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line="259" w:lineRule="auto"/>
        <w:rPr>
          <w:rFonts w:ascii="Calibri" w:cs="Calibri" w:eastAsia="Calibri" w:hAnsi="Calibri"/>
          <w:color w:val="2f5496"/>
          <w:sz w:val="28"/>
          <w:szCs w:val="28"/>
        </w:rPr>
      </w:pPr>
      <w:bookmarkStart w:colFirst="0" w:colLast="0" w:name="_xz5iwvd3uli0" w:id="0"/>
      <w:bookmarkEnd w:id="0"/>
      <w:r w:rsidDel="00000000" w:rsidR="00000000" w:rsidRPr="00000000">
        <w:rPr>
          <w:rFonts w:ascii="Calibri" w:cs="Calibri" w:eastAsia="Calibri" w:hAnsi="Calibri"/>
          <w:color w:val="2f5496"/>
          <w:sz w:val="28"/>
          <w:szCs w:val="28"/>
          <w:rtl w:val="0"/>
        </w:rPr>
        <w:t xml:space="preserve">Самостоятельная работа по «Качество программного обеспечения», практическое занятие №4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Работа выполнена группой №3: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Пчелкина Таисия Игоревна, P3411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Болорболд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Аригуун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P3411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Шишминцев Дмитрий Владимирович, P3415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240" w:line="259" w:lineRule="auto"/>
        <w:rPr>
          <w:rFonts w:ascii="Calibri" w:cs="Calibri" w:eastAsia="Calibri" w:hAnsi="Calibri"/>
          <w:color w:val="2f5496"/>
          <w:sz w:val="26"/>
          <w:szCs w:val="26"/>
        </w:rPr>
      </w:pPr>
      <w:bookmarkStart w:colFirst="0" w:colLast="0" w:name="_unizr7vs43li" w:id="1"/>
      <w:bookmarkEnd w:id="1"/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TC-01: Успешная авторизация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https://www.rzd.ru/#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(в реальности ссылка на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таску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Тест-кейс проверяет случай успешной авторизации.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Иметь зарегистрированную учетную запись с логином и паролем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Не быть авторизованным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Scenario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tbl>
      <w:tblPr>
        <w:tblStyle w:val="Table1"/>
        <w:tblW w:w="9375.0" w:type="dxa"/>
        <w:jc w:val="left"/>
        <w:tblLayout w:type="fixed"/>
        <w:tblLook w:val="0400"/>
      </w:tblPr>
      <w:tblGrid>
        <w:gridCol w:w="345"/>
        <w:gridCol w:w="5595"/>
        <w:gridCol w:w="3435"/>
        <w:tblGridChange w:id="0">
          <w:tblGrid>
            <w:gridCol w:w="345"/>
            <w:gridCol w:w="5595"/>
            <w:gridCol w:w="34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Step 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Зайти на главную страницу сайта (https://www.rzd.ru)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Главная страница сайта открыта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Открыть форму входа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Открыта форма авторизации в разделе “Вход”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Ввести логин (user)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Форма содержит введенный логин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Ввести пароль (password)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Форма содержит введенный пароль в скрытом формате (*****)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Нажатие на кнопку “Войти”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Переход на главную страницу</w:t>
            </w:r>
          </w:p>
        </w:tc>
      </w:tr>
    </w:tbl>
    <w:p w:rsidR="00000000" w:rsidDel="00000000" w:rsidP="00000000" w:rsidRDefault="00000000" w:rsidRPr="00000000" w14:paraId="0000001F">
      <w:pPr>
        <w:spacing w:after="160" w:before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Case expected result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Вход в учетную запись, пользователь авторизован</w:t>
      </w:r>
    </w:p>
    <w:p w:rsidR="00000000" w:rsidDel="00000000" w:rsidP="00000000" w:rsidRDefault="00000000" w:rsidRPr="00000000" w14:paraId="00000020">
      <w:pPr>
        <w:spacing w:after="160" w:before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240" w:line="259" w:lineRule="auto"/>
        <w:rPr>
          <w:rFonts w:ascii="Calibri" w:cs="Calibri" w:eastAsia="Calibri" w:hAnsi="Calibri"/>
          <w:color w:val="2f5496"/>
          <w:sz w:val="26"/>
          <w:szCs w:val="26"/>
        </w:rPr>
      </w:pPr>
      <w:bookmarkStart w:colFirst="0" w:colLast="0" w:name="_ui5agvjzn4v7" w:id="2"/>
      <w:bookmarkEnd w:id="2"/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TC-02: Невалидная авторизация (логин)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https://www.rzd.ru/#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(в реальности ссылка на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таску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Тест-кейс проверяет случай неуспешной авторизации.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Не быть авторизованным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Scenario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tbl>
      <w:tblPr>
        <w:tblStyle w:val="Table2"/>
        <w:tblW w:w="9375.0" w:type="dxa"/>
        <w:jc w:val="left"/>
        <w:tblLayout w:type="fixed"/>
        <w:tblLook w:val="0400"/>
      </w:tblPr>
      <w:tblGrid>
        <w:gridCol w:w="345"/>
        <w:gridCol w:w="5595"/>
        <w:gridCol w:w="3435"/>
        <w:tblGridChange w:id="0">
          <w:tblGrid>
            <w:gridCol w:w="345"/>
            <w:gridCol w:w="5595"/>
            <w:gridCol w:w="34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Step 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Зайти на главную страницу сайта (https://www.rzd.ru)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Главная страница сайта открыта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Открыть форму входа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Открыта форма авторизации в разделе “Вход”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Ввести логин, на который не существует аккаунта (unexpexted_user)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Форма содержит введенный логин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Ввести пароль (nopassword)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Форма содержит введенный пароль в скрытом формате (*****)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Нажатие на кнопку “Войти”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Пользователю показывается сообщение о неуспешной авторизации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spacing w:after="240" w:line="259" w:lineRule="auto"/>
        <w:rPr>
          <w:rFonts w:ascii="Calibri" w:cs="Calibri" w:eastAsia="Calibri" w:hAnsi="Calibri"/>
          <w:b w:val="1"/>
          <w:bCs w:val="1"/>
        </w:rPr>
      </w:pPr>
      <w:bookmarkStart w:colFirst="0" w:colLast="0" w:name="_vniarnjb4rft" w:id="3"/>
      <w:bookmarkEnd w:id="3"/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TC-03: Успешная авторизация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https://www.rzd.ru/#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(в реальности ссылка на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таску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Тест-кейс проверяет случай успешной регистрации.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Иметь учетную запись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Не быть авторизованным</w:t>
      </w:r>
    </w:p>
    <w:p w:rsidR="00000000" w:rsidDel="00000000" w:rsidP="00000000" w:rsidRDefault="00000000" w:rsidRPr="00000000" w14:paraId="0000003F">
      <w:pPr>
        <w:spacing w:after="160" w:before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Layout w:type="fixed"/>
        <w:tblLook w:val="0400"/>
      </w:tblPr>
      <w:tblGrid>
        <w:gridCol w:w="345"/>
        <w:gridCol w:w="5595"/>
        <w:gridCol w:w="3435"/>
        <w:tblGridChange w:id="0">
          <w:tblGrid>
            <w:gridCol w:w="345"/>
            <w:gridCol w:w="5595"/>
            <w:gridCol w:w="34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Step 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Зайти на главную страницу сайта (https://www.rzd.ru)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Главная страница сайта открыта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Открыть форму входа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Открыта форма авторизации в разделе “Вход”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Ввести логин, на который существует аккаунт (user)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Форма содержит введенный логин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Ввести неправильный пароль (nopassword)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Форма содержит введенный пароль в скрытом формате (*****)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Нажатие на кнопку “Войти”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Пользователю показывается сообщение о неуспешной авторизации</w:t>
            </w:r>
          </w:p>
        </w:tc>
      </w:tr>
    </w:tbl>
    <w:p w:rsidR="00000000" w:rsidDel="00000000" w:rsidP="00000000" w:rsidRDefault="00000000" w:rsidRPr="00000000" w14:paraId="00000052">
      <w:pPr>
        <w:spacing w:after="160" w:before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Case expected result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Недопуск пользователя, появление сообщения “</w:t>
      </w:r>
      <w:r w:rsidDel="00000000" w:rsidR="00000000" w:rsidRPr="00000000">
        <w:rPr>
          <w:color w:val="ffffff"/>
          <w:sz w:val="24"/>
          <w:szCs w:val="24"/>
          <w:shd w:fill="e21a1a" w:val="clear"/>
          <w:rtl w:val="0"/>
        </w:rPr>
        <w:t xml:space="preserve">Ошибка: Неверное имя пользователя или пароль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</w:p>
    <w:p w:rsidR="00000000" w:rsidDel="00000000" w:rsidP="00000000" w:rsidRDefault="00000000" w:rsidRPr="00000000" w14:paraId="00000053">
      <w:pPr>
        <w:pStyle w:val="Heading2"/>
        <w:spacing w:after="240" w:line="259" w:lineRule="auto"/>
        <w:rPr>
          <w:rFonts w:ascii="Calibri" w:cs="Calibri" w:eastAsia="Calibri" w:hAnsi="Calibri"/>
          <w:color w:val="2f5496"/>
          <w:sz w:val="26"/>
          <w:szCs w:val="26"/>
        </w:rPr>
      </w:pPr>
      <w:bookmarkStart w:colFirst="0" w:colLast="0" w:name="_6eerwo75uek3" w:id="4"/>
      <w:bookmarkEnd w:id="4"/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TC-04: Успешная регистрация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https://www.rzd.ru/#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(в реальности ссылка на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таску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Тест-кейс проверяет случай успешной регистрации.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Иметь действующий адрес электронной почты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Scenario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tbl>
      <w:tblPr>
        <w:tblStyle w:val="Table4"/>
        <w:tblW w:w="9375.0" w:type="dxa"/>
        <w:jc w:val="left"/>
        <w:tblLayout w:type="fixed"/>
        <w:tblLook w:val="0400"/>
      </w:tblPr>
      <w:tblGrid>
        <w:gridCol w:w="525"/>
        <w:gridCol w:w="5265"/>
        <w:gridCol w:w="3585"/>
        <w:tblGridChange w:id="0">
          <w:tblGrid>
            <w:gridCol w:w="525"/>
            <w:gridCol w:w="5265"/>
            <w:gridCol w:w="35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Step 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Зайти на главную страницу сайта (https://www.rzd.ru)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Главная страница сайта открыта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Открыть форму регистрации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Открыта форма авторизации в разделе “Регистрация”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Ввести почту (email) (user@corp.ru)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Форма содержит введенную почту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Ввести логин (user1)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Форма содержит введенный логин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Ввести пароль 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Форма содержит введенный пароль в скрытом формате (*****)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Ввести подтверждение пароля 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Форма содержит введенный пароль из прошлого шага в скрытом формате (*****)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Ввести имя (Иван)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Форма содержит введенное имя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Ввести фамилию (Иванов)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Форма содержит введенную фамилию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Нажать на кнопку согласия к политике обработке персональных данных от ОАО “РЖД”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Пустой квадрат заполнится галочкой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Ввести защитный код (капча)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Форма содержит защитный код из сгенерированного рисунка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Нажатие на кнопку “Регистрация”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Пользователю показывается сообщение с просьбой подтверждения учетной записи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Переход по ссылке, присланной на почте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Создание учетной записи</w:t>
            </w:r>
          </w:p>
        </w:tc>
      </w:tr>
    </w:tbl>
    <w:p w:rsidR="00000000" w:rsidDel="00000000" w:rsidP="00000000" w:rsidRDefault="00000000" w:rsidRPr="00000000" w14:paraId="00000080">
      <w:pPr>
        <w:spacing w:after="160" w:before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Alternative scenario:</w:t>
      </w:r>
    </w:p>
    <w:p w:rsidR="00000000" w:rsidDel="00000000" w:rsidP="00000000" w:rsidRDefault="00000000" w:rsidRPr="00000000" w14:paraId="00000081">
      <w:pPr>
        <w:spacing w:after="160" w:before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Отсутствие значений в полях, отмеченных звездочкой, а также невалидные данные (включая защитный код) и несогласие к политике обработке персональных данных от ОАО “РЖД”.</w:t>
      </w:r>
    </w:p>
    <w:p w:rsidR="00000000" w:rsidDel="00000000" w:rsidP="00000000" w:rsidRDefault="00000000" w:rsidRPr="00000000" w14:paraId="00000082">
      <w:pPr>
        <w:spacing w:after="160" w:before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Case expected result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Вход в учетную запись, пользователь зарегистрирован</w:t>
      </w:r>
    </w:p>
    <w:p w:rsidR="00000000" w:rsidDel="00000000" w:rsidP="00000000" w:rsidRDefault="00000000" w:rsidRPr="00000000" w14:paraId="00000083">
      <w:pPr>
        <w:spacing w:after="160" w:before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240" w:line="259" w:lineRule="auto"/>
        <w:rPr>
          <w:rFonts w:ascii="Calibri" w:cs="Calibri" w:eastAsia="Calibri" w:hAnsi="Calibri"/>
          <w:color w:val="2f5496"/>
          <w:sz w:val="26"/>
          <w:szCs w:val="26"/>
        </w:rPr>
      </w:pPr>
      <w:bookmarkStart w:colFirst="0" w:colLast="0" w:name="_j9xv95p1pz96" w:id="5"/>
      <w:bookmarkEnd w:id="5"/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TC-05: Поиск билета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https://www.rzd.ru/#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(в реальности ссылка на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таску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Тест-кейс проверяет поиск билета по заданным параметрам.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—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Scenario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tbl>
      <w:tblPr>
        <w:tblStyle w:val="Table5"/>
        <w:tblW w:w="9375.0" w:type="dxa"/>
        <w:jc w:val="left"/>
        <w:tblLayout w:type="fixed"/>
        <w:tblLook w:val="0400"/>
      </w:tblPr>
      <w:tblGrid>
        <w:gridCol w:w="480"/>
        <w:gridCol w:w="5460"/>
        <w:gridCol w:w="3435"/>
        <w:tblGridChange w:id="0">
          <w:tblGrid>
            <w:gridCol w:w="480"/>
            <w:gridCol w:w="5460"/>
            <w:gridCol w:w="34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Step 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Зайти на главную страницу сайта (https://www.rzd.ru)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Главная страница сайта открыта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Нажать на поле “Туда”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Открыт datepicker поля “Туда”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Кликнуть на нужную дату отправления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datepicker-a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(завтра)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Поле заполнено выбранной датой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Кликнуть на нужную дату возвращения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datepicker-a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(через неделю)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Промежуток поездки подсвечивается, в поле даты возвращения отображается выбранная дата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Кликнуть на поле города отправления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Появился выпадающий список популярных направлений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Ввести город отправления (Москва)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Введенный город отображается в поле, в выпадающем списке содержатся города, подходящие под введенную строку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Кликнуть на нужный город отправления (Москва)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Выпадающий список скрыт, поле содержит выбранный город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Кликнуть на поле города назначения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Появился выпадающий список популярных направлений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Ввести город назначения (Санкт-Петербург)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Введенный город отображается в поле, в выпадающем списке содержатся города, подходящие под введенную строку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Кликнуть на нужный город назначения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Выпадающий список скрыт, поле содержит выбранный город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Кликнуть на поле пассажиры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Открыт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выпадающий список настроек пассажиров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Выбрать в качестве пассажира одного взрослого (+1)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Поле количества взрослых отображает значение “1”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Кликнуть на кнопку “Найти”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Открыта страница найденных поездов, подходящих под заданные параметры</w:t>
            </w:r>
          </w:p>
        </w:tc>
      </w:tr>
    </w:tbl>
    <w:p w:rsidR="00000000" w:rsidDel="00000000" w:rsidP="00000000" w:rsidRDefault="00000000" w:rsidRPr="00000000" w14:paraId="000000B3">
      <w:pPr>
        <w:spacing w:after="160" w:before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Negative scenario:</w:t>
      </w:r>
    </w:p>
    <w:p w:rsidR="00000000" w:rsidDel="00000000" w:rsidP="00000000" w:rsidRDefault="00000000" w:rsidRPr="00000000" w14:paraId="000000B4">
      <w:pPr>
        <w:spacing w:after="160" w:before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Отсутствие значений в полях, отмеченных звездочкой, а также невалидные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before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Case expected result: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показ доступных билетов (поездов, но и не только) с необходимыми информациями. Если пусто, то транспортов на выбранный день отсутствуют.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before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before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before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before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before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before="160" w:line="259" w:lineRule="auto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Чек-лист: авторизация + поиск билета</w:t>
      </w:r>
    </w:p>
    <w:tbl>
      <w:tblPr>
        <w:tblStyle w:val="Table6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4395"/>
        <w:gridCol w:w="1875"/>
        <w:gridCol w:w="2295"/>
        <w:tblGridChange w:id="0">
          <w:tblGrid>
            <w:gridCol w:w="780"/>
            <w:gridCol w:w="4395"/>
            <w:gridCol w:w="1875"/>
            <w:gridCol w:w="22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Проверка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Результат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Успешная авторизация с существующим аккаунтом (+)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TC-02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Неудачная авторизация с существующим аккаунтом (–)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TC-03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Неудачная авторизация с несуществующим аккаунтом (–)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TC-04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Успешная регистрация (+)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TC-05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Неудачная регистрация с валидными данными (–)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TC-06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Неудачная регистрация с невалидными данными (–)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TC-07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Поиск билета (+/–)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160" w:line="259" w:lineRule="auto"/>
        <w:rPr>
          <w:rFonts w:ascii="Calibri" w:cs="Calibri" w:eastAsia="Calibri" w:hAnsi="Calibri"/>
        </w:rPr>
      </w:pPr>
      <w:bookmarkStart w:colFirst="0" w:colLast="0" w:name="_v7dsgh4l56a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P.S.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логин и пароль корректны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логин не привязан ни к одному из существующих аккаунтов, пароль произвольный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логин корректный, пароль нет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данные валидны, пользователь подтвердил почту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данные валидны, пользователь не подтвердил почту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введенные пользователем данные невалидны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Включены и +, и — тест-кейсы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08.6614173228347" w:hanging="360.00000000000006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rzd.ru/#" TargetMode="External"/><Relationship Id="rId9" Type="http://schemas.openxmlformats.org/officeDocument/2006/relationships/hyperlink" Target="https://www.rzd.ru/#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zd.ru/#" TargetMode="External"/><Relationship Id="rId7" Type="http://schemas.openxmlformats.org/officeDocument/2006/relationships/hyperlink" Target="https://www.rzd.ru/#" TargetMode="External"/><Relationship Id="rId8" Type="http://schemas.openxmlformats.org/officeDocument/2006/relationships/hyperlink" Target="https://www.rzd.ru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