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0065"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2"/>
        <w:gridCol w:w="262"/>
        <w:gridCol w:w="2192"/>
        <w:gridCol w:w="1188"/>
        <w:gridCol w:w="4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065" w:type="dxa"/>
            <w:gridSpan w:val="5"/>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eastAsia" w:ascii="楷体" w:hAnsi="楷体" w:eastAsia="楷体"/>
                <w:color w:val="000080"/>
                <w:sz w:val="32"/>
                <w:szCs w:val="32"/>
              </w:rPr>
            </w:pPr>
            <w:r>
              <w:rPr>
                <w:rFonts w:hint="eastAsia" w:ascii="楷体" w:hAnsi="楷体" w:eastAsia="楷体"/>
                <w:b/>
                <w:bCs/>
                <w:color w:val="000080"/>
                <w:sz w:val="32"/>
                <w:szCs w:val="32"/>
              </w:rPr>
              <w:t xml:space="preserve">个 人 </w:t>
            </w:r>
            <w:r>
              <w:rPr>
                <w:rFonts w:ascii="楷体" w:hAnsi="楷体" w:eastAsia="楷体"/>
                <w:b/>
                <w:bCs/>
                <w:color w:val="000080"/>
                <w:sz w:val="32"/>
                <w:szCs w:val="32"/>
              </w:rPr>
              <w:t>简 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5" w:hRule="atLeast"/>
        </w:trPr>
        <w:tc>
          <w:tcPr>
            <w:tcW w:w="1552" w:type="dxa"/>
            <w:tcBorders>
              <w:top w:val="single" w:color="auto" w:sz="4" w:space="0"/>
              <w:left w:val="single" w:color="auto" w:sz="4" w:space="0"/>
              <w:bottom w:val="single" w:color="auto" w:sz="4" w:space="0"/>
              <w:right w:val="single" w:color="auto" w:sz="4" w:space="0"/>
            </w:tcBorders>
            <w:shd w:val="clear" w:color="auto" w:fill="E0E0E0"/>
          </w:tcPr>
          <w:p>
            <w:pPr>
              <w:ind w:firstLine="180" w:firstLineChars="100"/>
              <w:rPr>
                <w:rFonts w:hint="eastAsia" w:ascii="宋体" w:hAnsi="宋体"/>
                <w:sz w:val="18"/>
                <w:szCs w:val="18"/>
              </w:rPr>
            </w:pPr>
            <w:r>
              <w:rPr>
                <w:rFonts w:hint="eastAsia" w:ascii="宋体" w:hAnsi="宋体"/>
                <w:sz w:val="18"/>
                <w:szCs w:val="18"/>
              </w:rPr>
              <w:t>姓</w:t>
            </w:r>
            <w:r>
              <w:rPr>
                <w:rFonts w:hint="eastAsia" w:ascii="宋体" w:hAnsi="宋体"/>
                <w:sz w:val="18"/>
                <w:szCs w:val="18"/>
                <w:lang w:val="en-US" w:eastAsia="zh-CN"/>
              </w:rPr>
              <w:t xml:space="preserve">    </w:t>
            </w:r>
            <w:r>
              <w:rPr>
                <w:rFonts w:hint="eastAsia" w:ascii="宋体" w:hAnsi="宋体"/>
                <w:sz w:val="18"/>
                <w:szCs w:val="18"/>
              </w:rPr>
              <w:t>名</w:t>
            </w:r>
          </w:p>
        </w:tc>
        <w:tc>
          <w:tcPr>
            <w:tcW w:w="2454" w:type="dxa"/>
            <w:gridSpan w:val="2"/>
            <w:tcBorders>
              <w:top w:val="single" w:color="auto" w:sz="4" w:space="0"/>
              <w:left w:val="single" w:color="auto" w:sz="4" w:space="0"/>
              <w:bottom w:val="single" w:color="auto" w:sz="4" w:space="0"/>
              <w:right w:val="single" w:color="auto" w:sz="4" w:space="0"/>
            </w:tcBorders>
            <w:shd w:val="clear" w:color="auto" w:fill="F3F3F3"/>
          </w:tcPr>
          <w:p>
            <w:pPr>
              <w:ind w:firstLine="450" w:firstLineChars="250"/>
              <w:rPr>
                <w:rFonts w:hint="eastAsia" w:ascii="宋体" w:hAnsi="宋体" w:eastAsia="宋体"/>
                <w:bCs/>
                <w:sz w:val="18"/>
                <w:szCs w:val="18"/>
                <w:lang w:val="en-US" w:eastAsia="zh-CN"/>
              </w:rPr>
            </w:pPr>
            <w:r>
              <w:rPr>
                <w:rFonts w:hint="eastAsia" w:ascii="宋体" w:hAnsi="宋体"/>
                <w:bCs/>
                <w:sz w:val="18"/>
                <w:szCs w:val="18"/>
                <w:lang w:val="en-US" w:eastAsia="zh-CN"/>
              </w:rPr>
              <w:t>姚振强</w:t>
            </w:r>
          </w:p>
        </w:tc>
        <w:tc>
          <w:tcPr>
            <w:tcW w:w="1188" w:type="dxa"/>
            <w:tcBorders>
              <w:top w:val="single" w:color="auto" w:sz="4" w:space="0"/>
              <w:left w:val="single" w:color="auto" w:sz="4" w:space="0"/>
              <w:bottom w:val="single" w:color="auto" w:sz="4" w:space="0"/>
              <w:right w:val="single" w:color="auto" w:sz="4" w:space="0"/>
            </w:tcBorders>
            <w:shd w:val="clear" w:color="auto" w:fill="E0E0E0"/>
          </w:tcPr>
          <w:p>
            <w:pPr>
              <w:rPr>
                <w:rFonts w:hint="eastAsia" w:ascii="宋体" w:hAnsi="宋体"/>
                <w:sz w:val="18"/>
                <w:szCs w:val="18"/>
              </w:rPr>
            </w:pPr>
            <w:r>
              <w:rPr>
                <w:rFonts w:hint="eastAsia" w:ascii="宋体" w:hAnsi="宋体"/>
                <w:sz w:val="18"/>
                <w:szCs w:val="18"/>
              </w:rPr>
              <w:t>性    别</w:t>
            </w:r>
          </w:p>
        </w:tc>
        <w:tc>
          <w:tcPr>
            <w:tcW w:w="4871" w:type="dxa"/>
            <w:tcBorders>
              <w:top w:val="single" w:color="auto" w:sz="4" w:space="0"/>
              <w:left w:val="single" w:color="auto" w:sz="4" w:space="0"/>
              <w:bottom w:val="single" w:color="auto" w:sz="4" w:space="0"/>
              <w:right w:val="single" w:color="auto" w:sz="4" w:space="0"/>
            </w:tcBorders>
            <w:shd w:val="clear" w:color="auto" w:fill="F3F3F3"/>
          </w:tcPr>
          <w:p>
            <w:pPr>
              <w:ind w:firstLine="450" w:firstLineChars="250"/>
              <w:rPr>
                <w:rFonts w:hint="eastAsia" w:ascii="宋体" w:hAnsi="宋体"/>
                <w:sz w:val="18"/>
                <w:szCs w:val="18"/>
              </w:rPr>
            </w:pPr>
            <w:r>
              <w:rPr>
                <w:rFonts w:hint="eastAsia" w:ascii="宋体" w:hAnsi="宋体"/>
                <w:sz w:val="18"/>
                <w:szCs w:val="18"/>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8" w:hRule="atLeast"/>
        </w:trPr>
        <w:tc>
          <w:tcPr>
            <w:tcW w:w="1552" w:type="dxa"/>
            <w:tcBorders>
              <w:top w:val="single" w:color="auto" w:sz="4" w:space="0"/>
              <w:left w:val="single" w:color="auto" w:sz="4" w:space="0"/>
              <w:bottom w:val="single" w:color="auto" w:sz="4" w:space="0"/>
              <w:right w:val="single" w:color="auto" w:sz="4" w:space="0"/>
            </w:tcBorders>
            <w:shd w:val="clear" w:color="auto" w:fill="E0E0E0"/>
          </w:tcPr>
          <w:p>
            <w:pPr>
              <w:ind w:firstLine="180" w:firstLineChars="100"/>
              <w:rPr>
                <w:rFonts w:hint="eastAsia" w:ascii="宋体" w:hAnsi="宋体"/>
                <w:sz w:val="18"/>
                <w:szCs w:val="18"/>
              </w:rPr>
            </w:pPr>
            <w:r>
              <w:rPr>
                <w:rFonts w:hint="eastAsia" w:ascii="宋体" w:hAnsi="宋体"/>
                <w:sz w:val="18"/>
                <w:szCs w:val="18"/>
                <w:lang w:val="en-US" w:eastAsia="zh-CN"/>
              </w:rPr>
              <w:t>专业</w:t>
            </w:r>
            <w:r>
              <w:rPr>
                <w:rFonts w:hint="eastAsia" w:ascii="宋体" w:hAnsi="宋体"/>
                <w:sz w:val="18"/>
                <w:szCs w:val="18"/>
              </w:rPr>
              <w:t>方向</w:t>
            </w:r>
          </w:p>
        </w:tc>
        <w:tc>
          <w:tcPr>
            <w:tcW w:w="2454" w:type="dxa"/>
            <w:gridSpan w:val="2"/>
            <w:tcBorders>
              <w:top w:val="single" w:color="auto" w:sz="4" w:space="0"/>
              <w:left w:val="single" w:color="auto" w:sz="4" w:space="0"/>
              <w:bottom w:val="single" w:color="auto" w:sz="4" w:space="0"/>
              <w:right w:val="single" w:color="auto" w:sz="4" w:space="0"/>
            </w:tcBorders>
            <w:shd w:val="clear" w:color="auto" w:fill="F3F3F3"/>
          </w:tcPr>
          <w:p>
            <w:pPr>
              <w:rPr>
                <w:rFonts w:hint="eastAsia" w:ascii="宋体" w:hAnsi="宋体" w:eastAsia="宋体"/>
                <w:sz w:val="18"/>
                <w:szCs w:val="18"/>
                <w:lang w:val="en-US" w:eastAsia="zh-CN"/>
              </w:rPr>
            </w:pPr>
            <w:r>
              <w:rPr>
                <w:rFonts w:hint="eastAsia" w:ascii="宋体" w:hAnsi="宋体"/>
                <w:sz w:val="18"/>
                <w:szCs w:val="18"/>
                <w:lang w:val="en-US" w:eastAsia="zh-CN"/>
              </w:rPr>
              <w:t xml:space="preserve">     计算机软件</w:t>
            </w:r>
          </w:p>
        </w:tc>
        <w:tc>
          <w:tcPr>
            <w:tcW w:w="1188" w:type="dxa"/>
            <w:tcBorders>
              <w:top w:val="single" w:color="auto" w:sz="4" w:space="0"/>
              <w:left w:val="single" w:color="auto" w:sz="4" w:space="0"/>
              <w:bottom w:val="single" w:color="auto" w:sz="4" w:space="0"/>
              <w:right w:val="single" w:color="auto" w:sz="4" w:space="0"/>
            </w:tcBorders>
            <w:shd w:val="clear" w:color="auto" w:fill="E0E0E0"/>
          </w:tcPr>
          <w:p>
            <w:pPr>
              <w:rPr>
                <w:rFonts w:hint="eastAsia" w:ascii="宋体" w:hAnsi="宋体" w:eastAsia="宋体"/>
                <w:sz w:val="18"/>
                <w:szCs w:val="18"/>
                <w:lang w:val="en-US" w:eastAsia="zh-CN"/>
              </w:rPr>
            </w:pPr>
            <w:r>
              <w:rPr>
                <w:rFonts w:hint="eastAsia" w:ascii="宋体" w:hAnsi="宋体"/>
                <w:sz w:val="18"/>
                <w:szCs w:val="18"/>
                <w:lang w:val="en-US" w:eastAsia="zh-CN"/>
              </w:rPr>
              <w:t>年    龄</w:t>
            </w:r>
          </w:p>
        </w:tc>
        <w:tc>
          <w:tcPr>
            <w:tcW w:w="4871" w:type="dxa"/>
            <w:tcBorders>
              <w:top w:val="single" w:color="auto" w:sz="4" w:space="0"/>
              <w:left w:val="single" w:color="auto" w:sz="4" w:space="0"/>
              <w:bottom w:val="single" w:color="auto" w:sz="4" w:space="0"/>
              <w:right w:val="single" w:color="auto" w:sz="4" w:space="0"/>
            </w:tcBorders>
            <w:shd w:val="clear" w:color="auto" w:fill="F3F3F3"/>
          </w:tcPr>
          <w:p>
            <w:pPr>
              <w:ind w:firstLine="450" w:firstLineChars="250"/>
              <w:rPr>
                <w:rFonts w:hint="eastAsia" w:ascii="宋体" w:hAnsi="宋体" w:eastAsia="宋体"/>
                <w:sz w:val="18"/>
                <w:szCs w:val="18"/>
                <w:lang w:val="en-US" w:eastAsia="zh-CN"/>
              </w:rPr>
            </w:pPr>
            <w:r>
              <w:rPr>
                <w:rFonts w:hint="eastAsia" w:ascii="宋体" w:hAnsi="宋体"/>
                <w:sz w:val="18"/>
                <w:szCs w:val="18"/>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7" w:hRule="atLeast"/>
        </w:trPr>
        <w:tc>
          <w:tcPr>
            <w:tcW w:w="1552" w:type="dxa"/>
            <w:tcBorders>
              <w:top w:val="single" w:color="auto" w:sz="4" w:space="0"/>
              <w:left w:val="single" w:color="auto" w:sz="4" w:space="0"/>
              <w:bottom w:val="single" w:color="auto" w:sz="4" w:space="0"/>
              <w:right w:val="single" w:color="auto" w:sz="4" w:space="0"/>
            </w:tcBorders>
            <w:shd w:val="clear" w:color="auto" w:fill="E0E0E0"/>
          </w:tcPr>
          <w:p>
            <w:pPr>
              <w:ind w:firstLine="180" w:firstLineChars="100"/>
              <w:rPr>
                <w:rFonts w:hint="eastAsia" w:ascii="宋体" w:hAnsi="宋体"/>
                <w:sz w:val="18"/>
                <w:szCs w:val="18"/>
              </w:rPr>
            </w:pPr>
            <w:r>
              <w:rPr>
                <w:rFonts w:hint="eastAsia" w:ascii="宋体" w:hAnsi="宋体"/>
                <w:sz w:val="18"/>
                <w:szCs w:val="18"/>
              </w:rPr>
              <w:t>工作</w:t>
            </w:r>
            <w:r>
              <w:rPr>
                <w:rFonts w:hint="eastAsia" w:ascii="宋体" w:hAnsi="宋体"/>
                <w:sz w:val="18"/>
                <w:szCs w:val="18"/>
                <w:lang w:val="en-US" w:eastAsia="zh-CN"/>
              </w:rPr>
              <w:t>经验</w:t>
            </w:r>
          </w:p>
        </w:tc>
        <w:tc>
          <w:tcPr>
            <w:tcW w:w="2454" w:type="dxa"/>
            <w:gridSpan w:val="2"/>
            <w:tcBorders>
              <w:top w:val="single" w:color="auto" w:sz="4" w:space="0"/>
              <w:left w:val="single" w:color="auto" w:sz="4" w:space="0"/>
              <w:bottom w:val="single" w:color="auto" w:sz="4" w:space="0"/>
              <w:right w:val="single" w:color="auto" w:sz="4" w:space="0"/>
            </w:tcBorders>
            <w:shd w:val="clear" w:color="auto" w:fill="F3F3F3"/>
          </w:tcPr>
          <w:p>
            <w:pPr>
              <w:ind w:firstLine="450" w:firstLineChars="250"/>
              <w:rPr>
                <w:rFonts w:hint="eastAsia" w:ascii="宋体" w:hAnsi="宋体"/>
                <w:sz w:val="18"/>
                <w:szCs w:val="18"/>
              </w:rPr>
            </w:pPr>
            <w:r>
              <w:rPr>
                <w:rFonts w:hint="eastAsia" w:ascii="宋体" w:hAnsi="宋体"/>
                <w:sz w:val="18"/>
                <w:szCs w:val="18"/>
                <w:lang w:val="en-US" w:eastAsia="zh-CN"/>
              </w:rPr>
              <w:t>1</w:t>
            </w:r>
            <w:r>
              <w:rPr>
                <w:rFonts w:hint="eastAsia" w:ascii="宋体" w:hAnsi="宋体"/>
                <w:sz w:val="18"/>
                <w:szCs w:val="18"/>
              </w:rPr>
              <w:t xml:space="preserve"> </w:t>
            </w:r>
            <w:r>
              <w:rPr>
                <w:rFonts w:hint="eastAsia" w:ascii="宋体" w:hAnsi="宋体"/>
                <w:sz w:val="18"/>
                <w:szCs w:val="18"/>
                <w:lang w:val="en-US" w:eastAsia="zh-CN"/>
              </w:rPr>
              <w:t xml:space="preserve"> </w:t>
            </w:r>
            <w:r>
              <w:rPr>
                <w:rFonts w:hint="eastAsia" w:ascii="宋体" w:hAnsi="宋体"/>
                <w:sz w:val="18"/>
                <w:szCs w:val="18"/>
              </w:rPr>
              <w:t>年</w:t>
            </w:r>
          </w:p>
        </w:tc>
        <w:tc>
          <w:tcPr>
            <w:tcW w:w="1188" w:type="dxa"/>
            <w:tcBorders>
              <w:top w:val="single" w:color="auto" w:sz="4" w:space="0"/>
              <w:left w:val="single" w:color="auto" w:sz="4" w:space="0"/>
              <w:bottom w:val="single" w:color="auto" w:sz="4" w:space="0"/>
              <w:right w:val="single" w:color="auto" w:sz="4" w:space="0"/>
            </w:tcBorders>
            <w:shd w:val="clear" w:color="auto" w:fill="E0E0E0"/>
          </w:tcPr>
          <w:p>
            <w:pPr>
              <w:rPr>
                <w:rFonts w:hint="eastAsia" w:ascii="宋体" w:hAnsi="宋体"/>
                <w:sz w:val="18"/>
                <w:szCs w:val="18"/>
              </w:rPr>
            </w:pPr>
            <w:r>
              <w:rPr>
                <w:rFonts w:hint="eastAsia" w:ascii="宋体" w:hAnsi="宋体"/>
                <w:sz w:val="18"/>
                <w:szCs w:val="18"/>
              </w:rPr>
              <w:t xml:space="preserve">求职方向    </w:t>
            </w:r>
          </w:p>
        </w:tc>
        <w:tc>
          <w:tcPr>
            <w:tcW w:w="4871" w:type="dxa"/>
            <w:tcBorders>
              <w:top w:val="single" w:color="auto" w:sz="4" w:space="0"/>
              <w:left w:val="single" w:color="auto" w:sz="4" w:space="0"/>
              <w:bottom w:val="single" w:color="auto" w:sz="4" w:space="0"/>
              <w:right w:val="single" w:color="auto" w:sz="4" w:space="0"/>
            </w:tcBorders>
            <w:shd w:val="clear" w:color="auto" w:fill="F3F3F3"/>
          </w:tcPr>
          <w:p>
            <w:pPr>
              <w:ind w:firstLine="450" w:firstLineChars="250"/>
              <w:rPr>
                <w:rFonts w:hint="eastAsia" w:ascii="宋体" w:hAnsi="宋体"/>
                <w:sz w:val="18"/>
                <w:szCs w:val="18"/>
              </w:rPr>
            </w:pPr>
            <w:r>
              <w:rPr>
                <w:rFonts w:ascii="宋体" w:hAnsi="宋体"/>
                <w:sz w:val="18"/>
                <w:szCs w:val="18"/>
              </w:rPr>
              <w:t>J</w:t>
            </w:r>
            <w:r>
              <w:rPr>
                <w:rFonts w:hint="eastAsia" w:ascii="宋体" w:hAnsi="宋体"/>
                <w:sz w:val="18"/>
                <w:szCs w:val="18"/>
              </w:rPr>
              <w:t>ava</w:t>
            </w:r>
            <w:r>
              <w:rPr>
                <w:rFonts w:hint="eastAsia" w:ascii="宋体" w:hAnsi="宋体"/>
                <w:sz w:val="18"/>
                <w:szCs w:val="18"/>
                <w:lang w:val="en-US" w:eastAsia="zh-CN"/>
              </w:rPr>
              <w:t>开发</w:t>
            </w:r>
            <w:r>
              <w:rPr>
                <w:rFonts w:hint="eastAsia" w:ascii="宋体" w:hAnsi="宋体"/>
                <w:sz w:val="18"/>
                <w:szCs w:val="18"/>
              </w:rPr>
              <w:t>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4" w:hRule="atLeast"/>
        </w:trPr>
        <w:tc>
          <w:tcPr>
            <w:tcW w:w="1552" w:type="dxa"/>
            <w:tcBorders>
              <w:top w:val="single" w:color="auto" w:sz="4" w:space="0"/>
              <w:left w:val="single" w:color="auto" w:sz="4" w:space="0"/>
              <w:bottom w:val="single" w:color="auto" w:sz="4" w:space="0"/>
              <w:right w:val="single" w:color="auto" w:sz="4" w:space="0"/>
            </w:tcBorders>
            <w:shd w:val="clear" w:color="auto" w:fill="E0E0E0"/>
          </w:tcPr>
          <w:p>
            <w:pPr>
              <w:ind w:firstLine="180" w:firstLineChars="100"/>
              <w:rPr>
                <w:rFonts w:hint="eastAsia" w:ascii="宋体" w:hAnsi="宋体"/>
                <w:sz w:val="18"/>
                <w:szCs w:val="18"/>
              </w:rPr>
            </w:pPr>
            <w:r>
              <w:rPr>
                <w:rFonts w:hint="eastAsia" w:ascii="宋体" w:hAnsi="宋体"/>
                <w:sz w:val="18"/>
                <w:szCs w:val="18"/>
              </w:rPr>
              <w:t>移动电话</w:t>
            </w:r>
          </w:p>
        </w:tc>
        <w:tc>
          <w:tcPr>
            <w:tcW w:w="2454" w:type="dxa"/>
            <w:gridSpan w:val="2"/>
            <w:tcBorders>
              <w:top w:val="single" w:color="auto" w:sz="4" w:space="0"/>
              <w:left w:val="single" w:color="auto" w:sz="4" w:space="0"/>
              <w:bottom w:val="single" w:color="auto" w:sz="4" w:space="0"/>
              <w:right w:val="single" w:color="auto" w:sz="4" w:space="0"/>
            </w:tcBorders>
            <w:shd w:val="clear" w:color="auto" w:fill="F3F3F3"/>
          </w:tcPr>
          <w:p>
            <w:pPr>
              <w:ind w:firstLine="450" w:firstLineChars="250"/>
              <w:rPr>
                <w:rFonts w:hint="eastAsia" w:ascii="宋体" w:hAnsi="宋体" w:eastAsia="宋体"/>
                <w:sz w:val="18"/>
                <w:szCs w:val="18"/>
                <w:lang w:eastAsia="zh-CN"/>
              </w:rPr>
            </w:pPr>
            <w:r>
              <w:rPr>
                <w:rFonts w:hint="eastAsia" w:ascii="宋体" w:hAnsi="宋体"/>
                <w:sz w:val="18"/>
                <w:szCs w:val="18"/>
                <w:lang w:val="en-US" w:eastAsia="zh-CN"/>
              </w:rPr>
              <w:t>15521132649</w:t>
            </w:r>
          </w:p>
        </w:tc>
        <w:tc>
          <w:tcPr>
            <w:tcW w:w="1188" w:type="dxa"/>
            <w:tcBorders>
              <w:top w:val="single" w:color="auto" w:sz="4" w:space="0"/>
              <w:left w:val="single" w:color="auto" w:sz="4" w:space="0"/>
              <w:bottom w:val="single" w:color="auto" w:sz="4" w:space="0"/>
              <w:right w:val="single" w:color="auto" w:sz="4" w:space="0"/>
            </w:tcBorders>
            <w:shd w:val="clear" w:color="auto" w:fill="E0E0E0"/>
          </w:tcPr>
          <w:p>
            <w:pPr>
              <w:rPr>
                <w:rFonts w:hint="eastAsia" w:ascii="宋体" w:hAnsi="宋体"/>
                <w:sz w:val="18"/>
                <w:szCs w:val="18"/>
              </w:rPr>
            </w:pPr>
            <w:r>
              <w:rPr>
                <w:rFonts w:hint="eastAsia" w:ascii="宋体" w:hAnsi="宋体"/>
                <w:sz w:val="18"/>
                <w:szCs w:val="18"/>
              </w:rPr>
              <w:t>电子邮件</w:t>
            </w:r>
          </w:p>
        </w:tc>
        <w:tc>
          <w:tcPr>
            <w:tcW w:w="4871" w:type="dxa"/>
            <w:tcBorders>
              <w:top w:val="single" w:color="auto" w:sz="4" w:space="0"/>
              <w:left w:val="single" w:color="auto" w:sz="4" w:space="0"/>
              <w:bottom w:val="single" w:color="auto" w:sz="4" w:space="0"/>
              <w:right w:val="single" w:color="auto" w:sz="4" w:space="0"/>
            </w:tcBorders>
            <w:shd w:val="clear" w:color="auto" w:fill="F3F3F3"/>
          </w:tcPr>
          <w:p>
            <w:pPr>
              <w:ind w:firstLine="450" w:firstLineChars="250"/>
              <w:rPr>
                <w:rFonts w:hint="eastAsia" w:ascii="宋体" w:hAnsi="宋体" w:eastAsia="宋体"/>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7" w:hRule="atLeast"/>
        </w:trPr>
        <w:tc>
          <w:tcPr>
            <w:tcW w:w="10065" w:type="dxa"/>
            <w:gridSpan w:val="5"/>
            <w:tcBorders>
              <w:top w:val="single" w:color="auto" w:sz="4" w:space="0"/>
              <w:left w:val="single" w:color="auto" w:sz="4" w:space="0"/>
              <w:bottom w:val="single" w:color="auto" w:sz="4" w:space="0"/>
              <w:right w:val="single" w:color="auto" w:sz="4" w:space="0"/>
            </w:tcBorders>
            <w:shd w:val="clear" w:color="auto" w:fill="E0E0E0"/>
            <w:vAlign w:val="center"/>
          </w:tcPr>
          <w:p>
            <w:pPr>
              <w:spacing w:line="120" w:lineRule="atLeast"/>
              <w:rPr>
                <w:rFonts w:hint="eastAsia"/>
                <w:b/>
                <w:bCs/>
                <w:sz w:val="18"/>
                <w:szCs w:val="18"/>
              </w:rPr>
            </w:pPr>
            <w:r>
              <w:rPr>
                <w:rFonts w:hint="eastAsia" w:ascii="宋体" w:hAnsi="宋体"/>
                <w:b/>
                <w:bCs/>
                <w:color w:val="000000"/>
                <w:sz w:val="18"/>
                <w:szCs w:val="18"/>
              </w:rPr>
              <w:t>【</w:t>
            </w:r>
            <w:r>
              <w:rPr>
                <w:rFonts w:hint="eastAsia"/>
                <w:b/>
                <w:bCs/>
                <w:color w:val="000000"/>
                <w:sz w:val="18"/>
                <w:szCs w:val="18"/>
              </w:rPr>
              <w:t>专业技巧</w:t>
            </w:r>
            <w:r>
              <w:rPr>
                <w:rFonts w:hint="eastAsia" w:ascii="宋体" w:hAnsi="宋体"/>
                <w:b/>
                <w:bCs/>
                <w:color w:val="000000"/>
                <w:sz w:val="18"/>
                <w:szCs w:val="18"/>
              </w:rPr>
              <w:t>】</w:t>
            </w:r>
            <w:r>
              <w:rPr>
                <w:rFonts w:hint="eastAsia" w:ascii="宋体" w:hAnsi="宋体"/>
                <w:b/>
                <w:bCs/>
                <w:color w:val="000000"/>
                <w:sz w:val="18"/>
                <w:szCs w:val="18"/>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trPr>
        <w:tc>
          <w:tcPr>
            <w:tcW w:w="10065" w:type="dxa"/>
            <w:gridSpan w:val="5"/>
            <w:tcBorders>
              <w:top w:val="single" w:color="auto" w:sz="4" w:space="0"/>
              <w:left w:val="single" w:color="auto" w:sz="4" w:space="0"/>
              <w:bottom w:val="single" w:color="auto" w:sz="4" w:space="0"/>
              <w:right w:val="single" w:color="auto" w:sz="4" w:space="0"/>
            </w:tcBorders>
            <w:shd w:val="clear" w:color="auto" w:fill="E0E0E0"/>
          </w:tcPr>
          <w:p>
            <w:pPr>
              <w:rPr>
                <w:rFonts w:hint="eastAsia" w:ascii="宋体" w:hAnsi="宋体"/>
                <w:b/>
                <w:szCs w:val="21"/>
                <w:lang w:val="en-US" w:eastAsia="zh-CN"/>
              </w:rPr>
            </w:pPr>
            <w:r>
              <w:rPr>
                <w:rFonts w:hint="eastAsia" w:ascii="宋体" w:hAnsi="宋体"/>
                <w:b/>
                <w:szCs w:val="21"/>
                <w:lang w:val="en-US" w:eastAsia="zh-CN"/>
              </w:rPr>
              <w:t xml:space="preserve"> </w:t>
            </w:r>
          </w:p>
          <w:p>
            <w:pPr>
              <w:pStyle w:val="11"/>
              <w:numPr>
                <w:ilvl w:val="0"/>
                <w:numId w:val="2"/>
              </w:numPr>
              <w:tabs>
                <w:tab w:val="left" w:pos="459"/>
              </w:tabs>
              <w:spacing w:after="120"/>
              <w:rPr>
                <w:rFonts w:hint="eastAsia"/>
                <w:lang w:eastAsia="zh-CN"/>
              </w:rPr>
            </w:pPr>
            <w:r>
              <w:rPr>
                <w:rFonts w:hint="eastAsia" w:ascii="宋体" w:hAnsi="宋体"/>
                <w:b/>
                <w:sz w:val="15"/>
                <w:szCs w:val="15"/>
                <w:lang w:eastAsia="zh-CN"/>
              </w:rPr>
              <w:t xml:space="preserve"> </w:t>
            </w:r>
            <w:r>
              <w:rPr>
                <w:rFonts w:hint="eastAsia"/>
                <w:lang w:eastAsia="zh-CN"/>
              </w:rPr>
              <w:t>熟练掌握Java基础，集合框架(List/Map/Set)，I/O流，多线程,Socket编程,了解TCP/IP协议。</w:t>
            </w:r>
          </w:p>
          <w:p>
            <w:pPr>
              <w:pStyle w:val="11"/>
              <w:numPr>
                <w:ilvl w:val="0"/>
                <w:numId w:val="2"/>
              </w:numPr>
              <w:tabs>
                <w:tab w:val="left" w:pos="459"/>
              </w:tabs>
              <w:spacing w:after="120"/>
              <w:rPr>
                <w:rFonts w:hint="eastAsia"/>
                <w:lang w:eastAsia="zh-CN"/>
              </w:rPr>
            </w:pPr>
            <w:r>
              <w:rPr>
                <w:rFonts w:hint="eastAsia"/>
                <w:lang w:eastAsia="zh-CN"/>
              </w:rPr>
              <w:t xml:space="preserve"> 熟练掌握泛型，反射，jdk动态代理，</w:t>
            </w:r>
            <w:r>
              <w:rPr>
                <w:rFonts w:hint="eastAsia"/>
                <w:lang w:val="en-US" w:eastAsia="zh-CN"/>
              </w:rPr>
              <w:t>类加载</w:t>
            </w:r>
            <w:r>
              <w:rPr>
                <w:rFonts w:hint="eastAsia"/>
                <w:lang w:eastAsia="zh-CN"/>
              </w:rPr>
              <w:t>等知识。</w:t>
            </w:r>
          </w:p>
          <w:p>
            <w:pPr>
              <w:pStyle w:val="11"/>
              <w:numPr>
                <w:ilvl w:val="0"/>
                <w:numId w:val="2"/>
              </w:numPr>
              <w:tabs>
                <w:tab w:val="left" w:pos="459"/>
              </w:tabs>
              <w:spacing w:after="120"/>
              <w:rPr>
                <w:rFonts w:hint="eastAsia"/>
                <w:lang w:eastAsia="zh-CN"/>
              </w:rPr>
            </w:pPr>
            <w:r>
              <w:rPr>
                <w:rFonts w:hint="eastAsia"/>
                <w:lang w:eastAsia="zh-CN"/>
              </w:rPr>
              <w:t xml:space="preserve"> 对单例模式</w:t>
            </w:r>
            <w:r>
              <w:rPr>
                <w:rFonts w:hint="eastAsia"/>
                <w:lang w:val="en-US" w:eastAsia="zh-CN"/>
              </w:rPr>
              <w:t>,</w:t>
            </w:r>
            <w:r>
              <w:rPr>
                <w:rFonts w:hint="eastAsia"/>
                <w:lang w:eastAsia="zh-CN"/>
              </w:rPr>
              <w:t>工厂模式</w:t>
            </w:r>
            <w:r>
              <w:rPr>
                <w:rFonts w:hint="eastAsia"/>
                <w:lang w:val="en-US" w:eastAsia="zh-CN"/>
              </w:rPr>
              <w:t>,</w:t>
            </w:r>
            <w:r>
              <w:rPr>
                <w:rFonts w:hint="eastAsia"/>
                <w:lang w:eastAsia="zh-CN"/>
              </w:rPr>
              <w:t>桥接模式，门面模式，代理模</w:t>
            </w:r>
            <w:r>
              <w:rPr>
                <w:rFonts w:hint="eastAsia"/>
                <w:lang w:val="en-US" w:eastAsia="zh-CN"/>
              </w:rPr>
              <w:t xml:space="preserve">  </w:t>
            </w:r>
            <w:r>
              <w:rPr>
                <w:rFonts w:hint="eastAsia"/>
                <w:lang w:eastAsia="zh-CN"/>
              </w:rPr>
              <w:t>式等设计模式有一定的理解。</w:t>
            </w:r>
          </w:p>
          <w:p>
            <w:pPr>
              <w:pStyle w:val="11"/>
              <w:numPr>
                <w:ilvl w:val="0"/>
                <w:numId w:val="2"/>
              </w:numPr>
              <w:tabs>
                <w:tab w:val="left" w:pos="459"/>
              </w:tabs>
              <w:spacing w:after="120"/>
              <w:rPr>
                <w:rFonts w:hint="eastAsia"/>
                <w:lang w:eastAsia="zh-CN"/>
              </w:rPr>
            </w:pPr>
            <w:bookmarkStart w:id="0" w:name="OLE_LINK1"/>
            <w:r>
              <w:rPr>
                <w:rFonts w:hint="eastAsia" w:ascii="宋体" w:hAnsi="宋体" w:cs="Courier New"/>
                <w:szCs w:val="18"/>
                <w:lang w:eastAsia="zh-CN"/>
              </w:rPr>
              <w:t xml:space="preserve"> </w:t>
            </w:r>
            <w:r>
              <w:rPr>
                <w:rFonts w:hint="eastAsia" w:ascii="宋体" w:hAnsi="宋体" w:cs="Courier New"/>
                <w:szCs w:val="18"/>
              </w:rPr>
              <w:t>熟练使用</w:t>
            </w:r>
            <w:r>
              <w:rPr>
                <w:rFonts w:hint="eastAsia" w:ascii="宋体" w:hAnsi="宋体" w:cs="Courier New"/>
                <w:szCs w:val="18"/>
                <w:lang w:eastAsia="zh-CN"/>
              </w:rPr>
              <w:t>JSP</w:t>
            </w:r>
            <w:r>
              <w:rPr>
                <w:rFonts w:hint="eastAsia" w:ascii="宋体" w:hAnsi="宋体" w:cs="Courier New"/>
                <w:szCs w:val="18"/>
              </w:rPr>
              <w:t>,Servlet,</w:t>
            </w:r>
            <w:r>
              <w:rPr>
                <w:rFonts w:hint="eastAsia" w:ascii="宋体" w:hAnsi="宋体" w:cs="Courier New"/>
                <w:szCs w:val="18"/>
                <w:lang w:eastAsia="zh-CN"/>
              </w:rPr>
              <w:t>JSTL,</w:t>
            </w:r>
            <w:r>
              <w:rPr>
                <w:rFonts w:hint="eastAsia" w:ascii="宋体" w:hAnsi="宋体" w:cs="Courier New"/>
                <w:szCs w:val="18"/>
              </w:rPr>
              <w:t xml:space="preserve"> </w:t>
            </w:r>
            <w:r>
              <w:rPr>
                <w:rFonts w:hint="eastAsia" w:ascii="宋体" w:hAnsi="宋体" w:cs="Courier New"/>
                <w:szCs w:val="18"/>
                <w:lang w:eastAsia="zh-CN"/>
              </w:rPr>
              <w:t>JDBC，</w:t>
            </w:r>
            <w:r>
              <w:rPr>
                <w:rFonts w:hint="eastAsia" w:ascii="宋体" w:hAnsi="宋体"/>
                <w:szCs w:val="21"/>
              </w:rPr>
              <w:t>HTM</w:t>
            </w:r>
            <w:r>
              <w:rPr>
                <w:rFonts w:hint="eastAsia" w:ascii="宋体" w:hAnsi="宋体"/>
                <w:szCs w:val="21"/>
                <w:lang w:eastAsia="zh-CN"/>
              </w:rPr>
              <w:t>L等技术</w:t>
            </w:r>
            <w:r>
              <w:rPr>
                <w:rFonts w:hint="eastAsia" w:ascii="宋体" w:hAnsi="宋体" w:cs="Courier New"/>
                <w:szCs w:val="18"/>
                <w:lang w:val="en-US" w:eastAsia="zh-CN"/>
              </w:rPr>
              <w:t>.</w:t>
            </w:r>
          </w:p>
          <w:p>
            <w:pPr>
              <w:pStyle w:val="11"/>
              <w:numPr>
                <w:ilvl w:val="0"/>
                <w:numId w:val="2"/>
              </w:numPr>
              <w:tabs>
                <w:tab w:val="left" w:pos="459"/>
              </w:tabs>
              <w:spacing w:after="120"/>
              <w:rPr>
                <w:rFonts w:hint="eastAsia"/>
                <w:lang w:eastAsia="zh-CN"/>
              </w:rPr>
            </w:pPr>
            <w:r>
              <w:rPr>
                <w:rFonts w:hint="eastAsia" w:ascii="宋体" w:hAnsi="宋体" w:cs="Courier New"/>
                <w:szCs w:val="18"/>
                <w:lang w:eastAsia="zh-CN"/>
              </w:rPr>
              <w:t xml:space="preserve"> 熟练使用Dom，Dom4j等Xml解析技术</w:t>
            </w:r>
            <w:r>
              <w:rPr>
                <w:rFonts w:hint="eastAsia" w:ascii="宋体" w:hAnsi="宋体" w:cs="Courier New"/>
                <w:szCs w:val="18"/>
                <w:lang w:val="en-US" w:eastAsia="zh-CN"/>
              </w:rPr>
              <w:t>,</w:t>
            </w:r>
            <w:r>
              <w:rPr>
                <w:rFonts w:hint="eastAsia" w:ascii="宋体" w:hAnsi="宋体"/>
                <w:sz w:val="18"/>
                <w:szCs w:val="18"/>
                <w:lang w:val="en-US" w:eastAsia="zh-CN"/>
              </w:rPr>
              <w:t>悉 json,jsonArray,gs</w:t>
            </w:r>
          </w:p>
          <w:bookmarkEnd w:id="0"/>
          <w:p>
            <w:pPr>
              <w:pStyle w:val="11"/>
              <w:numPr>
                <w:ilvl w:val="0"/>
                <w:numId w:val="2"/>
              </w:numPr>
              <w:tabs>
                <w:tab w:val="left" w:pos="459"/>
              </w:tabs>
              <w:spacing w:after="120"/>
              <w:rPr>
                <w:rFonts w:hint="eastAsia"/>
                <w:lang w:eastAsia="zh-CN"/>
              </w:rPr>
            </w:pPr>
            <w:r>
              <w:rPr>
                <w:rFonts w:hint="eastAsia" w:ascii="宋体" w:hAnsi="宋体" w:cs="Courier New"/>
                <w:szCs w:val="18"/>
                <w:lang w:eastAsia="zh-CN"/>
              </w:rPr>
              <w:t xml:space="preserve"> 熟练掌握JS，DOM\DHTML编程，结合jQuery等AJAX框架，为B/S结构系统提供更好的用户体验。</w:t>
            </w:r>
          </w:p>
          <w:p>
            <w:pPr>
              <w:pStyle w:val="11"/>
              <w:numPr>
                <w:ilvl w:val="0"/>
                <w:numId w:val="2"/>
              </w:numPr>
              <w:tabs>
                <w:tab w:val="left" w:pos="459"/>
              </w:tabs>
              <w:spacing w:after="120"/>
              <w:rPr>
                <w:rFonts w:hint="eastAsia"/>
                <w:lang w:eastAsia="zh-CN"/>
              </w:rPr>
            </w:pPr>
            <w:r>
              <w:rPr>
                <w:rFonts w:hint="eastAsia" w:ascii="宋体" w:hAnsi="宋体" w:cs="Courier New"/>
                <w:szCs w:val="18"/>
                <w:lang w:eastAsia="zh-CN"/>
              </w:rPr>
              <w:t xml:space="preserve"> </w:t>
            </w:r>
            <w:r>
              <w:rPr>
                <w:rFonts w:hint="eastAsia" w:ascii="宋体" w:hAnsi="宋体" w:cs="Courier New"/>
                <w:szCs w:val="18"/>
              </w:rPr>
              <w:t>熟练使用Struts2框架技术,能熟练与其他轻量级框架</w:t>
            </w:r>
            <w:r>
              <w:rPr>
                <w:rFonts w:hint="eastAsia" w:ascii="宋体" w:hAnsi="宋体" w:cs="Courier New"/>
                <w:szCs w:val="18"/>
                <w:lang w:eastAsia="zh-CN"/>
              </w:rPr>
              <w:t>SSH</w:t>
            </w:r>
            <w:r>
              <w:rPr>
                <w:rFonts w:ascii="宋体" w:hAnsi="宋体" w:cs="Courier New"/>
                <w:szCs w:val="18"/>
                <w:lang w:val="en-GB"/>
              </w:rPr>
              <w:t>(</w:t>
            </w:r>
            <w:r>
              <w:rPr>
                <w:rFonts w:hint="eastAsia" w:ascii="宋体" w:hAnsi="宋体" w:cs="Courier New"/>
                <w:szCs w:val="18"/>
                <w:lang w:val="en-GB" w:eastAsia="zh-CN"/>
              </w:rPr>
              <w:t>MyBatis,H</w:t>
            </w:r>
            <w:r>
              <w:rPr>
                <w:rFonts w:ascii="宋体" w:hAnsi="宋体" w:cs="Courier New"/>
                <w:szCs w:val="18"/>
                <w:lang w:val="en-GB"/>
              </w:rPr>
              <w:t>ibernate,</w:t>
            </w:r>
            <w:r>
              <w:rPr>
                <w:rFonts w:hint="eastAsia" w:ascii="宋体" w:hAnsi="宋体" w:cs="Courier New"/>
                <w:szCs w:val="18"/>
                <w:lang w:val="en-GB" w:eastAsia="zh-CN"/>
              </w:rPr>
              <w:t>S</w:t>
            </w:r>
            <w:r>
              <w:rPr>
                <w:rFonts w:ascii="宋体" w:hAnsi="宋体" w:cs="Courier New"/>
                <w:szCs w:val="18"/>
                <w:lang w:val="en-GB"/>
              </w:rPr>
              <w:t>pring)</w:t>
            </w:r>
            <w:r>
              <w:rPr>
                <w:rFonts w:hint="eastAsia" w:ascii="宋体" w:hAnsi="宋体" w:cs="Courier New"/>
                <w:szCs w:val="18"/>
              </w:rPr>
              <w:t>进行组合开发</w:t>
            </w:r>
            <w:r>
              <w:rPr>
                <w:rFonts w:hint="eastAsia" w:ascii="宋体" w:hAnsi="宋体" w:cs="Courier New"/>
                <w:szCs w:val="18"/>
                <w:lang w:eastAsia="zh-CN"/>
              </w:rPr>
              <w:t xml:space="preserve"> 。</w:t>
            </w:r>
          </w:p>
          <w:p>
            <w:pPr>
              <w:numPr>
                <w:ilvl w:val="0"/>
                <w:numId w:val="0"/>
              </w:numPr>
              <w:spacing w:line="360" w:lineRule="exact"/>
              <w:ind w:left="250" w:leftChars="0"/>
              <w:rPr>
                <w:rFonts w:hint="eastAsia" w:ascii="宋体" w:hAnsi="宋体" w:cs="Courier New"/>
                <w:sz w:val="18"/>
                <w:szCs w:val="18"/>
              </w:rPr>
            </w:pPr>
            <w:r>
              <w:rPr>
                <w:rFonts w:hint="eastAsia" w:ascii="宋体" w:hAnsi="宋体"/>
                <w:sz w:val="18"/>
                <w:szCs w:val="18"/>
                <w:lang w:val="en-US" w:eastAsia="zh-CN"/>
              </w:rPr>
              <w:t xml:space="preserve">     </w:t>
            </w:r>
            <w:r>
              <w:rPr>
                <w:rFonts w:hint="eastAsia" w:ascii="宋体" w:hAnsi="宋体"/>
                <w:sz w:val="18"/>
                <w:szCs w:val="18"/>
              </w:rPr>
              <w:t>熟悉Spring的IOC依赖注入机制，能够熟练运用Spring进行多层体系架构的设计，理解Spring的AOP设计思想</w:t>
            </w:r>
          </w:p>
          <w:p>
            <w:pPr>
              <w:spacing w:line="360" w:lineRule="exact"/>
              <w:rPr>
                <w:rFonts w:hint="eastAsia" w:ascii="宋体" w:hAnsi="宋体" w:cs="Courier New"/>
                <w:sz w:val="18"/>
                <w:szCs w:val="18"/>
              </w:rPr>
            </w:pPr>
            <w:r>
              <w:rPr>
                <w:rFonts w:hint="eastAsia" w:ascii="宋体" w:hAnsi="宋体"/>
                <w:sz w:val="18"/>
                <w:szCs w:val="18"/>
                <w:lang w:val="en-US" w:eastAsia="zh-CN"/>
              </w:rPr>
              <w:t xml:space="preserve">        </w:t>
            </w:r>
            <w:r>
              <w:rPr>
                <w:rFonts w:hint="eastAsia" w:ascii="宋体" w:hAnsi="宋体"/>
                <w:sz w:val="18"/>
                <w:szCs w:val="18"/>
              </w:rPr>
              <w:t>并能通过Spring进行Web系统的声明式事务管理，并能通过Spring管理Struts2和Hibernate进行Web开发</w:t>
            </w:r>
            <w:r>
              <w:rPr>
                <w:rFonts w:hint="eastAsia" w:ascii="宋体" w:hAnsi="宋体" w:cs="Courier New"/>
                <w:sz w:val="18"/>
                <w:szCs w:val="18"/>
              </w:rPr>
              <w:t>。</w:t>
            </w:r>
          </w:p>
          <w:p>
            <w:pPr>
              <w:numPr>
                <w:ilvl w:val="0"/>
                <w:numId w:val="2"/>
              </w:numPr>
              <w:spacing w:line="360" w:lineRule="exact"/>
              <w:rPr>
                <w:rFonts w:hint="eastAsia" w:ascii="宋体" w:hAnsi="宋体"/>
                <w:sz w:val="18"/>
                <w:szCs w:val="18"/>
                <w:lang w:val="en-US" w:eastAsia="zh-CN"/>
              </w:rPr>
            </w:pPr>
            <w:r>
              <w:rPr>
                <w:rFonts w:hint="eastAsia" w:ascii="宋体" w:hAnsi="宋体"/>
                <w:sz w:val="18"/>
                <w:szCs w:val="18"/>
              </w:rPr>
              <w:t>熟练使用Hibernate框架，熟悉HQL</w:t>
            </w:r>
            <w:r>
              <w:rPr>
                <w:rFonts w:hint="eastAsia" w:ascii="宋体" w:hAnsi="宋体"/>
                <w:sz w:val="18"/>
                <w:szCs w:val="18"/>
                <w:lang w:eastAsia="zh-CN"/>
              </w:rPr>
              <w:t>。</w:t>
            </w:r>
          </w:p>
          <w:p>
            <w:pPr>
              <w:spacing w:line="360" w:lineRule="exact"/>
              <w:ind w:left="220" w:leftChars="105" w:firstLine="90" w:firstLineChars="50"/>
              <w:rPr>
                <w:rFonts w:hint="eastAsia" w:ascii="宋体" w:hAnsi="宋体"/>
                <w:sz w:val="18"/>
                <w:szCs w:val="21"/>
              </w:rPr>
            </w:pPr>
            <w:r>
              <w:rPr>
                <w:rFonts w:hint="eastAsia" w:ascii="宋体" w:hAnsi="宋体"/>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1" w:hRule="atLeast"/>
        </w:trPr>
        <w:tc>
          <w:tcPr>
            <w:tcW w:w="10065" w:type="dxa"/>
            <w:gridSpan w:val="5"/>
            <w:tcBorders>
              <w:top w:val="single" w:color="auto" w:sz="4" w:space="0"/>
              <w:left w:val="single" w:color="auto" w:sz="4" w:space="0"/>
              <w:bottom w:val="single" w:color="auto" w:sz="4" w:space="0"/>
              <w:right w:val="single" w:color="auto" w:sz="4" w:space="0"/>
            </w:tcBorders>
            <w:shd w:val="clear" w:color="auto" w:fill="E0E0E0"/>
            <w:vAlign w:val="center"/>
          </w:tcPr>
          <w:p>
            <w:pPr>
              <w:rPr>
                <w:rFonts w:hint="eastAsia" w:ascii="宋体" w:hAnsi="宋体"/>
                <w:b/>
                <w:bCs/>
                <w:sz w:val="18"/>
                <w:szCs w:val="18"/>
              </w:rPr>
            </w:pPr>
            <w:r>
              <w:rPr>
                <w:rFonts w:hint="eastAsia" w:ascii="宋体" w:hAnsi="宋体"/>
                <w:b/>
                <w:bCs/>
                <w:color w:val="000000"/>
                <w:sz w:val="18"/>
                <w:szCs w:val="18"/>
              </w:rPr>
              <w:t>【</w:t>
            </w:r>
            <w:r>
              <w:rPr>
                <w:rFonts w:hint="eastAsia" w:ascii="宋体" w:hAnsi="宋体"/>
                <w:b/>
                <w:bCs/>
                <w:color w:val="000000"/>
                <w:sz w:val="18"/>
                <w:szCs w:val="18"/>
                <w:shd w:val="clear" w:color="auto" w:fill="E0E0E0"/>
              </w:rPr>
              <w:t>工作经验</w:t>
            </w:r>
            <w:r>
              <w:rPr>
                <w:rFonts w:ascii="宋体" w:hAnsi="宋体"/>
                <w:b/>
                <w:bCs/>
                <w:color w:val="000000"/>
                <w:sz w:val="18"/>
                <w:szCs w:val="18"/>
                <w:shd w:val="clear" w:color="auto" w:fill="E0E0E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1" w:hRule="atLeast"/>
        </w:trPr>
        <w:tc>
          <w:tcPr>
            <w:tcW w:w="10065" w:type="dxa"/>
            <w:gridSpan w:val="5"/>
            <w:tcBorders>
              <w:top w:val="single" w:color="auto" w:sz="4" w:space="0"/>
              <w:left w:val="single" w:color="auto" w:sz="4" w:space="0"/>
              <w:bottom w:val="single" w:color="auto" w:sz="4" w:space="0"/>
              <w:right w:val="single" w:color="auto" w:sz="4" w:space="0"/>
            </w:tcBorders>
            <w:shd w:val="clear" w:color="auto" w:fill="E0E0E0"/>
            <w:vAlign w:val="center"/>
          </w:tcPr>
          <w:p>
            <w:pPr>
              <w:rPr>
                <w:rFonts w:hint="eastAsia" w:ascii="宋体" w:hAnsi="宋体" w:eastAsia="宋体"/>
                <w:b/>
                <w:bCs/>
                <w:sz w:val="18"/>
                <w:szCs w:val="18"/>
                <w:lang w:val="en-US" w:eastAsia="zh-CN"/>
              </w:rPr>
            </w:pPr>
            <w:r>
              <w:rPr>
                <w:rFonts w:hint="eastAsia" w:ascii="宋体" w:hAnsi="宋体"/>
                <w:b/>
                <w:bCs/>
                <w:sz w:val="18"/>
                <w:szCs w:val="18"/>
                <w:lang w:val="en-US" w:eastAsia="zh-CN"/>
              </w:rPr>
              <w:t>2015.4-2016.3       广州捷途软件科技有限公司</w:t>
            </w:r>
            <w:bookmarkStart w:id="6" w:name="_GoBack"/>
            <w:bookmarkEnd w:id="6"/>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660"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rPr>
                <w:rFonts w:ascii="宋体" w:hAnsi="宋体"/>
                <w:sz w:val="18"/>
                <w:szCs w:val="18"/>
              </w:rPr>
            </w:pPr>
            <w:r>
              <w:rPr>
                <w:rFonts w:hint="eastAsia"/>
                <w:sz w:val="18"/>
                <w:szCs w:val="18"/>
              </w:rPr>
              <w:t>所任职务</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rPr>
                <w:rFonts w:ascii="宋体" w:hAnsi="宋体"/>
                <w:sz w:val="18"/>
                <w:szCs w:val="18"/>
              </w:rPr>
            </w:pPr>
            <w:r>
              <w:rPr>
                <w:rFonts w:ascii="宋体" w:hAnsi="宋体"/>
                <w:sz w:val="18"/>
                <w:szCs w:val="18"/>
              </w:rPr>
              <w:t>Java软件</w:t>
            </w:r>
            <w:r>
              <w:rPr>
                <w:rFonts w:hint="eastAsia" w:ascii="宋体" w:hAnsi="宋体"/>
                <w:sz w:val="18"/>
                <w:szCs w:val="18"/>
                <w:lang w:val="en-US" w:eastAsia="zh-CN"/>
              </w:rPr>
              <w:t>开发</w:t>
            </w:r>
            <w:r>
              <w:rPr>
                <w:rFonts w:ascii="宋体" w:hAnsi="宋体"/>
                <w:sz w:val="18"/>
                <w:szCs w:val="18"/>
              </w:rPr>
              <w:t>工程师</w:t>
            </w:r>
          </w:p>
          <w:p>
            <w:pPr>
              <w:rPr>
                <w:rFonts w:ascii="宋体" w:hAnsi="宋体"/>
                <w:sz w:val="18"/>
                <w:szCs w:val="18"/>
              </w:rPr>
            </w:pPr>
          </w:p>
          <w:p>
            <w:pPr>
              <w:rPr>
                <w:rFonts w:hint="eastAsia" w:ascii="宋体" w:hAnsi="宋体"/>
                <w:sz w:val="18"/>
                <w:szCs w:val="18"/>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286"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rPr>
                <w:rFonts w:hint="eastAsia" w:eastAsia="宋体"/>
                <w:sz w:val="18"/>
                <w:szCs w:val="18"/>
                <w:lang w:val="en-US" w:eastAsia="zh-CN"/>
              </w:rPr>
            </w:pPr>
            <w:r>
              <w:rPr>
                <w:rFonts w:hint="eastAsia"/>
                <w:sz w:val="18"/>
                <w:szCs w:val="18"/>
                <w:lang w:val="en-US" w:eastAsia="zh-CN"/>
              </w:rPr>
              <w:t>任务详情：</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rPr>
                <w:rFonts w:hint="eastAsia" w:ascii="宋体" w:hAnsi="宋体" w:eastAsia="宋体"/>
                <w:sz w:val="18"/>
                <w:szCs w:val="18"/>
                <w:lang w:val="en-US" w:eastAsia="zh-CN"/>
              </w:rPr>
            </w:pPr>
            <w:r>
              <w:rPr>
                <w:rFonts w:hint="eastAsia" w:ascii="宋体" w:hAnsi="宋体"/>
                <w:sz w:val="18"/>
                <w:szCs w:val="18"/>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1" w:hRule="atLeast"/>
        </w:trPr>
        <w:tc>
          <w:tcPr>
            <w:tcW w:w="10065" w:type="dxa"/>
            <w:gridSpan w:val="5"/>
            <w:tcBorders>
              <w:top w:val="single" w:color="auto" w:sz="4" w:space="0"/>
              <w:left w:val="single" w:color="auto" w:sz="4" w:space="0"/>
              <w:bottom w:val="single" w:color="auto" w:sz="4" w:space="0"/>
              <w:right w:val="single" w:color="auto" w:sz="4" w:space="0"/>
            </w:tcBorders>
            <w:shd w:val="clear" w:color="auto" w:fill="E0E0E0"/>
            <w:vAlign w:val="center"/>
          </w:tcPr>
          <w:p>
            <w:pPr>
              <w:rPr>
                <w:rFonts w:hint="eastAsia" w:ascii="宋体" w:hAnsi="宋体"/>
                <w:b/>
                <w:bCs/>
                <w:sz w:val="18"/>
                <w:szCs w:val="18"/>
              </w:rPr>
            </w:pPr>
            <w:r>
              <w:rPr>
                <w:rFonts w:hint="eastAsia" w:ascii="宋体" w:hAnsi="宋体"/>
                <w:b/>
                <w:bCs/>
                <w:color w:val="000000"/>
                <w:sz w:val="18"/>
                <w:szCs w:val="18"/>
              </w:rPr>
              <w:t>【</w:t>
            </w:r>
            <w:r>
              <w:rPr>
                <w:rFonts w:hint="eastAsia" w:ascii="宋体" w:hAnsi="宋体"/>
                <w:b/>
                <w:bCs/>
                <w:color w:val="000000"/>
                <w:sz w:val="18"/>
                <w:szCs w:val="18"/>
                <w:shd w:val="clear" w:color="auto" w:fill="E0E0E0"/>
              </w:rPr>
              <w:t>项目经验</w:t>
            </w:r>
            <w:r>
              <w:rPr>
                <w:rFonts w:hint="eastAsia" w:ascii="宋体" w:hAnsi="宋体"/>
                <w:b/>
                <w:bCs/>
                <w:color w:val="000000"/>
                <w:sz w:val="18"/>
                <w:szCs w:val="18"/>
              </w:rPr>
              <w:t>】</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cantSplit/>
          <w:trHeight w:val="640" w:hRule="atLeast"/>
        </w:trPr>
        <w:tc>
          <w:tcPr>
            <w:tcW w:w="10065" w:type="dxa"/>
            <w:gridSpan w:val="5"/>
            <w:tcBorders>
              <w:top w:val="single" w:color="auto" w:sz="4" w:space="0"/>
              <w:left w:val="single" w:color="auto" w:sz="4" w:space="0"/>
              <w:right w:val="single" w:color="auto" w:sz="4" w:space="0"/>
            </w:tcBorders>
            <w:shd w:val="clear" w:color="auto" w:fill="E0E0E0"/>
            <w:vAlign w:val="center"/>
          </w:tcPr>
          <w:p>
            <w:pPr>
              <w:numPr>
                <w:ilvl w:val="0"/>
                <w:numId w:val="3"/>
              </w:numPr>
              <w:rPr>
                <w:rFonts w:hint="eastAsia" w:ascii="宋体" w:hAnsi="宋体"/>
                <w:b/>
                <w:szCs w:val="21"/>
              </w:rPr>
            </w:pPr>
            <w:r>
              <w:rPr>
                <w:rFonts w:hint="eastAsia"/>
                <w:b/>
                <w:szCs w:val="21"/>
              </w:rPr>
              <w:t xml:space="preserve"> </w:t>
            </w:r>
            <w:r>
              <w:rPr>
                <w:rFonts w:hint="eastAsia"/>
                <w:b/>
                <w:szCs w:val="21"/>
                <w:lang w:val="en-US" w:eastAsia="zh-CN"/>
              </w:rPr>
              <w:t>购书</w:t>
            </w:r>
            <w:r>
              <w:rPr>
                <w:rFonts w:hint="eastAsia"/>
                <w:b/>
                <w:szCs w:val="21"/>
              </w:rPr>
              <w:t>商城</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285"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rPr>
                <w:rFonts w:ascii="宋体" w:hAnsi="宋体"/>
                <w:sz w:val="18"/>
                <w:szCs w:val="18"/>
              </w:rPr>
            </w:pPr>
            <w:r>
              <w:rPr>
                <w:sz w:val="18"/>
                <w:szCs w:val="18"/>
              </w:rPr>
              <w:t>软件环境</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rPr>
                <w:rFonts w:hint="eastAsia" w:ascii="宋体" w:hAnsi="宋体"/>
                <w:sz w:val="18"/>
                <w:szCs w:val="18"/>
              </w:rPr>
            </w:pPr>
            <w:r>
              <w:rPr>
                <w:rFonts w:hint="eastAsia" w:ascii="宋体" w:hAnsi="宋体"/>
                <w:sz w:val="18"/>
                <w:szCs w:val="18"/>
              </w:rPr>
              <w:t>Eclipse ,</w:t>
            </w:r>
            <w:r>
              <w:rPr>
                <w:rFonts w:ascii="宋体" w:hAnsi="宋体"/>
                <w:sz w:val="18"/>
                <w:szCs w:val="18"/>
              </w:rPr>
              <w:t xml:space="preserve"> Tomcat</w:t>
            </w:r>
            <w:r>
              <w:rPr>
                <w:rFonts w:hint="eastAsia" w:ascii="宋体" w:hAnsi="宋体"/>
                <w:sz w:val="18"/>
                <w:szCs w:val="18"/>
                <w:lang w:val="en-US" w:eastAsia="zh-CN"/>
              </w:rPr>
              <w:t>8</w:t>
            </w:r>
            <w:r>
              <w:rPr>
                <w:rFonts w:ascii="宋体" w:hAnsi="宋体"/>
                <w:sz w:val="18"/>
                <w:szCs w:val="18"/>
              </w:rPr>
              <w:t>.0</w:t>
            </w:r>
            <w:r>
              <w:rPr>
                <w:rFonts w:hint="eastAsia" w:ascii="宋体" w:hAnsi="宋体"/>
                <w:sz w:val="18"/>
                <w:szCs w:val="18"/>
              </w:rPr>
              <w:t xml:space="preserve">,Window </w:t>
            </w:r>
            <w:r>
              <w:rPr>
                <w:rFonts w:hint="eastAsia" w:ascii="宋体" w:hAnsi="宋体"/>
                <w:sz w:val="18"/>
                <w:szCs w:val="18"/>
                <w:lang w:val="en-US" w:eastAsia="zh-CN"/>
              </w:rPr>
              <w:t>10</w:t>
            </w:r>
            <w:r>
              <w:rPr>
                <w:rFonts w:hint="eastAsia" w:ascii="宋体" w:hAnsi="宋体"/>
                <w:sz w:val="18"/>
                <w:szCs w:val="18"/>
              </w:rPr>
              <w:t>,</w:t>
            </w:r>
            <w:r>
              <w:rPr>
                <w:rFonts w:hint="eastAsia" w:ascii="宋体" w:hAnsi="宋体"/>
                <w:sz w:val="18"/>
                <w:szCs w:val="18"/>
                <w:lang w:val="en-US" w:eastAsia="zh-CN"/>
              </w:rPr>
              <w:t>Mysql ,linux</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270"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rPr>
                <w:rFonts w:ascii="宋体" w:hAnsi="宋体"/>
                <w:sz w:val="18"/>
                <w:szCs w:val="18"/>
              </w:rPr>
            </w:pPr>
            <w:r>
              <w:rPr>
                <w:rFonts w:hint="eastAsia"/>
                <w:sz w:val="18"/>
                <w:szCs w:val="18"/>
              </w:rPr>
              <w:t>开发工具</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rPr>
                <w:rFonts w:hint="eastAsia" w:ascii="宋体" w:hAnsi="宋体"/>
                <w:sz w:val="18"/>
                <w:szCs w:val="18"/>
              </w:rPr>
            </w:pPr>
            <w:r>
              <w:rPr>
                <w:rFonts w:ascii="宋体" w:hAnsi="宋体"/>
                <w:sz w:val="18"/>
                <w:szCs w:val="18"/>
              </w:rPr>
              <w:t>S</w:t>
            </w:r>
            <w:r>
              <w:rPr>
                <w:rFonts w:hint="eastAsia" w:ascii="宋体" w:hAnsi="宋体"/>
                <w:sz w:val="18"/>
                <w:szCs w:val="18"/>
              </w:rPr>
              <w:t>truts2,</w:t>
            </w:r>
            <w:r>
              <w:rPr>
                <w:rFonts w:hint="eastAsia" w:ascii="宋体" w:hAnsi="宋体"/>
                <w:sz w:val="18"/>
                <w:szCs w:val="18"/>
                <w:lang w:val="en-US" w:eastAsia="zh-CN"/>
              </w:rPr>
              <w:t>My</w:t>
            </w:r>
            <w:r>
              <w:rPr>
                <w:rFonts w:hint="eastAsia" w:ascii="宋体" w:hAnsi="宋体"/>
                <w:sz w:val="18"/>
                <w:szCs w:val="18"/>
              </w:rPr>
              <w:t>batis，Spring,js , JavaMail，jstl</w:t>
            </w:r>
            <w:r>
              <w:rPr>
                <w:rFonts w:hint="eastAsia" w:ascii="宋体" w:hAnsi="宋体"/>
                <w:sz w:val="18"/>
                <w:szCs w:val="18"/>
                <w:lang w:val="en-US" w:eastAsia="zh-CN"/>
              </w:rPr>
              <w:t>,svn</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378"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tcPr>
          <w:p>
            <w:pPr>
              <w:rPr>
                <w:rFonts w:ascii="宋体" w:hAnsi="宋体"/>
                <w:sz w:val="18"/>
                <w:szCs w:val="18"/>
              </w:rPr>
            </w:pPr>
            <w:r>
              <w:rPr>
                <w:sz w:val="18"/>
                <w:szCs w:val="18"/>
              </w:rPr>
              <w:t>项目描述</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rPr>
                <w:rFonts w:hint="eastAsia"/>
                <w:sz w:val="18"/>
                <w:szCs w:val="18"/>
              </w:rPr>
            </w:pPr>
            <w:r>
              <w:rPr>
                <w:rFonts w:hint="eastAsia"/>
                <w:sz w:val="18"/>
                <w:szCs w:val="18"/>
              </w:rPr>
              <w:t>实现注册、验证、登陆、查看、搜索、购买、订单、管理等一系列网站功能.</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1413"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tcPr>
          <w:p>
            <w:pPr>
              <w:rPr>
                <w:sz w:val="18"/>
                <w:szCs w:val="18"/>
              </w:rPr>
            </w:pPr>
            <w:r>
              <w:rPr>
                <w:rFonts w:hint="eastAsia"/>
                <w:sz w:val="18"/>
                <w:szCs w:val="18"/>
              </w:rPr>
              <w:t>项目技术</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numPr>
                <w:ilvl w:val="0"/>
                <w:numId w:val="4"/>
              </w:numPr>
              <w:rPr>
                <w:rFonts w:hint="eastAsia"/>
                <w:sz w:val="18"/>
                <w:szCs w:val="18"/>
              </w:rPr>
            </w:pPr>
            <w:r>
              <w:rPr>
                <w:rFonts w:hint="eastAsia"/>
                <w:sz w:val="18"/>
                <w:szCs w:val="18"/>
              </w:rPr>
              <w:t>本系统基于MVC模型设计，前台页面参数传递使用了sturts</w:t>
            </w:r>
            <w:r>
              <w:rPr>
                <w:rFonts w:hint="eastAsia"/>
                <w:sz w:val="18"/>
                <w:szCs w:val="18"/>
                <w:lang w:val="en-US" w:eastAsia="zh-CN"/>
              </w:rPr>
              <w:t>2</w:t>
            </w:r>
          </w:p>
          <w:p>
            <w:pPr>
              <w:numPr>
                <w:ilvl w:val="0"/>
                <w:numId w:val="4"/>
              </w:numPr>
              <w:rPr>
                <w:rFonts w:hint="eastAsia"/>
                <w:sz w:val="18"/>
                <w:szCs w:val="18"/>
              </w:rPr>
            </w:pPr>
            <w:r>
              <w:rPr>
                <w:rFonts w:hint="eastAsia"/>
                <w:sz w:val="18"/>
                <w:szCs w:val="18"/>
              </w:rPr>
              <w:t>持久层采用</w:t>
            </w:r>
            <w:r>
              <w:rPr>
                <w:rFonts w:hint="eastAsia"/>
                <w:sz w:val="18"/>
                <w:szCs w:val="18"/>
                <w:lang w:val="en-US" w:eastAsia="zh-CN"/>
              </w:rPr>
              <w:t>My</w:t>
            </w:r>
            <w:r>
              <w:rPr>
                <w:rFonts w:hint="eastAsia"/>
                <w:sz w:val="18"/>
                <w:szCs w:val="18"/>
              </w:rPr>
              <w:t>baits框架</w:t>
            </w:r>
          </w:p>
          <w:p>
            <w:pPr>
              <w:numPr>
                <w:ilvl w:val="0"/>
                <w:numId w:val="4"/>
              </w:numPr>
              <w:rPr>
                <w:rFonts w:hint="eastAsia"/>
                <w:sz w:val="18"/>
                <w:szCs w:val="18"/>
              </w:rPr>
            </w:pPr>
            <w:r>
              <w:rPr>
                <w:rFonts w:hint="eastAsia"/>
                <w:sz w:val="18"/>
                <w:szCs w:val="18"/>
              </w:rPr>
              <w:t>采用了防止表单重复提交</w:t>
            </w:r>
          </w:p>
          <w:p>
            <w:pPr>
              <w:numPr>
                <w:ilvl w:val="0"/>
                <w:numId w:val="4"/>
              </w:numPr>
              <w:rPr>
                <w:rFonts w:hint="eastAsia"/>
                <w:sz w:val="18"/>
                <w:szCs w:val="18"/>
              </w:rPr>
            </w:pPr>
            <w:r>
              <w:rPr>
                <w:rFonts w:hint="eastAsia" w:ascii="宋体" w:hAnsi="宋体"/>
                <w:sz w:val="18"/>
                <w:szCs w:val="18"/>
              </w:rPr>
              <w:t>使用JSTL以及HTML标签对搜索的结果进行分页显示等相关技</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90"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tcPr>
          <w:p>
            <w:pPr>
              <w:rPr>
                <w:rFonts w:ascii="宋体" w:hAnsi="宋体"/>
                <w:sz w:val="18"/>
                <w:szCs w:val="18"/>
              </w:rPr>
            </w:pPr>
            <w:r>
              <w:rPr>
                <w:sz w:val="18"/>
                <w:szCs w:val="18"/>
              </w:rPr>
              <w:t>责任描述</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rPr>
                <w:rFonts w:hint="eastAsia"/>
                <w:sz w:val="18"/>
              </w:rPr>
            </w:pPr>
            <w:r>
              <w:rPr>
                <w:rFonts w:hint="eastAsia"/>
                <w:sz w:val="18"/>
              </w:rPr>
              <w:t>在项目开发中负责：用户注册，登录，后台管理功能的分析以及代码实现。</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cantSplit/>
          <w:trHeight w:val="640" w:hRule="atLeast"/>
        </w:trPr>
        <w:tc>
          <w:tcPr>
            <w:tcW w:w="10065" w:type="dxa"/>
            <w:gridSpan w:val="5"/>
            <w:tcBorders>
              <w:top w:val="single" w:color="auto" w:sz="4" w:space="0"/>
              <w:left w:val="single" w:color="auto" w:sz="4" w:space="0"/>
              <w:right w:val="single" w:color="auto" w:sz="4" w:space="0"/>
            </w:tcBorders>
            <w:shd w:val="clear" w:color="auto" w:fill="E0E0E0"/>
            <w:vAlign w:val="center"/>
          </w:tcPr>
          <w:p>
            <w:pPr>
              <w:numPr>
                <w:ilvl w:val="0"/>
                <w:numId w:val="3"/>
              </w:numPr>
              <w:rPr>
                <w:rFonts w:hint="eastAsia" w:ascii="宋体" w:hAnsi="宋体"/>
                <w:b/>
                <w:szCs w:val="21"/>
              </w:rPr>
            </w:pPr>
            <w:r>
              <w:rPr>
                <w:rFonts w:hint="eastAsia"/>
                <w:b/>
                <w:szCs w:val="21"/>
              </w:rPr>
              <w:t xml:space="preserve"> 全程一体化办公系统(OA)</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285"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rPr>
                <w:rFonts w:ascii="宋体" w:hAnsi="宋体"/>
                <w:sz w:val="18"/>
                <w:szCs w:val="18"/>
              </w:rPr>
            </w:pPr>
            <w:bookmarkStart w:id="1" w:name="OLE_LINK5"/>
            <w:bookmarkStart w:id="2" w:name="OLE_LINK6"/>
            <w:r>
              <w:rPr>
                <w:sz w:val="18"/>
                <w:szCs w:val="18"/>
              </w:rPr>
              <w:t>软件环境</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rPr>
                <w:rFonts w:hint="eastAsia" w:ascii="宋体" w:hAnsi="宋体"/>
                <w:sz w:val="18"/>
                <w:szCs w:val="18"/>
              </w:rPr>
            </w:pPr>
            <w:r>
              <w:rPr>
                <w:rFonts w:ascii="宋体" w:hAnsi="宋体"/>
                <w:sz w:val="18"/>
                <w:szCs w:val="18"/>
              </w:rPr>
              <w:t>W</w:t>
            </w:r>
            <w:r>
              <w:rPr>
                <w:rFonts w:hint="eastAsia" w:ascii="宋体" w:hAnsi="宋体"/>
                <w:sz w:val="18"/>
                <w:szCs w:val="18"/>
              </w:rPr>
              <w:t>indows</w:t>
            </w:r>
            <w:r>
              <w:rPr>
                <w:rFonts w:hint="eastAsia" w:ascii="宋体" w:hAnsi="宋体"/>
                <w:sz w:val="18"/>
                <w:szCs w:val="18"/>
                <w:lang w:val="en-US" w:eastAsia="zh-CN"/>
              </w:rPr>
              <w:t>10</w:t>
            </w:r>
            <w:r>
              <w:rPr>
                <w:rFonts w:hint="eastAsia" w:ascii="宋体" w:hAnsi="宋体"/>
                <w:sz w:val="18"/>
                <w:szCs w:val="18"/>
              </w:rPr>
              <w:t>,JDK1.6,</w:t>
            </w:r>
            <w:r>
              <w:rPr>
                <w:rFonts w:ascii="宋体" w:hAnsi="宋体"/>
                <w:sz w:val="18"/>
                <w:szCs w:val="18"/>
              </w:rPr>
              <w:t>Apache Tomcat</w:t>
            </w:r>
            <w:r>
              <w:rPr>
                <w:rFonts w:hint="eastAsia" w:ascii="宋体" w:hAnsi="宋体"/>
                <w:sz w:val="18"/>
                <w:szCs w:val="18"/>
                <w:lang w:val="en-US" w:eastAsia="zh-CN"/>
              </w:rPr>
              <w:t>8</w:t>
            </w:r>
            <w:r>
              <w:rPr>
                <w:rFonts w:ascii="宋体" w:hAnsi="宋体"/>
                <w:sz w:val="18"/>
                <w:szCs w:val="18"/>
              </w:rPr>
              <w:t>.0,</w:t>
            </w:r>
            <w:r>
              <w:rPr>
                <w:rFonts w:hint="eastAsia" w:ascii="宋体" w:hAnsi="宋体"/>
                <w:sz w:val="18"/>
                <w:szCs w:val="18"/>
              </w:rPr>
              <w:t xml:space="preserve"> MySql</w:t>
            </w:r>
            <w:r>
              <w:rPr>
                <w:rFonts w:ascii="宋体" w:hAnsi="宋体"/>
                <w:sz w:val="18"/>
                <w:szCs w:val="18"/>
              </w:rPr>
              <w:t>, Eclipse</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270"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rPr>
                <w:rFonts w:ascii="宋体" w:hAnsi="宋体"/>
                <w:sz w:val="18"/>
                <w:szCs w:val="18"/>
              </w:rPr>
            </w:pPr>
            <w:r>
              <w:rPr>
                <w:sz w:val="18"/>
                <w:szCs w:val="18"/>
              </w:rPr>
              <w:t>开发</w:t>
            </w:r>
            <w:r>
              <w:rPr>
                <w:rFonts w:hint="eastAsia"/>
                <w:sz w:val="18"/>
                <w:szCs w:val="18"/>
              </w:rPr>
              <w:t>工具</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rPr>
                <w:rFonts w:hint="eastAsia"/>
                <w:sz w:val="24"/>
              </w:rPr>
            </w:pPr>
            <w:r>
              <w:rPr>
                <w:rFonts w:hint="eastAsia" w:ascii="宋体" w:hAnsi="宋体"/>
                <w:sz w:val="18"/>
                <w:szCs w:val="18"/>
              </w:rPr>
              <w:t>Spring3,hibernate3,struts2.3,jquery1.8,dtree,jquery-easyui,javamail</w:t>
            </w:r>
            <w:r>
              <w:rPr>
                <w:rFonts w:hint="eastAsia" w:ascii="宋体" w:hAnsi="宋体"/>
                <w:sz w:val="18"/>
                <w:szCs w:val="18"/>
                <w:lang w:val="en-US" w:eastAsia="zh-CN"/>
              </w:rPr>
              <w:t>,svn</w:t>
            </w:r>
          </w:p>
        </w:tc>
      </w:tr>
      <w:bookmarkEnd w:id="1"/>
      <w:bookmarkEnd w:id="2"/>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255"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tcPr>
          <w:p>
            <w:pPr>
              <w:rPr>
                <w:rFonts w:ascii="宋体" w:hAnsi="宋体"/>
                <w:sz w:val="18"/>
                <w:szCs w:val="18"/>
              </w:rPr>
            </w:pPr>
            <w:r>
              <w:rPr>
                <w:sz w:val="18"/>
                <w:szCs w:val="18"/>
              </w:rPr>
              <w:t>项目描述</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spacing w:line="276" w:lineRule="auto"/>
              <w:ind w:firstLine="420"/>
              <w:rPr>
                <w:rFonts w:hint="eastAsia" w:ascii="宋体" w:hAnsi="宋体"/>
                <w:sz w:val="18"/>
                <w:szCs w:val="18"/>
              </w:rPr>
            </w:pPr>
            <w:r>
              <w:rPr>
                <w:rFonts w:hint="eastAsia" w:ascii="宋体" w:hAnsi="宋体"/>
                <w:sz w:val="18"/>
                <w:szCs w:val="18"/>
              </w:rPr>
              <w:t>本系统分为十三个模块，分别是权限管理模块，假期管理模块，文档管理模块，通讯录管理模块，车辆信息管理模块，行政管理模块等</w:t>
            </w:r>
          </w:p>
          <w:p>
            <w:pPr>
              <w:spacing w:line="276" w:lineRule="auto"/>
              <w:ind w:firstLine="420"/>
              <w:rPr>
                <w:rFonts w:hint="eastAsia" w:ascii="宋体" w:hAnsi="宋体" w:eastAsia="宋体"/>
                <w:sz w:val="18"/>
                <w:szCs w:val="18"/>
                <w:lang w:val="en-US" w:eastAsia="zh-CN"/>
              </w:rPr>
            </w:pPr>
            <w:r>
              <w:rPr>
                <w:rFonts w:hint="eastAsia" w:ascii="宋体" w:hAnsi="宋体"/>
                <w:sz w:val="18"/>
                <w:szCs w:val="18"/>
                <w:lang w:val="en-US" w:eastAsia="zh-CN"/>
              </w:rPr>
              <w:t xml:space="preserve"> </w:t>
            </w:r>
          </w:p>
          <w:p>
            <w:pPr>
              <w:spacing w:line="276" w:lineRule="auto"/>
              <w:ind w:firstLine="420"/>
              <w:rPr>
                <w:sz w:val="21"/>
                <w:szCs w:val="21"/>
              </w:rPr>
            </w:pPr>
            <w:r>
              <w:rPr>
                <w:rFonts w:hint="eastAsia"/>
                <w:sz w:val="18"/>
                <w:szCs w:val="18"/>
              </w:rPr>
              <w:t>此项目是利用</w:t>
            </w:r>
            <w:r>
              <w:rPr>
                <w:sz w:val="18"/>
                <w:szCs w:val="18"/>
              </w:rPr>
              <w:t>Java EE</w:t>
            </w:r>
            <w:r>
              <w:rPr>
                <w:rFonts w:hint="eastAsia"/>
                <w:sz w:val="18"/>
                <w:szCs w:val="18"/>
              </w:rPr>
              <w:t>开发的基于</w:t>
            </w:r>
            <w:r>
              <w:rPr>
                <w:sz w:val="18"/>
                <w:szCs w:val="18"/>
              </w:rPr>
              <w:t>B/S</w:t>
            </w:r>
            <w:r>
              <w:rPr>
                <w:rFonts w:hint="eastAsia"/>
                <w:sz w:val="18"/>
                <w:szCs w:val="18"/>
              </w:rPr>
              <w:t>架构的</w:t>
            </w:r>
            <w:r>
              <w:rPr>
                <w:sz w:val="18"/>
                <w:szCs w:val="18"/>
              </w:rPr>
              <w:t>Web</w:t>
            </w:r>
            <w:r>
              <w:rPr>
                <w:rFonts w:hint="eastAsia"/>
                <w:sz w:val="18"/>
                <w:szCs w:val="18"/>
              </w:rPr>
              <w:t>应用程序</w:t>
            </w:r>
            <w:r>
              <w:rPr>
                <w:sz w:val="18"/>
                <w:szCs w:val="18"/>
              </w:rPr>
              <w:t>,</w:t>
            </w:r>
            <w:r>
              <w:rPr>
                <w:rFonts w:hint="eastAsia"/>
                <w:sz w:val="18"/>
                <w:szCs w:val="18"/>
              </w:rPr>
              <w:t>采用</w:t>
            </w:r>
            <w:r>
              <w:rPr>
                <w:sz w:val="18"/>
                <w:szCs w:val="18"/>
              </w:rPr>
              <w:t>struts2+spring+hibernat</w:t>
            </w:r>
            <w:r>
              <w:rPr>
                <w:rFonts w:hint="eastAsia"/>
                <w:sz w:val="18"/>
                <w:szCs w:val="18"/>
              </w:rPr>
              <w:t>来实现系统的整体架构。其中</w:t>
            </w:r>
            <w:r>
              <w:rPr>
                <w:sz w:val="18"/>
                <w:szCs w:val="18"/>
              </w:rPr>
              <w:t>JSP</w:t>
            </w:r>
            <w:r>
              <w:rPr>
                <w:rFonts w:hint="eastAsia"/>
                <w:sz w:val="18"/>
                <w:szCs w:val="18"/>
              </w:rPr>
              <w:t>为表现层</w:t>
            </w:r>
            <w:r>
              <w:rPr>
                <w:sz w:val="18"/>
                <w:szCs w:val="18"/>
              </w:rPr>
              <w:t>;</w:t>
            </w:r>
            <w:r>
              <w:rPr>
                <w:rFonts w:hint="eastAsia"/>
                <w:sz w:val="18"/>
                <w:szCs w:val="18"/>
              </w:rPr>
              <w:t>所有</w:t>
            </w:r>
            <w:r>
              <w:rPr>
                <w:sz w:val="18"/>
                <w:szCs w:val="18"/>
              </w:rPr>
              <w:t>JSP</w:t>
            </w:r>
            <w:r>
              <w:rPr>
                <w:rFonts w:hint="eastAsia"/>
                <w:sz w:val="18"/>
                <w:szCs w:val="18"/>
              </w:rPr>
              <w:t>页面禁止使用</w:t>
            </w:r>
            <w:r>
              <w:rPr>
                <w:sz w:val="18"/>
                <w:szCs w:val="18"/>
              </w:rPr>
              <w:t>Java</w:t>
            </w:r>
            <w:r>
              <w:rPr>
                <w:rFonts w:hint="eastAsia"/>
                <w:sz w:val="18"/>
                <w:szCs w:val="18"/>
              </w:rPr>
              <w:t>脚本，全部使用el表达式和struts的标签库以及jquery和正则表达式来实现页面的效果，结合</w:t>
            </w:r>
            <w:r>
              <w:rPr>
                <w:sz w:val="18"/>
                <w:szCs w:val="18"/>
              </w:rPr>
              <w:t>struts2</w:t>
            </w:r>
            <w:r>
              <w:rPr>
                <w:rFonts w:hint="eastAsia"/>
                <w:sz w:val="18"/>
                <w:szCs w:val="18"/>
              </w:rPr>
              <w:t>的表现层标签与</w:t>
            </w:r>
            <w:r>
              <w:rPr>
                <w:sz w:val="18"/>
                <w:szCs w:val="18"/>
              </w:rPr>
              <w:t>JSTL</w:t>
            </w:r>
            <w:r>
              <w:rPr>
                <w:rFonts w:hint="eastAsia"/>
                <w:sz w:val="18"/>
                <w:szCs w:val="18"/>
              </w:rPr>
              <w:t>标签，完成了全部的表现层功能：数据收集,数据展示和客户端数据校验；</w:t>
            </w:r>
            <w:r>
              <w:rPr>
                <w:sz w:val="18"/>
                <w:szCs w:val="18"/>
              </w:rPr>
              <w:t>struts2</w:t>
            </w:r>
            <w:r>
              <w:rPr>
                <w:rFonts w:hint="eastAsia"/>
                <w:sz w:val="18"/>
                <w:szCs w:val="18"/>
              </w:rPr>
              <w:t>作为本系统的</w:t>
            </w:r>
            <w:r>
              <w:rPr>
                <w:sz w:val="18"/>
                <w:szCs w:val="18"/>
              </w:rPr>
              <w:t>MVC</w:t>
            </w:r>
            <w:r>
              <w:rPr>
                <w:rFonts w:hint="eastAsia"/>
                <w:sz w:val="18"/>
                <w:szCs w:val="18"/>
              </w:rPr>
              <w:t>框架它的</w:t>
            </w:r>
            <w:r>
              <w:rPr>
                <w:sz w:val="18"/>
                <w:szCs w:val="18"/>
              </w:rPr>
              <w:t>Action</w:t>
            </w:r>
            <w:r>
              <w:rPr>
                <w:rFonts w:hint="eastAsia"/>
                <w:sz w:val="18"/>
                <w:szCs w:val="18"/>
              </w:rPr>
              <w:t>拦截用户所有的请求，包括系统的超链接和表单提交等，都由</w:t>
            </w:r>
            <w:r>
              <w:rPr>
                <w:sz w:val="18"/>
                <w:szCs w:val="18"/>
              </w:rPr>
              <w:t>struts2</w:t>
            </w:r>
            <w:r>
              <w:rPr>
                <w:rFonts w:hint="eastAsia"/>
                <w:sz w:val="18"/>
                <w:szCs w:val="18"/>
              </w:rPr>
              <w:t>控制请求的处理和转发以及页面的跳转。</w:t>
            </w:r>
            <w:r>
              <w:rPr>
                <w:sz w:val="18"/>
                <w:szCs w:val="18"/>
              </w:rPr>
              <w:t>spring</w:t>
            </w:r>
            <w:r>
              <w:rPr>
                <w:rFonts w:hint="eastAsia"/>
                <w:sz w:val="18"/>
                <w:szCs w:val="18"/>
              </w:rPr>
              <w:t>框架是该系统的核心部分</w:t>
            </w:r>
            <w:r>
              <w:rPr>
                <w:rFonts w:hint="eastAsia"/>
                <w:sz w:val="18"/>
                <w:szCs w:val="18"/>
                <w:lang w:eastAsia="zh-CN"/>
              </w:rPr>
              <w:t>，</w:t>
            </w:r>
            <w:r>
              <w:rPr>
                <w:sz w:val="18"/>
                <w:szCs w:val="18"/>
              </w:rPr>
              <w:t>spring</w:t>
            </w:r>
            <w:r>
              <w:rPr>
                <w:rFonts w:hint="eastAsia"/>
                <w:sz w:val="18"/>
                <w:szCs w:val="18"/>
              </w:rPr>
              <w:t>提供的</w:t>
            </w:r>
            <w:r>
              <w:rPr>
                <w:sz w:val="18"/>
                <w:szCs w:val="18"/>
              </w:rPr>
              <w:t>IOC</w:t>
            </w:r>
            <w:r>
              <w:rPr>
                <w:rFonts w:hint="eastAsia"/>
                <w:sz w:val="18"/>
                <w:szCs w:val="18"/>
              </w:rPr>
              <w:t>容器是业务逻辑组件</w:t>
            </w:r>
            <w:r>
              <w:rPr>
                <w:sz w:val="18"/>
                <w:szCs w:val="18"/>
              </w:rPr>
              <w:t>Service</w:t>
            </w:r>
            <w:r>
              <w:rPr>
                <w:rFonts w:hint="eastAsia"/>
                <w:sz w:val="18"/>
                <w:szCs w:val="18"/>
              </w:rPr>
              <w:t>和</w:t>
            </w:r>
            <w:r>
              <w:rPr>
                <w:sz w:val="18"/>
                <w:szCs w:val="18"/>
              </w:rPr>
              <w:t>DAO</w:t>
            </w:r>
            <w:r>
              <w:rPr>
                <w:rFonts w:hint="eastAsia"/>
                <w:sz w:val="18"/>
                <w:szCs w:val="18"/>
              </w:rPr>
              <w:t>组件的代理工厂，它负责生成并管理这些实例，借助</w:t>
            </w:r>
            <w:r>
              <w:rPr>
                <w:sz w:val="18"/>
                <w:szCs w:val="18"/>
              </w:rPr>
              <w:t>Spring</w:t>
            </w:r>
            <w:r>
              <w:rPr>
                <w:rFonts w:hint="eastAsia"/>
                <w:sz w:val="18"/>
                <w:szCs w:val="18"/>
              </w:rPr>
              <w:t>的依赖注入，各组件以松耦合的方式组合在一起，组件与组件之间的依赖正是通过</w:t>
            </w:r>
            <w:r>
              <w:rPr>
                <w:sz w:val="18"/>
                <w:szCs w:val="18"/>
              </w:rPr>
              <w:t>Spring</w:t>
            </w:r>
            <w:r>
              <w:rPr>
                <w:rFonts w:hint="eastAsia"/>
                <w:sz w:val="18"/>
                <w:szCs w:val="18"/>
              </w:rPr>
              <w:t>的依赖注入管理，提高了开发效率以及项目的扩展性和维护性。</w:t>
            </w:r>
            <w:r>
              <w:rPr>
                <w:sz w:val="18"/>
                <w:szCs w:val="18"/>
              </w:rPr>
              <w:t>S</w:t>
            </w:r>
            <w:r>
              <w:rPr>
                <w:rFonts w:hint="eastAsia"/>
                <w:sz w:val="18"/>
                <w:szCs w:val="18"/>
              </w:rPr>
              <w:t>p</w:t>
            </w:r>
            <w:r>
              <w:rPr>
                <w:rFonts w:hint="eastAsia"/>
                <w:sz w:val="21"/>
                <w:szCs w:val="21"/>
              </w:rPr>
              <w:t>ring还采用了aop切面方式处理事务和日志，aop日志切面可以处理业务层方法的日志信息在业务层方法调用之前之后以及抛出异常都可以控制打印详细的logger日志信息，还可以查看业务层方法的性能其</w:t>
            </w:r>
            <w:r>
              <w:rPr>
                <w:sz w:val="21"/>
                <w:szCs w:val="21"/>
              </w:rPr>
              <w:t>Service</w:t>
            </w:r>
            <w:r>
              <w:rPr>
                <w:rFonts w:hint="eastAsia"/>
                <w:sz w:val="21"/>
                <w:szCs w:val="21"/>
              </w:rPr>
              <w:t>组件和</w:t>
            </w:r>
            <w:r>
              <w:rPr>
                <w:sz w:val="21"/>
                <w:szCs w:val="21"/>
              </w:rPr>
              <w:t>DAO</w:t>
            </w:r>
            <w:r>
              <w:rPr>
                <w:rFonts w:hint="eastAsia"/>
                <w:sz w:val="21"/>
                <w:szCs w:val="21"/>
              </w:rPr>
              <w:t>组件对象都采用面向接口编程的方式，从而降低该系统异构的代价。</w:t>
            </w:r>
            <w:r>
              <w:rPr>
                <w:sz w:val="21"/>
                <w:szCs w:val="21"/>
              </w:rPr>
              <w:t>Hibernate</w:t>
            </w:r>
            <w:r>
              <w:rPr>
                <w:rFonts w:hint="eastAsia"/>
                <w:sz w:val="21"/>
                <w:szCs w:val="21"/>
              </w:rPr>
              <w:t>为数据持久层，主要对数据进行持久化操作，hibernate还使用了二级缓存和查询缓存，提高了系统性能。</w:t>
            </w:r>
          </w:p>
          <w:p>
            <w:pPr>
              <w:spacing w:line="276" w:lineRule="auto"/>
              <w:ind w:firstLine="420"/>
              <w:rPr>
                <w:rFonts w:hint="eastAsia"/>
                <w:sz w:val="21"/>
                <w:szCs w:val="21"/>
              </w:rPr>
            </w:pPr>
            <w:r>
              <w:rPr>
                <w:rFonts w:hint="eastAsia"/>
                <w:sz w:val="21"/>
                <w:szCs w:val="21"/>
              </w:rPr>
              <w:t>本系统还实现了权限管理，权限控制可以控制用户在本系统上的每一个功能操作，可以给任何用户指定系统上任何一个操作权限。</w:t>
            </w:r>
          </w:p>
          <w:p>
            <w:pPr>
              <w:spacing w:line="276" w:lineRule="auto"/>
              <w:ind w:firstLine="420"/>
              <w:rPr>
                <w:rFonts w:hint="eastAsia" w:ascii="宋体" w:hAnsi="宋体"/>
                <w:sz w:val="18"/>
                <w:szCs w:val="18"/>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255"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tcPr>
          <w:p>
            <w:pPr>
              <w:rPr>
                <w:rFonts w:hint="eastAsia" w:ascii="宋体" w:hAnsi="宋体"/>
                <w:sz w:val="18"/>
                <w:szCs w:val="18"/>
              </w:rPr>
            </w:pPr>
            <w:r>
              <w:rPr>
                <w:rFonts w:hint="eastAsia"/>
                <w:color w:val="000000"/>
                <w:sz w:val="18"/>
                <w:szCs w:val="18"/>
              </w:rPr>
              <w:t>项目技术</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widowControl/>
              <w:spacing w:line="270" w:lineRule="atLeast"/>
              <w:ind w:left="90" w:hanging="90" w:hangingChars="50"/>
              <w:jc w:val="left"/>
              <w:rPr>
                <w:rFonts w:hint="eastAsia"/>
                <w:sz w:val="18"/>
                <w:szCs w:val="18"/>
              </w:rPr>
            </w:pPr>
            <w:r>
              <w:rPr>
                <w:rFonts w:hint="eastAsia"/>
                <w:sz w:val="18"/>
                <w:szCs w:val="18"/>
              </w:rPr>
              <w:t>1．采用Java语言，基于MVC模型运用SSH三大框架的设计。</w:t>
            </w:r>
          </w:p>
          <w:p>
            <w:pPr>
              <w:widowControl/>
              <w:spacing w:line="270" w:lineRule="atLeast"/>
              <w:ind w:left="90" w:hanging="90" w:hangingChars="50"/>
              <w:jc w:val="left"/>
              <w:rPr>
                <w:rFonts w:hint="eastAsia"/>
                <w:sz w:val="18"/>
                <w:szCs w:val="18"/>
              </w:rPr>
            </w:pPr>
            <w:r>
              <w:rPr>
                <w:rFonts w:hint="eastAsia"/>
                <w:sz w:val="18"/>
                <w:szCs w:val="18"/>
              </w:rPr>
              <w:t>2.  运用了Ajax异步刷新</w:t>
            </w:r>
            <w:r>
              <w:rPr>
                <w:rFonts w:hint="eastAsia" w:ascii="宋体" w:hAnsi="宋体"/>
                <w:sz w:val="18"/>
                <w:szCs w:val="18"/>
              </w:rPr>
              <w:t>，实现无跳转提交，保证了极好的用户体验。</w:t>
            </w:r>
          </w:p>
          <w:p>
            <w:pPr>
              <w:spacing w:line="276" w:lineRule="auto"/>
              <w:rPr>
                <w:rFonts w:hint="eastAsia" w:ascii="宋体" w:hAnsi="宋体"/>
                <w:sz w:val="18"/>
                <w:szCs w:val="18"/>
              </w:rPr>
            </w:pPr>
            <w:r>
              <w:rPr>
                <w:rFonts w:hint="eastAsia" w:ascii="宋体" w:hAnsi="宋体"/>
                <w:sz w:val="18"/>
                <w:szCs w:val="18"/>
              </w:rPr>
              <w:t>3. 采用struts标签，还采用了</w:t>
            </w:r>
            <w:r>
              <w:rPr>
                <w:rFonts w:hint="eastAsia"/>
                <w:sz w:val="18"/>
                <w:szCs w:val="18"/>
              </w:rPr>
              <w:t>JSP,及</w:t>
            </w:r>
            <w:r>
              <w:rPr>
                <w:rFonts w:hint="eastAsia"/>
                <w:sz w:val="18"/>
              </w:rPr>
              <w:t>JavaScript</w:t>
            </w:r>
            <w:r>
              <w:rPr>
                <w:rFonts w:hint="eastAsia"/>
                <w:sz w:val="18"/>
                <w:szCs w:val="18"/>
              </w:rPr>
              <w:t>，数据转发层采用Struts框架来处理</w:t>
            </w:r>
            <w:r>
              <w:rPr>
                <w:rFonts w:hint="eastAsia" w:ascii="宋体" w:hAnsi="宋体"/>
                <w:sz w:val="18"/>
                <w:szCs w:val="18"/>
              </w:rPr>
              <w:t>控制整个系统的业务逻辑流程通过Hibernate框架操作数据库。</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240"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tcPr>
          <w:p>
            <w:pPr>
              <w:rPr>
                <w:rFonts w:ascii="宋体" w:hAnsi="宋体"/>
                <w:sz w:val="18"/>
                <w:szCs w:val="18"/>
              </w:rPr>
            </w:pPr>
            <w:r>
              <w:rPr>
                <w:sz w:val="18"/>
                <w:szCs w:val="18"/>
              </w:rPr>
              <w:t>责任描述</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rPr>
                <w:rFonts w:hint="eastAsia" w:ascii="宋体" w:hAnsi="宋体"/>
                <w:sz w:val="18"/>
                <w:szCs w:val="18"/>
              </w:rPr>
            </w:pPr>
            <w:r>
              <w:rPr>
                <w:rFonts w:hint="eastAsia" w:ascii="宋体" w:hAnsi="宋体"/>
                <w:sz w:val="18"/>
                <w:szCs w:val="18"/>
              </w:rPr>
              <w:t>在项目开发中主要负责：</w:t>
            </w:r>
            <w:r>
              <w:rPr>
                <w:rFonts w:hint="eastAsia"/>
                <w:b w:val="0"/>
                <w:bCs/>
                <w:sz w:val="18"/>
                <w:szCs w:val="18"/>
                <w:lang w:eastAsia="zh-CN"/>
              </w:rPr>
              <w:t>权限管理模块下操作管理，角色管理，用户管理的代码设计和撰写，使系统的权限管理实施到用户的每个操作，针对不同的角色给予用户不同的操作权限。权限管理模块是这个项目的核心部分，开发这个模块时，数据库设计思路显得非常的重要，一个好的数据库设计在减少开发代码量的同时也可以减少系统负载量。</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cantSplit/>
          <w:trHeight w:val="90" w:hRule="atLeast"/>
        </w:trPr>
        <w:tc>
          <w:tcPr>
            <w:tcW w:w="10065" w:type="dxa"/>
            <w:gridSpan w:val="5"/>
            <w:tcBorders>
              <w:top w:val="single" w:color="auto" w:sz="4" w:space="0"/>
              <w:left w:val="single" w:color="auto" w:sz="4" w:space="0"/>
              <w:right w:val="single" w:color="auto" w:sz="4" w:space="0"/>
            </w:tcBorders>
            <w:shd w:val="clear" w:color="auto" w:fill="E0E0E0"/>
            <w:vAlign w:val="center"/>
          </w:tcPr>
          <w:p>
            <w:pPr>
              <w:numPr>
                <w:ilvl w:val="0"/>
                <w:numId w:val="5"/>
              </w:numPr>
              <w:rPr>
                <w:rFonts w:hint="eastAsia" w:ascii="宋体" w:hAnsi="宋体"/>
                <w:b/>
                <w:szCs w:val="21"/>
              </w:rPr>
            </w:pPr>
            <w:bookmarkStart w:id="3" w:name="OLE_LINK4"/>
            <w:bookmarkStart w:id="4" w:name="OLE_LINK2"/>
            <w:bookmarkStart w:id="5" w:name="OLE_LINK3"/>
            <w:r>
              <w:rPr>
                <w:rStyle w:val="10"/>
                <w:rFonts w:hint="eastAsia" w:ascii="宋体" w:hAnsi="宋体"/>
                <w:b/>
                <w:szCs w:val="21"/>
              </w:rPr>
              <w:t>人事管理系统</w:t>
            </w:r>
            <w:bookmarkEnd w:id="3"/>
            <w:bookmarkEnd w:id="4"/>
            <w:bookmarkEnd w:id="5"/>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285"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rPr>
                <w:rFonts w:ascii="宋体" w:hAnsi="宋体"/>
                <w:sz w:val="18"/>
                <w:szCs w:val="18"/>
              </w:rPr>
            </w:pPr>
            <w:r>
              <w:rPr>
                <w:sz w:val="18"/>
                <w:szCs w:val="18"/>
              </w:rPr>
              <w:t>软件环境</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rPr>
                <w:rFonts w:hint="eastAsia" w:ascii="宋体" w:hAnsi="宋体"/>
                <w:sz w:val="18"/>
                <w:szCs w:val="18"/>
              </w:rPr>
            </w:pPr>
            <w:r>
              <w:rPr>
                <w:rFonts w:ascii="宋体" w:hAnsi="宋体"/>
                <w:sz w:val="18"/>
                <w:szCs w:val="18"/>
              </w:rPr>
              <w:t>Apache Tomcat</w:t>
            </w:r>
            <w:r>
              <w:rPr>
                <w:rFonts w:hint="eastAsia" w:ascii="宋体" w:hAnsi="宋体"/>
                <w:sz w:val="18"/>
                <w:szCs w:val="18"/>
              </w:rPr>
              <w:t>6</w:t>
            </w:r>
            <w:r>
              <w:rPr>
                <w:rFonts w:ascii="宋体" w:hAnsi="宋体"/>
                <w:sz w:val="18"/>
                <w:szCs w:val="18"/>
              </w:rPr>
              <w:t>.0,</w:t>
            </w:r>
            <w:r>
              <w:rPr>
                <w:rFonts w:hint="eastAsia" w:ascii="宋体" w:hAnsi="宋体"/>
                <w:sz w:val="18"/>
                <w:szCs w:val="18"/>
              </w:rPr>
              <w:t xml:space="preserve"> MySql</w:t>
            </w:r>
            <w:r>
              <w:rPr>
                <w:rFonts w:ascii="宋体" w:hAnsi="宋体"/>
                <w:sz w:val="18"/>
                <w:szCs w:val="18"/>
              </w:rPr>
              <w:t>,</w:t>
            </w:r>
            <w:r>
              <w:rPr>
                <w:rFonts w:hint="eastAsia" w:ascii="宋体" w:hAnsi="宋体"/>
                <w:sz w:val="18"/>
                <w:szCs w:val="18"/>
              </w:rPr>
              <w:t>jdk1.6,</w:t>
            </w:r>
            <w:r>
              <w:rPr>
                <w:rFonts w:ascii="宋体" w:hAnsi="宋体"/>
                <w:sz w:val="18"/>
                <w:szCs w:val="18"/>
              </w:rPr>
              <w:t xml:space="preserve"> Eclipse</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270"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rPr>
                <w:rFonts w:ascii="宋体" w:hAnsi="宋体"/>
                <w:sz w:val="18"/>
                <w:szCs w:val="18"/>
              </w:rPr>
            </w:pPr>
            <w:r>
              <w:rPr>
                <w:sz w:val="18"/>
                <w:szCs w:val="18"/>
              </w:rPr>
              <w:t>开发</w:t>
            </w:r>
            <w:r>
              <w:rPr>
                <w:rFonts w:hint="eastAsia"/>
                <w:sz w:val="18"/>
                <w:szCs w:val="18"/>
              </w:rPr>
              <w:t>工具</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rPr>
                <w:rFonts w:hint="eastAsia" w:ascii="宋体" w:hAnsi="宋体"/>
                <w:sz w:val="18"/>
                <w:szCs w:val="18"/>
              </w:rPr>
            </w:pPr>
            <w:r>
              <w:rPr>
                <w:rFonts w:hint="eastAsia" w:ascii="宋体" w:hAnsi="宋体"/>
                <w:sz w:val="18"/>
                <w:szCs w:val="18"/>
              </w:rPr>
              <w:t>struts2+hibernate+ CSS + DWR + Javascript、poi(excel读写)、jxl(excel读写)</w:t>
            </w:r>
            <w:r>
              <w:rPr>
                <w:rFonts w:hint="eastAsia" w:ascii="宋体" w:hAnsi="宋体"/>
                <w:sz w:val="18"/>
                <w:szCs w:val="18"/>
                <w:lang w:val="en-US" w:eastAsia="zh-CN"/>
              </w:rPr>
              <w:t>,svn</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255"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tcPr>
          <w:p>
            <w:pPr>
              <w:rPr>
                <w:rFonts w:ascii="宋体" w:hAnsi="宋体"/>
                <w:sz w:val="18"/>
                <w:szCs w:val="18"/>
              </w:rPr>
            </w:pPr>
            <w:r>
              <w:rPr>
                <w:sz w:val="18"/>
                <w:szCs w:val="18"/>
              </w:rPr>
              <w:t>项目描述</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widowControl/>
              <w:jc w:val="left"/>
              <w:rPr>
                <w:rFonts w:hint="eastAsia" w:ascii="宋体" w:hAnsi="宋体" w:cs="宋体"/>
                <w:kern w:val="0"/>
                <w:sz w:val="18"/>
                <w:szCs w:val="18"/>
              </w:rPr>
            </w:pPr>
            <w:r>
              <w:rPr>
                <w:rFonts w:ascii="宋体" w:hAnsi="宋体" w:cs="宋体"/>
                <w:kern w:val="0"/>
                <w:sz w:val="18"/>
                <w:szCs w:val="18"/>
              </w:rPr>
              <w:t>本项目主要有：用户管理，部门管理，职位管理，员工管理，公告管理，下载中心</w:t>
            </w:r>
            <w:r>
              <w:rPr>
                <w:rFonts w:hint="eastAsia" w:ascii="宋体" w:hAnsi="宋体" w:cs="宋体"/>
                <w:kern w:val="0"/>
                <w:sz w:val="18"/>
                <w:szCs w:val="18"/>
              </w:rPr>
              <w:t>等模块</w:t>
            </w:r>
            <w:r>
              <w:rPr>
                <w:rFonts w:ascii="宋体" w:hAnsi="宋体" w:cs="宋体"/>
                <w:kern w:val="0"/>
                <w:sz w:val="18"/>
                <w:szCs w:val="18"/>
              </w:rPr>
              <w:t xml:space="preserve"> </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957"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tcPr>
          <w:p>
            <w:pPr>
              <w:rPr>
                <w:rFonts w:hint="eastAsia" w:ascii="宋体" w:hAnsi="宋体"/>
                <w:sz w:val="18"/>
                <w:szCs w:val="18"/>
              </w:rPr>
            </w:pPr>
            <w:r>
              <w:rPr>
                <w:rFonts w:hint="eastAsia"/>
                <w:color w:val="000000"/>
                <w:sz w:val="18"/>
                <w:szCs w:val="18"/>
              </w:rPr>
              <w:t>项目技术</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widowControl/>
              <w:spacing w:line="270" w:lineRule="atLeast"/>
              <w:ind w:left="990" w:hanging="990" w:hangingChars="550"/>
              <w:jc w:val="left"/>
              <w:rPr>
                <w:rFonts w:hint="eastAsia"/>
                <w:sz w:val="18"/>
                <w:szCs w:val="18"/>
              </w:rPr>
            </w:pPr>
            <w:r>
              <w:rPr>
                <w:rFonts w:hint="eastAsia"/>
                <w:sz w:val="18"/>
                <w:szCs w:val="18"/>
              </w:rPr>
              <w:t>1．本系统基于MVC模型设计，使用了Struts2框架。</w:t>
            </w:r>
          </w:p>
          <w:p>
            <w:pPr>
              <w:widowControl/>
              <w:spacing w:line="270" w:lineRule="atLeast"/>
              <w:ind w:left="990" w:hanging="990" w:hangingChars="550"/>
              <w:jc w:val="left"/>
              <w:rPr>
                <w:rFonts w:hint="eastAsia"/>
                <w:sz w:val="18"/>
                <w:szCs w:val="18"/>
              </w:rPr>
            </w:pPr>
            <w:r>
              <w:rPr>
                <w:rFonts w:hint="eastAsia"/>
                <w:sz w:val="18"/>
                <w:szCs w:val="18"/>
              </w:rPr>
              <w:t>2．表现层使用了Jsp、HTML、CSS+DIV、JavaScript，并大量使用了Ajax技术，使用了jQuery</w:t>
            </w:r>
          </w:p>
          <w:p>
            <w:pPr>
              <w:widowControl/>
              <w:spacing w:line="270" w:lineRule="atLeast"/>
              <w:jc w:val="left"/>
              <w:rPr>
                <w:rFonts w:hint="eastAsia"/>
                <w:sz w:val="18"/>
                <w:szCs w:val="18"/>
              </w:rPr>
            </w:pPr>
            <w:r>
              <w:rPr>
                <w:rFonts w:hint="eastAsia"/>
                <w:sz w:val="18"/>
                <w:szCs w:val="18"/>
              </w:rPr>
              <w:t>DWR等JS框架，并用Struts2的OGNL标签作为页面的动态数据展现。</w:t>
            </w:r>
          </w:p>
          <w:p>
            <w:pPr>
              <w:widowControl/>
              <w:spacing w:line="270" w:lineRule="atLeast"/>
              <w:ind w:left="270" w:hanging="270" w:hangingChars="150"/>
              <w:jc w:val="left"/>
              <w:rPr>
                <w:rFonts w:hint="eastAsia"/>
                <w:sz w:val="18"/>
                <w:szCs w:val="18"/>
              </w:rPr>
            </w:pPr>
            <w:r>
              <w:rPr>
                <w:rFonts w:hint="eastAsia"/>
                <w:sz w:val="18"/>
                <w:szCs w:val="18"/>
              </w:rPr>
              <w:t>3．Struts2中采用JSON插件来处理页面的Ajax请求，使用拦截器进行登录验证和权限验证。</w:t>
            </w:r>
          </w:p>
          <w:p>
            <w:pPr>
              <w:spacing w:line="360" w:lineRule="exact"/>
              <w:rPr>
                <w:rFonts w:hint="eastAsia" w:ascii="宋体" w:hAnsi="宋体"/>
                <w:sz w:val="18"/>
                <w:szCs w:val="18"/>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Ex>
        <w:trPr>
          <w:trHeight w:val="240" w:hRule="atLeast"/>
        </w:trPr>
        <w:tc>
          <w:tcPr>
            <w:tcW w:w="1814" w:type="dxa"/>
            <w:gridSpan w:val="2"/>
            <w:tcBorders>
              <w:top w:val="single" w:color="auto" w:sz="4" w:space="0"/>
              <w:left w:val="single" w:color="auto" w:sz="4" w:space="0"/>
              <w:bottom w:val="single" w:color="auto" w:sz="4" w:space="0"/>
              <w:right w:val="single" w:color="auto" w:sz="4" w:space="0"/>
            </w:tcBorders>
            <w:shd w:val="clear" w:color="auto" w:fill="E0E0E0"/>
          </w:tcPr>
          <w:p>
            <w:pPr>
              <w:rPr>
                <w:rFonts w:ascii="宋体" w:hAnsi="宋体"/>
                <w:sz w:val="18"/>
                <w:szCs w:val="18"/>
              </w:rPr>
            </w:pPr>
            <w:r>
              <w:rPr>
                <w:sz w:val="18"/>
                <w:szCs w:val="18"/>
              </w:rPr>
              <w:t>责任描述</w:t>
            </w:r>
          </w:p>
        </w:tc>
        <w:tc>
          <w:tcPr>
            <w:tcW w:w="8251" w:type="dxa"/>
            <w:gridSpan w:val="3"/>
            <w:tcBorders>
              <w:top w:val="single" w:color="auto" w:sz="4" w:space="0"/>
              <w:left w:val="single" w:color="auto" w:sz="4" w:space="0"/>
              <w:bottom w:val="single" w:color="auto" w:sz="4" w:space="0"/>
              <w:right w:val="single" w:color="auto" w:sz="4" w:space="0"/>
            </w:tcBorders>
            <w:shd w:val="clear" w:color="auto" w:fill="F3F3F3"/>
          </w:tcPr>
          <w:p>
            <w:pPr>
              <w:rPr>
                <w:rFonts w:hint="eastAsia"/>
                <w:sz w:val="18"/>
                <w:szCs w:val="18"/>
              </w:rPr>
            </w:pPr>
            <w:r>
              <w:rPr>
                <w:rFonts w:hint="eastAsia"/>
                <w:sz w:val="18"/>
                <w:szCs w:val="18"/>
              </w:rPr>
              <w:t>在项目开发中主要负责：登录功能和员工管理模块的实现</w:t>
            </w:r>
          </w:p>
          <w:p>
            <w:pPr>
              <w:rPr>
                <w:rFonts w:hint="eastAsia"/>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5" w:hRule="atLeast"/>
        </w:trPr>
        <w:tc>
          <w:tcPr>
            <w:tcW w:w="10065" w:type="dxa"/>
            <w:gridSpan w:val="5"/>
            <w:tcBorders>
              <w:top w:val="single" w:color="auto" w:sz="4" w:space="0"/>
              <w:left w:val="single" w:color="auto" w:sz="4" w:space="0"/>
              <w:bottom w:val="single" w:color="auto" w:sz="4" w:space="0"/>
              <w:right w:val="single" w:color="auto" w:sz="4" w:space="0"/>
            </w:tcBorders>
            <w:shd w:val="clear" w:color="auto" w:fill="E0E0E0"/>
            <w:vAlign w:val="center"/>
          </w:tcPr>
          <w:p>
            <w:pPr>
              <w:rPr>
                <w:rFonts w:hint="eastAsia" w:ascii="宋体" w:hAnsi="宋体"/>
                <w:b/>
                <w:bCs/>
                <w:color w:val="FFFFFF"/>
                <w:sz w:val="18"/>
                <w:szCs w:val="18"/>
              </w:rPr>
            </w:pPr>
            <w:r>
              <w:rPr>
                <w:rFonts w:hint="eastAsia" w:ascii="宋体" w:hAnsi="宋体"/>
                <w:b/>
                <w:bCs/>
                <w:color w:val="000000"/>
                <w:sz w:val="18"/>
                <w:szCs w:val="18"/>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7" w:hRule="atLeast"/>
        </w:trPr>
        <w:tc>
          <w:tcPr>
            <w:tcW w:w="10065" w:type="dxa"/>
            <w:gridSpan w:val="5"/>
            <w:tcBorders>
              <w:top w:val="single" w:color="auto" w:sz="4" w:space="0"/>
              <w:left w:val="single" w:color="auto" w:sz="4" w:space="0"/>
              <w:bottom w:val="single" w:color="auto" w:sz="4" w:space="0"/>
              <w:right w:val="single" w:color="auto" w:sz="4" w:space="0"/>
            </w:tcBorders>
            <w:shd w:val="clear" w:color="auto" w:fill="E0E0E0"/>
            <w:vAlign w:val="center"/>
          </w:tcPr>
          <w:p>
            <w:pPr>
              <w:numPr>
                <w:ilvl w:val="0"/>
                <w:numId w:val="6"/>
              </w:numPr>
              <w:spacing w:line="120" w:lineRule="atLeast"/>
              <w:rPr>
                <w:rFonts w:hint="eastAsia" w:ascii="宋体" w:hAnsi="宋体"/>
                <w:bCs/>
                <w:color w:val="000000"/>
                <w:sz w:val="18"/>
                <w:szCs w:val="18"/>
              </w:rPr>
            </w:pPr>
            <w:r>
              <w:rPr>
                <w:rFonts w:hint="eastAsia" w:ascii="宋体" w:hAnsi="宋体"/>
                <w:bCs/>
                <w:color w:val="000000"/>
                <w:sz w:val="18"/>
                <w:szCs w:val="18"/>
              </w:rPr>
              <w:t>有一定的学习能力，</w:t>
            </w:r>
            <w:r>
              <w:rPr>
                <w:rFonts w:hint="eastAsia" w:ascii="宋体" w:hAnsi="宋体"/>
                <w:bCs/>
                <w:color w:val="000000"/>
                <w:sz w:val="18"/>
                <w:szCs w:val="18"/>
                <w:lang w:val="en-US" w:eastAsia="zh-CN"/>
              </w:rPr>
              <w:t>能吃苦耐劳，责任心强，</w:t>
            </w:r>
            <w:r>
              <w:rPr>
                <w:rFonts w:hint="eastAsia" w:ascii="宋体" w:hAnsi="宋体"/>
                <w:bCs/>
                <w:color w:val="000000"/>
                <w:sz w:val="18"/>
                <w:szCs w:val="18"/>
              </w:rPr>
              <w:t>稳定，会在自己的岗位上长久稳步的提升自己的能力。</w:t>
            </w:r>
          </w:p>
          <w:p>
            <w:pPr>
              <w:numPr>
                <w:ilvl w:val="0"/>
                <w:numId w:val="6"/>
              </w:numPr>
              <w:spacing w:line="120" w:lineRule="atLeast"/>
              <w:rPr>
                <w:rFonts w:hint="eastAsia" w:ascii="宋体" w:hAnsi="宋体"/>
                <w:bCs/>
                <w:color w:val="000000"/>
                <w:sz w:val="18"/>
                <w:szCs w:val="18"/>
              </w:rPr>
            </w:pPr>
            <w:r>
              <w:rPr>
                <w:rFonts w:hint="eastAsia" w:ascii="宋体" w:hAnsi="宋体"/>
                <w:bCs/>
                <w:color w:val="000000"/>
                <w:sz w:val="18"/>
                <w:szCs w:val="18"/>
              </w:rPr>
              <w:t>喜欢团队开发的模式，善于与人沟通，豁达，乐观。</w:t>
            </w:r>
          </w:p>
          <w:p>
            <w:pPr>
              <w:spacing w:line="120" w:lineRule="atLeast"/>
              <w:rPr>
                <w:rFonts w:ascii="宋体" w:hAnsi="宋体"/>
                <w:bCs/>
                <w:color w:val="000000"/>
                <w:sz w:val="18"/>
                <w:szCs w:val="18"/>
              </w:rPr>
            </w:pPr>
            <w:r>
              <w:rPr>
                <w:rFonts w:hint="eastAsia" w:ascii="宋体" w:hAnsi="宋体"/>
                <w:bCs/>
                <w:color w:val="000000"/>
                <w:sz w:val="18"/>
                <w:szCs w:val="18"/>
              </w:rPr>
              <w:t>3.  热爱生活，热爱工作，愿在平凡的岗位上实现自己的价值。</w:t>
            </w:r>
          </w:p>
          <w:p>
            <w:pPr>
              <w:spacing w:line="120" w:lineRule="atLeast"/>
              <w:rPr>
                <w:rFonts w:hint="eastAsia" w:ascii="宋体" w:hAnsi="宋体"/>
                <w:bCs/>
                <w:color w:val="000000"/>
                <w:sz w:val="18"/>
                <w:szCs w:val="18"/>
              </w:rPr>
            </w:pPr>
          </w:p>
        </w:tc>
      </w:tr>
    </w:tbl>
    <w:p>
      <w:pPr>
        <w:rPr>
          <w:rFonts w:hint="eastAsia" w:ascii="宋体" w:hAnsi="宋体"/>
          <w:sz w:val="18"/>
          <w:szCs w:val="18"/>
        </w:rPr>
      </w:pPr>
    </w:p>
    <w:p>
      <w:pPr>
        <w:rPr>
          <w:rFonts w:hint="eastAsia"/>
          <w:szCs w:val="18"/>
        </w:rPr>
      </w:pPr>
    </w:p>
    <w:p/>
    <w:sectPr>
      <w:headerReference r:id="rId3" w:type="default"/>
      <w:footerReference r:id="rId4" w:type="default"/>
      <w:footerReference r:id="rId5" w:type="even"/>
      <w:pgSz w:w="11906" w:h="16838"/>
      <w:pgMar w:top="468" w:right="1134" w:bottom="468" w:left="1134" w:header="851" w:footer="992" w:gutter="0"/>
      <w:pgNumType w:fmt="chineseCountingThousand"/>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modern"/>
    <w:pitch w:val="default"/>
    <w:sig w:usb0="00000000" w:usb1="00000000" w:usb2="00000009" w:usb3="00000000" w:csb0="000001FF" w:csb1="00000000"/>
  </w:font>
  <w:font w:name="Arial Black">
    <w:panose1 w:val="020B0A04020102020204"/>
    <w:charset w:val="00"/>
    <w:family w:val="modern"/>
    <w:pitch w:val="default"/>
    <w:sig w:usb0="A00002AF" w:usb1="400078FB" w:usb2="00000000" w:usb3="00000000" w:csb0="6000009F" w:csb1="DFD7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page" w:hAnchor="margin" w:xAlign="right" w:yAlign="inside"/>
      <w:rPr>
        <w:rStyle w:val="5"/>
      </w:rPr>
    </w:pPr>
    <w:r>
      <w:rPr>
        <w:rStyle w:val="5"/>
      </w:rPr>
      <w:fldChar w:fldCharType="begin"/>
    </w:r>
    <w:r>
      <w:rPr>
        <w:rStyle w:val="5"/>
      </w:rPr>
      <w:instrText xml:space="preserve">PAGE  </w:instrText>
    </w:r>
    <w:r>
      <w:rPr>
        <w:rStyle w:val="5"/>
      </w:rPr>
      <w:fldChar w:fldCharType="separate"/>
    </w:r>
    <w:r>
      <w:rPr>
        <w:rStyle w:val="5"/>
      </w:rPr>
      <w:t>一</w:t>
    </w:r>
    <w:r>
      <w:rPr>
        <w:rStyle w:val="5"/>
      </w:rP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page" w:hAnchor="margin" w:xAlign="right" w:yAlign="inside"/>
      <w:rPr>
        <w:rStyle w:val="5"/>
      </w:rPr>
    </w:pPr>
    <w:r>
      <w:rPr>
        <w:rStyle w:val="5"/>
      </w:rPr>
      <w:fldChar w:fldCharType="begin"/>
    </w:r>
    <w:r>
      <w:rPr>
        <w:rStyle w:val="5"/>
      </w:rPr>
      <w:instrText xml:space="preserve">PAGE  </w:instrText>
    </w:r>
    <w:r>
      <w:rPr>
        <w:rStyle w:val="5"/>
      </w:rP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85E"/>
    <w:multiLevelType w:val="multilevel"/>
    <w:tmpl w:val="000B485E"/>
    <w:lvl w:ilvl="0" w:tentative="0">
      <w:start w:val="0"/>
      <w:numFmt w:val="bullet"/>
      <w:lvlText w:val="●"/>
      <w:lvlJc w:val="left"/>
      <w:pPr>
        <w:ind w:left="360" w:hanging="360"/>
      </w:pPr>
      <w:rPr>
        <w:rFonts w:hint="eastAsia" w:ascii="宋体" w:hAnsi="宋体" w:eastAsia="宋体" w:cs="Times New Roman"/>
        <w:sz w:val="28"/>
        <w:szCs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43C7A8A"/>
    <w:multiLevelType w:val="multilevel"/>
    <w:tmpl w:val="443C7A8A"/>
    <w:lvl w:ilvl="0" w:tentative="0">
      <w:start w:val="0"/>
      <w:numFmt w:val="bullet"/>
      <w:lvlText w:val="●"/>
      <w:lvlJc w:val="left"/>
      <w:pPr>
        <w:ind w:left="360" w:hanging="360"/>
      </w:pPr>
      <w:rPr>
        <w:rFonts w:hint="eastAsia" w:ascii="宋体" w:hAnsi="宋体"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EC04FDD"/>
    <w:multiLevelType w:val="multilevel"/>
    <w:tmpl w:val="4EC04FD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F6646B8"/>
    <w:multiLevelType w:val="multilevel"/>
    <w:tmpl w:val="4F6646B8"/>
    <w:lvl w:ilvl="0" w:tentative="0">
      <w:start w:val="1"/>
      <w:numFmt w:val="decimal"/>
      <w:pStyle w:val="11"/>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541145AA"/>
    <w:multiLevelType w:val="multilevel"/>
    <w:tmpl w:val="541145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CF6267D"/>
    <w:multiLevelType w:val="multilevel"/>
    <w:tmpl w:val="5CF6267D"/>
    <w:lvl w:ilvl="0" w:tentative="0">
      <w:start w:val="1"/>
      <w:numFmt w:val="bullet"/>
      <w:lvlText w:val=""/>
      <w:lvlJc w:val="left"/>
      <w:pPr>
        <w:ind w:left="670" w:hanging="420"/>
      </w:pPr>
      <w:rPr>
        <w:rFonts w:hint="default" w:ascii="Wingdings" w:hAnsi="Wingdings"/>
      </w:rPr>
    </w:lvl>
    <w:lvl w:ilvl="1" w:tentative="0">
      <w:start w:val="1"/>
      <w:numFmt w:val="bullet"/>
      <w:lvlText w:val=""/>
      <w:lvlJc w:val="left"/>
      <w:pPr>
        <w:ind w:left="1090" w:hanging="420"/>
      </w:pPr>
      <w:rPr>
        <w:rFonts w:hint="default" w:ascii="Wingdings" w:hAnsi="Wingdings"/>
      </w:rPr>
    </w:lvl>
    <w:lvl w:ilvl="2" w:tentative="0">
      <w:start w:val="1"/>
      <w:numFmt w:val="bullet"/>
      <w:lvlText w:val=""/>
      <w:lvlJc w:val="left"/>
      <w:pPr>
        <w:ind w:left="1510" w:hanging="420"/>
      </w:pPr>
      <w:rPr>
        <w:rFonts w:hint="default" w:ascii="Wingdings" w:hAnsi="Wingdings"/>
      </w:rPr>
    </w:lvl>
    <w:lvl w:ilvl="3" w:tentative="0">
      <w:start w:val="1"/>
      <w:numFmt w:val="bullet"/>
      <w:lvlText w:val=""/>
      <w:lvlJc w:val="left"/>
      <w:pPr>
        <w:ind w:left="1930" w:hanging="420"/>
      </w:pPr>
      <w:rPr>
        <w:rFonts w:hint="default" w:ascii="Wingdings" w:hAnsi="Wingdings"/>
      </w:rPr>
    </w:lvl>
    <w:lvl w:ilvl="4" w:tentative="0">
      <w:start w:val="1"/>
      <w:numFmt w:val="bullet"/>
      <w:lvlText w:val=""/>
      <w:lvlJc w:val="left"/>
      <w:pPr>
        <w:ind w:left="2350" w:hanging="420"/>
      </w:pPr>
      <w:rPr>
        <w:rFonts w:hint="default" w:ascii="Wingdings" w:hAnsi="Wingdings"/>
      </w:rPr>
    </w:lvl>
    <w:lvl w:ilvl="5" w:tentative="0">
      <w:start w:val="1"/>
      <w:numFmt w:val="bullet"/>
      <w:lvlText w:val=""/>
      <w:lvlJc w:val="left"/>
      <w:pPr>
        <w:ind w:left="2770" w:hanging="420"/>
      </w:pPr>
      <w:rPr>
        <w:rFonts w:hint="default" w:ascii="Wingdings" w:hAnsi="Wingdings"/>
      </w:rPr>
    </w:lvl>
    <w:lvl w:ilvl="6" w:tentative="0">
      <w:start w:val="1"/>
      <w:numFmt w:val="bullet"/>
      <w:lvlText w:val=""/>
      <w:lvlJc w:val="left"/>
      <w:pPr>
        <w:ind w:left="3190" w:hanging="420"/>
      </w:pPr>
      <w:rPr>
        <w:rFonts w:hint="default" w:ascii="Wingdings" w:hAnsi="Wingdings"/>
      </w:rPr>
    </w:lvl>
    <w:lvl w:ilvl="7" w:tentative="0">
      <w:start w:val="1"/>
      <w:numFmt w:val="bullet"/>
      <w:lvlText w:val=""/>
      <w:lvlJc w:val="left"/>
      <w:pPr>
        <w:ind w:left="3610" w:hanging="420"/>
      </w:pPr>
      <w:rPr>
        <w:rFonts w:hint="default" w:ascii="Wingdings" w:hAnsi="Wingdings"/>
      </w:rPr>
    </w:lvl>
    <w:lvl w:ilvl="8" w:tentative="0">
      <w:start w:val="1"/>
      <w:numFmt w:val="bullet"/>
      <w:lvlText w:val=""/>
      <w:lvlJc w:val="left"/>
      <w:pPr>
        <w:ind w:left="4030" w:hanging="420"/>
      </w:pPr>
      <w:rPr>
        <w:rFonts w:hint="default" w:ascii="Wingdings" w:hAnsi="Wingdings"/>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A33"/>
    <w:rsid w:val="003C6248"/>
    <w:rsid w:val="003E7772"/>
    <w:rsid w:val="003F4674"/>
    <w:rsid w:val="00571D1B"/>
    <w:rsid w:val="00DA23D7"/>
    <w:rsid w:val="00E162D7"/>
    <w:rsid w:val="00E52A33"/>
    <w:rsid w:val="011411D4"/>
    <w:rsid w:val="01467425"/>
    <w:rsid w:val="02C24393"/>
    <w:rsid w:val="03044E5C"/>
    <w:rsid w:val="039D06B2"/>
    <w:rsid w:val="03A6403C"/>
    <w:rsid w:val="03A7370C"/>
    <w:rsid w:val="03DA73DE"/>
    <w:rsid w:val="044F2C20"/>
    <w:rsid w:val="04B96A4C"/>
    <w:rsid w:val="055211C9"/>
    <w:rsid w:val="06C13B3D"/>
    <w:rsid w:val="06E15158"/>
    <w:rsid w:val="0706491B"/>
    <w:rsid w:val="073D1FEE"/>
    <w:rsid w:val="07532812"/>
    <w:rsid w:val="081F5E64"/>
    <w:rsid w:val="0881099E"/>
    <w:rsid w:val="08DB0FF9"/>
    <w:rsid w:val="08F02CB9"/>
    <w:rsid w:val="090A12E5"/>
    <w:rsid w:val="09A45161"/>
    <w:rsid w:val="0A927E67"/>
    <w:rsid w:val="0AF5210A"/>
    <w:rsid w:val="0B3511F7"/>
    <w:rsid w:val="0BD229F1"/>
    <w:rsid w:val="0BE84B95"/>
    <w:rsid w:val="0C032818"/>
    <w:rsid w:val="0C433FAA"/>
    <w:rsid w:val="0C59614E"/>
    <w:rsid w:val="0C90746B"/>
    <w:rsid w:val="0DB82C12"/>
    <w:rsid w:val="0DCB3E31"/>
    <w:rsid w:val="0E794498"/>
    <w:rsid w:val="0EA1730C"/>
    <w:rsid w:val="0EAC0435"/>
    <w:rsid w:val="0ECD6ED7"/>
    <w:rsid w:val="0EE80D86"/>
    <w:rsid w:val="0F21493F"/>
    <w:rsid w:val="0F5F6446"/>
    <w:rsid w:val="0F8C6010"/>
    <w:rsid w:val="10185BF4"/>
    <w:rsid w:val="106B567E"/>
    <w:rsid w:val="10D727AF"/>
    <w:rsid w:val="11565E25"/>
    <w:rsid w:val="117A19A4"/>
    <w:rsid w:val="11A92B07"/>
    <w:rsid w:val="12010F98"/>
    <w:rsid w:val="12080923"/>
    <w:rsid w:val="1265180E"/>
    <w:rsid w:val="12EB221A"/>
    <w:rsid w:val="13C41EFD"/>
    <w:rsid w:val="13C775FF"/>
    <w:rsid w:val="13E001A9"/>
    <w:rsid w:val="1426599C"/>
    <w:rsid w:val="14386639"/>
    <w:rsid w:val="144B1698"/>
    <w:rsid w:val="14DC29CA"/>
    <w:rsid w:val="160D0B3E"/>
    <w:rsid w:val="16795C6E"/>
    <w:rsid w:val="1717109F"/>
    <w:rsid w:val="175D582D"/>
    <w:rsid w:val="178E1F33"/>
    <w:rsid w:val="17CD529B"/>
    <w:rsid w:val="17D77DA9"/>
    <w:rsid w:val="183A2653"/>
    <w:rsid w:val="184E0CEC"/>
    <w:rsid w:val="18C444A4"/>
    <w:rsid w:val="199D1C93"/>
    <w:rsid w:val="1A2907AD"/>
    <w:rsid w:val="1B550FE4"/>
    <w:rsid w:val="1BB764A1"/>
    <w:rsid w:val="1BBC5511"/>
    <w:rsid w:val="1BE1664A"/>
    <w:rsid w:val="1C5F4D1A"/>
    <w:rsid w:val="1C791147"/>
    <w:rsid w:val="1C823FD5"/>
    <w:rsid w:val="1DA91839"/>
    <w:rsid w:val="1DEC1F22"/>
    <w:rsid w:val="1EC93AB5"/>
    <w:rsid w:val="1EF22AD5"/>
    <w:rsid w:val="1F2C6132"/>
    <w:rsid w:val="1F5A32D3"/>
    <w:rsid w:val="1F983263"/>
    <w:rsid w:val="20450DFD"/>
    <w:rsid w:val="20CA3D0E"/>
    <w:rsid w:val="21AC4ECC"/>
    <w:rsid w:val="22377586"/>
    <w:rsid w:val="225A62E9"/>
    <w:rsid w:val="228429B1"/>
    <w:rsid w:val="22A93AEA"/>
    <w:rsid w:val="22B96452"/>
    <w:rsid w:val="2364421D"/>
    <w:rsid w:val="243B4281"/>
    <w:rsid w:val="245B3C25"/>
    <w:rsid w:val="24AF5E40"/>
    <w:rsid w:val="24D40F7C"/>
    <w:rsid w:val="25040A2A"/>
    <w:rsid w:val="25267701"/>
    <w:rsid w:val="25513DC9"/>
    <w:rsid w:val="25D42FBD"/>
    <w:rsid w:val="264E29E7"/>
    <w:rsid w:val="268D5D4F"/>
    <w:rsid w:val="26D870C8"/>
    <w:rsid w:val="27520F90"/>
    <w:rsid w:val="27F445EB"/>
    <w:rsid w:val="28954ECB"/>
    <w:rsid w:val="2A846215"/>
    <w:rsid w:val="2AA45E1D"/>
    <w:rsid w:val="2B3B50FE"/>
    <w:rsid w:val="2C5C51D5"/>
    <w:rsid w:val="2C61165D"/>
    <w:rsid w:val="2C8C69F9"/>
    <w:rsid w:val="2CB8206C"/>
    <w:rsid w:val="2CCC458F"/>
    <w:rsid w:val="2ED21461"/>
    <w:rsid w:val="2EFC4824"/>
    <w:rsid w:val="2F0518B0"/>
    <w:rsid w:val="2F44049C"/>
    <w:rsid w:val="2F874408"/>
    <w:rsid w:val="300C7EE4"/>
    <w:rsid w:val="301A3977"/>
    <w:rsid w:val="303F10A0"/>
    <w:rsid w:val="325F7434"/>
    <w:rsid w:val="328C11FD"/>
    <w:rsid w:val="33503C83"/>
    <w:rsid w:val="33822A0F"/>
    <w:rsid w:val="338D3D76"/>
    <w:rsid w:val="338F55A8"/>
    <w:rsid w:val="339E453D"/>
    <w:rsid w:val="341F49A9"/>
    <w:rsid w:val="34594C70"/>
    <w:rsid w:val="34654306"/>
    <w:rsid w:val="35312755"/>
    <w:rsid w:val="353A55E3"/>
    <w:rsid w:val="35B54F2D"/>
    <w:rsid w:val="360B4637"/>
    <w:rsid w:val="365E09CD"/>
    <w:rsid w:val="36887484"/>
    <w:rsid w:val="37564659"/>
    <w:rsid w:val="376975D0"/>
    <w:rsid w:val="37BD33E8"/>
    <w:rsid w:val="37E30452"/>
    <w:rsid w:val="380B5401"/>
    <w:rsid w:val="393F1F7B"/>
    <w:rsid w:val="39430981"/>
    <w:rsid w:val="39CA62DC"/>
    <w:rsid w:val="3A572A48"/>
    <w:rsid w:val="3ABF1172"/>
    <w:rsid w:val="3ACB4F85"/>
    <w:rsid w:val="3B1C5C89"/>
    <w:rsid w:val="3B7A6022"/>
    <w:rsid w:val="3BEE5FE1"/>
    <w:rsid w:val="3C4D3DFC"/>
    <w:rsid w:val="3CFD625C"/>
    <w:rsid w:val="3D0D4BB0"/>
    <w:rsid w:val="3D263ADF"/>
    <w:rsid w:val="3D2E14E1"/>
    <w:rsid w:val="3D8B1285"/>
    <w:rsid w:val="3D9D4A23"/>
    <w:rsid w:val="3DE66271"/>
    <w:rsid w:val="3E1E1AF9"/>
    <w:rsid w:val="3E4A03BF"/>
    <w:rsid w:val="3EC55337"/>
    <w:rsid w:val="3EDB1EAC"/>
    <w:rsid w:val="3EE96C43"/>
    <w:rsid w:val="40E135E9"/>
    <w:rsid w:val="41C22F72"/>
    <w:rsid w:val="4229039A"/>
    <w:rsid w:val="424234C2"/>
    <w:rsid w:val="425C78EF"/>
    <w:rsid w:val="42803736"/>
    <w:rsid w:val="42920CC3"/>
    <w:rsid w:val="42B84786"/>
    <w:rsid w:val="42C30598"/>
    <w:rsid w:val="430A2F0B"/>
    <w:rsid w:val="43B93FA8"/>
    <w:rsid w:val="44457410"/>
    <w:rsid w:val="44550417"/>
    <w:rsid w:val="445A3B32"/>
    <w:rsid w:val="44982403"/>
    <w:rsid w:val="449B28B4"/>
    <w:rsid w:val="44CB50EA"/>
    <w:rsid w:val="44D35D7A"/>
    <w:rsid w:val="45845B9E"/>
    <w:rsid w:val="45C00E7A"/>
    <w:rsid w:val="45E044F6"/>
    <w:rsid w:val="45E25591"/>
    <w:rsid w:val="46A11681"/>
    <w:rsid w:val="475C411F"/>
    <w:rsid w:val="4803598D"/>
    <w:rsid w:val="48DC1118"/>
    <w:rsid w:val="493840B0"/>
    <w:rsid w:val="496D2C05"/>
    <w:rsid w:val="4A7F3D47"/>
    <w:rsid w:val="4AAF5980"/>
    <w:rsid w:val="4B0A34B9"/>
    <w:rsid w:val="4B7D3D61"/>
    <w:rsid w:val="4B884E5C"/>
    <w:rsid w:val="4C9F17C3"/>
    <w:rsid w:val="4CB77BD6"/>
    <w:rsid w:val="4D1B2411"/>
    <w:rsid w:val="4D226519"/>
    <w:rsid w:val="4D5047D5"/>
    <w:rsid w:val="4D590BF1"/>
    <w:rsid w:val="4E670DAE"/>
    <w:rsid w:val="4E6A7B35"/>
    <w:rsid w:val="4F080938"/>
    <w:rsid w:val="4F236F63"/>
    <w:rsid w:val="4F416513"/>
    <w:rsid w:val="4FF705C0"/>
    <w:rsid w:val="50DD17B8"/>
    <w:rsid w:val="51210FA7"/>
    <w:rsid w:val="514E2D70"/>
    <w:rsid w:val="51694C1F"/>
    <w:rsid w:val="51BE29E5"/>
    <w:rsid w:val="51C44034"/>
    <w:rsid w:val="51E80D70"/>
    <w:rsid w:val="51EC7777"/>
    <w:rsid w:val="52383FF3"/>
    <w:rsid w:val="524747B1"/>
    <w:rsid w:val="527844E9"/>
    <w:rsid w:val="531A63A1"/>
    <w:rsid w:val="53381997"/>
    <w:rsid w:val="53AD3B54"/>
    <w:rsid w:val="53EA39B9"/>
    <w:rsid w:val="54366037"/>
    <w:rsid w:val="543E202D"/>
    <w:rsid w:val="54717115"/>
    <w:rsid w:val="54C620A2"/>
    <w:rsid w:val="54CD1DEE"/>
    <w:rsid w:val="54E01871"/>
    <w:rsid w:val="54E02C4C"/>
    <w:rsid w:val="55E96D02"/>
    <w:rsid w:val="56702A02"/>
    <w:rsid w:val="56B00CC9"/>
    <w:rsid w:val="56B241CC"/>
    <w:rsid w:val="571254EA"/>
    <w:rsid w:val="57954607"/>
    <w:rsid w:val="58024DF3"/>
    <w:rsid w:val="581A6C16"/>
    <w:rsid w:val="58363C43"/>
    <w:rsid w:val="59001493"/>
    <w:rsid w:val="59481887"/>
    <w:rsid w:val="5A097746"/>
    <w:rsid w:val="5AB2194A"/>
    <w:rsid w:val="5B0D5CEF"/>
    <w:rsid w:val="5B925F49"/>
    <w:rsid w:val="5C1761A2"/>
    <w:rsid w:val="5C63081F"/>
    <w:rsid w:val="5CA4290E"/>
    <w:rsid w:val="5CD146D7"/>
    <w:rsid w:val="5D3046F0"/>
    <w:rsid w:val="5D4E7523"/>
    <w:rsid w:val="5D5F77BE"/>
    <w:rsid w:val="5DB96BD3"/>
    <w:rsid w:val="5DDA298A"/>
    <w:rsid w:val="5E9F014A"/>
    <w:rsid w:val="5ED42BA2"/>
    <w:rsid w:val="5FC324AB"/>
    <w:rsid w:val="60A73DA2"/>
    <w:rsid w:val="62A55DE6"/>
    <w:rsid w:val="62F66AEA"/>
    <w:rsid w:val="63027710"/>
    <w:rsid w:val="636D1FAC"/>
    <w:rsid w:val="63980872"/>
    <w:rsid w:val="64CA1EE8"/>
    <w:rsid w:val="65A166C8"/>
    <w:rsid w:val="65DA33AA"/>
    <w:rsid w:val="65F10090"/>
    <w:rsid w:val="6604676D"/>
    <w:rsid w:val="662621A5"/>
    <w:rsid w:val="663D6B98"/>
    <w:rsid w:val="669272D6"/>
    <w:rsid w:val="66C258A6"/>
    <w:rsid w:val="672158C0"/>
    <w:rsid w:val="676F1242"/>
    <w:rsid w:val="67DF4F08"/>
    <w:rsid w:val="680F4A2E"/>
    <w:rsid w:val="68DD679C"/>
    <w:rsid w:val="69205385"/>
    <w:rsid w:val="69CE2026"/>
    <w:rsid w:val="6A452F6A"/>
    <w:rsid w:val="6AB16D4F"/>
    <w:rsid w:val="6B14290E"/>
    <w:rsid w:val="6BEC459F"/>
    <w:rsid w:val="6C084DC9"/>
    <w:rsid w:val="6CFD7C5F"/>
    <w:rsid w:val="6D083A72"/>
    <w:rsid w:val="6D7256A0"/>
    <w:rsid w:val="6DC81B7B"/>
    <w:rsid w:val="6E072310"/>
    <w:rsid w:val="6E6507EF"/>
    <w:rsid w:val="6E985482"/>
    <w:rsid w:val="6EA0700B"/>
    <w:rsid w:val="6ED616E4"/>
    <w:rsid w:val="6EED5CD7"/>
    <w:rsid w:val="6F4600C7"/>
    <w:rsid w:val="6FCC4D29"/>
    <w:rsid w:val="700A3671"/>
    <w:rsid w:val="70876EAC"/>
    <w:rsid w:val="71275730"/>
    <w:rsid w:val="712F05BE"/>
    <w:rsid w:val="71971267"/>
    <w:rsid w:val="71D36ECE"/>
    <w:rsid w:val="71FE5794"/>
    <w:rsid w:val="72E31C76"/>
    <w:rsid w:val="733F2EED"/>
    <w:rsid w:val="74221C16"/>
    <w:rsid w:val="74AF4CFD"/>
    <w:rsid w:val="74F53273"/>
    <w:rsid w:val="758F7D6B"/>
    <w:rsid w:val="765E373E"/>
    <w:rsid w:val="76835EFD"/>
    <w:rsid w:val="775E1766"/>
    <w:rsid w:val="77881F27"/>
    <w:rsid w:val="77BF3706"/>
    <w:rsid w:val="77CC21D5"/>
    <w:rsid w:val="78B8009B"/>
    <w:rsid w:val="78BE58EB"/>
    <w:rsid w:val="78C23572"/>
    <w:rsid w:val="78C728B3"/>
    <w:rsid w:val="78FF0F89"/>
    <w:rsid w:val="793122E3"/>
    <w:rsid w:val="793C60F5"/>
    <w:rsid w:val="79D54FEF"/>
    <w:rsid w:val="79EB7193"/>
    <w:rsid w:val="79F60DA7"/>
    <w:rsid w:val="7A124E54"/>
    <w:rsid w:val="7A1C5837"/>
    <w:rsid w:val="7B234C91"/>
    <w:rsid w:val="7C09750D"/>
    <w:rsid w:val="7E1112EF"/>
    <w:rsid w:val="7F4348D1"/>
    <w:rsid w:val="7FD06CF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0"/>
    <w:pPr>
      <w:tabs>
        <w:tab w:val="center" w:pos="4153"/>
        <w:tab w:val="right" w:pos="8306"/>
      </w:tabs>
      <w:snapToGrid w:val="0"/>
      <w:jc w:val="left"/>
    </w:pPr>
    <w:rPr>
      <w:sz w:val="18"/>
      <w:szCs w:val="18"/>
    </w:rPr>
  </w:style>
  <w:style w:type="paragraph" w:styleId="3">
    <w:name w:val="header"/>
    <w:basedOn w:val="1"/>
    <w:link w:val="8"/>
    <w:unhideWhenUsed/>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styleId="6">
    <w:name w:val="Hyperlink"/>
    <w:basedOn w:val="4"/>
    <w:unhideWhenUsed/>
    <w:qFormat/>
    <w:uiPriority w:val="99"/>
    <w:rPr>
      <w:color w:val="0000FF"/>
      <w:u w:val="single"/>
    </w:rPr>
  </w:style>
  <w:style w:type="character" w:customStyle="1" w:styleId="8">
    <w:name w:val="页眉 Char"/>
    <w:basedOn w:val="4"/>
    <w:link w:val="3"/>
    <w:qFormat/>
    <w:uiPriority w:val="99"/>
    <w:rPr>
      <w:sz w:val="18"/>
      <w:szCs w:val="18"/>
    </w:rPr>
  </w:style>
  <w:style w:type="character" w:customStyle="1" w:styleId="9">
    <w:name w:val="页脚 Char"/>
    <w:basedOn w:val="4"/>
    <w:link w:val="2"/>
    <w:qFormat/>
    <w:uiPriority w:val="99"/>
    <w:rPr>
      <w:sz w:val="18"/>
      <w:szCs w:val="18"/>
    </w:rPr>
  </w:style>
  <w:style w:type="character" w:customStyle="1" w:styleId="10">
    <w:name w:val="javascript"/>
    <w:basedOn w:val="4"/>
    <w:qFormat/>
    <w:uiPriority w:val="0"/>
  </w:style>
  <w:style w:type="paragraph" w:customStyle="1" w:styleId="11">
    <w:name w:val="Skill"/>
    <w:basedOn w:val="1"/>
    <w:qFormat/>
    <w:uiPriority w:val="0"/>
    <w:pPr>
      <w:widowControl/>
      <w:numPr>
        <w:ilvl w:val="0"/>
        <w:numId w:val="1"/>
      </w:numPr>
      <w:tabs>
        <w:tab w:val="left" w:pos="432"/>
      </w:tabs>
      <w:spacing w:after="20"/>
      <w:jc w:val="left"/>
    </w:pPr>
    <w:rPr>
      <w:rFonts w:ascii="Arial" w:hAnsi="Arial"/>
      <w:kern w:val="0"/>
      <w:sz w:val="18"/>
      <w:szCs w:val="20"/>
      <w:lang w:eastAsia="en-US"/>
    </w:rPr>
  </w:style>
  <w:style w:type="paragraph" w:customStyle="1" w:styleId="12">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4</Pages>
  <Words>711</Words>
  <Characters>4056</Characters>
  <Lines>33</Lines>
  <Paragraphs>9</Paragraphs>
  <ScaleCrop>false</ScaleCrop>
  <LinksUpToDate>false</LinksUpToDate>
  <CharactersWithSpaces>4758</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2014-09-05T05:28:00Z</dcterms:created>
  <dc:creator>dlei0009@gmail.com</dc:creator>
  <cp:lastModifiedBy>Admin</cp:lastModifiedBy>
  <dcterms:modified xsi:type="dcterms:W3CDTF">2016-11-09T02:41:41Z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