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B9" w:rsidRPr="00DF72B9" w:rsidRDefault="00DF72B9">
      <w:r>
        <w:t>Изменение имени переменной:</w:t>
      </w:r>
    </w:p>
    <w:p w:rsidR="00624A0E" w:rsidRDefault="00DF72B9">
      <w:r w:rsidRPr="00DF72B9">
        <w:drawing>
          <wp:inline distT="0" distB="0" distL="0" distR="0" wp14:anchorId="18AEC853" wp14:editId="50E2F697">
            <wp:extent cx="5700254" cy="1760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B9" w:rsidRPr="00DF72B9" w:rsidRDefault="00DF72B9">
      <w:pPr>
        <w:rPr>
          <w:lang w:val="en-US"/>
        </w:rPr>
      </w:pPr>
      <w:r>
        <w:t>Создание .</w:t>
      </w:r>
      <w:proofErr w:type="spellStart"/>
      <w:r>
        <w:t>docx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DF72B9">
        <w:rPr>
          <w:lang w:val="en-US"/>
        </w:rPr>
        <w:drawing>
          <wp:inline distT="0" distB="0" distL="0" distR="0" wp14:anchorId="7DBFD909" wp14:editId="130CD037">
            <wp:extent cx="5940425" cy="2671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2B9" w:rsidRPr="00DF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71"/>
    <w:rsid w:val="00065071"/>
    <w:rsid w:val="0017113A"/>
    <w:rsid w:val="00214CC8"/>
    <w:rsid w:val="00624A0E"/>
    <w:rsid w:val="00945E1F"/>
    <w:rsid w:val="00DD74CC"/>
    <w:rsid w:val="00D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EBE1"/>
  <w15:chartTrackingRefBased/>
  <w15:docId w15:val="{2E2BD2B5-3CE8-4E32-8AB7-75437C8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</dc:creator>
  <cp:keywords/>
  <dc:description/>
  <cp:lastModifiedBy>VaiL</cp:lastModifiedBy>
  <cp:revision>3</cp:revision>
  <dcterms:created xsi:type="dcterms:W3CDTF">2024-04-22T09:37:00Z</dcterms:created>
  <dcterms:modified xsi:type="dcterms:W3CDTF">2024-04-22T09:39:00Z</dcterms:modified>
</cp:coreProperties>
</file>