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24DF7" w14:textId="1807576E" w:rsidR="0054392F" w:rsidRDefault="0054392F">
      <w:pPr>
        <w:rPr>
          <w:b/>
          <w:bCs/>
          <w:sz w:val="28"/>
          <w:szCs w:val="28"/>
        </w:rPr>
      </w:pPr>
    </w:p>
    <w:p w14:paraId="3F35D2AC" w14:textId="77777777" w:rsidR="0054392F" w:rsidRDefault="00000000">
      <w:pPr>
        <w:spacing w:afterLines="50" w:after="156"/>
        <w:jc w:val="center"/>
        <w:rPr>
          <w:rFonts w:ascii="方正黑体简体" w:eastAsia="方正黑体简体" w:hAnsi="华文中宋" w:hint="eastAsia"/>
          <w:bCs/>
          <w:color w:val="000000"/>
          <w:sz w:val="52"/>
          <w:szCs w:val="52"/>
        </w:rPr>
      </w:pPr>
      <w:r>
        <w:rPr>
          <w:rFonts w:ascii="宋体" w:hAnsi="宋体"/>
          <w:noProof/>
          <w:sz w:val="52"/>
          <w:szCs w:val="52"/>
        </w:rPr>
        <w:drawing>
          <wp:inline distT="0" distB="0" distL="114300" distR="114300" wp14:anchorId="4543085C" wp14:editId="37A48CFC">
            <wp:extent cx="4086860" cy="1211580"/>
            <wp:effectExtent l="0" t="0" r="12700"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4086860" cy="1211580"/>
                    </a:xfrm>
                    <a:prstGeom prst="rect">
                      <a:avLst/>
                    </a:prstGeom>
                    <a:noFill/>
                    <a:ln>
                      <a:noFill/>
                    </a:ln>
                  </pic:spPr>
                </pic:pic>
              </a:graphicData>
            </a:graphic>
          </wp:inline>
        </w:drawing>
      </w:r>
    </w:p>
    <w:p w14:paraId="0EDFF770" w14:textId="77777777" w:rsidR="0054392F" w:rsidRDefault="0054392F">
      <w:pPr>
        <w:spacing w:afterLines="50" w:after="156"/>
        <w:jc w:val="center"/>
        <w:rPr>
          <w:rFonts w:ascii="方正黑体简体" w:eastAsia="方正黑体简体" w:hAnsi="华文中宋" w:hint="eastAsia"/>
          <w:bCs/>
          <w:color w:val="000000"/>
          <w:sz w:val="52"/>
          <w:szCs w:val="52"/>
        </w:rPr>
      </w:pPr>
    </w:p>
    <w:p w14:paraId="41244D31" w14:textId="77777777" w:rsidR="0054392F" w:rsidRDefault="00000000">
      <w:pPr>
        <w:spacing w:afterLines="50" w:after="156"/>
        <w:jc w:val="center"/>
        <w:rPr>
          <w:rFonts w:ascii="方正小标宋简体" w:eastAsia="方正小标宋简体" w:hAnsi="方正小标宋简体" w:cs="方正小标宋简体" w:hint="eastAsia"/>
          <w:bCs/>
          <w:color w:val="000000"/>
          <w:sz w:val="60"/>
          <w:szCs w:val="60"/>
        </w:rPr>
      </w:pPr>
      <w:r>
        <w:rPr>
          <w:rFonts w:ascii="方正小标宋简体" w:eastAsia="方正小标宋简体" w:hAnsi="方正小标宋简体" w:cs="方正小标宋简体" w:hint="eastAsia"/>
          <w:b/>
          <w:color w:val="000000"/>
          <w:sz w:val="60"/>
          <w:szCs w:val="60"/>
        </w:rPr>
        <w:t>本科毕业设计（论文）开题报告</w:t>
      </w:r>
    </w:p>
    <w:p w14:paraId="28B231E9" w14:textId="77777777" w:rsidR="0054392F" w:rsidRDefault="0054392F">
      <w:pPr>
        <w:topLinePunct/>
        <w:spacing w:line="440" w:lineRule="exact"/>
        <w:ind w:firstLineChars="200" w:firstLine="440"/>
        <w:rPr>
          <w:rFonts w:ascii="方正书宋简体" w:eastAsia="方正书宋简体" w:hAnsi="华文中宋" w:hint="eastAsia"/>
          <w:kern w:val="10"/>
          <w:sz w:val="22"/>
          <w:szCs w:val="22"/>
        </w:rPr>
      </w:pPr>
    </w:p>
    <w:p w14:paraId="57317AB4" w14:textId="77777777" w:rsidR="0054392F" w:rsidRDefault="0054392F">
      <w:pPr>
        <w:topLinePunct/>
        <w:spacing w:line="440" w:lineRule="exact"/>
        <w:ind w:firstLineChars="200" w:firstLine="440"/>
        <w:rPr>
          <w:rFonts w:ascii="方正书宋简体" w:eastAsia="方正书宋简体" w:hAnsi="华文中宋" w:hint="eastAsia"/>
          <w:kern w:val="10"/>
          <w:sz w:val="22"/>
          <w:szCs w:val="22"/>
        </w:rPr>
      </w:pPr>
    </w:p>
    <w:p w14:paraId="203D3B09" w14:textId="77777777" w:rsidR="0054392F" w:rsidRDefault="0054392F">
      <w:pPr>
        <w:topLinePunct/>
        <w:spacing w:line="440" w:lineRule="exact"/>
        <w:ind w:firstLineChars="200" w:firstLine="440"/>
        <w:rPr>
          <w:rFonts w:ascii="方正书宋简体" w:eastAsia="方正书宋简体" w:hAnsi="华文中宋" w:hint="eastAsia"/>
          <w:kern w:val="10"/>
          <w:sz w:val="22"/>
          <w:szCs w:val="22"/>
        </w:rPr>
      </w:pPr>
    </w:p>
    <w:tbl>
      <w:tblPr>
        <w:tblW w:w="77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2693"/>
        <w:gridCol w:w="1135"/>
        <w:gridCol w:w="2132"/>
      </w:tblGrid>
      <w:tr w:rsidR="0054392F" w14:paraId="6FD538C1" w14:textId="77777777">
        <w:trPr>
          <w:trHeight w:hRule="exact" w:val="680"/>
          <w:jc w:val="center"/>
        </w:trPr>
        <w:tc>
          <w:tcPr>
            <w:tcW w:w="1838" w:type="dxa"/>
            <w:tcBorders>
              <w:top w:val="nil"/>
              <w:left w:val="nil"/>
              <w:bottom w:val="nil"/>
              <w:right w:val="nil"/>
            </w:tcBorders>
            <w:vAlign w:val="bottom"/>
          </w:tcPr>
          <w:p w14:paraId="680E9478" w14:textId="77777777" w:rsidR="0054392F" w:rsidRDefault="00000000">
            <w:pPr>
              <w:rPr>
                <w:rFonts w:ascii="黑体" w:eastAsia="黑体" w:hAnsi="宋体" w:hint="eastAsia"/>
                <w:sz w:val="32"/>
                <w:szCs w:val="32"/>
              </w:rPr>
            </w:pPr>
            <w:r>
              <w:rPr>
                <w:rFonts w:ascii="黑体" w:eastAsia="黑体" w:hAnsi="宋体" w:cs="方正黑体简体" w:hint="eastAsia"/>
                <w:kern w:val="10"/>
                <w:sz w:val="32"/>
                <w:szCs w:val="32"/>
              </w:rPr>
              <w:t>题    目</w:t>
            </w:r>
          </w:p>
        </w:tc>
        <w:tc>
          <w:tcPr>
            <w:tcW w:w="5960" w:type="dxa"/>
            <w:gridSpan w:val="3"/>
            <w:tcBorders>
              <w:top w:val="nil"/>
              <w:left w:val="nil"/>
              <w:bottom w:val="single" w:sz="4" w:space="0" w:color="auto"/>
              <w:right w:val="nil"/>
            </w:tcBorders>
            <w:vAlign w:val="bottom"/>
          </w:tcPr>
          <w:p w14:paraId="1262B562" w14:textId="142DFCA8" w:rsidR="0054392F" w:rsidRDefault="00455636">
            <w:pPr>
              <w:jc w:val="center"/>
              <w:rPr>
                <w:rFonts w:ascii="黑体" w:eastAsia="黑体" w:hAnsi="黑体" w:hint="eastAsia"/>
                <w:sz w:val="32"/>
                <w:szCs w:val="32"/>
              </w:rPr>
            </w:pPr>
            <w:r w:rsidRPr="00455636">
              <w:rPr>
                <w:rFonts w:ascii="黑体" w:eastAsia="黑体" w:hAnsi="黑体" w:hint="eastAsia"/>
                <w:sz w:val="32"/>
                <w:szCs w:val="32"/>
              </w:rPr>
              <w:t>基于程序化内容生成与行为树的游戏</w:t>
            </w:r>
          </w:p>
        </w:tc>
      </w:tr>
      <w:tr w:rsidR="0054392F" w14:paraId="444EC7B2" w14:textId="77777777">
        <w:trPr>
          <w:trHeight w:hRule="exact" w:val="680"/>
          <w:jc w:val="center"/>
        </w:trPr>
        <w:tc>
          <w:tcPr>
            <w:tcW w:w="1838" w:type="dxa"/>
            <w:tcBorders>
              <w:top w:val="nil"/>
              <w:left w:val="nil"/>
              <w:bottom w:val="nil"/>
              <w:right w:val="nil"/>
            </w:tcBorders>
            <w:vAlign w:val="bottom"/>
          </w:tcPr>
          <w:p w14:paraId="61EF413E" w14:textId="77777777" w:rsidR="0054392F" w:rsidRDefault="0054392F">
            <w:pPr>
              <w:rPr>
                <w:sz w:val="32"/>
                <w:szCs w:val="32"/>
              </w:rPr>
            </w:pPr>
          </w:p>
        </w:tc>
        <w:tc>
          <w:tcPr>
            <w:tcW w:w="5960" w:type="dxa"/>
            <w:gridSpan w:val="3"/>
            <w:tcBorders>
              <w:top w:val="single" w:sz="4" w:space="0" w:color="auto"/>
              <w:left w:val="nil"/>
              <w:bottom w:val="single" w:sz="4" w:space="0" w:color="auto"/>
              <w:right w:val="nil"/>
            </w:tcBorders>
            <w:vAlign w:val="bottom"/>
          </w:tcPr>
          <w:p w14:paraId="32A6CE8D" w14:textId="299CBA64" w:rsidR="0054392F" w:rsidRPr="00455636" w:rsidRDefault="00455636">
            <w:pPr>
              <w:jc w:val="center"/>
              <w:rPr>
                <w:rFonts w:ascii="黑体" w:eastAsia="黑体" w:hAnsi="黑体" w:hint="eastAsia"/>
                <w:sz w:val="32"/>
                <w:szCs w:val="32"/>
              </w:rPr>
            </w:pPr>
            <w:r w:rsidRPr="00455636">
              <w:rPr>
                <w:rFonts w:ascii="黑体" w:eastAsia="黑体" w:hAnsi="黑体" w:hint="eastAsia"/>
                <w:sz w:val="32"/>
                <w:szCs w:val="32"/>
              </w:rPr>
              <w:t>系统设计与实现</w:t>
            </w:r>
          </w:p>
        </w:tc>
      </w:tr>
      <w:tr w:rsidR="0054392F" w14:paraId="32F8A791" w14:textId="77777777">
        <w:trPr>
          <w:trHeight w:hRule="exact" w:val="680"/>
          <w:jc w:val="center"/>
        </w:trPr>
        <w:tc>
          <w:tcPr>
            <w:tcW w:w="1838" w:type="dxa"/>
            <w:tcBorders>
              <w:top w:val="nil"/>
              <w:left w:val="nil"/>
              <w:bottom w:val="nil"/>
              <w:right w:val="nil"/>
            </w:tcBorders>
            <w:vAlign w:val="bottom"/>
          </w:tcPr>
          <w:p w14:paraId="1D4FD4A7" w14:textId="77777777" w:rsidR="0054392F" w:rsidRDefault="00000000">
            <w:pPr>
              <w:rPr>
                <w:rFonts w:ascii="黑体" w:eastAsia="黑体" w:hAnsi="宋体" w:hint="eastAsia"/>
                <w:sz w:val="32"/>
                <w:szCs w:val="32"/>
              </w:rPr>
            </w:pPr>
            <w:r>
              <w:rPr>
                <w:rFonts w:ascii="黑体" w:eastAsia="黑体" w:hAnsi="宋体" w:cs="方正黑体简体" w:hint="eastAsia"/>
                <w:kern w:val="10"/>
                <w:sz w:val="32"/>
                <w:szCs w:val="32"/>
              </w:rPr>
              <w:t>学    院</w:t>
            </w:r>
          </w:p>
        </w:tc>
        <w:tc>
          <w:tcPr>
            <w:tcW w:w="5960" w:type="dxa"/>
            <w:gridSpan w:val="3"/>
            <w:tcBorders>
              <w:top w:val="single" w:sz="4" w:space="0" w:color="auto"/>
              <w:left w:val="nil"/>
              <w:bottom w:val="single" w:sz="4" w:space="0" w:color="auto"/>
              <w:right w:val="nil"/>
            </w:tcBorders>
            <w:vAlign w:val="bottom"/>
          </w:tcPr>
          <w:p w14:paraId="1A9DCE1B" w14:textId="52339FA3" w:rsidR="0054392F" w:rsidRDefault="00455636">
            <w:pPr>
              <w:jc w:val="center"/>
              <w:rPr>
                <w:rFonts w:ascii="黑体" w:eastAsia="黑体" w:hAnsi="黑体" w:hint="eastAsia"/>
                <w:sz w:val="32"/>
                <w:szCs w:val="32"/>
              </w:rPr>
            </w:pPr>
            <w:r>
              <w:rPr>
                <w:rFonts w:ascii="黑体" w:eastAsia="黑体" w:hAnsi="黑体" w:hint="eastAsia"/>
                <w:sz w:val="32"/>
                <w:szCs w:val="32"/>
              </w:rPr>
              <w:t>计算机学院</w:t>
            </w:r>
          </w:p>
        </w:tc>
      </w:tr>
      <w:tr w:rsidR="0054392F" w14:paraId="25909F81" w14:textId="77777777">
        <w:trPr>
          <w:trHeight w:hRule="exact" w:val="680"/>
          <w:jc w:val="center"/>
        </w:trPr>
        <w:tc>
          <w:tcPr>
            <w:tcW w:w="1838" w:type="dxa"/>
            <w:tcBorders>
              <w:top w:val="nil"/>
              <w:left w:val="nil"/>
              <w:bottom w:val="nil"/>
              <w:right w:val="nil"/>
            </w:tcBorders>
            <w:vAlign w:val="bottom"/>
          </w:tcPr>
          <w:p w14:paraId="084143A4" w14:textId="77777777" w:rsidR="0054392F" w:rsidRDefault="00000000">
            <w:pPr>
              <w:rPr>
                <w:rFonts w:ascii="黑体" w:eastAsia="黑体" w:hAnsi="宋体" w:hint="eastAsia"/>
                <w:sz w:val="32"/>
                <w:szCs w:val="32"/>
              </w:rPr>
            </w:pPr>
            <w:r>
              <w:rPr>
                <w:rFonts w:ascii="黑体" w:eastAsia="黑体" w:hAnsi="宋体" w:cs="方正黑体简体" w:hint="eastAsia"/>
                <w:kern w:val="10"/>
                <w:sz w:val="32"/>
                <w:szCs w:val="32"/>
              </w:rPr>
              <w:t>专    业</w:t>
            </w:r>
          </w:p>
        </w:tc>
        <w:tc>
          <w:tcPr>
            <w:tcW w:w="5960" w:type="dxa"/>
            <w:gridSpan w:val="3"/>
            <w:tcBorders>
              <w:top w:val="single" w:sz="4" w:space="0" w:color="auto"/>
              <w:left w:val="nil"/>
              <w:bottom w:val="single" w:sz="4" w:space="0" w:color="auto"/>
              <w:right w:val="nil"/>
            </w:tcBorders>
            <w:vAlign w:val="bottom"/>
          </w:tcPr>
          <w:p w14:paraId="4ACC9583" w14:textId="1F55BF13" w:rsidR="0054392F" w:rsidRDefault="00455636" w:rsidP="00455636">
            <w:pPr>
              <w:jc w:val="center"/>
              <w:rPr>
                <w:rFonts w:ascii="黑体" w:eastAsia="黑体" w:hAnsi="黑体" w:hint="eastAsia"/>
                <w:sz w:val="32"/>
                <w:szCs w:val="32"/>
              </w:rPr>
            </w:pPr>
            <w:r>
              <w:rPr>
                <w:rFonts w:ascii="黑体" w:eastAsia="黑体" w:hAnsi="黑体" w:hint="eastAsia"/>
                <w:sz w:val="32"/>
                <w:szCs w:val="32"/>
              </w:rPr>
              <w:t>计算机科学与技术</w:t>
            </w:r>
          </w:p>
        </w:tc>
      </w:tr>
      <w:tr w:rsidR="0054392F" w14:paraId="2A191210" w14:textId="77777777">
        <w:trPr>
          <w:trHeight w:hRule="exact" w:val="680"/>
          <w:jc w:val="center"/>
        </w:trPr>
        <w:tc>
          <w:tcPr>
            <w:tcW w:w="1838" w:type="dxa"/>
            <w:tcBorders>
              <w:top w:val="nil"/>
              <w:left w:val="nil"/>
              <w:bottom w:val="nil"/>
              <w:right w:val="nil"/>
            </w:tcBorders>
            <w:vAlign w:val="bottom"/>
          </w:tcPr>
          <w:p w14:paraId="3843D455" w14:textId="77777777" w:rsidR="0054392F" w:rsidRDefault="00000000">
            <w:pPr>
              <w:rPr>
                <w:rFonts w:ascii="黑体" w:eastAsia="黑体" w:hAnsi="宋体" w:hint="eastAsia"/>
                <w:sz w:val="32"/>
                <w:szCs w:val="32"/>
              </w:rPr>
            </w:pPr>
            <w:r>
              <w:rPr>
                <w:rFonts w:ascii="黑体" w:eastAsia="黑体" w:hAnsi="宋体" w:cs="方正黑体简体" w:hint="eastAsia"/>
                <w:kern w:val="10"/>
                <w:sz w:val="32"/>
                <w:szCs w:val="32"/>
              </w:rPr>
              <w:t>学生姓名</w:t>
            </w:r>
          </w:p>
        </w:tc>
        <w:tc>
          <w:tcPr>
            <w:tcW w:w="5960" w:type="dxa"/>
            <w:gridSpan w:val="3"/>
            <w:tcBorders>
              <w:top w:val="single" w:sz="4" w:space="0" w:color="auto"/>
              <w:left w:val="nil"/>
              <w:bottom w:val="single" w:sz="4" w:space="0" w:color="auto"/>
              <w:right w:val="nil"/>
            </w:tcBorders>
            <w:vAlign w:val="bottom"/>
          </w:tcPr>
          <w:p w14:paraId="1D358AC3" w14:textId="3670216B" w:rsidR="0054392F" w:rsidRDefault="00455636">
            <w:pPr>
              <w:jc w:val="center"/>
              <w:rPr>
                <w:rFonts w:ascii="黑体" w:eastAsia="黑体" w:hAnsi="黑体" w:hint="eastAsia"/>
                <w:sz w:val="32"/>
                <w:szCs w:val="32"/>
              </w:rPr>
            </w:pPr>
            <w:r>
              <w:rPr>
                <w:rFonts w:ascii="黑体" w:eastAsia="黑体" w:hAnsi="黑体" w:hint="eastAsia"/>
                <w:sz w:val="32"/>
                <w:szCs w:val="32"/>
              </w:rPr>
              <w:t>许吴宇</w:t>
            </w:r>
          </w:p>
        </w:tc>
      </w:tr>
      <w:tr w:rsidR="0054392F" w14:paraId="79847551" w14:textId="77777777">
        <w:trPr>
          <w:trHeight w:hRule="exact" w:val="680"/>
          <w:jc w:val="center"/>
        </w:trPr>
        <w:tc>
          <w:tcPr>
            <w:tcW w:w="1838" w:type="dxa"/>
            <w:tcBorders>
              <w:top w:val="nil"/>
              <w:left w:val="nil"/>
              <w:bottom w:val="nil"/>
              <w:right w:val="nil"/>
            </w:tcBorders>
            <w:vAlign w:val="bottom"/>
          </w:tcPr>
          <w:p w14:paraId="1ED6C4A2" w14:textId="77777777" w:rsidR="0054392F" w:rsidRDefault="00000000">
            <w:pPr>
              <w:rPr>
                <w:rFonts w:ascii="黑体" w:eastAsia="黑体" w:hAnsi="宋体" w:hint="eastAsia"/>
                <w:sz w:val="32"/>
                <w:szCs w:val="32"/>
              </w:rPr>
            </w:pPr>
            <w:r>
              <w:rPr>
                <w:rFonts w:ascii="黑体" w:eastAsia="黑体" w:hAnsi="宋体" w:cs="方正黑体简体" w:hint="eastAsia"/>
                <w:kern w:val="10"/>
                <w:sz w:val="32"/>
                <w:szCs w:val="32"/>
              </w:rPr>
              <w:t>学    号</w:t>
            </w:r>
          </w:p>
        </w:tc>
        <w:tc>
          <w:tcPr>
            <w:tcW w:w="5960" w:type="dxa"/>
            <w:gridSpan w:val="3"/>
            <w:tcBorders>
              <w:top w:val="single" w:sz="4" w:space="0" w:color="auto"/>
              <w:left w:val="nil"/>
              <w:bottom w:val="single" w:sz="4" w:space="0" w:color="auto"/>
              <w:right w:val="nil"/>
            </w:tcBorders>
            <w:vAlign w:val="bottom"/>
          </w:tcPr>
          <w:p w14:paraId="30424602" w14:textId="19007465" w:rsidR="0054392F" w:rsidRDefault="00455636">
            <w:pPr>
              <w:jc w:val="center"/>
              <w:rPr>
                <w:rFonts w:ascii="黑体" w:eastAsia="黑体" w:hAnsi="黑体" w:hint="eastAsia"/>
                <w:sz w:val="32"/>
                <w:szCs w:val="32"/>
              </w:rPr>
            </w:pPr>
            <w:r>
              <w:rPr>
                <w:rFonts w:ascii="黑体" w:eastAsia="黑体" w:hAnsi="黑体" w:hint="eastAsia"/>
                <w:sz w:val="32"/>
                <w:szCs w:val="32"/>
              </w:rPr>
              <w:t>202210411406</w:t>
            </w:r>
          </w:p>
        </w:tc>
      </w:tr>
      <w:tr w:rsidR="0054392F" w14:paraId="1A7B4F76" w14:textId="77777777">
        <w:trPr>
          <w:trHeight w:hRule="exact" w:val="680"/>
          <w:jc w:val="center"/>
        </w:trPr>
        <w:tc>
          <w:tcPr>
            <w:tcW w:w="1838" w:type="dxa"/>
            <w:tcBorders>
              <w:top w:val="nil"/>
              <w:left w:val="nil"/>
              <w:bottom w:val="nil"/>
              <w:right w:val="nil"/>
            </w:tcBorders>
            <w:vAlign w:val="bottom"/>
          </w:tcPr>
          <w:p w14:paraId="6995A646" w14:textId="77777777" w:rsidR="0054392F" w:rsidRDefault="00000000">
            <w:pPr>
              <w:rPr>
                <w:rFonts w:ascii="黑体" w:eastAsia="黑体" w:hAnsi="宋体" w:hint="eastAsia"/>
                <w:sz w:val="32"/>
                <w:szCs w:val="32"/>
              </w:rPr>
            </w:pPr>
            <w:r>
              <w:rPr>
                <w:rFonts w:ascii="黑体" w:eastAsia="黑体" w:hAnsi="宋体" w:cs="方正黑体简体" w:hint="eastAsia"/>
                <w:kern w:val="10"/>
                <w:sz w:val="32"/>
                <w:szCs w:val="32"/>
              </w:rPr>
              <w:t>指导教师</w:t>
            </w:r>
          </w:p>
        </w:tc>
        <w:tc>
          <w:tcPr>
            <w:tcW w:w="2693" w:type="dxa"/>
            <w:tcBorders>
              <w:top w:val="single" w:sz="4" w:space="0" w:color="auto"/>
              <w:left w:val="nil"/>
              <w:bottom w:val="single" w:sz="4" w:space="0" w:color="auto"/>
              <w:right w:val="nil"/>
            </w:tcBorders>
            <w:vAlign w:val="bottom"/>
          </w:tcPr>
          <w:p w14:paraId="2D18C364" w14:textId="0D16C233" w:rsidR="0054392F" w:rsidRDefault="00455636">
            <w:pPr>
              <w:jc w:val="center"/>
              <w:rPr>
                <w:rFonts w:ascii="黑体" w:eastAsia="黑体" w:hAnsi="宋体" w:hint="eastAsia"/>
                <w:color w:val="FF0000"/>
                <w:sz w:val="32"/>
                <w:szCs w:val="32"/>
              </w:rPr>
            </w:pPr>
            <w:r w:rsidRPr="00784054">
              <w:rPr>
                <w:rFonts w:ascii="黑体" w:eastAsia="黑体" w:hAnsi="宋体" w:hint="eastAsia"/>
                <w:sz w:val="32"/>
                <w:szCs w:val="32"/>
              </w:rPr>
              <w:t>吕晶晶/</w:t>
            </w:r>
            <w:r w:rsidR="00E13486" w:rsidRPr="00784054">
              <w:rPr>
                <w:rFonts w:ascii="黑体" w:eastAsia="黑体" w:hAnsi="宋体" w:hint="eastAsia"/>
                <w:sz w:val="32"/>
                <w:szCs w:val="32"/>
              </w:rPr>
              <w:t>陆克司</w:t>
            </w:r>
          </w:p>
        </w:tc>
        <w:tc>
          <w:tcPr>
            <w:tcW w:w="1135" w:type="dxa"/>
            <w:tcBorders>
              <w:top w:val="single" w:sz="4" w:space="0" w:color="auto"/>
              <w:left w:val="nil"/>
              <w:bottom w:val="nil"/>
              <w:right w:val="nil"/>
            </w:tcBorders>
            <w:vAlign w:val="bottom"/>
          </w:tcPr>
          <w:p w14:paraId="2A0CA5C0" w14:textId="77777777" w:rsidR="0054392F" w:rsidRDefault="00000000">
            <w:pPr>
              <w:jc w:val="center"/>
              <w:rPr>
                <w:rFonts w:ascii="黑体" w:eastAsia="黑体" w:hAnsi="宋体" w:hint="eastAsia"/>
                <w:sz w:val="32"/>
                <w:szCs w:val="32"/>
              </w:rPr>
            </w:pPr>
            <w:r>
              <w:rPr>
                <w:rFonts w:ascii="黑体" w:eastAsia="黑体" w:hAnsi="宋体" w:cs="方正黑体简体" w:hint="eastAsia"/>
                <w:kern w:val="10"/>
                <w:sz w:val="32"/>
                <w:szCs w:val="32"/>
              </w:rPr>
              <w:t>职称</w:t>
            </w:r>
          </w:p>
        </w:tc>
        <w:tc>
          <w:tcPr>
            <w:tcW w:w="2132" w:type="dxa"/>
            <w:tcBorders>
              <w:top w:val="single" w:sz="4" w:space="0" w:color="auto"/>
              <w:left w:val="nil"/>
              <w:bottom w:val="single" w:sz="4" w:space="0" w:color="auto"/>
              <w:right w:val="nil"/>
            </w:tcBorders>
            <w:vAlign w:val="bottom"/>
          </w:tcPr>
          <w:p w14:paraId="423F8919" w14:textId="0B2F2162" w:rsidR="0054392F" w:rsidRDefault="00E13486">
            <w:pPr>
              <w:jc w:val="center"/>
              <w:rPr>
                <w:rFonts w:ascii="黑体" w:eastAsia="黑体" w:hAnsi="黑体" w:hint="eastAsia"/>
                <w:color w:val="FF0000"/>
                <w:sz w:val="32"/>
                <w:szCs w:val="32"/>
              </w:rPr>
            </w:pPr>
            <w:r w:rsidRPr="00784054">
              <w:rPr>
                <w:rFonts w:ascii="黑体" w:eastAsia="黑体" w:hAnsi="黑体" w:hint="eastAsia"/>
                <w:sz w:val="32"/>
                <w:szCs w:val="32"/>
              </w:rPr>
              <w:t>副教授</w:t>
            </w:r>
          </w:p>
        </w:tc>
      </w:tr>
    </w:tbl>
    <w:p w14:paraId="07A4315F" w14:textId="6B314692" w:rsidR="0054392F" w:rsidRDefault="0054392F">
      <w:pPr>
        <w:topLinePunct/>
        <w:spacing w:line="440" w:lineRule="exact"/>
        <w:ind w:firstLineChars="200" w:firstLine="440"/>
        <w:rPr>
          <w:rFonts w:ascii="黑体" w:eastAsia="黑体" w:hAnsi="黑体" w:cs="黑体" w:hint="eastAsia"/>
          <w:kern w:val="10"/>
          <w:sz w:val="22"/>
          <w:szCs w:val="22"/>
        </w:rPr>
      </w:pPr>
    </w:p>
    <w:p w14:paraId="4106B246" w14:textId="77777777" w:rsidR="0054392F" w:rsidRDefault="0054392F">
      <w:pPr>
        <w:topLinePunct/>
        <w:spacing w:line="440" w:lineRule="exact"/>
        <w:ind w:firstLineChars="200" w:firstLine="440"/>
        <w:rPr>
          <w:rFonts w:ascii="黑体" w:eastAsia="黑体" w:hAnsi="黑体" w:cs="黑体" w:hint="eastAsia"/>
          <w:kern w:val="10"/>
          <w:sz w:val="22"/>
          <w:szCs w:val="22"/>
        </w:rPr>
      </w:pPr>
    </w:p>
    <w:p w14:paraId="38F1FA14" w14:textId="77777777" w:rsidR="0054392F" w:rsidRDefault="0054392F">
      <w:pPr>
        <w:topLinePunct/>
        <w:spacing w:line="440" w:lineRule="exact"/>
        <w:ind w:firstLineChars="200" w:firstLine="440"/>
        <w:rPr>
          <w:rFonts w:ascii="黑体" w:eastAsia="黑体" w:hAnsi="黑体" w:cs="黑体" w:hint="eastAsia"/>
          <w:kern w:val="10"/>
          <w:sz w:val="22"/>
          <w:szCs w:val="22"/>
        </w:rPr>
      </w:pPr>
    </w:p>
    <w:p w14:paraId="36139228" w14:textId="77777777" w:rsidR="0054392F" w:rsidRDefault="0054392F">
      <w:pPr>
        <w:topLinePunct/>
        <w:spacing w:line="440" w:lineRule="exact"/>
        <w:ind w:firstLineChars="200" w:firstLine="440"/>
        <w:rPr>
          <w:rFonts w:ascii="黑体" w:eastAsia="黑体" w:hAnsi="黑体" w:cs="黑体" w:hint="eastAsia"/>
          <w:kern w:val="10"/>
          <w:sz w:val="22"/>
          <w:szCs w:val="22"/>
        </w:rPr>
      </w:pPr>
    </w:p>
    <w:p w14:paraId="27DAC78C" w14:textId="77777777" w:rsidR="0054392F" w:rsidRDefault="0054392F">
      <w:pPr>
        <w:topLinePunct/>
        <w:spacing w:line="440" w:lineRule="exact"/>
        <w:ind w:firstLineChars="200" w:firstLine="440"/>
        <w:rPr>
          <w:rFonts w:ascii="黑体" w:eastAsia="黑体" w:hAnsi="黑体" w:cs="黑体" w:hint="eastAsia"/>
          <w:kern w:val="10"/>
          <w:sz w:val="22"/>
          <w:szCs w:val="22"/>
        </w:rPr>
      </w:pPr>
    </w:p>
    <w:p w14:paraId="0F26167C" w14:textId="40150B53" w:rsidR="0054392F" w:rsidRDefault="00E13486">
      <w:pPr>
        <w:topLinePunct/>
        <w:spacing w:line="360" w:lineRule="auto"/>
        <w:jc w:val="center"/>
        <w:rPr>
          <w:rFonts w:ascii="黑体" w:eastAsia="黑体" w:hAnsi="黑体" w:cs="黑体" w:hint="eastAsia"/>
          <w:kern w:val="10"/>
          <w:sz w:val="32"/>
          <w:szCs w:val="32"/>
        </w:rPr>
      </w:pPr>
      <w:r>
        <w:rPr>
          <w:rFonts w:ascii="黑体" w:eastAsia="黑体" w:hAnsi="黑体" w:cs="黑体" w:hint="eastAsia"/>
          <w:kern w:val="10"/>
          <w:sz w:val="32"/>
          <w:szCs w:val="32"/>
        </w:rPr>
        <w:t>2025年 11月 23日</w:t>
      </w:r>
    </w:p>
    <w:tbl>
      <w:tblPr>
        <w:tblW w:w="9524" w:type="dxa"/>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3160"/>
        <w:gridCol w:w="6364"/>
      </w:tblGrid>
      <w:tr w:rsidR="0054392F" w14:paraId="598E2928" w14:textId="77777777" w:rsidTr="00CF6AF8">
        <w:trPr>
          <w:trHeight w:val="553"/>
          <w:jc w:val="center"/>
        </w:trPr>
        <w:tc>
          <w:tcPr>
            <w:tcW w:w="3160" w:type="dxa"/>
            <w:vAlign w:val="center"/>
          </w:tcPr>
          <w:p w14:paraId="4339579B" w14:textId="77777777" w:rsidR="0054392F" w:rsidRDefault="00000000">
            <w:pPr>
              <w:spacing w:beforeLines="50" w:before="156" w:afterLines="50" w:after="156" w:line="320" w:lineRule="exact"/>
              <w:jc w:val="center"/>
              <w:rPr>
                <w:sz w:val="28"/>
                <w:szCs w:val="28"/>
              </w:rPr>
            </w:pPr>
            <w:r>
              <w:rPr>
                <w:rFonts w:hint="eastAsia"/>
                <w:b/>
                <w:kern w:val="10"/>
                <w:sz w:val="28"/>
                <w:szCs w:val="28"/>
              </w:rPr>
              <w:lastRenderedPageBreak/>
              <w:t>题目</w:t>
            </w:r>
          </w:p>
        </w:tc>
        <w:tc>
          <w:tcPr>
            <w:tcW w:w="6364" w:type="dxa"/>
            <w:vAlign w:val="center"/>
          </w:tcPr>
          <w:p w14:paraId="09E2B6DE" w14:textId="434271FA" w:rsidR="0054392F" w:rsidRDefault="00E13486">
            <w:pPr>
              <w:spacing w:beforeLines="50" w:before="156" w:afterLines="50" w:after="156" w:line="320" w:lineRule="exact"/>
              <w:rPr>
                <w:sz w:val="28"/>
                <w:szCs w:val="28"/>
              </w:rPr>
            </w:pPr>
            <w:r>
              <w:rPr>
                <w:rFonts w:hint="eastAsia"/>
                <w:sz w:val="28"/>
                <w:szCs w:val="28"/>
              </w:rPr>
              <w:t>基于程序化内容生成与行为树的游戏系统设计与实现</w:t>
            </w:r>
          </w:p>
        </w:tc>
      </w:tr>
      <w:tr w:rsidR="0054392F" w14:paraId="19543DBB" w14:textId="77777777" w:rsidTr="00CF6AF8">
        <w:trPr>
          <w:trHeight w:val="478"/>
          <w:jc w:val="center"/>
        </w:trPr>
        <w:tc>
          <w:tcPr>
            <w:tcW w:w="3160" w:type="dxa"/>
            <w:vAlign w:val="center"/>
          </w:tcPr>
          <w:p w14:paraId="3DCDBA73" w14:textId="77777777" w:rsidR="0054392F" w:rsidRDefault="00000000">
            <w:pPr>
              <w:spacing w:beforeLines="50" w:before="156" w:afterLines="50" w:after="156" w:line="320" w:lineRule="exact"/>
              <w:jc w:val="center"/>
              <w:rPr>
                <w:b/>
                <w:kern w:val="10"/>
                <w:sz w:val="28"/>
                <w:szCs w:val="28"/>
              </w:rPr>
            </w:pPr>
            <w:r>
              <w:rPr>
                <w:b/>
                <w:kern w:val="10"/>
                <w:sz w:val="28"/>
                <w:szCs w:val="28"/>
              </w:rPr>
              <w:t>课题类型</w:t>
            </w:r>
          </w:p>
        </w:tc>
        <w:tc>
          <w:tcPr>
            <w:tcW w:w="6364" w:type="dxa"/>
            <w:vAlign w:val="center"/>
          </w:tcPr>
          <w:p w14:paraId="18769C3B" w14:textId="2977FF07" w:rsidR="0054392F" w:rsidRDefault="00000000">
            <w:pPr>
              <w:spacing w:beforeLines="50" w:before="156" w:afterLines="50" w:after="156" w:line="320" w:lineRule="exact"/>
              <w:rPr>
                <w:kern w:val="10"/>
                <w:sz w:val="28"/>
                <w:szCs w:val="28"/>
              </w:rPr>
            </w:pPr>
            <w:r>
              <w:rPr>
                <w:kern w:val="10"/>
                <w:sz w:val="28"/>
                <w:szCs w:val="28"/>
              </w:rPr>
              <w:t>理论性课题（</w:t>
            </w:r>
            <w:r>
              <w:rPr>
                <w:kern w:val="10"/>
                <w:sz w:val="28"/>
                <w:szCs w:val="28"/>
              </w:rPr>
              <w:t xml:space="preserve">  </w:t>
            </w:r>
            <w:r>
              <w:rPr>
                <w:kern w:val="10"/>
                <w:sz w:val="28"/>
                <w:szCs w:val="28"/>
              </w:rPr>
              <w:t xml:space="preserve">　）</w:t>
            </w:r>
            <w:r>
              <w:rPr>
                <w:kern w:val="10"/>
                <w:sz w:val="28"/>
                <w:szCs w:val="28"/>
              </w:rPr>
              <w:t xml:space="preserve">     </w:t>
            </w:r>
            <w:r>
              <w:rPr>
                <w:rFonts w:hint="eastAsia"/>
                <w:kern w:val="10"/>
                <w:sz w:val="28"/>
                <w:szCs w:val="28"/>
              </w:rPr>
              <w:t xml:space="preserve"> </w:t>
            </w:r>
            <w:r>
              <w:rPr>
                <w:kern w:val="10"/>
                <w:sz w:val="28"/>
                <w:szCs w:val="28"/>
              </w:rPr>
              <w:t>实践性课题（</w:t>
            </w:r>
            <w:r w:rsidR="00E13486" w:rsidRPr="00E13486">
              <w:rPr>
                <w:rFonts w:hint="eastAsia"/>
                <w:kern w:val="10"/>
                <w:sz w:val="28"/>
                <w:szCs w:val="28"/>
              </w:rPr>
              <w:t>√</w:t>
            </w:r>
            <w:r>
              <w:rPr>
                <w:kern w:val="10"/>
                <w:sz w:val="28"/>
                <w:szCs w:val="28"/>
              </w:rPr>
              <w:t xml:space="preserve"> </w:t>
            </w:r>
            <w:r>
              <w:rPr>
                <w:kern w:val="10"/>
                <w:sz w:val="28"/>
                <w:szCs w:val="28"/>
              </w:rPr>
              <w:t>）</w:t>
            </w:r>
          </w:p>
        </w:tc>
      </w:tr>
      <w:tr w:rsidR="0054392F" w14:paraId="34F97080" w14:textId="77777777" w:rsidTr="00CF6AF8">
        <w:trPr>
          <w:trHeight w:val="686"/>
          <w:jc w:val="center"/>
        </w:trPr>
        <w:tc>
          <w:tcPr>
            <w:tcW w:w="3160" w:type="dxa"/>
            <w:vAlign w:val="center"/>
          </w:tcPr>
          <w:p w14:paraId="4FD0EE8C" w14:textId="77777777" w:rsidR="0054392F" w:rsidRDefault="00000000">
            <w:pPr>
              <w:spacing w:line="520" w:lineRule="exact"/>
              <w:jc w:val="center"/>
              <w:rPr>
                <w:sz w:val="28"/>
                <w:szCs w:val="28"/>
                <w:u w:val="single"/>
              </w:rPr>
            </w:pPr>
            <w:r>
              <w:rPr>
                <w:b/>
                <w:kern w:val="10"/>
                <w:sz w:val="28"/>
                <w:szCs w:val="28"/>
              </w:rPr>
              <w:t>课题来源</w:t>
            </w:r>
          </w:p>
        </w:tc>
        <w:tc>
          <w:tcPr>
            <w:tcW w:w="6364" w:type="dxa"/>
          </w:tcPr>
          <w:p w14:paraId="1D5C52DE" w14:textId="77777777" w:rsidR="0054392F" w:rsidRDefault="00000000">
            <w:pPr>
              <w:topLinePunct/>
              <w:adjustRightInd w:val="0"/>
              <w:snapToGrid w:val="0"/>
              <w:spacing w:line="500" w:lineRule="exact"/>
              <w:rPr>
                <w:kern w:val="10"/>
                <w:sz w:val="28"/>
                <w:szCs w:val="28"/>
              </w:rPr>
            </w:pPr>
            <w:r>
              <w:rPr>
                <w:kern w:val="10"/>
                <w:sz w:val="28"/>
                <w:szCs w:val="28"/>
              </w:rPr>
              <w:t xml:space="preserve">教师科研课题（　</w:t>
            </w:r>
            <w:r>
              <w:rPr>
                <w:kern w:val="10"/>
                <w:sz w:val="28"/>
                <w:szCs w:val="28"/>
              </w:rPr>
              <w:t xml:space="preserve">  </w:t>
            </w:r>
            <w:r>
              <w:rPr>
                <w:kern w:val="10"/>
                <w:sz w:val="28"/>
                <w:szCs w:val="28"/>
              </w:rPr>
              <w:t>）</w:t>
            </w:r>
            <w:r>
              <w:rPr>
                <w:kern w:val="10"/>
                <w:sz w:val="28"/>
                <w:szCs w:val="28"/>
              </w:rPr>
              <w:t xml:space="preserve">    </w:t>
            </w:r>
            <w:r>
              <w:rPr>
                <w:kern w:val="10"/>
                <w:sz w:val="28"/>
                <w:szCs w:val="28"/>
              </w:rPr>
              <w:t xml:space="preserve">教师拟定课题（　</w:t>
            </w:r>
            <w:r>
              <w:rPr>
                <w:kern w:val="10"/>
                <w:sz w:val="28"/>
                <w:szCs w:val="28"/>
              </w:rPr>
              <w:t xml:space="preserve">  </w:t>
            </w:r>
            <w:r>
              <w:rPr>
                <w:kern w:val="10"/>
                <w:sz w:val="28"/>
                <w:szCs w:val="28"/>
              </w:rPr>
              <w:t>）</w:t>
            </w:r>
          </w:p>
          <w:p w14:paraId="79E3D899" w14:textId="4BDD97A6" w:rsidR="0054392F" w:rsidRDefault="00000000">
            <w:pPr>
              <w:spacing w:line="520" w:lineRule="exact"/>
              <w:rPr>
                <w:sz w:val="28"/>
                <w:szCs w:val="28"/>
                <w:u w:val="single"/>
              </w:rPr>
            </w:pPr>
            <w:r>
              <w:rPr>
                <w:kern w:val="10"/>
                <w:sz w:val="28"/>
                <w:szCs w:val="28"/>
              </w:rPr>
              <w:t>学生自拟课题（</w:t>
            </w:r>
            <w:r w:rsidR="00E13486" w:rsidRPr="00E13486">
              <w:rPr>
                <w:rFonts w:hint="eastAsia"/>
                <w:kern w:val="10"/>
                <w:sz w:val="28"/>
                <w:szCs w:val="28"/>
              </w:rPr>
              <w:t>√</w:t>
            </w:r>
            <w:r>
              <w:rPr>
                <w:kern w:val="10"/>
                <w:sz w:val="28"/>
                <w:szCs w:val="28"/>
              </w:rPr>
              <w:t xml:space="preserve"> </w:t>
            </w:r>
            <w:r>
              <w:rPr>
                <w:kern w:val="10"/>
                <w:sz w:val="28"/>
                <w:szCs w:val="28"/>
              </w:rPr>
              <w:t>）</w:t>
            </w:r>
            <w:r>
              <w:rPr>
                <w:kern w:val="10"/>
                <w:sz w:val="28"/>
                <w:szCs w:val="28"/>
              </w:rPr>
              <w:t xml:space="preserve">   </w:t>
            </w:r>
            <w:r>
              <w:rPr>
                <w:rFonts w:hint="eastAsia"/>
                <w:kern w:val="10"/>
                <w:sz w:val="28"/>
                <w:szCs w:val="28"/>
              </w:rPr>
              <w:t xml:space="preserve"> </w:t>
            </w:r>
            <w:r>
              <w:rPr>
                <w:kern w:val="10"/>
                <w:sz w:val="28"/>
                <w:szCs w:val="28"/>
              </w:rPr>
              <w:t>师生联合命题（</w:t>
            </w:r>
            <w:r>
              <w:rPr>
                <w:kern w:val="10"/>
                <w:sz w:val="28"/>
                <w:szCs w:val="28"/>
              </w:rPr>
              <w:t xml:space="preserve">    </w:t>
            </w:r>
            <w:r>
              <w:rPr>
                <w:kern w:val="10"/>
                <w:sz w:val="28"/>
                <w:szCs w:val="28"/>
              </w:rPr>
              <w:t>）</w:t>
            </w:r>
          </w:p>
        </w:tc>
      </w:tr>
      <w:tr w:rsidR="0054392F" w14:paraId="54D15EDA" w14:textId="77777777" w:rsidTr="00CF6AF8">
        <w:trPr>
          <w:trHeight w:hRule="exact" w:val="10205"/>
          <w:jc w:val="center"/>
        </w:trPr>
        <w:tc>
          <w:tcPr>
            <w:tcW w:w="9524" w:type="dxa"/>
            <w:gridSpan w:val="2"/>
          </w:tcPr>
          <w:p w14:paraId="605DAF59" w14:textId="77777777" w:rsidR="0054392F" w:rsidRDefault="00000000">
            <w:pPr>
              <w:spacing w:beforeLines="50" w:before="156" w:afterLines="50" w:after="156" w:line="360" w:lineRule="exact"/>
              <w:rPr>
                <w:b/>
                <w:bCs/>
                <w:sz w:val="28"/>
                <w:szCs w:val="28"/>
              </w:rPr>
            </w:pPr>
            <w:r>
              <w:rPr>
                <w:rFonts w:hint="eastAsia"/>
                <w:b/>
                <w:bCs/>
                <w:sz w:val="28"/>
                <w:szCs w:val="28"/>
              </w:rPr>
              <w:t>一、选题背景、目的及意义</w:t>
            </w:r>
            <w:r>
              <w:rPr>
                <w:rFonts w:hint="eastAsia"/>
                <w:sz w:val="28"/>
                <w:szCs w:val="28"/>
              </w:rPr>
              <w:t>（不少于</w:t>
            </w:r>
            <w:r>
              <w:rPr>
                <w:rFonts w:hint="eastAsia"/>
                <w:sz w:val="28"/>
                <w:szCs w:val="28"/>
              </w:rPr>
              <w:t>500</w:t>
            </w:r>
            <w:r>
              <w:rPr>
                <w:rFonts w:hint="eastAsia"/>
                <w:sz w:val="28"/>
                <w:szCs w:val="28"/>
              </w:rPr>
              <w:t>字）</w:t>
            </w:r>
          </w:p>
          <w:p w14:paraId="4AD861CA" w14:textId="7362420A" w:rsidR="0006722B" w:rsidRPr="0006722B" w:rsidRDefault="0006722B" w:rsidP="0006722B">
            <w:pPr>
              <w:adjustRightInd w:val="0"/>
              <w:snapToGrid w:val="0"/>
              <w:ind w:firstLineChars="200" w:firstLine="480"/>
              <w:rPr>
                <w:rFonts w:asciiTheme="minorEastAsia" w:hAnsiTheme="minorEastAsia" w:hint="eastAsia"/>
                <w:sz w:val="24"/>
              </w:rPr>
            </w:pPr>
            <w:r w:rsidRPr="0006722B">
              <w:rPr>
                <w:rFonts w:asciiTheme="minorEastAsia" w:hAnsiTheme="minorEastAsia" w:hint="eastAsia"/>
                <w:sz w:val="24"/>
              </w:rPr>
              <w:t>随着电子游戏产业的发展，玩家对游戏内容的丰富性和可重玩性提出了更高要求</w:t>
            </w:r>
            <w:r w:rsidR="00494683" w:rsidRPr="00494683">
              <w:rPr>
                <w:rFonts w:asciiTheme="minorEastAsia" w:hAnsiTheme="minorEastAsia"/>
                <w:sz w:val="24"/>
                <w:vertAlign w:val="superscript"/>
              </w:rPr>
              <w:t>[1]</w:t>
            </w:r>
            <w:r w:rsidRPr="0006722B">
              <w:rPr>
                <w:rFonts w:asciiTheme="minorEastAsia" w:hAnsiTheme="minorEastAsia" w:hint="eastAsia"/>
                <w:sz w:val="24"/>
              </w:rPr>
              <w:t>。传统固定关卡设计模式因开发成本高、内容有限，难以持续吸引玩家。在此背景下，程序化内容生成技术通过算法自动生成游戏内容，能极大增强游戏的新颖性和寿命，成为当前游戏开发的重要趋势之一。同时，游戏中非玩家角色行为的智能度直接影响玩家的沉浸感，行为树作为一种清晰、模块化的人工智能架构，已成为设计复杂游戏AI的主流选择</w:t>
            </w:r>
            <w:r w:rsidR="00494683" w:rsidRPr="00494683">
              <w:rPr>
                <w:rFonts w:asciiTheme="minorEastAsia" w:hAnsiTheme="minorEastAsia"/>
                <w:sz w:val="24"/>
                <w:vertAlign w:val="superscript"/>
              </w:rPr>
              <w:t>[</w:t>
            </w:r>
            <w:r w:rsidR="00591B81">
              <w:rPr>
                <w:rFonts w:asciiTheme="minorEastAsia" w:hAnsiTheme="minorEastAsia" w:hint="eastAsia"/>
                <w:sz w:val="24"/>
                <w:vertAlign w:val="superscript"/>
              </w:rPr>
              <w:t>2</w:t>
            </w:r>
            <w:r w:rsidR="00494683" w:rsidRPr="00494683">
              <w:rPr>
                <w:rFonts w:asciiTheme="minorEastAsia" w:hAnsiTheme="minorEastAsia"/>
                <w:sz w:val="24"/>
                <w:vertAlign w:val="superscript"/>
              </w:rPr>
              <w:t>]</w:t>
            </w:r>
            <w:r w:rsidRPr="0006722B">
              <w:rPr>
                <w:rFonts w:asciiTheme="minorEastAsia" w:hAnsiTheme="minorEastAsia" w:hint="eastAsia"/>
                <w:sz w:val="24"/>
              </w:rPr>
              <w:t>。</w:t>
            </w:r>
          </w:p>
          <w:p w14:paraId="6A2C564D" w14:textId="74FA51A1" w:rsidR="0006722B" w:rsidRPr="0006722B" w:rsidRDefault="0006722B" w:rsidP="0006722B">
            <w:pPr>
              <w:adjustRightInd w:val="0"/>
              <w:snapToGrid w:val="0"/>
              <w:ind w:firstLineChars="200" w:firstLine="480"/>
              <w:rPr>
                <w:rFonts w:asciiTheme="minorEastAsia" w:hAnsiTheme="minorEastAsia" w:hint="eastAsia"/>
                <w:sz w:val="24"/>
              </w:rPr>
            </w:pPr>
            <w:r w:rsidRPr="0006722B">
              <w:rPr>
                <w:rFonts w:asciiTheme="minorEastAsia" w:hAnsiTheme="minorEastAsia" w:hint="eastAsia"/>
                <w:sz w:val="24"/>
              </w:rPr>
              <w:t>本课题旨在设计与实现一个基于</w:t>
            </w:r>
            <w:r w:rsidRPr="0006722B">
              <w:rPr>
                <w:rFonts w:asciiTheme="minorEastAsia" w:hAnsiTheme="minorEastAsia"/>
                <w:sz w:val="24"/>
              </w:rPr>
              <w:t>Unity</w:t>
            </w:r>
            <w:r w:rsidRPr="0006722B">
              <w:rPr>
                <w:rFonts w:asciiTheme="minorEastAsia" w:hAnsiTheme="minorEastAsia" w:hint="eastAsia"/>
                <w:sz w:val="24"/>
              </w:rPr>
              <w:t>引擎的迷宫探险游戏原型系统，核心在于融合程序化内容生成（迷宫生成）</w:t>
            </w:r>
            <w:r w:rsidRPr="0006722B">
              <w:rPr>
                <w:rFonts w:ascii="Times New Roman" w:hAnsi="Times New Roman" w:cs="Times New Roman"/>
                <w:sz w:val="24"/>
              </w:rPr>
              <w:t>​</w:t>
            </w:r>
            <w:r w:rsidRPr="0006722B">
              <w:rPr>
                <w:rFonts w:asciiTheme="minorEastAsia" w:hAnsiTheme="minorEastAsia"/>
                <w:sz w:val="24"/>
              </w:rPr>
              <w:t xml:space="preserve"> </w:t>
            </w:r>
            <w:r w:rsidRPr="0006722B">
              <w:rPr>
                <w:rFonts w:asciiTheme="minorEastAsia" w:hAnsiTheme="minorEastAsia" w:hint="eastAsia"/>
                <w:sz w:val="24"/>
              </w:rPr>
              <w:t>与行为树</w:t>
            </w:r>
            <w:r w:rsidRPr="0006722B">
              <w:rPr>
                <w:rFonts w:asciiTheme="minorEastAsia" w:hAnsiTheme="minorEastAsia"/>
                <w:sz w:val="24"/>
              </w:rPr>
              <w:t>AI</w:t>
            </w:r>
            <w:r w:rsidRPr="0006722B">
              <w:rPr>
                <w:rFonts w:asciiTheme="minorEastAsia" w:hAnsiTheme="minorEastAsia" w:hint="eastAsia"/>
                <w:sz w:val="24"/>
              </w:rPr>
              <w:t>两大技术。选题目的主要体现在三方面：其一，在理论层面，探索</w:t>
            </w:r>
            <w:r w:rsidRPr="0006722B">
              <w:rPr>
                <w:rFonts w:asciiTheme="minorEastAsia" w:hAnsiTheme="minorEastAsia"/>
                <w:sz w:val="24"/>
              </w:rPr>
              <w:t>PCG</w:t>
            </w:r>
            <w:r w:rsidRPr="0006722B">
              <w:rPr>
                <w:rFonts w:asciiTheme="minorEastAsia" w:hAnsiTheme="minorEastAsia" w:hint="eastAsia"/>
                <w:sz w:val="24"/>
              </w:rPr>
              <w:t>技术与高级</w:t>
            </w:r>
            <w:r w:rsidRPr="0006722B">
              <w:rPr>
                <w:rFonts w:asciiTheme="minorEastAsia" w:hAnsiTheme="minorEastAsia"/>
                <w:sz w:val="24"/>
              </w:rPr>
              <w:t>AI</w:t>
            </w:r>
            <w:r w:rsidRPr="0006722B">
              <w:rPr>
                <w:rFonts w:asciiTheme="minorEastAsia" w:hAnsiTheme="minorEastAsia" w:hint="eastAsia"/>
                <w:sz w:val="24"/>
              </w:rPr>
              <w:t>架构在动态环境下的协同工作机制，为解决“动态内容与静态</w:t>
            </w:r>
            <w:r w:rsidRPr="0006722B">
              <w:rPr>
                <w:rFonts w:asciiTheme="minorEastAsia" w:hAnsiTheme="minorEastAsia"/>
                <w:sz w:val="24"/>
              </w:rPr>
              <w:t>AI”</w:t>
            </w:r>
            <w:r w:rsidRPr="0006722B">
              <w:rPr>
                <w:rFonts w:asciiTheme="minorEastAsia" w:hAnsiTheme="minorEastAsia" w:hint="eastAsia"/>
                <w:sz w:val="24"/>
              </w:rPr>
              <w:t>的适配问题提供实践案例</w:t>
            </w:r>
            <w:r w:rsidR="00494683" w:rsidRPr="00494683">
              <w:rPr>
                <w:rFonts w:asciiTheme="minorEastAsia" w:hAnsiTheme="minorEastAsia"/>
                <w:sz w:val="24"/>
                <w:vertAlign w:val="superscript"/>
              </w:rPr>
              <w:t>[</w:t>
            </w:r>
            <w:r w:rsidR="00591B81">
              <w:rPr>
                <w:rFonts w:asciiTheme="minorEastAsia" w:hAnsiTheme="minorEastAsia" w:hint="eastAsia"/>
                <w:sz w:val="24"/>
                <w:vertAlign w:val="superscript"/>
              </w:rPr>
              <w:t>3</w:t>
            </w:r>
            <w:r w:rsidR="00494683" w:rsidRPr="00494683">
              <w:rPr>
                <w:rFonts w:asciiTheme="minorEastAsia" w:hAnsiTheme="minorEastAsia"/>
                <w:sz w:val="24"/>
                <w:vertAlign w:val="superscript"/>
              </w:rPr>
              <w:t>]</w:t>
            </w:r>
            <w:r w:rsidRPr="0006722B">
              <w:rPr>
                <w:rFonts w:asciiTheme="minorEastAsia" w:hAnsiTheme="minorEastAsia" w:hint="eastAsia"/>
                <w:sz w:val="24"/>
              </w:rPr>
              <w:t>。其二，在技术层面，作为计算机科学与技术专业的学生，通过本项目将所学的数据结构、算法设计、软件工程等理论知识应用于完整项目开发流程，全面培养工程实践能力。其三，在应用层面，所研究的系统框架对</w:t>
            </w:r>
            <w:r w:rsidRPr="0006722B">
              <w:rPr>
                <w:rFonts w:asciiTheme="minorEastAsia" w:hAnsiTheme="minorEastAsia"/>
                <w:sz w:val="24"/>
              </w:rPr>
              <w:t>Roguelike</w:t>
            </w:r>
            <w:r w:rsidRPr="0006722B">
              <w:rPr>
                <w:rFonts w:asciiTheme="minorEastAsia" w:hAnsiTheme="minorEastAsia" w:hint="eastAsia"/>
                <w:sz w:val="24"/>
              </w:rPr>
              <w:t>、地牢探险等游戏类型具有直接参考价值</w:t>
            </w:r>
            <w:r w:rsidR="00494683" w:rsidRPr="00494683">
              <w:rPr>
                <w:rFonts w:asciiTheme="minorEastAsia" w:hAnsiTheme="minorEastAsia"/>
                <w:sz w:val="24"/>
                <w:vertAlign w:val="superscript"/>
              </w:rPr>
              <w:t>[</w:t>
            </w:r>
            <w:r w:rsidR="00591B81">
              <w:rPr>
                <w:rFonts w:asciiTheme="minorEastAsia" w:hAnsiTheme="minorEastAsia" w:hint="eastAsia"/>
                <w:sz w:val="24"/>
                <w:vertAlign w:val="superscript"/>
              </w:rPr>
              <w:t>4</w:t>
            </w:r>
            <w:r w:rsidR="00494683" w:rsidRPr="00494683">
              <w:rPr>
                <w:rFonts w:asciiTheme="minorEastAsia" w:hAnsiTheme="minorEastAsia"/>
                <w:sz w:val="24"/>
                <w:vertAlign w:val="superscript"/>
              </w:rPr>
              <w:t>]</w:t>
            </w:r>
            <w:r w:rsidRPr="0006722B">
              <w:rPr>
                <w:rFonts w:asciiTheme="minorEastAsia" w:hAnsiTheme="minorEastAsia" w:hint="eastAsia"/>
                <w:sz w:val="24"/>
              </w:rPr>
              <w:t>。</w:t>
            </w:r>
          </w:p>
          <w:p w14:paraId="3B69E14E" w14:textId="4EB4826E" w:rsidR="0054392F" w:rsidRPr="0006722B" w:rsidRDefault="0006722B" w:rsidP="0006722B">
            <w:pPr>
              <w:adjustRightInd w:val="0"/>
              <w:snapToGrid w:val="0"/>
              <w:ind w:firstLineChars="200" w:firstLine="480"/>
              <w:rPr>
                <w:rFonts w:asciiTheme="minorEastAsia" w:hAnsiTheme="minorEastAsia" w:hint="eastAsia"/>
                <w:szCs w:val="21"/>
              </w:rPr>
            </w:pPr>
            <w:r w:rsidRPr="0006722B">
              <w:rPr>
                <w:rFonts w:asciiTheme="minorEastAsia" w:hAnsiTheme="minorEastAsia" w:hint="eastAsia"/>
                <w:sz w:val="24"/>
              </w:rPr>
              <w:t>本课题的意义在于，它不仅是学生对专业知识综合应用能力的检验，更是对游戏开发前沿技术的一次有价值的工程实践。通过解决程序化生成环境与AI行为决策的动态集成问题，项目成果将为类似系统的开发提供可行的技术路径和优化思路。</w:t>
            </w:r>
          </w:p>
          <w:p w14:paraId="1DA4C2C9" w14:textId="77777777" w:rsidR="0054392F" w:rsidRDefault="0054392F" w:rsidP="0006722B">
            <w:pPr>
              <w:adjustRightInd w:val="0"/>
              <w:snapToGrid w:val="0"/>
              <w:spacing w:line="360" w:lineRule="exact"/>
              <w:rPr>
                <w:rFonts w:ascii="宋体" w:hAnsi="宋体" w:hint="eastAsia"/>
                <w:szCs w:val="21"/>
              </w:rPr>
            </w:pPr>
          </w:p>
        </w:tc>
      </w:tr>
      <w:tr w:rsidR="0054392F" w14:paraId="5F78D1B8" w14:textId="77777777" w:rsidTr="00CF6AF8">
        <w:trPr>
          <w:trHeight w:hRule="exact" w:val="11339"/>
          <w:jc w:val="center"/>
        </w:trPr>
        <w:tc>
          <w:tcPr>
            <w:tcW w:w="9524" w:type="dxa"/>
            <w:gridSpan w:val="2"/>
          </w:tcPr>
          <w:p w14:paraId="7F30B61F" w14:textId="77777777" w:rsidR="0054392F" w:rsidRDefault="00000000">
            <w:pPr>
              <w:spacing w:beforeLines="50" w:before="156" w:afterLines="50" w:after="156" w:line="360" w:lineRule="exact"/>
              <w:rPr>
                <w:b/>
                <w:bCs/>
                <w:sz w:val="28"/>
                <w:szCs w:val="28"/>
              </w:rPr>
            </w:pPr>
            <w:r>
              <w:rPr>
                <w:rFonts w:hint="eastAsia"/>
                <w:b/>
                <w:bCs/>
                <w:sz w:val="28"/>
                <w:szCs w:val="28"/>
              </w:rPr>
              <w:lastRenderedPageBreak/>
              <w:t>二、国内外研究现状和发展趋势</w:t>
            </w:r>
            <w:r>
              <w:rPr>
                <w:rFonts w:hint="eastAsia"/>
                <w:sz w:val="28"/>
                <w:szCs w:val="28"/>
              </w:rPr>
              <w:t>（不少于</w:t>
            </w:r>
            <w:r>
              <w:rPr>
                <w:rFonts w:hint="eastAsia"/>
                <w:sz w:val="28"/>
                <w:szCs w:val="28"/>
              </w:rPr>
              <w:t>800</w:t>
            </w:r>
            <w:r>
              <w:rPr>
                <w:rFonts w:hint="eastAsia"/>
                <w:sz w:val="28"/>
                <w:szCs w:val="28"/>
              </w:rPr>
              <w:t>字）</w:t>
            </w:r>
          </w:p>
          <w:p w14:paraId="2F269501" w14:textId="7AFF8424" w:rsidR="008D2956" w:rsidRPr="008D2956" w:rsidRDefault="008D2956" w:rsidP="008D2956">
            <w:pPr>
              <w:adjustRightInd w:val="0"/>
              <w:snapToGrid w:val="0"/>
              <w:ind w:firstLineChars="200" w:firstLine="480"/>
              <w:rPr>
                <w:rFonts w:asciiTheme="minorEastAsia" w:hAnsiTheme="minorEastAsia" w:hint="eastAsia"/>
                <w:sz w:val="24"/>
              </w:rPr>
            </w:pPr>
            <w:r w:rsidRPr="008D2956">
              <w:rPr>
                <w:rFonts w:asciiTheme="minorEastAsia" w:hAnsiTheme="minorEastAsia" w:hint="eastAsia"/>
                <w:sz w:val="24"/>
              </w:rPr>
              <w:t>在程序化内容生成（PCG）领域，迷宫生成作为经典研究方向，其算法发展成熟。早期算法如深度优先搜索</w:t>
            </w:r>
            <w:r w:rsidR="00591B81" w:rsidRPr="00591B81">
              <w:rPr>
                <w:rFonts w:asciiTheme="minorEastAsia" w:hAnsiTheme="minorEastAsia" w:hint="eastAsia"/>
                <w:sz w:val="24"/>
                <w:vertAlign w:val="superscript"/>
              </w:rPr>
              <w:t>[5]</w:t>
            </w:r>
            <w:r w:rsidRPr="008D2956">
              <w:rPr>
                <w:rFonts w:asciiTheme="minorEastAsia" w:hAnsiTheme="minorEastAsia" w:hint="eastAsia"/>
                <w:sz w:val="24"/>
              </w:rPr>
              <w:t>、递归分割</w:t>
            </w:r>
            <w:r w:rsidR="00591B81" w:rsidRPr="00591B81">
              <w:rPr>
                <w:rFonts w:asciiTheme="minorEastAsia" w:hAnsiTheme="minorEastAsia" w:hint="eastAsia"/>
                <w:sz w:val="24"/>
                <w:vertAlign w:val="superscript"/>
              </w:rPr>
              <w:t>[</w:t>
            </w:r>
            <w:r w:rsidR="00591B81">
              <w:rPr>
                <w:rFonts w:asciiTheme="minorEastAsia" w:hAnsiTheme="minorEastAsia" w:hint="eastAsia"/>
                <w:sz w:val="24"/>
                <w:vertAlign w:val="superscript"/>
              </w:rPr>
              <w:t>6</w:t>
            </w:r>
            <w:r w:rsidR="00591B81" w:rsidRPr="00591B81">
              <w:rPr>
                <w:rFonts w:asciiTheme="minorEastAsia" w:hAnsiTheme="minorEastAsia" w:hint="eastAsia"/>
                <w:sz w:val="24"/>
                <w:vertAlign w:val="superscript"/>
              </w:rPr>
              <w:t>]</w:t>
            </w:r>
            <w:r w:rsidRPr="008D2956">
              <w:rPr>
                <w:rFonts w:asciiTheme="minorEastAsia" w:hAnsiTheme="minorEastAsia" w:hint="eastAsia"/>
                <w:sz w:val="24"/>
              </w:rPr>
              <w:t>等，主要目标是生成结构完美的迷宫。近年来，研究前沿更侧重于生成内容的多样性、功能性和趣味性</w:t>
            </w:r>
            <w:r w:rsidR="00591B81" w:rsidRPr="00591B81">
              <w:rPr>
                <w:rFonts w:asciiTheme="minorEastAsia" w:hAnsiTheme="minorEastAsia" w:hint="eastAsia"/>
                <w:sz w:val="24"/>
                <w:vertAlign w:val="superscript"/>
              </w:rPr>
              <w:t>[7]</w:t>
            </w:r>
            <w:r w:rsidRPr="008D2956">
              <w:rPr>
                <w:rFonts w:asciiTheme="minorEastAsia" w:hAnsiTheme="minorEastAsia" w:hint="eastAsia"/>
                <w:sz w:val="24"/>
              </w:rPr>
              <w:t>。国际学者Julian Togelius等人在其发表于《IEEE Transactions on Computational Intelligence and AI in Games》的综述《Search-based Procedural Content Generation: A Taxonomy and Survey》（2011）中</w:t>
            </w:r>
            <w:r w:rsidR="00591B81" w:rsidRPr="00591B81">
              <w:rPr>
                <w:rFonts w:asciiTheme="minorEastAsia" w:hAnsiTheme="minorEastAsia" w:hint="eastAsia"/>
                <w:sz w:val="24"/>
                <w:vertAlign w:val="superscript"/>
              </w:rPr>
              <w:t>[8]</w:t>
            </w:r>
            <w:r w:rsidRPr="008D2956">
              <w:rPr>
                <w:rFonts w:asciiTheme="minorEastAsia" w:hAnsiTheme="minorEastAsia" w:hint="eastAsia"/>
                <w:sz w:val="24"/>
              </w:rPr>
              <w:t>，系统阐述了通过搜索算法优化生成内容质量的方法。成功的商业游戏如《洞穴探险》和《以撒的结合》则展现了PCG在增强游戏可重玩性方面的巨大价值。国内研究同样活跃，浙江大学、清华大学等团队在基于机器学习的PCG方面进行了前沿探索，如利用生成对抗网络（GAN）生成游戏关卡</w:t>
            </w:r>
            <w:r w:rsidR="00843186" w:rsidRPr="00843186">
              <w:rPr>
                <w:rFonts w:asciiTheme="minorEastAsia" w:hAnsiTheme="minorEastAsia" w:hint="eastAsia"/>
                <w:sz w:val="24"/>
                <w:vertAlign w:val="superscript"/>
              </w:rPr>
              <w:t>[</w:t>
            </w:r>
            <w:r w:rsidR="00197C0A">
              <w:rPr>
                <w:rFonts w:asciiTheme="minorEastAsia" w:hAnsiTheme="minorEastAsia" w:hint="eastAsia"/>
                <w:sz w:val="24"/>
                <w:vertAlign w:val="superscript"/>
              </w:rPr>
              <w:t>9</w:t>
            </w:r>
            <w:r w:rsidR="00843186" w:rsidRPr="00843186">
              <w:rPr>
                <w:rFonts w:asciiTheme="minorEastAsia" w:hAnsiTheme="minorEastAsia" w:hint="eastAsia"/>
                <w:sz w:val="24"/>
                <w:vertAlign w:val="superscript"/>
              </w:rPr>
              <w:t>]</w:t>
            </w:r>
            <w:r w:rsidRPr="008D2956">
              <w:rPr>
                <w:rFonts w:asciiTheme="minorEastAsia" w:hAnsiTheme="minorEastAsia" w:hint="eastAsia"/>
                <w:sz w:val="24"/>
              </w:rPr>
              <w:t>。总体而言，PCG技术正从单纯随机生成，向可控性更强、能自适应玩家行为的智能化方向发展。</w:t>
            </w:r>
          </w:p>
          <w:p w14:paraId="762F1669" w14:textId="574D08B2" w:rsidR="008D2956" w:rsidRPr="008D2956" w:rsidRDefault="008D2956" w:rsidP="008D2956">
            <w:pPr>
              <w:adjustRightInd w:val="0"/>
              <w:snapToGrid w:val="0"/>
              <w:ind w:firstLineChars="200" w:firstLine="480"/>
              <w:rPr>
                <w:rFonts w:asciiTheme="minorEastAsia" w:hAnsiTheme="minorEastAsia" w:hint="eastAsia"/>
                <w:sz w:val="24"/>
              </w:rPr>
            </w:pPr>
            <w:r w:rsidRPr="008D2956">
              <w:rPr>
                <w:rFonts w:asciiTheme="minorEastAsia" w:hAnsiTheme="minorEastAsia" w:hint="eastAsia"/>
                <w:sz w:val="24"/>
              </w:rPr>
              <w:t>在游戏人工智能领域，角色行为控制架构从有限状态机演进至行为树。行为树因其层次化、模块化的优良特性，被广泛应用于《光环》、《刺客信条》等知名游戏中。学术界对其改进研究不断，</w:t>
            </w:r>
            <w:r w:rsidR="0080355E" w:rsidRPr="0080355E">
              <w:rPr>
                <w:rFonts w:asciiTheme="minorEastAsia" w:hAnsiTheme="minorEastAsia" w:hint="eastAsia"/>
                <w:sz w:val="24"/>
              </w:rPr>
              <w:t>如Isla详细介绍了行为树在《光环2》中的实际应用</w:t>
            </w:r>
            <w:r w:rsidR="00843186" w:rsidRPr="00843186">
              <w:rPr>
                <w:rFonts w:asciiTheme="minorEastAsia" w:hAnsiTheme="minorEastAsia" w:hint="eastAsia"/>
                <w:sz w:val="24"/>
                <w:vertAlign w:val="superscript"/>
              </w:rPr>
              <w:t>[1</w:t>
            </w:r>
            <w:r w:rsidR="00197C0A">
              <w:rPr>
                <w:rFonts w:asciiTheme="minorEastAsia" w:hAnsiTheme="minorEastAsia" w:hint="eastAsia"/>
                <w:sz w:val="24"/>
                <w:vertAlign w:val="superscript"/>
              </w:rPr>
              <w:t>0</w:t>
            </w:r>
            <w:r w:rsidR="00843186" w:rsidRPr="00843186">
              <w:rPr>
                <w:rFonts w:asciiTheme="minorEastAsia" w:hAnsiTheme="minorEastAsia" w:hint="eastAsia"/>
                <w:sz w:val="24"/>
                <w:vertAlign w:val="superscript"/>
              </w:rPr>
              <w:t>]</w:t>
            </w:r>
            <w:r w:rsidRPr="008D2956">
              <w:rPr>
                <w:rFonts w:asciiTheme="minorEastAsia" w:hAnsiTheme="minorEastAsia" w:hint="eastAsia"/>
                <w:sz w:val="24"/>
              </w:rPr>
              <w:t>。在国内，行为树已成为游戏工业界的核心AI方案</w:t>
            </w:r>
            <w:r w:rsidR="00197C0A" w:rsidRPr="00197C0A">
              <w:rPr>
                <w:rFonts w:asciiTheme="minorEastAsia" w:hAnsiTheme="minorEastAsia" w:hint="eastAsia"/>
                <w:sz w:val="24"/>
                <w:vertAlign w:val="superscript"/>
              </w:rPr>
              <w:t>[11]</w:t>
            </w:r>
            <w:r w:rsidRPr="008D2956">
              <w:rPr>
                <w:rFonts w:asciiTheme="minorEastAsia" w:hAnsiTheme="minorEastAsia" w:hint="eastAsia"/>
                <w:sz w:val="24"/>
              </w:rPr>
              <w:t>，相关商业插件（如Unity的Behavior Designer）非常成熟</w:t>
            </w:r>
            <w:r w:rsidR="00843186" w:rsidRPr="00843186">
              <w:rPr>
                <w:rFonts w:asciiTheme="minorEastAsia" w:hAnsiTheme="minorEastAsia" w:hint="eastAsia"/>
                <w:sz w:val="24"/>
                <w:vertAlign w:val="superscript"/>
              </w:rPr>
              <w:t>[1</w:t>
            </w:r>
            <w:r w:rsidR="00197C0A">
              <w:rPr>
                <w:rFonts w:asciiTheme="minorEastAsia" w:hAnsiTheme="minorEastAsia" w:hint="eastAsia"/>
                <w:sz w:val="24"/>
                <w:vertAlign w:val="superscript"/>
              </w:rPr>
              <w:t>2</w:t>
            </w:r>
            <w:r w:rsidR="00843186" w:rsidRPr="00843186">
              <w:rPr>
                <w:rFonts w:asciiTheme="minorEastAsia" w:hAnsiTheme="minorEastAsia" w:hint="eastAsia"/>
                <w:sz w:val="24"/>
                <w:vertAlign w:val="superscript"/>
              </w:rPr>
              <w:t>]</w:t>
            </w:r>
            <w:r w:rsidRPr="008D2956">
              <w:rPr>
                <w:rFonts w:asciiTheme="minorEastAsia" w:hAnsiTheme="minorEastAsia" w:hint="eastAsia"/>
                <w:sz w:val="24"/>
              </w:rPr>
              <w:t>。当前趋势是行为树与效用理论、机器学习等方法的融合</w:t>
            </w:r>
            <w:r w:rsidR="00197C0A" w:rsidRPr="00197C0A">
              <w:rPr>
                <w:rFonts w:asciiTheme="minorEastAsia" w:hAnsiTheme="minorEastAsia" w:hint="eastAsia"/>
                <w:sz w:val="24"/>
                <w:vertAlign w:val="superscript"/>
              </w:rPr>
              <w:t>[13]</w:t>
            </w:r>
            <w:r w:rsidRPr="008D2956">
              <w:rPr>
                <w:rFonts w:asciiTheme="minorEastAsia" w:hAnsiTheme="minorEastAsia" w:hint="eastAsia"/>
                <w:sz w:val="24"/>
              </w:rPr>
              <w:t>，例如用机器学习模型优化行为树节点的选择，以实现更动态、智能的决策</w:t>
            </w:r>
            <w:r w:rsidR="00843186" w:rsidRPr="00843186">
              <w:rPr>
                <w:rFonts w:asciiTheme="minorEastAsia" w:hAnsiTheme="minorEastAsia" w:hint="eastAsia"/>
                <w:sz w:val="24"/>
                <w:vertAlign w:val="superscript"/>
              </w:rPr>
              <w:t>[</w:t>
            </w:r>
            <w:r w:rsidR="00197C0A">
              <w:rPr>
                <w:rFonts w:asciiTheme="minorEastAsia" w:hAnsiTheme="minorEastAsia" w:hint="eastAsia"/>
                <w:sz w:val="24"/>
                <w:vertAlign w:val="superscript"/>
              </w:rPr>
              <w:t>14</w:t>
            </w:r>
            <w:r w:rsidR="00843186" w:rsidRPr="00843186">
              <w:rPr>
                <w:rFonts w:asciiTheme="minorEastAsia" w:hAnsiTheme="minorEastAsia" w:hint="eastAsia"/>
                <w:sz w:val="24"/>
                <w:vertAlign w:val="superscript"/>
              </w:rPr>
              <w:t>]</w:t>
            </w:r>
            <w:r w:rsidRPr="008D2956">
              <w:rPr>
                <w:rFonts w:asciiTheme="minorEastAsia" w:hAnsiTheme="minorEastAsia" w:hint="eastAsia"/>
                <w:sz w:val="24"/>
              </w:rPr>
              <w:t>。</w:t>
            </w:r>
          </w:p>
          <w:p w14:paraId="077BAC30" w14:textId="7147A938" w:rsidR="008D2956" w:rsidRPr="008D2956" w:rsidRDefault="008D2956" w:rsidP="008D2956">
            <w:pPr>
              <w:adjustRightInd w:val="0"/>
              <w:snapToGrid w:val="0"/>
              <w:ind w:firstLineChars="200" w:firstLine="480"/>
              <w:rPr>
                <w:rFonts w:asciiTheme="minorEastAsia" w:hAnsiTheme="minorEastAsia" w:hint="eastAsia"/>
                <w:sz w:val="24"/>
              </w:rPr>
            </w:pPr>
            <w:r w:rsidRPr="008D2956">
              <w:rPr>
                <w:rFonts w:asciiTheme="minorEastAsia" w:hAnsiTheme="minorEastAsia" w:hint="eastAsia"/>
                <w:sz w:val="24"/>
              </w:rPr>
              <w:t>寻路算法是游戏AI的基石，其中A*算法因其高效和最优性成为业界标准</w:t>
            </w:r>
            <w:r w:rsidR="006D5C27" w:rsidRPr="00197C0A">
              <w:rPr>
                <w:rFonts w:asciiTheme="minorEastAsia" w:hAnsiTheme="minorEastAsia" w:hint="eastAsia"/>
                <w:sz w:val="24"/>
                <w:vertAlign w:val="superscript"/>
              </w:rPr>
              <w:t>[</w:t>
            </w:r>
            <w:r w:rsidR="00197C0A" w:rsidRPr="00197C0A">
              <w:rPr>
                <w:rFonts w:asciiTheme="minorEastAsia" w:hAnsiTheme="minorEastAsia" w:hint="eastAsia"/>
                <w:sz w:val="24"/>
                <w:vertAlign w:val="superscript"/>
              </w:rPr>
              <w:t>15</w:t>
            </w:r>
            <w:r w:rsidR="006D5C27" w:rsidRPr="00197C0A">
              <w:rPr>
                <w:rFonts w:asciiTheme="minorEastAsia" w:hAnsiTheme="minorEastAsia" w:hint="eastAsia"/>
                <w:sz w:val="24"/>
                <w:vertAlign w:val="superscript"/>
              </w:rPr>
              <w:t>]</w:t>
            </w:r>
            <w:r w:rsidRPr="008D2956">
              <w:rPr>
                <w:rFonts w:asciiTheme="minorEastAsia" w:hAnsiTheme="minorEastAsia" w:hint="eastAsia"/>
                <w:sz w:val="24"/>
              </w:rPr>
              <w:t>。该算法自1968年由Hart等人</w:t>
            </w:r>
            <w:r w:rsidR="006D5C27" w:rsidRPr="00197C0A">
              <w:rPr>
                <w:rFonts w:asciiTheme="minorEastAsia" w:hAnsiTheme="minorEastAsia" w:hint="eastAsia"/>
                <w:sz w:val="24"/>
                <w:vertAlign w:val="superscript"/>
              </w:rPr>
              <w:t>[1</w:t>
            </w:r>
            <w:r w:rsidR="00197C0A" w:rsidRPr="00197C0A">
              <w:rPr>
                <w:rFonts w:asciiTheme="minorEastAsia" w:hAnsiTheme="minorEastAsia" w:hint="eastAsia"/>
                <w:sz w:val="24"/>
                <w:vertAlign w:val="superscript"/>
              </w:rPr>
              <w:t>6</w:t>
            </w:r>
            <w:r w:rsidR="006D5C27" w:rsidRPr="00197C0A">
              <w:rPr>
                <w:rFonts w:asciiTheme="minorEastAsia" w:hAnsiTheme="minorEastAsia" w:hint="eastAsia"/>
                <w:sz w:val="24"/>
                <w:vertAlign w:val="superscript"/>
              </w:rPr>
              <w:t>]</w:t>
            </w:r>
            <w:r w:rsidRPr="008D2956">
              <w:rPr>
                <w:rFonts w:asciiTheme="minorEastAsia" w:hAnsiTheme="minorEastAsia" w:hint="eastAsia"/>
                <w:sz w:val="24"/>
              </w:rPr>
              <w:t>提出后，后续优化研究主要集中在降低内存占用和提高大规模地图下的搜索效率上，如跳点搜索（JPS）算法。目前，该领域技术已非常成熟，并与导航网格（NavMesh）等场景管理技术紧密结合，形成了稳定的工业解决方案。</w:t>
            </w:r>
          </w:p>
          <w:p w14:paraId="45DA36E5" w14:textId="2D5697A4" w:rsidR="0054392F" w:rsidRDefault="008D2956" w:rsidP="008D2956">
            <w:pPr>
              <w:ind w:firstLineChars="200" w:firstLine="480"/>
              <w:rPr>
                <w:szCs w:val="21"/>
              </w:rPr>
            </w:pPr>
            <w:r w:rsidRPr="008D2956">
              <w:rPr>
                <w:rFonts w:asciiTheme="minorEastAsia" w:hAnsiTheme="minorEastAsia" w:hint="eastAsia"/>
                <w:sz w:val="24"/>
              </w:rPr>
              <w:t>综上所述，将</w:t>
            </w:r>
            <w:r w:rsidRPr="008D2956">
              <w:rPr>
                <w:rFonts w:asciiTheme="minorEastAsia" w:hAnsiTheme="minorEastAsia"/>
                <w:sz w:val="24"/>
              </w:rPr>
              <w:t>PCG</w:t>
            </w:r>
            <w:r w:rsidRPr="008D2956">
              <w:rPr>
                <w:rFonts w:asciiTheme="minorEastAsia" w:hAnsiTheme="minorEastAsia" w:hint="eastAsia"/>
                <w:sz w:val="24"/>
              </w:rPr>
              <w:t>、行为树和</w:t>
            </w:r>
            <w:r w:rsidRPr="008D2956">
              <w:rPr>
                <w:rFonts w:asciiTheme="minorEastAsia" w:hAnsiTheme="minorEastAsia"/>
                <w:sz w:val="24"/>
              </w:rPr>
              <w:t>A</w:t>
            </w:r>
            <w:r>
              <w:rPr>
                <w:rFonts w:asciiTheme="minorEastAsia" w:hAnsiTheme="minorEastAsia" w:hint="eastAsia"/>
                <w:sz w:val="24"/>
              </w:rPr>
              <w:t>*</w:t>
            </w:r>
            <w:r w:rsidRPr="008D2956">
              <w:rPr>
                <w:rFonts w:asciiTheme="minorEastAsia" w:hAnsiTheme="minorEastAsia" w:hint="eastAsia"/>
                <w:sz w:val="24"/>
              </w:rPr>
              <w:t>寻路进行有机结合，构建一个完整的游戏</w:t>
            </w:r>
            <w:r w:rsidRPr="008D2956">
              <w:rPr>
                <w:rFonts w:asciiTheme="minorEastAsia" w:hAnsiTheme="minorEastAsia"/>
                <w:sz w:val="24"/>
              </w:rPr>
              <w:t>AI</w:t>
            </w:r>
            <w:r w:rsidRPr="008D2956">
              <w:rPr>
                <w:rFonts w:asciiTheme="minorEastAsia" w:hAnsiTheme="minorEastAsia" w:hint="eastAsia"/>
                <w:sz w:val="24"/>
              </w:rPr>
              <w:t>系统，符合当前游戏开发技术集成化、智能化的主流趋势。然而，通过文献分析可见，现有研究大多侧重于单项技术的深度优化或理论扩展。如何在一个统一的游戏框架内高效协同这三者，特别是解决</w:t>
            </w:r>
            <w:r w:rsidRPr="008D2956">
              <w:rPr>
                <w:rFonts w:asciiTheme="minorEastAsia" w:hAnsiTheme="minorEastAsia"/>
                <w:sz w:val="24"/>
              </w:rPr>
              <w:t>PCG</w:t>
            </w:r>
            <w:r w:rsidRPr="008D2956">
              <w:rPr>
                <w:rFonts w:asciiTheme="minorEastAsia" w:hAnsiTheme="minorEastAsia" w:hint="eastAsia"/>
                <w:sz w:val="24"/>
              </w:rPr>
              <w:t>动态生成环境对</w:t>
            </w:r>
            <w:r w:rsidRPr="008D2956">
              <w:rPr>
                <w:rFonts w:asciiTheme="minorEastAsia" w:hAnsiTheme="minorEastAsia"/>
                <w:sz w:val="24"/>
              </w:rPr>
              <w:t>AI</w:t>
            </w:r>
            <w:r w:rsidRPr="008D2956">
              <w:rPr>
                <w:rFonts w:asciiTheme="minorEastAsia" w:hAnsiTheme="minorEastAsia" w:hint="eastAsia"/>
                <w:sz w:val="24"/>
              </w:rPr>
              <w:t>系统（如实时寻路数据构建、行为决策适配）带来的实时挑战，仍是当前一个具有重要实践价值的课题。本设计将致力于解决上述集成问题，在动态生成的迷宫环境中实现智能体的自主导航与决策，具有一定的先进性和明确的实用价值。</w:t>
            </w:r>
          </w:p>
        </w:tc>
      </w:tr>
      <w:tr w:rsidR="0054392F" w14:paraId="20C3C048" w14:textId="77777777" w:rsidTr="00CF6AF8">
        <w:trPr>
          <w:trHeight w:hRule="exact" w:val="11339"/>
          <w:jc w:val="center"/>
        </w:trPr>
        <w:tc>
          <w:tcPr>
            <w:tcW w:w="9524" w:type="dxa"/>
            <w:gridSpan w:val="2"/>
          </w:tcPr>
          <w:p w14:paraId="39127A94" w14:textId="77777777" w:rsidR="0054392F" w:rsidRDefault="00000000">
            <w:pPr>
              <w:spacing w:beforeLines="50" w:before="156" w:afterLines="50" w:after="156" w:line="360" w:lineRule="exact"/>
              <w:rPr>
                <w:b/>
                <w:bCs/>
                <w:sz w:val="28"/>
                <w:szCs w:val="28"/>
              </w:rPr>
            </w:pPr>
            <w:r>
              <w:rPr>
                <w:rFonts w:hint="eastAsia"/>
                <w:b/>
                <w:bCs/>
                <w:sz w:val="28"/>
                <w:szCs w:val="28"/>
              </w:rPr>
              <w:lastRenderedPageBreak/>
              <w:t>三、主要研究内容、</w:t>
            </w:r>
            <w:r>
              <w:rPr>
                <w:b/>
                <w:bCs/>
                <w:sz w:val="28"/>
                <w:szCs w:val="28"/>
              </w:rPr>
              <w:t>拟解决</w:t>
            </w:r>
            <w:r>
              <w:rPr>
                <w:rFonts w:hint="eastAsia"/>
                <w:b/>
                <w:bCs/>
                <w:sz w:val="28"/>
                <w:szCs w:val="28"/>
              </w:rPr>
              <w:t>的</w:t>
            </w:r>
            <w:r>
              <w:rPr>
                <w:b/>
                <w:bCs/>
                <w:sz w:val="28"/>
                <w:szCs w:val="28"/>
              </w:rPr>
              <w:t>问题及预期成果</w:t>
            </w:r>
            <w:r>
              <w:rPr>
                <w:rFonts w:hint="eastAsia"/>
                <w:sz w:val="28"/>
                <w:szCs w:val="28"/>
              </w:rPr>
              <w:t>（不少于</w:t>
            </w:r>
            <w:r>
              <w:rPr>
                <w:rFonts w:hint="eastAsia"/>
                <w:sz w:val="28"/>
                <w:szCs w:val="28"/>
              </w:rPr>
              <w:t>500</w:t>
            </w:r>
            <w:r>
              <w:rPr>
                <w:rFonts w:hint="eastAsia"/>
                <w:sz w:val="28"/>
                <w:szCs w:val="28"/>
              </w:rPr>
              <w:t>字）</w:t>
            </w:r>
          </w:p>
          <w:p w14:paraId="00EB7423" w14:textId="77777777" w:rsidR="005F3FDA" w:rsidRPr="00B920DA" w:rsidRDefault="005F3FDA" w:rsidP="005F3FDA">
            <w:pPr>
              <w:adjustRightInd w:val="0"/>
              <w:snapToGrid w:val="0"/>
              <w:ind w:firstLineChars="200" w:firstLine="480"/>
              <w:rPr>
                <w:rFonts w:asciiTheme="minorEastAsia" w:hAnsiTheme="minorEastAsia" w:hint="eastAsia"/>
                <w:sz w:val="24"/>
              </w:rPr>
            </w:pPr>
            <w:r w:rsidRPr="00B920DA">
              <w:rPr>
                <w:rFonts w:asciiTheme="minorEastAsia" w:hAnsiTheme="minorEastAsia" w:hint="eastAsia"/>
                <w:sz w:val="24"/>
              </w:rPr>
              <w:t>1. 主要研究内容：</w:t>
            </w:r>
          </w:p>
          <w:p w14:paraId="2B172958" w14:textId="3951BE17" w:rsidR="00387F12" w:rsidRPr="00B920DA" w:rsidRDefault="005F3FDA" w:rsidP="00387F12">
            <w:pPr>
              <w:adjustRightInd w:val="0"/>
              <w:snapToGrid w:val="0"/>
              <w:ind w:firstLineChars="200" w:firstLine="480"/>
              <w:rPr>
                <w:rFonts w:asciiTheme="minorEastAsia" w:hAnsiTheme="minorEastAsia" w:hint="eastAsia"/>
                <w:sz w:val="24"/>
              </w:rPr>
            </w:pPr>
            <w:r w:rsidRPr="00B920DA">
              <w:rPr>
                <w:rFonts w:asciiTheme="minorEastAsia" w:hAnsiTheme="minorEastAsia" w:hint="eastAsia"/>
                <w:sz w:val="24"/>
              </w:rPr>
              <w:t>程序化迷宫生成模块：</w:t>
            </w:r>
            <w:r w:rsidRPr="00B920DA">
              <w:rPr>
                <w:rFonts w:ascii="Times New Roman" w:hAnsi="Times New Roman" w:cs="Times New Roman"/>
                <w:sz w:val="24"/>
              </w:rPr>
              <w:t>​</w:t>
            </w:r>
            <w:r w:rsidRPr="00B920DA">
              <w:rPr>
                <w:rFonts w:asciiTheme="minorEastAsia" w:hAnsiTheme="minorEastAsia"/>
                <w:sz w:val="24"/>
              </w:rPr>
              <w:t xml:space="preserve"> </w:t>
            </w:r>
            <w:r w:rsidRPr="00B920DA">
              <w:rPr>
                <w:rFonts w:asciiTheme="minorEastAsia" w:hAnsiTheme="minorEastAsia" w:hint="eastAsia"/>
                <w:sz w:val="24"/>
              </w:rPr>
              <w:t>研究并实现一种或多种迷宫生成算法（如递归分割算法），</w:t>
            </w:r>
            <w:r w:rsidR="00387F12" w:rsidRPr="00B920DA">
              <w:rPr>
                <w:rFonts w:asciiTheme="minorEastAsia" w:hAnsiTheme="minorEastAsia" w:hint="eastAsia"/>
                <w:sz w:val="24"/>
              </w:rPr>
              <w:t>确保迷宫的随机性，使每次生成的迷宫布局都独一无二；确保可达性，不存在无法到达的区域；同时维持合理性，避免出现过于怪异、不符合逻辑的结构。</w:t>
            </w:r>
          </w:p>
          <w:p w14:paraId="351DFAEE" w14:textId="091B189A" w:rsidR="005F3FDA" w:rsidRPr="00B920DA" w:rsidRDefault="005F3FDA" w:rsidP="005F3FDA">
            <w:pPr>
              <w:adjustRightInd w:val="0"/>
              <w:snapToGrid w:val="0"/>
              <w:ind w:firstLineChars="200" w:firstLine="480"/>
              <w:rPr>
                <w:rFonts w:asciiTheme="minorEastAsia" w:hAnsiTheme="minorEastAsia" w:hint="eastAsia"/>
                <w:sz w:val="24"/>
              </w:rPr>
            </w:pPr>
            <w:r w:rsidRPr="00B920DA">
              <w:rPr>
                <w:rFonts w:asciiTheme="minorEastAsia" w:hAnsiTheme="minorEastAsia" w:hint="eastAsia"/>
                <w:sz w:val="24"/>
              </w:rPr>
              <w:t>基于行为树的</w:t>
            </w:r>
            <w:r w:rsidRPr="00B920DA">
              <w:rPr>
                <w:rFonts w:asciiTheme="minorEastAsia" w:hAnsiTheme="minorEastAsia"/>
                <w:sz w:val="24"/>
              </w:rPr>
              <w:t>AI</w:t>
            </w:r>
            <w:r w:rsidRPr="00B920DA">
              <w:rPr>
                <w:rFonts w:asciiTheme="minorEastAsia" w:hAnsiTheme="minorEastAsia" w:hint="eastAsia"/>
                <w:sz w:val="24"/>
              </w:rPr>
              <w:t>系统：</w:t>
            </w:r>
            <w:r w:rsidRPr="00B920DA">
              <w:rPr>
                <w:rFonts w:ascii="Times New Roman" w:hAnsi="Times New Roman" w:cs="Times New Roman"/>
                <w:sz w:val="24"/>
              </w:rPr>
              <w:t>​</w:t>
            </w:r>
            <w:r w:rsidRPr="00B920DA">
              <w:rPr>
                <w:rFonts w:asciiTheme="minorEastAsia" w:hAnsiTheme="minorEastAsia"/>
                <w:sz w:val="24"/>
              </w:rPr>
              <w:t xml:space="preserve"> </w:t>
            </w:r>
            <w:r w:rsidRPr="00B920DA">
              <w:rPr>
                <w:rFonts w:asciiTheme="minorEastAsia" w:hAnsiTheme="minorEastAsia" w:hint="eastAsia"/>
                <w:sz w:val="24"/>
              </w:rPr>
              <w:t>设计并实现行为树框架，为敌人</w:t>
            </w:r>
            <w:r w:rsidRPr="00B920DA">
              <w:rPr>
                <w:rFonts w:asciiTheme="minorEastAsia" w:hAnsiTheme="minorEastAsia"/>
                <w:sz w:val="24"/>
              </w:rPr>
              <w:t>NPC</w:t>
            </w:r>
            <w:r w:rsidRPr="00B920DA">
              <w:rPr>
                <w:rFonts w:asciiTheme="minorEastAsia" w:hAnsiTheme="minorEastAsia" w:hint="eastAsia"/>
                <w:sz w:val="24"/>
              </w:rPr>
              <w:t>构建巡逻、追击、攻击等</w:t>
            </w:r>
            <w:r w:rsidR="00387F12" w:rsidRPr="00B920DA">
              <w:rPr>
                <w:rFonts w:asciiTheme="minorEastAsia" w:hAnsiTheme="minorEastAsia" w:hint="eastAsia"/>
                <w:sz w:val="24"/>
              </w:rPr>
              <w:t>行为，通过合理设置行为树的节点与分支，使 NPC 的行为更加逼真、智能。</w:t>
            </w:r>
          </w:p>
          <w:p w14:paraId="5A305134" w14:textId="3EB011A6" w:rsidR="005F3FDA" w:rsidRPr="00B920DA" w:rsidRDefault="005F3FDA" w:rsidP="005F3FDA">
            <w:pPr>
              <w:adjustRightInd w:val="0"/>
              <w:snapToGrid w:val="0"/>
              <w:ind w:firstLineChars="200" w:firstLine="480"/>
              <w:rPr>
                <w:rFonts w:asciiTheme="minorEastAsia" w:hAnsiTheme="minorEastAsia" w:hint="eastAsia"/>
                <w:b/>
                <w:bCs/>
                <w:sz w:val="24"/>
              </w:rPr>
            </w:pPr>
            <w:r w:rsidRPr="00B920DA">
              <w:rPr>
                <w:rFonts w:asciiTheme="minorEastAsia" w:hAnsiTheme="minorEastAsia" w:hint="eastAsia"/>
                <w:sz w:val="24"/>
              </w:rPr>
              <w:t>动态环境下的路径规划技术：</w:t>
            </w:r>
            <w:r w:rsidRPr="00B920DA">
              <w:rPr>
                <w:rFonts w:ascii="Times New Roman" w:hAnsi="Times New Roman" w:cs="Times New Roman"/>
                <w:sz w:val="24"/>
              </w:rPr>
              <w:t>​</w:t>
            </w:r>
            <w:r w:rsidRPr="00B920DA">
              <w:rPr>
                <w:rFonts w:asciiTheme="minorEastAsia" w:hAnsiTheme="minorEastAsia"/>
                <w:sz w:val="24"/>
              </w:rPr>
              <w:t xml:space="preserve"> </w:t>
            </w:r>
            <w:r w:rsidRPr="00B920DA">
              <w:rPr>
                <w:rFonts w:asciiTheme="minorEastAsia" w:hAnsiTheme="minorEastAsia" w:hint="eastAsia"/>
                <w:sz w:val="24"/>
              </w:rPr>
              <w:t>实现</w:t>
            </w:r>
            <w:r w:rsidRPr="00B920DA">
              <w:rPr>
                <w:rFonts w:asciiTheme="minorEastAsia" w:hAnsiTheme="minorEastAsia"/>
                <w:sz w:val="24"/>
              </w:rPr>
              <w:t>A</w:t>
            </w:r>
            <w:r w:rsidR="00B920DA" w:rsidRPr="00B920DA">
              <w:rPr>
                <w:rFonts w:asciiTheme="minorEastAsia" w:hAnsiTheme="minorEastAsia" w:hint="eastAsia"/>
                <w:sz w:val="24"/>
              </w:rPr>
              <w:t>*</w:t>
            </w:r>
            <w:r w:rsidRPr="00B920DA">
              <w:rPr>
                <w:rFonts w:asciiTheme="minorEastAsia" w:hAnsiTheme="minorEastAsia" w:hint="eastAsia"/>
                <w:sz w:val="24"/>
              </w:rPr>
              <w:t>寻路算法</w:t>
            </w:r>
            <w:r w:rsidR="006D5C27" w:rsidRPr="006D5C27">
              <w:rPr>
                <w:rFonts w:asciiTheme="minorEastAsia" w:hAnsiTheme="minorEastAsia" w:hint="eastAsia"/>
                <w:sz w:val="24"/>
                <w:vertAlign w:val="superscript"/>
              </w:rPr>
              <w:t>[17]</w:t>
            </w:r>
            <w:r w:rsidRPr="00B920DA">
              <w:rPr>
                <w:rFonts w:asciiTheme="minorEastAsia" w:hAnsiTheme="minorEastAsia" w:hint="eastAsia"/>
                <w:sz w:val="24"/>
              </w:rPr>
              <w:t>，重点解决其与程序化生成模块的集成，将寻路功能封装为行为树可调用的底层服务</w:t>
            </w:r>
            <w:r w:rsidR="00387F12" w:rsidRPr="00B920DA">
              <w:rPr>
                <w:rFonts w:asciiTheme="minorEastAsia" w:hAnsiTheme="minorEastAsia" w:hint="eastAsia"/>
                <w:sz w:val="24"/>
              </w:rPr>
              <w:t>，</w:t>
            </w:r>
            <w:r w:rsidR="008C26B1" w:rsidRPr="00B920DA">
              <w:rPr>
                <w:rFonts w:asciiTheme="minorEastAsia" w:hAnsiTheme="minorEastAsia" w:hint="eastAsia"/>
                <w:sz w:val="24"/>
              </w:rPr>
              <w:t>使 NPC 能根据实时变化的迷宫环境，快速规划出最优路径。</w:t>
            </w:r>
          </w:p>
          <w:p w14:paraId="0AA82271" w14:textId="77777777" w:rsidR="005F3FDA" w:rsidRPr="00B920DA" w:rsidRDefault="005F3FDA" w:rsidP="005F3FDA">
            <w:pPr>
              <w:adjustRightInd w:val="0"/>
              <w:snapToGrid w:val="0"/>
              <w:ind w:firstLineChars="200" w:firstLine="480"/>
              <w:rPr>
                <w:rFonts w:asciiTheme="minorEastAsia" w:hAnsiTheme="minorEastAsia" w:hint="eastAsia"/>
                <w:sz w:val="24"/>
              </w:rPr>
            </w:pPr>
            <w:r w:rsidRPr="00B920DA">
              <w:rPr>
                <w:rFonts w:asciiTheme="minorEastAsia" w:hAnsiTheme="minorEastAsia" w:hint="eastAsia"/>
                <w:sz w:val="24"/>
              </w:rPr>
              <w:t>游戏系统整合：</w:t>
            </w:r>
            <w:r w:rsidRPr="00B920DA">
              <w:rPr>
                <w:rFonts w:ascii="Times New Roman" w:hAnsi="Times New Roman" w:cs="Times New Roman"/>
                <w:sz w:val="24"/>
              </w:rPr>
              <w:t>​</w:t>
            </w:r>
            <w:r w:rsidRPr="00B920DA">
              <w:rPr>
                <w:rFonts w:asciiTheme="minorEastAsia" w:hAnsiTheme="minorEastAsia"/>
                <w:sz w:val="24"/>
              </w:rPr>
              <w:t xml:space="preserve"> </w:t>
            </w:r>
            <w:r w:rsidRPr="00B920DA">
              <w:rPr>
                <w:rFonts w:asciiTheme="minorEastAsia" w:hAnsiTheme="minorEastAsia" w:hint="eastAsia"/>
                <w:sz w:val="24"/>
              </w:rPr>
              <w:t>构建完整游戏原型，实现玩家控制、关卡管理等功能，确保三大核心模块高效协同。</w:t>
            </w:r>
          </w:p>
          <w:p w14:paraId="6F3E07C3" w14:textId="77777777" w:rsidR="005F3FDA" w:rsidRPr="00B920DA" w:rsidRDefault="005F3FDA" w:rsidP="005F3FDA">
            <w:pPr>
              <w:adjustRightInd w:val="0"/>
              <w:snapToGrid w:val="0"/>
              <w:ind w:firstLineChars="200" w:firstLine="480"/>
              <w:rPr>
                <w:rFonts w:asciiTheme="minorEastAsia" w:hAnsiTheme="minorEastAsia" w:hint="eastAsia"/>
                <w:sz w:val="24"/>
              </w:rPr>
            </w:pPr>
            <w:r w:rsidRPr="00B920DA">
              <w:rPr>
                <w:rFonts w:asciiTheme="minorEastAsia" w:hAnsiTheme="minorEastAsia" w:hint="eastAsia"/>
                <w:sz w:val="24"/>
              </w:rPr>
              <w:t>2. 拟解决的关键问题：</w:t>
            </w:r>
          </w:p>
          <w:p w14:paraId="39BCC551" w14:textId="77777777" w:rsidR="005F3FDA" w:rsidRPr="00B920DA" w:rsidRDefault="005F3FDA" w:rsidP="005F3FDA">
            <w:pPr>
              <w:adjustRightInd w:val="0"/>
              <w:snapToGrid w:val="0"/>
              <w:ind w:firstLineChars="200" w:firstLine="480"/>
              <w:rPr>
                <w:rFonts w:asciiTheme="minorEastAsia" w:hAnsiTheme="minorEastAsia" w:hint="eastAsia"/>
                <w:sz w:val="24"/>
              </w:rPr>
            </w:pPr>
            <w:r w:rsidRPr="00B920DA">
              <w:rPr>
                <w:rFonts w:asciiTheme="minorEastAsia" w:hAnsiTheme="minorEastAsia" w:hint="eastAsia"/>
                <w:sz w:val="24"/>
              </w:rPr>
              <w:t>迷宫生成的合理性与多样性平衡：确保迷宫既结构合理又富于变化。</w:t>
            </w:r>
          </w:p>
          <w:p w14:paraId="19EA8979" w14:textId="77777777" w:rsidR="005F3FDA" w:rsidRPr="00B920DA" w:rsidRDefault="005F3FDA" w:rsidP="005F3FDA">
            <w:pPr>
              <w:adjustRightInd w:val="0"/>
              <w:snapToGrid w:val="0"/>
              <w:ind w:firstLineChars="200" w:firstLine="480"/>
              <w:rPr>
                <w:rFonts w:asciiTheme="minorEastAsia" w:hAnsiTheme="minorEastAsia" w:hint="eastAsia"/>
                <w:sz w:val="24"/>
              </w:rPr>
            </w:pPr>
            <w:r w:rsidRPr="00B920DA">
              <w:rPr>
                <w:rFonts w:asciiTheme="minorEastAsia" w:hAnsiTheme="minorEastAsia" w:hint="eastAsia"/>
                <w:sz w:val="24"/>
              </w:rPr>
              <w:t>行为树结构的合理设计：避免行为树过于臃肿，保证逻辑清晰高效。</w:t>
            </w:r>
          </w:p>
          <w:p w14:paraId="55A8A0A7" w14:textId="77777777" w:rsidR="005F3FDA" w:rsidRPr="00B920DA" w:rsidRDefault="005F3FDA" w:rsidP="005F3FDA">
            <w:pPr>
              <w:adjustRightInd w:val="0"/>
              <w:snapToGrid w:val="0"/>
              <w:ind w:firstLineChars="200" w:firstLine="480"/>
              <w:rPr>
                <w:rFonts w:asciiTheme="minorEastAsia" w:hAnsiTheme="minorEastAsia" w:hint="eastAsia"/>
                <w:sz w:val="24"/>
              </w:rPr>
            </w:pPr>
            <w:r w:rsidRPr="00B920DA">
              <w:rPr>
                <w:rFonts w:asciiTheme="minorEastAsia" w:hAnsiTheme="minorEastAsia" w:hint="eastAsia"/>
                <w:sz w:val="24"/>
              </w:rPr>
              <w:t>PCG与AI系统的动态协同问题：核心挑战。解决在运行时动态生成的迷宫与AI寻路需求之间的实时适配，关键是实现迷宫几何信息到寻路图数据的高效、准确转换。</w:t>
            </w:r>
          </w:p>
          <w:p w14:paraId="4127FB43" w14:textId="77777777" w:rsidR="005F3FDA" w:rsidRPr="00B920DA" w:rsidRDefault="005F3FDA" w:rsidP="005F3FDA">
            <w:pPr>
              <w:adjustRightInd w:val="0"/>
              <w:snapToGrid w:val="0"/>
              <w:ind w:firstLineChars="200" w:firstLine="480"/>
              <w:rPr>
                <w:rFonts w:asciiTheme="minorEastAsia" w:hAnsiTheme="minorEastAsia" w:hint="eastAsia"/>
                <w:sz w:val="24"/>
              </w:rPr>
            </w:pPr>
            <w:r w:rsidRPr="00B920DA">
              <w:rPr>
                <w:rFonts w:asciiTheme="minorEastAsia" w:hAnsiTheme="minorEastAsia" w:hint="eastAsia"/>
                <w:sz w:val="24"/>
              </w:rPr>
              <w:t>系统性能优化：对动态地图下的寻路效率和生成速度进行优化，保证游戏流畅性。</w:t>
            </w:r>
          </w:p>
          <w:p w14:paraId="35DF15F4" w14:textId="77777777" w:rsidR="005F3FDA" w:rsidRPr="00B920DA" w:rsidRDefault="005F3FDA" w:rsidP="005F3FDA">
            <w:pPr>
              <w:adjustRightInd w:val="0"/>
              <w:snapToGrid w:val="0"/>
              <w:ind w:firstLineChars="200" w:firstLine="480"/>
              <w:rPr>
                <w:rFonts w:asciiTheme="minorEastAsia" w:hAnsiTheme="minorEastAsia" w:hint="eastAsia"/>
                <w:sz w:val="24"/>
              </w:rPr>
            </w:pPr>
            <w:r w:rsidRPr="00B920DA">
              <w:rPr>
                <w:rFonts w:asciiTheme="minorEastAsia" w:hAnsiTheme="minorEastAsia" w:hint="eastAsia"/>
                <w:sz w:val="24"/>
              </w:rPr>
              <w:t>3. 预期成果：</w:t>
            </w:r>
          </w:p>
          <w:p w14:paraId="7FC0D4CD" w14:textId="77777777" w:rsidR="00147E4E" w:rsidRDefault="005F3FDA" w:rsidP="00147E4E">
            <w:pPr>
              <w:adjustRightInd w:val="0"/>
              <w:snapToGrid w:val="0"/>
              <w:ind w:firstLineChars="200" w:firstLine="480"/>
              <w:rPr>
                <w:rFonts w:asciiTheme="minorEastAsia" w:hAnsiTheme="minorEastAsia"/>
                <w:sz w:val="24"/>
              </w:rPr>
            </w:pPr>
            <w:r w:rsidRPr="00B920DA">
              <w:rPr>
                <w:rFonts w:asciiTheme="minorEastAsia" w:hAnsiTheme="minorEastAsia" w:hint="eastAsia"/>
                <w:sz w:val="24"/>
              </w:rPr>
              <w:t>一个完整可运行的、基于Unity的迷宫探险游戏演示程序。</w:t>
            </w:r>
          </w:p>
          <w:p w14:paraId="14F5477A" w14:textId="385A6AD2" w:rsidR="0054392F" w:rsidRPr="00147E4E" w:rsidRDefault="005F3FDA" w:rsidP="00147E4E">
            <w:pPr>
              <w:adjustRightInd w:val="0"/>
              <w:snapToGrid w:val="0"/>
              <w:ind w:firstLineChars="200" w:firstLine="480"/>
              <w:rPr>
                <w:rFonts w:asciiTheme="minorEastAsia" w:hAnsiTheme="minorEastAsia"/>
                <w:sz w:val="24"/>
              </w:rPr>
            </w:pPr>
            <w:r w:rsidRPr="00B920DA">
              <w:rPr>
                <w:rFonts w:asciiTheme="minorEastAsia" w:hAnsiTheme="minorEastAsia" w:hint="eastAsia"/>
                <w:sz w:val="24"/>
              </w:rPr>
              <w:t>一篇符合要求的本科毕业设计论文。</w:t>
            </w:r>
          </w:p>
        </w:tc>
      </w:tr>
      <w:tr w:rsidR="0054392F" w14:paraId="43FC7E38" w14:textId="77777777" w:rsidTr="00CF6AF8">
        <w:trPr>
          <w:trHeight w:hRule="exact" w:val="12768"/>
          <w:jc w:val="center"/>
        </w:trPr>
        <w:tc>
          <w:tcPr>
            <w:tcW w:w="9524" w:type="dxa"/>
            <w:gridSpan w:val="2"/>
          </w:tcPr>
          <w:p w14:paraId="10B43D09" w14:textId="77777777" w:rsidR="0054392F" w:rsidRDefault="00000000">
            <w:pPr>
              <w:spacing w:beforeLines="50" w:before="156" w:afterLines="50" w:after="156" w:line="360" w:lineRule="exact"/>
              <w:rPr>
                <w:sz w:val="28"/>
                <w:szCs w:val="28"/>
              </w:rPr>
            </w:pPr>
            <w:r>
              <w:rPr>
                <w:rFonts w:hint="eastAsia"/>
                <w:b/>
                <w:bCs/>
                <w:sz w:val="28"/>
                <w:szCs w:val="28"/>
              </w:rPr>
              <w:lastRenderedPageBreak/>
              <w:t>四、拟采用的研究思路（方法、技术路线、可行性论证等）</w:t>
            </w:r>
            <w:r>
              <w:rPr>
                <w:rFonts w:hint="eastAsia"/>
                <w:sz w:val="28"/>
                <w:szCs w:val="28"/>
              </w:rPr>
              <w:t>（不少于</w:t>
            </w:r>
            <w:r>
              <w:rPr>
                <w:rFonts w:hint="eastAsia"/>
                <w:sz w:val="28"/>
                <w:szCs w:val="28"/>
              </w:rPr>
              <w:t>300</w:t>
            </w:r>
            <w:r>
              <w:rPr>
                <w:rFonts w:hint="eastAsia"/>
                <w:sz w:val="28"/>
                <w:szCs w:val="28"/>
              </w:rPr>
              <w:t>字）</w:t>
            </w:r>
          </w:p>
          <w:p w14:paraId="7BBB29D6" w14:textId="77777777" w:rsidR="004A4EE6" w:rsidRPr="004A4EE6" w:rsidRDefault="004A4EE6" w:rsidP="004A4EE6">
            <w:pPr>
              <w:ind w:firstLineChars="200" w:firstLine="480"/>
              <w:rPr>
                <w:rFonts w:asciiTheme="minorEastAsia" w:hAnsiTheme="minorEastAsia" w:hint="eastAsia"/>
                <w:sz w:val="24"/>
              </w:rPr>
            </w:pPr>
            <w:r w:rsidRPr="004A4EE6">
              <w:rPr>
                <w:rFonts w:asciiTheme="minorEastAsia" w:hAnsiTheme="minorEastAsia" w:hint="eastAsia"/>
                <w:sz w:val="24"/>
              </w:rPr>
              <w:t>1. 研究方法与技术路线</w:t>
            </w:r>
          </w:p>
          <w:p w14:paraId="126E94C5" w14:textId="68F8BCC3" w:rsidR="004A4EE6" w:rsidRPr="004A4EE6" w:rsidRDefault="004A4EE6" w:rsidP="004A4EE6">
            <w:pPr>
              <w:ind w:firstLineChars="200" w:firstLine="480"/>
              <w:rPr>
                <w:rFonts w:asciiTheme="minorEastAsia" w:hAnsiTheme="minorEastAsia" w:hint="eastAsia"/>
                <w:sz w:val="24"/>
              </w:rPr>
            </w:pPr>
            <w:r w:rsidRPr="004A4EE6">
              <w:rPr>
                <w:rFonts w:asciiTheme="minorEastAsia" w:hAnsiTheme="minorEastAsia" w:hint="eastAsia"/>
                <w:sz w:val="24"/>
              </w:rPr>
              <w:t>第一阶段：开发环境搭建与技术预研。</w:t>
            </w:r>
            <w:r w:rsidRPr="004A4EE6">
              <w:rPr>
                <w:rFonts w:ascii="Times New Roman" w:hAnsi="Times New Roman" w:cs="Times New Roman"/>
                <w:sz w:val="24"/>
              </w:rPr>
              <w:t>​</w:t>
            </w:r>
            <w:r w:rsidRPr="004A4EE6">
              <w:rPr>
                <w:rFonts w:asciiTheme="minorEastAsia" w:hAnsiTheme="minorEastAsia"/>
                <w:sz w:val="24"/>
              </w:rPr>
              <w:t xml:space="preserve"> </w:t>
            </w:r>
            <w:r w:rsidRPr="004A4EE6">
              <w:rPr>
                <w:rFonts w:asciiTheme="minorEastAsia" w:hAnsiTheme="minorEastAsia" w:hint="eastAsia"/>
                <w:sz w:val="24"/>
              </w:rPr>
              <w:t>确立以</w:t>
            </w:r>
            <w:r w:rsidRPr="004A4EE6">
              <w:rPr>
                <w:rFonts w:asciiTheme="minorEastAsia" w:hAnsiTheme="minorEastAsia"/>
                <w:sz w:val="24"/>
              </w:rPr>
              <w:t xml:space="preserve">Unity </w:t>
            </w:r>
            <w:r w:rsidR="006B1268">
              <w:rPr>
                <w:rFonts w:asciiTheme="minorEastAsia" w:hAnsiTheme="minorEastAsia" w:hint="eastAsia"/>
                <w:sz w:val="24"/>
              </w:rPr>
              <w:t>6</w:t>
            </w:r>
            <w:r w:rsidRPr="004A4EE6">
              <w:rPr>
                <w:rFonts w:asciiTheme="minorEastAsia" w:hAnsiTheme="minorEastAsia" w:hint="eastAsia"/>
                <w:sz w:val="24"/>
              </w:rPr>
              <w:t>版本为游戏引擎、</w:t>
            </w:r>
            <w:r w:rsidRPr="004A4EE6">
              <w:rPr>
                <w:rFonts w:asciiTheme="minorEastAsia" w:hAnsiTheme="minorEastAsia"/>
                <w:sz w:val="24"/>
              </w:rPr>
              <w:t>Visual Studio</w:t>
            </w:r>
            <w:r w:rsidRPr="004A4EE6">
              <w:rPr>
                <w:rFonts w:asciiTheme="minorEastAsia" w:hAnsiTheme="minorEastAsia" w:hint="eastAsia"/>
                <w:sz w:val="24"/>
              </w:rPr>
              <w:t>为集成开发环境、</w:t>
            </w:r>
            <w:r w:rsidRPr="004A4EE6">
              <w:rPr>
                <w:rFonts w:asciiTheme="minorEastAsia" w:hAnsiTheme="minorEastAsia"/>
                <w:sz w:val="24"/>
              </w:rPr>
              <w:t>C#</w:t>
            </w:r>
            <w:r w:rsidRPr="004A4EE6">
              <w:rPr>
                <w:rFonts w:asciiTheme="minorEastAsia" w:hAnsiTheme="minorEastAsia" w:hint="eastAsia"/>
                <w:sz w:val="24"/>
              </w:rPr>
              <w:t>为编程语言的技术栈。首先进行针对性的技术学习，重点掌握程序化内容生成的基本原理、行为树架构的工作机制以及</w:t>
            </w:r>
            <w:r w:rsidRPr="004A4EE6">
              <w:rPr>
                <w:rFonts w:asciiTheme="minorEastAsia" w:hAnsiTheme="minorEastAsia"/>
                <w:sz w:val="24"/>
              </w:rPr>
              <w:t>A*</w:t>
            </w:r>
            <w:r w:rsidRPr="004A4EE6">
              <w:rPr>
                <w:rFonts w:asciiTheme="minorEastAsia" w:hAnsiTheme="minorEastAsia" w:hint="eastAsia"/>
                <w:sz w:val="24"/>
              </w:rPr>
              <w:t>寻路算法的核心思想，为后续开发奠定理论基础。</w:t>
            </w:r>
          </w:p>
          <w:p w14:paraId="374E16BE" w14:textId="77777777" w:rsidR="004A4EE6" w:rsidRPr="004A4EE6" w:rsidRDefault="004A4EE6" w:rsidP="004A4EE6">
            <w:pPr>
              <w:ind w:firstLineChars="200" w:firstLine="480"/>
              <w:rPr>
                <w:rFonts w:asciiTheme="minorEastAsia" w:hAnsiTheme="minorEastAsia" w:hint="eastAsia"/>
                <w:sz w:val="24"/>
              </w:rPr>
            </w:pPr>
            <w:r w:rsidRPr="004A4EE6">
              <w:rPr>
                <w:rFonts w:asciiTheme="minorEastAsia" w:hAnsiTheme="minorEastAsia" w:hint="eastAsia"/>
                <w:sz w:val="24"/>
              </w:rPr>
              <w:t>第二阶段：核心模块的迭代开发与单元测试。</w:t>
            </w:r>
            <w:r w:rsidRPr="004A4EE6">
              <w:rPr>
                <w:rFonts w:ascii="Times New Roman" w:hAnsi="Times New Roman" w:cs="Times New Roman"/>
                <w:sz w:val="24"/>
              </w:rPr>
              <w:t>​</w:t>
            </w:r>
            <w:r w:rsidRPr="004A4EE6">
              <w:rPr>
                <w:rFonts w:asciiTheme="minorEastAsia" w:hAnsiTheme="minorEastAsia"/>
                <w:sz w:val="24"/>
              </w:rPr>
              <w:t xml:space="preserve"> </w:t>
            </w:r>
            <w:r w:rsidRPr="004A4EE6">
              <w:rPr>
                <w:rFonts w:asciiTheme="minorEastAsia" w:hAnsiTheme="minorEastAsia" w:hint="eastAsia"/>
                <w:sz w:val="24"/>
              </w:rPr>
              <w:t>本阶段将采用模块化开发策略，依次实现系统核心功能。</w:t>
            </w:r>
          </w:p>
          <w:p w14:paraId="49CB544F" w14:textId="7594C374" w:rsidR="004A4EE6" w:rsidRPr="004A4EE6" w:rsidRDefault="004A4EE6" w:rsidP="004A4EE6">
            <w:pPr>
              <w:ind w:firstLineChars="200" w:firstLine="480"/>
              <w:rPr>
                <w:rFonts w:asciiTheme="minorEastAsia" w:hAnsiTheme="minorEastAsia" w:hint="eastAsia"/>
                <w:sz w:val="24"/>
              </w:rPr>
            </w:pPr>
            <w:r w:rsidRPr="004A4EE6">
              <w:rPr>
                <w:rFonts w:asciiTheme="minorEastAsia" w:hAnsiTheme="minorEastAsia" w:hint="eastAsia"/>
                <w:sz w:val="24"/>
              </w:rPr>
              <w:t>程序化迷宫生成模块：</w:t>
            </w:r>
            <w:r w:rsidRPr="004A4EE6">
              <w:rPr>
                <w:rFonts w:ascii="Times New Roman" w:hAnsi="Times New Roman" w:cs="Times New Roman"/>
                <w:sz w:val="24"/>
              </w:rPr>
              <w:t>​</w:t>
            </w:r>
            <w:r w:rsidRPr="004A4EE6">
              <w:rPr>
                <w:rFonts w:asciiTheme="minorEastAsia" w:hAnsiTheme="minorEastAsia"/>
                <w:sz w:val="24"/>
              </w:rPr>
              <w:t xml:space="preserve"> </w:t>
            </w:r>
            <w:r w:rsidRPr="004A4EE6">
              <w:rPr>
                <w:rFonts w:asciiTheme="minorEastAsia" w:hAnsiTheme="minorEastAsia" w:hint="eastAsia"/>
                <w:sz w:val="24"/>
              </w:rPr>
              <w:t>优先实现递归分割算法</w:t>
            </w:r>
            <w:r w:rsidR="00843186" w:rsidRPr="00843186">
              <w:rPr>
                <w:rFonts w:asciiTheme="minorEastAsia" w:hAnsiTheme="minorEastAsia" w:hint="eastAsia"/>
                <w:sz w:val="24"/>
                <w:vertAlign w:val="superscript"/>
              </w:rPr>
              <w:t>[1</w:t>
            </w:r>
            <w:r w:rsidR="006D5C27">
              <w:rPr>
                <w:rFonts w:asciiTheme="minorEastAsia" w:hAnsiTheme="minorEastAsia" w:hint="eastAsia"/>
                <w:sz w:val="24"/>
                <w:vertAlign w:val="superscript"/>
              </w:rPr>
              <w:t>8</w:t>
            </w:r>
            <w:r w:rsidR="00843186" w:rsidRPr="00843186">
              <w:rPr>
                <w:rFonts w:asciiTheme="minorEastAsia" w:hAnsiTheme="minorEastAsia" w:hint="eastAsia"/>
                <w:sz w:val="24"/>
                <w:vertAlign w:val="superscript"/>
              </w:rPr>
              <w:t>]</w:t>
            </w:r>
            <w:r w:rsidRPr="004A4EE6">
              <w:rPr>
                <w:rFonts w:asciiTheme="minorEastAsia" w:hAnsiTheme="minorEastAsia" w:hint="eastAsia"/>
                <w:sz w:val="24"/>
              </w:rPr>
              <w:t>，该算法生成的迷宫结构规整性强，便于调试。重点解决迷宫的可达性验证与结构合理性控制问题，确保生成内容的有效性和可用性。</w:t>
            </w:r>
          </w:p>
          <w:p w14:paraId="186E3A03" w14:textId="77777777" w:rsidR="004A4EE6" w:rsidRPr="004A4EE6" w:rsidRDefault="004A4EE6" w:rsidP="004A4EE6">
            <w:pPr>
              <w:ind w:firstLineChars="200" w:firstLine="480"/>
              <w:rPr>
                <w:rFonts w:asciiTheme="minorEastAsia" w:hAnsiTheme="minorEastAsia" w:hint="eastAsia"/>
                <w:sz w:val="24"/>
              </w:rPr>
            </w:pPr>
            <w:r w:rsidRPr="004A4EE6">
              <w:rPr>
                <w:rFonts w:asciiTheme="minorEastAsia" w:hAnsiTheme="minorEastAsia" w:hint="eastAsia"/>
                <w:sz w:val="24"/>
              </w:rPr>
              <w:t>智能体寻路模块：</w:t>
            </w:r>
            <w:r w:rsidRPr="004A4EE6">
              <w:rPr>
                <w:rFonts w:ascii="Times New Roman" w:hAnsi="Times New Roman" w:cs="Times New Roman"/>
                <w:sz w:val="24"/>
              </w:rPr>
              <w:t>​</w:t>
            </w:r>
            <w:r w:rsidRPr="004A4EE6">
              <w:rPr>
                <w:rFonts w:asciiTheme="minorEastAsia" w:hAnsiTheme="minorEastAsia"/>
                <w:sz w:val="24"/>
              </w:rPr>
              <w:t xml:space="preserve"> </w:t>
            </w:r>
            <w:r w:rsidRPr="004A4EE6">
              <w:rPr>
                <w:rFonts w:asciiTheme="minorEastAsia" w:hAnsiTheme="minorEastAsia" w:hint="eastAsia"/>
                <w:sz w:val="24"/>
              </w:rPr>
              <w:t>在生成的迷宫数据基础上，构建适用于</w:t>
            </w:r>
            <w:r w:rsidRPr="004A4EE6">
              <w:rPr>
                <w:rFonts w:asciiTheme="minorEastAsia" w:hAnsiTheme="minorEastAsia"/>
                <w:sz w:val="24"/>
              </w:rPr>
              <w:t>A</w:t>
            </w:r>
            <w:r w:rsidRPr="004A4EE6">
              <w:rPr>
                <w:rFonts w:asciiTheme="minorEastAsia" w:hAnsiTheme="minorEastAsia" w:hint="eastAsia"/>
                <w:sz w:val="24"/>
              </w:rPr>
              <w:t>算法的导航图数据模型。实现标准的</w:t>
            </w:r>
            <w:r w:rsidRPr="004A4EE6">
              <w:rPr>
                <w:rFonts w:asciiTheme="minorEastAsia" w:hAnsiTheme="minorEastAsia"/>
                <w:sz w:val="24"/>
              </w:rPr>
              <w:t>A</w:t>
            </w:r>
            <w:r w:rsidRPr="004A4EE6">
              <w:rPr>
                <w:rFonts w:asciiTheme="minorEastAsia" w:hAnsiTheme="minorEastAsia" w:hint="eastAsia"/>
                <w:sz w:val="24"/>
              </w:rPr>
              <w:t>寻路算法，并封装为独立的服务，确保智能体能在任意生成的迷宫中实现从起点到终点的最优路径规划。</w:t>
            </w:r>
          </w:p>
          <w:p w14:paraId="57B43A5D" w14:textId="77777777" w:rsidR="004A4EE6" w:rsidRPr="004A4EE6" w:rsidRDefault="004A4EE6" w:rsidP="004A4EE6">
            <w:pPr>
              <w:ind w:firstLineChars="200" w:firstLine="480"/>
              <w:rPr>
                <w:rFonts w:asciiTheme="minorEastAsia" w:hAnsiTheme="minorEastAsia" w:hint="eastAsia"/>
                <w:sz w:val="24"/>
              </w:rPr>
            </w:pPr>
            <w:r w:rsidRPr="004A4EE6">
              <w:rPr>
                <w:rFonts w:asciiTheme="minorEastAsia" w:hAnsiTheme="minorEastAsia" w:hint="eastAsia"/>
                <w:sz w:val="24"/>
              </w:rPr>
              <w:t>基于行为树的</w:t>
            </w:r>
            <w:r w:rsidRPr="004A4EE6">
              <w:rPr>
                <w:rFonts w:asciiTheme="minorEastAsia" w:hAnsiTheme="minorEastAsia"/>
                <w:sz w:val="24"/>
              </w:rPr>
              <w:t>AI</w:t>
            </w:r>
            <w:r w:rsidRPr="004A4EE6">
              <w:rPr>
                <w:rFonts w:asciiTheme="minorEastAsia" w:hAnsiTheme="minorEastAsia" w:hint="eastAsia"/>
                <w:sz w:val="24"/>
              </w:rPr>
              <w:t>决策模块：</w:t>
            </w:r>
            <w:r w:rsidRPr="004A4EE6">
              <w:rPr>
                <w:rFonts w:ascii="Times New Roman" w:hAnsi="Times New Roman" w:cs="Times New Roman"/>
                <w:sz w:val="24"/>
              </w:rPr>
              <w:t>​</w:t>
            </w:r>
            <w:r w:rsidRPr="004A4EE6">
              <w:rPr>
                <w:rFonts w:asciiTheme="minorEastAsia" w:hAnsiTheme="minorEastAsia"/>
                <w:sz w:val="24"/>
              </w:rPr>
              <w:t xml:space="preserve"> </w:t>
            </w:r>
            <w:r w:rsidRPr="004A4EE6">
              <w:rPr>
                <w:rFonts w:asciiTheme="minorEastAsia" w:hAnsiTheme="minorEastAsia" w:hint="eastAsia"/>
                <w:sz w:val="24"/>
              </w:rPr>
              <w:t>设计并实现一个层次化的行为树结构，将寻路、巡逻、追击等行为封装为具体的任务节点。重点在于构建清晰的行为逻辑序列，例如，通过选择节点和序列节点组合实现“发现玩家</w:t>
            </w:r>
            <w:r w:rsidRPr="004A4EE6">
              <w:rPr>
                <w:rFonts w:asciiTheme="minorEastAsia" w:hAnsiTheme="minorEastAsia"/>
                <w:sz w:val="24"/>
              </w:rPr>
              <w:t>-&gt;</w:t>
            </w:r>
            <w:r w:rsidRPr="004A4EE6">
              <w:rPr>
                <w:rFonts w:asciiTheme="minorEastAsia" w:hAnsiTheme="minorEastAsia" w:hint="eastAsia"/>
                <w:sz w:val="24"/>
              </w:rPr>
              <w:t>追击</w:t>
            </w:r>
            <w:r w:rsidRPr="004A4EE6">
              <w:rPr>
                <w:rFonts w:asciiTheme="minorEastAsia" w:hAnsiTheme="minorEastAsia"/>
                <w:sz w:val="24"/>
              </w:rPr>
              <w:t>-&gt;</w:t>
            </w:r>
            <w:r w:rsidRPr="004A4EE6">
              <w:rPr>
                <w:rFonts w:asciiTheme="minorEastAsia" w:hAnsiTheme="minorEastAsia" w:hint="eastAsia"/>
                <w:sz w:val="24"/>
              </w:rPr>
              <w:t>攻击”的完整决策流程。</w:t>
            </w:r>
          </w:p>
          <w:p w14:paraId="382FE13F" w14:textId="77777777" w:rsidR="004A4EE6" w:rsidRPr="004A4EE6" w:rsidRDefault="004A4EE6" w:rsidP="004A4EE6">
            <w:pPr>
              <w:ind w:firstLineChars="200" w:firstLine="480"/>
              <w:rPr>
                <w:rFonts w:asciiTheme="minorEastAsia" w:hAnsiTheme="minorEastAsia" w:hint="eastAsia"/>
                <w:sz w:val="24"/>
              </w:rPr>
            </w:pPr>
            <w:r w:rsidRPr="004A4EE6">
              <w:rPr>
                <w:rFonts w:asciiTheme="minorEastAsia" w:hAnsiTheme="minorEastAsia" w:hint="eastAsia"/>
                <w:sz w:val="24"/>
              </w:rPr>
              <w:t>第三阶段：系统集成与综合测试。</w:t>
            </w:r>
            <w:r w:rsidRPr="004A4EE6">
              <w:rPr>
                <w:rFonts w:ascii="Times New Roman" w:hAnsi="Times New Roman" w:cs="Times New Roman"/>
                <w:sz w:val="24"/>
              </w:rPr>
              <w:t>​</w:t>
            </w:r>
            <w:r w:rsidRPr="004A4EE6">
              <w:rPr>
                <w:rFonts w:asciiTheme="minorEastAsia" w:hAnsiTheme="minorEastAsia"/>
                <w:sz w:val="24"/>
              </w:rPr>
              <w:t xml:space="preserve"> </w:t>
            </w:r>
            <w:r w:rsidRPr="004A4EE6">
              <w:rPr>
                <w:rFonts w:asciiTheme="minorEastAsia" w:hAnsiTheme="minorEastAsia" w:hint="eastAsia"/>
                <w:sz w:val="24"/>
              </w:rPr>
              <w:t>将上述三个核心模块与玩家控制、游戏状态管理等模块进行整合，构建完整的游戏原型。测试重点在于验证程序化生成环境与</w:t>
            </w:r>
            <w:r w:rsidRPr="004A4EE6">
              <w:rPr>
                <w:rFonts w:asciiTheme="minorEastAsia" w:hAnsiTheme="minorEastAsia"/>
                <w:sz w:val="24"/>
              </w:rPr>
              <w:t>AI</w:t>
            </w:r>
            <w:r w:rsidRPr="004A4EE6">
              <w:rPr>
                <w:rFonts w:asciiTheme="minorEastAsia" w:hAnsiTheme="minorEastAsia" w:hint="eastAsia"/>
                <w:sz w:val="24"/>
              </w:rPr>
              <w:t>行为的动态协同性，确保在大量随机生成的迷宫场景下，系统功能稳定、性能达标。</w:t>
            </w:r>
          </w:p>
          <w:p w14:paraId="1FE0F11A" w14:textId="77777777" w:rsidR="004A4EE6" w:rsidRPr="004A4EE6" w:rsidRDefault="004A4EE6" w:rsidP="004A4EE6">
            <w:pPr>
              <w:ind w:firstLineChars="200" w:firstLine="480"/>
              <w:rPr>
                <w:rFonts w:asciiTheme="minorEastAsia" w:hAnsiTheme="minorEastAsia" w:hint="eastAsia"/>
                <w:sz w:val="24"/>
              </w:rPr>
            </w:pPr>
            <w:r w:rsidRPr="004A4EE6">
              <w:rPr>
                <w:rFonts w:asciiTheme="minorEastAsia" w:hAnsiTheme="minorEastAsia" w:hint="eastAsia"/>
                <w:sz w:val="24"/>
              </w:rPr>
              <w:t>第四阶段：文档撰写与成果整理。</w:t>
            </w:r>
            <w:r w:rsidRPr="004A4EE6">
              <w:rPr>
                <w:rFonts w:ascii="Times New Roman" w:hAnsi="Times New Roman" w:cs="Times New Roman"/>
                <w:sz w:val="24"/>
              </w:rPr>
              <w:t>​</w:t>
            </w:r>
            <w:r w:rsidRPr="004A4EE6">
              <w:rPr>
                <w:rFonts w:asciiTheme="minorEastAsia" w:hAnsiTheme="minorEastAsia"/>
                <w:sz w:val="24"/>
              </w:rPr>
              <w:t xml:space="preserve"> </w:t>
            </w:r>
            <w:r w:rsidRPr="004A4EE6">
              <w:rPr>
                <w:rFonts w:asciiTheme="minorEastAsia" w:hAnsiTheme="minorEastAsia" w:hint="eastAsia"/>
                <w:sz w:val="24"/>
              </w:rPr>
              <w:t>在整个开发周期中，同步撰写设计文档，最终整理形成规范的毕业设计论文。</w:t>
            </w:r>
          </w:p>
          <w:p w14:paraId="138E234D" w14:textId="77777777" w:rsidR="004A4EE6" w:rsidRPr="004A4EE6" w:rsidRDefault="004A4EE6" w:rsidP="004A4EE6">
            <w:pPr>
              <w:ind w:firstLineChars="200" w:firstLine="480"/>
              <w:rPr>
                <w:rFonts w:asciiTheme="minorEastAsia" w:hAnsiTheme="minorEastAsia" w:hint="eastAsia"/>
                <w:sz w:val="24"/>
              </w:rPr>
            </w:pPr>
            <w:r w:rsidRPr="004A4EE6">
              <w:rPr>
                <w:rFonts w:asciiTheme="minorEastAsia" w:hAnsiTheme="minorEastAsia" w:hint="eastAsia"/>
                <w:sz w:val="24"/>
              </w:rPr>
              <w:t>2. 可行性论证</w:t>
            </w:r>
          </w:p>
          <w:p w14:paraId="4EED04EF" w14:textId="77777777" w:rsidR="004A4EE6" w:rsidRPr="004A4EE6" w:rsidRDefault="004A4EE6" w:rsidP="004A4EE6">
            <w:pPr>
              <w:ind w:firstLineChars="200" w:firstLine="480"/>
              <w:rPr>
                <w:rFonts w:asciiTheme="minorEastAsia" w:hAnsiTheme="minorEastAsia" w:hint="eastAsia"/>
                <w:sz w:val="24"/>
              </w:rPr>
            </w:pPr>
            <w:r w:rsidRPr="004A4EE6">
              <w:rPr>
                <w:rFonts w:asciiTheme="minorEastAsia" w:hAnsiTheme="minorEastAsia" w:hint="eastAsia"/>
                <w:sz w:val="24"/>
              </w:rPr>
              <w:t>从以下三个方面论证，本课题的实施具备充分可行性：</w:t>
            </w:r>
          </w:p>
          <w:p w14:paraId="75E314FF" w14:textId="77777777" w:rsidR="004A4EE6" w:rsidRPr="004A4EE6" w:rsidRDefault="004A4EE6" w:rsidP="004A4EE6">
            <w:pPr>
              <w:ind w:firstLineChars="200" w:firstLine="480"/>
              <w:rPr>
                <w:rFonts w:asciiTheme="minorEastAsia" w:hAnsiTheme="minorEastAsia" w:hint="eastAsia"/>
                <w:sz w:val="24"/>
              </w:rPr>
            </w:pPr>
            <w:r w:rsidRPr="004A4EE6">
              <w:rPr>
                <w:rFonts w:asciiTheme="minorEastAsia" w:hAnsiTheme="minorEastAsia" w:hint="eastAsia"/>
                <w:sz w:val="24"/>
              </w:rPr>
              <w:t>技术可行性：</w:t>
            </w:r>
            <w:r w:rsidRPr="004A4EE6">
              <w:rPr>
                <w:rFonts w:ascii="Times New Roman" w:hAnsi="Times New Roman" w:cs="Times New Roman"/>
                <w:sz w:val="24"/>
              </w:rPr>
              <w:t>​</w:t>
            </w:r>
            <w:r w:rsidRPr="004A4EE6">
              <w:rPr>
                <w:rFonts w:asciiTheme="minorEastAsia" w:hAnsiTheme="minorEastAsia"/>
                <w:sz w:val="24"/>
              </w:rPr>
              <w:t xml:space="preserve"> </w:t>
            </w:r>
            <w:r w:rsidRPr="004A4EE6">
              <w:rPr>
                <w:rFonts w:asciiTheme="minorEastAsia" w:hAnsiTheme="minorEastAsia" w:hint="eastAsia"/>
                <w:sz w:val="24"/>
              </w:rPr>
              <w:t>本研究拟采用的</w:t>
            </w:r>
            <w:r w:rsidRPr="004A4EE6">
              <w:rPr>
                <w:rFonts w:asciiTheme="minorEastAsia" w:hAnsiTheme="minorEastAsia"/>
                <w:sz w:val="24"/>
              </w:rPr>
              <w:t>Unity</w:t>
            </w:r>
            <w:r w:rsidRPr="004A4EE6">
              <w:rPr>
                <w:rFonts w:asciiTheme="minorEastAsia" w:hAnsiTheme="minorEastAsia" w:hint="eastAsia"/>
                <w:sz w:val="24"/>
              </w:rPr>
              <w:t>引擎、行为树模型、</w:t>
            </w:r>
            <w:r w:rsidRPr="004A4EE6">
              <w:rPr>
                <w:rFonts w:asciiTheme="minorEastAsia" w:hAnsiTheme="minorEastAsia"/>
                <w:sz w:val="24"/>
              </w:rPr>
              <w:t>A*</w:t>
            </w:r>
            <w:r w:rsidRPr="004A4EE6">
              <w:rPr>
                <w:rFonts w:asciiTheme="minorEastAsia" w:hAnsiTheme="minorEastAsia" w:hint="eastAsia"/>
                <w:sz w:val="24"/>
              </w:rPr>
              <w:t>算法及各类</w:t>
            </w:r>
            <w:r w:rsidRPr="004A4EE6">
              <w:rPr>
                <w:rFonts w:asciiTheme="minorEastAsia" w:hAnsiTheme="minorEastAsia"/>
                <w:sz w:val="24"/>
              </w:rPr>
              <w:t>PCG</w:t>
            </w:r>
            <w:r w:rsidRPr="004A4EE6">
              <w:rPr>
                <w:rFonts w:asciiTheme="minorEastAsia" w:hAnsiTheme="minorEastAsia" w:hint="eastAsia"/>
                <w:sz w:val="24"/>
              </w:rPr>
              <w:t>算法均为当前游戏工业界与学术界的成熟技术，有丰富的文献资料和社区支持作为保障。课题的核心挑战在于这些技术的工程化集成与应用，而非基础理论的突破，技术风险可控。</w:t>
            </w:r>
          </w:p>
          <w:p w14:paraId="23A9621D" w14:textId="77777777" w:rsidR="004A4EE6" w:rsidRPr="004A4EE6" w:rsidRDefault="004A4EE6" w:rsidP="004A4EE6">
            <w:pPr>
              <w:ind w:firstLineChars="200" w:firstLine="480"/>
              <w:rPr>
                <w:rFonts w:asciiTheme="minorEastAsia" w:hAnsiTheme="minorEastAsia" w:hint="eastAsia"/>
                <w:sz w:val="24"/>
              </w:rPr>
            </w:pPr>
            <w:r w:rsidRPr="004A4EE6">
              <w:rPr>
                <w:rFonts w:asciiTheme="minorEastAsia" w:hAnsiTheme="minorEastAsia" w:hint="eastAsia"/>
                <w:sz w:val="24"/>
              </w:rPr>
              <w:t>研究基础可行性：</w:t>
            </w:r>
            <w:r w:rsidRPr="004A4EE6">
              <w:rPr>
                <w:rFonts w:ascii="Times New Roman" w:hAnsi="Times New Roman" w:cs="Times New Roman"/>
                <w:sz w:val="24"/>
              </w:rPr>
              <w:t>​</w:t>
            </w:r>
            <w:r w:rsidRPr="004A4EE6">
              <w:rPr>
                <w:rFonts w:asciiTheme="minorEastAsia" w:hAnsiTheme="minorEastAsia"/>
                <w:sz w:val="24"/>
              </w:rPr>
              <w:t xml:space="preserve"> </w:t>
            </w:r>
            <w:r w:rsidRPr="004A4EE6">
              <w:rPr>
                <w:rFonts w:asciiTheme="minorEastAsia" w:hAnsiTheme="minorEastAsia" w:hint="eastAsia"/>
                <w:sz w:val="24"/>
              </w:rPr>
              <w:t>申请人已具备扎实的编程能力、数据结构与算法知识，并完成了软件工程、面向对象程序设计等先修课程的学习，拥有完成本课题所需的基础知识储备。通过制定详细的分阶段计划，可有效降低学习成本，确保项目稳步推进。</w:t>
            </w:r>
          </w:p>
          <w:p w14:paraId="38843BF2" w14:textId="3425C688" w:rsidR="0054392F" w:rsidRDefault="004A4EE6" w:rsidP="004A4EE6">
            <w:pPr>
              <w:ind w:firstLineChars="200" w:firstLine="480"/>
              <w:rPr>
                <w:szCs w:val="21"/>
              </w:rPr>
            </w:pPr>
            <w:r w:rsidRPr="004A4EE6">
              <w:rPr>
                <w:rFonts w:asciiTheme="minorEastAsia" w:hAnsiTheme="minorEastAsia" w:hint="eastAsia"/>
                <w:sz w:val="24"/>
              </w:rPr>
              <w:t>资源与时间可行性：</w:t>
            </w:r>
            <w:r w:rsidRPr="004A4EE6">
              <w:rPr>
                <w:rFonts w:ascii="Times New Roman" w:hAnsi="Times New Roman" w:cs="Times New Roman"/>
                <w:sz w:val="24"/>
              </w:rPr>
              <w:t>​</w:t>
            </w:r>
            <w:r w:rsidRPr="004A4EE6">
              <w:rPr>
                <w:rFonts w:asciiTheme="minorEastAsia" w:hAnsiTheme="minorEastAsia"/>
                <w:sz w:val="24"/>
              </w:rPr>
              <w:t xml:space="preserve"> </w:t>
            </w:r>
            <w:r w:rsidRPr="004A4EE6">
              <w:rPr>
                <w:rFonts w:asciiTheme="minorEastAsia" w:hAnsiTheme="minorEastAsia" w:hint="eastAsia"/>
                <w:sz w:val="24"/>
              </w:rPr>
              <w:t>所需的</w:t>
            </w:r>
            <w:r w:rsidRPr="004A4EE6">
              <w:rPr>
                <w:rFonts w:asciiTheme="minorEastAsia" w:hAnsiTheme="minorEastAsia"/>
                <w:sz w:val="24"/>
              </w:rPr>
              <w:t>Unity</w:t>
            </w:r>
            <w:r w:rsidRPr="004A4EE6">
              <w:rPr>
                <w:rFonts w:asciiTheme="minorEastAsia" w:hAnsiTheme="minorEastAsia" w:hint="eastAsia"/>
                <w:sz w:val="24"/>
              </w:rPr>
              <w:t>引擎及开发工具均可免费获取，对硬件配置无特殊要求。根据毕业设计的时间规划，有长达数月的完整周期用于系统实现与论文撰写，时间安排充裕，能够支持本课题的顺利完成。</w:t>
            </w:r>
          </w:p>
        </w:tc>
      </w:tr>
      <w:tr w:rsidR="0054392F" w14:paraId="77486DA8" w14:textId="77777777" w:rsidTr="00CF6AF8">
        <w:trPr>
          <w:trHeight w:hRule="exact" w:val="12768"/>
          <w:jc w:val="center"/>
        </w:trPr>
        <w:tc>
          <w:tcPr>
            <w:tcW w:w="9524" w:type="dxa"/>
            <w:gridSpan w:val="2"/>
          </w:tcPr>
          <w:p w14:paraId="4882F2E0" w14:textId="77777777" w:rsidR="0054392F" w:rsidRPr="00760F7A" w:rsidRDefault="00000000" w:rsidP="00760F7A">
            <w:pPr>
              <w:spacing w:beforeLines="50" w:before="156" w:afterLines="50" w:after="156"/>
              <w:rPr>
                <w:rFonts w:asciiTheme="minorEastAsia" w:hAnsiTheme="minorEastAsia" w:hint="eastAsia"/>
                <w:b/>
                <w:bCs/>
                <w:szCs w:val="21"/>
              </w:rPr>
            </w:pPr>
            <w:r w:rsidRPr="00760F7A">
              <w:rPr>
                <w:rFonts w:asciiTheme="minorEastAsia" w:hAnsiTheme="minorEastAsia" w:hint="eastAsia"/>
                <w:b/>
                <w:bCs/>
                <w:szCs w:val="21"/>
              </w:rPr>
              <w:lastRenderedPageBreak/>
              <w:t>五、主要参考文献</w:t>
            </w:r>
            <w:r w:rsidRPr="00760F7A">
              <w:rPr>
                <w:rFonts w:asciiTheme="minorEastAsia" w:hAnsiTheme="minorEastAsia" w:hint="eastAsia"/>
                <w:szCs w:val="21"/>
              </w:rPr>
              <w:t>（文献不少于15篇）</w:t>
            </w:r>
          </w:p>
          <w:p w14:paraId="0497CE36" w14:textId="77777777" w:rsidR="003F6A5C" w:rsidRPr="003F6A5C" w:rsidRDefault="003F6A5C" w:rsidP="003F6A5C">
            <w:pPr>
              <w:adjustRightInd w:val="0"/>
              <w:snapToGrid w:val="0"/>
              <w:rPr>
                <w:rFonts w:asciiTheme="minorEastAsia" w:hAnsiTheme="minorEastAsia" w:hint="eastAsia"/>
                <w:szCs w:val="21"/>
              </w:rPr>
            </w:pPr>
            <w:r w:rsidRPr="003F6A5C">
              <w:rPr>
                <w:rFonts w:asciiTheme="minorEastAsia" w:hAnsiTheme="minorEastAsia" w:hint="eastAsia"/>
                <w:szCs w:val="21"/>
              </w:rPr>
              <w:t>[1] 中国音数协游戏工委. 2023年中国游戏产业报告[R]. 北京: 中国音像与数字出版协会, 2023.</w:t>
            </w:r>
          </w:p>
          <w:p w14:paraId="4ECEA417" w14:textId="77777777" w:rsidR="003F6A5C" w:rsidRPr="003F6A5C" w:rsidRDefault="003F6A5C" w:rsidP="003F6A5C">
            <w:pPr>
              <w:adjustRightInd w:val="0"/>
              <w:snapToGrid w:val="0"/>
              <w:rPr>
                <w:rFonts w:asciiTheme="minorEastAsia" w:hAnsiTheme="minorEastAsia" w:hint="eastAsia"/>
                <w:szCs w:val="21"/>
              </w:rPr>
            </w:pPr>
            <w:r w:rsidRPr="003F6A5C">
              <w:rPr>
                <w:rFonts w:asciiTheme="minorEastAsia" w:hAnsiTheme="minorEastAsia"/>
                <w:szCs w:val="21"/>
              </w:rPr>
              <w:t>[2] Millington I, Funge J. Artificial Intelligence for Games[M]. 2nd ed. San Francisco: Morgan Kaufmann, 2009.</w:t>
            </w:r>
          </w:p>
          <w:p w14:paraId="6879E237" w14:textId="77777777" w:rsidR="003F6A5C" w:rsidRPr="003F6A5C" w:rsidRDefault="003F6A5C" w:rsidP="003F6A5C">
            <w:pPr>
              <w:adjustRightInd w:val="0"/>
              <w:snapToGrid w:val="0"/>
              <w:rPr>
                <w:rFonts w:asciiTheme="minorEastAsia" w:hAnsiTheme="minorEastAsia" w:hint="eastAsia"/>
                <w:szCs w:val="21"/>
              </w:rPr>
            </w:pPr>
            <w:r w:rsidRPr="003F6A5C">
              <w:rPr>
                <w:rFonts w:asciiTheme="minorEastAsia" w:hAnsiTheme="minorEastAsia"/>
                <w:szCs w:val="21"/>
              </w:rPr>
              <w:t>[3] Togelius J, Yannakakis G N, Stanley K O, et al. Search-based procedural content generation: A taxonomy and survey[J]. IEEE Transactions on Computational Intelligence and AI in Games, 2011, 3(3): 172-186.</w:t>
            </w:r>
          </w:p>
          <w:p w14:paraId="26E84C59" w14:textId="77777777" w:rsidR="003F6A5C" w:rsidRPr="003F6A5C" w:rsidRDefault="003F6A5C" w:rsidP="003F6A5C">
            <w:pPr>
              <w:adjustRightInd w:val="0"/>
              <w:snapToGrid w:val="0"/>
              <w:rPr>
                <w:rFonts w:asciiTheme="minorEastAsia" w:hAnsiTheme="minorEastAsia" w:hint="eastAsia"/>
                <w:szCs w:val="21"/>
              </w:rPr>
            </w:pPr>
            <w:r w:rsidRPr="003F6A5C">
              <w:rPr>
                <w:rFonts w:asciiTheme="minorEastAsia" w:hAnsiTheme="minorEastAsia" w:hint="eastAsia"/>
                <w:szCs w:val="21"/>
              </w:rPr>
              <w:t>[4] 张国梅. 基于Unity引擎的Roguelike游戏的设计与开发[J]. 电脑编程技巧与维护, 2022(02): 156-158.</w:t>
            </w:r>
          </w:p>
          <w:p w14:paraId="38C5A92E" w14:textId="77777777" w:rsidR="003F6A5C" w:rsidRPr="003F6A5C" w:rsidRDefault="003F6A5C" w:rsidP="003F6A5C">
            <w:pPr>
              <w:adjustRightInd w:val="0"/>
              <w:snapToGrid w:val="0"/>
              <w:rPr>
                <w:rFonts w:asciiTheme="minorEastAsia" w:hAnsiTheme="minorEastAsia" w:hint="eastAsia"/>
                <w:szCs w:val="21"/>
              </w:rPr>
            </w:pPr>
            <w:r w:rsidRPr="003F6A5C">
              <w:rPr>
                <w:rFonts w:asciiTheme="minorEastAsia" w:hAnsiTheme="minorEastAsia"/>
                <w:szCs w:val="21"/>
              </w:rPr>
              <w:t>[5] Cormen T H, Leiserson C E, Rivest R L, et al. Introduction to Algorithms[M]. 3rd ed. Cambridge: MIT Press, 2009.</w:t>
            </w:r>
          </w:p>
          <w:p w14:paraId="11F8220E" w14:textId="77777777" w:rsidR="003F6A5C" w:rsidRPr="003F6A5C" w:rsidRDefault="003F6A5C" w:rsidP="003F6A5C">
            <w:pPr>
              <w:adjustRightInd w:val="0"/>
              <w:snapToGrid w:val="0"/>
              <w:rPr>
                <w:rFonts w:asciiTheme="minorEastAsia" w:hAnsiTheme="minorEastAsia" w:hint="eastAsia"/>
                <w:szCs w:val="21"/>
              </w:rPr>
            </w:pPr>
            <w:r w:rsidRPr="003F6A5C">
              <w:rPr>
                <w:rFonts w:asciiTheme="minorEastAsia" w:hAnsiTheme="minorEastAsia"/>
                <w:szCs w:val="21"/>
              </w:rPr>
              <w:t>[6] Buckland M. Programming Game AI by Example[M]. Plano: Wordware Publishing, 2005.</w:t>
            </w:r>
          </w:p>
          <w:p w14:paraId="773F2C7A" w14:textId="77777777" w:rsidR="003F6A5C" w:rsidRPr="003F6A5C" w:rsidRDefault="003F6A5C" w:rsidP="003F6A5C">
            <w:pPr>
              <w:adjustRightInd w:val="0"/>
              <w:snapToGrid w:val="0"/>
              <w:rPr>
                <w:rFonts w:asciiTheme="minorEastAsia" w:hAnsiTheme="minorEastAsia" w:hint="eastAsia"/>
                <w:szCs w:val="21"/>
              </w:rPr>
            </w:pPr>
            <w:r w:rsidRPr="003F6A5C">
              <w:rPr>
                <w:rFonts w:asciiTheme="minorEastAsia" w:hAnsiTheme="minorEastAsia" w:hint="eastAsia"/>
                <w:szCs w:val="21"/>
              </w:rPr>
              <w:t>[7] 王鹏云. 基于PCG的关卡生成游戏系统设计与实现[D]. 哈尔滨: 哈尔滨工业大学, 2025.</w:t>
            </w:r>
          </w:p>
          <w:p w14:paraId="09535076" w14:textId="1E3EB3A3" w:rsidR="00591B81" w:rsidRDefault="00591B81" w:rsidP="003F6A5C">
            <w:pPr>
              <w:adjustRightInd w:val="0"/>
              <w:snapToGrid w:val="0"/>
              <w:rPr>
                <w:rFonts w:asciiTheme="minorEastAsia" w:hAnsiTheme="minorEastAsia" w:hint="eastAsia"/>
                <w:szCs w:val="21"/>
              </w:rPr>
            </w:pPr>
            <w:r w:rsidRPr="00591B81">
              <w:rPr>
                <w:rFonts w:asciiTheme="minorEastAsia" w:hAnsiTheme="minorEastAsia"/>
                <w:szCs w:val="21"/>
              </w:rPr>
              <w:t>[8] Togelius J, Kastbjerg E, Schedl D, et al. What is procedural content generation? Mario on the borderline[C]//Proceedings of the 2nd International Workshop on Procedural Content Generation in Games. New York: ACM, 2011: 1-6.</w:t>
            </w:r>
          </w:p>
          <w:p w14:paraId="43DF5E21" w14:textId="5DEBBD36" w:rsidR="003F6A5C" w:rsidRPr="003F6A5C" w:rsidRDefault="003F6A5C" w:rsidP="003F6A5C">
            <w:pPr>
              <w:adjustRightInd w:val="0"/>
              <w:snapToGrid w:val="0"/>
              <w:rPr>
                <w:rFonts w:asciiTheme="minorEastAsia" w:hAnsiTheme="minorEastAsia" w:hint="eastAsia"/>
                <w:szCs w:val="21"/>
              </w:rPr>
            </w:pPr>
            <w:r w:rsidRPr="003F6A5C">
              <w:rPr>
                <w:rFonts w:asciiTheme="minorEastAsia" w:hAnsiTheme="minorEastAsia" w:hint="eastAsia"/>
                <w:szCs w:val="21"/>
              </w:rPr>
              <w:t>[</w:t>
            </w:r>
            <w:r w:rsidR="00197C0A">
              <w:rPr>
                <w:rFonts w:asciiTheme="minorEastAsia" w:hAnsiTheme="minorEastAsia" w:hint="eastAsia"/>
                <w:szCs w:val="21"/>
              </w:rPr>
              <w:t>9</w:t>
            </w:r>
            <w:r w:rsidRPr="003F6A5C">
              <w:rPr>
                <w:rFonts w:asciiTheme="minorEastAsia" w:hAnsiTheme="minorEastAsia" w:hint="eastAsia"/>
                <w:szCs w:val="21"/>
              </w:rPr>
              <w:t xml:space="preserve">] </w:t>
            </w:r>
            <w:r w:rsidR="00843186" w:rsidRPr="00843186">
              <w:rPr>
                <w:rFonts w:asciiTheme="minorEastAsia" w:hAnsiTheme="minorEastAsia" w:hint="eastAsia"/>
                <w:szCs w:val="21"/>
              </w:rPr>
              <w:t>邱雅慧, 杨浩婕, 赵鲁宁. Unity3D游戏关卡设计实训[J]. 计算机教育, 2019(07): 2.</w:t>
            </w:r>
          </w:p>
          <w:p w14:paraId="6B2AF007" w14:textId="5C6A8648" w:rsidR="003F6A5C" w:rsidRDefault="003F6A5C" w:rsidP="003F6A5C">
            <w:pPr>
              <w:adjustRightInd w:val="0"/>
              <w:snapToGrid w:val="0"/>
              <w:rPr>
                <w:rFonts w:asciiTheme="minorEastAsia" w:hAnsiTheme="minorEastAsia" w:hint="eastAsia"/>
                <w:szCs w:val="21"/>
              </w:rPr>
            </w:pPr>
            <w:r w:rsidRPr="003F6A5C">
              <w:rPr>
                <w:rFonts w:asciiTheme="minorEastAsia" w:hAnsiTheme="minorEastAsia" w:hint="eastAsia"/>
                <w:szCs w:val="21"/>
              </w:rPr>
              <w:t>[1</w:t>
            </w:r>
            <w:r w:rsidR="00197C0A">
              <w:rPr>
                <w:rFonts w:asciiTheme="minorEastAsia" w:hAnsiTheme="minorEastAsia" w:hint="eastAsia"/>
                <w:szCs w:val="21"/>
              </w:rPr>
              <w:t>0</w:t>
            </w:r>
            <w:r w:rsidRPr="003F6A5C">
              <w:rPr>
                <w:rFonts w:asciiTheme="minorEastAsia" w:hAnsiTheme="minorEastAsia" w:hint="eastAsia"/>
                <w:szCs w:val="21"/>
              </w:rPr>
              <w:t xml:space="preserve">] </w:t>
            </w:r>
            <w:r w:rsidR="00843186" w:rsidRPr="00843186">
              <w:rPr>
                <w:rFonts w:asciiTheme="minorEastAsia" w:hAnsiTheme="minorEastAsia"/>
                <w:szCs w:val="21"/>
              </w:rPr>
              <w:t>Isla D. Handling complexity in the Halo 2 AI[C]//Proceedings of the Game Developers Conference. San Francisco: CMP Media, 2005: 1-25.</w:t>
            </w:r>
          </w:p>
          <w:p w14:paraId="104ED090" w14:textId="28D3FA69" w:rsidR="00197C0A" w:rsidRPr="003F6A5C" w:rsidRDefault="00197C0A" w:rsidP="003F6A5C">
            <w:pPr>
              <w:adjustRightInd w:val="0"/>
              <w:snapToGrid w:val="0"/>
              <w:rPr>
                <w:rFonts w:asciiTheme="minorEastAsia" w:hAnsiTheme="minorEastAsia" w:hint="eastAsia"/>
                <w:szCs w:val="21"/>
              </w:rPr>
            </w:pPr>
            <w:r w:rsidRPr="00197C0A">
              <w:rPr>
                <w:rFonts w:asciiTheme="minorEastAsia" w:hAnsiTheme="minorEastAsia" w:hint="eastAsia"/>
                <w:szCs w:val="21"/>
              </w:rPr>
              <w:t>[</w:t>
            </w:r>
            <w:r>
              <w:rPr>
                <w:rFonts w:asciiTheme="minorEastAsia" w:hAnsiTheme="minorEastAsia" w:hint="eastAsia"/>
                <w:szCs w:val="21"/>
              </w:rPr>
              <w:t>11</w:t>
            </w:r>
            <w:r w:rsidRPr="00197C0A">
              <w:rPr>
                <w:rFonts w:asciiTheme="minorEastAsia" w:hAnsiTheme="minorEastAsia" w:hint="eastAsia"/>
                <w:szCs w:val="21"/>
              </w:rPr>
              <w:t>] 黄峻. 人工智能技术在计算机游戏软件中的应用[J]. 互联网周刊, 2023(18): 91-93.</w:t>
            </w:r>
          </w:p>
          <w:p w14:paraId="694726CA" w14:textId="438684D1" w:rsidR="003F6A5C" w:rsidRDefault="003F6A5C" w:rsidP="003F6A5C">
            <w:pPr>
              <w:adjustRightInd w:val="0"/>
              <w:snapToGrid w:val="0"/>
              <w:rPr>
                <w:rFonts w:asciiTheme="minorEastAsia" w:hAnsiTheme="minorEastAsia" w:hint="eastAsia"/>
                <w:szCs w:val="21"/>
              </w:rPr>
            </w:pPr>
            <w:r w:rsidRPr="003F6A5C">
              <w:rPr>
                <w:rFonts w:asciiTheme="minorEastAsia" w:hAnsiTheme="minorEastAsia" w:hint="eastAsia"/>
                <w:szCs w:val="21"/>
              </w:rPr>
              <w:t>[1</w:t>
            </w:r>
            <w:r w:rsidR="00197C0A">
              <w:rPr>
                <w:rFonts w:asciiTheme="minorEastAsia" w:hAnsiTheme="minorEastAsia" w:hint="eastAsia"/>
                <w:szCs w:val="21"/>
              </w:rPr>
              <w:t>2</w:t>
            </w:r>
            <w:r w:rsidRPr="003F6A5C">
              <w:rPr>
                <w:rFonts w:asciiTheme="minorEastAsia" w:hAnsiTheme="minorEastAsia" w:hint="eastAsia"/>
                <w:szCs w:val="21"/>
              </w:rPr>
              <w:t>] 周尚宣. Unity3D动作游戏开发实战[M]. 北京: 清华大学出版社, 2018.</w:t>
            </w:r>
          </w:p>
          <w:p w14:paraId="4B6D9F32" w14:textId="5AE57A23" w:rsidR="00197C0A" w:rsidRPr="003F6A5C" w:rsidRDefault="00197C0A" w:rsidP="003F6A5C">
            <w:pPr>
              <w:adjustRightInd w:val="0"/>
              <w:snapToGrid w:val="0"/>
              <w:rPr>
                <w:rFonts w:asciiTheme="minorEastAsia" w:hAnsiTheme="minorEastAsia" w:hint="eastAsia"/>
                <w:szCs w:val="21"/>
              </w:rPr>
            </w:pPr>
            <w:r w:rsidRPr="00197C0A">
              <w:rPr>
                <w:rFonts w:asciiTheme="minorEastAsia" w:hAnsiTheme="minorEastAsia" w:hint="eastAsia"/>
                <w:szCs w:val="21"/>
              </w:rPr>
              <w:t>[1</w:t>
            </w:r>
            <w:r>
              <w:rPr>
                <w:rFonts w:asciiTheme="minorEastAsia" w:hAnsiTheme="minorEastAsia" w:hint="eastAsia"/>
                <w:szCs w:val="21"/>
              </w:rPr>
              <w:t>3</w:t>
            </w:r>
            <w:r w:rsidRPr="00197C0A">
              <w:rPr>
                <w:rFonts w:asciiTheme="minorEastAsia" w:hAnsiTheme="minorEastAsia" w:hint="eastAsia"/>
                <w:szCs w:val="21"/>
              </w:rPr>
              <w:t>] 朱杰. 基于Unity3D游戏人工智能的研究与应用[D]. 广州: 广东工业大学, 2021.</w:t>
            </w:r>
          </w:p>
          <w:p w14:paraId="69A80319" w14:textId="1A3F66A7" w:rsidR="003F6A5C" w:rsidRPr="003F6A5C" w:rsidRDefault="003F6A5C" w:rsidP="003F6A5C">
            <w:pPr>
              <w:adjustRightInd w:val="0"/>
              <w:snapToGrid w:val="0"/>
              <w:rPr>
                <w:rFonts w:asciiTheme="minorEastAsia" w:hAnsiTheme="minorEastAsia" w:hint="eastAsia"/>
                <w:szCs w:val="21"/>
              </w:rPr>
            </w:pPr>
            <w:r w:rsidRPr="003F6A5C">
              <w:rPr>
                <w:rFonts w:asciiTheme="minorEastAsia" w:hAnsiTheme="minorEastAsia" w:hint="eastAsia"/>
                <w:szCs w:val="21"/>
              </w:rPr>
              <w:t>[1</w:t>
            </w:r>
            <w:r w:rsidR="006D5C27">
              <w:rPr>
                <w:rFonts w:asciiTheme="minorEastAsia" w:hAnsiTheme="minorEastAsia" w:hint="eastAsia"/>
                <w:szCs w:val="21"/>
              </w:rPr>
              <w:t>4</w:t>
            </w:r>
            <w:r w:rsidRPr="003F6A5C">
              <w:rPr>
                <w:rFonts w:asciiTheme="minorEastAsia" w:hAnsiTheme="minorEastAsia" w:hint="eastAsia"/>
                <w:szCs w:val="21"/>
              </w:rPr>
              <w:t>] 李焜焜, 李平, 李立波. MOBA游戏人工智能的设计与实现[J]. 电脑与信息技术, 2018, 26(04): 8-11.</w:t>
            </w:r>
          </w:p>
          <w:p w14:paraId="7FABB125" w14:textId="4EFBF5D6" w:rsidR="006D5C27" w:rsidRPr="006D5C27" w:rsidRDefault="006D5C27" w:rsidP="006D5C27">
            <w:pPr>
              <w:adjustRightInd w:val="0"/>
              <w:snapToGrid w:val="0"/>
              <w:rPr>
                <w:rFonts w:asciiTheme="minorEastAsia" w:hAnsiTheme="minorEastAsia" w:hint="eastAsia"/>
                <w:szCs w:val="21"/>
              </w:rPr>
            </w:pPr>
            <w:r w:rsidRPr="006D5C27">
              <w:rPr>
                <w:rFonts w:asciiTheme="minorEastAsia" w:hAnsiTheme="minorEastAsia"/>
                <w:szCs w:val="21"/>
              </w:rPr>
              <w:t>[</w:t>
            </w:r>
            <w:r>
              <w:rPr>
                <w:rFonts w:asciiTheme="minorEastAsia" w:hAnsiTheme="minorEastAsia" w:hint="eastAsia"/>
                <w:szCs w:val="21"/>
              </w:rPr>
              <w:t>15</w:t>
            </w:r>
            <w:r w:rsidRPr="006D5C27">
              <w:rPr>
                <w:rFonts w:asciiTheme="minorEastAsia" w:hAnsiTheme="minorEastAsia"/>
                <w:szCs w:val="21"/>
              </w:rPr>
              <w:t>] Russell S, Norvig P. Artificial Intelligence: A Modern Approach[M]. 4th ed. Hoboken: Pearson Education, 2020.</w:t>
            </w:r>
          </w:p>
          <w:p w14:paraId="6D8BCF9D" w14:textId="766734AE" w:rsidR="003F6A5C" w:rsidRPr="003F6A5C" w:rsidRDefault="006D5C27" w:rsidP="006D5C27">
            <w:pPr>
              <w:adjustRightInd w:val="0"/>
              <w:snapToGrid w:val="0"/>
              <w:rPr>
                <w:rFonts w:asciiTheme="minorEastAsia" w:hAnsiTheme="minorEastAsia" w:hint="eastAsia"/>
                <w:szCs w:val="21"/>
              </w:rPr>
            </w:pPr>
            <w:r w:rsidRPr="006D5C27">
              <w:rPr>
                <w:rFonts w:asciiTheme="minorEastAsia" w:hAnsiTheme="minorEastAsia"/>
                <w:szCs w:val="21"/>
              </w:rPr>
              <w:t>[1</w:t>
            </w:r>
            <w:r>
              <w:rPr>
                <w:rFonts w:asciiTheme="minorEastAsia" w:hAnsiTheme="minorEastAsia" w:hint="eastAsia"/>
                <w:szCs w:val="21"/>
              </w:rPr>
              <w:t>6</w:t>
            </w:r>
            <w:r w:rsidRPr="006D5C27">
              <w:rPr>
                <w:rFonts w:asciiTheme="minorEastAsia" w:hAnsiTheme="minorEastAsia"/>
                <w:szCs w:val="21"/>
              </w:rPr>
              <w:t>] Hart P E, Nilsson N J, Raphael B. A formal basis for the heuristic determination of minimum cost paths[J]. IEEE Transactions on Systems Science and Cybernetics, 1968, 4(2): 100-107.</w:t>
            </w:r>
            <w:r w:rsidRPr="006D5C27">
              <w:rPr>
                <w:rFonts w:asciiTheme="minorEastAsia" w:hAnsiTheme="minorEastAsia" w:hint="eastAsia"/>
                <w:szCs w:val="21"/>
              </w:rPr>
              <w:t xml:space="preserve"> </w:t>
            </w:r>
            <w:r w:rsidR="003F6A5C" w:rsidRPr="003F6A5C">
              <w:rPr>
                <w:rFonts w:asciiTheme="minorEastAsia" w:hAnsiTheme="minorEastAsia" w:hint="eastAsia"/>
                <w:szCs w:val="21"/>
              </w:rPr>
              <w:t>[1</w:t>
            </w:r>
            <w:r w:rsidR="00591B81">
              <w:rPr>
                <w:rFonts w:asciiTheme="minorEastAsia" w:hAnsiTheme="minorEastAsia" w:hint="eastAsia"/>
                <w:szCs w:val="21"/>
              </w:rPr>
              <w:t>7</w:t>
            </w:r>
            <w:r w:rsidR="003F6A5C" w:rsidRPr="003F6A5C">
              <w:rPr>
                <w:rFonts w:asciiTheme="minorEastAsia" w:hAnsiTheme="minorEastAsia" w:hint="eastAsia"/>
                <w:szCs w:val="21"/>
              </w:rPr>
              <w:t>] 涂浩. 游戏人工智能中寻路与行为决策技术研究[D]. 武汉: 武汉理工大学, 2019.</w:t>
            </w:r>
          </w:p>
          <w:p w14:paraId="3AE4D191" w14:textId="319C6FF0" w:rsidR="003A0C81" w:rsidRPr="006B1268" w:rsidRDefault="003F6A5C" w:rsidP="003F6A5C">
            <w:pPr>
              <w:adjustRightInd w:val="0"/>
              <w:snapToGrid w:val="0"/>
              <w:rPr>
                <w:rFonts w:asciiTheme="minorEastAsia" w:hAnsiTheme="minorEastAsia" w:hint="eastAsia"/>
                <w:szCs w:val="21"/>
              </w:rPr>
            </w:pPr>
            <w:r w:rsidRPr="003F6A5C">
              <w:rPr>
                <w:rFonts w:asciiTheme="minorEastAsia" w:hAnsiTheme="minorEastAsia" w:hint="eastAsia"/>
                <w:szCs w:val="21"/>
              </w:rPr>
              <w:t>[1</w:t>
            </w:r>
            <w:r w:rsidR="00591B81">
              <w:rPr>
                <w:rFonts w:asciiTheme="minorEastAsia" w:hAnsiTheme="minorEastAsia" w:hint="eastAsia"/>
                <w:szCs w:val="21"/>
              </w:rPr>
              <w:t>8</w:t>
            </w:r>
            <w:r w:rsidRPr="003F6A5C">
              <w:rPr>
                <w:rFonts w:asciiTheme="minorEastAsia" w:hAnsiTheme="minorEastAsia" w:hint="eastAsia"/>
                <w:szCs w:val="21"/>
              </w:rPr>
              <w:t>] 田翠华，陈曦君，陈玉明. 迷宫游戏的设计与开发[J]. 齐齐哈尔大学学报(自然科学版), 2014, 30(01): 1-5+24.</w:t>
            </w:r>
          </w:p>
        </w:tc>
      </w:tr>
      <w:tr w:rsidR="0054392F" w14:paraId="1E48240A" w14:textId="77777777" w:rsidTr="00CF6AF8">
        <w:trPr>
          <w:trHeight w:val="11339"/>
          <w:jc w:val="center"/>
        </w:trPr>
        <w:tc>
          <w:tcPr>
            <w:tcW w:w="9524" w:type="dxa"/>
            <w:gridSpan w:val="2"/>
            <w:tcBorders>
              <w:bottom w:val="single" w:sz="6" w:space="0" w:color="auto"/>
            </w:tcBorders>
          </w:tcPr>
          <w:p w14:paraId="30A3B8E6" w14:textId="77777777" w:rsidR="0054392F" w:rsidRDefault="00000000">
            <w:pPr>
              <w:spacing w:beforeLines="50" w:before="156" w:afterLines="50" w:after="156" w:line="360" w:lineRule="exact"/>
              <w:rPr>
                <w:b/>
                <w:bCs/>
                <w:sz w:val="28"/>
                <w:szCs w:val="28"/>
              </w:rPr>
            </w:pPr>
            <w:r>
              <w:rPr>
                <w:rFonts w:hint="eastAsia"/>
                <w:b/>
                <w:bCs/>
                <w:sz w:val="28"/>
                <w:szCs w:val="28"/>
              </w:rPr>
              <w:lastRenderedPageBreak/>
              <w:t>六、工作安排及进度</w:t>
            </w:r>
          </w:p>
          <w:p w14:paraId="5CB418D7" w14:textId="77777777" w:rsidR="000E025B" w:rsidRPr="000E025B" w:rsidRDefault="000E025B" w:rsidP="000E025B">
            <w:pPr>
              <w:adjustRightInd w:val="0"/>
              <w:snapToGrid w:val="0"/>
              <w:rPr>
                <w:rFonts w:asciiTheme="minorEastAsia" w:hAnsiTheme="minorEastAsia" w:hint="eastAsia"/>
                <w:sz w:val="24"/>
              </w:rPr>
            </w:pPr>
            <w:r w:rsidRPr="000E025B">
              <w:rPr>
                <w:rFonts w:asciiTheme="minorEastAsia" w:hAnsiTheme="minorEastAsia" w:hint="eastAsia"/>
                <w:sz w:val="24"/>
              </w:rPr>
              <w:t>2025年11月1日—11月10日，制定工作方案、选题；</w:t>
            </w:r>
          </w:p>
          <w:p w14:paraId="0429DC3B" w14:textId="77777777" w:rsidR="000E025B" w:rsidRPr="000E025B" w:rsidRDefault="000E025B" w:rsidP="000E025B">
            <w:pPr>
              <w:adjustRightInd w:val="0"/>
              <w:snapToGrid w:val="0"/>
              <w:rPr>
                <w:rFonts w:asciiTheme="minorEastAsia" w:hAnsiTheme="minorEastAsia" w:hint="eastAsia"/>
                <w:sz w:val="24"/>
              </w:rPr>
            </w:pPr>
            <w:r w:rsidRPr="000E025B">
              <w:rPr>
                <w:rFonts w:asciiTheme="minorEastAsia" w:hAnsiTheme="minorEastAsia" w:hint="eastAsia"/>
                <w:sz w:val="24"/>
              </w:rPr>
              <w:t>2025年11月11日—11月25日，查阅相关资料，完成开题报告,进行开题答辩；</w:t>
            </w:r>
          </w:p>
          <w:p w14:paraId="54F27B08" w14:textId="77777777" w:rsidR="000E025B" w:rsidRPr="000E025B" w:rsidRDefault="000E025B" w:rsidP="000E025B">
            <w:pPr>
              <w:adjustRightInd w:val="0"/>
              <w:snapToGrid w:val="0"/>
              <w:rPr>
                <w:rFonts w:asciiTheme="minorEastAsia" w:hAnsiTheme="minorEastAsia" w:hint="eastAsia"/>
                <w:sz w:val="24"/>
              </w:rPr>
            </w:pPr>
            <w:r w:rsidRPr="000E025B">
              <w:rPr>
                <w:rFonts w:asciiTheme="minorEastAsia" w:hAnsiTheme="minorEastAsia" w:hint="eastAsia"/>
                <w:sz w:val="24"/>
              </w:rPr>
              <w:t>2025年11月25日—2026年1月17日，初期论文撰写和设计；</w:t>
            </w:r>
          </w:p>
          <w:p w14:paraId="7566B333" w14:textId="77777777" w:rsidR="000E025B" w:rsidRPr="000E025B" w:rsidRDefault="000E025B" w:rsidP="000E025B">
            <w:pPr>
              <w:adjustRightInd w:val="0"/>
              <w:snapToGrid w:val="0"/>
              <w:rPr>
                <w:rFonts w:asciiTheme="minorEastAsia" w:hAnsiTheme="minorEastAsia" w:hint="eastAsia"/>
                <w:sz w:val="24"/>
              </w:rPr>
            </w:pPr>
            <w:r w:rsidRPr="000E025B">
              <w:rPr>
                <w:rFonts w:asciiTheme="minorEastAsia" w:hAnsiTheme="minorEastAsia" w:hint="eastAsia"/>
                <w:sz w:val="24"/>
              </w:rPr>
              <w:t>2026年1月18日，中期检查；</w:t>
            </w:r>
          </w:p>
          <w:p w14:paraId="7FF5AECC" w14:textId="77777777" w:rsidR="000E025B" w:rsidRPr="000E025B" w:rsidRDefault="000E025B" w:rsidP="000E025B">
            <w:pPr>
              <w:adjustRightInd w:val="0"/>
              <w:snapToGrid w:val="0"/>
              <w:rPr>
                <w:rFonts w:asciiTheme="minorEastAsia" w:hAnsiTheme="minorEastAsia" w:hint="eastAsia"/>
                <w:sz w:val="24"/>
              </w:rPr>
            </w:pPr>
            <w:r w:rsidRPr="000E025B">
              <w:rPr>
                <w:rFonts w:asciiTheme="minorEastAsia" w:hAnsiTheme="minorEastAsia" w:hint="eastAsia"/>
                <w:sz w:val="24"/>
              </w:rPr>
              <w:t>2026年3月10日前，查重检测；</w:t>
            </w:r>
          </w:p>
          <w:p w14:paraId="0F3FD14E" w14:textId="77777777" w:rsidR="000E025B" w:rsidRPr="000E025B" w:rsidRDefault="000E025B" w:rsidP="000E025B">
            <w:pPr>
              <w:adjustRightInd w:val="0"/>
              <w:snapToGrid w:val="0"/>
              <w:rPr>
                <w:rFonts w:asciiTheme="minorEastAsia" w:hAnsiTheme="minorEastAsia" w:hint="eastAsia"/>
                <w:sz w:val="24"/>
              </w:rPr>
            </w:pPr>
            <w:r w:rsidRPr="000E025B">
              <w:rPr>
                <w:rFonts w:asciiTheme="minorEastAsia" w:hAnsiTheme="minorEastAsia" w:hint="eastAsia"/>
                <w:sz w:val="24"/>
              </w:rPr>
              <w:t>2026年5月1日—5月16日，论文评阅；</w:t>
            </w:r>
          </w:p>
          <w:p w14:paraId="5596BD51" w14:textId="1E4D674B" w:rsidR="0054392F" w:rsidRDefault="000E025B" w:rsidP="000E025B">
            <w:pPr>
              <w:adjustRightInd w:val="0"/>
              <w:snapToGrid w:val="0"/>
              <w:spacing w:line="360" w:lineRule="exact"/>
              <w:rPr>
                <w:rFonts w:ascii="宋体" w:hAnsi="宋体" w:hint="eastAsia"/>
                <w:szCs w:val="21"/>
              </w:rPr>
            </w:pPr>
            <w:r w:rsidRPr="000E025B">
              <w:rPr>
                <w:rFonts w:asciiTheme="minorEastAsia" w:hAnsiTheme="minorEastAsia" w:hint="eastAsia"/>
                <w:sz w:val="24"/>
              </w:rPr>
              <w:t>2026年5月18日—5月23日，答辩及成绩评定；</w:t>
            </w:r>
          </w:p>
          <w:p w14:paraId="12E9A093" w14:textId="77777777" w:rsidR="0054392F" w:rsidRDefault="0054392F">
            <w:pPr>
              <w:adjustRightInd w:val="0"/>
              <w:snapToGrid w:val="0"/>
              <w:spacing w:line="360" w:lineRule="exact"/>
              <w:rPr>
                <w:rFonts w:ascii="宋体" w:hAnsi="宋体" w:hint="eastAsia"/>
                <w:szCs w:val="21"/>
              </w:rPr>
            </w:pPr>
          </w:p>
          <w:p w14:paraId="4741B238" w14:textId="77777777" w:rsidR="0054392F" w:rsidRDefault="0054392F">
            <w:pPr>
              <w:spacing w:line="360" w:lineRule="exact"/>
              <w:rPr>
                <w:rFonts w:ascii="宋体" w:hAnsi="宋体" w:hint="eastAsia"/>
                <w:szCs w:val="21"/>
              </w:rPr>
            </w:pPr>
          </w:p>
          <w:p w14:paraId="3E5EF1ED" w14:textId="77777777" w:rsidR="0054392F" w:rsidRDefault="0054392F">
            <w:pPr>
              <w:spacing w:line="360" w:lineRule="exact"/>
              <w:rPr>
                <w:rFonts w:ascii="宋体" w:hAnsi="宋体" w:hint="eastAsia"/>
                <w:szCs w:val="21"/>
              </w:rPr>
            </w:pPr>
          </w:p>
          <w:p w14:paraId="05965291" w14:textId="77777777" w:rsidR="0054392F" w:rsidRDefault="0054392F">
            <w:pPr>
              <w:spacing w:line="360" w:lineRule="exact"/>
              <w:rPr>
                <w:rFonts w:ascii="宋体" w:hAnsi="宋体" w:hint="eastAsia"/>
                <w:szCs w:val="21"/>
              </w:rPr>
            </w:pPr>
          </w:p>
          <w:p w14:paraId="72EA36E0" w14:textId="77777777" w:rsidR="0054392F" w:rsidRDefault="0054392F">
            <w:pPr>
              <w:spacing w:beforeLines="50" w:before="156" w:afterLines="50" w:after="156" w:line="360" w:lineRule="exact"/>
              <w:rPr>
                <w:sz w:val="24"/>
              </w:rPr>
            </w:pPr>
          </w:p>
        </w:tc>
      </w:tr>
    </w:tbl>
    <w:p w14:paraId="4F889182" w14:textId="77777777" w:rsidR="0054392F" w:rsidRPr="00CF6AF8" w:rsidRDefault="0054392F">
      <w:pPr>
        <w:rPr>
          <w:b/>
          <w:bCs/>
          <w:sz w:val="28"/>
          <w:szCs w:val="28"/>
        </w:rPr>
      </w:pPr>
    </w:p>
    <w:sectPr w:rsidR="0054392F" w:rsidRPr="00CF6A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黑体简体">
    <w:altName w:val="微软雅黑"/>
    <w:charset w:val="86"/>
    <w:family w:val="auto"/>
    <w:pitch w:val="default"/>
    <w:sig w:usb0="00000000" w:usb1="00000000" w:usb2="00000010" w:usb3="00000000" w:csb0="00040000" w:csb1="00000000"/>
  </w:font>
  <w:font w:name="华文中宋">
    <w:altName w:val="宋体"/>
    <w:panose1 w:val="02010600040101010101"/>
    <w:charset w:val="86"/>
    <w:family w:val="auto"/>
    <w:pitch w:val="variable"/>
    <w:sig w:usb0="00000287" w:usb1="080F0000" w:usb2="00000010" w:usb3="00000000" w:csb0="0004009F" w:csb1="00000000"/>
  </w:font>
  <w:font w:name="方正小标宋简体">
    <w:altName w:val="黑体"/>
    <w:charset w:val="86"/>
    <w:family w:val="auto"/>
    <w:pitch w:val="default"/>
    <w:sig w:usb0="00000000" w:usb1="00000000" w:usb2="00000010" w:usb3="00000000" w:csb0="00040000" w:csb1="00000000"/>
  </w:font>
  <w:font w:name="方正书宋简体">
    <w:altName w:val="宋体"/>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B1F32"/>
    <w:multiLevelType w:val="hybridMultilevel"/>
    <w:tmpl w:val="2D462EA4"/>
    <w:lvl w:ilvl="0" w:tplc="92C89C7C">
      <w:start w:val="1"/>
      <w:numFmt w:val="bullet"/>
      <w:lvlText w:val=""/>
      <w:lvlJc w:val="left"/>
      <w:pPr>
        <w:tabs>
          <w:tab w:val="num" w:pos="720"/>
        </w:tabs>
        <w:ind w:left="720" w:hanging="360"/>
      </w:pPr>
      <w:rPr>
        <w:rFonts w:ascii="Wingdings" w:hAnsi="Wingdings" w:hint="default"/>
      </w:rPr>
    </w:lvl>
    <w:lvl w:ilvl="1" w:tplc="EA160B16">
      <w:start w:val="1"/>
      <w:numFmt w:val="bullet"/>
      <w:lvlText w:val=""/>
      <w:lvlJc w:val="left"/>
      <w:pPr>
        <w:tabs>
          <w:tab w:val="num" w:pos="1440"/>
        </w:tabs>
        <w:ind w:left="1440" w:hanging="360"/>
      </w:pPr>
      <w:rPr>
        <w:rFonts w:ascii="Wingdings" w:hAnsi="Wingdings" w:hint="default"/>
      </w:rPr>
    </w:lvl>
    <w:lvl w:ilvl="2" w:tplc="AFBC4914" w:tentative="1">
      <w:start w:val="1"/>
      <w:numFmt w:val="bullet"/>
      <w:lvlText w:val=""/>
      <w:lvlJc w:val="left"/>
      <w:pPr>
        <w:tabs>
          <w:tab w:val="num" w:pos="2160"/>
        </w:tabs>
        <w:ind w:left="2160" w:hanging="360"/>
      </w:pPr>
      <w:rPr>
        <w:rFonts w:ascii="Wingdings" w:hAnsi="Wingdings" w:hint="default"/>
      </w:rPr>
    </w:lvl>
    <w:lvl w:ilvl="3" w:tplc="0A06FC6C" w:tentative="1">
      <w:start w:val="1"/>
      <w:numFmt w:val="bullet"/>
      <w:lvlText w:val=""/>
      <w:lvlJc w:val="left"/>
      <w:pPr>
        <w:tabs>
          <w:tab w:val="num" w:pos="2880"/>
        </w:tabs>
        <w:ind w:left="2880" w:hanging="360"/>
      </w:pPr>
      <w:rPr>
        <w:rFonts w:ascii="Wingdings" w:hAnsi="Wingdings" w:hint="default"/>
      </w:rPr>
    </w:lvl>
    <w:lvl w:ilvl="4" w:tplc="4EAC919A" w:tentative="1">
      <w:start w:val="1"/>
      <w:numFmt w:val="bullet"/>
      <w:lvlText w:val=""/>
      <w:lvlJc w:val="left"/>
      <w:pPr>
        <w:tabs>
          <w:tab w:val="num" w:pos="3600"/>
        </w:tabs>
        <w:ind w:left="3600" w:hanging="360"/>
      </w:pPr>
      <w:rPr>
        <w:rFonts w:ascii="Wingdings" w:hAnsi="Wingdings" w:hint="default"/>
      </w:rPr>
    </w:lvl>
    <w:lvl w:ilvl="5" w:tplc="2F02E0AC" w:tentative="1">
      <w:start w:val="1"/>
      <w:numFmt w:val="bullet"/>
      <w:lvlText w:val=""/>
      <w:lvlJc w:val="left"/>
      <w:pPr>
        <w:tabs>
          <w:tab w:val="num" w:pos="4320"/>
        </w:tabs>
        <w:ind w:left="4320" w:hanging="360"/>
      </w:pPr>
      <w:rPr>
        <w:rFonts w:ascii="Wingdings" w:hAnsi="Wingdings" w:hint="default"/>
      </w:rPr>
    </w:lvl>
    <w:lvl w:ilvl="6" w:tplc="E2CEB9AA" w:tentative="1">
      <w:start w:val="1"/>
      <w:numFmt w:val="bullet"/>
      <w:lvlText w:val=""/>
      <w:lvlJc w:val="left"/>
      <w:pPr>
        <w:tabs>
          <w:tab w:val="num" w:pos="5040"/>
        </w:tabs>
        <w:ind w:left="5040" w:hanging="360"/>
      </w:pPr>
      <w:rPr>
        <w:rFonts w:ascii="Wingdings" w:hAnsi="Wingdings" w:hint="default"/>
      </w:rPr>
    </w:lvl>
    <w:lvl w:ilvl="7" w:tplc="1FBE2EB4" w:tentative="1">
      <w:start w:val="1"/>
      <w:numFmt w:val="bullet"/>
      <w:lvlText w:val=""/>
      <w:lvlJc w:val="left"/>
      <w:pPr>
        <w:tabs>
          <w:tab w:val="num" w:pos="5760"/>
        </w:tabs>
        <w:ind w:left="5760" w:hanging="360"/>
      </w:pPr>
      <w:rPr>
        <w:rFonts w:ascii="Wingdings" w:hAnsi="Wingdings" w:hint="default"/>
      </w:rPr>
    </w:lvl>
    <w:lvl w:ilvl="8" w:tplc="2C540432" w:tentative="1">
      <w:start w:val="1"/>
      <w:numFmt w:val="bullet"/>
      <w:lvlText w:val=""/>
      <w:lvlJc w:val="left"/>
      <w:pPr>
        <w:tabs>
          <w:tab w:val="num" w:pos="6480"/>
        </w:tabs>
        <w:ind w:left="6480" w:hanging="360"/>
      </w:pPr>
      <w:rPr>
        <w:rFonts w:ascii="Wingdings" w:hAnsi="Wingdings" w:hint="default"/>
      </w:rPr>
    </w:lvl>
  </w:abstractNum>
  <w:num w:numId="1" w16cid:durableId="931812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gwZThlYTc3ODFhY2Q1NzRkMjg3YzUxOWM0NjUzMWEifQ=="/>
  </w:docVars>
  <w:rsids>
    <w:rsidRoot w:val="370F5AEF"/>
    <w:rsid w:val="000146E4"/>
    <w:rsid w:val="0006722B"/>
    <w:rsid w:val="00074C5D"/>
    <w:rsid w:val="00081E27"/>
    <w:rsid w:val="0008572C"/>
    <w:rsid w:val="000E025B"/>
    <w:rsid w:val="001037F3"/>
    <w:rsid w:val="00147E4E"/>
    <w:rsid w:val="00180BDE"/>
    <w:rsid w:val="00197C0A"/>
    <w:rsid w:val="00217B5C"/>
    <w:rsid w:val="00227632"/>
    <w:rsid w:val="002617EF"/>
    <w:rsid w:val="0026228A"/>
    <w:rsid w:val="0028690A"/>
    <w:rsid w:val="00387F12"/>
    <w:rsid w:val="003A0C81"/>
    <w:rsid w:val="003F6A5C"/>
    <w:rsid w:val="00415BA9"/>
    <w:rsid w:val="00426389"/>
    <w:rsid w:val="00455636"/>
    <w:rsid w:val="00494683"/>
    <w:rsid w:val="004A4EE6"/>
    <w:rsid w:val="0054392F"/>
    <w:rsid w:val="00584210"/>
    <w:rsid w:val="00591B81"/>
    <w:rsid w:val="005F3FDA"/>
    <w:rsid w:val="00681A14"/>
    <w:rsid w:val="006B1268"/>
    <w:rsid w:val="006C7D63"/>
    <w:rsid w:val="006D146F"/>
    <w:rsid w:val="006D2908"/>
    <w:rsid w:val="006D5C27"/>
    <w:rsid w:val="00760F7A"/>
    <w:rsid w:val="00784054"/>
    <w:rsid w:val="007926FF"/>
    <w:rsid w:val="007D039E"/>
    <w:rsid w:val="007E6685"/>
    <w:rsid w:val="0080355E"/>
    <w:rsid w:val="008221CE"/>
    <w:rsid w:val="00843186"/>
    <w:rsid w:val="008C26B1"/>
    <w:rsid w:val="008D2956"/>
    <w:rsid w:val="008D547F"/>
    <w:rsid w:val="00913CBD"/>
    <w:rsid w:val="009745E5"/>
    <w:rsid w:val="009C4F2E"/>
    <w:rsid w:val="009D42D5"/>
    <w:rsid w:val="009F5867"/>
    <w:rsid w:val="00A40C54"/>
    <w:rsid w:val="00AA7554"/>
    <w:rsid w:val="00B920DA"/>
    <w:rsid w:val="00BA6F20"/>
    <w:rsid w:val="00BF5A19"/>
    <w:rsid w:val="00C207E0"/>
    <w:rsid w:val="00C94ABA"/>
    <w:rsid w:val="00CC3981"/>
    <w:rsid w:val="00CF6AF8"/>
    <w:rsid w:val="00D0133E"/>
    <w:rsid w:val="00D20A6D"/>
    <w:rsid w:val="00D635A6"/>
    <w:rsid w:val="00DB316B"/>
    <w:rsid w:val="00DC6002"/>
    <w:rsid w:val="00E13486"/>
    <w:rsid w:val="00E4003A"/>
    <w:rsid w:val="00E67B24"/>
    <w:rsid w:val="00E75A38"/>
    <w:rsid w:val="00E861BB"/>
    <w:rsid w:val="00EA1FC5"/>
    <w:rsid w:val="00EA5D72"/>
    <w:rsid w:val="00F911F9"/>
    <w:rsid w:val="00FA6E03"/>
    <w:rsid w:val="1DCB5271"/>
    <w:rsid w:val="370F5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973FAC"/>
  <w15:docId w15:val="{D3CEEFAF-AE25-4883-B4EC-CA1D360FB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customStyle="1" w:styleId="a5">
    <w:name w:val="一般正文"/>
    <w:basedOn w:val="a"/>
    <w:qFormat/>
    <w:pPr>
      <w:spacing w:beforeLines="50" w:before="50"/>
      <w:ind w:firstLineChars="200" w:firstLine="88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1026</TotalTime>
  <Pages>7</Pages>
  <Words>848</Words>
  <Characters>4835</Characters>
  <Application>Microsoft Office Word</Application>
  <DocSecurity>0</DocSecurity>
  <Lines>40</Lines>
  <Paragraphs>11</Paragraphs>
  <ScaleCrop>false</ScaleCrop>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坚持</dc:creator>
  <cp:lastModifiedBy>吴宇 许</cp:lastModifiedBy>
  <cp:revision>47</cp:revision>
  <dcterms:created xsi:type="dcterms:W3CDTF">2023-07-13T02:14:00Z</dcterms:created>
  <dcterms:modified xsi:type="dcterms:W3CDTF">2025-11-25T10:27:00Z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FF86D94A32F1490BA82C6EC11D2CFA54_11</vt:lpwstr>
  </property>
</Properties>
</file>