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15BC2" w14:textId="77777777" w:rsidR="001B2497" w:rsidRPr="001B2497" w:rsidRDefault="001B2497" w:rsidP="001B2497">
      <w:r w:rsidRPr="001B2497">
        <w:rPr>
          <w:b/>
          <w:bCs/>
        </w:rPr>
        <w:t>Đề bài: Tính tổng các số lớn chính xác</w:t>
      </w:r>
    </w:p>
    <w:p w14:paraId="377A0522" w14:textId="77777777" w:rsidR="001B2497" w:rsidRPr="001B2497" w:rsidRDefault="001B2497" w:rsidP="001B2497">
      <w:r w:rsidRPr="001B2497">
        <w:t>Bạn được cho một danh sách các số nguyên rất lớn và các số thực có nhiều chữ số thập phân. Nhiệm vụ của bạn là tính tổng của chúng một cách chính xác nhất có thể.</w:t>
      </w:r>
    </w:p>
    <w:p w14:paraId="5F23B328" w14:textId="77777777" w:rsidR="001B2497" w:rsidRPr="001B2497" w:rsidRDefault="001B2497" w:rsidP="001B2497">
      <w:pPr>
        <w:rPr>
          <w:b/>
          <w:bCs/>
        </w:rPr>
      </w:pPr>
      <w:r w:rsidRPr="001B2497">
        <w:rPr>
          <w:b/>
          <w:bCs/>
        </w:rPr>
        <w:t>Input</w:t>
      </w:r>
    </w:p>
    <w:p w14:paraId="779CDC25" w14:textId="77777777" w:rsidR="001B2497" w:rsidRPr="001B2497" w:rsidRDefault="001B2497" w:rsidP="001B2497">
      <w:pPr>
        <w:numPr>
          <w:ilvl w:val="0"/>
          <w:numId w:val="9"/>
        </w:numPr>
      </w:pPr>
      <w:r w:rsidRPr="001B2497">
        <w:t>Dòng đầu tiên là số nguyên N (1 ≤ N ≤ 10^6) – số lượng số trong danh sách.</w:t>
      </w:r>
    </w:p>
    <w:p w14:paraId="57B676BE" w14:textId="77777777" w:rsidR="001B2497" w:rsidRPr="001B2497" w:rsidRDefault="001B2497" w:rsidP="001B2497">
      <w:pPr>
        <w:numPr>
          <w:ilvl w:val="0"/>
          <w:numId w:val="9"/>
        </w:numPr>
      </w:pPr>
      <w:r w:rsidRPr="001B2497">
        <w:t>N dòng tiếp theo, mỗi dòng chứa một số thực hoặc số nguyên có thể rất lớn (độ dài lên đến 100 chữ số trước và sau dấu thập phân).</w:t>
      </w:r>
    </w:p>
    <w:p w14:paraId="0DF6483E" w14:textId="77777777" w:rsidR="001B2497" w:rsidRPr="001B2497" w:rsidRDefault="001B2497" w:rsidP="001B2497">
      <w:pPr>
        <w:rPr>
          <w:b/>
          <w:bCs/>
        </w:rPr>
      </w:pPr>
      <w:r w:rsidRPr="001B2497">
        <w:rPr>
          <w:b/>
          <w:bCs/>
        </w:rPr>
        <w:t>Output</w:t>
      </w:r>
    </w:p>
    <w:p w14:paraId="3C3E379C" w14:textId="77777777" w:rsidR="001B2497" w:rsidRPr="001B2497" w:rsidRDefault="001B2497" w:rsidP="001B2497">
      <w:pPr>
        <w:numPr>
          <w:ilvl w:val="0"/>
          <w:numId w:val="10"/>
        </w:numPr>
      </w:pPr>
      <w:r w:rsidRPr="001B2497">
        <w:t>In ra một số duy nhất trên một dòng:</w:t>
      </w:r>
    </w:p>
    <w:p w14:paraId="39E82148" w14:textId="77777777" w:rsidR="001B2497" w:rsidRPr="001B2497" w:rsidRDefault="001B2497" w:rsidP="001B2497">
      <w:pPr>
        <w:numPr>
          <w:ilvl w:val="1"/>
          <w:numId w:val="10"/>
        </w:numPr>
      </w:pPr>
      <w:r w:rsidRPr="001B2497">
        <w:t>Tổng của tất cả các số trong danh sách</w:t>
      </w:r>
    </w:p>
    <w:p w14:paraId="1951972F" w14:textId="77777777" w:rsidR="001B2497" w:rsidRPr="001B2497" w:rsidRDefault="001B2497" w:rsidP="001B2497">
      <w:pPr>
        <w:numPr>
          <w:ilvl w:val="0"/>
          <w:numId w:val="10"/>
        </w:numPr>
      </w:pPr>
      <w:r w:rsidRPr="001B2497">
        <w:t>Kết quả phải chính xác đến từng chữ số, không được làm tròn sai.</w:t>
      </w:r>
    </w:p>
    <w:p w14:paraId="6A21993F" w14:textId="77777777" w:rsidR="001B2497" w:rsidRPr="001B2497" w:rsidRDefault="001B2497" w:rsidP="001B2497">
      <w:pPr>
        <w:rPr>
          <w:b/>
          <w:bCs/>
        </w:rPr>
      </w:pPr>
      <w:r w:rsidRPr="001B2497">
        <w:rPr>
          <w:b/>
          <w:bCs/>
        </w:rPr>
        <w:t>Ví dụ</w:t>
      </w:r>
    </w:p>
    <w:p w14:paraId="2601086A" w14:textId="77777777" w:rsidR="001B2497" w:rsidRPr="001B2497" w:rsidRDefault="001B2497" w:rsidP="001B2497">
      <w:r w:rsidRPr="001B2497">
        <w:rPr>
          <w:b/>
          <w:bCs/>
        </w:rPr>
        <w:t>Input:</w:t>
      </w:r>
    </w:p>
    <w:p w14:paraId="522BABDC" w14:textId="77777777" w:rsidR="001B2497" w:rsidRDefault="001B2497" w:rsidP="001B2497">
      <w:r>
        <w:t>3</w:t>
      </w:r>
    </w:p>
    <w:p w14:paraId="706CEE96" w14:textId="77777777" w:rsidR="001B2497" w:rsidRDefault="001B2497" w:rsidP="001B2497">
      <w:r>
        <w:t>123456789012345678901234567890</w:t>
      </w:r>
    </w:p>
    <w:p w14:paraId="1E09DE44" w14:textId="77777777" w:rsidR="001B2497" w:rsidRDefault="001B2497" w:rsidP="001B2497">
      <w:r>
        <w:t>0.000000000000000000000000000001</w:t>
      </w:r>
    </w:p>
    <w:p w14:paraId="63F721C3" w14:textId="7BA08E39" w:rsidR="00070E09" w:rsidRDefault="001B2497" w:rsidP="001B2497">
      <w:r>
        <w:t>987654321098765432109876543210</w:t>
      </w:r>
    </w:p>
    <w:p w14:paraId="2E115717" w14:textId="1AE76BE7" w:rsidR="001B2497" w:rsidRDefault="001B2497" w:rsidP="001B2497">
      <w:pPr>
        <w:rPr>
          <w:b/>
          <w:bCs/>
        </w:rPr>
      </w:pPr>
      <w:r w:rsidRPr="001B2497">
        <w:rPr>
          <w:b/>
          <w:bCs/>
        </w:rPr>
        <w:t>Output:</w:t>
      </w:r>
    </w:p>
    <w:p w14:paraId="2D679FD8" w14:textId="3A359C9C" w:rsidR="001B2497" w:rsidRPr="001B2497" w:rsidRDefault="001B2497" w:rsidP="001B2497">
      <w:r w:rsidRPr="001B2497">
        <w:t>1111111110111111111011111111101.000000000000000000000000000001</w:t>
      </w:r>
    </w:p>
    <w:sectPr w:rsidR="001B2497" w:rsidRPr="001B2497"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484"/>
    <w:multiLevelType w:val="multilevel"/>
    <w:tmpl w:val="D9BEE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0B4"/>
    <w:multiLevelType w:val="multilevel"/>
    <w:tmpl w:val="5008D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F3D97"/>
    <w:multiLevelType w:val="multilevel"/>
    <w:tmpl w:val="FF2C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136C4"/>
    <w:multiLevelType w:val="multilevel"/>
    <w:tmpl w:val="930E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87E86"/>
    <w:multiLevelType w:val="multilevel"/>
    <w:tmpl w:val="3E2E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E45BB"/>
    <w:multiLevelType w:val="multilevel"/>
    <w:tmpl w:val="B476C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71F14"/>
    <w:multiLevelType w:val="multilevel"/>
    <w:tmpl w:val="0CA4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2B0BA1"/>
    <w:multiLevelType w:val="multilevel"/>
    <w:tmpl w:val="942C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57A80"/>
    <w:multiLevelType w:val="multilevel"/>
    <w:tmpl w:val="CB94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42F28"/>
    <w:multiLevelType w:val="multilevel"/>
    <w:tmpl w:val="BEC2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235013">
    <w:abstractNumId w:val="6"/>
  </w:num>
  <w:num w:numId="2" w16cid:durableId="2023583267">
    <w:abstractNumId w:val="3"/>
  </w:num>
  <w:num w:numId="3" w16cid:durableId="145437984">
    <w:abstractNumId w:val="9"/>
  </w:num>
  <w:num w:numId="4" w16cid:durableId="140972374">
    <w:abstractNumId w:val="7"/>
  </w:num>
  <w:num w:numId="5" w16cid:durableId="1381981109">
    <w:abstractNumId w:val="4"/>
  </w:num>
  <w:num w:numId="6" w16cid:durableId="2043244695">
    <w:abstractNumId w:val="1"/>
  </w:num>
  <w:num w:numId="7" w16cid:durableId="1655255176">
    <w:abstractNumId w:val="2"/>
  </w:num>
  <w:num w:numId="8" w16cid:durableId="1391341371">
    <w:abstractNumId w:val="0"/>
  </w:num>
  <w:num w:numId="9" w16cid:durableId="1226841951">
    <w:abstractNumId w:val="8"/>
  </w:num>
  <w:num w:numId="10" w16cid:durableId="1219629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58D"/>
    <w:rsid w:val="00017D49"/>
    <w:rsid w:val="00037F4C"/>
    <w:rsid w:val="00070E09"/>
    <w:rsid w:val="000852FF"/>
    <w:rsid w:val="000D327D"/>
    <w:rsid w:val="0019058D"/>
    <w:rsid w:val="001B2497"/>
    <w:rsid w:val="002010BE"/>
    <w:rsid w:val="005D4A40"/>
    <w:rsid w:val="0060704E"/>
    <w:rsid w:val="00620883"/>
    <w:rsid w:val="006222D5"/>
    <w:rsid w:val="0063310B"/>
    <w:rsid w:val="006A07ED"/>
    <w:rsid w:val="006A4001"/>
    <w:rsid w:val="007239EE"/>
    <w:rsid w:val="007B677A"/>
    <w:rsid w:val="00887CB0"/>
    <w:rsid w:val="008D5961"/>
    <w:rsid w:val="008E76D5"/>
    <w:rsid w:val="009601D4"/>
    <w:rsid w:val="00A00E11"/>
    <w:rsid w:val="00A57D3F"/>
    <w:rsid w:val="00B8296A"/>
    <w:rsid w:val="00B9229F"/>
    <w:rsid w:val="00E36073"/>
    <w:rsid w:val="00E85F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2DB9"/>
  <w15:chartTrackingRefBased/>
  <w15:docId w15:val="{3B59DD04-F821-4387-9E39-35B9966B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58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9058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9058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9058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9058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90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58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9058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9058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9058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9058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90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58D"/>
    <w:rPr>
      <w:rFonts w:eastAsiaTheme="majorEastAsia" w:cstheme="majorBidi"/>
      <w:color w:val="272727" w:themeColor="text1" w:themeTint="D8"/>
    </w:rPr>
  </w:style>
  <w:style w:type="paragraph" w:styleId="Title">
    <w:name w:val="Title"/>
    <w:basedOn w:val="Normal"/>
    <w:next w:val="Normal"/>
    <w:link w:val="TitleChar"/>
    <w:uiPriority w:val="10"/>
    <w:qFormat/>
    <w:rsid w:val="00190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58D"/>
    <w:pPr>
      <w:spacing w:before="160"/>
      <w:jc w:val="center"/>
    </w:pPr>
    <w:rPr>
      <w:i/>
      <w:iCs/>
      <w:color w:val="404040" w:themeColor="text1" w:themeTint="BF"/>
    </w:rPr>
  </w:style>
  <w:style w:type="character" w:customStyle="1" w:styleId="QuoteChar">
    <w:name w:val="Quote Char"/>
    <w:basedOn w:val="DefaultParagraphFont"/>
    <w:link w:val="Quote"/>
    <w:uiPriority w:val="29"/>
    <w:rsid w:val="0019058D"/>
    <w:rPr>
      <w:i/>
      <w:iCs/>
      <w:color w:val="404040" w:themeColor="text1" w:themeTint="BF"/>
    </w:rPr>
  </w:style>
  <w:style w:type="paragraph" w:styleId="ListParagraph">
    <w:name w:val="List Paragraph"/>
    <w:basedOn w:val="Normal"/>
    <w:uiPriority w:val="34"/>
    <w:qFormat/>
    <w:rsid w:val="0019058D"/>
    <w:pPr>
      <w:ind w:left="720"/>
      <w:contextualSpacing/>
    </w:pPr>
  </w:style>
  <w:style w:type="character" w:styleId="IntenseEmphasis">
    <w:name w:val="Intense Emphasis"/>
    <w:basedOn w:val="DefaultParagraphFont"/>
    <w:uiPriority w:val="21"/>
    <w:qFormat/>
    <w:rsid w:val="0019058D"/>
    <w:rPr>
      <w:i/>
      <w:iCs/>
      <w:color w:val="365F91" w:themeColor="accent1" w:themeShade="BF"/>
    </w:rPr>
  </w:style>
  <w:style w:type="paragraph" w:styleId="IntenseQuote">
    <w:name w:val="Intense Quote"/>
    <w:basedOn w:val="Normal"/>
    <w:next w:val="Normal"/>
    <w:link w:val="IntenseQuoteChar"/>
    <w:uiPriority w:val="30"/>
    <w:qFormat/>
    <w:rsid w:val="0019058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9058D"/>
    <w:rPr>
      <w:i/>
      <w:iCs/>
      <w:color w:val="365F91" w:themeColor="accent1" w:themeShade="BF"/>
    </w:rPr>
  </w:style>
  <w:style w:type="character" w:styleId="IntenseReference">
    <w:name w:val="Intense Reference"/>
    <w:basedOn w:val="DefaultParagraphFont"/>
    <w:uiPriority w:val="32"/>
    <w:qFormat/>
    <w:rsid w:val="0019058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395967">
      <w:bodyDiv w:val="1"/>
      <w:marLeft w:val="0"/>
      <w:marRight w:val="0"/>
      <w:marTop w:val="0"/>
      <w:marBottom w:val="0"/>
      <w:divBdr>
        <w:top w:val="none" w:sz="0" w:space="0" w:color="auto"/>
        <w:left w:val="none" w:sz="0" w:space="0" w:color="auto"/>
        <w:bottom w:val="none" w:sz="0" w:space="0" w:color="auto"/>
        <w:right w:val="none" w:sz="0" w:space="0" w:color="auto"/>
      </w:divBdr>
    </w:div>
    <w:div w:id="733815953">
      <w:bodyDiv w:val="1"/>
      <w:marLeft w:val="0"/>
      <w:marRight w:val="0"/>
      <w:marTop w:val="0"/>
      <w:marBottom w:val="0"/>
      <w:divBdr>
        <w:top w:val="none" w:sz="0" w:space="0" w:color="auto"/>
        <w:left w:val="none" w:sz="0" w:space="0" w:color="auto"/>
        <w:bottom w:val="none" w:sz="0" w:space="0" w:color="auto"/>
        <w:right w:val="none" w:sz="0" w:space="0" w:color="auto"/>
      </w:divBdr>
    </w:div>
    <w:div w:id="735128070">
      <w:bodyDiv w:val="1"/>
      <w:marLeft w:val="0"/>
      <w:marRight w:val="0"/>
      <w:marTop w:val="0"/>
      <w:marBottom w:val="0"/>
      <w:divBdr>
        <w:top w:val="none" w:sz="0" w:space="0" w:color="auto"/>
        <w:left w:val="none" w:sz="0" w:space="0" w:color="auto"/>
        <w:bottom w:val="none" w:sz="0" w:space="0" w:color="auto"/>
        <w:right w:val="none" w:sz="0" w:space="0" w:color="auto"/>
      </w:divBdr>
    </w:div>
    <w:div w:id="746415780">
      <w:bodyDiv w:val="1"/>
      <w:marLeft w:val="0"/>
      <w:marRight w:val="0"/>
      <w:marTop w:val="0"/>
      <w:marBottom w:val="0"/>
      <w:divBdr>
        <w:top w:val="none" w:sz="0" w:space="0" w:color="auto"/>
        <w:left w:val="none" w:sz="0" w:space="0" w:color="auto"/>
        <w:bottom w:val="none" w:sz="0" w:space="0" w:color="auto"/>
        <w:right w:val="none" w:sz="0" w:space="0" w:color="auto"/>
      </w:divBdr>
    </w:div>
    <w:div w:id="1047950754">
      <w:bodyDiv w:val="1"/>
      <w:marLeft w:val="0"/>
      <w:marRight w:val="0"/>
      <w:marTop w:val="0"/>
      <w:marBottom w:val="0"/>
      <w:divBdr>
        <w:top w:val="none" w:sz="0" w:space="0" w:color="auto"/>
        <w:left w:val="none" w:sz="0" w:space="0" w:color="auto"/>
        <w:bottom w:val="none" w:sz="0" w:space="0" w:color="auto"/>
        <w:right w:val="none" w:sz="0" w:space="0" w:color="auto"/>
      </w:divBdr>
    </w:div>
    <w:div w:id="1444182476">
      <w:bodyDiv w:val="1"/>
      <w:marLeft w:val="0"/>
      <w:marRight w:val="0"/>
      <w:marTop w:val="0"/>
      <w:marBottom w:val="0"/>
      <w:divBdr>
        <w:top w:val="none" w:sz="0" w:space="0" w:color="auto"/>
        <w:left w:val="none" w:sz="0" w:space="0" w:color="auto"/>
        <w:bottom w:val="none" w:sz="0" w:space="0" w:color="auto"/>
        <w:right w:val="none" w:sz="0" w:space="0" w:color="auto"/>
      </w:divBdr>
    </w:div>
    <w:div w:id="1592734327">
      <w:bodyDiv w:val="1"/>
      <w:marLeft w:val="0"/>
      <w:marRight w:val="0"/>
      <w:marTop w:val="0"/>
      <w:marBottom w:val="0"/>
      <w:divBdr>
        <w:top w:val="none" w:sz="0" w:space="0" w:color="auto"/>
        <w:left w:val="none" w:sz="0" w:space="0" w:color="auto"/>
        <w:bottom w:val="none" w:sz="0" w:space="0" w:color="auto"/>
        <w:right w:val="none" w:sz="0" w:space="0" w:color="auto"/>
      </w:divBdr>
    </w:div>
    <w:div w:id="1878620333">
      <w:bodyDiv w:val="1"/>
      <w:marLeft w:val="0"/>
      <w:marRight w:val="0"/>
      <w:marTop w:val="0"/>
      <w:marBottom w:val="0"/>
      <w:divBdr>
        <w:top w:val="none" w:sz="0" w:space="0" w:color="auto"/>
        <w:left w:val="none" w:sz="0" w:space="0" w:color="auto"/>
        <w:bottom w:val="none" w:sz="0" w:space="0" w:color="auto"/>
        <w:right w:val="none" w:sz="0" w:space="0" w:color="auto"/>
      </w:divBdr>
    </w:div>
    <w:div w:id="2032992340">
      <w:bodyDiv w:val="1"/>
      <w:marLeft w:val="0"/>
      <w:marRight w:val="0"/>
      <w:marTop w:val="0"/>
      <w:marBottom w:val="0"/>
      <w:divBdr>
        <w:top w:val="none" w:sz="0" w:space="0" w:color="auto"/>
        <w:left w:val="none" w:sz="0" w:space="0" w:color="auto"/>
        <w:bottom w:val="none" w:sz="0" w:space="0" w:color="auto"/>
        <w:right w:val="none" w:sz="0" w:space="0" w:color="auto"/>
      </w:divBdr>
    </w:div>
    <w:div w:id="210063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14</cp:revision>
  <dcterms:created xsi:type="dcterms:W3CDTF">2025-08-13T03:24:00Z</dcterms:created>
  <dcterms:modified xsi:type="dcterms:W3CDTF">2025-08-13T09:08:00Z</dcterms:modified>
</cp:coreProperties>
</file>