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640A" w14:textId="3E991E64" w:rsidR="00B3539F" w:rsidRPr="00B3539F" w:rsidRDefault="00B3539F" w:rsidP="00B3539F">
      <w:pPr>
        <w:rPr>
          <w:b/>
          <w:bCs/>
        </w:rPr>
      </w:pPr>
      <w:r w:rsidRPr="00B3539F">
        <w:rPr>
          <w:b/>
          <w:bCs/>
        </w:rPr>
        <w:t>Nghệ Thuật Thu Thuế</w:t>
      </w:r>
    </w:p>
    <w:p w14:paraId="44DE97BE" w14:textId="34ADD5E2" w:rsidR="00B3539F" w:rsidRPr="00B3539F" w:rsidRDefault="00215E33" w:rsidP="00B3539F">
      <w:r>
        <w:t xml:space="preserve">Thủ tướng T của nước M </w:t>
      </w:r>
      <w:r w:rsidR="00B3539F" w:rsidRPr="00B3539F">
        <w:t>được giao nhiệm vụ thu thuế tại một thành phố có N cư dân. Thu nhập của cư dân thứ i là a</w:t>
      </w:r>
      <w:r>
        <w:rPr>
          <w:vertAlign w:val="subscript"/>
        </w:rPr>
        <w:t>i</w:t>
      </w:r>
      <w:r w:rsidR="00B3539F" w:rsidRPr="00B3539F">
        <w:t xml:space="preserve"> đô-la. Chính sách thuế được áp dụng như sau:</w:t>
      </w:r>
    </w:p>
    <w:p w14:paraId="2A703223" w14:textId="0166BF4A" w:rsidR="00B3539F" w:rsidRPr="00B3539F" w:rsidRDefault="00B3539F" w:rsidP="00B3539F">
      <w:r w:rsidRPr="00B3539F">
        <w:t>1. Mỗi cư dân phải nộp: ceil(a</w:t>
      </w:r>
      <w:r>
        <w:rPr>
          <w:vertAlign w:val="subscript"/>
        </w:rPr>
        <w:t>i</w:t>
      </w:r>
      <w:r w:rsidRPr="00B3539F">
        <w:t xml:space="preserve"> × p / 100) đô-la (làm tròn lên đến đô-la gần nhất).</w:t>
      </w:r>
    </w:p>
    <w:p w14:paraId="2D402196" w14:textId="77777777" w:rsidR="00B3539F" w:rsidRPr="00B3539F" w:rsidRDefault="00B3539F" w:rsidP="00B3539F">
      <w:r w:rsidRPr="00B3539F">
        <w:t>2. Nếu thu nhập của cư dân lớn hơn thu nhập trung vị (median) của cả thành phố, họ phải nộp thêm m đô-la phụ thu.</w:t>
      </w:r>
    </w:p>
    <w:p w14:paraId="10554C2A" w14:textId="77777777" w:rsidR="00B3539F" w:rsidRPr="00B3539F" w:rsidRDefault="00B3539F" w:rsidP="00B3539F">
      <w:r w:rsidRPr="00B3539F">
        <w:t>3. Sau khi cộng tất cả tiền thuế, nếu tổng thuế thu được là số nguyên tố, Trump sẽ tặng lại 1 đô-la cho cư dân nghèo nhất (thu nhập nhỏ nhất; nếu có nhiều người cùng thu nhập nhỏ nhất thì chọn người có chỉ số nhỏ nhất). Việc tặng lại 1 đô-la làm giảm tổng thuế mà Trump giữ.</w:t>
      </w:r>
    </w:p>
    <w:p w14:paraId="3357A47A" w14:textId="77777777" w:rsidR="00B3539F" w:rsidRPr="00B3539F" w:rsidRDefault="00B3539F" w:rsidP="00B3539F">
      <w:pPr>
        <w:rPr>
          <w:b/>
          <w:bCs/>
        </w:rPr>
      </w:pPr>
      <w:r w:rsidRPr="00B3539F">
        <w:rPr>
          <w:b/>
          <w:bCs/>
        </w:rPr>
        <w:t>Yêu cầu</w:t>
      </w:r>
    </w:p>
    <w:p w14:paraId="444D9F28" w14:textId="77777777" w:rsidR="00B3539F" w:rsidRPr="00B3539F" w:rsidRDefault="00B3539F" w:rsidP="00B3539F">
      <w:r w:rsidRPr="00B3539F">
        <w:t>Tính tổng số tiền thuế cuối cùng mà Trump giữ lại.</w:t>
      </w:r>
    </w:p>
    <w:p w14:paraId="70DF9C44" w14:textId="77777777" w:rsidR="00B3539F" w:rsidRDefault="00B3539F" w:rsidP="00B3539F">
      <w:pPr>
        <w:rPr>
          <w:b/>
          <w:bCs/>
        </w:rPr>
      </w:pPr>
      <w:r w:rsidRPr="00B3539F">
        <w:rPr>
          <w:b/>
          <w:bCs/>
        </w:rPr>
        <w:t>Input</w:t>
      </w:r>
    </w:p>
    <w:p w14:paraId="59AC5560" w14:textId="65F82E02" w:rsidR="00215E33" w:rsidRDefault="00215E33" w:rsidP="00B3539F">
      <w:r>
        <w:t>- Dòng 1: Số lượng test case t (</w:t>
      </w:r>
      <w:r w:rsidR="0080609C">
        <w:t>0&lt;</w:t>
      </w:r>
      <w:r>
        <w:t>t&lt;100)</w:t>
      </w:r>
    </w:p>
    <w:p w14:paraId="022B0CA4" w14:textId="7BD4D9B9" w:rsidR="000E5804" w:rsidRPr="00B3539F" w:rsidRDefault="000E5804" w:rsidP="00B3539F">
      <w:r>
        <w:t>Các dòng tiếp theo thứ tự lần lượt</w:t>
      </w:r>
    </w:p>
    <w:p w14:paraId="4D7ADBA2" w14:textId="058C76CF" w:rsidR="00B3539F" w:rsidRPr="00B3539F" w:rsidRDefault="000E5804" w:rsidP="00B3539F">
      <w:r>
        <w:tab/>
        <w:t xml:space="preserve">- </w:t>
      </w:r>
      <w:r w:rsidR="00B3539F" w:rsidRPr="00B3539F">
        <w:t>Ba số nguyên N, p, m (1 ≤ N ≤ 10^5, 0 ≤ p ≤ 100, 0 ≤ m ≤ 10^6)</w:t>
      </w:r>
      <w:r w:rsidR="00B3539F" w:rsidRPr="00B3539F">
        <w:br/>
        <w:t xml:space="preserve"> </w:t>
      </w:r>
      <w:r>
        <w:tab/>
        <w:t xml:space="preserve">- </w:t>
      </w:r>
      <w:r w:rsidR="00B3539F" w:rsidRPr="00B3539F">
        <w:t xml:space="preserve">Dòng </w:t>
      </w:r>
      <w:r w:rsidR="00215E33">
        <w:t>3</w:t>
      </w:r>
      <w:r w:rsidR="00B3539F" w:rsidRPr="00B3539F">
        <w:t>: N số nguyên a</w:t>
      </w:r>
      <w:r w:rsidR="00215E33">
        <w:rPr>
          <w:vertAlign w:val="subscript"/>
        </w:rPr>
        <w:t>1</w:t>
      </w:r>
      <w:r w:rsidR="00B3539F" w:rsidRPr="00B3539F">
        <w:t>, a</w:t>
      </w:r>
      <w:r w:rsidR="00215E33">
        <w:rPr>
          <w:vertAlign w:val="subscript"/>
        </w:rPr>
        <w:t>2</w:t>
      </w:r>
      <w:r w:rsidR="00B3539F" w:rsidRPr="00B3539F">
        <w:t>, ..., a</w:t>
      </w:r>
      <w:r w:rsidR="00215E33">
        <w:rPr>
          <w:vertAlign w:val="subscript"/>
        </w:rPr>
        <w:t>n</w:t>
      </w:r>
      <w:r w:rsidR="00B3539F" w:rsidRPr="00B3539F">
        <w:t xml:space="preserve"> (</w:t>
      </w:r>
      <w:r w:rsidR="000D6741">
        <w:t xml:space="preserve">1 </w:t>
      </w:r>
      <w:r w:rsidR="00B3539F" w:rsidRPr="00B3539F">
        <w:t>≤ a</w:t>
      </w:r>
      <w:r w:rsidR="00215E33">
        <w:rPr>
          <w:vertAlign w:val="subscript"/>
        </w:rPr>
        <w:t>i</w:t>
      </w:r>
      <w:r w:rsidR="00B3539F" w:rsidRPr="00B3539F">
        <w:t xml:space="preserve"> ≤ 10^9)</w:t>
      </w:r>
    </w:p>
    <w:p w14:paraId="7D48A44C" w14:textId="77777777" w:rsidR="00B3539F" w:rsidRPr="00B3539F" w:rsidRDefault="00B3539F" w:rsidP="00B3539F">
      <w:pPr>
        <w:rPr>
          <w:b/>
          <w:bCs/>
        </w:rPr>
      </w:pPr>
      <w:r w:rsidRPr="00B3539F">
        <w:rPr>
          <w:b/>
          <w:bCs/>
        </w:rPr>
        <w:t>Output</w:t>
      </w:r>
    </w:p>
    <w:p w14:paraId="66D3FEA1" w14:textId="05210DBC" w:rsidR="00B3539F" w:rsidRPr="00B3539F" w:rsidRDefault="00215E33" w:rsidP="00B3539F">
      <w:r>
        <w:t>Mỗi dòng ghi t</w:t>
      </w:r>
      <w:r w:rsidR="00B3539F" w:rsidRPr="00B3539F">
        <w:t>ổng số tiền thuế cuối cùng mà Trump giữ</w:t>
      </w:r>
      <w:r>
        <w:t xml:space="preserve"> với test case tương ứng.</w:t>
      </w:r>
    </w:p>
    <w:p w14:paraId="6DDC4C9D" w14:textId="77777777" w:rsidR="00B3539F" w:rsidRPr="00B3539F" w:rsidRDefault="00B3539F" w:rsidP="00B3539F">
      <w:pPr>
        <w:rPr>
          <w:b/>
          <w:bCs/>
        </w:rPr>
      </w:pPr>
      <w:r w:rsidRPr="00B3539F">
        <w:rPr>
          <w:b/>
          <w:bCs/>
        </w:rPr>
        <w:t>Ghi chú</w:t>
      </w:r>
    </w:p>
    <w:p w14:paraId="377412FB" w14:textId="77777777" w:rsidR="00B3539F" w:rsidRPr="00B3539F" w:rsidRDefault="00B3539F" w:rsidP="00B3539F">
      <w:r w:rsidRPr="00B3539F">
        <w:t>- Thu nhập trung vị (median) được xác định như sau:</w:t>
      </w:r>
      <w:r w:rsidRPr="00B3539F">
        <w:br/>
        <w:t xml:space="preserve">  + Nếu N lẻ: trung vị là phần tử đứng ở vị trí (N+1)/2 sau khi sắp xếp tăng dần.</w:t>
      </w:r>
      <w:r w:rsidRPr="00B3539F">
        <w:br/>
        <w:t xml:space="preserve">  + Nếu N chẵn: trung vị là giá trị trung bình của hai phần tử ở giữa (làm tròn xuống).</w:t>
      </w:r>
      <w:r w:rsidRPr="00B3539F">
        <w:br/>
        <w:t>- Hàm ceil nghĩa là làm tròn lên đến số nguyên gần nhất.</w:t>
      </w:r>
    </w:p>
    <w:p w14:paraId="7B08E90B" w14:textId="77777777" w:rsidR="00B3539F" w:rsidRPr="00B3539F" w:rsidRDefault="00B3539F" w:rsidP="00B3539F">
      <w:pPr>
        <w:rPr>
          <w:b/>
          <w:bCs/>
        </w:rPr>
      </w:pPr>
      <w:r w:rsidRPr="00B3539F">
        <w:rPr>
          <w:b/>
          <w:bCs/>
        </w:rPr>
        <w:t>Ví dụ</w:t>
      </w:r>
    </w:p>
    <w:p w14:paraId="0A3C8705" w14:textId="77777777" w:rsidR="00215E33" w:rsidRDefault="00B3539F" w:rsidP="00B3539F">
      <w:pPr>
        <w:rPr>
          <w:b/>
          <w:bCs/>
        </w:rPr>
      </w:pPr>
      <w:r w:rsidRPr="00B3539F">
        <w:rPr>
          <w:b/>
          <w:bCs/>
        </w:rPr>
        <w:t>Input:</w:t>
      </w:r>
    </w:p>
    <w:p w14:paraId="1FE13E3D" w14:textId="3B6F69BE" w:rsidR="00B3539F" w:rsidRPr="00B3539F" w:rsidRDefault="00215E33" w:rsidP="00B3539F">
      <w:r>
        <w:t>1</w:t>
      </w:r>
      <w:r w:rsidR="00B3539F" w:rsidRPr="00B3539F">
        <w:br/>
        <w:t>5 10 5</w:t>
      </w:r>
      <w:r w:rsidR="00B3539F" w:rsidRPr="00B3539F">
        <w:br/>
        <w:t>100 200 300 400 500</w:t>
      </w:r>
    </w:p>
    <w:p w14:paraId="1F1D6BBA" w14:textId="77777777" w:rsidR="00B3539F" w:rsidRPr="00B3539F" w:rsidRDefault="00B3539F" w:rsidP="00B3539F">
      <w:r w:rsidRPr="00B3539F">
        <w:rPr>
          <w:b/>
          <w:bCs/>
        </w:rPr>
        <w:lastRenderedPageBreak/>
        <w:t>Output:</w:t>
      </w:r>
      <w:r w:rsidRPr="00B3539F">
        <w:br/>
        <w:t>160</w:t>
      </w:r>
    </w:p>
    <w:p w14:paraId="46BA6F93" w14:textId="77777777" w:rsidR="00B3539F" w:rsidRPr="00B3539F" w:rsidRDefault="00B3539F" w:rsidP="00B3539F">
      <w:r w:rsidRPr="00B3539F">
        <w:rPr>
          <w:b/>
          <w:bCs/>
        </w:rPr>
        <w:t>Giải thích:</w:t>
      </w:r>
      <w:r w:rsidRPr="00B3539F">
        <w:br/>
        <w:t>Median = 300</w:t>
      </w:r>
      <w:r w:rsidRPr="00B3539F">
        <w:br/>
        <w:t>Thuế ban đầu: 10, 20, 30, 40, 50</w:t>
      </w:r>
      <w:r w:rsidRPr="00B3539F">
        <w:br/>
        <w:t xml:space="preserve">Cư dân thu nhập &gt; median: 400, 500 </w:t>
      </w:r>
      <w:r w:rsidRPr="00B3539F">
        <w:rPr>
          <w:rFonts w:ascii="Cambria Math" w:hAnsi="Cambria Math" w:cs="Cambria Math"/>
        </w:rPr>
        <w:t>⇒</w:t>
      </w:r>
      <w:r w:rsidRPr="00B3539F">
        <w:t xml:space="preserve"> cộng thêm 5 đô: 45, 55</w:t>
      </w:r>
      <w:r w:rsidRPr="00B3539F">
        <w:br/>
        <w:t xml:space="preserve">Tổng = 160 (không phải số nguyên tố </w:t>
      </w:r>
      <w:r w:rsidRPr="00B3539F">
        <w:rPr>
          <w:rFonts w:ascii="Cambria Math" w:hAnsi="Cambria Math" w:cs="Cambria Math"/>
        </w:rPr>
        <w:t>⇒</w:t>
      </w:r>
      <w:r w:rsidRPr="00B3539F">
        <w:t xml:space="preserve"> kh</w:t>
      </w:r>
      <w:r w:rsidRPr="00B3539F">
        <w:rPr>
          <w:rFonts w:ascii="Calibri" w:hAnsi="Calibri" w:cs="Calibri"/>
        </w:rPr>
        <w:t>ô</w:t>
      </w:r>
      <w:r w:rsidRPr="00B3539F">
        <w:t>ng giảm).</w:t>
      </w:r>
    </w:p>
    <w:p w14:paraId="26E6899A" w14:textId="77777777" w:rsidR="0060704E" w:rsidRDefault="0060704E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CB"/>
    <w:rsid w:val="00037F4C"/>
    <w:rsid w:val="000852FF"/>
    <w:rsid w:val="000D327D"/>
    <w:rsid w:val="000D6741"/>
    <w:rsid w:val="000E5804"/>
    <w:rsid w:val="00215E33"/>
    <w:rsid w:val="00217FC2"/>
    <w:rsid w:val="00383ECB"/>
    <w:rsid w:val="0060704E"/>
    <w:rsid w:val="006222D5"/>
    <w:rsid w:val="00645E59"/>
    <w:rsid w:val="006A07ED"/>
    <w:rsid w:val="0080609C"/>
    <w:rsid w:val="008D5961"/>
    <w:rsid w:val="009601D4"/>
    <w:rsid w:val="00A00E11"/>
    <w:rsid w:val="00A57D3F"/>
    <w:rsid w:val="00B3539F"/>
    <w:rsid w:val="00DA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2B36EF"/>
  <w15:chartTrackingRefBased/>
  <w15:docId w15:val="{4BC28711-BA20-428E-A04D-9AB3DE4F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EC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EC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EC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E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EC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EC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EC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EC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EC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EC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ECB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353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7</cp:revision>
  <dcterms:created xsi:type="dcterms:W3CDTF">2025-08-11T09:02:00Z</dcterms:created>
  <dcterms:modified xsi:type="dcterms:W3CDTF">2025-08-11T09:17:00Z</dcterms:modified>
</cp:coreProperties>
</file>