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0D5C" w14:textId="77777777" w:rsidR="00000000" w:rsidRDefault="009C4F68">
      <w:pPr>
        <w:jc w:val="center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>
        <w:rPr>
          <w:rFonts w:ascii="黑体" w:eastAsia="黑体" w:hAnsi="宋体" w:hint="eastAsia"/>
          <w:b/>
          <w:sz w:val="44"/>
          <w:szCs w:val="44"/>
        </w:rPr>
        <w:t>鉴定不予受理回执</w:t>
      </w:r>
    </w:p>
    <w:p w14:paraId="367A7643" w14:textId="77777777" w:rsidR="00000000" w:rsidRDefault="009C4F68">
      <w:pPr>
        <w:jc w:val="center"/>
        <w:rPr>
          <w:rFonts w:ascii="仿宋_GB2312" w:eastAsia="仿宋_GB2312" w:hAnsi="宋体" w:hint="eastAsia"/>
          <w:b/>
          <w:sz w:val="32"/>
          <w:szCs w:val="32"/>
        </w:rPr>
      </w:pPr>
    </w:p>
    <w:p w14:paraId="1317BB4A" w14:textId="77777777" w:rsidR="00000000" w:rsidRDefault="009C4F68">
      <w:pPr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                                </w:t>
      </w:r>
      <w:r>
        <w:rPr>
          <w:rFonts w:ascii="仿宋_GB2312" w:eastAsia="仿宋_GB2312" w:hAnsi="宋体" w:hint="eastAsia"/>
          <w:sz w:val="32"/>
          <w:szCs w:val="32"/>
        </w:rPr>
        <w:t>编号：</w:t>
      </w:r>
      <w:r>
        <w:rPr>
          <w:rFonts w:ascii="仿宋_GB2312" w:eastAsia="仿宋_GB2312" w:hAnsi="宋体" w:hint="eastAsia"/>
          <w:sz w:val="32"/>
          <w:szCs w:val="32"/>
        </w:rPr>
        <w:t xml:space="preserve">20   </w:t>
      </w:r>
      <w:r>
        <w:rPr>
          <w:rFonts w:ascii="仿宋_GB2312" w:eastAsia="仿宋_GB2312" w:hAnsi="宋体" w:hint="eastAsia"/>
          <w:sz w:val="32"/>
          <w:szCs w:val="32"/>
        </w:rPr>
        <w:t>年第</w:t>
      </w:r>
      <w:r>
        <w:rPr>
          <w:rFonts w:ascii="仿宋_GB2312" w:eastAsia="仿宋_GB2312" w:hAnsi="宋体" w:hint="eastAsia"/>
          <w:sz w:val="32"/>
          <w:szCs w:val="32"/>
        </w:rPr>
        <w:t xml:space="preserve">   </w:t>
      </w:r>
      <w:r>
        <w:rPr>
          <w:rFonts w:ascii="仿宋_GB2312" w:eastAsia="仿宋_GB2312" w:hAnsi="宋体" w:hint="eastAsia"/>
          <w:sz w:val="32"/>
          <w:szCs w:val="32"/>
        </w:rPr>
        <w:t>号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</w:p>
    <w:p w14:paraId="1078BC49" w14:textId="77777777" w:rsidR="00000000" w:rsidRDefault="009C4F68">
      <w:pPr>
        <w:spacing w:line="360" w:lineRule="auto"/>
        <w:rPr>
          <w:rFonts w:ascii="仿宋_GB2312" w:eastAsia="仿宋_GB2312" w:hAnsi="宋体" w:hint="eastAsia"/>
          <w:sz w:val="32"/>
          <w:szCs w:val="32"/>
        </w:rPr>
      </w:pPr>
    </w:p>
    <w:p w14:paraId="02DBEB0E" w14:textId="77777777" w:rsidR="00000000" w:rsidRDefault="009C4F68">
      <w:pPr>
        <w:spacing w:line="360" w:lineRule="auto"/>
        <w:ind w:leftChars="50" w:left="105"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你单位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    </w:t>
      </w:r>
      <w:r>
        <w:rPr>
          <w:rFonts w:ascii="仿宋_GB2312" w:eastAsia="仿宋_GB2312" w:hAnsi="宋体" w:hint="eastAsia"/>
          <w:sz w:val="32"/>
          <w:szCs w:val="32"/>
        </w:rPr>
        <w:t>同志于</w:t>
      </w: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日送来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       _____________________</w:t>
      </w:r>
      <w:r>
        <w:rPr>
          <w:rFonts w:ascii="仿宋_GB2312" w:eastAsia="仿宋_GB2312" w:hAnsi="宋体" w:hint="eastAsia"/>
          <w:sz w:val="32"/>
          <w:szCs w:val="32"/>
          <w:u w:val="single"/>
        </w:rPr>
        <w:t>（委托编号：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  <w:u w:val="single"/>
        </w:rPr>
        <w:t>）</w:t>
      </w:r>
      <w:r>
        <w:rPr>
          <w:rFonts w:ascii="仿宋_GB2312" w:eastAsia="仿宋_GB2312" w:hAnsi="宋体" w:hint="eastAsia"/>
          <w:sz w:val="32"/>
          <w:szCs w:val="32"/>
        </w:rPr>
        <w:t>案有关物证，由于送检物证□不符合送检程序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□超出鉴定范围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□不具备鉴定条件，我单位不予受理。送检物证已退还你单位送检人。</w:t>
      </w:r>
    </w:p>
    <w:p w14:paraId="49D523D8" w14:textId="77777777" w:rsidR="00000000" w:rsidRDefault="009C4F68">
      <w:pPr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具体原因：</w:t>
      </w:r>
    </w:p>
    <w:p w14:paraId="10CCF24F" w14:textId="77777777" w:rsidR="00000000" w:rsidRDefault="009C4F68">
      <w:pPr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</w:t>
      </w:r>
    </w:p>
    <w:p w14:paraId="21788D34" w14:textId="77777777" w:rsidR="00000000" w:rsidRDefault="009C4F68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    </w:t>
      </w:r>
    </w:p>
    <w:p w14:paraId="28CDC8D4" w14:textId="77777777" w:rsidR="00000000" w:rsidRDefault="009C4F68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</w:t>
      </w:r>
      <w:r>
        <w:rPr>
          <w:rFonts w:ascii="仿宋_GB2312" w:eastAsia="仿宋_GB2312" w:hAnsi="宋体" w:hint="eastAsia"/>
          <w:sz w:val="32"/>
          <w:szCs w:val="32"/>
        </w:rPr>
        <w:t xml:space="preserve">                     </w:t>
      </w:r>
    </w:p>
    <w:p w14:paraId="799E24AF" w14:textId="77777777" w:rsidR="00000000" w:rsidRDefault="009C4F68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   </w:t>
      </w:r>
      <w:r>
        <w:rPr>
          <w:rFonts w:ascii="仿宋_GB2312" w:eastAsia="仿宋_GB2312" w:hAnsi="宋体" w:hint="eastAsia"/>
          <w:sz w:val="32"/>
          <w:szCs w:val="32"/>
        </w:rPr>
        <w:t>经办人：</w:t>
      </w:r>
    </w:p>
    <w:p w14:paraId="42F24C34" w14:textId="77777777" w:rsidR="00000000" w:rsidRDefault="009C4F68">
      <w:pPr>
        <w:autoSpaceDE w:val="0"/>
        <w:autoSpaceDN w:val="0"/>
        <w:adjustRightIn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专业室技术负责人意见</w:t>
      </w:r>
    </w:p>
    <w:p w14:paraId="64623FD4" w14:textId="77777777" w:rsidR="00000000" w:rsidRDefault="009C4F68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="宋体" w:hint="eastAsia"/>
          <w:sz w:val="32"/>
          <w:szCs w:val="32"/>
        </w:rPr>
      </w:pPr>
    </w:p>
    <w:p w14:paraId="28379929" w14:textId="77777777" w:rsidR="00000000" w:rsidRDefault="009C4F68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="宋体" w:hint="eastAsia"/>
          <w:sz w:val="32"/>
          <w:szCs w:val="32"/>
        </w:rPr>
      </w:pPr>
    </w:p>
    <w:p w14:paraId="77FB7802" w14:textId="77777777" w:rsidR="00000000" w:rsidRDefault="009C4F68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="宋体" w:hint="eastAsia"/>
          <w:sz w:val="32"/>
          <w:szCs w:val="32"/>
        </w:rPr>
      </w:pPr>
    </w:p>
    <w:p w14:paraId="0537D4D3" w14:textId="77777777" w:rsidR="00000000" w:rsidRDefault="009C4F68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</w:t>
      </w:r>
      <w:r>
        <w:rPr>
          <w:rFonts w:ascii="仿宋_GB2312" w:eastAsia="仿宋_GB2312" w:hAnsi="宋体" w:hint="eastAsia"/>
          <w:sz w:val="32"/>
          <w:szCs w:val="32"/>
        </w:rPr>
        <w:t>金乡县公安局刑事科学技术室</w:t>
      </w:r>
    </w:p>
    <w:p w14:paraId="49EC4BF0" w14:textId="77777777" w:rsidR="00000000" w:rsidRDefault="009C4F68">
      <w:pPr>
        <w:spacing w:line="360" w:lineRule="auto"/>
        <w:ind w:firstLineChars="1800" w:firstLine="576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送检人：</w:t>
      </w:r>
    </w:p>
    <w:p w14:paraId="092A1341" w14:textId="77777777" w:rsidR="00000000" w:rsidRDefault="009C4F68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      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 xml:space="preserve">   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 xml:space="preserve">   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</w:p>
    <w:p w14:paraId="2E3148A8" w14:textId="77777777" w:rsidR="00000000" w:rsidRDefault="009C4F68">
      <w:pPr>
        <w:rPr>
          <w:rFonts w:hint="eastAsia"/>
        </w:rPr>
      </w:pPr>
    </w:p>
    <w:p w14:paraId="33BD16AB" w14:textId="77777777" w:rsidR="00000000" w:rsidRDefault="009C4F68">
      <w:pPr>
        <w:rPr>
          <w:rFonts w:hint="eastAsia"/>
        </w:rPr>
      </w:pPr>
    </w:p>
    <w:p w14:paraId="781B7C74" w14:textId="77777777" w:rsidR="00000000" w:rsidRDefault="009C4F68">
      <w:pPr>
        <w:rPr>
          <w:rFonts w:hint="eastAsia"/>
        </w:rPr>
      </w:pPr>
    </w:p>
    <w:p w14:paraId="51826247" w14:textId="77777777" w:rsidR="009C4F68" w:rsidRDefault="009C4F68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备注：本回执一式两份份，送检人、管理室各持一份。</w:t>
      </w:r>
    </w:p>
    <w:sectPr w:rsidR="009C4F68">
      <w:headerReference w:type="default" r:id="rId6"/>
      <w:footerReference w:type="default" r:id="rId7"/>
      <w:pgSz w:w="11906" w:h="16838"/>
      <w:pgMar w:top="28" w:right="1797" w:bottom="782" w:left="1797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40D4B" w14:textId="77777777" w:rsidR="009C4F68" w:rsidRDefault="009C4F68">
      <w:r>
        <w:separator/>
      </w:r>
    </w:p>
  </w:endnote>
  <w:endnote w:type="continuationSeparator" w:id="0">
    <w:p w14:paraId="108C08E2" w14:textId="77777777" w:rsidR="009C4F68" w:rsidRDefault="009C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FCABE" w14:textId="0870E8C5" w:rsidR="00000000" w:rsidRDefault="00EF1A59">
    <w:pPr>
      <w:pStyle w:val="a6"/>
      <w:tabs>
        <w:tab w:val="clear" w:pos="8306"/>
        <w:tab w:val="right" w:pos="8820"/>
      </w:tabs>
      <w:spacing w:beforeLines="50" w:before="120"/>
      <w:ind w:leftChars="-156" w:left="-328" w:rightChars="-241" w:right="-506" w:firstLineChars="950" w:firstLine="1995"/>
    </w:pPr>
    <w:r>
      <w:rPr>
        <w:rFonts w:ascii="宋体" w:hAnsi="宋体" w:hint="eastAsia"/>
        <w:bCs/>
        <w:noProof/>
        <w:color w:val="000000"/>
        <w:sz w:val="21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ADB3FD" wp14:editId="54241CC7">
              <wp:simplePos x="0" y="0"/>
              <wp:positionH relativeFrom="column">
                <wp:posOffset>-228600</wp:posOffset>
              </wp:positionH>
              <wp:positionV relativeFrom="paragraph">
                <wp:posOffset>20955</wp:posOffset>
              </wp:positionV>
              <wp:extent cx="5829300" cy="0"/>
              <wp:effectExtent l="28575" t="30480" r="28575" b="36195"/>
              <wp:wrapNone/>
              <wp:docPr id="1" name="直线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B1E39" id="直线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.65pt" to="44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W95AEAAJUDAAAOAAAAZHJzL2Uyb0RvYy54bWysU81uEzEQviPxDpbvZJOgQlll00NKuRSI&#10;1MB9Ynt3rdoey3ayybPwGpy48Dh9jY6dH2h7Q+zBssfffJ75vtnZ1c4atlUhanQNn4zGnCknUGrX&#10;Nfzb6ubNJWcxgZNg0KmG71XkV/PXr2aDr9UUezRSBUYkLtaDb3ifkq+rKopeWYgj9MrRZYvBQqJj&#10;6CoZYCB2a6rpePyuGjBIH1CoGCl6fbjk88Lftkqkr20bVWKm4VRbKmso6zqv1XwGdRfA91ocy4B/&#10;qMKCdvTomeoaErBN0C+orBYBI7ZpJNBW2LZaqNIDdTMZP+vmrgevSi8kTvRnmeL/oxVftsvAtCTv&#10;OHNgyaKHHz8ffv1mk6zN4GNNkIVbhtyd2Lk7f4viPjKHix5cp0qNq72nxJJRPUnJh+jphfXwGSVh&#10;YJOwCLVrg2Wt0f57TszkJAbbFWf2Z2fULjFBwYvL6Ye3YzJQnO4qqDNFTvQhpk8KLcubhhvtsmhQ&#10;w/Y2JmqCoCdIDju80cYU441jA5G/n1xkautJhtRrt6JhuC8UEY2WGZ4TY+jWCxPYFvIwlS9rRPRP&#10;YAE3Thb6XoH8eNwn0OawJ7xxmU+V+TzWeFLqoPka5X4ZMnmOk/flmeOc5uH6+1xQf/6m+SMAAAD/&#10;/wMAUEsDBBQABgAIAAAAIQDZF3hP2QAAAAcBAAAPAAAAZHJzL2Rvd25yZXYueG1sTI/LasMwEEX3&#10;hf6DmEB3iZy4BONaDiHQffPYdKdYiuVGGglLfuTvO+2mXR7ucO+Zajc7y0bdx86jgPUqA6ax8arD&#10;VsDl/L4sgMUkUUnrUQt46Ai7+vmpkqXyEx71eEotoxKMpRRgUgol57Ex2sm48kEjZTffO5kI+5ar&#10;Xk5U7izfZNmWO9khLRgZ9MHo5n4anIBwfi3S1/i4X8IwfeZ7fzx8WCPEy2LevwFLek5/x/CjT+pQ&#10;k9PVD6giswKW+ZZ+SQLyHBjlRbEhvv4yryv+37/+BgAA//8DAFBLAQItABQABgAIAAAAIQC2gziS&#10;/gAAAOEBAAATAAAAAAAAAAAAAAAAAAAAAABbQ29udGVudF9UeXBlc10ueG1sUEsBAi0AFAAGAAgA&#10;AAAhADj9If/WAAAAlAEAAAsAAAAAAAAAAAAAAAAALwEAAF9yZWxzLy5yZWxzUEsBAi0AFAAGAAgA&#10;AAAhAEYeBb3kAQAAlQMAAA4AAAAAAAAAAAAAAAAALgIAAGRycy9lMm9Eb2MueG1sUEsBAi0AFAAG&#10;AAgAAAAhANkXeE/ZAAAABwEAAA8AAAAAAAAAAAAAAAAAPgQAAGRycy9kb3ducmV2LnhtbFBLBQYA&#10;AAAABAAEAPMAAABEBQAAAAA=&#10;" strokeweight="4.5pt">
              <v:stroke linestyle="thinThick"/>
            </v:line>
          </w:pict>
        </mc:Fallback>
      </mc:AlternateContent>
    </w:r>
    <w:r w:rsidR="009C4F68">
      <w:rPr>
        <w:rFonts w:ascii="宋体" w:hAnsi="宋体" w:hint="eastAsia"/>
        <w:bCs/>
        <w:color w:val="000000"/>
        <w:sz w:val="21"/>
      </w:rPr>
      <w:t xml:space="preserve">         </w:t>
    </w:r>
    <w:r w:rsidR="009C4F68">
      <w:rPr>
        <w:rFonts w:ascii="宋体" w:hAnsi="宋体" w:hint="eastAsia"/>
        <w:bCs/>
        <w:color w:val="000000"/>
        <w:sz w:val="21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0125C" w14:textId="77777777" w:rsidR="009C4F68" w:rsidRDefault="009C4F68">
      <w:r>
        <w:separator/>
      </w:r>
    </w:p>
  </w:footnote>
  <w:footnote w:type="continuationSeparator" w:id="0">
    <w:p w14:paraId="597E6F40" w14:textId="77777777" w:rsidR="009C4F68" w:rsidRDefault="009C4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57C7C" w14:textId="77777777" w:rsidR="00000000" w:rsidRDefault="009C4F68">
    <w:pPr>
      <w:pStyle w:val="a4"/>
      <w:pBdr>
        <w:bottom w:val="single" w:sz="6" w:space="2" w:color="auto"/>
      </w:pBdr>
      <w:jc w:val="left"/>
      <w:rPr>
        <w:rFonts w:hint="eastAsia"/>
      </w:rPr>
    </w:pPr>
    <w:r>
      <w:rPr>
        <w:rFonts w:hint="eastAsia"/>
      </w:rPr>
      <w:t>金乡县公安局刑事科学技术室</w:t>
    </w:r>
    <w:r>
      <w:t xml:space="preserve"> </w:t>
    </w:r>
    <w:r>
      <w:rPr>
        <w:rFonts w:hint="eastAsia"/>
      </w:rPr>
      <w:t xml:space="preserve">                        </w:t>
    </w:r>
    <w:r>
      <w:rPr>
        <w:rFonts w:hint="eastAsia"/>
      </w:rPr>
      <w:t>编号：</w:t>
    </w:r>
    <w:r>
      <w:rPr>
        <w:rFonts w:hint="eastAsia"/>
      </w:rPr>
      <w:t xml:space="preserve">JXIFS-4-00-029-2017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版第</w:t>
    </w:r>
    <w:r>
      <w:rPr>
        <w:rFonts w:hint="eastAsia"/>
      </w:rPr>
      <w:t>0</w:t>
    </w:r>
    <w:r>
      <w:rPr>
        <w:rFonts w:hint="eastAsia"/>
      </w:rPr>
      <w:t>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69"/>
    <w:rsid w:val="00000961"/>
    <w:rsid w:val="000020A2"/>
    <w:rsid w:val="000162FD"/>
    <w:rsid w:val="00035B23"/>
    <w:rsid w:val="0009471C"/>
    <w:rsid w:val="000A1886"/>
    <w:rsid w:val="000B1908"/>
    <w:rsid w:val="000D3E43"/>
    <w:rsid w:val="00132710"/>
    <w:rsid w:val="0013511B"/>
    <w:rsid w:val="00135784"/>
    <w:rsid w:val="0016425E"/>
    <w:rsid w:val="00165902"/>
    <w:rsid w:val="00166EFD"/>
    <w:rsid w:val="00173436"/>
    <w:rsid w:val="00180004"/>
    <w:rsid w:val="00180369"/>
    <w:rsid w:val="00187373"/>
    <w:rsid w:val="00191A33"/>
    <w:rsid w:val="00195EE5"/>
    <w:rsid w:val="001B227A"/>
    <w:rsid w:val="001C634A"/>
    <w:rsid w:val="001C6E7D"/>
    <w:rsid w:val="001E37EC"/>
    <w:rsid w:val="00215C3F"/>
    <w:rsid w:val="00220874"/>
    <w:rsid w:val="00245297"/>
    <w:rsid w:val="002559D7"/>
    <w:rsid w:val="002C451E"/>
    <w:rsid w:val="002D2F52"/>
    <w:rsid w:val="002D4053"/>
    <w:rsid w:val="002E3877"/>
    <w:rsid w:val="002F16B3"/>
    <w:rsid w:val="0032312B"/>
    <w:rsid w:val="00323D86"/>
    <w:rsid w:val="00327895"/>
    <w:rsid w:val="00362137"/>
    <w:rsid w:val="0036772D"/>
    <w:rsid w:val="003B2173"/>
    <w:rsid w:val="003B39DC"/>
    <w:rsid w:val="003F787C"/>
    <w:rsid w:val="0042184F"/>
    <w:rsid w:val="004224A4"/>
    <w:rsid w:val="00474EE4"/>
    <w:rsid w:val="004757AA"/>
    <w:rsid w:val="004A534E"/>
    <w:rsid w:val="004B4333"/>
    <w:rsid w:val="004E4A8D"/>
    <w:rsid w:val="00503620"/>
    <w:rsid w:val="00551F94"/>
    <w:rsid w:val="00593F82"/>
    <w:rsid w:val="00594CF3"/>
    <w:rsid w:val="00595A48"/>
    <w:rsid w:val="005F6D68"/>
    <w:rsid w:val="00631E7F"/>
    <w:rsid w:val="00633375"/>
    <w:rsid w:val="006421A2"/>
    <w:rsid w:val="00645494"/>
    <w:rsid w:val="00666EB0"/>
    <w:rsid w:val="006A50F4"/>
    <w:rsid w:val="006C7C24"/>
    <w:rsid w:val="006D0D92"/>
    <w:rsid w:val="006E4055"/>
    <w:rsid w:val="00701F31"/>
    <w:rsid w:val="00702988"/>
    <w:rsid w:val="00781B6D"/>
    <w:rsid w:val="00793C0B"/>
    <w:rsid w:val="007C40BE"/>
    <w:rsid w:val="007C5059"/>
    <w:rsid w:val="007C7513"/>
    <w:rsid w:val="007E6969"/>
    <w:rsid w:val="00806355"/>
    <w:rsid w:val="00827611"/>
    <w:rsid w:val="008652E2"/>
    <w:rsid w:val="00881591"/>
    <w:rsid w:val="008941C0"/>
    <w:rsid w:val="008E1DC3"/>
    <w:rsid w:val="008E2B79"/>
    <w:rsid w:val="00900870"/>
    <w:rsid w:val="0090621B"/>
    <w:rsid w:val="009225BD"/>
    <w:rsid w:val="00927573"/>
    <w:rsid w:val="009358D2"/>
    <w:rsid w:val="00947266"/>
    <w:rsid w:val="009614EA"/>
    <w:rsid w:val="00963B93"/>
    <w:rsid w:val="009669A3"/>
    <w:rsid w:val="009842F8"/>
    <w:rsid w:val="0099776D"/>
    <w:rsid w:val="009A4654"/>
    <w:rsid w:val="009B7219"/>
    <w:rsid w:val="009B7514"/>
    <w:rsid w:val="009C026B"/>
    <w:rsid w:val="009C150A"/>
    <w:rsid w:val="009C4F68"/>
    <w:rsid w:val="009C6B9C"/>
    <w:rsid w:val="009D6F3F"/>
    <w:rsid w:val="00A177E8"/>
    <w:rsid w:val="00A272B3"/>
    <w:rsid w:val="00A44E8B"/>
    <w:rsid w:val="00A6151F"/>
    <w:rsid w:val="00A82901"/>
    <w:rsid w:val="00AC024F"/>
    <w:rsid w:val="00AE5D3D"/>
    <w:rsid w:val="00AE736D"/>
    <w:rsid w:val="00B11F21"/>
    <w:rsid w:val="00B12FC0"/>
    <w:rsid w:val="00B179EF"/>
    <w:rsid w:val="00B36D49"/>
    <w:rsid w:val="00B9109F"/>
    <w:rsid w:val="00BE5242"/>
    <w:rsid w:val="00BF09DB"/>
    <w:rsid w:val="00BF40F9"/>
    <w:rsid w:val="00BF512D"/>
    <w:rsid w:val="00C00DA6"/>
    <w:rsid w:val="00C2150D"/>
    <w:rsid w:val="00C350E3"/>
    <w:rsid w:val="00C37F0E"/>
    <w:rsid w:val="00C53E83"/>
    <w:rsid w:val="00C84648"/>
    <w:rsid w:val="00CB7011"/>
    <w:rsid w:val="00CE1BDD"/>
    <w:rsid w:val="00CF1719"/>
    <w:rsid w:val="00CF1B11"/>
    <w:rsid w:val="00CF3002"/>
    <w:rsid w:val="00D13225"/>
    <w:rsid w:val="00D1799A"/>
    <w:rsid w:val="00D47494"/>
    <w:rsid w:val="00D913E5"/>
    <w:rsid w:val="00DA3294"/>
    <w:rsid w:val="00DB217C"/>
    <w:rsid w:val="00DD702B"/>
    <w:rsid w:val="00DF0ADB"/>
    <w:rsid w:val="00E03709"/>
    <w:rsid w:val="00E231F9"/>
    <w:rsid w:val="00E23944"/>
    <w:rsid w:val="00E23DF5"/>
    <w:rsid w:val="00E33ECD"/>
    <w:rsid w:val="00E456E8"/>
    <w:rsid w:val="00E67145"/>
    <w:rsid w:val="00E933CE"/>
    <w:rsid w:val="00E968B0"/>
    <w:rsid w:val="00EA7B7F"/>
    <w:rsid w:val="00EA7F91"/>
    <w:rsid w:val="00EC14F5"/>
    <w:rsid w:val="00EE0288"/>
    <w:rsid w:val="00EF1A59"/>
    <w:rsid w:val="00F04A6A"/>
    <w:rsid w:val="00F07973"/>
    <w:rsid w:val="00F3131D"/>
    <w:rsid w:val="00FB2C40"/>
    <w:rsid w:val="00FC1FD8"/>
    <w:rsid w:val="00FC5E10"/>
    <w:rsid w:val="00FE1444"/>
    <w:rsid w:val="00FE3FF8"/>
    <w:rsid w:val="00FE6384"/>
    <w:rsid w:val="00FF309F"/>
    <w:rsid w:val="00FF7CB0"/>
    <w:rsid w:val="6C1A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84E8DF"/>
  <w15:chartTrackingRefBased/>
  <w15:docId w15:val="{44566C58-59EA-481C-A1B1-A8C980E6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Plain Text"/>
    <w:basedOn w:val="a"/>
    <w:pPr>
      <w:widowControl/>
      <w:jc w:val="left"/>
    </w:pPr>
    <w:rPr>
      <w:rFonts w:ascii="Courier New" w:hAnsi="Courier New"/>
      <w:kern w:val="0"/>
      <w:sz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Date"/>
    <w:basedOn w:val="a"/>
    <w:next w:val="a"/>
    <w:rPr>
      <w:rFonts w:ascii="宋体"/>
    </w:rPr>
  </w:style>
  <w:style w:type="paragraph" w:customStyle="1" w:styleId="Char">
    <w:name w:val=" 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paragraph" w:customStyle="1" w:styleId="Char0">
    <w:name w:val="Char"/>
    <w:basedOn w:val="a"/>
    <w:uiPriority w:val="99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>芳向电脑工作室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CDIFS-4-00-014-2013鉴定不予受理回执</dc:title>
  <dc:subject/>
  <dc:creator>成都市公安局物证鉴定所</dc:creator>
  <cp:keywords/>
  <dc:description/>
  <cp:lastModifiedBy>庆爽 杜</cp:lastModifiedBy>
  <cp:revision>2</cp:revision>
  <cp:lastPrinted>2009-02-25T02:43:00Z</cp:lastPrinted>
  <dcterms:created xsi:type="dcterms:W3CDTF">2020-07-24T14:17:00Z</dcterms:created>
  <dcterms:modified xsi:type="dcterms:W3CDTF">2020-07-24T14:17:00Z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