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C637" w14:textId="7AFE8709" w:rsidR="00826061" w:rsidRDefault="00826061" w:rsidP="008260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№2. Симуляція матричного помножувача</w:t>
      </w:r>
      <w:r w:rsidRPr="0082606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DE2219" w14:textId="29E8814C" w:rsidR="00826061" w:rsidRDefault="00826061" w:rsidP="00E551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Коломі</w:t>
      </w:r>
      <w:r w:rsidR="00E55152">
        <w:rPr>
          <w:rFonts w:ascii="Times New Roman" w:hAnsi="Times New Roman" w:cs="Times New Roman"/>
          <w:b/>
          <w:sz w:val="28"/>
          <w:szCs w:val="28"/>
        </w:rPr>
        <w:t>йця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Вадим</w:t>
      </w:r>
      <w:r w:rsidR="00E5515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45DA296" w14:textId="6B6EDDD0" w:rsidR="00826061" w:rsidRDefault="00826061" w:rsidP="008260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E55152" w:rsidRPr="00E55152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uk-UA"/>
        </w:rPr>
        <w:t xml:space="preserve"> Коломієць</w:t>
      </w:r>
    </w:p>
    <w:p w14:paraId="4733566B" w14:textId="45611ABA" w:rsidR="00826061" w:rsidRDefault="00826061" w:rsidP="008260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606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4B233791" wp14:editId="151EFF0A">
            <wp:simplePos x="0" y="0"/>
            <wp:positionH relativeFrom="column">
              <wp:posOffset>0</wp:posOffset>
            </wp:positionH>
            <wp:positionV relativeFrom="paragraph">
              <wp:posOffset>410845</wp:posOffset>
            </wp:positionV>
            <wp:extent cx="5289550" cy="327660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1. Повторити симуляцію множення трьох розрядних двійкових чисел 111х111, 101х100, 110х11. Перевірити вірність роботи симулятора</w:t>
      </w:r>
    </w:p>
    <w:p w14:paraId="458CC203" w14:textId="45BD42B0" w:rsidR="00826061" w:rsidRPr="00826061" w:rsidRDefault="00BE4B6A" w:rsidP="00BE4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1504" w:dyaOrig="982" w14:anchorId="08B43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48.85pt" o:ole="">
            <v:imagedata r:id="rId5" o:title=""/>
          </v:shape>
          <o:OLEObject Type="Embed" ProgID="Package" ShapeID="_x0000_i1025" DrawAspect="Icon" ObjectID="_1760381268" r:id="rId6"/>
        </w:object>
      </w:r>
      <w:r w:rsidR="00826061">
        <w:rPr>
          <w:rFonts w:ascii="Times New Roman" w:hAnsi="Times New Roman" w:cs="Times New Roman"/>
          <w:sz w:val="28"/>
          <w:szCs w:val="28"/>
          <w:lang w:val="uk-UA"/>
        </w:rPr>
        <w:t xml:space="preserve">2. Додати до схеми симуляції перетворювач кодів і вивести результат у вигляді двох розрядного десяткового числа на два </w:t>
      </w:r>
      <w:proofErr w:type="spellStart"/>
      <w:r w:rsidR="00826061">
        <w:rPr>
          <w:rFonts w:ascii="Times New Roman" w:hAnsi="Times New Roman" w:cs="Times New Roman"/>
          <w:sz w:val="28"/>
          <w:szCs w:val="28"/>
          <w:lang w:val="uk-UA"/>
        </w:rPr>
        <w:t>семисегментних</w:t>
      </w:r>
      <w:proofErr w:type="spellEnd"/>
      <w:r w:rsidR="00826061">
        <w:rPr>
          <w:rFonts w:ascii="Times New Roman" w:hAnsi="Times New Roman" w:cs="Times New Roman"/>
          <w:sz w:val="28"/>
          <w:szCs w:val="28"/>
          <w:lang w:val="uk-UA"/>
        </w:rPr>
        <w:t xml:space="preserve"> індикатора</w:t>
      </w:r>
    </w:p>
    <w:p w14:paraId="5A70F4B1" w14:textId="331858AD" w:rsidR="0062727E" w:rsidRDefault="00BE4B6A">
      <w:pPr>
        <w:rPr>
          <w:lang w:val="uk-UA"/>
        </w:rPr>
      </w:pPr>
      <w:r w:rsidRPr="00826061">
        <w:rPr>
          <w:noProof/>
        </w:rPr>
        <w:drawing>
          <wp:anchor distT="0" distB="0" distL="114300" distR="114300" simplePos="0" relativeHeight="251659264" behindDoc="0" locked="0" layoutInCell="1" allowOverlap="1" wp14:anchorId="780A596A" wp14:editId="7E6E7FF0">
            <wp:simplePos x="0" y="0"/>
            <wp:positionH relativeFrom="column">
              <wp:posOffset>-95416</wp:posOffset>
            </wp:positionH>
            <wp:positionV relativeFrom="paragraph">
              <wp:posOffset>-221</wp:posOffset>
            </wp:positionV>
            <wp:extent cx="5175885" cy="2804795"/>
            <wp:effectExtent l="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object w:dxaOrig="1504" w:dyaOrig="982" w14:anchorId="16490616">
          <v:shape id="_x0000_i1026" type="#_x0000_t75" style="width:75.15pt;height:48.85pt" o:ole="">
            <v:imagedata r:id="rId8" o:title=""/>
          </v:shape>
          <o:OLEObject Type="Embed" ProgID="Package" ShapeID="_x0000_i1026" DrawAspect="Icon" ObjectID="_1760381269" r:id="rId9"/>
        </w:object>
      </w:r>
    </w:p>
    <w:p w14:paraId="029A2D13" w14:textId="03F0572F" w:rsidR="00826061" w:rsidRDefault="00826061" w:rsidP="008260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6061">
        <w:rPr>
          <w:noProof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53983F7E" wp14:editId="366ED9DE">
            <wp:simplePos x="0" y="0"/>
            <wp:positionH relativeFrom="column">
              <wp:posOffset>-231140</wp:posOffset>
            </wp:positionH>
            <wp:positionV relativeFrom="paragraph">
              <wp:posOffset>492760</wp:posOffset>
            </wp:positionV>
            <wp:extent cx="5943600" cy="33553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3. Виконати симуляцію множення двійкових чисел.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Множимое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чотирьох розрядний, множник – двох розрядний (a4, a3, a2, a1 x b2, b1).</w:t>
      </w:r>
      <w:r w:rsidR="00E55152" w:rsidRPr="00E55152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uk-UA"/>
        </w:rPr>
        <w:t xml:space="preserve"> Коломієць</w:t>
      </w:r>
    </w:p>
    <w:p w14:paraId="72138458" w14:textId="77777777" w:rsidR="00BE4B6A" w:rsidRDefault="00BE4B6A" w:rsidP="008260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object w:dxaOrig="1504" w:dyaOrig="982" w14:anchorId="05316CAA">
          <v:shape id="_x0000_i1032" type="#_x0000_t75" style="width:75.15pt;height:48.85pt" o:ole="">
            <v:imagedata r:id="rId11" o:title=""/>
          </v:shape>
          <o:OLEObject Type="Embed" ProgID="Package" ShapeID="_x0000_i1032" DrawAspect="Icon" ObjectID="_1760381270" r:id="rId12"/>
        </w:object>
      </w:r>
    </w:p>
    <w:p w14:paraId="6C618B1D" w14:textId="2D31FF15" w:rsidR="00826061" w:rsidRDefault="00826061" w:rsidP="008260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14:paraId="0DB3C0B2" w14:textId="06E97D9C" w:rsidR="00826061" w:rsidRDefault="00826061" w:rsidP="0082606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26061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Як виконується множення в бінарній системі?</w:t>
      </w:r>
      <w:r w:rsidRPr="008260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Множення в бінарній системі числення відбувається так само, як в десятковій. Використовується схема множення стовпчиком. Якщо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множимое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k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разрядное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 множник - n розрядний, то для формування добутку потрібно обчислити n часткових добутків і скласти їх між собою.</w:t>
      </w:r>
    </w:p>
    <w:p w14:paraId="7522D650" w14:textId="43F41C2B" w:rsidR="00826061" w:rsidRDefault="00826061" w:rsidP="008260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84A1CA" w14:textId="30A60FA6" w:rsidR="00826061" w:rsidRDefault="00826061" w:rsidP="008260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6061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Які логічні елементи використовуються для обчислення часткового добутки?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бінарній системі для обчислення часткового добутку можна скористатися логічними елементами &amp;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кон'юнкторами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B311A4" w14:textId="364D4E76" w:rsidR="00826061" w:rsidRDefault="00E55152" w:rsidP="008260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5152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uk-UA"/>
        </w:rPr>
        <w:t>Коломієць</w:t>
      </w:r>
    </w:p>
    <w:p w14:paraId="7F3F9D6B" w14:textId="5495B132" w:rsidR="00826061" w:rsidRPr="00826061" w:rsidRDefault="00826061" w:rsidP="008260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6061">
        <w:rPr>
          <w:rFonts w:ascii="Times New Roman" w:hAnsi="Times New Roman" w:cs="Times New Roman"/>
          <w:b/>
          <w:bCs/>
          <w:sz w:val="28"/>
          <w:szCs w:val="28"/>
          <w:lang w:val="uk-UA"/>
        </w:rPr>
        <w:t>3. Скільки логічних операцій &amp; необхідно виконати для отримання часткового добутку m?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Кожний частковий добуток (m</w:t>
      </w:r>
      <w:r>
        <w:rPr>
          <w:rFonts w:ascii="Times New Roman" w:hAnsi="Times New Roman" w:cs="Times New Roman"/>
          <w:sz w:val="24"/>
          <w:szCs w:val="28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- це результат виконання k логічних операції &amp; (між поточним i, де i = 1..n, розрядом множника і всіма k розрядами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множимого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і зсуву результату логічної операції вліво на число розрядів, відповідне вазі поточного розряду множника.</w:t>
      </w:r>
    </w:p>
    <w:p w14:paraId="4687064F" w14:textId="12578941" w:rsidR="00826061" w:rsidRPr="008D4868" w:rsidRDefault="00826061" w:rsidP="008260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5152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Поясніть необхідність зсуву результату логічної операції вліво на число розрядів, відповідне вазі поточного розряду множника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D4868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8D4868" w:rsidRPr="008D4868">
        <w:rPr>
          <w:rFonts w:ascii="Times New Roman" w:hAnsi="Times New Roman" w:cs="Times New Roman"/>
          <w:sz w:val="28"/>
          <w:szCs w:val="28"/>
          <w:lang w:val="uk-UA"/>
        </w:rPr>
        <w:t>необхідним для правильного обчислення часткового добутку при використанні логічних операцій, таких як операція &amp; (логічний "І").</w:t>
      </w:r>
    </w:p>
    <w:p w14:paraId="4509E907" w14:textId="48A66FB8" w:rsidR="00826061" w:rsidRDefault="00826061" w:rsidP="008260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515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5. Наведіть приклад множення стовпчиком двох бінарних 4-х розрядних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D4868" w:rsidRPr="008D4868">
        <w:rPr>
          <w:noProof/>
        </w:rPr>
        <w:t xml:space="preserve"> </w:t>
      </w:r>
      <w:r w:rsidR="008D4868">
        <w:rPr>
          <w:noProof/>
        </w:rPr>
        <w:drawing>
          <wp:inline distT="0" distB="0" distL="0" distR="0" wp14:anchorId="73FC7299" wp14:editId="36C542F5">
            <wp:extent cx="5935980" cy="1775460"/>
            <wp:effectExtent l="0" t="0" r="762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93B3" w14:textId="52842238" w:rsidR="00826061" w:rsidRPr="00E55152" w:rsidRDefault="00826061" w:rsidP="008260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51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Наведіть і поясніть схему роботи </w:t>
      </w:r>
      <w:r w:rsidR="00E55152" w:rsidRPr="00E55152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E55152">
        <w:rPr>
          <w:rFonts w:ascii="Times New Roman" w:hAnsi="Times New Roman" w:cs="Times New Roman"/>
          <w:b/>
          <w:bCs/>
          <w:sz w:val="28"/>
          <w:szCs w:val="28"/>
          <w:lang w:val="uk-UA"/>
        </w:rPr>
        <w:t>-х розрядного помножувача.</w:t>
      </w:r>
    </w:p>
    <w:p w14:paraId="3221B27C" w14:textId="229F8B0D" w:rsidR="00E55152" w:rsidRDefault="00E55152" w:rsidP="008260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A64245" wp14:editId="4E493505">
            <wp:extent cx="5499100" cy="3432175"/>
            <wp:effectExtent l="0" t="0" r="635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811EB" w14:textId="77777777" w:rsidR="00826061" w:rsidRPr="00E55152" w:rsidRDefault="00826061" w:rsidP="008260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51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 Чому розглянутий помножувач називають матричним? </w:t>
      </w:r>
    </w:p>
    <w:p w14:paraId="0D2BB72C" w14:textId="4EC7DB09" w:rsidR="00E55152" w:rsidRDefault="00E55152" w:rsidP="00E5515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уважно подивитися на схему матричного помножувача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multiplier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), то можна побачити, що вона утворює матрицю, сформовану провідниками, по яких передаються розряди числа A і числа B. У точках перетину цих провідників знаходяться логічні елементи &amp;. З цієї причини помножувачі, реалізовані за даною схемою, отримали назву матричних помножувачів.</w:t>
      </w:r>
      <w:r w:rsidRPr="00E55152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uk-UA"/>
        </w:rPr>
        <w:t xml:space="preserve"> Коломієць</w:t>
      </w:r>
    </w:p>
    <w:p w14:paraId="16B440B0" w14:textId="77777777" w:rsidR="00826061" w:rsidRDefault="00826061" w:rsidP="008260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318A30" w14:textId="05696182" w:rsidR="00826061" w:rsidRPr="00826061" w:rsidRDefault="00826061">
      <w:pPr>
        <w:rPr>
          <w:lang w:val="uk-UA"/>
        </w:rPr>
      </w:pPr>
    </w:p>
    <w:sectPr w:rsidR="00826061" w:rsidRPr="00826061" w:rsidSect="00BE4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0B"/>
    <w:rsid w:val="0062727E"/>
    <w:rsid w:val="0067430B"/>
    <w:rsid w:val="00826061"/>
    <w:rsid w:val="008D4868"/>
    <w:rsid w:val="00BE4B6A"/>
    <w:rsid w:val="00E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1106"/>
  <w15:chartTrackingRefBased/>
  <w15:docId w15:val="{8304EBED-8B06-4200-A4C1-A90E3138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06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KOLOMIIETS VADYM</dc:creator>
  <cp:keywords/>
  <dc:description/>
  <cp:lastModifiedBy>KOLOMIIETS VADYM</cp:lastModifiedBy>
  <cp:revision>4</cp:revision>
  <dcterms:created xsi:type="dcterms:W3CDTF">2023-11-01T19:29:00Z</dcterms:created>
  <dcterms:modified xsi:type="dcterms:W3CDTF">2023-11-01T20:01:00Z</dcterms:modified>
</cp:coreProperties>
</file>