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FD127B" w:rsidP="0004433E">
      <w:pPr>
        <w:jc w:val="center"/>
        <w:rPr>
          <w:b/>
          <w:sz w:val="32"/>
        </w:rPr>
      </w:pPr>
      <w:r w:rsidRPr="0004433E">
        <w:rPr>
          <w:b/>
          <w:sz w:val="32"/>
        </w:rPr>
        <w:t>Lab4</w:t>
      </w:r>
    </w:p>
    <w:p w:rsidR="0004433E" w:rsidRDefault="0004433E" w:rsidP="0004433E">
      <w:pPr>
        <w:jc w:val="center"/>
      </w:pPr>
    </w:p>
    <w:p w:rsidR="00FD127B" w:rsidRDefault="0004433E">
      <w:pPr>
        <w:rPr>
          <w:b/>
        </w:rPr>
      </w:pPr>
      <w:r w:rsidRPr="0004433E">
        <w:rPr>
          <w:b/>
        </w:rPr>
        <w:t>Q1.</w:t>
      </w:r>
    </w:p>
    <w:p w:rsidR="0004433E" w:rsidRPr="0004433E" w:rsidRDefault="0004433E">
      <w:pPr>
        <w:rPr>
          <w:b/>
        </w:rPr>
      </w:pPr>
    </w:p>
    <w:p w:rsidR="0004433E" w:rsidRPr="0004433E" w:rsidRDefault="0004433E">
      <w:pPr>
        <w:rPr>
          <w:b/>
        </w:rPr>
      </w:pPr>
      <w:r w:rsidRPr="0004433E">
        <w:rPr>
          <w:b/>
        </w:rPr>
        <w:t>Code(.aspx)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Model: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Manufacturer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>
      <w: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="Model 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="Manufacturer 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Pr="0004433E" w:rsidRDefault="0004433E">
      <w:pPr>
        <w:rPr>
          <w:b/>
        </w:rPr>
      </w:pPr>
      <w:r w:rsidRPr="0004433E">
        <w:rPr>
          <w:b/>
        </w:rPr>
        <w:t>Code(aspx.cs)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CarQuery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"--Select--"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"MARUTI"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"WebForm2.aspx?"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 += </w:t>
      </w:r>
      <w:r>
        <w:rPr>
          <w:rFonts w:ascii="Consolas" w:hAnsi="Consolas" w:cs="Consolas"/>
          <w:color w:val="A31515"/>
          <w:sz w:val="19"/>
          <w:szCs w:val="19"/>
        </w:rPr>
        <w:t>"Model="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HttpUtility.UrlEncode(TextBox1.Text.ToString()) +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 += </w:t>
      </w:r>
      <w:r>
        <w:rPr>
          <w:rFonts w:ascii="Consolas" w:hAnsi="Consolas" w:cs="Consolas"/>
          <w:color w:val="A31515"/>
          <w:sz w:val="19"/>
          <w:szCs w:val="19"/>
        </w:rPr>
        <w:t>"Make="</w:t>
      </w:r>
      <w:r>
        <w:rPr>
          <w:rFonts w:ascii="Consolas" w:hAnsi="Consolas" w:cs="Consolas"/>
          <w:color w:val="000000"/>
          <w:sz w:val="19"/>
          <w:szCs w:val="19"/>
        </w:rPr>
        <w:t xml:space="preserve"> + HttpUtility.UrlEncode(DropDownList1.SelectedItem.ToString());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Response.Redirect(url);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CarQuery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Request.QueryString[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Request.QueryString[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Output</w:t>
      </w:r>
    </w:p>
    <w:p w:rsidR="0004433E" w:rsidRDefault="0004433E">
      <w:r>
        <w:rPr>
          <w:noProof/>
          <w:lang w:eastAsia="en-IN"/>
        </w:rPr>
        <w:drawing>
          <wp:inline distT="0" distB="0" distL="0" distR="0">
            <wp:extent cx="2828925" cy="27164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_o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18812" cy="27213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_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19" cy="27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3E" w:rsidRDefault="0004433E">
      <w:pPr>
        <w:rPr>
          <w:b/>
        </w:rPr>
      </w:pPr>
      <w:r w:rsidRPr="00DC0262">
        <w:rPr>
          <w:b/>
        </w:rPr>
        <w:t xml:space="preserve">Q2. </w:t>
      </w:r>
    </w:p>
    <w:p w:rsidR="00DC0262" w:rsidRPr="00DC0262" w:rsidRDefault="00DC0262">
      <w:pPr>
        <w:rPr>
          <w:b/>
        </w:rPr>
      </w:pPr>
    </w:p>
    <w:p w:rsidR="0004433E" w:rsidRPr="00DC0262" w:rsidRDefault="00DC0262">
      <w:pPr>
        <w:rPr>
          <w:b/>
        </w:rPr>
      </w:pPr>
      <w:r w:rsidRPr="00DC0262">
        <w:rPr>
          <w:b/>
        </w:rPr>
        <w:t>Code(.aspx)</w:t>
      </w:r>
    </w:p>
    <w:p w:rsidR="00DC0262" w:rsidRPr="00DC0262" w:rsidRDefault="00DC0262">
      <w:pPr>
        <w:rPr>
          <w:b/>
        </w:rPr>
      </w:pPr>
      <w:r w:rsidRPr="00DC0262">
        <w:rPr>
          <w:b/>
        </w:rPr>
        <w:t>Page1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="CookieCounter.WebForm1"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="name_tb"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="Registration Number"&gt;&lt;/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="regno_tb"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="Subjects"&gt;&lt;/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="sub_ddl"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Page2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="CookieCounter.WebForm2"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18rem"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="regno_holder"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="subject_holder"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 =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="_counter_holder"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Code(aspx.cs)</w:t>
      </w:r>
    </w:p>
    <w:p w:rsidR="00DC0262" w:rsidRPr="00DC0262" w:rsidRDefault="00DC0262">
      <w:pPr>
        <w:rPr>
          <w:b/>
        </w:rPr>
      </w:pPr>
      <w:r w:rsidRPr="00DC0262">
        <w:rPr>
          <w:b/>
        </w:rPr>
        <w:lastRenderedPageBreak/>
        <w:t>Page1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CookieCounter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sub_ddl.Items.Add(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sub_ddl.Items.Add(</w:t>
      </w:r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sub_ddl.Items.Add(</w:t>
      </w:r>
      <w:r>
        <w:rPr>
          <w:rFonts w:ascii="Consolas" w:hAnsi="Consolas" w:cs="Consolas"/>
          <w:color w:val="A31515"/>
          <w:sz w:val="19"/>
          <w:szCs w:val="19"/>
        </w:rPr>
        <w:t>"Biology"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name_tb.Text;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regNo = regno_tb.Text;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selectedSubject = sub_ddl.SelectedItem.Text;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name;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"regNo"</w:t>
      </w:r>
      <w:r>
        <w:rPr>
          <w:rFonts w:ascii="Consolas" w:hAnsi="Consolas" w:cs="Consolas"/>
          <w:color w:val="000000"/>
          <w:sz w:val="19"/>
          <w:szCs w:val="19"/>
        </w:rPr>
        <w:t>] = regNo;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 = selectedSubject;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Page2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CookieCounter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_Counter = 0;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HttpCookie curr;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 = Request.Cookies.Get(</w:t>
      </w:r>
      <w:r>
        <w:rPr>
          <w:rFonts w:ascii="Consolas" w:hAnsi="Consolas" w:cs="Consolas"/>
          <w:color w:val="A31515"/>
          <w:sz w:val="19"/>
          <w:szCs w:val="19"/>
        </w:rPr>
        <w:t>"counter_cookie"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.TryParse(curr[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_Counter = temp;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_Counter = 0;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_counter_holder.Text = _Counter.ToString();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(IsPostBack)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name_holder.InnerText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regno_holder.InnerText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"RegNo: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"regNo"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subject_holder.InnerText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"Subject: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 += 1;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"counter_cookie"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_Counter.ToString();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Response.Cookies.Add(curr);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_counter_holder.Text = _Counter.ToString();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Output</w:t>
      </w:r>
    </w:p>
    <w:p w:rsidR="00DC0262" w:rsidRDefault="00DC026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224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_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250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_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2" w:rsidRDefault="00DC0262">
      <w:pPr>
        <w:rPr>
          <w:b/>
        </w:rPr>
      </w:pPr>
      <w:r>
        <w:rPr>
          <w:b/>
        </w:rPr>
        <w:t>Q3.</w:t>
      </w:r>
    </w:p>
    <w:p w:rsidR="00DC0262" w:rsidRDefault="00DC0262">
      <w:pPr>
        <w:rPr>
          <w:b/>
        </w:rPr>
      </w:pPr>
      <w:r>
        <w:rPr>
          <w:b/>
        </w:rPr>
        <w:t>Code(.aspx)</w:t>
      </w:r>
    </w:p>
    <w:p w:rsidR="00DC0262" w:rsidRDefault="00DC0262">
      <w:pPr>
        <w:rPr>
          <w:b/>
        </w:rPr>
      </w:pPr>
      <w:r>
        <w:rPr>
          <w:b/>
        </w:rPr>
        <w:t>Page1</w:t>
      </w:r>
    </w:p>
    <w:p w:rsidR="00DC0262" w:rsidRPr="00DC0262" w:rsidRDefault="00DC0262">
      <w:pPr>
        <w:rPr>
          <w:b/>
        </w:rPr>
      </w:pPr>
      <w:bookmarkStart w:id="0" w:name="_GoBack"/>
      <w:bookmarkEnd w:id="0"/>
    </w:p>
    <w:sectPr w:rsidR="00DC0262" w:rsidRPr="00DC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7B"/>
    <w:rsid w:val="0004433E"/>
    <w:rsid w:val="002131AE"/>
    <w:rsid w:val="00473C37"/>
    <w:rsid w:val="00DC0262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9D53-AE20-41D3-872A-0632F5A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3</cp:revision>
  <dcterms:created xsi:type="dcterms:W3CDTF">2020-12-02T10:36:00Z</dcterms:created>
  <dcterms:modified xsi:type="dcterms:W3CDTF">2020-12-02T11:06:00Z</dcterms:modified>
</cp:coreProperties>
</file>