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每日一句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odd as it may seem that residents of the biggest energy-producing state in the US can be left powerless for so long, these problems were foreseen. The desire to stay free from federal oversight means that Texas has a stand-alone grid, preventing it from importing power. The lack of regulation meant that price competition took precedence over stability of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It can be learned from the text that__.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A.Texas is always known for relatively lack of electricity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B.The dearth of regulation may hurt the power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C.Texas is one of the most underdeveloped states.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D.federal oversight  keeps Texas from importing power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词汇突破：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odd 古怪，奇怪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residents 居民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energy-producing 能源供应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powerless 停电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foresee 预测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stay free 免受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federal oversight 联邦监管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stand-alone独立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grid 电网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prevent sb from doing sth= keep sb from doing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lack of regulation: 缺乏监管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price competition 价格竞争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 took precedence over  B : A 优先于B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stability of service：稳定的服务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  <w:lang w:val="en-US" w:eastAsia="zh-CN"/>
        </w:rPr>
        <w:t>keep from 阻止...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句子解析：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odd as it may seem that residents of the biggest energy-producing state in the US can be left powerless for so long, these problems were foreseen.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切分：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As odd as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it may seem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让步状语从句主句+（让步状语从句中的主语从句+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residents（主语从句主语）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of the biggest energy-producing state in the US（定语）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can be left powerless for so long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,/+主句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these problems were foreseen.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参考译文：美国最大的能源生产州的居民这么久都无法用电，这件事虽然看似荒诞，但其实许多问题事先早已预见。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对应例句：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As shock as your failure may seem, the reason is obvious.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第二句：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 desire （主语）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to stay free from federal oversight（定语）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means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Texas has a stand-alone grid（宾语从句）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,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preventing it from importing power.（状语，逻辑主语是前面的句子）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参考译文：摆脱联邦监督的愿望意味着德克萨斯州的电网独立运营，阻碍它进口电力。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第三句：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The lack of regulation （主语）meant 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price competition took precedence over stability of service.（宾语从句）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参考译文：缺乏监管意味着价格竞争优先于稳定的服务。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思考题解析：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It can be learned from the text that__.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Texas is always known for relatively lack of electricity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德克萨斯州一直以来以相对缺电而闻名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第二句就说到了，德州是产电州，当然不是因为缺电而闻名。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只不过现在停电了。没有一直缺电。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B. The dearth of regulation may hurt the power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缺乏监管可能会伤害电力服务。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正确答案！最后一句说了，缺乏监管意味着价格竞争优先于稳定的服务。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这就意味着“有可能”“may”伤害电力服务。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这个选项加了may而且文中有依据，这就不是过度推理了。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Texas is one of the most underdeveloped states.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得克萨斯州是最不发达的州之一。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这选项在文中没有依据。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federal oversight  keeps Texas from importing power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 .联邦政府的监督使得德克萨斯州无法进口电力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这是偷换主语，不是联邦监督 使德克萨斯州无法进口电力，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而是：摆脱联邦监督的愿望意味着德克萨斯州的电网独立运营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这件事！使德克萨斯州无法进口电力！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文章来源背景和来源：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Guardian View on Texas Storms and Power Cuts: Preparing for the Worst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卫报关于德克萨斯风暴和停电的观点：做最坏的打算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 xml:space="preserve">Last week’s landmark verdict by the supreme court, which upheld the ADCU’s demand that Uber class its drivers as workers entitled to benefits, rather than self-employed, should inspire other insecure and exploited </w:t>
      </w:r>
      <w:r>
        <w:rPr>
          <w:rFonts w:hint="eastAsia" w:ascii="Microsoft YaHei UI" w:hAnsi="Microsoft YaHei UI" w:eastAsia="Microsoft YaHei UI" w:cs="Microsoft YaHei UI"/>
          <w:b w:val="0"/>
          <w:i w:val="0"/>
          <w:color w:val="333333"/>
          <w:spacing w:val="5"/>
          <w:sz w:val="17"/>
          <w:szCs w:val="17"/>
          <w:shd w:val="clear" w:fill="FFFFFF"/>
          <w:lang w:eastAsia="zh-CN"/>
        </w:rPr>
        <w:t>workforce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 xml:space="preserve">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请问这句话的主干是什么？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A. landmark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B. verdict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C. landmark demand that Uber class its drivers as workers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D. the supreme court demand that Uber class its drivers as workers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词汇突破：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landmark 里程碑（式的）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 裁定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supreme court 最高法院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upheld 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ADCU’s </w:t>
      </w:r>
      <w:r>
        <w:rPr>
          <w:rFonts w:ascii="Georgia" w:hAnsi="Georgia" w:eastAsia="Georgia" w:cs="Georgia"/>
          <w:b w:val="0"/>
          <w:i w:val="0"/>
          <w:caps w:val="0"/>
          <w:color w:val="333333"/>
          <w:spacing w:val="5"/>
          <w:sz w:val="14"/>
          <w:szCs w:val="14"/>
          <w:shd w:val="clear" w:fill="FFFFFF"/>
        </w:rPr>
        <w:t> ADCU App Drivers &amp; Couriers Union (ADCU)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应用程序司机和快递联盟class 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entitled to 有资格获得福利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self-employed 自由职业者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inspire 激发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insecure and exploited 不安和被剥削的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to band together 联合起来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读句子正所谓：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确定主干，成功一半！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Last week’s landmark verdict 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主干：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这一判决应能激励其他感到不安和被剥削的劳动者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定语：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Last week’s landmark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by the supreme court,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ACAA"/>
        </w:rPr>
        <w:t>定语从句：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which upheld the ADCU’s demand that Uber class its drivers as workers entitled to benefits, rather than self-employed,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which=verdict（裁定）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定语从句中的同位语从句：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Uber class its drivers as workers entitled to benefits, rather than self-employed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优步应将司机视为有权享受福利的雇员，而非自由职业者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状语：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to band together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联合起来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Verdict should inspire other insecure and exploited workforces.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句子解析：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B00"/>
        </w:rPr>
        <w:t>Last week’s landmark verdict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 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参考译文：上周最高法院的里程碑式判决支持应用程序司机和快递联盟的要求，即优步应将司机视为有权享受福利的雇员，而非自由职业者；这一判决应能激励其他感到不安和被剥削的劳动者联合起来。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73FA79"/>
        </w:rPr>
        <w:t>文章来源背景和来源：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The Guardian View on Alabama’s Amazon Rebels: The Dignity of Labour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FFFFFF"/>
        </w:rPr>
        <w:t>卫报关于阿拉巴马州的亚马逊抵抗者：劳动的尊严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Suspicions or critiques of technology have emerged within the so-called food movement, together with a frequent and uncritical embrace of pastoral fantasies 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at times reflect the preferences of richer (and often white) consumers.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fail to acknowledge the obvious fact: the availability, accessibility, and affordability of industrial food has been a major force in reducing food insecurity around the world.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文中黑体的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指代什么？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embrace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 fantasies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 movement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 technology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作者对于黑体的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的态度是什么？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supportive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 critical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题目分析：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文中黑体的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指代什么？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embrace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 fantasies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 movement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 technology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和that 匹配的动词是reflect，而reflect不是第三人称单数形式。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所以可以反推that指代的名词是复数名词。（是不是学到了，嘻嘻）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因此答案只能是：B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寻找到指代以后我们就可以切分获得一个完整语义的句子了：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pastoral（田园牧歌般的） fantasies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at times reflect the preferences of richer (and often white) consumers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这些幻想不时地（at times) 反映出富有（而且往往是白人）消费者的偏好。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第二题：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=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pastoral（田园牧歌般的） fantasies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（幻想）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（pastoral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这个单词虽然是一个超纲词，但是不影响你理解句子。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而且我觉得这个单词很重要，希望你学会：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所谓田园牧歌般的，就是指对于乡村或者牧场生活一种不切实际的想法。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觉得原始有机的耕作方式才是值得推崇的。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Such attitudes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fail to acknowledge the obvious fact: the availability, accessibility, and affordability of industrial food has been a major force in reducing food insecurity around the world.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作者用词为：fail to acknowledge 没有认识到。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而且没有认识到的事实是正面的事实：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工业化食品的供应、配送和低价一直是缓解世界各地粮食不安全问题的主要力量。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所以作者这些人的想法是负面态度。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答案选B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大体你学会了吧！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来仔细学习吧：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先看单词：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词汇突破：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Suspicions 怀疑 （名词）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critiques 批判 （名词）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emerge 出现 （动词）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uncritical 不愿意批判的 （形容词）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embrace 接受（可以是名词也可以是动词）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pastoral（田园牧歌般的）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fantasy 幻想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preference 偏好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at times “不时;偶尔=sometimes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availability  这个语境下是：供应的意思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accessibility  这个语境下是：配送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affordability 这个语境下是：低价 （体会一下！）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industrial food 工业化食品 has been a major force in reducing food insecurity around the world.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句子解析：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Suspicions or critiques of technology（主语1） /have emerged（谓语）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within the so-called food movement（状语1）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, 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together with= and) frequent and uncritical embrace of pastoral fantasies （主语2，因为太长了，所以放后面了，是不是很酷）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ACAA"/>
        </w:rPr>
        <w:t>that at times reflect the preferences of richer (and often whiter) consumers.（定语从句，我可以切开后单独作为一个句子！）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参考译文：伴随着所谓的食品革命，出现了对技术的怀疑或彻底批判，以及对田园幻想经常性和无保留地推崇；这些幻想不时地反映出富有（而且往往是白人）消费者的偏好。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第二句：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Such attitudes(主语） fail to acknowledge the obvious fact（谓语和宾语）: 同位语从句：the availability, accessibility, and affordability of industrial food（主语） /has been a major force（系动词和表语）/ in reducing food insecurity around the world (定语）.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参考译文：这些态度没有认识到一个显而易见的事实：工业化食品的供应、配送和低价一直是缓解世界各地粮食不安全问题的主要力量。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文章来源背景和来源：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Supermarket 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超市的力量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11907"/>
    <w:rsid w:val="020F26A5"/>
    <w:rsid w:val="31C86019"/>
    <w:rsid w:val="635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1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2021-02-28T04:04:00Z</dcterms:created>
  <dc:creator>libinnn</dc:creator>
  <cp:lastModifiedBy>libinnn</cp:lastModifiedBy>
  <dcterms:modified xsi:type="dcterms:W3CDTF">2021-03-01T00:24:25Z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