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Pr="00FA39C5" w:rsidRDefault="00813E16" w:rsidP="003C1F96"/>
        </w:tc>
      </w:tr>
      <w:tr w:rsidR="00813E16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813E16" w:rsidRPr="00840A7A" w:rsidRDefault="00F07ACF" w:rsidP="00CD185B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proofErr w:type="spellStart"/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Schnorr</w:t>
                </w:r>
                <w:proofErr w:type="spellEnd"/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79901" wp14:editId="36F5A011">
                      <wp:simplePos x="0" y="0"/>
                      <wp:positionH relativeFrom="column">
                        <wp:posOffset>1546</wp:posOffset>
                      </wp:positionH>
                      <wp:positionV relativeFrom="paragraph">
                        <wp:posOffset>1843211</wp:posOffset>
                      </wp:positionV>
                      <wp:extent cx="3997325" cy="3228229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322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9B5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日期：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114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年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</w:t>
                                  </w:r>
                                </w:p>
                                <w:p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系所：電機工程研究所</w:t>
                                  </w:r>
                                </w:p>
                                <w:p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</w:t>
                                  </w:r>
                                  <w:proofErr w:type="gramStart"/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叡</w:t>
                                  </w:r>
                                  <w:proofErr w:type="gramEnd"/>
                                </w:p>
                                <w:p w:rsidR="006769B5" w:rsidRPr="00D870F5" w:rsidRDefault="006769B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杬霆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6769B5" w:rsidRDefault="006769B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6769B5" w:rsidRPr="002F151F" w:rsidRDefault="006769B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.1pt;margin-top:145.15pt;width:314.75pt;height:2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" filled="f" stroked="f" strokeweight=".5pt">
                      <v:textbox>
                        <w:txbxContent>
                          <w:p w:rsidR="006769B5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日期：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114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</w:t>
                            </w:r>
                          </w:p>
                          <w:p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系所：電機工程研究所</w:t>
                            </w:r>
                          </w:p>
                          <w:p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</w:t>
                            </w:r>
                            <w:proofErr w:type="gramStart"/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叡</w:t>
                            </w:r>
                            <w:proofErr w:type="gramEnd"/>
                          </w:p>
                          <w:p w:rsidR="006769B5" w:rsidRPr="00D870F5" w:rsidRDefault="006769B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杬霆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6769B5" w:rsidRDefault="006769B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769B5" w:rsidRPr="002F151F" w:rsidRDefault="006769B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080A8AD0" wp14:editId="177C10DA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51D05E64" wp14:editId="41C202B0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:rsidR="00A35732" w:rsidRPr="00747FFA" w:rsidRDefault="00662DD7" w:rsidP="0081657F">
          <w:pPr>
            <w:widowControl/>
            <w:jc w:val="center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:rsidR="000C785D" w:rsidRDefault="0049743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8837745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前言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6769B5">
              <w:rPr>
                <w:noProof/>
                <w:webHidden/>
              </w:rPr>
              <w:t>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6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一、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背景介紹與動機說明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_Toc198837746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7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背景介紹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_Toc198837747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8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動機說明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_Toc198837748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9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二、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專題目標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_Toc198837749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0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ZKP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（互動式驗證機制）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_Toc198837750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1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（簡化版互動式驗證機制）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_Toc198837751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2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（非互動式驗證機制）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_Toc198837752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3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三、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系統設計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_Toc198837753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4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_Toc198837754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5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6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_Toc198837756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7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四、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專題成果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_Toc198837757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8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_Toc198837758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9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_Toc198837759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0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_Toc198837760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1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五、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結論（待研擬）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_Toc198837761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2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六、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未來展望（待研擬）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_Toc198837762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3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七、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參考文獻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_Toc198837763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4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八、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附錄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_Toc198837764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5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6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_Toc198837766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6769B5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7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_Toc198837767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EC27FC" w:rsidRPr="002F151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:rsidR="003F3409" w:rsidRPr="002F151F" w:rsidRDefault="003F3409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</w:p>
    <w:p w:rsidR="00D2696F" w:rsidRDefault="00D2696F" w:rsidP="005516A9">
      <w:pPr>
        <w:spacing w:afterLines="100" w:after="360"/>
        <w:jc w:val="center"/>
        <w:rPr>
          <w:rFonts w:ascii="Times New Roman" w:eastAsia="標楷體" w:hAnsi="Times New Roman"/>
          <w:b/>
          <w:sz w:val="50"/>
          <w:szCs w:val="50"/>
        </w:rPr>
      </w:pPr>
      <w:bookmarkStart w:id="0" w:name="_Toc179616261"/>
      <w:bookmarkStart w:id="1" w:name="_Toc178765987"/>
    </w:p>
    <w:p w:rsidR="00D2696F" w:rsidRDefault="00D2696F" w:rsidP="00D2696F">
      <w:pPr>
        <w:widowControl/>
        <w:rPr>
          <w:rFonts w:ascii="Times New Roman" w:eastAsia="標楷體" w:hAnsi="Times New Roman"/>
          <w:b/>
          <w:sz w:val="50"/>
          <w:szCs w:val="50"/>
        </w:rPr>
      </w:pPr>
      <w:r>
        <w:rPr>
          <w:rFonts w:ascii="Times New Roman" w:eastAsia="標楷體" w:hAnsi="Times New Roman"/>
          <w:b/>
          <w:sz w:val="50"/>
          <w:szCs w:val="50"/>
        </w:rPr>
        <w:br w:type="page"/>
      </w:r>
    </w:p>
    <w:p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2" w:name="_Toc198837745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0"/>
      <w:bookmarkEnd w:id="2"/>
    </w:p>
    <w:p w:rsidR="00CF23A3" w:rsidRDefault="00531A01" w:rsidP="00CF23A3">
      <w:pPr>
        <w:spacing w:before="100" w:beforeAutospacing="1" w:after="100" w:afterAutospacing="1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hint="eastAsia"/>
          <w:b/>
          <w:color w:val="FF0000"/>
          <w:sz w:val="28"/>
          <w:szCs w:val="28"/>
        </w:rPr>
        <w:tab/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在資訊安全日益受到重視的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當下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強調的安全性標準為「</w:t>
      </w:r>
      <w:r w:rsidR="00CF23A3"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零日攻擊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="00CF23A3" w:rsidRPr="00D37900">
        <w:rPr>
          <w:rFonts w:ascii="Times New Roman" w:eastAsia="標楷體" w:hAnsi="Times New Roman" w:cs="新細明體" w:hint="eastAsia"/>
          <w:kern w:val="0"/>
          <w:sz w:val="28"/>
          <w:szCs w:val="28"/>
        </w:rPr>
        <w:t>zero - day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）」，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如何在</w:t>
      </w:r>
      <w:r w:rsidR="005D16DB">
        <w:rPr>
          <w:rFonts w:ascii="Times New Roman" w:eastAsia="標楷體" w:hAnsi="Times New Roman" w:cs="新細明體"/>
          <w:kern w:val="0"/>
          <w:sz w:val="28"/>
          <w:szCs w:val="28"/>
        </w:rPr>
        <w:t>遭遇未知攻擊</w:t>
      </w:r>
      <w:r w:rsidR="008723B7">
        <w:rPr>
          <w:rFonts w:ascii="Times New Roman" w:eastAsia="標楷體" w:hAnsi="Times New Roman" w:cs="新細明體"/>
          <w:kern w:val="0"/>
          <w:sz w:val="28"/>
          <w:szCs w:val="28"/>
        </w:rPr>
        <w:t>，透過</w:t>
      </w:r>
      <w:proofErr w:type="gramStart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洩漏關鍵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個人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資訊的前提下，完成身分驗證與機密確認，已成為密碼學中的重要課題。</w:t>
      </w:r>
    </w:p>
    <w:p w:rsidR="00CF23A3" w:rsidRPr="00CF23A3" w:rsidRDefault="00CF23A3" w:rsidP="00CF23A3">
      <w:pPr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>
        <w:rPr>
          <w:rFonts w:ascii="Times New Roman" w:eastAsia="標楷體" w:hAnsi="Times New Roman" w:cs="新細明體"/>
          <w:kern w:val="0"/>
          <w:sz w:val="28"/>
          <w:szCs w:val="28"/>
        </w:rPr>
        <w:t>傳統的驗證機制仰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賴密碼、個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人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資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訊、生物特徵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或私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鑰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的直接揭露，然而這類方法存在極高的風險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因子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，可能導致機密外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遭遇重放攻擊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，或被第三方竊取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…</w:t>
      </w:r>
      <w:r>
        <w:rPr>
          <w:rFonts w:ascii="Times New Roman" w:eastAsia="標楷體" w:hAnsi="Times New Roman" w:cs="新細明體" w:hint="eastAsia"/>
          <w:kern w:val="0"/>
          <w:sz w:val="28"/>
          <w:szCs w:val="28"/>
        </w:rPr>
        <w:t>等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。為了解決此問題，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零知識證明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Zero-Knowledge Proof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,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ZKP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技術於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1985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年應運而生，提供了一種創新方式，允許「證明者」（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Prover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）在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洩漏秘密的情況下，說服「驗證者」（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Verifier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）其確實擁有該秘密。</w:t>
      </w:r>
    </w:p>
    <w:p w:rsidR="00CF23A3" w:rsidRPr="00CF23A3" w:rsidRDefault="00CF23A3" w:rsidP="00CF23A3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本專題以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 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為核心出發，從傳統互動式的驗證模型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著手研究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，實作了以「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Graph 3-colorability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G3C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）」為基礎的零知識協定，觀察其完整性、可靠性與零知識性。接著，我們進一步導入</w:t>
      </w:r>
      <w:proofErr w:type="gramStart"/>
      <w:r w:rsidR="00D2696F" w:rsidRPr="008679C9">
        <w:rPr>
          <w:rFonts w:ascii="Times New Roman" w:eastAsia="標楷體" w:hAnsi="Times New Roman" w:cs="新細明體"/>
          <w:b/>
          <w:kern w:val="0"/>
          <w:sz w:val="28"/>
          <w:szCs w:val="28"/>
        </w:rPr>
        <w:t>精進版</w:t>
      </w:r>
      <w:proofErr w:type="spellStart"/>
      <w:proofErr w:type="gramEnd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proofErr w:type="spell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D462B2" w:rsidRPr="00D462B2">
        <w:rPr>
          <w:rFonts w:ascii="Times New Roman" w:eastAsia="標楷體" w:hAnsi="Times New Roman" w:cs="新細明體" w:hint="eastAsia"/>
          <w:b/>
          <w:kern w:val="0"/>
          <w:sz w:val="28"/>
          <w:szCs w:val="28"/>
        </w:rPr>
        <w:t>Protocol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，以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離散對數問題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為數學基礎，設計一套簡化版的互動式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，在保有原本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安全性之下，同時大幅降低訊息傳輸成本</w:t>
      </w:r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proofErr w:type="gramStart"/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並精進</w:t>
      </w:r>
      <w:proofErr w:type="gramEnd"/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了</w:t>
      </w:r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>原</w:t>
      </w:r>
      <w:proofErr w:type="spellStart"/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proofErr w:type="spellEnd"/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 xml:space="preserve"> Protocol</w:t>
      </w:r>
      <w:r w:rsidR="00FA51B5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FA51B5" w:rsidRPr="00FA51B5">
        <w:rPr>
          <w:rFonts w:ascii="Times New Roman" w:eastAsia="標楷體" w:hAnsi="Times New Roman" w:cs="新細明體"/>
          <w:b/>
          <w:kern w:val="0"/>
          <w:sz w:val="28"/>
          <w:szCs w:val="28"/>
        </w:rPr>
        <w:t>[2]</w:t>
      </w:r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所不足之處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。最終因應資訊時代</w:t>
      </w:r>
      <w:proofErr w:type="gramStart"/>
      <w:r>
        <w:rPr>
          <w:rFonts w:ascii="Times New Roman" w:eastAsia="標楷體" w:hAnsi="Times New Roman" w:cs="新細明體"/>
          <w:kern w:val="0"/>
          <w:sz w:val="28"/>
          <w:szCs w:val="28"/>
        </w:rPr>
        <w:t>的資安需求</w:t>
      </w:r>
      <w:proofErr w:type="gramEnd"/>
      <w:r>
        <w:rPr>
          <w:rFonts w:ascii="Times New Roman" w:eastAsia="標楷體" w:hAnsi="Times New Roman" w:cs="新細明體"/>
          <w:kern w:val="0"/>
          <w:sz w:val="28"/>
          <w:szCs w:val="28"/>
        </w:rPr>
        <w:t>，我們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Fiat</w:t>
      </w:r>
      <w:proofErr w:type="gramStart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–</w:t>
      </w:r>
      <w:proofErr w:type="gramEnd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Shamir Heuristic</w:t>
      </w:r>
      <w:r w:rsidR="00FA51B5">
        <w:rPr>
          <w:rFonts w:ascii="Times New Roman" w:eastAsia="標楷體" w:hAnsi="Times New Roman" w:cs="新細明體"/>
          <w:b/>
          <w:kern w:val="0"/>
          <w:sz w:val="28"/>
          <w:szCs w:val="28"/>
        </w:rPr>
        <w:t xml:space="preserve"> [3]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，實現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非互動式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的零知識證明模型，進一步提升其在真實應用場景中的彈性與可行性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亦為</w:t>
      </w:r>
      <w:proofErr w:type="gramStart"/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區塊</w:t>
      </w:r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鏈</w:t>
      </w:r>
      <w:proofErr w:type="gramEnd"/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、加密貨幣等無法即時互動的場景，奠定了可行且安全的實作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基礎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</w:t>
      </w:r>
    </w:p>
    <w:p w:rsidR="00D870F5" w:rsidRPr="00CF23A3" w:rsidRDefault="00D870F5" w:rsidP="00531A01">
      <w:pPr>
        <w:jc w:val="both"/>
        <w:rPr>
          <w:rFonts w:ascii="Times New Roman" w:eastAsia="標楷體" w:hAnsi="Times New Roman"/>
          <w:sz w:val="28"/>
          <w:szCs w:val="28"/>
        </w:rPr>
      </w:pPr>
    </w:p>
    <w:p w:rsidR="0057308D" w:rsidRPr="00D870F5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3" w:name="_Toc198837746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3"/>
    </w:p>
    <w:p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4" w:name="_Toc198837747"/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  <w:bookmarkEnd w:id="4"/>
    </w:p>
    <w:p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</w:t>
      </w:r>
      <w:proofErr w:type="gramStart"/>
      <w:r w:rsidR="00162E77" w:rsidRPr="00162E77">
        <w:rPr>
          <w:rFonts w:ascii="Times New Roman" w:eastAsia="標楷體" w:hAnsi="Times New Roman" w:hint="eastAsia"/>
          <w:sz w:val="28"/>
          <w:szCs w:val="28"/>
        </w:rPr>
        <w:t>重放攻擊</w:t>
      </w:r>
      <w:proofErr w:type="gramEnd"/>
      <w:r w:rsidR="00162E77" w:rsidRPr="00162E77">
        <w:rPr>
          <w:rFonts w:ascii="Times New Roman" w:eastAsia="標楷體" w:hAnsi="Times New Roman" w:hint="eastAsia"/>
          <w:sz w:val="28"/>
          <w:szCs w:val="28"/>
        </w:rPr>
        <w:t>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Shafi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Goldwasser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Micali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Rackoff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</w:t>
      </w:r>
      <w:proofErr w:type="gram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區塊鏈等</w:t>
      </w:r>
      <w:proofErr w:type="gramEnd"/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</w:t>
      </w:r>
      <w:r w:rsidR="009064AA">
        <w:rPr>
          <w:rFonts w:ascii="Times New Roman" w:eastAsia="標楷體" w:hAnsi="Times New Roman" w:hint="eastAsia"/>
          <w:sz w:val="28"/>
          <w:szCs w:val="28"/>
        </w:rPr>
        <w:t>一個數學</w:t>
      </w:r>
      <w:r>
        <w:rPr>
          <w:rFonts w:ascii="Times New Roman" w:eastAsia="標楷體" w:hAnsi="Times New Roman" w:hint="eastAsia"/>
          <w:sz w:val="28"/>
          <w:szCs w:val="28"/>
        </w:rPr>
        <w:t>難題：</w:t>
      </w:r>
      <w:r w:rsidR="004A5B22">
        <w:rPr>
          <w:rFonts w:ascii="Times New Roman" w:eastAsia="標楷體" w:hAnsi="Times New Roman" w:hint="eastAsia"/>
          <w:sz w:val="28"/>
          <w:szCs w:val="28"/>
        </w:rPr>
        <w:t>以</w:t>
      </w:r>
      <w:proofErr w:type="spellStart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>Schnorr</w:t>
      </w:r>
      <w:proofErr w:type="spellEnd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Protocol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為例，</w:t>
      </w:r>
      <w:r w:rsidR="004A5B22">
        <w:rPr>
          <w:rFonts w:ascii="Times New Roman" w:eastAsia="標楷體" w:hAnsi="Times New Roman" w:hint="eastAsia"/>
          <w:sz w:val="28"/>
          <w:szCs w:val="28"/>
        </w:rPr>
        <w:t>其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採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數學上難解的問題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基本性質：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）應該能找到一個可證明策略使驗證者（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5" w:name="_Toc198837748"/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5"/>
    </w:p>
    <w:p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傳統驗證機制（無論是密碼式或生物特徵式）普遍仰賴資訊的直接揭露，導致使用者在追求安全驗證的同時，卻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</w:t>
      </w:r>
      <w:proofErr w:type="gramStart"/>
      <w:r w:rsidRPr="00D9051F">
        <w:rPr>
          <w:rFonts w:ascii="Times New Roman" w:eastAsia="標楷體" w:hAnsi="Times New Roman"/>
          <w:sz w:val="28"/>
          <w:szCs w:val="28"/>
        </w:rPr>
        <w:t>重放攻擊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、甚至</w:t>
      </w:r>
      <w:r>
        <w:rPr>
          <w:rFonts w:ascii="Times New Roman" w:eastAsia="標楷體" w:hAnsi="Times New Roman"/>
          <w:sz w:val="28"/>
          <w:szCs w:val="28"/>
        </w:rPr>
        <w:t>嚴重的隱私外</w:t>
      </w:r>
      <w:proofErr w:type="gramStart"/>
      <w:r>
        <w:rPr>
          <w:rFonts w:ascii="Times New Roman" w:eastAsia="標楷體" w:hAnsi="Times New Roman"/>
          <w:sz w:val="28"/>
          <w:szCs w:val="28"/>
        </w:rPr>
        <w:t>洩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</w:t>
      </w:r>
      <w:proofErr w:type="gramStart"/>
      <w:r>
        <w:rPr>
          <w:rFonts w:ascii="Times New Roman" w:eastAsia="標楷體" w:hAnsi="Times New Roman"/>
          <w:sz w:val="28"/>
          <w:szCs w:val="28"/>
        </w:rPr>
        <w:t>此外，</w:t>
      </w:r>
      <w:proofErr w:type="gramEnd"/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6" w:name="_Toc198837749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6"/>
    </w:p>
    <w:p w:rsidR="00063589" w:rsidRPr="008C78B1" w:rsidRDefault="008C78B1" w:rsidP="00D870F5">
      <w:pPr>
        <w:pStyle w:val="a9"/>
        <w:ind w:leftChars="0" w:left="567" w:firstLine="391"/>
        <w:jc w:val="both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</w:t>
      </w:r>
      <w:proofErr w:type="gramStart"/>
      <w:r w:rsidRPr="008C78B1">
        <w:rPr>
          <w:rFonts w:ascii="Times New Roman" w:eastAsia="標楷體" w:hAnsi="Times New Roman"/>
          <w:sz w:val="28"/>
          <w:szCs w:val="28"/>
        </w:rPr>
        <w:t>三</w:t>
      </w:r>
      <w:proofErr w:type="gramEnd"/>
      <w:r w:rsidRPr="008C78B1">
        <w:rPr>
          <w:rFonts w:ascii="Times New Roman" w:eastAsia="標楷體" w:hAnsi="Times New Roman"/>
          <w:sz w:val="28"/>
          <w:szCs w:val="28"/>
        </w:rPr>
        <w:t>階段：</w:t>
      </w:r>
    </w:p>
    <w:p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7" w:name="_Toc198837750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7"/>
    </w:p>
    <w:p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</w:t>
      </w:r>
      <w:proofErr w:type="gramStart"/>
      <w:r w:rsidRPr="00305E59">
        <w:rPr>
          <w:rFonts w:ascii="Times New Roman" w:eastAsia="標楷體" w:hAnsi="Times New Roman"/>
          <w:sz w:val="28"/>
          <w:szCs w:val="28"/>
        </w:rPr>
        <w:t>需多輪互動</w:t>
      </w:r>
      <w:proofErr w:type="gramEnd"/>
      <w:r w:rsidRPr="00305E59">
        <w:rPr>
          <w:rFonts w:ascii="Times New Roman" w:eastAsia="標楷體" w:hAnsi="Times New Roman"/>
          <w:sz w:val="28"/>
          <w:szCs w:val="28"/>
        </w:rPr>
        <w:t>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:rsidR="00E63AC6" w:rsidRDefault="002D7727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8" w:name="_Toc198837751"/>
      <w:proofErr w:type="gramStart"/>
      <w:r>
        <w:rPr>
          <w:rFonts w:ascii="Times New Roman" w:eastAsia="標楷體" w:hAnsi="Times New Roman"/>
          <w:b/>
          <w:sz w:val="28"/>
          <w:szCs w:val="28"/>
        </w:rPr>
        <w:t>精進版</w:t>
      </w:r>
      <w:proofErr w:type="spellStart"/>
      <w:proofErr w:type="gramEnd"/>
      <w:r w:rsidR="00E63AC6"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="00E63AC6"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E63AC6">
        <w:rPr>
          <w:rFonts w:ascii="Times New Roman" w:eastAsia="標楷體" w:hAnsi="Times New Roman" w:hint="eastAsia"/>
          <w:b/>
          <w:sz w:val="28"/>
          <w:szCs w:val="28"/>
        </w:rPr>
        <w:t>Protocol</w:t>
      </w:r>
      <w:r w:rsidR="00E63AC6"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="00E63AC6">
        <w:rPr>
          <w:rFonts w:ascii="Times New Roman" w:eastAsia="標楷體" w:hAnsi="Times New Roman"/>
          <w:b/>
          <w:sz w:val="28"/>
          <w:szCs w:val="28"/>
        </w:rPr>
        <w:t>驗證機制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8"/>
    </w:p>
    <w:p w:rsidR="005A4A32" w:rsidRDefault="008404E5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原版</w:t>
      </w:r>
      <w:proofErr w:type="spellStart"/>
      <w:r w:rsidR="005A4A3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5A4A32"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="005A4A32"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="005A4A32"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5A4A32" w:rsidRPr="005A4A32">
        <w:rPr>
          <w:rFonts w:ascii="Times New Roman" w:eastAsia="標楷體" w:hAnsi="Times New Roman"/>
          <w:sz w:val="28"/>
          <w:szCs w:val="28"/>
        </w:rPr>
        <w:t>、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="005A4A32"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AD3CE2">
        <w:rPr>
          <w:rFonts w:ascii="Times New Roman" w:eastAsia="標楷體" w:hAnsi="Times New Roman"/>
          <w:b/>
          <w:sz w:val="28"/>
          <w:szCs w:val="28"/>
        </w:rPr>
        <w:t>本專題為解決</w:t>
      </w:r>
      <w:bookmarkStart w:id="9" w:name="_GoBack"/>
      <w:bookmarkEnd w:id="9"/>
      <w:r w:rsidRPr="00AD3CE2">
        <w:rPr>
          <w:rFonts w:ascii="Times New Roman" w:eastAsia="標楷體" w:hAnsi="Times New Roman"/>
          <w:b/>
          <w:sz w:val="28"/>
          <w:szCs w:val="28"/>
        </w:rPr>
        <w:t>挑戰值</w:t>
      </w:r>
      <w:r w:rsidRPr="00AD3CE2">
        <w:rPr>
          <w:rFonts w:ascii="Times New Roman" w:eastAsia="標楷體" w:hAnsi="Times New Roman" w:hint="eastAsia"/>
          <w:b/>
          <w:i/>
          <w:sz w:val="28"/>
          <w:szCs w:val="28"/>
        </w:rPr>
        <w:t>c</w:t>
      </w:r>
      <w:r w:rsidRPr="00AD3CE2">
        <w:rPr>
          <w:rFonts w:ascii="Times New Roman" w:eastAsia="標楷體" w:hAnsi="Times New Roman" w:hint="eastAsia"/>
          <w:b/>
          <w:sz w:val="28"/>
          <w:szCs w:val="28"/>
        </w:rPr>
        <w:t>存在著亂數長度過長影響傳輸效能及值可能相同的問題</w:t>
      </w:r>
      <w:r>
        <w:rPr>
          <w:rFonts w:ascii="Times New Roman" w:eastAsia="標楷體" w:hAnsi="Times New Roman" w:hint="eastAsia"/>
          <w:sz w:val="28"/>
          <w:szCs w:val="28"/>
        </w:rPr>
        <w:t>，採用：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承諾值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 xml:space="preserve">f + 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時間戳記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 xml:space="preserve"> + 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回合編號</w:t>
      </w:r>
      <w:r w:rsidR="00FF46CA">
        <w:rPr>
          <w:rFonts w:ascii="Times New Roman" w:eastAsia="標楷體" w:hAnsi="Times New Roman" w:hint="eastAsia"/>
          <w:b/>
          <w:sz w:val="28"/>
          <w:szCs w:val="28"/>
        </w:rPr>
        <w:t xml:space="preserve"> +Salt</w:t>
      </w:r>
      <w:r w:rsidRPr="008404E5">
        <w:rPr>
          <w:rFonts w:ascii="Times New Roman" w:eastAsia="標楷體" w:hAnsi="Times New Roman" w:hint="eastAsia"/>
          <w:sz w:val="28"/>
          <w:szCs w:val="28"/>
        </w:rPr>
        <w:t>，再丟入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SHA256</w:t>
      </w:r>
      <w:r>
        <w:rPr>
          <w:rFonts w:ascii="Times New Roman" w:eastAsia="標楷體" w:hAnsi="Times New Roman"/>
          <w:sz w:val="28"/>
          <w:szCs w:val="28"/>
        </w:rPr>
        <w:t>。</w:t>
      </w:r>
      <w:r w:rsidR="005A4A32" w:rsidRPr="003A6912">
        <w:rPr>
          <w:rFonts w:ascii="Times New Roman" w:eastAsia="標楷體" w:hAnsi="Times New Roman"/>
          <w:sz w:val="28"/>
          <w:szCs w:val="28"/>
        </w:rPr>
        <w:t>然而，</w:t>
      </w:r>
      <w:r w:rsidR="00990B65">
        <w:rPr>
          <w:rFonts w:ascii="Times New Roman" w:eastAsia="標楷體" w:hAnsi="Times New Roman"/>
          <w:sz w:val="28"/>
          <w:szCs w:val="28"/>
        </w:rPr>
        <w:t>因</w:t>
      </w:r>
      <w:proofErr w:type="spellStart"/>
      <w:r w:rsidR="005A4A32" w:rsidRPr="003A691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5A4A32" w:rsidRPr="003A6912">
        <w:rPr>
          <w:rFonts w:ascii="Times New Roman" w:eastAsia="標楷體" w:hAnsi="Times New Roman"/>
          <w:sz w:val="28"/>
          <w:szCs w:val="28"/>
        </w:rPr>
        <w:t xml:space="preserve"> </w:t>
      </w:r>
      <w:r w:rsidR="005A4A32"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</w:t>
      </w:r>
      <w:r w:rsidR="00F97282">
        <w:rPr>
          <w:rFonts w:ascii="Times New Roman" w:eastAsia="標楷體" w:hAnsi="Times New Roman"/>
          <w:sz w:val="28"/>
          <w:szCs w:val="28"/>
        </w:rPr>
        <w:t>同時在線互動，這在分散式系統或無法同步傳輸的場景中仍有侷限。故</w:t>
      </w:r>
      <w:r w:rsidR="005A4A32" w:rsidRPr="003A6912">
        <w:rPr>
          <w:rFonts w:ascii="Times New Roman" w:eastAsia="標楷體" w:hAnsi="Times New Roman"/>
          <w:sz w:val="28"/>
          <w:szCs w:val="28"/>
        </w:rPr>
        <w:t>我們接續探討如何將其轉化為非互動式形式。</w:t>
      </w:r>
    </w:p>
    <w:p w:rsidR="008404E5" w:rsidRPr="003A6912" w:rsidRDefault="008404E5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0" w:name="_Toc198837752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10"/>
    </w:p>
    <w:p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Pr="00615DB0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Pr="00615DB0">
        <w:rPr>
          <w:rFonts w:ascii="Times New Roman" w:eastAsia="標楷體" w:hAnsi="Times New Roman"/>
          <w:sz w:val="28"/>
          <w:szCs w:val="28"/>
        </w:rPr>
        <w:t xml:space="preserve">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="00615DB0" w:rsidRPr="00615DB0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</w:t>
      </w:r>
      <w:proofErr w:type="gramStart"/>
      <w:r w:rsidR="00615DB0" w:rsidRPr="00615DB0">
        <w:rPr>
          <w:rFonts w:ascii="Times New Roman" w:eastAsia="標楷體" w:hAnsi="Times New Roman"/>
          <w:sz w:val="28"/>
          <w:szCs w:val="28"/>
        </w:rPr>
        <w:t>區塊鏈</w:t>
      </w:r>
      <w:proofErr w:type="gramEnd"/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</w:t>
      </w:r>
      <w:proofErr w:type="gramStart"/>
      <w:r w:rsidRPr="00F31D56">
        <w:rPr>
          <w:rFonts w:ascii="Times New Roman" w:eastAsia="標楷體" w:hAnsi="Times New Roman"/>
          <w:sz w:val="28"/>
          <w:szCs w:val="28"/>
        </w:rPr>
        <w:t>場域皆對</w:t>
      </w:r>
      <w:proofErr w:type="gramEnd"/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="00BD067F" w:rsidRPr="00F31D56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="00BD067F" w:rsidRPr="00F31D56">
        <w:rPr>
          <w:rFonts w:ascii="Times New Roman" w:eastAsia="標楷體" w:hAnsi="Times New Roman"/>
          <w:sz w:val="28"/>
          <w:szCs w:val="28"/>
        </w:rPr>
        <w:t xml:space="preserve">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1" w:name="_Toc19883775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11"/>
    </w:p>
    <w:p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98837754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proofErr w:type="gramStart"/>
      <w:r w:rsidR="00F856C0"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）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2"/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G3C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>：假設有一</w:t>
      </w:r>
      <w:r w:rsidRPr="00051C2D">
        <w:rPr>
          <w:rFonts w:ascii="Times New Roman" w:eastAsia="標楷體" w:hAnsi="Times New Roman" w:hint="eastAsia"/>
          <w:sz w:val="28"/>
          <w:szCs w:val="28"/>
        </w:rPr>
        <w:t>G = ( V , E )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，若存在一個映射（</w:t>
      </w:r>
      <w:r w:rsidRPr="00051C2D">
        <w:rPr>
          <w:rFonts w:ascii="Times New Roman" w:eastAsia="標楷體" w:hAnsi="Times New Roman" w:hint="eastAsia"/>
          <w:sz w:val="28"/>
          <w:szCs w:val="28"/>
        </w:rPr>
        <w:t>mapping</w:t>
      </w:r>
      <w:r w:rsidRPr="00051C2D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使得任一個邊</w:t>
      </w:r>
      <m:oMath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E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，其兩個端點為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≠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則稱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為「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」。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  <w:u w:val="single"/>
        </w:rPr>
        <w:t>前提假設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Ψ</m:t>
        </m:r>
      </m:oMath>
      <w:r w:rsidRPr="00051C2D">
        <w:rPr>
          <w:rFonts w:ascii="Times New Roman" w:eastAsia="標楷體" w:hAnsi="Times New Roman"/>
          <w:sz w:val="28"/>
          <w:szCs w:val="28"/>
        </w:rPr>
        <w:t>：為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的一個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π</m:t>
        </m:r>
      </m:oMath>
      <w:r w:rsidRPr="00051C2D">
        <w:rPr>
          <w:rFonts w:ascii="Times New Roman" w:eastAsia="標楷體" w:hAnsi="Times New Roman"/>
          <w:sz w:val="28"/>
          <w:szCs w:val="28"/>
        </w:rPr>
        <w:t>：</w:t>
      </w:r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的隨機排列。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π( Ψ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)</m:t>
        </m:r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：為一隨機的</w:t>
      </w:r>
      <w:r w:rsidRPr="00051C2D">
        <w:rPr>
          <w:rFonts w:ascii="Times New Roman" w:eastAsia="標楷體" w:hAnsi="Times New Roman"/>
          <w:sz w:val="28"/>
          <w:szCs w:val="28"/>
        </w:rPr>
        <w:t>3</w:t>
      </w:r>
      <w:r w:rsidRPr="00051C2D">
        <w:rPr>
          <w:rFonts w:ascii="Times New Roman" w:eastAsia="標楷體" w:hAnsi="Times New Roman" w:hint="eastAsia"/>
          <w:sz w:val="28"/>
          <w:szCs w:val="28"/>
        </w:rPr>
        <w:t>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將每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放入一個標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的箱子，並用金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鑰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（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）上鎖。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ZKP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過程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：將前述箱子發送給驗證者，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驗證端僅知道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節點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編號及邊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，看不到點的著色。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：隨機選擇一個邊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</m:t>
        </m:r>
        <m:sPre>
          <m:sPre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PrePr>
          <m:sub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E</m:t>
            </m:r>
          </m:e>
        </m:sPre>
      </m:oMath>
      <w:r w:rsidRPr="00051C2D">
        <w:rPr>
          <w:rFonts w:ascii="Times New Roman" w:eastAsia="標楷體" w:hAnsi="Times New Roman" w:hint="eastAsia"/>
          <w:sz w:val="28"/>
          <w:szCs w:val="28"/>
        </w:rPr>
        <w:t>，並且要求證明者提供兩端點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的顏色。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：傳送存放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箱子的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u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給驗證者。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：驗證端開啟</w:t>
      </w:r>
      <w:r w:rsidRPr="00051C2D">
        <w:rPr>
          <w:rFonts w:ascii="Cambria Math" w:eastAsia="標楷體" w:hAnsi="Cambria Math" w:hint="eastAsia"/>
          <w:sz w:val="28"/>
          <w:szCs w:val="28"/>
        </w:rPr>
        <w:t>箱子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顏色不同則「接受」，否則「拒絕」。</w:t>
      </w:r>
    </w:p>
    <w:p w:rsidR="00051C2D" w:rsidRPr="00051C2D" w:rsidRDefault="00051C2D" w:rsidP="00051C2D">
      <w:pPr>
        <w:pStyle w:val="a9"/>
        <w:ind w:leftChars="0" w:left="1560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 xml:space="preserve">         </w:t>
      </w:r>
      <w:r w:rsidRPr="00051C2D">
        <w:rPr>
          <w:rFonts w:ascii="Times New Roman" w:eastAsia="標楷體" w:hAnsi="Times New Roman" w:hint="eastAsia"/>
          <w:sz w:val="28"/>
          <w:szCs w:val="28"/>
        </w:rPr>
        <w:t>（重複多次，增加準確率）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</w:rPr>
        <w:t>可靠性（</w:t>
      </w:r>
      <w:r w:rsidRPr="00051C2D">
        <w:rPr>
          <w:rFonts w:ascii="Times New Roman" w:eastAsia="標楷體" w:hAnsi="Times New Roman"/>
          <w:b/>
          <w:sz w:val="28"/>
          <w:szCs w:val="28"/>
        </w:rPr>
        <w:t>Soundness</w:t>
      </w:r>
      <w:r w:rsidRPr="00051C2D">
        <w:rPr>
          <w:rFonts w:ascii="Times New Roman" w:eastAsia="標楷體" w:hAnsi="Times New Roman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/>
          <w:sz w:val="28"/>
          <w:szCs w:val="28"/>
        </w:rPr>
        <w:t>假設</w:t>
      </w:r>
      <w:r w:rsidRPr="00051C2D">
        <w:rPr>
          <w:rFonts w:ascii="Times New Roman" w:eastAsia="標楷體" w:hAnsi="Times New Roman"/>
          <w:sz w:val="28"/>
          <w:szCs w:val="28"/>
        </w:rPr>
        <w:t>G</w:t>
      </w:r>
      <w:r w:rsidRPr="00051C2D">
        <w:rPr>
          <w:rFonts w:ascii="Times New Roman" w:eastAsia="標楷體" w:hAnsi="Times New Roman"/>
          <w:sz w:val="28"/>
          <w:szCs w:val="28"/>
        </w:rPr>
        <w:t>不為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，則至少有一個邊的兩個端點</w:t>
      </w:r>
      <m:oMath>
        <m:r>
          <w:rPr>
            <w:rFonts w:ascii="Cambria Math" w:eastAsia="標楷體" w:hAnsi="Cambria Math"/>
            <w:sz w:val="28"/>
            <w:szCs w:val="28"/>
          </w:rPr>
          <m:t>(u,v)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會是同色的（即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</m:oMath>
      <w:r w:rsidRPr="00051C2D">
        <w:rPr>
          <w:rFonts w:ascii="Times New Roman" w:eastAsia="標楷體" w:hAnsi="Times New Roman" w:hint="eastAsia"/>
          <w:sz w:val="28"/>
          <w:szCs w:val="28"/>
        </w:rPr>
        <w:t>），若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試圖作弊，驗證者會</w:t>
      </w:r>
      <w:r w:rsidRPr="00051C2D">
        <w:rPr>
          <w:rFonts w:ascii="Times New Roman" w:eastAsia="標楷體" w:hAnsi="Times New Roman" w:hint="eastAsia"/>
          <w:sz w:val="28"/>
          <w:szCs w:val="28"/>
        </w:rPr>
        <w:lastRenderedPageBreak/>
        <w:t>有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|E|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 w:hint="eastAsia"/>
          <w:sz w:val="28"/>
          <w:szCs w:val="28"/>
        </w:rPr>
        <w:t>的機率選到不合規則的邊，且隨著重複多次執行，該機率將擴增至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以上，</w:t>
      </w:r>
      <w:r w:rsidRPr="00051C2D">
        <w:rPr>
          <w:rFonts w:ascii="Times New Roman" w:eastAsia="標楷體" w:hAnsi="Times New Roman" w:hint="eastAsia"/>
          <w:sz w:val="28"/>
          <w:szCs w:val="28"/>
        </w:rPr>
        <w:t>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可以識破。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 w:hint="eastAsia"/>
          <w:sz w:val="28"/>
          <w:szCs w:val="28"/>
        </w:rPr>
        <w:t>若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真的為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依據前述協議進行交流後，可符合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任挑兩個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端點的顏色皆不同，故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會接受。</w:t>
      </w:r>
    </w:p>
    <w:p w:rsidR="001C1B8A" w:rsidRDefault="00051C2D" w:rsidP="0078026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零知識性（</w:t>
      </w:r>
      <w:r w:rsidRPr="00051C2D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P</w:t>
      </w:r>
      <w:r w:rsidR="00202A7C">
        <w:rPr>
          <w:rFonts w:ascii="Times New Roman" w:eastAsia="標楷體" w:hAnsi="Times New Roman" w:hint="eastAsia"/>
          <w:sz w:val="28"/>
          <w:szCs w:val="28"/>
        </w:rPr>
        <w:t>可在</w:t>
      </w:r>
      <w:r w:rsidR="00202A7C" w:rsidRPr="00202A7C">
        <w:rPr>
          <w:rFonts w:ascii="Times New Roman" w:eastAsia="標楷體" w:hAnsi="Times New Roman"/>
          <w:sz w:val="28"/>
          <w:szCs w:val="28"/>
        </w:rPr>
        <w:t>不揭露「</w:t>
      </w:r>
      <w:r w:rsidR="00202A7C" w:rsidRPr="00202A7C">
        <w:rPr>
          <w:rFonts w:ascii="Times New Roman" w:eastAsia="標楷體" w:hAnsi="Times New Roman"/>
          <w:b/>
          <w:sz w:val="28"/>
          <w:szCs w:val="28"/>
        </w:rPr>
        <w:t>節點顏色</w:t>
      </w:r>
      <w:r w:rsidR="00202A7C" w:rsidRPr="00202A7C">
        <w:rPr>
          <w:rFonts w:ascii="Times New Roman" w:eastAsia="標楷體" w:hAnsi="Times New Roman"/>
          <w:sz w:val="28"/>
          <w:szCs w:val="28"/>
        </w:rPr>
        <w:t>」的情況下，</w:t>
      </w:r>
      <w:r w:rsidR="00202A7C">
        <w:rPr>
          <w:rFonts w:ascii="Times New Roman" w:eastAsia="標楷體" w:hAnsi="Times New Roman"/>
          <w:sz w:val="28"/>
          <w:szCs w:val="28"/>
        </w:rPr>
        <w:t>向</w:t>
      </w:r>
      <w:r w:rsidR="00202A7C">
        <w:rPr>
          <w:rFonts w:ascii="Times New Roman" w:eastAsia="標楷體" w:hAnsi="Times New Roman"/>
          <w:sz w:val="28"/>
          <w:szCs w:val="28"/>
        </w:rPr>
        <w:t>V</w:t>
      </w:r>
      <w:r w:rsidR="00202A7C" w:rsidRPr="00202A7C">
        <w:rPr>
          <w:rFonts w:ascii="Times New Roman" w:eastAsia="標楷體" w:hAnsi="Times New Roman"/>
          <w:sz w:val="28"/>
          <w:szCs w:val="28"/>
        </w:rPr>
        <w:t>證明圖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G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確實為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3-colorable</w:t>
      </w:r>
      <w:r w:rsidRPr="00202A7C">
        <w:rPr>
          <w:rFonts w:ascii="Times New Roman" w:eastAsia="標楷體" w:hAnsi="Times New Roman" w:hint="eastAsia"/>
          <w:sz w:val="28"/>
          <w:szCs w:val="28"/>
        </w:rPr>
        <w:t>。</w:t>
      </w:r>
    </w:p>
    <w:p w:rsidR="004075BF" w:rsidRDefault="004075BF" w:rsidP="004075BF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互動圖：</w:t>
      </w:r>
    </w:p>
    <w:p w:rsidR="006D7474" w:rsidRDefault="00D44026" w:rsidP="004075BF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630D0" wp14:editId="109B4EAB">
            <wp:extent cx="5295900" cy="3638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BF" w:rsidRPr="006D7474" w:rsidRDefault="006D7474" w:rsidP="006D747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3B8B" w:rsidRDefault="00727354" w:rsidP="00FD2C21">
      <w:pPr>
        <w:pStyle w:val="a9"/>
        <w:numPr>
          <w:ilvl w:val="0"/>
          <w:numId w:val="10"/>
        </w:numPr>
        <w:spacing w:beforeLines="50" w:before="180" w:line="620" w:lineRule="exact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3" w:name="_Toc198837755"/>
      <w:proofErr w:type="gramStart"/>
      <w:r>
        <w:rPr>
          <w:rFonts w:ascii="Times New Roman" w:eastAsia="標楷體" w:hAnsi="Times New Roman"/>
          <w:b/>
          <w:sz w:val="28"/>
          <w:szCs w:val="28"/>
        </w:rPr>
        <w:lastRenderedPageBreak/>
        <w:t>精進版</w:t>
      </w:r>
      <w:proofErr w:type="spellStart"/>
      <w:proofErr w:type="gramEnd"/>
      <w:r w:rsidR="00B73B8B"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="00B73B8B"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B73B8B"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3"/>
    </w:p>
    <w:p w:rsidR="007E5DBE" w:rsidRPr="007E5DBE" w:rsidRDefault="00727354" w:rsidP="00FD2C21">
      <w:pPr>
        <w:pStyle w:val="a9"/>
        <w:autoSpaceDE w:val="0"/>
        <w:autoSpaceDN w:val="0"/>
        <w:adjustRightInd w:val="0"/>
        <w:spacing w:line="620" w:lineRule="exact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>基於</w:t>
      </w:r>
      <w:proofErr w:type="spellStart"/>
      <w:r>
        <w:rPr>
          <w:rFonts w:ascii="Times New Roman" w:eastAsia="標楷體" w:hAnsi="Times New Roman" w:hint="eastAsia"/>
          <w:kern w:val="0"/>
          <w:sz w:val="28"/>
          <w:szCs w:val="28"/>
        </w:rPr>
        <w:t>Schnorr</w:t>
      </w:r>
      <w:proofErr w:type="spellEnd"/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 Protocol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改進的演算法，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 w:rsidR="007E5DBE">
        <w:rPr>
          <w:rFonts w:ascii="Times New Roman" w:eastAsia="標楷體" w:hAnsi="Times New Roman"/>
          <w:b/>
          <w:sz w:val="28"/>
          <w:szCs w:val="28"/>
        </w:rPr>
        <w:t>簡化版</w:t>
      </w:r>
      <w:r w:rsidR="007E5DBE"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="007E5DBE"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="007E5DBE"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="007E5DBE"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="007E5DBE"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</w:t>
      </w:r>
      <w:proofErr w:type="gramStart"/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:rsidR="007E5DBE" w:rsidRDefault="007E5DBE" w:rsidP="00FD2C21">
      <w:pPr>
        <w:autoSpaceDE w:val="0"/>
        <w:autoSpaceDN w:val="0"/>
        <w:adjustRightInd w:val="0"/>
        <w:spacing w:line="620" w:lineRule="exact"/>
        <w:ind w:left="870" w:firstLine="25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DF725D" w:rsidRPr="00590CD8" w:rsidRDefault="00DF725D" w:rsidP="00FD2C21">
      <w:pPr>
        <w:pStyle w:val="a9"/>
        <w:numPr>
          <w:ilvl w:val="0"/>
          <w:numId w:val="12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Verifier</w:t>
      </w:r>
      <w:r>
        <w:rPr>
          <w:rFonts w:ascii="Times New Roman" w:eastAsia="標楷體" w:hAnsi="Times New Roman" w:hint="eastAsia"/>
          <w:sz w:val="28"/>
          <w:szCs w:val="28"/>
        </w:rPr>
        <w:t>產生挑戰值</w:t>
      </w:r>
      <w:r>
        <w:rPr>
          <w:rFonts w:ascii="Times New Roman" w:eastAsia="標楷體" w:hAnsi="Times New Roman" w:hint="eastAsia"/>
          <w:sz w:val="28"/>
          <w:szCs w:val="28"/>
        </w:rPr>
        <w:t>c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590CD8">
        <w:rPr>
          <w:rFonts w:ascii="Times New Roman" w:eastAsia="標楷體" w:hAnsi="Times New Roman" w:hint="eastAsia"/>
          <w:sz w:val="28"/>
          <w:szCs w:val="28"/>
        </w:rPr>
        <w:t>將承諾</w:t>
      </w:r>
      <w:r w:rsidRPr="00590CD8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590CD8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f+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時間戳記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回合編號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+Salt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，再</m:t>
        </m:r>
      </m:oMath>
      <w:r w:rsidRPr="00590CD8">
        <w:rPr>
          <w:rFonts w:ascii="Times New Roman" w:eastAsia="標楷體" w:hAnsi="Times New Roman"/>
          <w:sz w:val="28"/>
          <w:szCs w:val="28"/>
        </w:rPr>
        <w:t>放入</w:t>
      </w:r>
      <w:r w:rsidRPr="00590CD8">
        <w:rPr>
          <w:rFonts w:ascii="Times New Roman" w:eastAsia="標楷體" w:hAnsi="Times New Roman"/>
          <w:sz w:val="28"/>
          <w:szCs w:val="28"/>
        </w:rPr>
        <w:t>SHA25</w:t>
      </w:r>
      <w:r w:rsidRPr="00590CD8">
        <w:rPr>
          <w:rFonts w:ascii="Times New Roman" w:eastAsia="標楷體" w:hAnsi="Times New Roman" w:hint="eastAsia"/>
          <w:sz w:val="28"/>
          <w:szCs w:val="28"/>
        </w:rPr>
        <w:t>6</w:t>
      </w:r>
      <w:r w:rsidRPr="00590CD8">
        <w:rPr>
          <w:rFonts w:ascii="Times New Roman" w:eastAsia="標楷體" w:hAnsi="Times New Roman" w:hint="eastAsia"/>
          <w:sz w:val="28"/>
          <w:szCs w:val="28"/>
        </w:rPr>
        <w:t>產生</w:t>
      </w:r>
      <w:r w:rsidRPr="00590CD8">
        <w:rPr>
          <w:rFonts w:ascii="Times New Roman" w:eastAsia="標楷體" w:hAnsi="Times New Roman" w:hint="eastAsia"/>
          <w:sz w:val="28"/>
          <w:szCs w:val="28"/>
        </w:rPr>
        <w:t>c</w:t>
      </w:r>
      <w:r w:rsidRPr="00590CD8">
        <w:rPr>
          <w:rFonts w:ascii="Times New Roman" w:eastAsia="標楷體" w:hAnsi="Times New Roman" w:hint="eastAsia"/>
          <w:sz w:val="28"/>
          <w:szCs w:val="28"/>
        </w:rPr>
        <w:t>。</w:t>
      </w:r>
    </w:p>
    <w:p w:rsidR="00590CD8" w:rsidRPr="00590CD8" w:rsidRDefault="007E5DBE" w:rsidP="00FD2C21">
      <w:pPr>
        <w:pStyle w:val="a9"/>
        <w:numPr>
          <w:ilvl w:val="0"/>
          <w:numId w:val="12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3844F8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3844F8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:rsidR="00616D4D" w:rsidRDefault="003844F8" w:rsidP="00FD2C21">
      <w:pPr>
        <w:spacing w:line="620" w:lineRule="exact"/>
        <w:ind w:left="1670"/>
        <w:jc w:val="both"/>
        <w:rPr>
          <w:rFonts w:ascii="Cambria Math" w:eastAsia="標楷體" w:hAnsi="Cambria Math" w:hint="eastAsia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（</w:t>
      </w:r>
      <w:proofErr w:type="gramEnd"/>
      <w:r w:rsidR="007E5DBE" w:rsidRPr="003844F8">
        <w:rPr>
          <w:rFonts w:ascii="Cambria Math" w:eastAsia="標楷體" w:hAnsi="Cambria Math" w:hint="eastAsia"/>
          <w:sz w:val="28"/>
          <w:szCs w:val="28"/>
        </w:rPr>
        <w:t>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）</w:t>
      </w:r>
      <w:proofErr w:type="gramEnd"/>
    </w:p>
    <w:p w:rsidR="00616D4D" w:rsidRPr="00616D4D" w:rsidRDefault="00616D4D" w:rsidP="001131F0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Cambria Math" w:eastAsia="標楷體" w:hAnsi="Cambria Math" w:hint="eastAsia"/>
          <w:sz w:val="28"/>
          <w:szCs w:val="28"/>
        </w:rPr>
      </w:pPr>
      <w:r w:rsidRPr="00906624">
        <w:rPr>
          <w:rFonts w:ascii="Cambria Math" w:eastAsia="標楷體" w:hAnsi="Cambria Math" w:hint="eastAsia"/>
          <w:b/>
          <w:sz w:val="28"/>
          <w:szCs w:val="28"/>
        </w:rPr>
        <w:lastRenderedPageBreak/>
        <w:t>可靠性（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Soundness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）：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在不知道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616D4D">
        <w:rPr>
          <w:rFonts w:ascii="Times New Roman" w:eastAsia="標楷體" w:hAnsi="Times New Roman" w:hint="eastAsia"/>
          <w:sz w:val="28"/>
          <w:szCs w:val="28"/>
        </w:rPr>
        <w:t>的情況下</w:t>
      </w:r>
      <w:r>
        <w:rPr>
          <w:rFonts w:ascii="Times New Roman" w:eastAsia="標楷體" w:hAnsi="Times New Roman" w:hint="eastAsia"/>
          <w:sz w:val="28"/>
          <w:szCs w:val="28"/>
        </w:rPr>
        <w:t>，其不可能找出所有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可以對應到</w:t>
      </w:r>
      <w:r w:rsidR="00832B7B">
        <w:rPr>
          <w:rFonts w:ascii="Times New Roman" w:eastAsia="標楷體" w:hAnsi="Times New Roman"/>
          <w:sz w:val="28"/>
          <w:szCs w:val="28"/>
        </w:rPr>
        <w:t>有效的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r</m:t>
        </m:r>
      </m:oMath>
      <w:r w:rsidR="00832B7B">
        <w:rPr>
          <w:rFonts w:ascii="Times New Roman" w:eastAsia="標楷體" w:hAnsi="Times New Roman"/>
          <w:sz w:val="28"/>
          <w:szCs w:val="28"/>
        </w:rPr>
        <w:t xml:space="preserve"> </w:t>
      </w:r>
      <w:r w:rsidR="00832B7B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故其透過亂猜的方式</w:t>
      </w:r>
      <w:r w:rsidRPr="00616D4D">
        <w:rPr>
          <w:rFonts w:ascii="Times New Roman" w:eastAsia="標楷體" w:hAnsi="Times New Roman" w:hint="eastAsia"/>
          <w:sz w:val="28"/>
          <w:szCs w:val="28"/>
        </w:rPr>
        <w:t>能夠回應滿足協議過程的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機率僅為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eastAsia="標楷體" w:hAnsi="Cambria Math"/>
            <w:sz w:val="32"/>
            <w:szCs w:val="32"/>
          </w:rPr>
          <m:t xml:space="preserve">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，故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難以欺騙</w:t>
      </w:r>
      <w:r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。</w:t>
      </w:r>
    </w:p>
    <w:p w:rsidR="00616D4D" w:rsidRDefault="00616D4D" w:rsidP="00FD2C21">
      <w:pPr>
        <w:pStyle w:val="a9"/>
        <w:numPr>
          <w:ilvl w:val="0"/>
          <w:numId w:val="15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06624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616D4D">
        <w:rPr>
          <w:rFonts w:ascii="Times New Roman" w:eastAsia="標楷體" w:hAnsi="Times New Roman" w:hint="eastAsia"/>
          <w:sz w:val="28"/>
          <w:szCs w:val="28"/>
        </w:rPr>
        <w:t>在前述協議執行一輪之後，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將可確信</w:t>
      </w:r>
      <w:r w:rsidR="00832B7B"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 w:rsidR="00832B7B">
        <w:rPr>
          <w:rFonts w:ascii="Times New Roman" w:eastAsia="標楷體" w:hAnsi="Times New Roman"/>
          <w:sz w:val="28"/>
          <w:szCs w:val="28"/>
        </w:rPr>
        <w:t>，</w:t>
      </w:r>
      <w:r w:rsidR="00906624">
        <w:rPr>
          <w:rFonts w:ascii="Times New Roman" w:eastAsia="標楷體" w:hAnsi="Times New Roman"/>
          <w:sz w:val="28"/>
          <w:szCs w:val="28"/>
        </w:rPr>
        <w:t>首先</w:t>
      </w:r>
      <w:r w:rsid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="00E36088">
        <w:rPr>
          <w:rFonts w:ascii="Times New Roman" w:eastAsia="標楷體" w:hAnsi="Times New Roman" w:hint="eastAsia"/>
          <w:sz w:val="28"/>
          <w:szCs w:val="28"/>
        </w:rPr>
        <w:t>先</w:t>
      </w:r>
      <w:r w:rsidRPr="00616D4D">
        <w:rPr>
          <w:rFonts w:ascii="Times New Roman" w:eastAsia="標楷體" w:hAnsi="Times New Roman" w:hint="eastAsia"/>
          <w:sz w:val="28"/>
          <w:szCs w:val="28"/>
        </w:rPr>
        <w:t>隨機挑選</w:t>
      </w:r>
      <w:r w:rsidRPr="00616D4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s</m:t>
        </m:r>
      </m:oMath>
      <w:r w:rsidR="00832B7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>，其</w:t>
      </w:r>
      <w:r w:rsidR="00E36088">
        <w:rPr>
          <w:rFonts w:ascii="Times New Roman" w:eastAsia="標楷體" w:hAnsi="Times New Roman" w:hint="eastAsia"/>
          <w:sz w:val="28"/>
          <w:szCs w:val="28"/>
        </w:rPr>
        <w:t>後續</w:t>
      </w:r>
      <w:r w:rsidRPr="00616D4D">
        <w:rPr>
          <w:rFonts w:ascii="Times New Roman" w:eastAsia="標楷體" w:hAnsi="Times New Roman" w:hint="eastAsia"/>
          <w:sz w:val="28"/>
          <w:szCs w:val="28"/>
        </w:rPr>
        <w:t>只需傳送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給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，可使不知道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的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驗證</w:t>
      </w:r>
      <w:r w:rsidR="00832B7B">
        <w:rPr>
          <w:rFonts w:ascii="Times New Roman" w:eastAsia="標楷體" w:hAnsi="Times New Roman" w:hint="eastAsia"/>
          <w:sz w:val="28"/>
          <w:szCs w:val="28"/>
        </w:rPr>
        <w:t>，原因如下</w:t>
      </w:r>
      <w:r w:rsidR="00832B7B">
        <w:rPr>
          <w:rFonts w:ascii="Times New Roman" w:eastAsia="標楷體" w:hAnsi="Times New Roman"/>
          <w:sz w:val="28"/>
          <w:szCs w:val="28"/>
        </w:rPr>
        <w:t>：</w:t>
      </w:r>
    </w:p>
    <w:p w:rsidR="00832B7B" w:rsidRPr="00E36088" w:rsidRDefault="006769B5" w:rsidP="00FD2C21">
      <w:pPr>
        <w:pStyle w:val="a9"/>
        <w:spacing w:line="620" w:lineRule="exact"/>
        <w:ind w:leftChars="0" w:left="1920"/>
        <w:jc w:val="both"/>
        <w:rPr>
          <w:rFonts w:ascii="Times New Roman" w:eastAsia="標楷體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s+cx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832B7B" w:rsidRDefault="00D87DEF" w:rsidP="00FD2C21">
      <w:pPr>
        <w:pStyle w:val="a9"/>
        <w:numPr>
          <w:ilvl w:val="0"/>
          <w:numId w:val="15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87DEF">
        <w:rPr>
          <w:rFonts w:ascii="Times New Roman" w:eastAsia="標楷體" w:hAnsi="Times New Roman"/>
          <w:b/>
          <w:sz w:val="28"/>
          <w:szCs w:val="28"/>
        </w:rPr>
        <w:t>零</w:t>
      </w:r>
      <w:r w:rsidRPr="00D87DEF">
        <w:rPr>
          <w:rFonts w:ascii="Times New Roman" w:eastAsia="標楷體" w:hAnsi="Times New Roman" w:hint="eastAsia"/>
          <w:b/>
          <w:sz w:val="28"/>
          <w:szCs w:val="28"/>
        </w:rPr>
        <w:t>知識性</w:t>
      </w:r>
      <w:r w:rsidRPr="00D87DEF">
        <w:rPr>
          <w:rFonts w:ascii="Times New Roman" w:eastAsia="標楷體" w:hAnsi="Times New Roman" w:hint="eastAsia"/>
          <w:sz w:val="28"/>
          <w:szCs w:val="28"/>
        </w:rPr>
        <w:t>（</w:t>
      </w:r>
      <w:r w:rsidRPr="00D87DEF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D87DEF">
        <w:rPr>
          <w:rFonts w:ascii="Times New Roman" w:eastAsia="標楷體" w:hAnsi="Times New Roman" w:hint="eastAsia"/>
          <w:sz w:val="28"/>
          <w:szCs w:val="28"/>
        </w:rPr>
        <w:t>）：</w:t>
      </w:r>
      <w:proofErr w:type="spellStart"/>
      <w:r w:rsidR="00906624" w:rsidRPr="00906624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906624" w:rsidRP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906624">
        <w:rPr>
          <w:rFonts w:ascii="Times New Roman" w:eastAsia="標楷體" w:hAnsi="Times New Roman"/>
          <w:sz w:val="28"/>
          <w:szCs w:val="28"/>
        </w:rPr>
        <w:t>協定滿足零知識性，</w:t>
      </w:r>
      <w:r w:rsidR="00906624">
        <w:rPr>
          <w:rFonts w:ascii="Times New Roman" w:eastAsia="標楷體" w:hAnsi="Times New Roman"/>
          <w:sz w:val="28"/>
          <w:szCs w:val="28"/>
        </w:rPr>
        <w:t>即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 Verifier </w:t>
      </w:r>
      <w:r w:rsidR="00906624" w:rsidRPr="00E9609D">
        <w:rPr>
          <w:rFonts w:ascii="Times New Roman" w:eastAsia="標楷體" w:hAnsi="Times New Roman"/>
          <w:sz w:val="28"/>
          <w:szCs w:val="28"/>
        </w:rPr>
        <w:t>即使成功驗證</w:t>
      </w:r>
      <w:r w:rsidR="00906624" w:rsidRPr="00E9609D">
        <w:rPr>
          <w:rFonts w:ascii="Times New Roman" w:eastAsia="標楷體" w:hAnsi="Times New Roman"/>
          <w:sz w:val="28"/>
          <w:szCs w:val="28"/>
        </w:rPr>
        <w:t xml:space="preserve"> Prover </w:t>
      </w:r>
      <w:r w:rsidR="00906624" w:rsidRPr="00E9609D">
        <w:rPr>
          <w:rFonts w:ascii="Times New Roman" w:eastAsia="標楷體" w:hAnsi="Times New Roman"/>
          <w:sz w:val="28"/>
          <w:szCs w:val="28"/>
        </w:rPr>
        <w:t>知道秘密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906624" w:rsidRPr="00E9609D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E9609D">
        <w:rPr>
          <w:rFonts w:ascii="Times New Roman" w:eastAsia="標楷體" w:hAnsi="Times New Roman"/>
          <w:sz w:val="28"/>
          <w:szCs w:val="28"/>
        </w:rPr>
        <w:t>，也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無法從中</w:t>
      </w:r>
      <w:r w:rsidR="00E9609D" w:rsidRPr="00E9609D">
        <w:rPr>
          <w:rFonts w:ascii="Times New Roman" w:eastAsia="標楷體" w:hAnsi="Times New Roman"/>
          <w:bCs/>
          <w:sz w:val="28"/>
          <w:szCs w:val="28"/>
        </w:rPr>
        <w:t>得到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任何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="00906624" w:rsidRPr="00E9609D">
        <w:rPr>
          <w:rFonts w:ascii="Times New Roman" w:eastAsia="標楷體" w:hAnsi="Times New Roman"/>
          <w:bCs/>
          <w:sz w:val="28"/>
          <w:szCs w:val="28"/>
        </w:rPr>
        <w:t>的資訊</w:t>
      </w:r>
      <w:r w:rsidR="00906624" w:rsidRPr="00E9609D">
        <w:rPr>
          <w:rFonts w:ascii="Times New Roman" w:eastAsia="標楷體" w:hAnsi="Times New Roman"/>
          <w:sz w:val="28"/>
          <w:szCs w:val="28"/>
        </w:rPr>
        <w:t>。</w:t>
      </w:r>
    </w:p>
    <w:p w:rsidR="00804062" w:rsidRDefault="00804062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</w:p>
    <w:p w:rsidR="00804062" w:rsidRDefault="00804062" w:rsidP="0080406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互動圖：</w:t>
      </w:r>
    </w:p>
    <w:p w:rsidR="00FD2C21" w:rsidRDefault="00B22ADF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8EE4D" wp14:editId="2F85F893">
            <wp:extent cx="4752975" cy="3924300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62" w:rsidRPr="00FD2C21" w:rsidRDefault="00FD2C21" w:rsidP="00FD2C2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4" w:name="_Toc198837756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="003A54BE"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 w:rsidR="003A54BE"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 w:rsidR="003A54BE">
        <w:rPr>
          <w:rFonts w:ascii="Times New Roman" w:eastAsia="標楷體" w:hAnsi="Times New Roman"/>
          <w:b/>
          <w:sz w:val="28"/>
          <w:szCs w:val="28"/>
        </w:rPr>
        <w:t>擬）</w:t>
      </w:r>
      <w:bookmarkEnd w:id="14"/>
    </w:p>
    <w:p w:rsidR="001C1B8A" w:rsidRPr="00D870F5" w:rsidRDefault="00D870F5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796FA1" w:rsidRDefault="00796FA1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C1B8A" w:rsidRPr="00796FA1" w:rsidRDefault="00796FA1" w:rsidP="00796FA1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Pr="00D870F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5" w:name="_Toc198837757"/>
      <w:r w:rsidRPr="00D870F5"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專題成果</w:t>
      </w:r>
      <w:bookmarkEnd w:id="15"/>
    </w:p>
    <w:p w:rsidR="00063589" w:rsidRPr="000F65E2" w:rsidRDefault="00C96C66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6" w:name="_Toc198837758"/>
      <w:r w:rsidRPr="00C96C66">
        <w:rPr>
          <w:rFonts w:ascii="Times New Roman" w:eastAsia="標楷體" w:hAnsi="Times New Roman"/>
          <w:b/>
          <w:sz w:val="28"/>
          <w:szCs w:val="28"/>
        </w:rPr>
        <w:t>傳</w:t>
      </w:r>
      <w:r>
        <w:rPr>
          <w:rFonts w:ascii="Times New Roman" w:eastAsia="標楷體" w:hAnsi="Times New Roman"/>
          <w:b/>
          <w:sz w:val="28"/>
          <w:szCs w:val="28"/>
        </w:rPr>
        <w:t>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6"/>
    </w:p>
    <w:p w:rsidR="000F65E2" w:rsidRPr="000F65E2" w:rsidRDefault="000F65E2" w:rsidP="006676F8">
      <w:pPr>
        <w:pStyle w:val="a9"/>
        <w:ind w:leftChars="0" w:left="1440" w:firstLine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在本次模擬中，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>
        <w:rPr>
          <w:rFonts w:ascii="Times New Roman" w:eastAsia="標楷體" w:hAnsi="Times New Roman"/>
          <w:sz w:val="28"/>
          <w:szCs w:val="28"/>
        </w:rPr>
        <w:t>為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B</w:t>
      </w:r>
      <w:r w:rsidR="00CE1A36">
        <w:rPr>
          <w:rFonts w:ascii="Times New Roman" w:eastAsia="標楷體" w:hAnsi="Times New Roman" w:hint="eastAsia"/>
          <w:sz w:val="28"/>
          <w:szCs w:val="28"/>
        </w:rPr>
        <w:t>為非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，針對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 w:rsidR="00CE1A36">
        <w:rPr>
          <w:rFonts w:ascii="Times New Roman" w:eastAsia="標楷體" w:hAnsi="Times New Roman" w:hint="eastAsia"/>
          <w:sz w:val="28"/>
          <w:szCs w:val="28"/>
        </w:rPr>
        <w:t>模擬了</w:t>
      </w:r>
      <w:r w:rsidR="001C35AC">
        <w:rPr>
          <w:rFonts w:ascii="Times New Roman" w:eastAsia="標楷體" w:hAnsi="Times New Roman" w:hint="eastAsia"/>
          <w:sz w:val="28"/>
          <w:szCs w:val="28"/>
        </w:rPr>
        <w:t>20</w:t>
      </w:r>
      <w:r w:rsidR="001C35AC">
        <w:rPr>
          <w:rFonts w:ascii="Times New Roman" w:eastAsia="標楷體" w:hAnsi="Times New Roman" w:hint="eastAsia"/>
          <w:sz w:val="28"/>
          <w:szCs w:val="28"/>
        </w:rPr>
        <w:t>次，</w:t>
      </w:r>
      <w:r w:rsidR="00CE1A36">
        <w:rPr>
          <w:rFonts w:ascii="Times New Roman" w:eastAsia="標楷體" w:hAnsi="Times New Roman" w:hint="eastAsia"/>
          <w:sz w:val="28"/>
          <w:szCs w:val="28"/>
        </w:rPr>
        <w:t>詳附錄</w:t>
      </w:r>
      <w:r w:rsidR="001C35AC">
        <w:rPr>
          <w:rFonts w:ascii="Times New Roman" w:eastAsia="標楷體" w:hAnsi="Times New Roman" w:hint="eastAsia"/>
          <w:sz w:val="28"/>
          <w:szCs w:val="28"/>
        </w:rPr>
        <w:t>八之（一）。</w:t>
      </w:r>
    </w:p>
    <w:p w:rsidR="000F65E2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F4AE98" wp14:editId="0F5F78CC">
            <wp:extent cx="2986116" cy="2604211"/>
            <wp:effectExtent l="0" t="0" r="508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481" cy="2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7522" wp14:editId="425D4EA3">
            <wp:extent cx="2695568" cy="2421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363" cy="24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C" w:rsidRDefault="001C35AC" w:rsidP="0061086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</w:t>
      </w:r>
      <w:r>
        <w:rPr>
          <w:rFonts w:ascii="Times New Roman" w:eastAsia="標楷體" w:hAnsi="Times New Roman"/>
          <w:sz w:val="28"/>
          <w:szCs w:val="28"/>
        </w:rPr>
        <w:t>G</w:t>
      </w:r>
      <w:r>
        <w:rPr>
          <w:rFonts w:ascii="Times New Roman" w:eastAsia="標楷體" w:hAnsi="Times New Roman" w:hint="eastAsia"/>
          <w:sz w:val="28"/>
          <w:szCs w:val="28"/>
        </w:rPr>
        <w:t>raph B</w:t>
      </w:r>
      <w:r>
        <w:rPr>
          <w:rFonts w:ascii="Times New Roman" w:eastAsia="標楷體" w:hAnsi="Times New Roman"/>
          <w:sz w:val="28"/>
          <w:szCs w:val="28"/>
        </w:rPr>
        <w:t>模擬中，我們針對</w:t>
      </w:r>
      <w:r>
        <w:rPr>
          <w:rFonts w:ascii="Times New Roman" w:eastAsia="標楷體" w:hAnsi="Times New Roman"/>
          <w:bCs/>
          <w:sz w:val="28"/>
          <w:szCs w:val="28"/>
        </w:rPr>
        <w:t>只有一個衝突邊（即不合法邊）的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非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 3-colorable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的圖</w:t>
      </w:r>
      <w:r w:rsidRPr="00C96C66">
        <w:rPr>
          <w:rFonts w:ascii="Times New Roman" w:eastAsia="標楷體" w:hAnsi="Times New Roman"/>
          <w:sz w:val="28"/>
          <w:szCs w:val="28"/>
        </w:rPr>
        <w:t>（</w:t>
      </w:r>
      <w:r w:rsidRPr="00C96C66">
        <w:rPr>
          <w:rFonts w:ascii="Times New Roman" w:eastAsia="標楷體" w:hAnsi="Times New Roman"/>
          <w:bCs/>
          <w:sz w:val="28"/>
          <w:szCs w:val="28"/>
        </w:rPr>
        <w:t>Graph B</w:t>
      </w:r>
      <w:r w:rsidRPr="00C96C66">
        <w:rPr>
          <w:rFonts w:ascii="Times New Roman" w:eastAsia="標楷體" w:hAnsi="Times New Roman"/>
          <w:sz w:val="28"/>
          <w:szCs w:val="28"/>
        </w:rPr>
        <w:t>）</w:t>
      </w:r>
      <w:r w:rsidRPr="00C96C66">
        <w:rPr>
          <w:rFonts w:ascii="Times New Roman" w:eastAsia="標楷體" w:hAnsi="Times New Roman"/>
          <w:bCs/>
          <w:sz w:val="28"/>
          <w:szCs w:val="28"/>
        </w:rPr>
        <w:t>進行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3000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輪</w:t>
      </w:r>
      <w:r w:rsidRPr="00C96C66">
        <w:rPr>
          <w:rFonts w:ascii="Times New Roman" w:eastAsia="標楷體" w:hAnsi="Times New Roman"/>
          <w:bCs/>
          <w:sz w:val="28"/>
          <w:szCs w:val="28"/>
        </w:rPr>
        <w:t>的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ZKP </w:t>
      </w:r>
      <w:r w:rsidRPr="00C96C66">
        <w:rPr>
          <w:rFonts w:ascii="Times New Roman" w:eastAsia="標楷體" w:hAnsi="Times New Roman"/>
          <w:bCs/>
          <w:sz w:val="28"/>
          <w:szCs w:val="28"/>
        </w:rPr>
        <w:t>驗證實驗，並記錄每一輪中是否命中圖中唯一的一條不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合法邊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>。如圖所示，橫軸為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執行輪數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>，縱軸則為截至第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r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輪的「</w:t>
      </w:r>
      <w:r w:rsidRPr="00C96C66">
        <w:rPr>
          <w:rFonts w:ascii="Times New Roman" w:eastAsia="標楷體" w:hAnsi="Times New Roman"/>
          <w:b/>
          <w:bCs/>
          <w:color w:val="FF0000"/>
          <w:sz w:val="28"/>
          <w:szCs w:val="28"/>
        </w:rPr>
        <w:t>至少命中一次衝突邊</w:t>
      </w:r>
      <w:r w:rsidRPr="00C96C66">
        <w:rPr>
          <w:rFonts w:ascii="Times New Roman" w:eastAsia="標楷體" w:hAnsi="Times New Roman"/>
          <w:bCs/>
          <w:sz w:val="28"/>
          <w:szCs w:val="28"/>
        </w:rPr>
        <w:t>」的累積實測機率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1C35AC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初始皆為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（未挑到衝突邊），後來逐漸變化劇烈。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隨著「驗證次數」提高，挑到衝突邊機率快速上升，</w:t>
      </w:r>
      <w:r w:rsidR="007F0F82">
        <w:rPr>
          <w:rFonts w:ascii="Times New Roman" w:eastAsia="標楷體" w:hAnsi="Times New Roman"/>
          <w:sz w:val="28"/>
          <w:szCs w:val="28"/>
        </w:rPr>
        <w:t>最終穩定於</w:t>
      </w:r>
      <w:r w:rsidRPr="00130859">
        <w:rPr>
          <w:rFonts w:ascii="Times New Roman" w:eastAsia="標楷體" w:hAnsi="Times New Roman"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sz w:val="28"/>
          <w:szCs w:val="28"/>
        </w:rPr>
        <w:t>5%</w:t>
      </w:r>
      <w:r w:rsidR="007F0F82" w:rsidRPr="007F0F82">
        <w:rPr>
          <w:rFonts w:ascii="Times New Roman" w:eastAsia="標楷體" w:hAnsi="Times New Roman"/>
          <w:bCs/>
          <w:sz w:val="28"/>
          <w:szCs w:val="28"/>
        </w:rPr>
        <w:t>，約</w:t>
      </w:r>
      <w:r w:rsidR="007F0F82">
        <w:rPr>
          <w:rFonts w:ascii="Times New Roman" w:eastAsia="標楷體" w:hAnsi="Times New Roman"/>
          <w:bCs/>
          <w:sz w:val="28"/>
          <w:szCs w:val="28"/>
        </w:rPr>
        <w:t>等同於理論值</w:t>
      </w:r>
      <w:r w:rsidR="007F0F82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=4.5%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  <w:r w:rsidR="007F0F82">
        <w:rPr>
          <w:rFonts w:ascii="Times New Roman" w:eastAsia="標楷體" w:hAnsi="Times New Roman"/>
          <w:b/>
          <w:bCs/>
          <w:sz w:val="28"/>
          <w:szCs w:val="28"/>
        </w:rPr>
        <w:t>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Times New Roman" w:eastAsia="標楷體" w:hAnsi="Times New Roman" w:hint="eastAsia"/>
          <w:bCs/>
          <w:sz w:val="28"/>
          <w:szCs w:val="28"/>
        </w:rPr>
        <w:t>執行多輪之後</w:t>
      </w:r>
      <w:proofErr w:type="gramEnd"/>
      <w:r w:rsidRPr="00130859">
        <w:rPr>
          <w:rFonts w:ascii="Times New Roman" w:eastAsia="標楷體" w:hAnsi="Times New Roman" w:hint="eastAsia"/>
          <w:bCs/>
          <w:sz w:val="28"/>
          <w:szCs w:val="28"/>
        </w:rPr>
        <w:t>累積訊息傳達次數</w:t>
      </w:r>
      <w:r>
        <w:rPr>
          <w:rFonts w:ascii="Times New Roman" w:eastAsia="標楷體" w:hAnsi="Times New Roman" w:hint="eastAsia"/>
          <w:bCs/>
          <w:sz w:val="28"/>
          <w:szCs w:val="28"/>
        </w:rPr>
        <w:t>高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達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12000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次。</w:t>
      </w:r>
    </w:p>
    <w:p w:rsidR="000F65E2" w:rsidRPr="001C35AC" w:rsidRDefault="001C35AC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0FE8C1" wp14:editId="7B60F958">
            <wp:extent cx="2405801" cy="90802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940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E2" w:rsidRPr="00C96C66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C96C66" w:rsidRDefault="00C96C66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6D3DE83" wp14:editId="490C10CB">
            <wp:extent cx="5844090" cy="2845612"/>
            <wp:effectExtent l="19050" t="19050" r="2349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93" cy="28494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859" w:rsidRPr="00C96C66" w:rsidRDefault="00130859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B71D89" w:rsidRDefault="00B71D89" w:rsidP="00B71D89">
      <w:pPr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5D2B07" w:rsidRPr="00B71D89" w:rsidRDefault="00B71D89" w:rsidP="00B71D89">
      <w:pPr>
        <w:widowControl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color w:val="FF0000"/>
          <w:sz w:val="28"/>
          <w:szCs w:val="28"/>
        </w:rPr>
        <w:br w:type="page"/>
      </w:r>
    </w:p>
    <w:p w:rsidR="005D2B07" w:rsidRPr="00D870F5" w:rsidRDefault="0035297E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7" w:name="_Toc198837759"/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精進版</w:t>
      </w:r>
      <w:proofErr w:type="spellStart"/>
      <w:proofErr w:type="gramEnd"/>
      <w:r w:rsidR="00390174" w:rsidRPr="00390174">
        <w:rPr>
          <w:rFonts w:ascii="Times New Roman" w:eastAsia="標楷體" w:hAnsi="Times New Roman" w:hint="eastAsia"/>
          <w:b/>
          <w:sz w:val="28"/>
          <w:szCs w:val="28"/>
        </w:rPr>
        <w:t>S</w:t>
      </w:r>
      <w:r w:rsidR="00390174" w:rsidRPr="00E63AC6">
        <w:rPr>
          <w:rFonts w:ascii="Times New Roman" w:eastAsia="標楷體" w:hAnsi="Times New Roman"/>
          <w:b/>
          <w:sz w:val="28"/>
          <w:szCs w:val="28"/>
        </w:rPr>
        <w:t>chnorr</w:t>
      </w:r>
      <w:proofErr w:type="spellEnd"/>
      <w:r w:rsidR="00390174"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90174"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7"/>
    </w:p>
    <w:p w:rsidR="006676F8" w:rsidRPr="006676F8" w:rsidRDefault="006676F8" w:rsidP="006676F8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前述模擬</w:t>
      </w:r>
      <w:r>
        <w:rPr>
          <w:rFonts w:ascii="Times New Roman" w:eastAsia="標楷體" w:hAnsi="Times New Roman"/>
          <w:sz w:val="28"/>
          <w:szCs w:val="28"/>
        </w:rPr>
        <w:t>，我們針對傳統互動式零信任機制採</w:t>
      </w:r>
      <w:r w:rsidRPr="006676F8">
        <w:rPr>
          <w:rFonts w:ascii="Times New Roman" w:eastAsia="標楷體" w:hAnsi="Times New Roman"/>
          <w:sz w:val="28"/>
          <w:szCs w:val="28"/>
        </w:rPr>
        <w:t>用</w:t>
      </w:r>
      <w:r w:rsidRPr="006676F8">
        <w:rPr>
          <w:rFonts w:ascii="Times New Roman" w:eastAsia="標楷體" w:hAnsi="Times New Roman"/>
          <w:sz w:val="28"/>
          <w:szCs w:val="28"/>
        </w:rPr>
        <w:t xml:space="preserve"> Graph 3-colorability</w:t>
      </w:r>
      <w:r>
        <w:rPr>
          <w:rFonts w:ascii="Times New Roman" w:eastAsia="標楷體" w:hAnsi="Times New Roman"/>
          <w:sz w:val="28"/>
          <w:szCs w:val="28"/>
        </w:rPr>
        <w:t>（</w:t>
      </w:r>
      <w:r w:rsidRPr="006676F8">
        <w:rPr>
          <w:rFonts w:ascii="Times New Roman" w:eastAsia="標楷體" w:hAnsi="Times New Roman"/>
          <w:sz w:val="28"/>
          <w:szCs w:val="28"/>
        </w:rPr>
        <w:t>G3C</w:t>
      </w:r>
      <w:r>
        <w:rPr>
          <w:rFonts w:ascii="Times New Roman" w:eastAsia="標楷體" w:hAnsi="Times New Roman"/>
          <w:sz w:val="28"/>
          <w:szCs w:val="28"/>
        </w:rPr>
        <w:t>）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問題作為</w:t>
      </w:r>
      <w:r>
        <w:rPr>
          <w:rFonts w:ascii="Times New Roman" w:eastAsia="標楷體" w:hAnsi="Times New Roman"/>
          <w:sz w:val="28"/>
          <w:szCs w:val="28"/>
        </w:rPr>
        <w:t>理論基礎</w:t>
      </w:r>
      <w:r w:rsidRPr="006676F8">
        <w:rPr>
          <w:rFonts w:ascii="Times New Roman" w:eastAsia="標楷體" w:hAnsi="Times New Roman"/>
          <w:sz w:val="28"/>
          <w:szCs w:val="28"/>
        </w:rPr>
        <w:t>，實作並模擬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3000 </w:t>
      </w:r>
      <w:r w:rsidRPr="006676F8">
        <w:rPr>
          <w:rFonts w:ascii="Times New Roman" w:eastAsia="標楷體" w:hAnsi="Times New Roman"/>
          <w:sz w:val="28"/>
          <w:szCs w:val="28"/>
        </w:rPr>
        <w:t>輪互動，驗證</w:t>
      </w:r>
      <w:r w:rsidRPr="006676F8">
        <w:rPr>
          <w:rFonts w:ascii="Times New Roman" w:eastAsia="標楷體" w:hAnsi="Times New Roman"/>
          <w:sz w:val="28"/>
          <w:szCs w:val="28"/>
        </w:rPr>
        <w:t xml:space="preserve"> Prover </w:t>
      </w:r>
      <w:r w:rsidRPr="006676F8">
        <w:rPr>
          <w:rFonts w:ascii="Times New Roman" w:eastAsia="標楷體" w:hAnsi="Times New Roman"/>
          <w:sz w:val="28"/>
          <w:szCs w:val="28"/>
        </w:rPr>
        <w:t>是否擁有一組合法著色，而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不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洩漏實際配色資訊。此方法雖具備完整性與零知識性，但在每一輪中需傳遞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4 </w:t>
      </w:r>
      <w:r w:rsidRPr="006676F8">
        <w:rPr>
          <w:rFonts w:ascii="Times New Roman" w:eastAsia="標楷體" w:hAnsi="Times New Roman"/>
          <w:sz w:val="28"/>
          <w:szCs w:val="28"/>
        </w:rPr>
        <w:t>筆訊息（承</w:t>
      </w:r>
      <w:r>
        <w:rPr>
          <w:rFonts w:ascii="Times New Roman" w:eastAsia="標楷體" w:hAnsi="Times New Roman"/>
          <w:sz w:val="28"/>
          <w:szCs w:val="28"/>
        </w:rPr>
        <w:t>諾、挑邊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 w:rsidRPr="006676F8">
        <w:rPr>
          <w:rFonts w:ascii="Times New Roman" w:eastAsia="標楷體" w:hAnsi="Times New Roman"/>
          <w:sz w:val="28"/>
          <w:szCs w:val="28"/>
        </w:rPr>
        <w:t>），</w:t>
      </w:r>
      <w:r w:rsidR="002F0849">
        <w:rPr>
          <w:rFonts w:ascii="Times New Roman" w:eastAsia="標楷體" w:hAnsi="Times New Roman" w:hint="eastAsia"/>
          <w:sz w:val="28"/>
          <w:szCs w:val="28"/>
        </w:rPr>
        <w:t>並且必須</w:t>
      </w:r>
      <w:proofErr w:type="gramStart"/>
      <w:r w:rsidR="002F0849">
        <w:rPr>
          <w:rFonts w:ascii="Times New Roman" w:eastAsia="標楷體" w:hAnsi="Times New Roman" w:hint="eastAsia"/>
          <w:sz w:val="28"/>
          <w:szCs w:val="28"/>
        </w:rPr>
        <w:t>透過多輪的</w:t>
      </w:r>
      <w:proofErr w:type="gramEnd"/>
      <w:r w:rsidR="002F0849">
        <w:rPr>
          <w:rFonts w:ascii="Times New Roman" w:eastAsia="標楷體" w:hAnsi="Times New Roman" w:hint="eastAsia"/>
          <w:sz w:val="28"/>
          <w:szCs w:val="28"/>
        </w:rPr>
        <w:t>執行才能使可信任度提高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使得整體訊息傳輸成本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隨輪數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成長，總傳遞次數達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次（見附錄八之一）。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為改善此問題，我們進一步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研</w:t>
      </w:r>
      <w:proofErr w:type="gramEnd"/>
      <w:r w:rsidR="002F0849">
        <w:rPr>
          <w:rFonts w:ascii="Times New Roman" w:eastAsia="標楷體" w:hAnsi="Times New Roman"/>
          <w:sz w:val="28"/>
          <w:szCs w:val="28"/>
        </w:rPr>
        <w:t>讀相關文獻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並</w:t>
      </w:r>
      <w:r w:rsidRPr="006676F8">
        <w:rPr>
          <w:rFonts w:ascii="Times New Roman" w:eastAsia="標楷體" w:hAnsi="Times New Roman"/>
          <w:sz w:val="28"/>
          <w:szCs w:val="28"/>
        </w:rPr>
        <w:t>實作</w:t>
      </w:r>
      <w:r w:rsidR="00FA51B5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協定，其核心為基於離散對數困難度建立的互動式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</w:t>
      </w:r>
      <w:r w:rsidRPr="006676F8">
        <w:rPr>
          <w:rFonts w:ascii="Times New Roman" w:eastAsia="標楷體" w:hAnsi="Times New Roman"/>
          <w:sz w:val="28"/>
          <w:szCs w:val="28"/>
        </w:rPr>
        <w:t>。相較於</w:t>
      </w:r>
      <w:r w:rsidRPr="006676F8">
        <w:rPr>
          <w:rFonts w:ascii="Times New Roman" w:eastAsia="標楷體" w:hAnsi="Times New Roman"/>
          <w:sz w:val="28"/>
          <w:szCs w:val="28"/>
        </w:rPr>
        <w:t xml:space="preserve"> G3C</w:t>
      </w:r>
      <w:r w:rsidRPr="006676F8">
        <w:rPr>
          <w:rFonts w:ascii="Times New Roman" w:eastAsia="標楷體" w:hAnsi="Times New Roman"/>
          <w:sz w:val="28"/>
          <w:szCs w:val="28"/>
        </w:rPr>
        <w:t>，</w:t>
      </w:r>
      <w:proofErr w:type="gramStart"/>
      <w:r w:rsidR="000C785D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僅需交換一次承諾</w:t>
      </w:r>
      <w:r w:rsidR="002F0849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，收到挑戰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後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回傳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r=s+c x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 xml:space="preserve">Verifier </w:t>
      </w:r>
      <w:r w:rsidRPr="006676F8">
        <w:rPr>
          <w:rFonts w:ascii="Times New Roman" w:eastAsia="標楷體" w:hAnsi="Times New Roman"/>
          <w:sz w:val="28"/>
          <w:szCs w:val="28"/>
        </w:rPr>
        <w:t>再驗證</w:t>
      </w:r>
      <w:r w:rsidR="002F0849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6676F8">
        <w:rPr>
          <w:rFonts w:ascii="Times New Roman" w:eastAsia="標楷體" w:hAnsi="Times New Roman"/>
          <w:sz w:val="28"/>
          <w:szCs w:val="28"/>
        </w:rPr>
        <w:t>是否成立。整體來看，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每輪僅需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3 </w:t>
      </w:r>
      <w:r w:rsidRPr="006676F8">
        <w:rPr>
          <w:rFonts w:ascii="Times New Roman" w:eastAsia="標楷體" w:hAnsi="Times New Roman"/>
          <w:sz w:val="28"/>
          <w:szCs w:val="28"/>
        </w:rPr>
        <w:t>筆訊息（承諾、挑戰、回應），大幅減少通訊負擔。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實驗結果顯示，模擬執行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 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輪</w:t>
      </w:r>
      <w:r w:rsidR="000C785D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驗證，成功率達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100%</w:t>
      </w:r>
      <w:proofErr w:type="gramStart"/>
      <w:r w:rsidR="003D4D8A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>
        <w:rPr>
          <w:rFonts w:ascii="Times New Roman" w:eastAsia="標楷體" w:hAnsi="Times New Roman" w:hint="eastAsia"/>
          <w:sz w:val="28"/>
          <w:szCs w:val="28"/>
        </w:rPr>
        <w:t>如</w:t>
      </w:r>
      <w:r w:rsidR="003D4D8A" w:rsidRPr="006676F8">
        <w:rPr>
          <w:rFonts w:ascii="Times New Roman" w:eastAsia="標楷體" w:hAnsi="Times New Roman"/>
          <w:sz w:val="28"/>
          <w:szCs w:val="28"/>
        </w:rPr>
        <w:t>附錄八之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 w:rsidRPr="006676F8">
        <w:rPr>
          <w:rFonts w:ascii="Times New Roman" w:eastAsia="標楷體" w:hAnsi="Times New Roman"/>
          <w:sz w:val="28"/>
          <w:szCs w:val="28"/>
        </w:rPr>
        <w:t>二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））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，總訊息傳遞次數僅為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 </w:t>
      </w:r>
      <w:r w:rsidRPr="006676F8">
        <w:rPr>
          <w:rFonts w:ascii="Times New Roman" w:eastAsia="標楷體" w:hAnsi="Times New Roman"/>
          <w:sz w:val="28"/>
          <w:szCs w:val="28"/>
        </w:rPr>
        <w:t>次，明顯低於傳統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 </w:t>
      </w:r>
      <w:r w:rsidRPr="006676F8">
        <w:rPr>
          <w:rFonts w:ascii="Times New Roman" w:eastAsia="標楷體" w:hAnsi="Times New Roman"/>
          <w:sz w:val="28"/>
          <w:szCs w:val="28"/>
        </w:rPr>
        <w:t>的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次，在不犧牲安全性的前提下，顯示</w:t>
      </w:r>
      <w:proofErr w:type="gramStart"/>
      <w:r w:rsidR="000C785D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="002F0849">
        <w:rPr>
          <w:rFonts w:ascii="Times New Roman" w:eastAsia="標楷體" w:hAnsi="Times New Roman"/>
          <w:sz w:val="28"/>
          <w:szCs w:val="28"/>
        </w:rPr>
        <w:t>協定在通訊效率上具有實質改善</w:t>
      </w:r>
      <w:r w:rsidRPr="006676F8">
        <w:rPr>
          <w:rFonts w:ascii="Times New Roman" w:eastAsia="標楷體" w:hAnsi="Times New Roman"/>
          <w:sz w:val="28"/>
          <w:szCs w:val="28"/>
        </w:rPr>
        <w:t>。</w:t>
      </w:r>
    </w:p>
    <w:p w:rsidR="00063589" w:rsidRPr="006676F8" w:rsidRDefault="00063589" w:rsidP="00390174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063589" w:rsidRDefault="001A5C7E" w:rsidP="001A5C7E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8" w:name="_Toc198837760"/>
      <w:r>
        <w:rPr>
          <w:rFonts w:ascii="Times New Roman" w:eastAsia="標楷體" w:hAnsi="Times New Roman"/>
          <w:b/>
          <w:sz w:val="28"/>
          <w:szCs w:val="28"/>
        </w:rPr>
        <w:lastRenderedPageBreak/>
        <w:t>F</w:t>
      </w:r>
      <w:r w:rsidRPr="00E63AC6">
        <w:rPr>
          <w:rFonts w:ascii="Times New Roman" w:eastAsia="標楷體" w:hAnsi="Times New Roman"/>
          <w:b/>
          <w:sz w:val="28"/>
          <w:szCs w:val="28"/>
        </w:rPr>
        <w:t>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/>
          <w:b/>
          <w:sz w:val="28"/>
          <w:szCs w:val="28"/>
        </w:rPr>
        <w:t>擬）</w:t>
      </w:r>
      <w:bookmarkEnd w:id="18"/>
    </w:p>
    <w:p w:rsidR="001A5C7E" w:rsidRPr="00FA0015" w:rsidRDefault="00FA0015" w:rsidP="00FA0015">
      <w:pPr>
        <w:pStyle w:val="a9"/>
        <w:ind w:leftChars="0" w:left="1120" w:firstLine="32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9" w:name="_Toc19883776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9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0" w:name="_Toc19883776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0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1" w:name="_Toc198837763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21"/>
    </w:p>
    <w:p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Goldwasser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Micali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&amp;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Rackoff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P. (1990). Efficient identification and signatures for smart cards. In G. Brassard (Ed.), Advances in Cryptology – CRYPTO ’89 (Lecture Notes in Computer Science, Vol. 435, </w:t>
      </w:r>
      <w:proofErr w:type="gramStart"/>
      <w:r w:rsidRPr="00A11A45">
        <w:rPr>
          <w:rFonts w:ascii="Times New Roman" w:eastAsia="標楷體" w:hAnsi="Times New Roman"/>
          <w:sz w:val="28"/>
          <w:szCs w:val="28"/>
        </w:rPr>
        <w:t>pp</w:t>
      </w:r>
      <w:proofErr w:type="gramEnd"/>
      <w:r w:rsidRPr="00A11A45">
        <w:rPr>
          <w:rFonts w:ascii="Times New Roman" w:eastAsia="標楷體" w:hAnsi="Times New Roman"/>
          <w:sz w:val="28"/>
          <w:szCs w:val="28"/>
        </w:rPr>
        <w:t>. 239–252). Springer. https://doi.org/10.1007/0-387-34805-0_21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Odlyzko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 (Ed.), Advances in Cryptology – CRYPTO ’86 (Lecture Notes in Computer Science, Vol. 263, pp. 186–194). Springer. https://doi.org/10.1007/3-540-47721-7_12</w:t>
      </w:r>
    </w:p>
    <w:p w:rsidR="00A11A45" w:rsidRPr="00A11A45" w:rsidRDefault="00A11A45" w:rsidP="00A11A45">
      <w:pPr>
        <w:pStyle w:val="a9"/>
        <w:ind w:leftChars="0" w:left="1049"/>
        <w:jc w:val="both"/>
        <w:rPr>
          <w:rFonts w:ascii="Times New Roman" w:eastAsia="標楷體" w:hAnsi="Times New Roman"/>
          <w:sz w:val="28"/>
          <w:szCs w:val="28"/>
        </w:rPr>
      </w:pPr>
    </w:p>
    <w:p w:rsidR="0077074B" w:rsidRPr="0077074B" w:rsidRDefault="0077074B" w:rsidP="000B1C26">
      <w:pPr>
        <w:pStyle w:val="a9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</w:p>
    <w:p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507091" w:rsidRDefault="00D870F5" w:rsidP="000B1C26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2" w:name="_Toc198837764"/>
      <w:bookmarkEnd w:id="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附錄</w:t>
      </w:r>
      <w:bookmarkEnd w:id="22"/>
    </w:p>
    <w:p w:rsidR="00D870F5" w:rsidRP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23" w:name="_Toc198837765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23"/>
    </w:p>
    <w:p w:rsidR="00BB295D" w:rsidRDefault="000F65E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0F65E2">
        <w:rPr>
          <w:rFonts w:ascii="Times New Roman" w:eastAsia="標楷體" w:hAnsi="Times New Roman" w:hint="eastAsia"/>
          <w:b/>
          <w:sz w:val="28"/>
          <w:szCs w:val="28"/>
        </w:rPr>
        <w:t>執行結果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>====== Graph A</w:t>
      </w:r>
      <w:r w:rsidRPr="00FF392A">
        <w:rPr>
          <w:rFonts w:ascii="Times New Roman" w:eastAsia="標楷體" w:hAnsi="Times New Roman" w:hint="eastAsia"/>
          <w:sz w:val="20"/>
          <w:szCs w:val="20"/>
        </w:rPr>
        <w:t>（合法）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ZKP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======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(0, 1)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(13, 14)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(9, 10)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lastRenderedPageBreak/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(4, 8)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(6, 7)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lastRenderedPageBreak/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(1, 5)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(12, 13)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(8, 12)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模擬結束，共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</w:t>
      </w:r>
    </w:p>
    <w:p w:rsidR="00C54872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📨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總訊息傳遞次數：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80</w:t>
      </w: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Pr="00FF392A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54872" w:rsidRPr="000F65E2" w:rsidRDefault="00C5487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程式碼</w:t>
      </w:r>
    </w:p>
    <w:p w:rsidR="00C54872" w:rsidRPr="00C54872" w:rsidRDefault="00C54872" w:rsidP="00C54872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#Traditional ZKP with G3C Problem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6A9955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#Date: 2025/05/15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networkx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font.family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'Microsoft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JhengHei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微軟正黑體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axes.unicode_minus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避免負號變成亂碼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圖與著色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deepcopy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非法邊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傳送承諾（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choice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Verifier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挑邊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解鎖節點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2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顏色衝突，驗證失敗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📦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本輪傳遞訊息總數：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累積實測機率：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模擬結束，共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📨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總訊息傳遞次數：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選中衝突邊次數：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最終實測機率：約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繪圖函式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spring_layout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seed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'yellow'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800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'gray'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width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2.5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labels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()},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font_size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axis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"off"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合法性檢查（推薦搭配）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發現衝突邊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，同為色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著色合法，無衝突邊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hAnsi="Consolas" w:cs="新細明體"/>
          <w:color w:val="CE9178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執行檢查與單圖繪製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A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B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（含衝突邊）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執行模擬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3000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（非法）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values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畫圖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plt.plot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(range(1,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+ 1),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, label="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",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linestyle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='--', color='Red')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執行輪數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r"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至少命中一次衝突邊的機率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Graph B (Not G3C)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plt.title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("ZKP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Graph B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vs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")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legend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F65E2" w:rsidRDefault="000F65E2" w:rsidP="00C54872">
      <w:pPr>
        <w:pStyle w:val="a9"/>
        <w:ind w:leftChars="0" w:left="192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F392A" w:rsidRDefault="00FF392A" w:rsidP="00FF392A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FF392A" w:rsidRDefault="00FF392A" w:rsidP="00FF392A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B295D" w:rsidRDefault="007402EF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4" w:name="_Toc198837766"/>
      <w:proofErr w:type="gramStart"/>
      <w:r>
        <w:rPr>
          <w:rFonts w:ascii="Times New Roman" w:eastAsia="標楷體" w:hAnsi="Times New Roman"/>
          <w:b/>
          <w:sz w:val="28"/>
          <w:szCs w:val="28"/>
        </w:rPr>
        <w:lastRenderedPageBreak/>
        <w:t>精進版</w:t>
      </w:r>
      <w:proofErr w:type="spellStart"/>
      <w:proofErr w:type="gramEnd"/>
      <w:r w:rsidR="00BB295D" w:rsidRPr="00BB295D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="00BB295D" w:rsidRPr="00BB295D">
        <w:rPr>
          <w:rFonts w:ascii="Times New Roman" w:eastAsia="標楷體" w:hAnsi="Times New Roman"/>
          <w:b/>
          <w:sz w:val="28"/>
          <w:szCs w:val="28"/>
        </w:rPr>
        <w:t xml:space="preserve"> Protocol</w:t>
      </w:r>
      <w:bookmarkEnd w:id="24"/>
    </w:p>
    <w:p w:rsidR="00BB295D" w:rsidRDefault="00BB295D" w:rsidP="000F65E2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1: s=13545, f=432246, c=985, r=41357,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=200258,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=200258,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2: s=42823, f=275753, c=45929, r=1384,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=147119,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=147119,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3: s=29967, f=59415, c=39885, r=13413,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=31255,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=31255,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4: s=22373, f=181677, c=23653, r=9624,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=303812,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=303812,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5: s=44178, f=71781, c=36923, r=25470,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=53175,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=53175,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6: s=3008, f=491525, c=44768, r=39193,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=162756,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=162756,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7: s=30091, f=431346, c=48953, r=46170,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=292132,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=292132,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8: s=32804, f=342342, c=20724, r=37269,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=25141,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=25141,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9: s=8610, f=211089, c=30510, r=35413,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=326131,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=326131,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10: s=30493, f=385727, c=41757, r=7302,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=251268,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=251268,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11: s=40044, f=50829, c=13418, r=45045,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=511306,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=511306,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12: s=50877, f=260326, c=6952, r=8612,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=58915,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=58915,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13: s=30463, f=278990, c=25565, r=1346,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=442410,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=442410,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14: s=49904, f=286218, c=50632, r=26719,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=176888,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=176888,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15: s=29255, f=490302, c=37228, r=47237,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=277090,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=277090,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16: s=39036, f=460494, c=51636, r=16863,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=160260,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=160260,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17: s=42482, f=310736, c=20894, r=18636,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=118677,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=118677,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18: s=203, f=307151, c=9755, r=47042,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=197886,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=197886,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19: s=4461, f=366124, c=4010, r=33451,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=451097,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=451097,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20: s=37083, f=110892, c=48285, r=12156,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=221366,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=221366,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21: s=25310, f=199721, c=12813, r=40512,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=158524,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=158524,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22: s=29494, f=509373, c=21302, r=31631,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=44745,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=44745,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23: s=39064, f=430168, c=21830, r=37991,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=286522,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=286522,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24: s=39686, f=33315, c=28448, r=28028,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=116961,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=116961,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25: s=44888, f=459214, c=2639, r=32995,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=120285,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=120285,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26: s=19633, f=100421, c=43202, r=42805,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=127213,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=127213,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27: s=30194, f=499088, c=33269, r=15911,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=514701,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=514701,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28: s=26731, f=480525, c=24987, r=52125,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=192042,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=192042,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29: s=36485, f=57401, c=45692, r=40961,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=25712,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=25712,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30: s=11242, f=479579, c=41718, r=45808,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=480075,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=480075,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31: s=41561, f=384799, c=3021, r=7184,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=169189,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=169189,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32: s=1753, f=462764, c=11799, r=5330,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=188896,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=188896,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33: s=24917, f=374609, c=28648, r=16787,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=266200,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=266200,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34: s=47223, f=397238, c=51852, r=14249,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=191900,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=191900,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35: s=37882, f=345350, c=3897, r=14783,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=462189,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=462189,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36: s=19394, f=478789, c=23766, r=6551,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=140318,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=140318,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lastRenderedPageBreak/>
        <w:t xml:space="preserve">Round 37: s=44838, f=354704, c=35500, r=44862,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=291922,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=291922,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38: s=40368, f=462599, c=5034, r=39413,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=177993,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=177993,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39: s=9153, f=192718, c=11890, r=51907,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=98680,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=98680,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40: s=10780, f=244988, c=51981, r=15566,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=243890,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=243890,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41: s=6289, f=241925, c=34745, r=13868,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=99571,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=99571,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42: s=40453, f=137826, c=25807, r=49002,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=226666,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=226666,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43: s=17201, f=207033, c=42965, r=34105,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=439958,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=439958,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44: s=47649, f=51600, c=18535, r=19762,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=436581,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=436581,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45: s=2132, f=93769, c=11976, r=482,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=348532,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=348532,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46: s=51457, f=504529, c=10991, r=21995,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=44099,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=44099,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47: s=24481, f=287430, c=8842, r=5119,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=226642,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=226642,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48: s=14347, f=278349, c=21288, r=22499,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=336685,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=336685,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49: s=49930, f=157616, c=7125, r=19066,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=460022,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=460022,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50: s=28742, f=71273, c=48566, r=35907,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=19321,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=19321,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51: s=2143, f=473209, c=38865, r=51089,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=161519,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=161519,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52: s=20926, f=448204, c=18797, r=51931,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=160257,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=160257,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53: s=37114, f=205496, c=25511, r=23743,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=96243,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=96243,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54: s=40372, f=30001, c=16115, r=1106,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=14580,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=14580,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55: s=24578, f=373547, c=27400, r=38267,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=128705,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=128705,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56: s=8944, f=188436, c=25984, r=12266,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=67796,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=67796,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57: s=49033, f=264843, c=46013, r=23687,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=194087,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=194087,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58: s=44235, f=118451, c=32354, r=24248,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=467571,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=467571,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59: s=4693, f=376332, c=37207, r=5606,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=290552,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=290552,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60: s=30146, f=490657, c=13026, r=47018,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=129597,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=129597,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61: s=2844, f=280331, c=7855, r=16167,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=116867,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=116867,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62: s=29301, f=232551, c=23129, r=3134,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=230995,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=230995,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63: s=39017, f=211445, c=32769, r=15914,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=152412,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=152412,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64: s=18052, f=90656, c=45764, r=36322,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=83925,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=83925,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65: s=12569, f=470976, c=40424, r=51444,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=319165,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=319165,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66: s=26633, f=197136, c=46051, r=52053,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=370198,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=370198,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67: s=20159, f=354318, c=49351, r=51608,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=40506,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=40506,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68: s=38880, f=250102, c=168, r=18883,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=41851,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=41851,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69: s=34786, f=371421, c=41500, r=36284,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=172515,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=172515,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70: s=36838, f=514451, c=33488, r=51466,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=284979,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=284979,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71: s=15511, f=308142, c=12574, r=32759,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=485918,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=485918,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72: s=26277, f=302278, c=23880, r=9183,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=309925,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=309925,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73: s=35425, f=41852, c=12552, r=39761,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=357296,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=357296,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74: s=47270, f=251387, c=3610, r=17021,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=9148,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=9148,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75: s=1384, f=147119, c=14867, r=36120,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=488613,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=488613,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76: s=32046, f=96616, c=17532, r=51173,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=58663,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=58663,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lastRenderedPageBreak/>
        <w:t xml:space="preserve">Round 77: s=11458, f=4847, c=12885, r=40454,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=167299,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=167299,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78: s=19718, f=114836, c=5625, r=14577,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=262139,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=262139,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79: s=17616, f=338543, c=50058, r=32314,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=238719,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=238719,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80: s=6681, f=206222, c=38807, r=35818,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=70323,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=70323,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81: s=34091, f=309869, c=25252, r=1540,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=218830,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=218830,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82: s=21387, f=428850, c=19290, r=38128,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=455081,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=455081,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83: s=20516, f=437484, c=38409, r=34283,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=342616,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=342616,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84: s=19443, f=194251, c=2947, r=31769,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=42902,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=42902,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85: s=8581, f=320966, c=36295, r=43502,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=112980,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=112980,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86: s=44419, f=122076, c=21464, r=51501,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=430251,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=430251,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87: s=28104, f=412172, c=37426, r=5745,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=466700,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=466700,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88: s=50780, f=381494, c=16882, r=6258,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=521055,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=521055,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89: s=48948, f=499607, c=41257, r=16937,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=336749,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=336749,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90: s=16656, f=306481, c=15681, r=7306,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=493200,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=493200,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91: s=15599, f=113262, c=243, r=49108,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=264074,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=264074,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92: s=38774, f=450289, c=2065, r=12581,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=80311,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=80311,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93: s=11556, f=304757, c=31756, r=24854,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=33229,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=33229,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94: s=8397, f=405195, c=26461, r=11784,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=453402,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=453402,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95: s=34155, f=401644, c=3861, r=4159,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=269169,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=269169,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96: s=22949, f=271373, c=18864, r=36350,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=411368,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=411368,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97: s=1912, f=283424, c=33465, r=7785,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=38808,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=38808,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98: s=22536, f=92287, c=19623, r=11754,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=97472,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=97472,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99: s=25813, f=71401, c=4090, r=35341,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=31945,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=31945, pass=True</w:t>
      </w:r>
    </w:p>
    <w:p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 xml:space="preserve">Round 100: s=51724, f=326315, c=15826, r=13622, 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g^r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=441336, f*</w:t>
      </w:r>
      <w:proofErr w:type="spellStart"/>
      <w:r w:rsidRPr="0058593E">
        <w:rPr>
          <w:rFonts w:ascii="Times New Roman" w:eastAsia="標楷體" w:hAnsi="Times New Roman"/>
          <w:b/>
          <w:sz w:val="22"/>
        </w:rPr>
        <w:t>y^c</w:t>
      </w:r>
      <w:proofErr w:type="spellEnd"/>
      <w:r w:rsidRPr="0058593E">
        <w:rPr>
          <w:rFonts w:ascii="Times New Roman" w:eastAsia="標楷體" w:hAnsi="Times New Roman"/>
          <w:b/>
          <w:sz w:val="22"/>
        </w:rPr>
        <w:t>=441336, pass=True</w:t>
      </w:r>
    </w:p>
    <w:p w:rsidR="0058593E" w:rsidRPr="0058593E" w:rsidRDefault="0058593E" w:rsidP="0058593E">
      <w:pPr>
        <w:pStyle w:val="a9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690323" w:rsidRDefault="0058593E" w:rsidP="0058593E">
      <w:pPr>
        <w:pStyle w:val="a9"/>
        <w:ind w:leftChars="0" w:left="1920"/>
        <w:jc w:val="both"/>
        <w:rPr>
          <w:rFonts w:ascii="Times New Roman" w:eastAsia="標楷體" w:hAnsi="Times New Roman" w:hint="eastAsia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Total successful rounds: 100/100</w:t>
      </w:r>
    </w:p>
    <w:p w:rsidR="006D5778" w:rsidRPr="0058593E" w:rsidRDefault="006D5778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</w:p>
    <w:p w:rsidR="000F65E2" w:rsidRPr="00E01403" w:rsidRDefault="00BB295D" w:rsidP="00E01403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#ZKP with </w:t>
      </w:r>
      <w:proofErr w:type="gramStart"/>
      <w:r w:rsidR="00BC1725">
        <w:rPr>
          <w:rFonts w:ascii="Consolas" w:hAnsi="Consolas" w:cs="新細明體"/>
          <w:color w:val="6A9955"/>
          <w:kern w:val="0"/>
          <w:sz w:val="21"/>
          <w:szCs w:val="21"/>
        </w:rPr>
        <w:t>精進版</w:t>
      </w:r>
      <w:proofErr w:type="spellStart"/>
      <w:proofErr w:type="gram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#Date: 2025/05/08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改進挑戰值：使用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承諾值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f +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時間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+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回合編號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雜湊產生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c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get_challenge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round_id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Verifier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使用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承諾值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f +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時間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+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回合編號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雜湊產生挑戰值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c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timestamp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為外部傳入，避免時間不一致問題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input_str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round_id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input_str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公開參數設定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產生一組安全質數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p, q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p = q * r + 1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，且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q, p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都是質數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bits: q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的位元長度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|=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確保是奇數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產生參數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p, q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找一個生成元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g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g^q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≡ 1 mod p"""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找不到生成元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proofErr w:type="spell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協定主程式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執行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Schnorr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協定共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rounds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回合，顯示每輪資訊與統計成功次數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0C7D26" w:rsidRPr="007402EF" w:rsidRDefault="000C7D26" w:rsidP="007402EF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# Commit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模擬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Verifier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在這一刻產生挑戰值，時間戳記記下來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{:.6f}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format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time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get_challenge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Prover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回應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Verifier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驗證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"Round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: s=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f=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c=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r=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g^r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f*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y^c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pass=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Total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successful rounds: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"result.txt"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將結果寫入與此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.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py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程式同一</w:t>
      </w:r>
      <w:proofErr w:type="gram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資料夾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dirname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abspath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__file__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))  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此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.</w:t>
      </w:r>
      <w:proofErr w:type="spell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py</w:t>
      </w:r>
      <w:proofErr w:type="spell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檔案的所在資料夾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open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"w"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0C7D26" w:rsidRPr="009401A3" w:rsidRDefault="000C7D26" w:rsidP="009401A3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結果已寫入：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主程式執行區塊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0C7D26" w:rsidRDefault="000C7D26" w:rsidP="00E01403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5" w:name="_Toc198837767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BB295D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BB295D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5"/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sectPr w:rsidR="00BB295D" w:rsidRPr="00BB295D" w:rsidSect="00EC27FC">
      <w:footerReference w:type="default" r:id="rId18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0D8" w:rsidRDefault="00AE20D8" w:rsidP="001A2A81">
      <w:r>
        <w:separator/>
      </w:r>
    </w:p>
  </w:endnote>
  <w:endnote w:type="continuationSeparator" w:id="0">
    <w:p w:rsidR="00AE20D8" w:rsidRDefault="00AE20D8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:rsidR="006769B5" w:rsidRPr="00EC27FC" w:rsidRDefault="006769B5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715CC4" w:rsidRPr="00715CC4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5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:rsidR="006769B5" w:rsidRDefault="006769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0D8" w:rsidRDefault="00AE20D8" w:rsidP="001A2A81">
      <w:r>
        <w:separator/>
      </w:r>
    </w:p>
  </w:footnote>
  <w:footnote w:type="continuationSeparator" w:id="0">
    <w:p w:rsidR="00AE20D8" w:rsidRDefault="00AE20D8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60"/>
    <w:multiLevelType w:val="hybridMultilevel"/>
    <w:tmpl w:val="390E2FAE"/>
    <w:lvl w:ilvl="0" w:tplc="8D00B3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200ABD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2" w:tplc="9982B908">
      <w:start w:val="1"/>
      <w:numFmt w:val="decimal"/>
      <w:lvlText w:val="%3."/>
      <w:lvlJc w:val="left"/>
      <w:pPr>
        <w:ind w:left="1320" w:hanging="360"/>
      </w:pPr>
      <w:rPr>
        <w:rFonts w:hint="default"/>
        <w:b w:val="0"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3D2AD282">
      <w:start w:val="5"/>
      <w:numFmt w:val="bullet"/>
      <w:lvlText w:val="※"/>
      <w:lvlJc w:val="left"/>
      <w:pPr>
        <w:ind w:left="928" w:hanging="360"/>
      </w:pPr>
      <w:rPr>
        <w:rFonts w:ascii="標楷體" w:eastAsia="標楷體" w:hAnsi="標楷體" w:cstheme="minorBidi" w:hint="eastAsia"/>
        <w:color w:val="auto"/>
      </w:rPr>
    </w:lvl>
    <w:lvl w:ilvl="5" w:tplc="64BCF95A">
      <w:start w:val="1"/>
      <w:numFmt w:val="decimal"/>
      <w:lvlText w:val="(%6)"/>
      <w:lvlJc w:val="left"/>
      <w:pPr>
        <w:ind w:left="1353" w:hanging="360"/>
      </w:pPr>
      <w:rPr>
        <w:rFonts w:hint="default"/>
        <w:b w:val="0"/>
        <w:i w:val="0"/>
        <w:color w:val="auto"/>
      </w:rPr>
    </w:lvl>
    <w:lvl w:ilvl="6" w:tplc="0409000F">
      <w:start w:val="1"/>
      <w:numFmt w:val="decimal"/>
      <w:lvlText w:val="%7."/>
      <w:lvlJc w:val="left"/>
      <w:pPr>
        <w:ind w:left="1048" w:hanging="480"/>
      </w:pPr>
    </w:lvl>
    <w:lvl w:ilvl="7" w:tplc="0409000D">
      <w:start w:val="1"/>
      <w:numFmt w:val="bullet"/>
      <w:lvlText w:val=""/>
      <w:lvlJc w:val="left"/>
      <w:pPr>
        <w:ind w:left="2062" w:hanging="360"/>
      </w:pPr>
      <w:rPr>
        <w:rFonts w:ascii="Wingdings" w:hAnsi="Wingdings" w:hint="default"/>
      </w:rPr>
    </w:lvl>
    <w:lvl w:ilvl="8" w:tplc="CC86CF00">
      <w:start w:val="1"/>
      <w:numFmt w:val="lowerLetter"/>
      <w:lvlText w:val="%9."/>
      <w:lvlJc w:val="left"/>
      <w:pPr>
        <w:ind w:left="1778" w:hanging="360"/>
      </w:pPr>
      <w:rPr>
        <w:rFonts w:hint="default"/>
      </w:rPr>
    </w:lvl>
  </w:abstractNum>
  <w:abstractNum w:abstractNumId="1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345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">
    <w:nsid w:val="0B9B6877"/>
    <w:multiLevelType w:val="hybridMultilevel"/>
    <w:tmpl w:val="C4FEF31C"/>
    <w:lvl w:ilvl="0" w:tplc="34E81DA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1D414BE"/>
    <w:multiLevelType w:val="hybridMultilevel"/>
    <w:tmpl w:val="19146E24"/>
    <w:lvl w:ilvl="0" w:tplc="8AF675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2ED484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50C2D0D"/>
    <w:multiLevelType w:val="hybridMultilevel"/>
    <w:tmpl w:val="BDEED668"/>
    <w:lvl w:ilvl="0" w:tplc="2A80C2C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CAF23C9E">
      <w:start w:val="1"/>
      <w:numFmt w:val="bullet"/>
      <w:lvlText w:val="–"/>
      <w:lvlJc w:val="left"/>
      <w:pPr>
        <w:ind w:left="1320" w:hanging="360"/>
      </w:pPr>
      <w:rPr>
        <w:rFonts w:ascii="Calibri" w:eastAsia="CIDFont+F7" w:hAnsi="Calibri" w:cs="Calibri" w:hint="default"/>
        <w:b w:val="0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65335C"/>
    <w:multiLevelType w:val="hybridMultilevel"/>
    <w:tmpl w:val="3ACAB9F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22C50639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506075"/>
    <w:multiLevelType w:val="hybridMultilevel"/>
    <w:tmpl w:val="3C98E2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184218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3">
    <w:nsid w:val="349F6EDF"/>
    <w:multiLevelType w:val="hybridMultilevel"/>
    <w:tmpl w:val="66AEBA12"/>
    <w:lvl w:ilvl="0" w:tplc="CEF66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3CD46CA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>
    <w:nsid w:val="4FC049ED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8F78A7"/>
    <w:multiLevelType w:val="hybridMultilevel"/>
    <w:tmpl w:val="03EE3BB8"/>
    <w:lvl w:ilvl="0" w:tplc="4B86E6E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1">
    <w:nsid w:val="5F383D46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23">
    <w:nsid w:val="649C1188"/>
    <w:multiLevelType w:val="hybridMultilevel"/>
    <w:tmpl w:val="12F8FE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676418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917D55"/>
    <w:multiLevelType w:val="hybridMultilevel"/>
    <w:tmpl w:val="71E01BDA"/>
    <w:lvl w:ilvl="0" w:tplc="BE764B3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76B04C0"/>
    <w:multiLevelType w:val="hybridMultilevel"/>
    <w:tmpl w:val="63460CAC"/>
    <w:lvl w:ilvl="0" w:tplc="77707A46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>
    <w:nsid w:val="7841263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0">
    <w:nsid w:val="7AC34ED2"/>
    <w:multiLevelType w:val="hybridMultilevel"/>
    <w:tmpl w:val="048E35BA"/>
    <w:lvl w:ilvl="0" w:tplc="0409000D">
      <w:start w:val="1"/>
      <w:numFmt w:val="bullet"/>
      <w:lvlText w:val="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31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"/>
  </w:num>
  <w:num w:numId="2">
    <w:abstractNumId w:val="31"/>
  </w:num>
  <w:num w:numId="3">
    <w:abstractNumId w:val="2"/>
  </w:num>
  <w:num w:numId="4">
    <w:abstractNumId w:val="23"/>
  </w:num>
  <w:num w:numId="5">
    <w:abstractNumId w:val="22"/>
  </w:num>
  <w:num w:numId="6">
    <w:abstractNumId w:val="14"/>
  </w:num>
  <w:num w:numId="7">
    <w:abstractNumId w:val="32"/>
  </w:num>
  <w:num w:numId="8">
    <w:abstractNumId w:val="18"/>
  </w:num>
  <w:num w:numId="9">
    <w:abstractNumId w:val="24"/>
  </w:num>
  <w:num w:numId="10">
    <w:abstractNumId w:val="12"/>
  </w:num>
  <w:num w:numId="11">
    <w:abstractNumId w:val="15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6"/>
  </w:num>
  <w:num w:numId="17">
    <w:abstractNumId w:val="26"/>
  </w:num>
  <w:num w:numId="18">
    <w:abstractNumId w:val="0"/>
  </w:num>
  <w:num w:numId="19">
    <w:abstractNumId w:val="30"/>
  </w:num>
  <w:num w:numId="20">
    <w:abstractNumId w:val="13"/>
  </w:num>
  <w:num w:numId="21">
    <w:abstractNumId w:val="4"/>
  </w:num>
  <w:num w:numId="22">
    <w:abstractNumId w:val="5"/>
  </w:num>
  <w:num w:numId="23">
    <w:abstractNumId w:val="29"/>
  </w:num>
  <w:num w:numId="24">
    <w:abstractNumId w:val="28"/>
  </w:num>
  <w:num w:numId="25">
    <w:abstractNumId w:val="11"/>
  </w:num>
  <w:num w:numId="26">
    <w:abstractNumId w:val="21"/>
  </w:num>
  <w:num w:numId="27">
    <w:abstractNumId w:val="8"/>
  </w:num>
  <w:num w:numId="28">
    <w:abstractNumId w:val="3"/>
  </w:num>
  <w:num w:numId="29">
    <w:abstractNumId w:val="25"/>
  </w:num>
  <w:num w:numId="30">
    <w:abstractNumId w:val="20"/>
  </w:num>
  <w:num w:numId="31">
    <w:abstractNumId w:val="19"/>
  </w:num>
  <w:num w:numId="32">
    <w:abstractNumId w:val="10"/>
  </w:num>
  <w:num w:numId="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00394"/>
    <w:rsid w:val="000028A3"/>
    <w:rsid w:val="00002BDF"/>
    <w:rsid w:val="00003FED"/>
    <w:rsid w:val="00006BFD"/>
    <w:rsid w:val="000113CB"/>
    <w:rsid w:val="00012DC9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12A1"/>
    <w:rsid w:val="00051C2D"/>
    <w:rsid w:val="00052419"/>
    <w:rsid w:val="00054898"/>
    <w:rsid w:val="00054A03"/>
    <w:rsid w:val="00054B70"/>
    <w:rsid w:val="00060571"/>
    <w:rsid w:val="00063589"/>
    <w:rsid w:val="00065E22"/>
    <w:rsid w:val="00073669"/>
    <w:rsid w:val="00073C99"/>
    <w:rsid w:val="00074381"/>
    <w:rsid w:val="000753E7"/>
    <w:rsid w:val="000849B2"/>
    <w:rsid w:val="000910C6"/>
    <w:rsid w:val="000A055A"/>
    <w:rsid w:val="000B1C26"/>
    <w:rsid w:val="000B2420"/>
    <w:rsid w:val="000B3A35"/>
    <w:rsid w:val="000C498D"/>
    <w:rsid w:val="000C7100"/>
    <w:rsid w:val="000C785D"/>
    <w:rsid w:val="000C7B63"/>
    <w:rsid w:val="000C7D26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0F65E2"/>
    <w:rsid w:val="001036C4"/>
    <w:rsid w:val="001108A5"/>
    <w:rsid w:val="0011243B"/>
    <w:rsid w:val="001131F0"/>
    <w:rsid w:val="00115FEB"/>
    <w:rsid w:val="00123516"/>
    <w:rsid w:val="00126585"/>
    <w:rsid w:val="001268A8"/>
    <w:rsid w:val="001271DC"/>
    <w:rsid w:val="00127DB3"/>
    <w:rsid w:val="00130859"/>
    <w:rsid w:val="00130D5A"/>
    <w:rsid w:val="00131AF1"/>
    <w:rsid w:val="00140399"/>
    <w:rsid w:val="00142404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86EC1"/>
    <w:rsid w:val="00192E8E"/>
    <w:rsid w:val="00193F8D"/>
    <w:rsid w:val="00194926"/>
    <w:rsid w:val="00195985"/>
    <w:rsid w:val="00197952"/>
    <w:rsid w:val="00197E89"/>
    <w:rsid w:val="001A2A81"/>
    <w:rsid w:val="001A5C7E"/>
    <w:rsid w:val="001B3198"/>
    <w:rsid w:val="001B3452"/>
    <w:rsid w:val="001B45F3"/>
    <w:rsid w:val="001C1B8A"/>
    <w:rsid w:val="001C2CE3"/>
    <w:rsid w:val="001C35AC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2A7C"/>
    <w:rsid w:val="00203229"/>
    <w:rsid w:val="002053F9"/>
    <w:rsid w:val="00207396"/>
    <w:rsid w:val="002162E5"/>
    <w:rsid w:val="002202B9"/>
    <w:rsid w:val="00220AA9"/>
    <w:rsid w:val="00223010"/>
    <w:rsid w:val="0022323B"/>
    <w:rsid w:val="00225866"/>
    <w:rsid w:val="00226A84"/>
    <w:rsid w:val="00227EF5"/>
    <w:rsid w:val="002332A6"/>
    <w:rsid w:val="0023395E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6C44"/>
    <w:rsid w:val="00277789"/>
    <w:rsid w:val="00280723"/>
    <w:rsid w:val="00281004"/>
    <w:rsid w:val="00285249"/>
    <w:rsid w:val="00287FAA"/>
    <w:rsid w:val="002A0305"/>
    <w:rsid w:val="002A0D69"/>
    <w:rsid w:val="002A5BA1"/>
    <w:rsid w:val="002B1E65"/>
    <w:rsid w:val="002B69F4"/>
    <w:rsid w:val="002B7039"/>
    <w:rsid w:val="002C0E63"/>
    <w:rsid w:val="002C30D4"/>
    <w:rsid w:val="002C4A25"/>
    <w:rsid w:val="002D4DFE"/>
    <w:rsid w:val="002D4E39"/>
    <w:rsid w:val="002D7727"/>
    <w:rsid w:val="002E2050"/>
    <w:rsid w:val="002E4CF1"/>
    <w:rsid w:val="002F0849"/>
    <w:rsid w:val="002F151F"/>
    <w:rsid w:val="002F1DF5"/>
    <w:rsid w:val="002F2015"/>
    <w:rsid w:val="002F4A85"/>
    <w:rsid w:val="00302287"/>
    <w:rsid w:val="0030237C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2958"/>
    <w:rsid w:val="00335388"/>
    <w:rsid w:val="003355E1"/>
    <w:rsid w:val="00336209"/>
    <w:rsid w:val="00336509"/>
    <w:rsid w:val="003412BA"/>
    <w:rsid w:val="00341BFD"/>
    <w:rsid w:val="00344D4C"/>
    <w:rsid w:val="00347624"/>
    <w:rsid w:val="00350ACF"/>
    <w:rsid w:val="00350AE6"/>
    <w:rsid w:val="0035297E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174"/>
    <w:rsid w:val="003907F1"/>
    <w:rsid w:val="00390E52"/>
    <w:rsid w:val="003937EF"/>
    <w:rsid w:val="0039387C"/>
    <w:rsid w:val="00394678"/>
    <w:rsid w:val="00394F6A"/>
    <w:rsid w:val="003955AE"/>
    <w:rsid w:val="003958C1"/>
    <w:rsid w:val="003A2830"/>
    <w:rsid w:val="003A2D3A"/>
    <w:rsid w:val="003A3590"/>
    <w:rsid w:val="003A546E"/>
    <w:rsid w:val="003A54BE"/>
    <w:rsid w:val="003A6912"/>
    <w:rsid w:val="003B427E"/>
    <w:rsid w:val="003B641A"/>
    <w:rsid w:val="003B73D8"/>
    <w:rsid w:val="003C1156"/>
    <w:rsid w:val="003C1F96"/>
    <w:rsid w:val="003C659D"/>
    <w:rsid w:val="003C7266"/>
    <w:rsid w:val="003D34AB"/>
    <w:rsid w:val="003D4D8A"/>
    <w:rsid w:val="003E0B9E"/>
    <w:rsid w:val="003E68C4"/>
    <w:rsid w:val="003F3409"/>
    <w:rsid w:val="003F6FAB"/>
    <w:rsid w:val="00401F9E"/>
    <w:rsid w:val="00405646"/>
    <w:rsid w:val="004075BF"/>
    <w:rsid w:val="00411179"/>
    <w:rsid w:val="00412BAD"/>
    <w:rsid w:val="00422B3F"/>
    <w:rsid w:val="00425F80"/>
    <w:rsid w:val="0042769A"/>
    <w:rsid w:val="004313FF"/>
    <w:rsid w:val="0043213F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0D86"/>
    <w:rsid w:val="00472E8C"/>
    <w:rsid w:val="00473568"/>
    <w:rsid w:val="00473CD2"/>
    <w:rsid w:val="004930CD"/>
    <w:rsid w:val="0049743C"/>
    <w:rsid w:val="004A5862"/>
    <w:rsid w:val="004A5B22"/>
    <w:rsid w:val="004B04A1"/>
    <w:rsid w:val="004B15E1"/>
    <w:rsid w:val="004B2F0B"/>
    <w:rsid w:val="004B6DA1"/>
    <w:rsid w:val="004C1BAA"/>
    <w:rsid w:val="004C3750"/>
    <w:rsid w:val="004D223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1A01"/>
    <w:rsid w:val="00535CED"/>
    <w:rsid w:val="00535DB9"/>
    <w:rsid w:val="00540858"/>
    <w:rsid w:val="00543046"/>
    <w:rsid w:val="00544903"/>
    <w:rsid w:val="005516A9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593E"/>
    <w:rsid w:val="005864CD"/>
    <w:rsid w:val="0058662E"/>
    <w:rsid w:val="00590CD8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2A4D"/>
    <w:rsid w:val="005C30C9"/>
    <w:rsid w:val="005C3485"/>
    <w:rsid w:val="005C7B99"/>
    <w:rsid w:val="005D0438"/>
    <w:rsid w:val="005D08C9"/>
    <w:rsid w:val="005D1200"/>
    <w:rsid w:val="005D16DB"/>
    <w:rsid w:val="005D2B07"/>
    <w:rsid w:val="005D4F70"/>
    <w:rsid w:val="005D5C10"/>
    <w:rsid w:val="005D6F3F"/>
    <w:rsid w:val="005E46CF"/>
    <w:rsid w:val="005E5DBB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0869"/>
    <w:rsid w:val="00614D29"/>
    <w:rsid w:val="00615DB0"/>
    <w:rsid w:val="00616D4D"/>
    <w:rsid w:val="00617723"/>
    <w:rsid w:val="00620CB0"/>
    <w:rsid w:val="00620FA7"/>
    <w:rsid w:val="00622429"/>
    <w:rsid w:val="0062600E"/>
    <w:rsid w:val="00630492"/>
    <w:rsid w:val="00633607"/>
    <w:rsid w:val="006344F2"/>
    <w:rsid w:val="00643643"/>
    <w:rsid w:val="00646060"/>
    <w:rsid w:val="00654A12"/>
    <w:rsid w:val="00657098"/>
    <w:rsid w:val="006606C5"/>
    <w:rsid w:val="00660D46"/>
    <w:rsid w:val="00661CE5"/>
    <w:rsid w:val="00662DD7"/>
    <w:rsid w:val="00662E31"/>
    <w:rsid w:val="0066645A"/>
    <w:rsid w:val="006676F8"/>
    <w:rsid w:val="0067063A"/>
    <w:rsid w:val="006745DD"/>
    <w:rsid w:val="00674A80"/>
    <w:rsid w:val="00674AA0"/>
    <w:rsid w:val="00674EE2"/>
    <w:rsid w:val="00675D06"/>
    <w:rsid w:val="006760A0"/>
    <w:rsid w:val="006769B5"/>
    <w:rsid w:val="00676E63"/>
    <w:rsid w:val="00680614"/>
    <w:rsid w:val="00683D98"/>
    <w:rsid w:val="006852F3"/>
    <w:rsid w:val="00686B67"/>
    <w:rsid w:val="00690323"/>
    <w:rsid w:val="00691B41"/>
    <w:rsid w:val="006920E5"/>
    <w:rsid w:val="0069499C"/>
    <w:rsid w:val="00694B77"/>
    <w:rsid w:val="006961BC"/>
    <w:rsid w:val="006A0828"/>
    <w:rsid w:val="006A194B"/>
    <w:rsid w:val="006A3520"/>
    <w:rsid w:val="006A3F5A"/>
    <w:rsid w:val="006A5066"/>
    <w:rsid w:val="006A55A0"/>
    <w:rsid w:val="006B02A1"/>
    <w:rsid w:val="006B3C6E"/>
    <w:rsid w:val="006B4A9C"/>
    <w:rsid w:val="006B66C7"/>
    <w:rsid w:val="006B7A07"/>
    <w:rsid w:val="006C56D3"/>
    <w:rsid w:val="006C7CB1"/>
    <w:rsid w:val="006D0E27"/>
    <w:rsid w:val="006D19B5"/>
    <w:rsid w:val="006D5778"/>
    <w:rsid w:val="006D7474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5CC4"/>
    <w:rsid w:val="00716218"/>
    <w:rsid w:val="0071704A"/>
    <w:rsid w:val="007208EA"/>
    <w:rsid w:val="00727354"/>
    <w:rsid w:val="00730164"/>
    <w:rsid w:val="00730227"/>
    <w:rsid w:val="007308AA"/>
    <w:rsid w:val="007329F2"/>
    <w:rsid w:val="00732F49"/>
    <w:rsid w:val="00736787"/>
    <w:rsid w:val="007402EF"/>
    <w:rsid w:val="0074302F"/>
    <w:rsid w:val="00747C5D"/>
    <w:rsid w:val="00747FFA"/>
    <w:rsid w:val="0075289D"/>
    <w:rsid w:val="00753693"/>
    <w:rsid w:val="0075442B"/>
    <w:rsid w:val="00755FE8"/>
    <w:rsid w:val="0077074B"/>
    <w:rsid w:val="0077771E"/>
    <w:rsid w:val="00780268"/>
    <w:rsid w:val="00782531"/>
    <w:rsid w:val="00784FEC"/>
    <w:rsid w:val="007869EC"/>
    <w:rsid w:val="00786AC3"/>
    <w:rsid w:val="00791209"/>
    <w:rsid w:val="00796FA1"/>
    <w:rsid w:val="007A1EC7"/>
    <w:rsid w:val="007A4516"/>
    <w:rsid w:val="007B5B54"/>
    <w:rsid w:val="007B7609"/>
    <w:rsid w:val="007C2BF9"/>
    <w:rsid w:val="007C56B9"/>
    <w:rsid w:val="007C6C1D"/>
    <w:rsid w:val="007D700B"/>
    <w:rsid w:val="007E1890"/>
    <w:rsid w:val="007E5DBE"/>
    <w:rsid w:val="007F0F82"/>
    <w:rsid w:val="007F1C9D"/>
    <w:rsid w:val="007F510D"/>
    <w:rsid w:val="008001B4"/>
    <w:rsid w:val="0080155C"/>
    <w:rsid w:val="008032F0"/>
    <w:rsid w:val="00804062"/>
    <w:rsid w:val="00805074"/>
    <w:rsid w:val="00813E05"/>
    <w:rsid w:val="00813E16"/>
    <w:rsid w:val="00814FE2"/>
    <w:rsid w:val="0081657F"/>
    <w:rsid w:val="00816F9E"/>
    <w:rsid w:val="00820934"/>
    <w:rsid w:val="00827B2D"/>
    <w:rsid w:val="00830E96"/>
    <w:rsid w:val="0083250A"/>
    <w:rsid w:val="00832B7B"/>
    <w:rsid w:val="008331FB"/>
    <w:rsid w:val="00835898"/>
    <w:rsid w:val="00836175"/>
    <w:rsid w:val="008404E5"/>
    <w:rsid w:val="0085096A"/>
    <w:rsid w:val="0085102B"/>
    <w:rsid w:val="0085563B"/>
    <w:rsid w:val="00861432"/>
    <w:rsid w:val="00861C00"/>
    <w:rsid w:val="00865AB4"/>
    <w:rsid w:val="00866C28"/>
    <w:rsid w:val="008679C9"/>
    <w:rsid w:val="008723B7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064AA"/>
    <w:rsid w:val="00906624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4141"/>
    <w:rsid w:val="009346BF"/>
    <w:rsid w:val="00934A1C"/>
    <w:rsid w:val="0093537E"/>
    <w:rsid w:val="009401A3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819D1"/>
    <w:rsid w:val="00982902"/>
    <w:rsid w:val="0098477A"/>
    <w:rsid w:val="009865E9"/>
    <w:rsid w:val="00987F26"/>
    <w:rsid w:val="00990B65"/>
    <w:rsid w:val="009921D5"/>
    <w:rsid w:val="00992D4C"/>
    <w:rsid w:val="00992F94"/>
    <w:rsid w:val="00996215"/>
    <w:rsid w:val="00996245"/>
    <w:rsid w:val="009A1F97"/>
    <w:rsid w:val="009A424E"/>
    <w:rsid w:val="009A49D6"/>
    <w:rsid w:val="009A5DA1"/>
    <w:rsid w:val="009B039E"/>
    <w:rsid w:val="009B2E62"/>
    <w:rsid w:val="009B488D"/>
    <w:rsid w:val="009B5627"/>
    <w:rsid w:val="009B7A3A"/>
    <w:rsid w:val="009C4C0D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A0436E"/>
    <w:rsid w:val="00A0706D"/>
    <w:rsid w:val="00A07BCF"/>
    <w:rsid w:val="00A1030E"/>
    <w:rsid w:val="00A11A45"/>
    <w:rsid w:val="00A15DA3"/>
    <w:rsid w:val="00A17C71"/>
    <w:rsid w:val="00A204C6"/>
    <w:rsid w:val="00A213F3"/>
    <w:rsid w:val="00A246A8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51CEE"/>
    <w:rsid w:val="00A65319"/>
    <w:rsid w:val="00A65A23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805"/>
    <w:rsid w:val="00AC38E0"/>
    <w:rsid w:val="00AC42AD"/>
    <w:rsid w:val="00AC5242"/>
    <w:rsid w:val="00AC5AD2"/>
    <w:rsid w:val="00AD3CE2"/>
    <w:rsid w:val="00AD6619"/>
    <w:rsid w:val="00AD6C16"/>
    <w:rsid w:val="00AE07F9"/>
    <w:rsid w:val="00AE20D8"/>
    <w:rsid w:val="00AE3374"/>
    <w:rsid w:val="00AE3937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60D7"/>
    <w:rsid w:val="00B16202"/>
    <w:rsid w:val="00B222F8"/>
    <w:rsid w:val="00B22ADF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3D36"/>
    <w:rsid w:val="00B71D89"/>
    <w:rsid w:val="00B73B8B"/>
    <w:rsid w:val="00B744EB"/>
    <w:rsid w:val="00B762D5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66C"/>
    <w:rsid w:val="00BB1845"/>
    <w:rsid w:val="00BB295D"/>
    <w:rsid w:val="00BC1725"/>
    <w:rsid w:val="00BC246D"/>
    <w:rsid w:val="00BC4DD5"/>
    <w:rsid w:val="00BC6827"/>
    <w:rsid w:val="00BD067F"/>
    <w:rsid w:val="00BD2453"/>
    <w:rsid w:val="00BD2EA8"/>
    <w:rsid w:val="00BD4D47"/>
    <w:rsid w:val="00BD729E"/>
    <w:rsid w:val="00BE4DDF"/>
    <w:rsid w:val="00BE798A"/>
    <w:rsid w:val="00BF1340"/>
    <w:rsid w:val="00BF20C7"/>
    <w:rsid w:val="00BF3A4C"/>
    <w:rsid w:val="00BF5308"/>
    <w:rsid w:val="00BF5338"/>
    <w:rsid w:val="00C034E6"/>
    <w:rsid w:val="00C051B2"/>
    <w:rsid w:val="00C06F31"/>
    <w:rsid w:val="00C231B3"/>
    <w:rsid w:val="00C240CB"/>
    <w:rsid w:val="00C244D9"/>
    <w:rsid w:val="00C275A7"/>
    <w:rsid w:val="00C333E9"/>
    <w:rsid w:val="00C35CCC"/>
    <w:rsid w:val="00C37ABB"/>
    <w:rsid w:val="00C43ED1"/>
    <w:rsid w:val="00C44E4D"/>
    <w:rsid w:val="00C51B12"/>
    <w:rsid w:val="00C54872"/>
    <w:rsid w:val="00C630BD"/>
    <w:rsid w:val="00C63BB8"/>
    <w:rsid w:val="00C6499D"/>
    <w:rsid w:val="00C65972"/>
    <w:rsid w:val="00C65D7E"/>
    <w:rsid w:val="00C712DC"/>
    <w:rsid w:val="00C716AC"/>
    <w:rsid w:val="00C71993"/>
    <w:rsid w:val="00C73D02"/>
    <w:rsid w:val="00C74485"/>
    <w:rsid w:val="00C75C8E"/>
    <w:rsid w:val="00C8349E"/>
    <w:rsid w:val="00C83AEB"/>
    <w:rsid w:val="00C85373"/>
    <w:rsid w:val="00C87CEC"/>
    <w:rsid w:val="00C9146D"/>
    <w:rsid w:val="00C939A5"/>
    <w:rsid w:val="00C96895"/>
    <w:rsid w:val="00C96C66"/>
    <w:rsid w:val="00CA083D"/>
    <w:rsid w:val="00CA2DE3"/>
    <w:rsid w:val="00CB1A24"/>
    <w:rsid w:val="00CB2060"/>
    <w:rsid w:val="00CB4810"/>
    <w:rsid w:val="00CB5057"/>
    <w:rsid w:val="00CB5F7E"/>
    <w:rsid w:val="00CC15B5"/>
    <w:rsid w:val="00CC6A43"/>
    <w:rsid w:val="00CD06F3"/>
    <w:rsid w:val="00CD185B"/>
    <w:rsid w:val="00CD1C2B"/>
    <w:rsid w:val="00CD5943"/>
    <w:rsid w:val="00CE081E"/>
    <w:rsid w:val="00CE1A36"/>
    <w:rsid w:val="00CE4321"/>
    <w:rsid w:val="00CE7F4C"/>
    <w:rsid w:val="00CF23A3"/>
    <w:rsid w:val="00CF715D"/>
    <w:rsid w:val="00D0621C"/>
    <w:rsid w:val="00D06744"/>
    <w:rsid w:val="00D07682"/>
    <w:rsid w:val="00D15FB3"/>
    <w:rsid w:val="00D16CDF"/>
    <w:rsid w:val="00D172E3"/>
    <w:rsid w:val="00D17ED3"/>
    <w:rsid w:val="00D23F20"/>
    <w:rsid w:val="00D2696F"/>
    <w:rsid w:val="00D3035F"/>
    <w:rsid w:val="00D30F9E"/>
    <w:rsid w:val="00D32BC1"/>
    <w:rsid w:val="00D331B5"/>
    <w:rsid w:val="00D35188"/>
    <w:rsid w:val="00D36A04"/>
    <w:rsid w:val="00D37900"/>
    <w:rsid w:val="00D40780"/>
    <w:rsid w:val="00D4116D"/>
    <w:rsid w:val="00D44026"/>
    <w:rsid w:val="00D451A1"/>
    <w:rsid w:val="00D462B2"/>
    <w:rsid w:val="00D473F3"/>
    <w:rsid w:val="00D51A25"/>
    <w:rsid w:val="00D51E4D"/>
    <w:rsid w:val="00D52CD8"/>
    <w:rsid w:val="00D577DD"/>
    <w:rsid w:val="00D64334"/>
    <w:rsid w:val="00D6439B"/>
    <w:rsid w:val="00D70F20"/>
    <w:rsid w:val="00D718A4"/>
    <w:rsid w:val="00D75086"/>
    <w:rsid w:val="00D80A50"/>
    <w:rsid w:val="00D870F5"/>
    <w:rsid w:val="00D87713"/>
    <w:rsid w:val="00D87DEF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D03BB"/>
    <w:rsid w:val="00DD545E"/>
    <w:rsid w:val="00DD67A5"/>
    <w:rsid w:val="00DE1983"/>
    <w:rsid w:val="00DF0F25"/>
    <w:rsid w:val="00DF5AD4"/>
    <w:rsid w:val="00DF725D"/>
    <w:rsid w:val="00E00B35"/>
    <w:rsid w:val="00E01293"/>
    <w:rsid w:val="00E01403"/>
    <w:rsid w:val="00E01613"/>
    <w:rsid w:val="00E033BD"/>
    <w:rsid w:val="00E050CA"/>
    <w:rsid w:val="00E05D82"/>
    <w:rsid w:val="00E06DD4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36088"/>
    <w:rsid w:val="00E409DF"/>
    <w:rsid w:val="00E40E56"/>
    <w:rsid w:val="00E44F2B"/>
    <w:rsid w:val="00E531FC"/>
    <w:rsid w:val="00E55465"/>
    <w:rsid w:val="00E56FED"/>
    <w:rsid w:val="00E577F8"/>
    <w:rsid w:val="00E612FE"/>
    <w:rsid w:val="00E62831"/>
    <w:rsid w:val="00E63AC6"/>
    <w:rsid w:val="00E654CF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2FFA"/>
    <w:rsid w:val="00E93D63"/>
    <w:rsid w:val="00E9609D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7ACF"/>
    <w:rsid w:val="00F11319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856C0"/>
    <w:rsid w:val="00F9042F"/>
    <w:rsid w:val="00F92E82"/>
    <w:rsid w:val="00F936EA"/>
    <w:rsid w:val="00F94980"/>
    <w:rsid w:val="00F94C58"/>
    <w:rsid w:val="00F95173"/>
    <w:rsid w:val="00F959DE"/>
    <w:rsid w:val="00F97282"/>
    <w:rsid w:val="00FA0015"/>
    <w:rsid w:val="00FA39C5"/>
    <w:rsid w:val="00FA3CD9"/>
    <w:rsid w:val="00FA4322"/>
    <w:rsid w:val="00FA507E"/>
    <w:rsid w:val="00FA5106"/>
    <w:rsid w:val="00FA51B5"/>
    <w:rsid w:val="00FB0228"/>
    <w:rsid w:val="00FB1054"/>
    <w:rsid w:val="00FB4F72"/>
    <w:rsid w:val="00FB539F"/>
    <w:rsid w:val="00FB56CF"/>
    <w:rsid w:val="00FB66F3"/>
    <w:rsid w:val="00FB6C01"/>
    <w:rsid w:val="00FB7E4E"/>
    <w:rsid w:val="00FC04F1"/>
    <w:rsid w:val="00FC2EA0"/>
    <w:rsid w:val="00FC4731"/>
    <w:rsid w:val="00FD07E3"/>
    <w:rsid w:val="00FD1559"/>
    <w:rsid w:val="00FD23D7"/>
    <w:rsid w:val="00FD2C21"/>
    <w:rsid w:val="00FD37B7"/>
    <w:rsid w:val="00FD564D"/>
    <w:rsid w:val="00FE14B2"/>
    <w:rsid w:val="00FE237A"/>
    <w:rsid w:val="00FE5630"/>
    <w:rsid w:val="00FE6C1D"/>
    <w:rsid w:val="00FE72BB"/>
    <w:rsid w:val="00FF2F24"/>
    <w:rsid w:val="00FF392A"/>
    <w:rsid w:val="00FF3F93"/>
    <w:rsid w:val="00FF46CA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28FB-DB97-4C32-995F-3E2C8E36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33</Pages>
  <Words>4099</Words>
  <Characters>23365</Characters>
  <Application>Microsoft Office Word</Application>
  <DocSecurity>0</DocSecurity>
  <Lines>194</Lines>
  <Paragraphs>54</Paragraphs>
  <ScaleCrop>false</ScaleCrop>
  <Company>○○○○○○○○○○○○○○○○○○</Company>
  <LinksUpToDate>false</LinksUpToDate>
  <CharactersWithSpaces>27410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黃杬霆</cp:lastModifiedBy>
  <cp:revision>84</cp:revision>
  <cp:lastPrinted>2025-05-22T21:12:00Z</cp:lastPrinted>
  <dcterms:created xsi:type="dcterms:W3CDTF">2025-05-15T01:18:00Z</dcterms:created>
  <dcterms:modified xsi:type="dcterms:W3CDTF">2025-05-22T21:26:00Z</dcterms:modified>
</cp:coreProperties>
</file>