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Andy Huang</w:t>
      </w:r>
    </w:p>
    <w:p>
      <w:r>
        <w:t>Skills: Python, Node.js, SQL, Machine Learning</w:t>
      </w:r>
    </w:p>
    <w:p>
      <w:r>
        <w:t>Experience: AI Engineer at Example Corp</w:t>
      </w:r>
    </w:p>
    <w:p>
      <w:r>
        <w:t>Education: Master of Data Science</w:t>
      </w:r>
    </w:p>
  </w:body>
</w:document>
</file>