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 UI" w:hAnsi="Microsoft YaHei UI" w:eastAsia="Microsoft YaHei UI"/>
          <w:b/>
          <w:color w:val="000000"/>
          <w:sz w:val="56"/>
        </w:rPr>
        <w:t>学习通课程视频播放助手使用教学</w:t>
      </w:r>
    </w:p>
    <w:p>
      <w:pPr>
        <w:spacing w:after="320"/>
      </w:pPr>
      <w:r>
        <w:rPr>
          <w:rFonts w:ascii="Microsoft YaHei UI" w:hAnsi="Microsoft YaHei UI" w:eastAsia="Microsoft YaHei UI"/>
          <w:b w:val="0"/>
          <w:color w:val="4E6C5C"/>
          <w:sz w:val="23"/>
        </w:rPr>
        <w:t>适用于 v1.40 Windows 便携版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这份教学面向第一次使用的同学。程序帮助减少重复点击：识别课程中的真实视频，按同一章节内的视频顺序继续播放，再查找后续未完成视频。课程是否完成仍以学习通页面的实际记录为准。</w:t>
      </w:r>
    </w:p>
    <w:p>
      <w:pPr>
        <w:pStyle w:val="Heading1"/>
      </w:pPr>
      <w:r>
        <w:t>五步开始使用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893"/>
        <w:gridCol w:w="9432"/>
      </w:tblGrid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1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完整解压下载包，不要直接在压缩包里运行程序。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2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进入“学习通课程视频播放助手”文件夹，双击 ChaoxingLearningAssistant.exe。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3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完成登录后，单击左侧课程。程序会自动切到章节页签并读取目录，不必先在网页中手动打开章节。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4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点顶部的“开始”。功能开启后会出现提示，右侧会显示当前视频和下一视频。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5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保持程序开启。视频自然结束后，程序会继续寻找下一段真实视频。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主要按钮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1800"/>
        <w:gridCol w:w="7992"/>
      </w:tblGrid>
      <w:tr>
        <w:tc>
          <w:tcPr>
            <w:tcW w:type="dxa" w:w="1800"/>
            <w:shd w:fill="17392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FFFFFF"/>
                <w:sz w:val="21"/>
              </w:rPr>
              <w:t>按钮</w:t>
            </w:r>
          </w:p>
        </w:tc>
        <w:tc>
          <w:tcPr>
            <w:tcW w:type="dxa" w:w="7992"/>
            <w:shd w:fill="17392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FFFFFF"/>
                <w:sz w:val="21"/>
              </w:rPr>
              <w:t>作用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开始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识别当前课程和待播放视频，并尝试开始播放。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课程列表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单击课程即可进入并切换到章节页签；目录出现较慢时程序会继续补读。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打开未完成章节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打开候选章节后再核对真实视频；若视频均已看完、只剩测验或作业，会继续寻找后面的未看完视频。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暂停辅助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保留当前页面，但暂时不再自动查找或切换下一视频。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全屏观看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按 F11 让学习通网页铺满窗口；点顶部“退出全屏”，或按 Esc、F11 返回。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刷新网页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重新载入当前学习通页面。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课程首页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回到学习通课程入口。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日志与反馈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查看程序运行记录。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导出反馈包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保存日志和当时的页面状态，便于反馈问题。</w:t>
            </w:r>
          </w:p>
        </w:tc>
      </w:tr>
    </w:tbl>
    <w:p>
      <w:pPr>
        <w:pStyle w:val="Heading1"/>
      </w:pPr>
      <w:r>
        <w:t>播放顺序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程序只把真实视频计入视频顺序，不会把章节测验、作业、考试、签到或普通资料当成下一视频。同一章节有多个视频时，优先播放同章下一段视频；同章视频全部结束后，才会继续查找后续未完成章节。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如果下一章节的视频需要进入后才加载，程序会等待目录补齐状态并自动重读；播放中会先显示待核验的下一章节，进入后再定位其中第一条真实未完成视频。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章节即使显示未完成，只要其中视频都已看完，也会继续向后寻找，不会停在只剩测验或作业的章节。按钮查找和自然结束后的顺序跳转遵守相同规则。</w:t>
      </w:r>
    </w:p>
    <w:p>
      <w:pPr>
        <w:pStyle w:val="Heading1"/>
      </w:pPr>
      <w:r>
        <w:t>遇到问题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893"/>
        <w:gridCol w:w="9432"/>
      </w:tblGrid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1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左侧课程为空时，先进入学习通课程页并点“刷新课程”；页面仍在加载时程序会短暂重试。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2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先点一次“开始”，再观察右侧的“当前视频”和“下一视频”。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3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点“打开未完成章节”后留意按钮和顶部提示；目录状态出现较慢时请稍等，程序会自动重读，不必连续点击。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4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仍然无法继续时，打开“日志与反馈”查看记录。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5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点“导出反馈包”，并说明课程页面、发生步骤和当时的视频位置。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6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公开发送反馈包前，检查并删除课程名称、学校名称、页面地址参数等不便公开的信息。</w:t>
            </w:r>
          </w:p>
        </w:tc>
      </w:tr>
    </w:tbl>
    <w:p>
      <w:pPr>
        <w:spacing w:after="40"/>
      </w:pPr>
    </w:p>
    <w:p>
      <w:pPr>
        <w:pStyle w:val="Heading1"/>
      </w:pPr>
      <w:r>
        <w:t>使用边界和免责声明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本程序只是网页播放辅助工具，不绕过学习通的登录、验证码、人脸识别、风控或学校认证，不伪造学习时长、视频进度、成绩或完成状态，不自动答题，也不代替课程要求的人工操作。遇到验证页面时，程序会暂停并等待同学处理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本作品与超星学习通官方不存在隶属、授权或合作关系。使用时请遵守学校、课程和平台规则。网页结构、网络状态和平台规则可能变化，程序不能保证学习通最终记录结果；重要课程请在学习通页面人工核对进度。</w:t>
      </w:r>
    </w:p>
    <w:sectPr w:rsidR="00FC693F" w:rsidRPr="0006063C" w:rsidSect="00034616"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 UI" w:hAnsi="Microsoft YaHei UI" w:eastAsia="Microsoft YaHei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40"/>
      <w:outlineLvl w:val="1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0"/>
      <w:contextualSpacing/>
    </w:pPr>
    <w:rPr>
      <w:rFonts w:asciiTheme="majorHAnsi" w:eastAsiaTheme="majorEastAsia" w:hAnsiTheme="majorHAnsi" w:cstheme="majorBidi" w:ascii="Microsoft YaHei UI" w:hAnsi="Microsoft YaHei UI" w:eastAsia="Microsoft YaHei U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学习通课程视频播放助手使用教学</dc:title>
  <dc:subject>学习通课程视频播放助手 v1.40 使用说明</dc:subject>
  <dc:creator>ChaoxingLearningAssistant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