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CB5F" w14:textId="77777777" w:rsidR="00207B72" w:rsidRDefault="00207B72" w:rsidP="00207B72">
      <w:pPr>
        <w:pStyle w:val="NormalWeb"/>
      </w:pPr>
      <w:r>
        <w:t>En Cancún, México, hay varias opciones de universidades tanto públicas como privadas. Algunas de las universidades particulares más destacadas en Cancún son:</w:t>
      </w:r>
    </w:p>
    <w:p w14:paraId="66B4EA1B" w14:textId="77777777" w:rsidR="00207B72" w:rsidRDefault="00207B72" w:rsidP="00207B72">
      <w:pPr>
        <w:pStyle w:val="NormalWeb"/>
      </w:pPr>
      <w:r>
        <w:t>Tecnológico Universitario Cancún (TUC)</w:t>
      </w:r>
    </w:p>
    <w:p w14:paraId="4585EB8B" w14:textId="77777777" w:rsidR="00207B72" w:rsidRDefault="00207B72" w:rsidP="00207B72">
      <w:pPr>
        <w:pStyle w:val="NormalWeb"/>
      </w:pPr>
      <w:r>
        <w:t>Universidad Anáhuac Cancún</w:t>
      </w:r>
    </w:p>
    <w:p w14:paraId="3DAA1641" w14:textId="77777777" w:rsidR="00207B72" w:rsidRDefault="00207B72" w:rsidP="00207B72">
      <w:pPr>
        <w:pStyle w:val="NormalWeb"/>
      </w:pPr>
      <w:r>
        <w:t>Universidad Tecmilenio</w:t>
      </w:r>
    </w:p>
    <w:p w14:paraId="41247E86" w14:textId="77777777" w:rsidR="00207B72" w:rsidRDefault="00207B72" w:rsidP="00207B72">
      <w:pPr>
        <w:pStyle w:val="NormalWeb"/>
      </w:pPr>
      <w:r>
        <w:t>Universidad Interamericana para el Desarrollo (UNID)</w:t>
      </w:r>
    </w:p>
    <w:p w14:paraId="3016BC63" w14:textId="77777777" w:rsidR="00207B72" w:rsidRDefault="00207B72" w:rsidP="00207B72">
      <w:pPr>
        <w:pStyle w:val="NormalWeb"/>
      </w:pPr>
      <w:r>
        <w:t>Universidad La Salle Cancún</w:t>
      </w:r>
    </w:p>
    <w:p w14:paraId="7345F668" w14:textId="77777777" w:rsidR="00207B72" w:rsidRDefault="00207B72" w:rsidP="00207B72">
      <w:pPr>
        <w:pStyle w:val="NormalWeb"/>
      </w:pPr>
      <w:r>
        <w:t>CVDR Cancún - Instituto Politécnico Nacional</w:t>
      </w:r>
    </w:p>
    <w:p w14:paraId="5E0AE8D1" w14:textId="77777777" w:rsidR="00207B72" w:rsidRDefault="00207B72" w:rsidP="00207B72">
      <w:pPr>
        <w:pStyle w:val="NormalWeb"/>
      </w:pPr>
      <w:r>
        <w:t>Cada una de estas universidades ofrece una amplia gama de programas académicos y especialidades, por lo que es importante comparar las opciones antes de tomas una decisión.</w:t>
      </w:r>
    </w:p>
    <w:p w14:paraId="63928FA3" w14:textId="77777777" w:rsidR="00207B72" w:rsidRDefault="00207B72" w:rsidP="00207B72">
      <w:pPr>
        <w:pStyle w:val="NormalWeb"/>
      </w:pPr>
      <w:r>
        <w:t> </w:t>
      </w:r>
    </w:p>
    <w:p w14:paraId="0678C323" w14:textId="77777777" w:rsidR="001D54D1" w:rsidRDefault="001D54D1"/>
    <w:sectPr w:rsidR="001D5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72"/>
    <w:rsid w:val="001D54D1"/>
    <w:rsid w:val="00207B72"/>
    <w:rsid w:val="0032564A"/>
    <w:rsid w:val="007552D0"/>
    <w:rsid w:val="00A1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9629"/>
  <w15:chartTrackingRefBased/>
  <w15:docId w15:val="{AC8CD8AF-684E-4215-9CD5-88D5256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552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2D0"/>
    <w:rPr>
      <w:rFonts w:eastAsiaTheme="majorEastAsia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chulim pool</dc:creator>
  <cp:keywords/>
  <dc:description/>
  <cp:lastModifiedBy>jaime chulim pool</cp:lastModifiedBy>
  <cp:revision>1</cp:revision>
  <dcterms:created xsi:type="dcterms:W3CDTF">2023-06-14T15:36:00Z</dcterms:created>
  <dcterms:modified xsi:type="dcterms:W3CDTF">2023-06-14T16:55:00Z</dcterms:modified>
</cp:coreProperties>
</file>