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068E" w14:textId="77777777" w:rsidR="0047558E" w:rsidRDefault="000D2281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0DF2AC94" wp14:editId="31D3568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2C82" w14:textId="77777777" w:rsidR="0047558E" w:rsidRDefault="0047558E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39C0568A" w14:textId="77777777" w:rsidR="0047558E" w:rsidRDefault="000D2281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52"/>
          <w:szCs w:val="52"/>
        </w:rPr>
        <w:t>人工智能与机器学习</w:t>
      </w:r>
    </w:p>
    <w:p w14:paraId="22C4AFCC" w14:textId="77777777" w:rsidR="0047558E" w:rsidRDefault="000D2281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 w:hint="eastAsia"/>
          <w:kern w:val="0"/>
          <w:sz w:val="72"/>
          <w:szCs w:val="72"/>
        </w:rPr>
        <w:t>数据集导入和处理</w:t>
      </w:r>
      <w:r>
        <w:rPr>
          <w:rFonts w:eastAsiaTheme="minorEastAsia"/>
          <w:kern w:val="0"/>
          <w:sz w:val="72"/>
          <w:szCs w:val="72"/>
        </w:rPr>
        <w:t>实验</w:t>
      </w:r>
    </w:p>
    <w:p w14:paraId="6E98D968" w14:textId="77777777" w:rsidR="0047558E" w:rsidRDefault="000D2281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8647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  <w:gridCol w:w="1126"/>
      </w:tblGrid>
      <w:tr w:rsidR="0047558E" w14:paraId="184AF8B5" w14:textId="77777777" w:rsidTr="006D5530">
        <w:trPr>
          <w:gridAfter w:val="1"/>
          <w:wAfter w:w="112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962BD" w14:textId="77777777" w:rsidR="0047558E" w:rsidRDefault="000D22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ADE585" w14:textId="58C03222" w:rsidR="0047558E" w:rsidRDefault="005D73FB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47558E" w14:paraId="0A79782B" w14:textId="77777777" w:rsidTr="006D5530">
        <w:trPr>
          <w:gridAfter w:val="1"/>
          <w:wAfter w:w="112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405FB" w14:textId="77777777" w:rsidR="0047558E" w:rsidRDefault="000D22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D639EF" w14:textId="1DAAD4F4" w:rsidR="0047558E" w:rsidRDefault="005D73FB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网络空间安全</w:t>
            </w:r>
          </w:p>
        </w:tc>
      </w:tr>
      <w:tr w:rsidR="0047558E" w14:paraId="64E15C39" w14:textId="77777777" w:rsidTr="006D5530">
        <w:trPr>
          <w:gridAfter w:val="1"/>
          <w:wAfter w:w="112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3C423" w14:textId="77777777" w:rsidR="0047558E" w:rsidRDefault="000D22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886D99" w14:textId="3825390F" w:rsidR="0047558E" w:rsidRDefault="005D73FB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</w:t>
            </w:r>
            <w:r>
              <w:rPr>
                <w:rFonts w:eastAsiaTheme="minorEastAsia"/>
                <w:kern w:val="0"/>
                <w:sz w:val="30"/>
                <w:szCs w:val="30"/>
              </w:rPr>
              <w:t>2270311</w:t>
            </w:r>
          </w:p>
        </w:tc>
      </w:tr>
      <w:tr w:rsidR="0047558E" w14:paraId="323AF25B" w14:textId="77777777" w:rsidTr="006D5530">
        <w:trPr>
          <w:gridAfter w:val="1"/>
          <w:wAfter w:w="112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BE826" w14:textId="77777777" w:rsidR="0047558E" w:rsidRDefault="000D22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25D3CB" w14:textId="03FED3CB" w:rsidR="0047558E" w:rsidRDefault="005D73FB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</w:t>
            </w:r>
            <w:r>
              <w:rPr>
                <w:rFonts w:eastAsiaTheme="minorEastAsia"/>
                <w:kern w:val="0"/>
                <w:sz w:val="30"/>
                <w:szCs w:val="30"/>
              </w:rPr>
              <w:t>2200215</w:t>
            </w:r>
          </w:p>
        </w:tc>
      </w:tr>
      <w:tr w:rsidR="0047558E" w14:paraId="5FBF2A24" w14:textId="77777777" w:rsidTr="006D5530">
        <w:trPr>
          <w:gridAfter w:val="1"/>
          <w:wAfter w:w="112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05E35" w14:textId="77777777" w:rsidR="0047558E" w:rsidRDefault="000D22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DAE63A" w14:textId="68721052" w:rsidR="0047558E" w:rsidRDefault="005D73FB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王翔宇</w:t>
            </w:r>
          </w:p>
        </w:tc>
      </w:tr>
      <w:tr w:rsidR="0047558E" w14:paraId="6AF9CEC9" w14:textId="77777777" w:rsidTr="006D5530">
        <w:trPr>
          <w:gridAfter w:val="1"/>
          <w:wAfter w:w="112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09692" w14:textId="77777777" w:rsidR="0047558E" w:rsidRDefault="000D22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5D43AB" w14:textId="77777777" w:rsidR="0047558E" w:rsidRDefault="000D2281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唐会军、赵治栋</w:t>
            </w:r>
          </w:p>
        </w:tc>
      </w:tr>
      <w:tr w:rsidR="0047558E" w14:paraId="7B6E4A64" w14:textId="77777777" w:rsidTr="006D5530">
        <w:trPr>
          <w:gridAfter w:val="1"/>
          <w:wAfter w:w="112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EE2CB" w14:textId="77777777" w:rsidR="0047558E" w:rsidRDefault="000D22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ACF3D44" w14:textId="77777777" w:rsidR="0047558E" w:rsidRDefault="000D2281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2024.06.13</w:t>
            </w:r>
          </w:p>
        </w:tc>
      </w:tr>
      <w:tr w:rsidR="0047558E" w14:paraId="45184308" w14:textId="77777777" w:rsidTr="006D5530">
        <w:trPr>
          <w:gridAfter w:val="1"/>
          <w:wAfter w:w="112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8E5B9" w14:textId="77777777" w:rsidR="0047558E" w:rsidRDefault="000D2281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01CCBD" w14:textId="77777777" w:rsidR="0047558E" w:rsidRDefault="0047558E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 w:rsidR="0047558E" w14:paraId="28D7C75B" w14:textId="77777777" w:rsidTr="006D5530">
        <w:trPr>
          <w:trHeight w:val="758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519D" w14:textId="77777777" w:rsidR="0047558E" w:rsidRDefault="000D2281">
            <w:pPr>
              <w:jc w:val="center"/>
              <w:rPr>
                <w:rFonts w:eastAsiaTheme="minorEastAsia"/>
                <w:b/>
                <w:kern w:val="0"/>
                <w:sz w:val="28"/>
                <w:szCs w:val="28"/>
              </w:rPr>
            </w:pPr>
            <w:r>
              <w:rPr>
                <w:rFonts w:eastAsiaTheme="minorEastAsia" w:hint="eastAsia"/>
                <w:b/>
                <w:kern w:val="0"/>
                <w:sz w:val="28"/>
                <w:szCs w:val="28"/>
              </w:rPr>
              <w:lastRenderedPageBreak/>
              <w:t>数据集导入和处理编程</w:t>
            </w:r>
            <w:r>
              <w:rPr>
                <w:rFonts w:eastAsiaTheme="minorEastAsia"/>
                <w:b/>
                <w:kern w:val="0"/>
                <w:sz w:val="28"/>
                <w:szCs w:val="28"/>
              </w:rPr>
              <w:t>实验</w:t>
            </w:r>
          </w:p>
        </w:tc>
      </w:tr>
      <w:tr w:rsidR="0047558E" w14:paraId="28D1DE00" w14:textId="77777777" w:rsidTr="006D5530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C74C" w14:textId="77777777" w:rsidR="0047558E" w:rsidRDefault="000D228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/>
                <w:b/>
                <w:kern w:val="0"/>
                <w:sz w:val="24"/>
              </w:rPr>
              <w:t>实验</w:t>
            </w:r>
            <w:r>
              <w:rPr>
                <w:rFonts w:eastAsiaTheme="minorEastAsia" w:hint="eastAsia"/>
                <w:b/>
                <w:kern w:val="0"/>
                <w:sz w:val="24"/>
              </w:rPr>
              <w:t>任务</w:t>
            </w:r>
          </w:p>
          <w:p w14:paraId="3A759543" w14:textId="77777777" w:rsidR="0047558E" w:rsidRDefault="000D2281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熟练掌握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scikit-learn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库中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datasets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模块的各种命令；</w:t>
            </w:r>
          </w:p>
          <w:p w14:paraId="4BEBFF7C" w14:textId="77777777" w:rsidR="0047558E" w:rsidRDefault="000D2281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对任一数据集（除鸢尾花数据集以外的其他数据集），导入该数据集；</w:t>
            </w:r>
          </w:p>
          <w:p w14:paraId="37B51136" w14:textId="77777777" w:rsidR="0047558E" w:rsidRDefault="000D2281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将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numpy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数据转化为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DataFrame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格式；</w:t>
            </w:r>
          </w:p>
          <w:p w14:paraId="3862244D" w14:textId="77777777" w:rsidR="0047558E" w:rsidRDefault="000D2281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对该数据集进行可视化；</w:t>
            </w:r>
          </w:p>
          <w:p w14:paraId="28177617" w14:textId="77777777" w:rsidR="0047558E" w:rsidRDefault="000D2281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使用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K</w:t>
            </w:r>
            <w:r>
              <w:rPr>
                <w:rFonts w:eastAsiaTheme="minorEastAsia" w:hint="eastAsia"/>
                <w:bCs/>
                <w:kern w:val="0"/>
                <w:sz w:val="24"/>
              </w:rPr>
              <w:t>折交叉验证法将数据集划分为训练集、验证集、测试集；</w:t>
            </w:r>
          </w:p>
          <w:p w14:paraId="2F92ABB4" w14:textId="43590FD1" w:rsidR="0047558E" w:rsidRPr="006D5530" w:rsidRDefault="000D2281" w:rsidP="006D5530">
            <w:pPr>
              <w:numPr>
                <w:ilvl w:val="0"/>
                <w:numId w:val="2"/>
              </w:numPr>
              <w:spacing w:beforeLines="50" w:before="156" w:afterLines="50" w:after="156" w:line="360" w:lineRule="auto"/>
              <w:rPr>
                <w:rFonts w:eastAsiaTheme="minorEastAsia" w:hint="eastAsia"/>
                <w:bCs/>
                <w:kern w:val="0"/>
                <w:sz w:val="24"/>
              </w:rPr>
            </w:pPr>
            <w:r>
              <w:rPr>
                <w:rFonts w:eastAsiaTheme="minorEastAsia" w:hint="eastAsia"/>
                <w:bCs/>
                <w:kern w:val="0"/>
                <w:sz w:val="24"/>
              </w:rPr>
              <w:t>实验总结。</w:t>
            </w:r>
          </w:p>
        </w:tc>
      </w:tr>
      <w:tr w:rsidR="0047558E" w14:paraId="0766153F" w14:textId="77777777" w:rsidTr="007308EB">
        <w:trPr>
          <w:trHeight w:val="558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7607" w14:textId="69AC2244" w:rsidR="0047558E" w:rsidRDefault="000D228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 w:hint="eastAsia"/>
                <w:b/>
                <w:kern w:val="0"/>
                <w:sz w:val="24"/>
              </w:rPr>
              <w:t>实验分析</w:t>
            </w:r>
          </w:p>
          <w:p w14:paraId="0BAB67D8" w14:textId="0104CB9D" w:rsidR="00CD214E" w:rsidRDefault="00CD214E" w:rsidP="00CD214E">
            <w:p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Cs w:val="21"/>
              </w:rPr>
            </w:pPr>
            <w:r>
              <w:rPr>
                <w:rFonts w:eastAsiaTheme="minorEastAsia" w:hint="eastAsia"/>
                <w:bCs/>
                <w:kern w:val="0"/>
                <w:szCs w:val="21"/>
              </w:rPr>
              <w:t>任务</w:t>
            </w:r>
            <w:r>
              <w:rPr>
                <w:rFonts w:eastAsiaTheme="minorEastAsia"/>
                <w:bCs/>
                <w:kern w:val="0"/>
                <w:szCs w:val="21"/>
              </w:rPr>
              <w:t>1</w:t>
            </w:r>
            <w:r>
              <w:rPr>
                <w:rFonts w:eastAsiaTheme="minorEastAsia" w:hint="eastAsia"/>
                <w:bCs/>
                <w:kern w:val="0"/>
                <w:szCs w:val="21"/>
              </w:rPr>
              <w:t>：</w:t>
            </w:r>
          </w:p>
          <w:p w14:paraId="3003EFC6" w14:textId="3FC0BD10" w:rsidR="00CD214E" w:rsidRDefault="00CD214E" w:rsidP="00CD214E">
            <w:p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Cs w:val="21"/>
              </w:rPr>
            </w:pPr>
            <w:r w:rsidRPr="00CD214E">
              <w:rPr>
                <w:rFonts w:eastAsiaTheme="minorEastAsia"/>
                <w:bCs/>
                <w:kern w:val="0"/>
                <w:szCs w:val="21"/>
              </w:rPr>
              <w:t>在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scikit-learn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库中，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datasets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模块提供了多种用于加载示例数据集的功能。这些数据集通常用于演示机器学习算法的使用，因为它们具有相对简单的结构和已知的特性。以下是一些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datasets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模块中常用的命令和功能的概述：</w:t>
            </w:r>
          </w:p>
          <w:p w14:paraId="68196B30" w14:textId="77777777" w:rsidR="00CD214E" w:rsidRPr="00CD214E" w:rsidRDefault="00CD214E" w:rsidP="00CD214E">
            <w:pPr>
              <w:numPr>
                <w:ilvl w:val="0"/>
                <w:numId w:val="3"/>
              </w:numPr>
              <w:spacing w:beforeLines="50" w:before="156" w:afterLines="50" w:after="156" w:line="360" w:lineRule="auto"/>
              <w:rPr>
                <w:rFonts w:eastAsiaTheme="minorEastAsia"/>
                <w:kern w:val="0"/>
                <w:szCs w:val="21"/>
              </w:rPr>
            </w:pPr>
            <w:r w:rsidRPr="00CD214E">
              <w:rPr>
                <w:rFonts w:eastAsiaTheme="minorEastAsia"/>
                <w:kern w:val="0"/>
                <w:szCs w:val="21"/>
              </w:rPr>
              <w:t>加载数据集</w:t>
            </w:r>
          </w:p>
          <w:p w14:paraId="32320241" w14:textId="77777777" w:rsidR="00CD214E" w:rsidRPr="00CD214E" w:rsidRDefault="00CD214E" w:rsidP="00CD214E">
            <w:pPr>
              <w:numPr>
                <w:ilvl w:val="1"/>
                <w:numId w:val="3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Cs w:val="21"/>
              </w:rPr>
            </w:pPr>
            <w:r w:rsidRPr="00CD214E">
              <w:rPr>
                <w:rFonts w:eastAsiaTheme="minorEastAsia"/>
                <w:bCs/>
                <w:kern w:val="0"/>
                <w:szCs w:val="21"/>
              </w:rPr>
              <w:t xml:space="preserve">load_&lt;dataset_name&gt;(): 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加载并返回一个包含数据（特征）和目标（标签）的字典。这些函数通常返回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NumPy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数组，以及一些其他元信息（如特征名称、描述等）。例如，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load_iris() 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加载鸢尾花数据集。</w:t>
            </w:r>
          </w:p>
          <w:p w14:paraId="438D4E15" w14:textId="77777777" w:rsidR="00CD214E" w:rsidRPr="00CD214E" w:rsidRDefault="00CD214E" w:rsidP="00CD214E">
            <w:pPr>
              <w:numPr>
                <w:ilvl w:val="0"/>
                <w:numId w:val="3"/>
              </w:numPr>
              <w:spacing w:beforeLines="50" w:before="156" w:afterLines="50" w:after="156" w:line="360" w:lineRule="auto"/>
              <w:rPr>
                <w:rFonts w:eastAsiaTheme="minorEastAsia"/>
                <w:kern w:val="0"/>
                <w:szCs w:val="21"/>
              </w:rPr>
            </w:pPr>
            <w:r w:rsidRPr="00CD214E">
              <w:rPr>
                <w:rFonts w:eastAsiaTheme="minorEastAsia"/>
                <w:kern w:val="0"/>
                <w:szCs w:val="21"/>
              </w:rPr>
              <w:t>数据集名称</w:t>
            </w:r>
          </w:p>
          <w:p w14:paraId="1EF946A2" w14:textId="77777777" w:rsidR="00CD214E" w:rsidRPr="00CD214E" w:rsidRDefault="00CD214E" w:rsidP="00CD214E">
            <w:pPr>
              <w:numPr>
                <w:ilvl w:val="1"/>
                <w:numId w:val="3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Cs w:val="21"/>
              </w:rPr>
            </w:pPr>
            <w:r w:rsidRPr="00CD214E">
              <w:rPr>
                <w:rFonts w:eastAsiaTheme="minorEastAsia"/>
                <w:bCs/>
                <w:kern w:val="0"/>
                <w:szCs w:val="21"/>
              </w:rPr>
              <w:t xml:space="preserve">datasets.fetch_names(): 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返回一个包含所有可获取数据集名称的列表。</w:t>
            </w:r>
          </w:p>
          <w:p w14:paraId="5C1787DF" w14:textId="77777777" w:rsidR="00CD214E" w:rsidRPr="00CD214E" w:rsidRDefault="00CD214E" w:rsidP="00CD214E">
            <w:pPr>
              <w:numPr>
                <w:ilvl w:val="0"/>
                <w:numId w:val="3"/>
              </w:numPr>
              <w:spacing w:beforeLines="50" w:before="156" w:afterLines="50" w:after="156" w:line="360" w:lineRule="auto"/>
              <w:rPr>
                <w:rFonts w:eastAsiaTheme="minorEastAsia"/>
                <w:kern w:val="0"/>
                <w:szCs w:val="21"/>
              </w:rPr>
            </w:pPr>
            <w:r w:rsidRPr="00CD214E">
              <w:rPr>
                <w:rFonts w:eastAsiaTheme="minorEastAsia"/>
                <w:kern w:val="0"/>
                <w:szCs w:val="21"/>
              </w:rPr>
              <w:t>数据集详情</w:t>
            </w:r>
          </w:p>
          <w:p w14:paraId="6021D9AA" w14:textId="71935D12" w:rsidR="00CD214E" w:rsidRPr="00CD214E" w:rsidRDefault="00CD214E" w:rsidP="00CD214E">
            <w:pPr>
              <w:numPr>
                <w:ilvl w:val="1"/>
                <w:numId w:val="3"/>
              </w:numPr>
              <w:spacing w:beforeLines="50" w:before="156" w:afterLines="50" w:after="156" w:line="360" w:lineRule="auto"/>
              <w:rPr>
                <w:rFonts w:eastAsiaTheme="minorEastAsia"/>
                <w:bCs/>
                <w:kern w:val="0"/>
                <w:szCs w:val="21"/>
              </w:rPr>
            </w:pPr>
            <w:r w:rsidRPr="00CD214E">
              <w:rPr>
                <w:rFonts w:eastAsiaTheme="minorEastAsia"/>
                <w:bCs/>
                <w:kern w:val="0"/>
                <w:szCs w:val="21"/>
              </w:rPr>
              <w:t>加载的数据集通常包含一个名为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DESCR</w:t>
            </w:r>
            <w:r w:rsidRPr="00CD214E">
              <w:rPr>
                <w:rFonts w:eastAsiaTheme="minorEastAsia"/>
                <w:bCs/>
                <w:kern w:val="0"/>
                <w:szCs w:val="21"/>
              </w:rPr>
              <w:t>的属性，它包含了数据集的详细描述。</w:t>
            </w:r>
          </w:p>
          <w:p w14:paraId="75429DB7" w14:textId="4BE703F5" w:rsidR="0047558E" w:rsidRDefault="00274164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  <w:r w:rsidR="007D61B7">
              <w:t>2</w:t>
            </w:r>
            <w:r w:rsidR="007D61B7">
              <w:rPr>
                <w:rFonts w:hint="eastAsia"/>
              </w:rPr>
              <w:t>：</w:t>
            </w:r>
          </w:p>
          <w:p w14:paraId="788F9961" w14:textId="32BEC35E" w:rsidR="007D61B7" w:rsidRDefault="007D61B7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导入</w:t>
            </w:r>
            <w:r w:rsidRPr="007D61B7">
              <w:rPr>
                <w:rFonts w:hint="eastAsia"/>
              </w:rPr>
              <w:t>威斯康星州乳腺癌数据集</w:t>
            </w:r>
          </w:p>
          <w:p w14:paraId="5B59B6CD" w14:textId="73C01F19" w:rsidR="007D61B7" w:rsidRDefault="007D61B7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7D61B7">
              <w:rPr>
                <w:noProof/>
              </w:rPr>
              <w:drawing>
                <wp:inline distT="0" distB="0" distL="0" distR="0" wp14:anchorId="63F97D34" wp14:editId="75452F85">
                  <wp:extent cx="5147310" cy="6883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68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5E4EA" w14:textId="57250155" w:rsidR="00CD214E" w:rsidRDefault="00CD214E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CD214E">
              <w:rPr>
                <w:noProof/>
              </w:rPr>
              <w:drawing>
                <wp:inline distT="0" distB="0" distL="0" distR="0" wp14:anchorId="15665841" wp14:editId="1254698B">
                  <wp:extent cx="5147310" cy="2349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0F644" w14:textId="4B45D06B" w:rsidR="00C41161" w:rsidRDefault="00C41161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C41161">
              <w:rPr>
                <w:noProof/>
              </w:rPr>
              <w:drawing>
                <wp:inline distT="0" distB="0" distL="0" distR="0" wp14:anchorId="50597D6D" wp14:editId="142D8F4C">
                  <wp:extent cx="5147310" cy="3973195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397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0F077" w14:textId="6214D8F6" w:rsidR="007D61B7" w:rsidRDefault="007D61B7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54D449CE" w14:textId="52A470AC" w:rsidR="007D61B7" w:rsidRDefault="007D61B7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7D61B7">
              <w:rPr>
                <w:rFonts w:hint="eastAsia"/>
              </w:rPr>
              <w:t>将</w:t>
            </w:r>
            <w:r w:rsidRPr="007D61B7">
              <w:rPr>
                <w:rFonts w:hint="eastAsia"/>
              </w:rPr>
              <w:t>numpy</w:t>
            </w:r>
            <w:r w:rsidRPr="007D61B7">
              <w:rPr>
                <w:rFonts w:hint="eastAsia"/>
              </w:rPr>
              <w:t>数据转化为</w:t>
            </w:r>
            <w:r w:rsidRPr="007D61B7">
              <w:rPr>
                <w:rFonts w:hint="eastAsia"/>
              </w:rPr>
              <w:t>DataFrame</w:t>
            </w:r>
            <w:r w:rsidRPr="007D61B7">
              <w:rPr>
                <w:rFonts w:hint="eastAsia"/>
              </w:rPr>
              <w:t>格式</w:t>
            </w:r>
          </w:p>
          <w:p w14:paraId="276954AA" w14:textId="77777777" w:rsidR="006D5530" w:rsidRDefault="006D5530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7D61B7">
              <w:rPr>
                <w:noProof/>
              </w:rPr>
              <w:lastRenderedPageBreak/>
              <w:drawing>
                <wp:inline distT="0" distB="0" distL="0" distR="0" wp14:anchorId="31297415" wp14:editId="1E570BCB">
                  <wp:extent cx="4178300" cy="1627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912" cy="163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D7627" w14:textId="3133B311" w:rsidR="00C41161" w:rsidRDefault="00C41161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将标签添加进可视化数据中</w:t>
            </w:r>
          </w:p>
          <w:p w14:paraId="4AD892DA" w14:textId="5683EC75" w:rsidR="00C41161" w:rsidRPr="007D61B7" w:rsidRDefault="00C41161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C41161">
              <w:rPr>
                <w:noProof/>
              </w:rPr>
              <w:drawing>
                <wp:inline distT="0" distB="0" distL="0" distR="0" wp14:anchorId="1E13191A" wp14:editId="5DB6B0B1">
                  <wp:extent cx="5147310" cy="6286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48850" w14:textId="32A006BB" w:rsidR="007D61B7" w:rsidRDefault="007D61B7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br/>
            </w:r>
            <w:r w:rsidR="00C41161">
              <w:rPr>
                <w:rFonts w:hint="eastAsia"/>
              </w:rPr>
              <w:t>绘制散点图矩阵表示数据集，</w:t>
            </w:r>
            <w:r w:rsidR="00C41161" w:rsidRPr="00C41161">
              <w:t>矩阵的对角线是每个特征的直方图，其他位置为通过两两特征绘制的散点图</w:t>
            </w:r>
          </w:p>
          <w:p w14:paraId="466A79D1" w14:textId="47222A29" w:rsidR="00C41161" w:rsidRDefault="00C41161">
            <w:pPr>
              <w:pStyle w:val="aa"/>
              <w:spacing w:beforeLines="50" w:before="156" w:afterLines="50" w:after="156" w:line="360" w:lineRule="auto"/>
              <w:ind w:firstLineChars="0" w:firstLine="0"/>
              <w:rPr>
                <w:rFonts w:hint="eastAsia"/>
              </w:rPr>
            </w:pPr>
            <w:r w:rsidRPr="00C41161">
              <w:rPr>
                <w:noProof/>
              </w:rPr>
              <w:drawing>
                <wp:inline distT="0" distB="0" distL="0" distR="0" wp14:anchorId="6C3E16B7" wp14:editId="24FA60B8">
                  <wp:extent cx="5147310" cy="2349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5B053" w14:textId="32125345" w:rsidR="006D5530" w:rsidRDefault="006D5530" w:rsidP="006D5530">
            <w:pPr>
              <w:pStyle w:val="aa"/>
              <w:spacing w:beforeLines="50" w:before="156" w:afterLines="50" w:after="156" w:line="360" w:lineRule="auto"/>
              <w:ind w:firstLineChars="0" w:firstLine="0"/>
              <w:jc w:val="center"/>
            </w:pPr>
            <w:r w:rsidRPr="000F561B">
              <w:rPr>
                <w:noProof/>
              </w:rPr>
              <w:drawing>
                <wp:inline distT="0" distB="0" distL="0" distR="0" wp14:anchorId="08DC3574" wp14:editId="4B87C160">
                  <wp:extent cx="4044950" cy="341769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950" cy="343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7F53B" w14:textId="0369F124" w:rsidR="000F561B" w:rsidRDefault="000F561B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由于该数据集样本包含特征过多，所以直接筛选了部分特征进行可视化表示</w:t>
            </w:r>
          </w:p>
          <w:p w14:paraId="7A8E31D4" w14:textId="77777777" w:rsidR="00C41161" w:rsidRDefault="000F561B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  <w:r>
              <w:rPr>
                <w:rFonts w:hint="eastAsia"/>
              </w:rPr>
              <w:t>5</w:t>
            </w:r>
            <w:r w:rsidR="00C41161">
              <w:rPr>
                <w:rFonts w:hint="eastAsia"/>
              </w:rPr>
              <w:t>：</w:t>
            </w:r>
          </w:p>
          <w:p w14:paraId="1254B777" w14:textId="78373F8E" w:rsidR="000F561B" w:rsidRDefault="000F561B">
            <w:pPr>
              <w:pStyle w:val="aa"/>
              <w:spacing w:beforeLines="50" w:before="156" w:afterLines="50" w:after="156" w:line="360" w:lineRule="auto"/>
              <w:ind w:firstLineChars="0" w:firstLine="0"/>
              <w:rPr>
                <w:bCs/>
              </w:rPr>
            </w:pPr>
            <w:r w:rsidRPr="000F561B">
              <w:rPr>
                <w:rFonts w:hint="eastAsia"/>
                <w:bCs/>
              </w:rPr>
              <w:t>使用</w:t>
            </w:r>
            <w:r w:rsidRPr="000F561B">
              <w:rPr>
                <w:rFonts w:hint="eastAsia"/>
                <w:bCs/>
              </w:rPr>
              <w:t>K</w:t>
            </w:r>
            <w:r w:rsidRPr="000F561B">
              <w:rPr>
                <w:rFonts w:hint="eastAsia"/>
                <w:bCs/>
              </w:rPr>
              <w:t>折交叉验证法将数据集划分为训练集、验证集、测试集</w:t>
            </w:r>
          </w:p>
          <w:p w14:paraId="1D9C1151" w14:textId="071592EE" w:rsidR="000F561B" w:rsidRDefault="000F561B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0F561B">
              <w:rPr>
                <w:noProof/>
              </w:rPr>
              <w:drawing>
                <wp:inline distT="0" distB="0" distL="0" distR="0" wp14:anchorId="343E73BE" wp14:editId="5AEB11C5">
                  <wp:extent cx="5147310" cy="205232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31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25833" w14:textId="1515A5CE" w:rsidR="000F561B" w:rsidRDefault="000F561B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首先将数据集划分为训练集和测试集，之后对训练集进行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折交叉验证法划分为训练集和验证集</w:t>
            </w:r>
          </w:p>
          <w:p w14:paraId="7A867C6A" w14:textId="3C1A8CF9" w:rsidR="000F561B" w:rsidRDefault="000F561B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>
              <w:rPr>
                <w:rFonts w:hint="eastAsia"/>
              </w:rPr>
              <w:t>实验总结</w:t>
            </w:r>
            <w:r w:rsidR="009C6D13">
              <w:rPr>
                <w:rFonts w:hint="eastAsia"/>
              </w:rPr>
              <w:t>：</w:t>
            </w:r>
          </w:p>
          <w:p w14:paraId="619F0924" w14:textId="3E387A5E" w:rsidR="00C41161" w:rsidRDefault="00C41161">
            <w:pPr>
              <w:pStyle w:val="aa"/>
              <w:spacing w:beforeLines="50" w:before="156" w:afterLines="50" w:after="156" w:line="360" w:lineRule="auto"/>
              <w:ind w:firstLineChars="0" w:firstLine="0"/>
            </w:pPr>
            <w:r w:rsidRPr="00C41161">
              <w:t>经过上述实验，我成功地掌握了如何使用</w:t>
            </w:r>
            <w:r w:rsidRPr="00C41161">
              <w:t>scikit-learn</w:t>
            </w:r>
            <w:r w:rsidRPr="00C41161">
              <w:t>的</w:t>
            </w:r>
            <w:r w:rsidRPr="00C41161">
              <w:t>datasets</w:t>
            </w:r>
            <w:r w:rsidRPr="00C41161">
              <w:t>模块加载除鸢尾花数据集外的其他数据集，如乳腺癌数据集。我通过将数据集的数据部分转换为</w:t>
            </w:r>
            <w:r w:rsidRPr="00C41161">
              <w:t>pandas DataFrame</w:t>
            </w:r>
            <w:r w:rsidRPr="00C41161">
              <w:t>，不仅方便了后续的数据分析和可视化，还提高了数据处理的灵活性。通过</w:t>
            </w:r>
            <w:r w:rsidRPr="00C41161">
              <w:t>K</w:t>
            </w:r>
            <w:r w:rsidRPr="00C41161">
              <w:t>折交叉验证法，我能够有效地将数据划分为训练集、验证集和测试集，为模型的训练和评估提供了有力的数据支持。整个实验过程不仅加深了我对</w:t>
            </w:r>
            <w:r w:rsidRPr="00C41161">
              <w:t>scikit-learn</w:t>
            </w:r>
            <w:r w:rsidRPr="00C41161">
              <w:t>库的理解，也提升了我处理和分析实际数据集的能力。</w:t>
            </w:r>
          </w:p>
          <w:p w14:paraId="3B9A31DA" w14:textId="77777777" w:rsidR="006D5530" w:rsidRPr="00D858A0" w:rsidRDefault="006D5530" w:rsidP="006D5530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kern w:val="0"/>
                <w:sz w:val="24"/>
              </w:rPr>
            </w:pPr>
            <w:r>
              <w:rPr>
                <w:rFonts w:eastAsiaTheme="minorEastAsia" w:hint="eastAsia"/>
                <w:b/>
                <w:kern w:val="0"/>
                <w:sz w:val="24"/>
              </w:rPr>
              <w:t>实验过程中遇到的问题和解决方案</w:t>
            </w:r>
          </w:p>
          <w:p w14:paraId="25774513" w14:textId="77777777" w:rsidR="006D5530" w:rsidRDefault="006D5530" w:rsidP="006D5530">
            <w:pPr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问题：</w:t>
            </w:r>
          </w:p>
          <w:p w14:paraId="6BA1AB50" w14:textId="77777777" w:rsidR="006D5530" w:rsidRDefault="006D5530" w:rsidP="006D5530">
            <w:pPr>
              <w:rPr>
                <w:rFonts w:eastAsiaTheme="minorEastAsia"/>
                <w:kern w:val="0"/>
                <w:sz w:val="20"/>
              </w:rPr>
            </w:pPr>
          </w:p>
          <w:p w14:paraId="34360BDB" w14:textId="77777777" w:rsidR="006D5530" w:rsidRDefault="006D5530" w:rsidP="006D5530">
            <w:pPr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对</w:t>
            </w:r>
            <w:r w:rsidRPr="00C41161">
              <w:rPr>
                <w:rFonts w:eastAsiaTheme="minorEastAsia"/>
                <w:kern w:val="0"/>
                <w:sz w:val="20"/>
              </w:rPr>
              <w:t>scikit-learn</w:t>
            </w:r>
            <w:r>
              <w:rPr>
                <w:rFonts w:eastAsiaTheme="minorEastAsia" w:hint="eastAsia"/>
                <w:kern w:val="0"/>
                <w:sz w:val="20"/>
              </w:rPr>
              <w:t>的</w:t>
            </w:r>
            <w:r>
              <w:rPr>
                <w:rFonts w:eastAsiaTheme="minorEastAsia" w:hint="eastAsia"/>
                <w:kern w:val="0"/>
                <w:sz w:val="20"/>
              </w:rPr>
              <w:t>datasets</w:t>
            </w:r>
            <w:r>
              <w:rPr>
                <w:rFonts w:eastAsiaTheme="minorEastAsia" w:hint="eastAsia"/>
                <w:kern w:val="0"/>
                <w:sz w:val="20"/>
              </w:rPr>
              <w:t>模块一知半解，不了解具体的用法以及函数各个参数的具体含义。</w:t>
            </w:r>
          </w:p>
          <w:p w14:paraId="1871AAB3" w14:textId="77777777" w:rsidR="006D5530" w:rsidRDefault="006D5530" w:rsidP="006D5530">
            <w:pPr>
              <w:rPr>
                <w:rFonts w:eastAsiaTheme="minorEastAsia"/>
                <w:kern w:val="0"/>
                <w:sz w:val="20"/>
              </w:rPr>
            </w:pPr>
          </w:p>
          <w:p w14:paraId="5BAE5C35" w14:textId="77777777" w:rsidR="006D5530" w:rsidRDefault="006D5530" w:rsidP="006D5530">
            <w:pPr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解决方案：</w:t>
            </w:r>
          </w:p>
          <w:p w14:paraId="4B144C86" w14:textId="77777777" w:rsidR="006D5530" w:rsidRDefault="006D5530" w:rsidP="006D5530">
            <w:pPr>
              <w:rPr>
                <w:rFonts w:eastAsiaTheme="minorEastAsia"/>
                <w:kern w:val="0"/>
                <w:sz w:val="20"/>
              </w:rPr>
            </w:pPr>
          </w:p>
          <w:p w14:paraId="6F255CCD" w14:textId="1B84916D" w:rsidR="0047558E" w:rsidRPr="007308EB" w:rsidRDefault="006D5530" w:rsidP="007308EB">
            <w:pPr>
              <w:rPr>
                <w:rFonts w:eastAsiaTheme="minorEastAsia" w:hint="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在</w:t>
            </w:r>
            <w:r>
              <w:rPr>
                <w:rFonts w:eastAsiaTheme="minorEastAsia" w:hint="eastAsia"/>
                <w:kern w:val="0"/>
                <w:sz w:val="20"/>
              </w:rPr>
              <w:t>CSDN</w:t>
            </w:r>
            <w:r>
              <w:rPr>
                <w:rFonts w:eastAsiaTheme="minorEastAsia" w:hint="eastAsia"/>
                <w:kern w:val="0"/>
                <w:sz w:val="20"/>
              </w:rPr>
              <w:t>上搜索了相关的学习教程，明白了</w:t>
            </w:r>
            <w:r w:rsidRPr="00D858A0">
              <w:rPr>
                <w:rFonts w:eastAsiaTheme="minorEastAsia" w:hint="eastAsia"/>
                <w:kern w:val="0"/>
                <w:sz w:val="20"/>
              </w:rPr>
              <w:t>Scikit-learn</w:t>
            </w:r>
            <w:r w:rsidRPr="00D858A0">
              <w:rPr>
                <w:rFonts w:eastAsiaTheme="minorEastAsia" w:hint="eastAsia"/>
                <w:kern w:val="0"/>
                <w:sz w:val="20"/>
              </w:rPr>
              <w:t>是一个非常知名的</w:t>
            </w:r>
            <w:r w:rsidRPr="00D858A0">
              <w:rPr>
                <w:rFonts w:eastAsiaTheme="minorEastAsia" w:hint="eastAsia"/>
                <w:kern w:val="0"/>
                <w:sz w:val="20"/>
              </w:rPr>
              <w:t>Python</w:t>
            </w:r>
            <w:r w:rsidRPr="00D858A0">
              <w:rPr>
                <w:rFonts w:eastAsiaTheme="minorEastAsia" w:hint="eastAsia"/>
                <w:kern w:val="0"/>
                <w:sz w:val="20"/>
              </w:rPr>
              <w:t>机器学习库，它广泛地用于统计分析和机器学习建模等数据科学领域。</w:t>
            </w:r>
            <w:r>
              <w:rPr>
                <w:rFonts w:eastAsiaTheme="minorEastAsia" w:hint="eastAsia"/>
                <w:kern w:val="0"/>
                <w:sz w:val="20"/>
              </w:rPr>
              <w:t>通过对它的</w:t>
            </w:r>
            <w:r>
              <w:rPr>
                <w:rFonts w:eastAsiaTheme="minorEastAsia" w:hint="eastAsia"/>
                <w:kern w:val="0"/>
                <w:sz w:val="20"/>
              </w:rPr>
              <w:t>datasets</w:t>
            </w:r>
            <w:r>
              <w:rPr>
                <w:rFonts w:eastAsiaTheme="minorEastAsia" w:hint="eastAsia"/>
                <w:kern w:val="0"/>
                <w:sz w:val="20"/>
              </w:rPr>
              <w:t>模块仔细学习，完成了本次实验</w:t>
            </w:r>
          </w:p>
        </w:tc>
      </w:tr>
    </w:tbl>
    <w:p w14:paraId="2437DBA9" w14:textId="6E6AD92F" w:rsidR="0047558E" w:rsidRPr="007308EB" w:rsidRDefault="0047558E" w:rsidP="006D5530">
      <w:pPr>
        <w:rPr>
          <w:rFonts w:hint="eastAsia"/>
        </w:rPr>
      </w:pPr>
    </w:p>
    <w:sectPr w:rsidR="0047558E" w:rsidRPr="007308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2B75" w14:textId="77777777" w:rsidR="002B139F" w:rsidRDefault="002B139F">
      <w:r>
        <w:separator/>
      </w:r>
    </w:p>
  </w:endnote>
  <w:endnote w:type="continuationSeparator" w:id="0">
    <w:p w14:paraId="35110EDD" w14:textId="77777777" w:rsidR="002B139F" w:rsidRDefault="002B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D9E5" w14:textId="77777777" w:rsidR="006D5530" w:rsidRDefault="006D55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B37E" w14:textId="77777777" w:rsidR="0047558E" w:rsidRDefault="0047558E">
    <w:pPr>
      <w:pStyle w:val="a5"/>
      <w:jc w:val="center"/>
    </w:pPr>
  </w:p>
  <w:p w14:paraId="20A8CFA7" w14:textId="77777777" w:rsidR="0047558E" w:rsidRDefault="004755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B03A" w14:textId="77777777" w:rsidR="006D5530" w:rsidRDefault="006D55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2050" w14:textId="77777777" w:rsidR="002B139F" w:rsidRDefault="002B139F">
      <w:r>
        <w:separator/>
      </w:r>
    </w:p>
  </w:footnote>
  <w:footnote w:type="continuationSeparator" w:id="0">
    <w:p w14:paraId="162B615D" w14:textId="77777777" w:rsidR="002B139F" w:rsidRDefault="002B1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85B6" w14:textId="77777777" w:rsidR="006D5530" w:rsidRDefault="006D5530" w:rsidP="006D5530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B4F1" w14:textId="77777777" w:rsidR="006D5530" w:rsidRDefault="006D5530" w:rsidP="006D5530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A97F" w14:textId="77777777" w:rsidR="006D5530" w:rsidRDefault="006D553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1365"/>
    <w:multiLevelType w:val="multilevel"/>
    <w:tmpl w:val="9D1E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91800"/>
    <w:multiLevelType w:val="singleLevel"/>
    <w:tmpl w:val="5FF918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JlMWU1MDNmNjg2ZGRhYTE3OWE5ZWUwZmE0YWJlMGIifQ=="/>
  </w:docVars>
  <w:rsids>
    <w:rsidRoot w:val="00B82A32"/>
    <w:rsid w:val="F9BB58B0"/>
    <w:rsid w:val="FEFFC46C"/>
    <w:rsid w:val="FF2A2C64"/>
    <w:rsid w:val="00034C75"/>
    <w:rsid w:val="00045C40"/>
    <w:rsid w:val="000D2281"/>
    <w:rsid w:val="000F561B"/>
    <w:rsid w:val="00234B6E"/>
    <w:rsid w:val="0023537F"/>
    <w:rsid w:val="00235A47"/>
    <w:rsid w:val="00244034"/>
    <w:rsid w:val="00257C4A"/>
    <w:rsid w:val="00274164"/>
    <w:rsid w:val="002B139F"/>
    <w:rsid w:val="002B2FAD"/>
    <w:rsid w:val="002D6DEC"/>
    <w:rsid w:val="002E3592"/>
    <w:rsid w:val="00386510"/>
    <w:rsid w:val="00411B7D"/>
    <w:rsid w:val="0047558E"/>
    <w:rsid w:val="004C7C73"/>
    <w:rsid w:val="00502E0C"/>
    <w:rsid w:val="005205F2"/>
    <w:rsid w:val="00522D89"/>
    <w:rsid w:val="00523019"/>
    <w:rsid w:val="00530772"/>
    <w:rsid w:val="00542932"/>
    <w:rsid w:val="00544F76"/>
    <w:rsid w:val="005548C7"/>
    <w:rsid w:val="00560B0C"/>
    <w:rsid w:val="0058543A"/>
    <w:rsid w:val="005A721F"/>
    <w:rsid w:val="005C4D05"/>
    <w:rsid w:val="005D73FB"/>
    <w:rsid w:val="00665AF2"/>
    <w:rsid w:val="006815DA"/>
    <w:rsid w:val="006878B5"/>
    <w:rsid w:val="006C2549"/>
    <w:rsid w:val="006D5530"/>
    <w:rsid w:val="007308EB"/>
    <w:rsid w:val="00741277"/>
    <w:rsid w:val="007B228C"/>
    <w:rsid w:val="007D61B7"/>
    <w:rsid w:val="007E6FC1"/>
    <w:rsid w:val="007F51E5"/>
    <w:rsid w:val="008006A6"/>
    <w:rsid w:val="0088731A"/>
    <w:rsid w:val="008F548C"/>
    <w:rsid w:val="00905DE5"/>
    <w:rsid w:val="009158FB"/>
    <w:rsid w:val="00927C96"/>
    <w:rsid w:val="009C6D13"/>
    <w:rsid w:val="009F776F"/>
    <w:rsid w:val="00A21795"/>
    <w:rsid w:val="00A93F97"/>
    <w:rsid w:val="00AB78C8"/>
    <w:rsid w:val="00B1259E"/>
    <w:rsid w:val="00B13099"/>
    <w:rsid w:val="00B20147"/>
    <w:rsid w:val="00B82A32"/>
    <w:rsid w:val="00C312A0"/>
    <w:rsid w:val="00C41161"/>
    <w:rsid w:val="00C808E4"/>
    <w:rsid w:val="00C94E56"/>
    <w:rsid w:val="00CA6972"/>
    <w:rsid w:val="00CB3687"/>
    <w:rsid w:val="00CD214E"/>
    <w:rsid w:val="00D858A0"/>
    <w:rsid w:val="00DD0E61"/>
    <w:rsid w:val="00DF7DFD"/>
    <w:rsid w:val="00E47662"/>
    <w:rsid w:val="00E74016"/>
    <w:rsid w:val="00E81F41"/>
    <w:rsid w:val="00F90570"/>
    <w:rsid w:val="13FD017F"/>
    <w:rsid w:val="22FD69FA"/>
    <w:rsid w:val="26884BF0"/>
    <w:rsid w:val="316172C9"/>
    <w:rsid w:val="5FE209FF"/>
    <w:rsid w:val="60A800F7"/>
    <w:rsid w:val="70F74EAF"/>
    <w:rsid w:val="7BE6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ABE15"/>
  <w15:docId w15:val="{8E8C0631-09F9-4AB3-9E7C-250B45E3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D858A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85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E6F-7716-4002-8445-612A064B4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翔宇 王</cp:lastModifiedBy>
  <cp:revision>32</cp:revision>
  <dcterms:created xsi:type="dcterms:W3CDTF">2018-09-18T20:20:00Z</dcterms:created>
  <dcterms:modified xsi:type="dcterms:W3CDTF">2024-06-27T11:09:00Z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904116C907EAD0D7DDAD6A66355EEB22_43</vt:lpwstr>
  </property>
</Properties>
</file>