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实验报告</w:t>
      </w:r>
    </w:p>
    <w:p>
      <w:pPr>
        <w:pStyle w:val="Author"/>
      </w:pPr>
      <w:r>
        <w:t>学号：25325118</w:t>
      </w:r>
    </w:p>
    <w:p>
      <w:pPr>
        <w:pStyle w:val="Author"/>
      </w:pPr>
      <w:r>
        <w:t>姓名：黄天行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实验所有代码、数据等文件详细可见</w:t>
      </w:r>
      <w:r>
        <w:t xml:space="preserve"> </w:t>
      </w:r>
      <w:hyperlink r:id="rId18">
        <w:r>
          <w:rPr>
            <w:rStyle w:val="Hyperlink"/>
          </w:rPr>
          <w:t xml:space="preserve">GitHub repo</w:t>
        </w:r>
      </w:hyperlink>
      <w:r>
        <w:rPr>
          <w:rFonts w:hint="eastAsia"/>
        </w:rPr>
        <w:t xml:space="preserve">（https://github.com/XY-Asuna/MiniKV）。</w:t>
      </w:r>
    </w:p>
    <w:p>
      <w:pPr>
        <w:pStyle w:val="Heading2"/>
      </w:pPr>
      <w:bookmarkStart w:id="19" w:name="_数据结构设计"/>
      <w:r>
        <w:rPr>
          <w:rFonts w:hint="eastAsia"/>
        </w:rPr>
        <w:t xml:space="preserve">数据结构设计</w:t>
      </w:r>
      <w:bookmarkEnd w:id="19"/>
    </w:p>
    <w:p>
      <w:pPr>
        <w:pStyle w:val="FirstParagraph"/>
        <w:jc w:val="center"/>
      </w:pPr>
      <w:r>
        <w:drawing>
          <wp:inline>
            <wp:extent cx="5270500" cy="29720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数据结构设计图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2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数据结构设计图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</w:p>
    <w:p>
      <w:pPr>
        <w:pStyle w:val="Compact"/>
        <w:numPr>
          <w:ilvl w:val="0"/>
          <w:numId w:val="1001"/>
        </w:numPr>
        <w:ind w:left="680" w:hanging="240" w:firstLine="0" w:firstLineChars="0"/>
      </w:pPr>
      <w:r>
        <w:rPr>
          <w:rFonts w:hint="eastAsia"/>
        </w:rPr>
        <w:t xml:space="preserve">使用数组模拟内存</w:t>
      </w:r>
      <w:r>
        <w:t xml:space="preserve"> </w:t>
      </w:r>
      <w:r>
        <w:rPr>
          <w:rStyle w:val="VerbatimChar"/>
        </w:rPr>
        <w:t xml:space="preserve">Memory</w:t>
      </w:r>
      <w:r>
        <w:rPr>
          <w:rFonts w:hint="eastAsia"/>
        </w:rPr>
        <w:t xml:space="preserve">，每个元素代表一个</w:t>
      </w:r>
      <w:r>
        <w:t xml:space="preserve"> </w:t>
      </w:r>
      <w:r>
        <w:rPr>
          <w:rStyle w:val="VerbatimChar"/>
        </w:rPr>
        <w:t xml:space="preserve">Block</w:t>
      </w:r>
      <w:r>
        <w:rPr>
          <w:rFonts w:hint="eastAsia"/>
        </w:rPr>
        <w:t xml:space="preserve">，存储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0"/>
          <w:numId w:val="1001"/>
        </w:numPr>
        <w:ind w:left="680" w:hanging="240" w:firstLine="0" w:firstLineChars="0"/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rPr>
          <w:rFonts w:hint="eastAsia"/>
        </w:rPr>
        <w:t xml:space="preserve">维护一个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链表，其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数组一一对应。</w:t>
      </w:r>
    </w:p>
    <w:p>
      <w:pPr>
        <w:pStyle w:val="Compact"/>
        <w:numPr>
          <w:ilvl w:val="0"/>
          <w:numId w:val="1001"/>
        </w:numPr>
        <w:ind w:left="680" w:hanging="240" w:firstLine="0" w:firstLineChars="0"/>
      </w:pPr>
      <w:r>
        <w:rPr>
          <w:rFonts w:hint="eastAsia"/>
        </w:rPr>
        <w:t xml:space="preserve">使用数组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 </w:t>
      </w:r>
      <w:r>
        <w:rPr>
          <w:rFonts w:hint="eastAsia"/>
        </w:rPr>
        <w:t xml:space="preserve">作为哈希数组。</w:t>
      </w:r>
    </w:p>
    <w:p>
      <w:pPr>
        <w:pStyle w:val="Compact"/>
        <w:numPr>
          <w:ilvl w:val="0"/>
          <w:numId w:val="1001"/>
        </w:numPr>
        <w:ind w:left="680" w:hanging="240" w:firstLine="0" w:firstLineChars="0"/>
      </w:pPr>
      <w:r>
        <w:rPr>
          <w:rFonts w:hint="eastAsia"/>
        </w:rPr>
        <w:t xml:space="preserve">每个哈希值对应一个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链表，存储哈希冲突的各个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0"/>
          <w:numId w:val="1001"/>
        </w:numPr>
        <w:ind w:left="680" w:hanging="240" w:firstLine="0" w:firstLineChars="0"/>
      </w:pP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链表节点存储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的信息，其中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rPr>
          <w:rFonts w:hint="eastAsia"/>
        </w:rPr>
        <w:t xml:space="preserve">分别指向该</w:t>
      </w:r>
      <w:r>
        <w:t xml:space="preserve"> token </w:t>
      </w:r>
      <w:r>
        <w:rPr>
          <w:rFonts w:hint="eastAsia"/>
        </w:rPr>
        <w:t xml:space="preserve">在内存中的首尾位置。</w:t>
      </w:r>
    </w:p>
    <w:p>
      <w:pPr>
        <w:pStyle w:val="Heading2"/>
      </w:pPr>
      <w:bookmarkStart w:id="23" w:name="_算法设计"/>
      <w:r>
        <w:rPr>
          <w:rFonts w:hint="eastAsia"/>
        </w:rPr>
        <w:t xml:space="preserve">算法设计</w:t>
      </w:r>
      <w:bookmarkEnd w:id="23"/>
    </w:p>
    <w:p>
      <w:pPr>
        <w:pStyle w:val="Heading3"/>
      </w:pPr>
      <w:bookmarkStart w:id="24" w:name="_构造函数"/>
      <w:r>
        <w:rPr>
          <w:rFonts w:hint="eastAsia"/>
        </w:rPr>
        <w:t xml:space="preserve">构造函数</w:t>
      </w:r>
      <w:bookmarkEnd w:id="24"/>
    </w:p>
    <w:p>
      <w:pPr>
        <w:pStyle w:val="Compact"/>
        <w:numPr>
          <w:ilvl w:val="0"/>
          <w:numId w:val="1002"/>
        </w:numPr>
        <w:ind w:left="680" w:hanging="240" w:firstLine="0" w:firstLineChars="0"/>
      </w:pPr>
      <w:r>
        <w:rPr>
          <w:rFonts w:hint="eastAsia"/>
        </w:rPr>
        <w:t xml:space="preserve">申请并初始化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数组空间。</w:t>
      </w:r>
    </w:p>
    <w:p>
      <w:pPr>
        <w:pStyle w:val="Compact"/>
        <w:numPr>
          <w:ilvl w:val="0"/>
          <w:numId w:val="1002"/>
        </w:numPr>
        <w:ind w:left="680" w:hanging="240" w:firstLine="0" w:firstLineChars="0"/>
      </w:pPr>
      <w:r>
        <w:rPr>
          <w:rFonts w:hint="eastAsia"/>
        </w:rPr>
        <w:t xml:space="preserve">申请并初始化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 </w:t>
      </w:r>
      <w:r>
        <w:rPr>
          <w:rFonts w:hint="eastAsia"/>
        </w:rPr>
        <w:t xml:space="preserve">数组空间，每个元素初始化一个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链表。</w:t>
      </w:r>
    </w:p>
    <w:p>
      <w:pPr>
        <w:pStyle w:val="Compact"/>
        <w:numPr>
          <w:ilvl w:val="0"/>
          <w:numId w:val="1002"/>
        </w:numPr>
        <w:ind w:left="680" w:hanging="240" w:firstLine="0" w:firstLineChars="0"/>
      </w:pPr>
      <w:r>
        <w:rPr>
          <w:rFonts w:hint="eastAsia"/>
        </w:rPr>
        <w:t xml:space="preserve">若为</w:t>
      </w:r>
      <w:r>
        <w:t xml:space="preserve"> Paged </w:t>
      </w:r>
      <w:r>
        <w:rPr>
          <w:rFonts w:hint="eastAsia"/>
        </w:rPr>
        <w:t xml:space="preserve">Strategy，则另外申请</w:t>
      </w:r>
      <w:r>
        <w:t xml:space="preserve"> </w:t>
      </w:r>
      <w:r>
        <w:rPr>
          <w:rStyle w:val="VerbatimChar"/>
        </w:rPr>
        <w:t xml:space="preserve">to_use_index</w:t>
      </w:r>
      <w:r>
        <w:t xml:space="preserve"> </w:t>
      </w:r>
      <w:r>
        <w:rPr>
          <w:rFonts w:hint="eastAsia"/>
        </w:rPr>
        <w:t xml:space="preserve">供后续</w:t>
      </w:r>
      <w:r>
        <w:t xml:space="preserve"> </w:t>
      </w:r>
      <w:r>
        <w:rPr>
          <w:rStyle w:val="VerbatimChar"/>
        </w:rPr>
        <w:t xml:space="preserve">allocate()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 </w:t>
      </w:r>
      <w:r>
        <w:rPr>
          <w:rFonts w:hint="eastAsia"/>
        </w:rPr>
        <w:t xml:space="preserve">使用。</w:t>
      </w:r>
    </w:p>
    <w:p>
      <w:pPr>
        <w:pStyle w:val="Heading4"/>
      </w:pPr>
      <w:bookmarkStart w:id="25" w:name="_伪代码实现"/>
      <w:r>
        <w:rPr>
          <w:rFonts w:hint="eastAsia"/>
        </w:rPr>
        <w:t xml:space="preserve">伪代码实现</w:t>
      </w:r>
      <w:bookmarkEnd w:id="25"/>
    </w:p>
    <w:p>
      <w:pPr>
        <w:pStyle w:val="SourceCode"/>
      </w:pPr>
      <w:r>
        <w:rPr>
          <w:rStyle w:val="NormalTok"/>
        </w:rPr>
        <w:t xml:space="preserve">ContiguousKV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PagedKV 构造函数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blockSize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blockCount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blockCount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初始化为空闲块</w:t>
      </w:r>
      <w:r>
        <w:br/>
      </w:r>
      <w:r>
        <w:rPr>
          <w:rStyle w:val="NormalTok"/>
        </w:rPr>
        <w:t xml:space="preserve">   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*[</w:t>
      </w:r>
      <w:r>
        <w:rPr>
          <w:rStyle w:val="NormalTok"/>
        </w:rPr>
        <w:t xml:space="preserve">bucketsSize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bucketsSize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新建 Request 作为空头节点          </w:t>
      </w:r>
      <w:r>
        <w:rPr>
          <w:rStyle w:val="CommentTok"/>
        </w:rPr>
        <w:t xml:space="preserve">// hashNext = nullptr, id = "", tokenCount = -1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Paged Strategy</w:t>
      </w:r>
      <w:r>
        <w:br/>
      </w:r>
      <w:r>
        <w:rPr>
          <w:rStyle w:val="NormalTok"/>
        </w:rPr>
        <w:t xml:space="preserve">        to_use_index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blockCount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供 allocate() 与 append() 记录空闲块下标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6" w:name="_析构函数"/>
      <w:r>
        <w:rPr>
          <w:rFonts w:hint="eastAsia"/>
        </w:rPr>
        <w:t xml:space="preserve">析构函数</w:t>
      </w:r>
      <w:bookmarkEnd w:id="26"/>
    </w:p>
    <w:p>
      <w:pPr>
        <w:pStyle w:val="Compact"/>
        <w:numPr>
          <w:ilvl w:val="0"/>
          <w:numId w:val="1003"/>
        </w:numPr>
        <w:ind w:left="680" w:hanging="240" w:firstLine="0" w:firstLineChars="0"/>
      </w:pPr>
      <w:r>
        <w:rPr>
          <w:rFonts w:hint="eastAsia"/>
        </w:rPr>
        <w:t xml:space="preserve">释放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数组空间。</w:t>
      </w:r>
    </w:p>
    <w:p>
      <w:pPr>
        <w:pStyle w:val="Compact"/>
        <w:numPr>
          <w:ilvl w:val="0"/>
          <w:numId w:val="1003"/>
        </w:numPr>
        <w:ind w:left="680" w:hanging="240" w:firstLine="0" w:firstLineChars="0"/>
      </w:pPr>
      <w:r>
        <w:rPr>
          <w:rFonts w:hint="eastAsia"/>
        </w:rPr>
        <w:t xml:space="preserve">释放每个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链表空间，然后释放该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链表空间。</w:t>
      </w:r>
    </w:p>
    <w:p>
      <w:pPr>
        <w:pStyle w:val="Compact"/>
        <w:numPr>
          <w:ilvl w:val="0"/>
          <w:numId w:val="1003"/>
        </w:numPr>
        <w:ind w:left="680" w:hanging="240" w:firstLine="0" w:firstLineChars="0"/>
      </w:pPr>
      <w:r>
        <w:rPr>
          <w:rFonts w:hint="eastAsia"/>
        </w:rPr>
        <w:t xml:space="preserve">释放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 </w:t>
      </w:r>
      <w:r>
        <w:rPr>
          <w:rFonts w:hint="eastAsia"/>
        </w:rPr>
        <w:t xml:space="preserve">数组空间。</w:t>
      </w:r>
    </w:p>
    <w:p>
      <w:pPr>
        <w:pStyle w:val="Compact"/>
        <w:numPr>
          <w:ilvl w:val="0"/>
          <w:numId w:val="1003"/>
        </w:numPr>
        <w:ind w:left="680" w:hanging="240" w:firstLine="0" w:firstLineChars="0"/>
      </w:pPr>
      <w:r>
        <w:rPr>
          <w:rFonts w:hint="eastAsia"/>
        </w:rPr>
        <w:t xml:space="preserve">若为</w:t>
      </w:r>
      <w:r>
        <w:t xml:space="preserve"> Paged </w:t>
      </w:r>
      <w:r>
        <w:rPr>
          <w:rFonts w:hint="eastAsia"/>
        </w:rPr>
        <w:t xml:space="preserve">Strategy，则释放</w:t>
      </w:r>
      <w:r>
        <w:t xml:space="preserve"> </w:t>
      </w:r>
      <w:r>
        <w:rPr>
          <w:rStyle w:val="VerbatimChar"/>
        </w:rPr>
        <w:t xml:space="preserve">to_use_index</w:t>
      </w:r>
      <w:r>
        <w:t xml:space="preserve"> </w:t>
      </w:r>
      <w:r>
        <w:rPr>
          <w:rFonts w:hint="eastAsia"/>
        </w:rPr>
        <w:t xml:space="preserve">空间。</w:t>
      </w:r>
    </w:p>
    <w:p>
      <w:pPr>
        <w:pStyle w:val="Heading4"/>
      </w:pPr>
      <w:bookmarkStart w:id="27" w:name="_c7d490b2ff2d816733203fcaf15799e2d39faad"/>
      <w:r>
        <w:rPr>
          <w:rFonts w:hint="eastAsia"/>
        </w:rPr>
        <w:t xml:space="preserve">伪代码实现</w:t>
      </w:r>
      <w:bookmarkEnd w:id="27"/>
    </w:p>
    <w:p>
      <w:pPr>
        <w:pStyle w:val="SourceCode"/>
      </w:pPr>
      <w:r>
        <w:rPr>
          <w:rStyle w:val="NormalTok"/>
        </w:rPr>
        <w:t xml:space="preserve">析构函数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释放 Memory 数组空间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bucketsSize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逐个释放哈希链上的 Request 节点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沿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链 依次释放该 Request 的全部 BlockNode 节点</w:t>
      </w:r>
      <w:r>
        <w:br/>
      </w:r>
      <w:r>
        <w:rPr>
          <w:rStyle w:val="NormalTok"/>
        </w:rPr>
        <w:t xml:space="preserve">    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</w:t>
      </w:r>
      <w:r>
        <w:br/>
      </w:r>
      <w:r>
        <w:rPr>
          <w:rStyle w:val="NormalTok"/>
        </w:rPr>
        <w:t xml:space="preserve">            释放 p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释放 Buckets 数组空间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Paged Strategy</w:t>
      </w:r>
      <w:r>
        <w:br/>
      </w:r>
      <w:r>
        <w:rPr>
          <w:rStyle w:val="NormalTok"/>
        </w:rPr>
        <w:t xml:space="preserve">        释放 to_use_index 空间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8" w:name="_allocate"/>
      <w:r>
        <w:t xml:space="preserve">allocate</w:t>
      </w:r>
      <w:bookmarkEnd w:id="28"/>
    </w:p>
    <w:p>
      <w:pPr>
        <w:pStyle w:val="Heading4"/>
      </w:pPr>
      <w:bookmarkStart w:id="29" w:name="_算法逻辑"/>
      <w:r>
        <w:rPr>
          <w:rFonts w:hint="eastAsia"/>
        </w:rPr>
        <w:t xml:space="preserve">算法逻辑</w:t>
      </w:r>
      <w:bookmarkEnd w:id="29"/>
    </w:p>
    <w:p>
      <w:pPr>
        <w:pStyle w:val="Compact"/>
        <w:numPr>
          <w:ilvl w:val="0"/>
          <w:numId w:val="1004"/>
        </w:numPr>
        <w:ind w:left="680" w:hanging="240" w:firstLine="0" w:firstLineChars="0"/>
      </w:pPr>
      <w:r>
        <w:rPr>
          <w:rFonts w:hint="eastAsia"/>
        </w:rPr>
        <w:t xml:space="preserve">判断</w:t>
      </w:r>
      <w:r>
        <w:t xml:space="preserve"> </w:t>
      </w:r>
      <w:r>
        <w:rPr>
          <w:rStyle w:val="VerbatimChar"/>
        </w:rPr>
        <w:t xml:space="preserve">tokenCount</w:t>
      </w:r>
      <w:r>
        <w:t xml:space="preserve"> </w:t>
      </w:r>
      <w:r>
        <w:rPr>
          <w:rFonts w:hint="eastAsia"/>
        </w:rPr>
        <w:t xml:space="preserve">合法性，以及调用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函数判断该</w:t>
      </w:r>
      <w:r>
        <w:t xml:space="preserve"> token </w:t>
      </w:r>
      <w:r>
        <w:rPr>
          <w:rFonts w:hint="eastAsia"/>
        </w:rPr>
        <w:t xml:space="preserve">是否已经存在。</w:t>
      </w:r>
    </w:p>
    <w:p>
      <w:pPr>
        <w:pStyle w:val="Compact"/>
        <w:numPr>
          <w:ilvl w:val="0"/>
          <w:numId w:val="1004"/>
        </w:numPr>
        <w:ind w:left="680" w:hanging="240" w:firstLine="0" w:firstLineChars="0"/>
      </w:pPr>
    </w:p>
    <w:p>
      <w:pPr>
        <w:pStyle w:val="Compact"/>
        <w:numPr>
          <w:ilvl w:val="1"/>
          <w:numId w:val="1005"/>
        </w:numPr>
        <w:ind w:left="1120" w:hanging="240" w:firstLine="0" w:firstLineChars="0"/>
      </w:pPr>
      <w:r>
        <w:rPr>
          <w:b/>
          <w:bCs/>
        </w:rPr>
        <w:t xml:space="preserve">Contiguous Strategy</w:t>
      </w:r>
      <w:r>
        <w:rPr>
          <w:rFonts w:hint="eastAsia"/>
        </w:rPr>
        <w:t xml:space="preserve">：遍历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数组，寻找连续的空闲块并记录即将存放的内存块的首尾位置。</w:t>
      </w:r>
    </w:p>
    <w:p>
      <w:pPr>
        <w:pStyle w:val="Compact"/>
        <w:numPr>
          <w:ilvl w:val="1"/>
          <w:numId w:val="1005"/>
        </w:numPr>
        <w:ind w:left="1120" w:hanging="240" w:firstLine="0" w:firstLineChars="0"/>
      </w:pPr>
      <w:r>
        <w:rPr>
          <w:b/>
          <w:bCs/>
        </w:rPr>
        <w:t xml:space="preserve">Paged Strategy</w:t>
      </w:r>
      <w:r>
        <w:rPr>
          <w:rFonts w:hint="eastAsia"/>
        </w:rPr>
        <w:t xml:space="preserve">：遍历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数组，寻找空闲块并用</w:t>
      </w:r>
      <w:r>
        <w:t xml:space="preserve"> </w:t>
      </w:r>
      <w:r>
        <w:rPr>
          <w:rStyle w:val="VerbatimChar"/>
        </w:rPr>
        <w:t xml:space="preserve">to_use_index</w:t>
      </w:r>
      <w:r>
        <w:t xml:space="preserve"> </w:t>
      </w:r>
      <w:r>
        <w:rPr>
          <w:rFonts w:hint="eastAsia"/>
        </w:rPr>
        <w:t xml:space="preserve">记录即将存放的位置。</w:t>
      </w:r>
    </w:p>
    <w:p>
      <w:pPr>
        <w:pStyle w:val="Compact"/>
        <w:numPr>
          <w:ilvl w:val="0"/>
          <w:numId w:val="1004"/>
        </w:numPr>
        <w:ind w:left="680" w:hanging="240" w:firstLine="0" w:firstLineChars="0"/>
      </w:pPr>
      <w:r>
        <w:rPr>
          <w:rFonts w:hint="eastAsia"/>
        </w:rPr>
        <w:t xml:space="preserve">计算哈希值，将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插入到对应的哈希链表中。</w:t>
      </w:r>
    </w:p>
    <w:p>
      <w:pPr>
        <w:pStyle w:val="Compact"/>
        <w:numPr>
          <w:ilvl w:val="0"/>
          <w:numId w:val="1004"/>
        </w:numPr>
        <w:ind w:left="680" w:hanging="240" w:firstLine="0" w:firstLineChars="0"/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数组中对应的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rPr>
          <w:rFonts w:hint="eastAsia"/>
        </w:rPr>
        <w:t xml:space="preserve">信息，同时使用尾插法创建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链表。</w:t>
      </w:r>
    </w:p>
    <w:p>
      <w:pPr>
        <w:pStyle w:val="Heading4"/>
      </w:pPr>
      <w:bookmarkStart w:id="30" w:name="_fe62121fa50ca963a56fae6b1d1b2e57469322f"/>
      <w:r>
        <w:rPr>
          <w:rFonts w:hint="eastAsia"/>
        </w:rPr>
        <w:t xml:space="preserve">伪代码实现</w:t>
      </w:r>
      <w:bookmarkEnd w:id="30"/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合法性检查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ID 已存在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搜索空闲空间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Contiguous Strategy                         </w:t>
      </w:r>
      <w:r>
        <w:rPr>
          <w:rStyle w:val="CommentTok"/>
        </w:rPr>
        <w:t xml:space="preserve">// 首次适应 寻找足够长的连续空闲段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空闲 then block_count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block_count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tokenCount       </w:t>
      </w:r>
      <w:r>
        <w:rPr>
          <w:rStyle w:val="CommentTok"/>
        </w:rPr>
        <w:t xml:space="preserve">// 已找到足够长的连续段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block_count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回退至段首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不存在满足要求的连续段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Paged Strategy                        // 收集空闲块 容量足够即提前停止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available_count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空闲 then to_use_index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available_count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tokenCount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tokenCount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计算哈希值 将新 Request 尾插入对应哈希链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fnv1a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</w:t>
      </w:r>
      <w:r>
        <w:br/>
      </w:r>
      <w:r>
        <w:rPr>
          <w:rStyle w:val="NormalTok"/>
        </w:rPr>
        <w:t xml:space="preserve">    new_temp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新建 Request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new_temp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更新内存信息 并使用尾插法创建 BlockNode 链表</w:t>
      </w:r>
      <w:r>
        <w:br/>
      </w:r>
      <w:r>
        <w:rPr>
          <w:rStyle w:val="NormalTok"/>
        </w:rPr>
        <w:t xml:space="preserve">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每个选中块下标 idx  </w:t>
      </w:r>
      <w:r>
        <w:rPr>
          <w:rStyle w:val="CommentTok"/>
        </w:rPr>
        <w:t xml:space="preserve">// Contiguous: start 起连续 block_count 块 / Paged: to_use_index[0..available_count)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剩余tokenCount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剩余tokenCount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 then 剩余tokenCount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剩余tokenCount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尾插 BlockNode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至 new_temp 链表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new_temp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31" w:name="_复杂度分析"/>
      <w:r>
        <w:rPr>
          <w:rFonts w:hint="eastAsia"/>
        </w:rPr>
        <w:t xml:space="preserve">复杂度分析</w:t>
      </w:r>
      <w:bookmarkEnd w:id="31"/>
    </w:p>
    <w:p>
      <w:pPr>
        <w:pStyle w:val="Compact"/>
        <w:numPr>
          <w:ilvl w:val="0"/>
          <w:numId w:val="1006"/>
        </w:numPr>
        <w:ind w:left="680" w:hanging="240" w:firstLine="0" w:firstLineChars="0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  <w:ind w:left="680" w:hanging="240" w:firstLine="0" w:firstLineChars="0"/>
      </w:pP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  <w:ind w:left="680" w:hanging="240" w:firstLine="0" w:firstLineChars="0"/>
      </w:pPr>
      <w:r>
        <w:rPr>
          <w:rFonts w:hint="eastAsia"/>
        </w:rPr>
        <w:t xml:space="preserve">计算哈希值的时间复杂度为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  <w:ind w:left="680" w:hanging="240" w:firstLine="0" w:firstLineChars="0"/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数组和创建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  <w:ind w:left="680" w:firstLine="0" w:firstLineChars="0"/>
      </w:pPr>
      <w:r>
        <w:rPr>
          <w:rFonts w:hint="eastAsia"/>
        </w:rPr>
        <w:t xml:space="preserve">可以看出，</w:t>
      </w:r>
      <w:r>
        <w:rPr>
          <w:rStyle w:val="VerbatimChar"/>
        </w:rPr>
        <w:t xml:space="preserve">allocate</w:t>
      </w:r>
      <w:r>
        <w:t xml:space="preserve"> </w:t>
      </w:r>
      <w:r>
        <w:rPr>
          <w:rFonts w:hint="eastAsia"/>
        </w:rPr>
        <w:t xml:space="preserve">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3"/>
      </w:pPr>
      <w:bookmarkStart w:id="32" w:name="_append"/>
      <w:r>
        <w:t xml:space="preserve">append</w:t>
      </w:r>
      <w:bookmarkEnd w:id="32"/>
    </w:p>
    <w:p>
      <w:pPr>
        <w:pStyle w:val="Heading4"/>
      </w:pPr>
      <w:bookmarkStart w:id="33" w:name="_ae08a37472fcb3266bedb1938d2a6ae78283642"/>
      <w:r>
        <w:rPr>
          <w:rFonts w:hint="eastAsia"/>
        </w:rPr>
        <w:t xml:space="preserve">算法逻辑</w:t>
      </w:r>
      <w:bookmarkEnd w:id="33"/>
    </w:p>
    <w:p>
      <w:pPr>
        <w:pStyle w:val="Compact"/>
        <w:numPr>
          <w:ilvl w:val="0"/>
          <w:numId w:val="1007"/>
        </w:numPr>
        <w:ind w:left="680" w:hanging="240" w:firstLine="0" w:firstLineChars="0"/>
      </w:pPr>
      <w:r>
        <w:rPr>
          <w:rFonts w:hint="eastAsia"/>
        </w:rPr>
        <w:t xml:space="preserve">判断</w:t>
      </w:r>
      <w:r>
        <w:t xml:space="preserve"> </w:t>
      </w:r>
      <w:r>
        <w:rPr>
          <w:rStyle w:val="VerbatimChar"/>
        </w:rPr>
        <w:t xml:space="preserve">tokenCount</w:t>
      </w:r>
      <w:r>
        <w:t xml:space="preserve"> </w:t>
      </w:r>
      <w:r>
        <w:rPr>
          <w:rFonts w:hint="eastAsia"/>
        </w:rPr>
        <w:t xml:space="preserve">合法性，以及调用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函数判断该</w:t>
      </w:r>
      <w:r>
        <w:t xml:space="preserve"> token </w:t>
      </w:r>
      <w:r>
        <w:rPr>
          <w:rFonts w:hint="eastAsia"/>
        </w:rPr>
        <w:t xml:space="preserve">是否已经存在。</w:t>
      </w:r>
    </w:p>
    <w:p>
      <w:pPr>
        <w:pStyle w:val="Compact"/>
        <w:numPr>
          <w:ilvl w:val="0"/>
          <w:numId w:val="1007"/>
        </w:numPr>
        <w:ind w:left="680" w:hanging="240" w:firstLine="0" w:firstLineChars="0"/>
      </w:pPr>
      <w:r>
        <w:rPr>
          <w:rFonts w:hint="eastAsia"/>
        </w:rPr>
        <w:t xml:space="preserve">判断原有</w:t>
      </w:r>
      <w:r>
        <w:t xml:space="preserve"> token </w:t>
      </w:r>
      <w:r>
        <w:rPr>
          <w:rFonts w:hint="eastAsia"/>
        </w:rPr>
        <w:t xml:space="preserve">所占最后一块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的剩余空间是否足够，若足够则直接在原有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上追加，否则进入后续步骤。</w:t>
      </w:r>
    </w:p>
    <w:p>
      <w:pPr>
        <w:pStyle w:val="Compact"/>
        <w:numPr>
          <w:ilvl w:val="0"/>
          <w:numId w:val="1007"/>
        </w:numPr>
        <w:ind w:left="680" w:hanging="240" w:firstLine="0" w:firstLineChars="0"/>
      </w:pPr>
    </w:p>
    <w:p>
      <w:pPr>
        <w:pStyle w:val="Compact"/>
        <w:numPr>
          <w:ilvl w:val="1"/>
          <w:numId w:val="1008"/>
        </w:numPr>
        <w:ind w:left="1120" w:hanging="240" w:firstLine="0" w:firstLineChars="0"/>
      </w:pPr>
      <w:r>
        <w:rPr>
          <w:b/>
          <w:bCs/>
        </w:rPr>
        <w:t xml:space="preserve">Contiguous Strategy</w:t>
      </w:r>
      <w:r>
        <w:rPr>
          <w:rFonts w:hint="eastAsia"/>
        </w:rPr>
        <w:t xml:space="preserve">：遍历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数组，寻找连续的空闲块并记录即将存放的内存块的首尾位置。</w:t>
      </w:r>
    </w:p>
    <w:p>
      <w:pPr>
        <w:pStyle w:val="Compact"/>
        <w:numPr>
          <w:ilvl w:val="1"/>
          <w:numId w:val="1008"/>
        </w:numPr>
        <w:ind w:left="1120" w:hanging="240" w:firstLine="0" w:firstLineChars="0"/>
      </w:pPr>
      <w:r>
        <w:rPr>
          <w:b/>
          <w:bCs/>
        </w:rPr>
        <w:t xml:space="preserve">Paged Strategy</w:t>
      </w:r>
      <w:r>
        <w:rPr>
          <w:rFonts w:hint="eastAsia"/>
        </w:rPr>
        <w:t xml:space="preserve">：遍历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数组，寻找空闲块并用</w:t>
      </w:r>
      <w:r>
        <w:t xml:space="preserve"> </w:t>
      </w:r>
      <w:r>
        <w:rPr>
          <w:rStyle w:val="VerbatimChar"/>
        </w:rPr>
        <w:t xml:space="preserve">to_use_index</w:t>
      </w:r>
      <w:r>
        <w:t xml:space="preserve"> </w:t>
      </w:r>
      <w:r>
        <w:rPr>
          <w:rFonts w:hint="eastAsia"/>
        </w:rPr>
        <w:t xml:space="preserve">记录即将存放的位置。</w:t>
      </w:r>
    </w:p>
    <w:p>
      <w:pPr>
        <w:pStyle w:val="Compact"/>
        <w:numPr>
          <w:ilvl w:val="0"/>
          <w:numId w:val="1007"/>
        </w:numPr>
        <w:ind w:left="680" w:hanging="240" w:firstLine="0" w:firstLineChars="0"/>
      </w:pPr>
      <w:r>
        <w:rPr>
          <w:rFonts w:hint="eastAsia"/>
        </w:rPr>
        <w:t xml:space="preserve">将原有</w:t>
      </w:r>
      <w:r>
        <w:t xml:space="preserve"> token </w:t>
      </w:r>
      <w:r>
        <w:rPr>
          <w:rFonts w:hint="eastAsia"/>
        </w:rPr>
        <w:t xml:space="preserve">所占最后一块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填满。</w:t>
      </w:r>
    </w:p>
    <w:p>
      <w:pPr>
        <w:pStyle w:val="Compact"/>
        <w:numPr>
          <w:ilvl w:val="0"/>
          <w:numId w:val="1007"/>
        </w:numPr>
        <w:ind w:left="680" w:hanging="240" w:firstLine="0" w:firstLineChars="0"/>
      </w:pPr>
      <w:r>
        <w:rPr>
          <w:rFonts w:hint="eastAsia"/>
        </w:rPr>
        <w:t xml:space="preserve">计算哈希值，寻找到对应的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。</w:t>
      </w:r>
    </w:p>
    <w:p>
      <w:pPr>
        <w:pStyle w:val="Compact"/>
        <w:numPr>
          <w:ilvl w:val="0"/>
          <w:numId w:val="1007"/>
        </w:numPr>
        <w:ind w:left="680" w:hanging="240" w:firstLine="0" w:firstLineChars="0"/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数组中对应的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rPr>
          <w:rFonts w:hint="eastAsia"/>
        </w:rPr>
        <w:t xml:space="preserve">信息，同时在尾部插入对应节点以更新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链表。</w:t>
      </w:r>
    </w:p>
    <w:p>
      <w:pPr>
        <w:pStyle w:val="Heading4"/>
      </w:pPr>
      <w:bookmarkStart w:id="34" w:name="_b9f4212d239dbfaa0d6c9949a305abe49702f4f"/>
      <w:r>
        <w:rPr>
          <w:rFonts w:hint="eastAsia"/>
        </w:rPr>
        <w:t xml:space="preserve">伪代码实现</w:t>
      </w:r>
      <w:bookmarkEnd w:id="34"/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newTokenCount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newTokenCount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合法性检查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target_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ID 不存在</w:t>
      </w:r>
      <w:r>
        <w:br/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</w:t>
      </w:r>
      <w:r>
        <w:br/>
      </w:r>
      <w:r>
        <w:rPr>
          <w:rStyle w:val="NormalTok"/>
        </w:rPr>
        <w:t xml:space="preserve">    last_left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            </w:t>
      </w:r>
      <w:r>
        <w:rPr>
          <w:rStyle w:val="CommentTok"/>
        </w:rPr>
        <w:t xml:space="preserve">// 尾块剩余容量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newTokenCount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last_left                  </w:t>
      </w:r>
      <w:r>
        <w:rPr>
          <w:rStyle w:val="CommentTok"/>
        </w:rPr>
        <w:t xml:space="preserve">// 快速路径 尾块剩余空间足够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newTokenCount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tokenCount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newTokenCount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搜索剩余空间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Contiguous Strategy                         </w:t>
      </w:r>
      <w:r>
        <w:rPr>
          <w:rStyle w:val="CommentTok"/>
        </w:rPr>
        <w:t xml:space="preserve">// 从尾块之后扫描 遇占用块立即失败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block_count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to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空闲 then block_count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连续性被破坏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newTokenCount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newTokenCount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Paged Strategy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available_count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空闲 then to_use_index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available_count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newTokenCount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newTokenCount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补齐 尾插新节点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last_left                </w:t>
      </w:r>
      <w:r>
        <w:rPr>
          <w:rStyle w:val="CommentTok"/>
        </w:rPr>
        <w:t xml:space="preserve">// 填满尾块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tokenCount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newTokenCount</w:t>
      </w:r>
      <w:r>
        <w:br/>
      </w:r>
      <w:r>
        <w:rPr>
          <w:rStyle w:val="NormalTok"/>
        </w:rPr>
        <w:t xml:space="preserve">    剩余newTokenCount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newTokenCount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last_left</w:t>
      </w:r>
      <w:r>
        <w:br/>
      </w:r>
      <w:r>
        <w:rPr>
          <w:rStyle w:val="NormalTok"/>
        </w:rPr>
        <w:t xml:space="preserve">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每个选中块下标 idx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剩余newTokenCount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剩余newTokenCount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 then 剩余newTokenCount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剩余newTokenCount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尾插 BlockNode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至链表尾部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35" w:name="_ae22edce219413240b47ed044565232fb816a5c"/>
      <w:r>
        <w:rPr>
          <w:rFonts w:hint="eastAsia"/>
        </w:rPr>
        <w:t xml:space="preserve">复杂度分析</w:t>
      </w:r>
      <w:bookmarkEnd w:id="35"/>
    </w:p>
    <w:p>
      <w:pPr>
        <w:pStyle w:val="Compact"/>
        <w:numPr>
          <w:ilvl w:val="0"/>
          <w:numId w:val="1009"/>
        </w:numPr>
        <w:ind w:left="680" w:hanging="240" w:firstLine="0" w:firstLineChars="0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  <w:ind w:left="680" w:hanging="240" w:firstLine="0" w:firstLineChars="0"/>
      </w:pPr>
      <w:r>
        <w:rPr>
          <w:rFonts w:hint="eastAsia"/>
        </w:rPr>
        <w:t xml:space="preserve">判断原有</w:t>
      </w:r>
      <w:r>
        <w:t xml:space="preserve"> token </w:t>
      </w:r>
      <w:r>
        <w:rPr>
          <w:rFonts w:hint="eastAsia"/>
        </w:rPr>
        <w:t xml:space="preserve">所占最后一块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剩余空间的时间复杂度为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  <w:ind w:left="680" w:hanging="240" w:firstLine="0" w:firstLineChars="0"/>
      </w:pP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  <w:ind w:left="680" w:hanging="240" w:firstLine="0" w:firstLineChars="0"/>
      </w:pPr>
      <w:r>
        <w:rPr>
          <w:rFonts w:hint="eastAsia"/>
        </w:rPr>
        <w:t xml:space="preserve">填满原有</w:t>
      </w:r>
      <w:r>
        <w:t xml:space="preserve"> token </w:t>
      </w:r>
      <w:r>
        <w:rPr>
          <w:rFonts w:hint="eastAsia"/>
        </w:rPr>
        <w:t xml:space="preserve">所占最后一块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  <w:ind w:left="680" w:hanging="240" w:firstLine="0" w:firstLineChars="0"/>
      </w:pPr>
      <w:r>
        <w:rPr>
          <w:rFonts w:hint="eastAsia"/>
        </w:rPr>
        <w:t xml:space="preserve">计算哈希值的时间复杂度为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9"/>
        </w:numPr>
        <w:ind w:left="680" w:hanging="240" w:firstLine="0" w:firstLineChars="0"/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数组和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  <w:ind w:left="680" w:firstLine="0" w:firstLineChars="0"/>
      </w:pPr>
      <w:r>
        <w:rPr>
          <w:rFonts w:hint="eastAsia"/>
        </w:rPr>
        <w:t xml:space="preserve">可以看出，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3"/>
      </w:pPr>
      <w:bookmarkStart w:id="36" w:name="_lookup"/>
      <w:r>
        <w:t xml:space="preserve">lookup</w:t>
      </w:r>
      <w:bookmarkEnd w:id="36"/>
    </w:p>
    <w:p>
      <w:pPr>
        <w:pStyle w:val="Heading4"/>
      </w:pPr>
      <w:bookmarkStart w:id="37" w:name="_哈希函数"/>
      <w:r>
        <w:rPr>
          <w:rFonts w:hint="eastAsia"/>
        </w:rPr>
        <w:t xml:space="preserve">哈希函数</w:t>
      </w:r>
      <w:bookmarkEnd w:id="37"/>
    </w:p>
    <w:p>
      <w:pPr>
        <w:pStyle w:val="FirstParagraph"/>
      </w:pPr>
      <w:r>
        <w:rPr>
          <w:rStyle w:val="VerbatimChar"/>
        </w:rPr>
        <w:t xml:space="preserve">fnv1a</w:t>
      </w:r>
      <w:r>
        <w:t xml:space="preserve"> </w:t>
      </w:r>
      <w:r>
        <w:rPr>
          <w:rFonts w:hint="eastAsia"/>
        </w:rPr>
        <w:t xml:space="preserve">是一种实现相对简单、结果稳定且性能较好的哈希函数。对比</w:t>
      </w:r>
      <w:r>
        <w:t xml:space="preserve"> </w:t>
      </w:r>
      <w:r>
        <w:rPr>
          <w:rStyle w:val="VerbatimChar"/>
        </w:rPr>
        <w:t xml:space="preserve">FNV-1</w:t>
      </w:r>
      <w:r>
        <w:rPr>
          <w:rFonts w:hint="eastAsia"/>
        </w:rPr>
        <w:t xml:space="preserve">，其通过改变异或和乘法的顺序来提高雪崩效应，保证了哈希值的均匀随机性。</w:t>
      </w:r>
    </w:p>
    <w:p>
      <w:pPr>
        <w:pStyle w:val="Heading4"/>
      </w:pPr>
      <w:bookmarkStart w:id="38" w:name="_1432a5d3891cd67df36a318946744ec91489c85"/>
      <w:r>
        <w:rPr>
          <w:rFonts w:hint="eastAsia"/>
        </w:rPr>
        <w:t xml:space="preserve">算法逻辑</w:t>
      </w:r>
      <w:bookmarkEnd w:id="38"/>
    </w:p>
    <w:p>
      <w:pPr>
        <w:pStyle w:val="Compact"/>
        <w:numPr>
          <w:ilvl w:val="0"/>
          <w:numId w:val="1010"/>
        </w:numPr>
        <w:ind w:left="680" w:hanging="240" w:firstLine="0" w:firstLineChars="0"/>
      </w:pPr>
      <w:r>
        <w:rPr>
          <w:rFonts w:hint="eastAsia"/>
        </w:rPr>
        <w:t xml:space="preserve">通过哈希函数计算</w:t>
      </w:r>
      <w:r>
        <w:t xml:space="preserve"> token </w:t>
      </w:r>
      <w:r>
        <w:rPr>
          <w:rFonts w:hint="eastAsia"/>
        </w:rPr>
        <w:t xml:space="preserve">的哈希值</w:t>
      </w:r>
      <w:r>
        <w:t xml:space="preserve"> </w:t>
      </w:r>
      <w:r>
        <w:rPr>
          <w:rStyle w:val="VerbatimChar"/>
        </w:rPr>
        <w:t xml:space="preserve">buckets_id</w:t>
      </w:r>
      <w:r>
        <w:t xml:space="preserve">。</w:t>
      </w:r>
    </w:p>
    <w:p>
      <w:pPr>
        <w:pStyle w:val="Compact"/>
        <w:numPr>
          <w:ilvl w:val="0"/>
          <w:numId w:val="1010"/>
        </w:numPr>
        <w:ind w:left="680" w:hanging="240" w:firstLine="0" w:firstLineChars="0"/>
      </w:pPr>
      <w:r>
        <w:rPr>
          <w:rFonts w:hint="eastAsia"/>
        </w:rPr>
        <w:t xml:space="preserve">按顺序遍历</w:t>
      </w:r>
      <w:r>
        <w:t xml:space="preserve"> </w:t>
      </w:r>
      <w:r>
        <w:rPr>
          <w:rStyle w:val="VerbatimChar"/>
        </w:rPr>
        <w:t xml:space="preserve">Buckets[buckets_id]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链表，比较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，若匹配则返回，否则返回</w:t>
      </w:r>
      <w:r>
        <w:t xml:space="preserve"> </w:t>
      </w:r>
      <w:r>
        <w:rPr>
          <w:rStyle w:val="VerbatimChar"/>
        </w:rPr>
        <w:t xml:space="preserve">nullptr</w:t>
      </w:r>
      <w:r>
        <w:t xml:space="preserve">。</w:t>
      </w:r>
    </w:p>
    <w:p>
      <w:pPr>
        <w:pStyle w:val="Heading4"/>
      </w:pPr>
      <w:bookmarkStart w:id="39" w:name="_fa1a4421f06fe2c534de6838939918af6910eeb"/>
      <w:r>
        <w:rPr>
          <w:rFonts w:hint="eastAsia"/>
        </w:rPr>
        <w:t xml:space="preserve">伪代码实现</w:t>
      </w:r>
      <w:bookmarkEnd w:id="39"/>
    </w:p>
    <w:p>
      <w:pPr>
        <w:pStyle w:val="SourceCode"/>
      </w:pPr>
      <w:r>
        <w:rPr>
          <w:rStyle w:val="CommentTok"/>
        </w:rPr>
        <w:t xml:space="preserve">// 哈希函数: 64 位 FNV-1a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fnv1a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14695981039346656037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FNV-1a 64 位偏移基数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每个字符 c in id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1099511628211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FNV 质数 无符号溢出等价于 mod 2^64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 mod bucketsSize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buckets_id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fnv1a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buckets_id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hashNext              </w:t>
      </w:r>
      <w:r>
        <w:rPr>
          <w:rStyle w:val="CommentTok"/>
        </w:rPr>
        <w:t xml:space="preserve">// 跳过空头节点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                   </w:t>
      </w:r>
      <w:r>
        <w:rPr>
          <w:rStyle w:val="CommentTok"/>
        </w:rPr>
        <w:t xml:space="preserve">// 匹配成功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遍历结束仍未找到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40" w:name="_7620b1071eabe3f94b19c5ea68484435ee03828"/>
      <w:r>
        <w:rPr>
          <w:rFonts w:hint="eastAsia"/>
        </w:rPr>
        <w:t xml:space="preserve">复杂度分析</w:t>
      </w:r>
      <w:bookmarkEnd w:id="40"/>
    </w:p>
    <w:p>
      <w:pPr>
        <w:pStyle w:val="Compact"/>
        <w:numPr>
          <w:ilvl w:val="0"/>
          <w:numId w:val="1011"/>
        </w:numPr>
        <w:ind w:left="680" w:hanging="240" w:firstLine="0" w:firstLineChars="0"/>
      </w:pPr>
      <w:r>
        <w:rPr>
          <w:rFonts w:hint="eastAsia"/>
        </w:rPr>
        <w:t xml:space="preserve">哈希函数的时间复杂度为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长度。</w:t>
      </w:r>
    </w:p>
    <w:p>
      <w:pPr>
        <w:pStyle w:val="Compact"/>
        <w:numPr>
          <w:ilvl w:val="0"/>
          <w:numId w:val="1011"/>
        </w:numPr>
        <w:ind w:left="680" w:hanging="240" w:firstLine="0" w:firstLineChars="0"/>
      </w:pP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Buckets[buckets_id]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链表的时间复杂度为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为该链表长度。</w:t>
      </w:r>
    </w:p>
    <w:p>
      <w:pPr>
        <w:pStyle w:val="Compact"/>
        <w:numPr>
          <w:ilvl w:val="0"/>
          <w:numId w:val="1011"/>
        </w:numPr>
        <w:ind w:left="680" w:hanging="240" w:firstLine="0" w:firstLineChars="0"/>
      </w:pPr>
      <w:r>
        <w:rPr>
          <w:rFonts w:hint="eastAsia"/>
        </w:rPr>
        <w:t xml:space="preserve">最坏情况下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  <w:ind w:left="680" w:firstLine="0" w:firstLineChars="0"/>
      </w:pPr>
      <w:r>
        <w:rPr>
          <w:rFonts w:hint="eastAsia"/>
        </w:rPr>
        <w:t xml:space="preserve">随机数据下，可以认为整个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作为哈希索引的时间复杂度为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3"/>
      </w:pPr>
      <w:bookmarkStart w:id="41" w:name="_free"/>
      <w:r>
        <w:t xml:space="preserve">free</w:t>
      </w:r>
      <w:bookmarkEnd w:id="41"/>
    </w:p>
    <w:p>
      <w:pPr>
        <w:pStyle w:val="Heading4"/>
      </w:pPr>
      <w:bookmarkStart w:id="42" w:name="_ee3093e3730b4d2eae6304ce7b9abd8ca92e7df"/>
      <w:r>
        <w:rPr>
          <w:rFonts w:hint="eastAsia"/>
        </w:rPr>
        <w:t xml:space="preserve">算法逻辑</w:t>
      </w:r>
      <w:bookmarkEnd w:id="42"/>
    </w:p>
    <w:p>
      <w:pPr>
        <w:pStyle w:val="Compact"/>
        <w:numPr>
          <w:ilvl w:val="0"/>
          <w:numId w:val="1012"/>
        </w:numPr>
        <w:ind w:left="680" w:hanging="240" w:firstLine="0" w:firstLineChars="0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函数查找对应的</w:t>
      </w:r>
      <w:r>
        <w:t xml:space="preserve"> </w:t>
      </w:r>
      <w:r>
        <w:rPr>
          <w:rStyle w:val="VerbatimChar"/>
        </w:rPr>
        <w:t xml:space="preserve">Request</w:t>
      </w:r>
      <w:r>
        <w:rPr>
          <w:rFonts w:hint="eastAsia"/>
        </w:rPr>
        <w:t xml:space="preserve">，若不存在则返回错误。</w:t>
      </w:r>
    </w:p>
    <w:p>
      <w:pPr>
        <w:pStyle w:val="Compact"/>
        <w:numPr>
          <w:ilvl w:val="0"/>
          <w:numId w:val="1012"/>
        </w:numPr>
        <w:ind w:left="680" w:hanging="240" w:firstLine="0" w:firstLineChars="0"/>
      </w:pPr>
      <w:r>
        <w:rPr>
          <w:rFonts w:hint="eastAsia"/>
        </w:rPr>
        <w:t xml:space="preserve">根据该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链表，依次释放对应的</w:t>
      </w:r>
      <w:r>
        <w:t xml:space="preserve"> </w:t>
      </w:r>
      <w:r>
        <w:rPr>
          <w:rStyle w:val="VerbatimChar"/>
        </w:rPr>
        <w:t xml:space="preserve">Block</w:t>
      </w:r>
      <w:r>
        <w:rPr>
          <w:rFonts w:hint="eastAsia"/>
        </w:rPr>
        <w:t xml:space="preserve">，并更新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数组中对应的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1"/>
          <w:numId w:val="1013"/>
        </w:numPr>
        <w:ind w:left="1120" w:hanging="240" w:firstLine="0" w:firstLineChars="0"/>
      </w:pPr>
      <w:r>
        <w:rPr>
          <w:rFonts w:hint="eastAsia"/>
        </w:rPr>
        <w:t xml:space="preserve">若为</w:t>
      </w:r>
      <w:r>
        <w:t xml:space="preserve"> Contiguous </w:t>
      </w:r>
      <w:r>
        <w:rPr>
          <w:rFonts w:hint="eastAsia"/>
        </w:rPr>
        <w:t xml:space="preserve">Strategy，由于连续性，可以循环从头到尾遍历内存块的编号进行删除，以简化代码实现。</w:t>
      </w:r>
    </w:p>
    <w:p>
      <w:pPr>
        <w:pStyle w:val="Compact"/>
        <w:numPr>
          <w:ilvl w:val="0"/>
          <w:numId w:val="1012"/>
        </w:numPr>
        <w:ind w:left="680" w:hanging="240" w:firstLine="0" w:firstLineChars="0"/>
      </w:pPr>
      <w:r>
        <w:rPr>
          <w:rFonts w:hint="eastAsia"/>
        </w:rPr>
        <w:t xml:space="preserve">从哈希链中删除该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节点，具体地：</w:t>
      </w:r>
    </w:p>
    <w:p>
      <w:pPr>
        <w:pStyle w:val="Compact"/>
        <w:numPr>
          <w:ilvl w:val="1"/>
          <w:numId w:val="1014"/>
        </w:numPr>
        <w:ind w:left="1120" w:hanging="240" w:firstLine="0" w:firstLineChars="0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fnv1a</w:t>
      </w:r>
      <w:r>
        <w:t xml:space="preserve"> </w:t>
      </w:r>
      <w:r>
        <w:rPr>
          <w:rFonts w:hint="eastAsia"/>
        </w:rPr>
        <w:t xml:space="preserve">计算哈希值。</w:t>
      </w:r>
    </w:p>
    <w:p>
      <w:pPr>
        <w:pStyle w:val="Compact"/>
        <w:numPr>
          <w:ilvl w:val="1"/>
          <w:numId w:val="1014"/>
        </w:numPr>
        <w:ind w:left="1120" w:hanging="240" w:firstLine="0" w:firstLineChars="0"/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 </w:t>
      </w:r>
      <w:r>
        <w:rPr>
          <w:rFonts w:hint="eastAsia"/>
        </w:rPr>
        <w:t xml:space="preserve">数组中找到对应的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的前驱节点。</w:t>
      </w:r>
    </w:p>
    <w:p>
      <w:pPr>
        <w:pStyle w:val="Compact"/>
        <w:numPr>
          <w:ilvl w:val="1"/>
          <w:numId w:val="1014"/>
        </w:numPr>
        <w:ind w:left="1120" w:hanging="240" w:firstLine="0" w:firstLineChars="0"/>
      </w:pPr>
      <w:r>
        <w:rPr>
          <w:rFonts w:hint="eastAsia"/>
        </w:rPr>
        <w:t xml:space="preserve">暂存该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节点。</w:t>
      </w:r>
    </w:p>
    <w:p>
      <w:pPr>
        <w:pStyle w:val="Compact"/>
        <w:numPr>
          <w:ilvl w:val="1"/>
          <w:numId w:val="1014"/>
        </w:numPr>
        <w:ind w:left="1120" w:hanging="240" w:firstLine="0" w:firstLineChars="0"/>
      </w:pPr>
      <w:r>
        <w:rPr>
          <w:rFonts w:hint="eastAsia"/>
        </w:rPr>
        <w:t xml:space="preserve">将前驱节点的</w:t>
      </w:r>
      <w:r>
        <w:t xml:space="preserve"> </w:t>
      </w:r>
      <w:r>
        <w:rPr>
          <w:rStyle w:val="VerbatimChar"/>
        </w:rPr>
        <w:t xml:space="preserve">hashNext</w:t>
      </w:r>
      <w:r>
        <w:t xml:space="preserve"> </w:t>
      </w:r>
      <w:r>
        <w:rPr>
          <w:rFonts w:hint="eastAsia"/>
        </w:rPr>
        <w:t xml:space="preserve">指针指向该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节点的</w:t>
      </w:r>
      <w:r>
        <w:t xml:space="preserve"> </w:t>
      </w:r>
      <w:r>
        <w:rPr>
          <w:rStyle w:val="VerbatimChar"/>
        </w:rPr>
        <w:t xml:space="preserve">hashNext</w:t>
      </w:r>
      <w:r>
        <w:t xml:space="preserve">。</w:t>
      </w:r>
    </w:p>
    <w:p>
      <w:pPr>
        <w:pStyle w:val="Compact"/>
        <w:numPr>
          <w:ilvl w:val="1"/>
          <w:numId w:val="1014"/>
        </w:numPr>
        <w:ind w:left="1120" w:hanging="240" w:firstLine="0" w:firstLineChars="0"/>
      </w:pPr>
      <w:r>
        <w:rPr>
          <w:rFonts w:hint="eastAsia"/>
        </w:rPr>
        <w:t xml:space="preserve">释放该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节点。</w:t>
      </w:r>
    </w:p>
    <w:p>
      <w:pPr>
        <w:pStyle w:val="Heading4"/>
      </w:pPr>
      <w:bookmarkStart w:id="43" w:name="_ab82e68807eb246f9f2833e0e4c8ce4cd4bb9a1"/>
      <w:r>
        <w:rPr>
          <w:rFonts w:hint="eastAsia"/>
        </w:rPr>
        <w:t xml:space="preserve">伪代码实现</w:t>
      </w:r>
      <w:bookmarkEnd w:id="43"/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target_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ID 不存在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清空并释放对应的内存块 沿 BlockNode 链表释放节点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Contiguous Strategy                         </w:t>
      </w:r>
      <w:r>
        <w:rPr>
          <w:rStyle w:val="CommentTok"/>
        </w:rPr>
        <w:t xml:space="preserve">// 连续存放 可直接按 [head-&gt;index, tail-&gt;index] 遍历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to end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释放 ptr 并沿链前移至下一节点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Paged Strategy                        // 离散存放 只能沿链表逐块释放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释放 ptr 并前移至下一节点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从哈希链中摘除并释放该 Request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fnv1a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id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    </w:t>
      </w:r>
      <w:r>
        <w:rPr>
          <w:rStyle w:val="CommentTok"/>
        </w:rPr>
        <w:t xml:space="preserve">// 寻找前驱节点</w:t>
      </w:r>
      <w:r>
        <w:br/>
      </w:r>
      <w:r>
        <w:rPr>
          <w:rStyle w:val="NormalTok"/>
        </w:rPr>
        <w:t xml:space="preserve">    delete_temp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hashNext</w:t>
      </w:r>
      <w:r>
        <w:br/>
      </w:r>
      <w:r>
        <w:rPr>
          <w:rStyle w:val="NormalTok"/>
        </w:rPr>
        <w:t xml:space="preserve">    释放 delete_temp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44" w:name="_893e596ab624fe844622023342e929c2a8c7d6d"/>
      <w:r>
        <w:rPr>
          <w:rFonts w:hint="eastAsia"/>
        </w:rPr>
        <w:t xml:space="preserve">复杂度分析</w:t>
      </w:r>
      <w:bookmarkEnd w:id="44"/>
    </w:p>
    <w:p>
      <w:pPr>
        <w:pStyle w:val="Compact"/>
        <w:numPr>
          <w:ilvl w:val="0"/>
          <w:numId w:val="1015"/>
        </w:numPr>
        <w:ind w:left="680" w:hanging="240" w:firstLine="0" w:firstLineChars="0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5"/>
        </w:numPr>
        <w:ind w:left="680" w:hanging="240" w:firstLine="0" w:firstLineChars="0"/>
      </w:pPr>
      <w:r>
        <w:rPr>
          <w:rFonts w:hint="eastAsia"/>
        </w:rPr>
        <w:t xml:space="preserve">遍历并删除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5"/>
        </w:numPr>
        <w:ind w:left="680" w:hanging="240" w:firstLine="0" w:firstLineChars="0"/>
      </w:pP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节点的时间复杂度为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（可以认为寻找前驱节点的过程也是哈希索引）。</w:t>
      </w:r>
    </w:p>
    <w:p>
      <w:pPr>
        <w:pStyle w:val="Heading3"/>
      </w:pPr>
      <w:bookmarkStart w:id="45" w:name="_displaymemory"/>
      <w:r>
        <w:t xml:space="preserve">displayMemory</w:t>
      </w:r>
      <w:bookmarkEnd w:id="45"/>
    </w:p>
    <w:p>
      <w:pPr>
        <w:pStyle w:val="Heading4"/>
      </w:pPr>
      <w:bookmarkStart w:id="46" w:name="_5de10549b1602a282ac00e0852e2e94451de3cf"/>
      <w:r>
        <w:rPr>
          <w:rFonts w:hint="eastAsia"/>
        </w:rPr>
        <w:t xml:space="preserve">算法逻辑</w:t>
      </w:r>
      <w:bookmarkEnd w:id="46"/>
    </w:p>
    <w:p>
      <w:pPr>
        <w:pStyle w:val="Compact"/>
        <w:numPr>
          <w:ilvl w:val="0"/>
          <w:numId w:val="1016"/>
        </w:numPr>
        <w:ind w:left="680" w:hanging="240" w:firstLine="0" w:firstLineChars="0"/>
      </w:pP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数组，输出每个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rPr>
          <w:rFonts w:hint="eastAsia"/>
        </w:rPr>
        <w:t xml:space="preserve">信息。</w:t>
      </w:r>
    </w:p>
    <w:p>
      <w:pPr>
        <w:pStyle w:val="Heading4"/>
      </w:pPr>
      <w:bookmarkStart w:id="47" w:name="_b2bd4c219fa61b8b94b0e60e688943a6d553236"/>
      <w:r>
        <w:rPr>
          <w:rFonts w:hint="eastAsia"/>
        </w:rPr>
        <w:t xml:space="preserve">伪代码实现</w:t>
      </w:r>
      <w:bookmarkEnd w:id="47"/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displayMemory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to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owner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输出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空闲块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输出 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owner                  </w:t>
      </w:r>
      <w:r>
        <w:rPr>
          <w:rStyle w:val="CommentTok"/>
        </w:rPr>
        <w:t xml:space="preserve">// 被占用的块输出其 owner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输出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块之间以空格分隔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48" w:name="_f569cb64634cd36438e1ba284a37a262e28ca0e"/>
      <w:r>
        <w:rPr>
          <w:rFonts w:hint="eastAsia"/>
        </w:rPr>
        <w:t xml:space="preserve">复杂度分析</w:t>
      </w:r>
      <w:bookmarkEnd w:id="48"/>
    </w:p>
    <w:p>
      <w:pPr>
        <w:pStyle w:val="Compact"/>
        <w:numPr>
          <w:ilvl w:val="0"/>
          <w:numId w:val="1017"/>
        </w:numPr>
        <w:ind w:left="680" w:hanging="240" w:firstLine="0" w:firstLineChars="0"/>
      </w:pP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rPr>
          <w:rFonts w:hint="eastAsia"/>
        </w:rPr>
        <w:t xml:space="preserve">数组的时间复杂度为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3"/>
      </w:pPr>
      <w:bookmarkStart w:id="49" w:name="_displayrequest"/>
      <w:r>
        <w:t xml:space="preserve">displayRequest</w:t>
      </w:r>
      <w:bookmarkEnd w:id="49"/>
    </w:p>
    <w:p>
      <w:pPr>
        <w:pStyle w:val="Heading4"/>
      </w:pPr>
      <w:bookmarkStart w:id="50" w:name="_66454e8dd9bfdcea922111ca31d2bb9e2f71b5e"/>
      <w:r>
        <w:rPr>
          <w:rFonts w:hint="eastAsia"/>
        </w:rPr>
        <w:t xml:space="preserve">算法逻辑</w:t>
      </w:r>
      <w:bookmarkEnd w:id="50"/>
    </w:p>
    <w:p>
      <w:pPr>
        <w:pStyle w:val="Compact"/>
        <w:numPr>
          <w:ilvl w:val="0"/>
          <w:numId w:val="1018"/>
        </w:numPr>
        <w:ind w:left="680" w:hanging="240" w:firstLine="0" w:firstLineChars="0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函数查找对应的</w:t>
      </w:r>
      <w:r>
        <w:t xml:space="preserve"> </w:t>
      </w:r>
      <w:r>
        <w:rPr>
          <w:rStyle w:val="VerbatimChar"/>
        </w:rPr>
        <w:t xml:space="preserve">Request</w:t>
      </w:r>
      <w:r>
        <w:rPr>
          <w:rFonts w:hint="eastAsia"/>
        </w:rPr>
        <w:t xml:space="preserve">，若不存在则输出</w:t>
      </w:r>
      <w:r>
        <w:t xml:space="preserve"> </w:t>
      </w:r>
      <w:r>
        <w:rPr>
          <w:rStyle w:val="VerbatimChar"/>
        </w:rPr>
        <w:t xml:space="preserve">NOT FOUND</w:t>
      </w:r>
      <w:r>
        <w:t xml:space="preserve">。</w:t>
      </w:r>
    </w:p>
    <w:p>
      <w:pPr>
        <w:pStyle w:val="Compact"/>
        <w:numPr>
          <w:ilvl w:val="0"/>
          <w:numId w:val="1018"/>
        </w:numPr>
        <w:ind w:left="680" w:hanging="240" w:firstLine="0" w:firstLineChars="0"/>
      </w:pPr>
      <w:r>
        <w:rPr>
          <w:rFonts w:hint="eastAsia"/>
        </w:rPr>
        <w:t xml:space="preserve">遍历该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链表，输出每个节点的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1"/>
          <w:numId w:val="1019"/>
        </w:numPr>
        <w:ind w:left="1120" w:hanging="240" w:firstLine="0" w:firstLineChars="0"/>
      </w:pPr>
      <w:r>
        <w:rPr>
          <w:rFonts w:hint="eastAsia"/>
        </w:rPr>
        <w:t xml:space="preserve">若为</w:t>
      </w:r>
      <w:r>
        <w:t xml:space="preserve"> Contiguous </w:t>
      </w:r>
      <w:r>
        <w:rPr>
          <w:rFonts w:hint="eastAsia"/>
        </w:rPr>
        <w:t xml:space="preserve">Strategy，由于连续性，可以循环从头到尾遍历内存块的编号进行输出，以简化代码实现。</w:t>
      </w:r>
    </w:p>
    <w:p>
      <w:pPr>
        <w:pStyle w:val="Heading4"/>
      </w:pPr>
      <w:bookmarkStart w:id="51" w:name="_221c22c3bcb430ae4e130b62108249d825e2d3e"/>
      <w:r>
        <w:rPr>
          <w:rFonts w:hint="eastAsia"/>
        </w:rPr>
        <w:t xml:space="preserve">伪代码实现</w:t>
      </w:r>
      <w:bookmarkEnd w:id="51"/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displayRequest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target_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输出 </w:t>
      </w:r>
      <w:r>
        <w:rPr>
          <w:rStyle w:val="StringTok"/>
        </w:rPr>
        <w:t xml:space="preserve">"NOT FOUND"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输出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tokenCount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Contiguous Strategy                         </w:t>
      </w:r>
      <w:r>
        <w:rPr>
          <w:rStyle w:val="CommentTok"/>
        </w:rPr>
        <w:t xml:space="preserve">// 连续存放 块数 = 首尾下标之差 + 1 按编号直接输出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</w:t>
      </w:r>
      <w:r>
        <w:br/>
      </w:r>
      <w:r>
        <w:rPr>
          <w:rStyle w:val="NormalTok"/>
        </w:rPr>
        <w:t xml:space="preserve">        输出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to end 输出 i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以空格分隔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Paged Strategy                        // 离散存放 块数 = ceil(tokenCount / s) 沿链表逐节点输出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输出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tokenCount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输出 ptr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以空格分隔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</w:pPr>
      <w:bookmarkStart w:id="52" w:name="_d41122ea4a1cdda6c9301da085f33ecdead15f6"/>
      <w:r>
        <w:rPr>
          <w:rFonts w:hint="eastAsia"/>
        </w:rPr>
        <w:t xml:space="preserve">复杂度分析</w:t>
      </w:r>
      <w:bookmarkEnd w:id="52"/>
    </w:p>
    <w:p>
      <w:pPr>
        <w:pStyle w:val="Compact"/>
        <w:numPr>
          <w:ilvl w:val="0"/>
          <w:numId w:val="1020"/>
        </w:numPr>
        <w:ind w:left="680" w:hanging="240" w:firstLine="0" w:firstLineChars="0"/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函数的时间复杂度为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20"/>
        </w:numPr>
        <w:ind w:left="680" w:hanging="240" w:firstLine="0" w:firstLineChars="0"/>
      </w:pP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链表的时间复杂度为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2"/>
      </w:pPr>
      <w:bookmarkStart w:id="53" w:name="_算法分析与实验评估"/>
      <w:r>
        <w:rPr>
          <w:rFonts w:hint="eastAsia"/>
        </w:rPr>
        <w:t xml:space="preserve">算法分析与实验评估</w:t>
      </w:r>
      <w:bookmarkEnd w:id="53"/>
    </w:p>
    <w:p>
      <w:pPr>
        <w:pStyle w:val="Heading3"/>
      </w:pPr>
      <w:bookmarkStart w:id="54" w:name="_算法分析"/>
      <w:r>
        <w:rPr>
          <w:rFonts w:hint="eastAsia"/>
        </w:rPr>
        <w:t xml:space="preserve">算法分析</w:t>
      </w:r>
      <w:bookmarkEnd w:id="54"/>
    </w:p>
    <w:p>
      <w:pPr>
        <w:pStyle w:val="Heading4"/>
      </w:pPr>
      <w:bookmarkStart w:id="55" w:name="_时间复杂度分析"/>
      <w:r>
        <w:rPr>
          <w:rFonts w:hint="eastAsia"/>
        </w:rPr>
        <w:t xml:space="preserve">时间复杂度分析</w:t>
      </w:r>
      <w:bookmarkEnd w:id="55"/>
    </w:p>
    <w:p>
      <w:pPr>
        <w:pStyle w:val="FirstParagraph"/>
      </w:pPr>
      <w:r>
        <w:rPr>
          <w:rFonts w:hint="eastAsia"/>
        </w:rPr>
        <w:t xml:space="preserve">各个函数时间复杂度汇总如下：</w:t>
      </w:r>
    </w:p>
    <w:tbl>
      <w:tblPr>
        <w:tblStyle w:val="Table"/>
        <w:tblW w:type="dxa" w:w="8465"/>
        <w:jc w:val="center"/>
        <w:tblLayout w:type="fixed"/>
        <w:tblCellMar>
          <w:top w:w="20" w:type="dxa"/>
          <w:left w:w="45" w:type="dxa"/>
          <w:bottom w:w="20" w:type="dxa"/>
          <w:right w:w="45" w:type="dxa"/>
        </w:tblCellMar>
        <w:tblLook w:firstRow="1" w:lastRow="0" w:firstColumn="0" w:lastColumn="0" w:noHBand="0" w:noVBand="0" w:val="0020"/>
      </w:tblPr>
      <w:tblGrid>
        <w:gridCol w:w="1245"/>
        <w:gridCol w:w="1690"/>
        <w:gridCol w:w="850"/>
        <w:gridCol w:w="850"/>
        <w:gridCol w:w="3830"/>
      </w:tblGrid>
      <w:tr>
        <w:trPr>
          <w:cantSplit/>
          <w:tblHeader w:val="on"/>
        </w:trPr>
        <w:tc>
          <w:tcPr>
            <w:tcBorders>
              <w:bottom w:val="single" w:sz="6" w:space="0"/>
            </w:tcBorders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Fonts w:hint="eastAsia"/>
                <w:b/>
              </w:rPr>
              <w:t xml:space="preserve">函数</w:t>
            </w:r>
          </w:p>
        </w:tc>
        <w:tc>
          <w:tcPr>
            <w:tcBorders>
              <w:bottom w:val="single" w:sz="6" w:space="0"/>
            </w:tcBorders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Fonts w:hint="eastAsia"/>
                <w:b/>
              </w:rPr>
              <w:t xml:space="preserve">最好</w:t>
            </w:r>
          </w:p>
        </w:tc>
        <w:tc>
          <w:tcPr>
            <w:tcBorders>
              <w:bottom w:val="single" w:sz="6" w:space="0"/>
            </w:tcBorders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Fonts w:hint="eastAsia"/>
                <w:b/>
              </w:rPr>
              <w:t xml:space="preserve">最坏</w:t>
            </w:r>
          </w:p>
        </w:tc>
        <w:tc>
          <w:tcPr>
            <w:tcBorders>
              <w:bottom w:val="single" w:sz="6" w:space="0"/>
            </w:tcBorders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Fonts w:hint="eastAsia"/>
                <w:b/>
              </w:rPr>
              <w:t xml:space="preserve">平均</w:t>
            </w:r>
          </w:p>
        </w:tc>
        <w:tc>
          <w:tcPr>
            <w:tcBorders>
              <w:bottom w:val="single" w:sz="6" w:space="0"/>
            </w:tcBorders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constructor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主要耗时为遍历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初始化以及遍历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 </w:t>
            </w:r>
            <w:r>
              <w:rPr>
                <w:rFonts w:hint="eastAsia"/>
              </w:rPr>
              <w:t xml:space="preserve">初始化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rPr>
                <w:rFonts w:hint="eastAsia"/>
              </w:rPr>
              <w:t xml:space="preserve">链表</w:t>
            </w:r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destructor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主要耗时为遍历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释放以及遍历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 </w:t>
            </w:r>
            <w:r>
              <w:rPr>
                <w:rFonts w:hint="eastAsia"/>
              </w:rPr>
              <w:t xml:space="preserve">释放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rPr>
                <w:rFonts w:hint="eastAsia"/>
              </w:rPr>
              <w:t xml:space="preserve">链表，注意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rPr>
                  <m:nor/>
                </m:rPr>
                <m:t>BlockNode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allocate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⌈</m:t>
              </m:r>
              <m:r>
                <m:rPr>
                  <m:nor/>
                </m:rPr>
                <m:t>tokenCount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主要耗时为遍历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寻找空闲块以及遍历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更新相应信息</w:t>
            </w:r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append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主要耗时为遍历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寻找空闲块、遍历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更新相应信息、维护</w:t>
            </w:r>
            <w:r>
              <w:t xml:space="preserve"> </w:t>
            </w:r>
            <w:r>
              <w:rPr>
                <w:rStyle w:val="VerbatimChar"/>
              </w:rPr>
              <w:t xml:space="preserve">BlockNode</w:t>
            </w:r>
            <w:r>
              <w:t xml:space="preserve"> </w:t>
            </w:r>
            <w:r>
              <w:rPr>
                <w:rFonts w:hint="eastAsia"/>
              </w:rPr>
              <w:t xml:space="preserve">链表</w:t>
            </w:r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lookup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主要耗时为计算哈希值以及遍历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 </w:t>
            </w:r>
            <w:r>
              <w:rPr>
                <w:rFonts w:hint="eastAsia"/>
              </w:rPr>
              <w:t xml:space="preserve">对应的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rPr>
                <w:rFonts w:hint="eastAsia"/>
              </w:rPr>
              <w:t xml:space="preserve">链表</w:t>
            </w:r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free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主要耗时为遍历</w:t>
            </w:r>
            <w:r>
              <w:t xml:space="preserve"> </w:t>
            </w:r>
            <w:r>
              <w:rPr>
                <w:rStyle w:val="VerbatimChar"/>
              </w:rPr>
              <w:t xml:space="preserve">BlockNode</w:t>
            </w:r>
            <w:r>
              <w:t xml:space="preserve"> </w:t>
            </w:r>
            <w:r>
              <w:rPr>
                <w:rFonts w:hint="eastAsia"/>
              </w:rPr>
              <w:t xml:space="preserve">链表释放内存块以及维护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  <w:r>
              <w:t xml:space="preserve"> </w:t>
            </w:r>
            <w:r>
              <w:rPr>
                <w:rFonts w:hint="eastAsia"/>
              </w:rPr>
              <w:t xml:space="preserve">对应的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rPr>
                <w:rFonts w:hint="eastAsia"/>
              </w:rPr>
              <w:t xml:space="preserve">链表</w:t>
            </w:r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displayMemory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主要耗时为遍历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数组输出信息</w:t>
            </w:r>
          </w:p>
        </w:tc>
      </w:tr>
      <w:tr>
        <w:trPr>
          <w:cantSplit/>
        </w:trPr>
        <w:tc>
          <w:tcPr>
            <w:tcW w:w="1245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displayRequest</w:t>
            </w:r>
          </w:p>
        </w:tc>
        <w:tc>
          <w:tcPr>
            <w:tcW w:w="169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3830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主要耗时为遍历</w:t>
            </w:r>
            <w:r>
              <w:t xml:space="preserve"> </w:t>
            </w:r>
            <w:r>
              <w:rPr>
                <w:rStyle w:val="VerbatimChar"/>
              </w:rPr>
              <w:t xml:space="preserve">BlockNode</w:t>
            </w:r>
            <w:r>
              <w:t xml:space="preserve"> </w:t>
            </w:r>
            <w:r>
              <w:rPr>
                <w:rFonts w:hint="eastAsia"/>
              </w:rPr>
              <w:t xml:space="preserve">链表输出信息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注：我们认为</w:t>
      </w:r>
      <w:r>
        <w:t xml:space="preserve"> </w:t>
      </w:r>
      <m:oMath>
        <m:r>
          <m:t>n</m:t>
        </m:r>
        <m:r>
          <m:rPr>
            <m:sty m:val="p"/>
          </m:rPr>
          <m:t>≫</m:t>
        </m:r>
        <m:r>
          <m:t>k</m:t>
        </m:r>
        <m:r>
          <m:rPr>
            <m:sty m:val="p"/>
          </m:rPr>
          <m:t>,</m:t>
        </m:r>
        <m:r>
          <m:t>m</m:t>
        </m:r>
      </m:oMath>
      <w:r>
        <w:rPr>
          <w:rFonts w:hint="eastAsia"/>
        </w:rPr>
        <w:t xml:space="preserve">，即当复杂度为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时，可忽略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的影响。其中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长度，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BlockSize。最好情况指理想输入：</w:t>
      </w:r>
      <w:r>
        <w:rPr>
          <w:rStyle w:val="VerbatimChar"/>
        </w:rPr>
        <w:t xml:space="preserve">allocate</w:t>
      </w:r>
      <w:r>
        <w:t xml:space="preserve"> </w:t>
      </w:r>
      <w:r>
        <w:rPr>
          <w:rFonts w:hint="eastAsia"/>
        </w:rPr>
        <w:t xml:space="preserve">为内存前部即存在满足要求的空闲区间，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为尾块剩余空间足够而直接走快速路径，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为请求仅占一个块且位于桶首。</w:t>
      </w:r>
    </w:p>
    <w:p>
      <w:pPr>
        <w:pStyle w:val="BodyText"/>
      </w:pPr>
      <w:r>
        <w:rPr>
          <w:rFonts w:hint="eastAsia"/>
        </w:rPr>
        <w:t xml:space="preserve">因此，我们可以认为整个系统的时间复杂度为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4"/>
      </w:pPr>
      <w:bookmarkStart w:id="56" w:name="_空间复杂度分析"/>
      <w:r>
        <w:rPr>
          <w:rFonts w:hint="eastAsia"/>
        </w:rPr>
        <w:t xml:space="preserve">空间复杂度分析</w:t>
      </w:r>
      <w:bookmarkEnd w:id="56"/>
    </w:p>
    <w:tbl>
      <w:tblPr>
        <w:tblStyle w:val="Table"/>
        <w:tblW w:type="dxa" w:w="8465"/>
        <w:jc w:val="center"/>
        <w:tblLayout w:type="fixed"/>
        <w:tblCellMar>
          <w:top w:w="20" w:type="dxa"/>
          <w:left w:w="45" w:type="dxa"/>
          <w:bottom w:w="20" w:type="dxa"/>
          <w:right w:w="45" w:type="dxa"/>
        </w:tblCellMar>
        <w:tblLook w:firstRow="1" w:lastRow="0" w:firstColumn="0" w:lastColumn="0" w:noHBand="0" w:noVBand="0" w:val="0020"/>
      </w:tblPr>
      <w:tblGrid>
        <w:gridCol w:w="1623"/>
        <w:gridCol w:w="1507"/>
        <w:gridCol w:w="5335"/>
      </w:tblGrid>
      <w:tr>
        <w:trPr>
          <w:cantSplit/>
          <w:tblHeader w:val="on"/>
        </w:trPr>
        <w:tc>
          <w:tcPr>
            <w:tcBorders>
              <w:bottom w:val="single" w:sz="6" w:space="0"/>
            </w:tcBorders>
            <w:tcW w:w="1623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tcBorders>
              <w:bottom w:val="single" w:sz="6" w:space="0"/>
            </w:tcBorders>
            <w:tcW w:w="1507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Fonts w:hint="eastAsia"/>
                <w:b/>
              </w:rPr>
              <w:t xml:space="preserve">空间复杂度</w:t>
            </w:r>
          </w:p>
        </w:tc>
        <w:tc>
          <w:tcPr>
            <w:tcBorders>
              <w:bottom w:val="single" w:sz="6" w:space="0"/>
            </w:tcBorders>
            <w:tcW w:w="5335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rPr>
          <w:cantSplit/>
        </w:trPr>
        <w:tc>
          <w:tcPr>
            <w:tcW w:w="1623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Memory</w:t>
            </w:r>
            <w:r>
              <w:t xml:space="preserve"> </w:t>
            </w:r>
            <w:r>
              <w:rPr>
                <w:rFonts w:hint="eastAsia"/>
              </w:rPr>
              <w:t xml:space="preserve">数组</w:t>
            </w:r>
          </w:p>
        </w:tc>
        <w:tc>
          <w:tcPr>
            <w:tcW w:w="1507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5335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每个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rPr>
                <w:rFonts w:hint="eastAsia"/>
              </w:rPr>
              <w:t xml:space="preserve">存储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used</w:t>
            </w:r>
            <w:r>
              <w:t xml:space="preserve"> </w:t>
            </w:r>
            <w:r>
              <w:rPr>
                <w:rFonts w:hint="eastAsia"/>
              </w:rPr>
              <w:t xml:space="preserve">信息</w:t>
            </w:r>
          </w:p>
        </w:tc>
      </w:tr>
      <w:tr>
        <w:trPr>
          <w:cantSplit/>
        </w:trPr>
        <w:tc>
          <w:tcPr>
            <w:tcW w:w="1623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Buckets</w:t>
            </w:r>
            <w:r>
              <w:t xml:space="preserve"> </w:t>
            </w:r>
            <w:r>
              <w:rPr>
                <w:rFonts w:hint="eastAsia"/>
              </w:rPr>
              <w:t xml:space="preserve">数组</w:t>
            </w:r>
          </w:p>
        </w:tc>
        <w:tc>
          <w:tcPr>
            <w:tcW w:w="1507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nor/>
                </m:rPr>
                <m:t>BucketSize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5335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每桶一个空头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rPr>
          <w:cantSplit/>
        </w:trPr>
        <w:tc>
          <w:tcPr>
            <w:tcW w:w="1623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</w:p>
        </w:tc>
        <w:tc>
          <w:tcPr>
            <w:tcW w:w="1507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nor/>
                </m:rPr>
                <m:t>id 数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5335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</w:p>
        </w:tc>
      </w:tr>
      <w:tr>
        <w:trPr>
          <w:cantSplit/>
        </w:trPr>
        <w:tc>
          <w:tcPr>
            <w:tcW w:w="1623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BlockNode</w:t>
            </w:r>
            <w:r>
              <w:t xml:space="preserve"> </w:t>
            </w:r>
            <w:r>
              <w:rPr>
                <w:rFonts w:hint="eastAsia"/>
              </w:rPr>
              <w:t xml:space="preserve">链表</w:t>
            </w:r>
          </w:p>
        </w:tc>
        <w:tc>
          <w:tcPr>
            <w:tcW w:w="1507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5335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各请求块数之和即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⌈</m:t>
              </m:r>
              <m:r>
                <m:rPr>
                  <m:nor/>
                </m:rPr>
                <m:t>tokenCount</m:t>
              </m:r>
              <m:r>
                <m:rPr>
                  <m:sty m:val="p"/>
                </m:rPr>
                <m:t>/</m:t>
              </m:r>
              <m:r>
                <m:rPr>
                  <m:nor/>
                </m:rPr>
                <m:t>BlockSize</m:t>
              </m:r>
              <m:r>
                <m:rPr>
                  <m:sty m:val="p"/>
                </m:rPr>
                <m:t>⌉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不超过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rPr>
          <w:cantSplit/>
        </w:trPr>
        <w:tc>
          <w:tcPr>
            <w:tcW w:w="1623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w:r>
              <w:rPr>
                <w:rStyle w:val="VerbatimChar"/>
              </w:rPr>
              <w:t xml:space="preserve">to_use_index</w:t>
            </w:r>
          </w:p>
        </w:tc>
        <w:tc>
          <w:tcPr>
            <w:tcW w:w="1507" w:type="dxa"/>
            <w:vAlign w:val="center"/>
          </w:tcPr>
          <w:p>
            <w:pPr>
              <w:pStyle w:val="Compact"/>
              <w:jc w:val="center"/>
              <w:ind w:firstLine="0" w:firstLineChars="0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/>
            </w:r>
          </w:p>
        </w:tc>
        <w:tc>
          <w:tcPr>
            <w:tcW w:w="5335" w:type="dxa"/>
            <w:vAlign w:val="center"/>
          </w:tcPr>
          <w:p>
            <w:pPr>
              <w:pStyle w:val="Compact"/>
              <w:jc w:val="left"/>
              <w:ind w:firstLine="0" w:firstLineChars="0"/>
            </w:pPr>
            <w:r>
              <w:rPr>
                <w:rFonts w:hint="eastAsia"/>
              </w:rPr>
              <w:t xml:space="preserve">（仅</w:t>
            </w:r>
            <w:r>
              <w:t xml:space="preserve"> Paged </w:t>
            </w:r>
            <w:r>
              <w:rPr>
                <w:rFonts w:hint="eastAsia"/>
              </w:rPr>
              <w:t xml:space="preserve">Strategy）</w:t>
            </w:r>
            <w:r>
              <w:rPr>
                <w:rStyle w:val="VerbatimChar"/>
              </w:rPr>
              <w:t xml:space="preserve">allocate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append</w:t>
            </w:r>
            <w:r>
              <w:t xml:space="preserve"> </w:t>
            </w:r>
            <w:r>
              <w:rPr>
                <w:rFonts w:hint="eastAsia"/>
              </w:rPr>
              <w:t xml:space="preserve">统计空闲块下标的辅助数组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两种策略的总空间复杂度均为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rPr>
            <m:nor/>
          </m:rPr>
          <m:t>BucketSize</m:t>
        </m:r>
        <m:r>
          <m:rPr>
            <m:sty m:val="p"/>
          </m:rPr>
          <m:t>)</m:t>
        </m:r>
      </m:oMath>
      <w:r>
        <w:t xml:space="preserve">。Paged Strategy </w:t>
      </w:r>
      <w:r>
        <w:rPr>
          <w:rFonts w:hint="eastAsia"/>
        </w:rPr>
        <w:t xml:space="preserve">增加一个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的辅助数组。</w:t>
      </w:r>
    </w:p>
    <w:p>
      <w:pPr>
        <w:pStyle w:val="Heading3"/>
      </w:pPr>
      <w:bookmarkStart w:id="57" w:name="_实验说明"/>
      <w:r>
        <w:rPr>
          <w:rFonts w:hint="eastAsia"/>
        </w:rPr>
        <w:t xml:space="preserve">实验说明</w:t>
      </w:r>
      <w:bookmarkEnd w:id="57"/>
    </w:p>
    <w:p>
      <w:pPr>
        <w:pStyle w:val="Heading4"/>
      </w:pPr>
      <w:bookmarkStart w:id="58" w:name="_数据说明"/>
      <w:r>
        <w:rPr>
          <w:rFonts w:hint="eastAsia"/>
        </w:rPr>
        <w:t xml:space="preserve">数据说明</w:t>
      </w:r>
      <w:bookmarkEnd w:id="58"/>
    </w:p>
    <w:p>
      <w:pPr>
        <w:pStyle w:val="FirstParagraph"/>
      </w:pPr>
      <w:r>
        <w:rPr>
          <w:rFonts w:hint="eastAsia"/>
        </w:rPr>
        <w:t xml:space="preserve">为了更好地评估两个策略的性能表现，我们对</w:t>
      </w:r>
      <w:r>
        <w:t xml:space="preserve"> </w:t>
      </w:r>
      <w:r>
        <w:rPr>
          <w:rStyle w:val="VerbatimChar"/>
        </w:rPr>
        <w:t xml:space="preserve">gen.cpp</w:t>
      </w:r>
      <w:r>
        <w:t xml:space="preserve"> </w:t>
      </w:r>
      <w:r>
        <w:rPr>
          <w:rFonts w:hint="eastAsia"/>
        </w:rPr>
        <w:t xml:space="preserve">生成数据进行了部分调整，下面分点叙述调整内容并说明其正当性。</w:t>
      </w:r>
    </w:p>
    <w:p>
      <w:pPr>
        <w:pStyle w:val="Compact"/>
        <w:numPr>
          <w:ilvl w:val="0"/>
          <w:numId w:val="1021"/>
        </w:numPr>
        <w:ind w:left="680" w:hanging="240" w:firstLine="0" w:firstLineChars="0"/>
      </w:pPr>
      <w:r>
        <w:rPr>
          <w:rFonts w:hint="eastAsia"/>
        </w:rPr>
        <w:t xml:space="preserve">固定随机种子</w:t>
      </w:r>
      <w:r>
        <w:t xml:space="preserve"> </w:t>
      </w:r>
      <w:r>
        <w:rPr>
          <w:rStyle w:val="VerbatimChar"/>
        </w:rPr>
        <w:t xml:space="preserve">seed</w:t>
      </w:r>
      <w:r>
        <w:rPr>
          <w:rFonts w:hint="eastAsia"/>
        </w:rPr>
        <w:t xml:space="preserve">。在提交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 </w:t>
      </w:r>
      <w:r>
        <w:rPr>
          <w:rFonts w:hint="eastAsia"/>
        </w:rPr>
        <w:t xml:space="preserve">测评并通过之后，我们将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12345</w:t>
      </w:r>
      <w:r>
        <w:rPr>
          <w:rFonts w:hint="eastAsia"/>
        </w:rPr>
        <w:t xml:space="preserve">，以保证实验结果的可复现性。</w:t>
      </w:r>
    </w:p>
    <w:p>
      <w:pPr>
        <w:pStyle w:val="Compact"/>
        <w:numPr>
          <w:ilvl w:val="0"/>
          <w:numId w:val="1021"/>
        </w:numPr>
        <w:ind w:left="680" w:hanging="240" w:firstLine="0" w:firstLineChars="0"/>
      </w:pPr>
      <w:r>
        <w:rPr>
          <w:rFonts w:hint="eastAsia"/>
        </w:rPr>
        <w:t xml:space="preserve">按特定比例放大各个数据规模。在现代</w:t>
      </w:r>
      <w:r>
        <w:t xml:space="preserve"> CPU </w:t>
      </w:r>
      <w:r>
        <w:rPr>
          <w:rFonts w:hint="eastAsia"/>
        </w:rPr>
        <w:t xml:space="preserve">上运行，原有数据规模过小，总耗时的具体数值过小，受计时器精度以及随机波动的影响较大。为实现较为精确的计时、获得更准确的性能评估，我们放大了各个数据规模的数量级。</w:t>
      </w:r>
    </w:p>
    <w:p>
      <w:pPr>
        <w:pStyle w:val="Compact"/>
        <w:numPr>
          <w:ilvl w:val="0"/>
          <w:numId w:val="1021"/>
        </w:numPr>
        <w:ind w:left="680" w:hanging="240" w:firstLine="0" w:firstLineChars="0"/>
      </w:pPr>
      <w:r>
        <w:rPr>
          <w:rFonts w:hint="eastAsia"/>
        </w:rPr>
        <w:t xml:space="preserve">固定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rPr>
            <m:nor/>
          </m:rPr>
          <m:t>BlockSize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为常数。我们固定不同测例下总内存大小为常数，通过调整</w:t>
      </w:r>
      <w:r>
        <w:t xml:space="preserve"> BlockSize </w:t>
      </w:r>
      <w:r>
        <w:rPr>
          <w:rFonts w:hint="eastAsia"/>
        </w:rPr>
        <w:t xml:space="preserve">大小来模拟不同的内存分配粒度，并测量其对性能的影响。</w:t>
      </w:r>
    </w:p>
    <w:p>
      <w:pPr>
        <w:pStyle w:val="Compact"/>
        <w:numPr>
          <w:ilvl w:val="0"/>
          <w:numId w:val="1021"/>
        </w:numPr>
        <w:ind w:left="680" w:hanging="240" w:firstLine="0" w:firstLineChars="0"/>
      </w:pPr>
      <w:r>
        <w:rPr>
          <w:rFonts w:hint="eastAsia"/>
        </w:rPr>
        <w:t xml:space="preserve">调整了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函数生成</w:t>
      </w:r>
      <w:r>
        <w:t xml:space="preserve"> token </w:t>
      </w:r>
      <w:r>
        <w:rPr>
          <w:rFonts w:hint="eastAsia"/>
        </w:rPr>
        <w:t xml:space="preserve">的逻辑，并同时调整了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的相关逻辑。分析原有生成的数据，我们发现：受</w:t>
      </w:r>
      <w:r>
        <w:t xml:space="preserve"> </w:t>
      </w:r>
      <w:r>
        <w:rPr>
          <w:rStyle w:val="VerbatimChar"/>
        </w:rPr>
        <w:t xml:space="preserve">tokenBudget</w:t>
      </w:r>
      <w:r>
        <w:t xml:space="preserve"> </w:t>
      </w:r>
      <w:r>
        <w:rPr>
          <w:rFonts w:hint="eastAsia"/>
        </w:rPr>
        <w:t xml:space="preserve">的限制，在数据末尾（占比超过</w:t>
      </w:r>
      <w:r>
        <w:t xml:space="preserve"> </w:t>
      </w:r>
      <w:r>
        <w:rPr>
          <w:rFonts w:hint="eastAsia"/>
        </w:rPr>
        <w:t xml:space="preserve">30%）的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函数生成的</w:t>
      </w:r>
      <w:r>
        <w:t xml:space="preserve"> token </w:t>
      </w:r>
      <w:r>
        <w:rPr>
          <w:rFonts w:hint="eastAsia"/>
        </w:rPr>
        <w:t xml:space="preserve">长度恒为</w:t>
      </w:r>
      <w:r>
        <w:t xml:space="preserve"> </w:t>
      </w:r>
      <w:r>
        <w:rPr>
          <w:rFonts w:hint="eastAsia"/>
        </w:rPr>
        <w:t xml:space="preserve">1，这显然不符合实际情况。为更好地模拟实际情况，我们去除了</w:t>
      </w:r>
      <w:r>
        <w:t xml:space="preserve"> </w:t>
      </w:r>
      <w:r>
        <w:rPr>
          <w:rStyle w:val="VerbatimChar"/>
        </w:rPr>
        <w:t xml:space="preserve">tokenBudget</w:t>
      </w:r>
      <w:r>
        <w:t xml:space="preserve"> </w:t>
      </w:r>
      <w:r>
        <w:rPr>
          <w:rFonts w:hint="eastAsia"/>
        </w:rPr>
        <w:t xml:space="preserve">的限制，并保证期望下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可以提前占满内存（剩余过量分配可以评估内存不足的情况）。</w:t>
      </w:r>
    </w:p>
    <w:p>
      <w:pPr>
        <w:pStyle w:val="Compact"/>
        <w:numPr>
          <w:ilvl w:val="0"/>
          <w:numId w:val="1021"/>
        </w:numPr>
        <w:ind w:left="680" w:hanging="240" w:firstLine="0" w:firstLineChars="0"/>
      </w:pPr>
      <w:r>
        <w:rPr>
          <w:rFonts w:hint="eastAsia"/>
        </w:rPr>
        <w:t xml:space="preserve">调整了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函数出现的限制。分析原有数据发现，分配内存失败的原因均为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已存在，或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不存在，这无法体现内存分配策略对有限内存空间利用的差异性。对此，我们对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函数的生成逻辑进行了调整，减少出现上述非内存相关情况，以更好地体现内存分配策略的差异性。</w:t>
      </w:r>
    </w:p>
    <w:p>
      <w:pPr>
        <w:pStyle w:val="Compact"/>
        <w:numPr>
          <w:ilvl w:val="0"/>
          <w:numId w:val="1021"/>
        </w:numPr>
        <w:ind w:left="680" w:hanging="240" w:firstLine="0" w:firstLineChars="0"/>
      </w:pPr>
      <w:r>
        <w:rPr>
          <w:rFonts w:hint="eastAsia"/>
        </w:rPr>
        <w:t xml:space="preserve">其余改动均为实现生成多组命名规范数据的功能。</w:t>
      </w:r>
    </w:p>
    <w:p>
      <w:pPr>
        <w:pStyle w:val="Heading4"/>
      </w:pPr>
      <w:bookmarkStart w:id="59" w:name="_实验环境说明"/>
      <w:r>
        <w:rPr>
          <w:rFonts w:hint="eastAsia"/>
        </w:rPr>
        <w:t xml:space="preserve">实验环境说明</w:t>
      </w:r>
      <w:bookmarkEnd w:id="59"/>
    </w:p>
    <w:p>
      <w:pPr>
        <w:pStyle w:val="Compact"/>
        <w:numPr>
          <w:ilvl w:val="0"/>
          <w:numId w:val="1022"/>
        </w:numPr>
        <w:ind w:left="680" w:hanging="240" w:firstLine="0" w:firstLineChars="0"/>
      </w:pPr>
      <w:r>
        <w:t xml:space="preserve">Windows 11 </w:t>
      </w:r>
      <w:r>
        <w:rPr>
          <w:rFonts w:hint="eastAsia"/>
        </w:rPr>
        <w:t xml:space="preserve">家庭中文版。</w:t>
      </w:r>
    </w:p>
    <w:p>
      <w:pPr>
        <w:pStyle w:val="Compact"/>
        <w:numPr>
          <w:ilvl w:val="0"/>
          <w:numId w:val="1022"/>
        </w:numPr>
        <w:ind w:left="680" w:hanging="240" w:firstLine="0" w:firstLineChars="0"/>
      </w:pPr>
      <w:r>
        <w:t xml:space="preserve">Intel Core Ultra 9 </w:t>
      </w:r>
      <w:r>
        <w:rPr>
          <w:rFonts w:hint="eastAsia"/>
        </w:rPr>
        <w:t xml:space="preserve">275HX（2.70</w:t>
      </w:r>
      <w:r>
        <w:t xml:space="preserve"> </w:t>
      </w:r>
      <w:r>
        <w:rPr>
          <w:rFonts w:hint="eastAsia"/>
        </w:rPr>
        <w:t xml:space="preserve">GHz）。</w:t>
      </w:r>
    </w:p>
    <w:p>
      <w:pPr>
        <w:pStyle w:val="Compact"/>
        <w:numPr>
          <w:ilvl w:val="0"/>
          <w:numId w:val="1022"/>
        </w:numPr>
        <w:ind w:left="680" w:hanging="240" w:firstLine="0" w:firstLineChars="0"/>
      </w:pPr>
      <w:r>
        <w:rPr>
          <w:rStyle w:val="VerbatimChar"/>
        </w:rPr>
        <w:t xml:space="preserve">gcc (Rev8, Built by MSYS2 project) 15.2.0</w:t>
      </w:r>
      <w:r>
        <w:rPr>
          <w:rFonts w:hint="eastAsia"/>
        </w:rPr>
        <w:t xml:space="preserve">，开启</w:t>
      </w:r>
      <w:r>
        <w:t xml:space="preserve"> </w:t>
      </w:r>
      <w:r>
        <w:rPr>
          <w:rStyle w:val="VerbatimChar"/>
        </w:rPr>
        <w:t xml:space="preserve">-O2</w:t>
      </w:r>
      <w:r>
        <w:t xml:space="preserve"> </w:t>
      </w:r>
      <w:r>
        <w:rPr>
          <w:rFonts w:hint="eastAsia"/>
        </w:rPr>
        <w:t xml:space="preserve">优化。</w:t>
      </w:r>
    </w:p>
    <w:p>
      <w:pPr>
        <w:pStyle w:val="Heading4"/>
      </w:pPr>
      <w:bookmarkStart w:id="60" w:name="_c63a919635551a962eededabc237ba29ffe80f0"/>
      <w:r>
        <w:t xml:space="preserve">main.cpp </w:t>
      </w:r>
      <w:r>
        <w:rPr>
          <w:rFonts w:hint="eastAsia"/>
        </w:rPr>
        <w:t xml:space="preserve">说明</w:t>
      </w:r>
      <w:bookmarkEnd w:id="60"/>
    </w:p>
    <w:p>
      <w:pPr>
        <w:pStyle w:val="Compact"/>
        <w:numPr>
          <w:ilvl w:val="0"/>
          <w:numId w:val="1023"/>
        </w:numPr>
        <w:ind w:left="680" w:hanging="240" w:firstLine="0" w:firstLineChars="0"/>
      </w:pPr>
      <w:r>
        <w:rPr>
          <w:rFonts w:hint="eastAsia"/>
        </w:rPr>
        <w:t xml:space="preserve">为统一测量程序耗时、排除输入耗时的影响，我们先将所有输入数据读入内存，然后以同样方式调用各个方案，以实现测量的公平性。</w:t>
      </w:r>
    </w:p>
    <w:p>
      <w:pPr>
        <w:pStyle w:val="Compact"/>
        <w:numPr>
          <w:ilvl w:val="0"/>
          <w:numId w:val="1023"/>
        </w:numPr>
        <w:ind w:left="680" w:hanging="240" w:firstLine="0" w:firstLineChars="0"/>
      </w:pPr>
      <w:r>
        <w:rPr>
          <w:rFonts w:hint="eastAsia"/>
        </w:rPr>
        <w:t xml:space="preserve">测量模式下关闭控制台输出。</w:t>
      </w:r>
    </w:p>
    <w:p>
      <w:pPr>
        <w:pStyle w:val="Compact"/>
        <w:numPr>
          <w:ilvl w:val="0"/>
          <w:numId w:val="1023"/>
        </w:numPr>
        <w:ind w:left="680" w:hanging="240" w:firstLine="0" w:firstLineChars="0"/>
      </w:pPr>
      <w:r>
        <w:rPr>
          <w:rFonts w:hint="eastAsia"/>
        </w:rPr>
        <w:t xml:space="preserve">计时段完整覆盖构造函数至析构函数的整个过程，两种策略各自从零构造新对象，互不复用任何状态，因此耗时含构造函数用时且两策略相互独立。</w:t>
      </w:r>
    </w:p>
    <w:p>
      <w:pPr>
        <w:pStyle w:val="Heading4"/>
      </w:pPr>
      <w:bookmarkStart w:id="61" w:name="_测量指标说明"/>
      <w:r>
        <w:rPr>
          <w:rFonts w:hint="eastAsia"/>
        </w:rPr>
        <w:t xml:space="preserve">测量指标说明</w:t>
      </w:r>
      <w:bookmarkEnd w:id="61"/>
    </w:p>
    <w:p>
      <w:pPr>
        <w:pStyle w:val="FirstParagraph"/>
      </w:pPr>
      <w:r>
        <w:rPr>
          <w:rFonts w:hint="eastAsia"/>
        </w:rPr>
        <w:t xml:space="preserve">我们测量了以下指标：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耗时（单位</w:t>
      </w:r>
      <w:r>
        <w:t xml:space="preserve"> </w:t>
      </w:r>
      <w:r>
        <w:rPr>
          <w:rFonts w:hint="eastAsia"/>
        </w:rPr>
        <w:t xml:space="preserve">ms）：同一运行内执行至</w:t>
      </w:r>
      <w:r>
        <w:t xml:space="preserve"> 20%、50%、100% </w:t>
      </w:r>
      <w:r>
        <w:rPr>
          <w:rFonts w:hint="eastAsia"/>
        </w:rPr>
        <w:t xml:space="preserve">操作数（记为</w:t>
      </w:r>
      <w:r>
        <w:t xml:space="preserve"> </w:t>
      </w:r>
      <w:r>
        <w:rPr>
          <w:rFonts w:hint="eastAsia"/>
        </w:rPr>
        <w:t xml:space="preserve">0.2q、0.5q、1.0q）时的累积耗时，含构造与析构，对应表中低、中、高负载三种情况，反映负载由低到高的爬升过程。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分配失败次数以及分配失败率：</w:t>
      </w:r>
      <m:oMath>
        <m:f>
          <m:fPr>
            <m:type m:val="bar"/>
          </m:fPr>
          <m:num>
            <m:r>
              <m:rPr>
                <m:nor/>
              </m:rPr>
              <m:t>分配失败次数</m:t>
            </m:r>
          </m:num>
          <m:den>
            <m:r>
              <m:rPr>
                <m:nor/>
              </m:rPr>
              <m:t>分配总次数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，含义为被拒绝的写入操作（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APPEND</w:t>
      </w:r>
      <w:r>
        <w:rPr>
          <w:rFonts w:hint="eastAsia"/>
        </w:rPr>
        <w:t xml:space="preserve">）占比。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由于内存不足导致的分配失败次数及其分配失败率：</w:t>
      </w:r>
      <m:oMath>
        <m:f>
          <m:fPr>
            <m:type m:val="bar"/>
          </m:fPr>
          <m:num>
            <m:r>
              <m:rPr>
                <m:nor/>
              </m:rPr>
              <m:t>内存不足导致的分配失败次数</m:t>
            </m:r>
          </m:num>
          <m:den>
            <m:r>
              <m:rPr>
                <m:nor/>
              </m:rPr>
              <m:t>分配总次数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，含义为失败中真正由找不到可用空间引起的部分。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驻留</w:t>
      </w:r>
      <w:r>
        <w:t xml:space="preserve"> token </w:t>
      </w:r>
      <w:r>
        <w:rPr>
          <w:rFonts w:hint="eastAsia"/>
        </w:rPr>
        <w:t xml:space="preserve">数：运行结束时全部存活请求持有的</w:t>
      </w:r>
      <w:r>
        <w:t xml:space="preserve"> token </w:t>
      </w:r>
      <w:r>
        <w:rPr>
          <w:rFonts w:hint="eastAsia"/>
        </w:rPr>
        <w:t xml:space="preserve">总量，含义为系统最终为并发会话缓存的数据量，直接体现策略利用内存总容量的能力。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未使用</w:t>
      </w:r>
      <w:r>
        <w:t xml:space="preserve"> token </w:t>
      </w:r>
      <w:r>
        <w:rPr>
          <w:rFonts w:hint="eastAsia"/>
        </w:rPr>
        <w:t xml:space="preserve">数：已占用块内因按块取整而无法利用的</w:t>
      </w:r>
      <w:r>
        <w:t xml:space="preserve"> token </w:t>
      </w:r>
      <w:r>
        <w:rPr>
          <w:rFonts w:hint="eastAsia"/>
        </w:rPr>
        <w:t xml:space="preserve">总量，含义为尾部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内浪费的绝对数量。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平均内存利用率：</w:t>
      </w:r>
      <m:oMath>
        <m:f>
          <m:fPr>
            <m:type m:val="bar"/>
          </m:fPr>
          <m:num>
            <m:r>
              <m:rPr>
                <m:nor/>
              </m:rPr>
              <m:t>总 token 数</m:t>
            </m:r>
          </m:num>
          <m:den>
            <m:r>
              <m:rPr>
                <m:nor/>
              </m:rPr>
              <m:t>已使用 Block 空间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，含义为已占用块的平均填充密度，衡量块内紧凑程度。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平均碎片率：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nor/>
                  </m:rPr>
                  <m:t>最长连续空闲内存 Block 数</m:t>
                </m:r>
              </m:num>
              <m:den>
                <m:r>
                  <m:rPr>
                    <m:nor/>
                  </m:rPr>
                  <m:t>空闲 Block 总数</m:t>
                </m:r>
              </m:den>
            </m:f>
          </m:e>
        </m:d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，含义为空闲空间的离散程度，值越低空闲空间越整段化，对应内存碎片化的严重程度。</w:t>
      </w:r>
    </w:p>
    <w:p>
      <w:pPr>
        <w:pStyle w:val="Compact"/>
        <w:numPr>
          <w:ilvl w:val="0"/>
          <w:numId w:val="1024"/>
        </w:numPr>
        <w:ind w:left="680" w:hanging="240" w:firstLine="0" w:firstLineChars="0"/>
      </w:pPr>
      <w:r>
        <w:rPr>
          <w:rFonts w:hint="eastAsia"/>
        </w:rPr>
        <w:t xml:space="preserve">平均内存物理局部率：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nor/>
                  </m:rPr>
                  <m:t>相邻 Block 编号断裂总次数</m:t>
                </m:r>
              </m:num>
              <m:den>
                <m:r>
                  <m:rPr>
                    <m:nor/>
                  </m:rPr>
                  <m:t>相邻对总数</m:t>
                </m:r>
              </m:den>
            </m:f>
          </m:e>
        </m:d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，含义为单个请求的块链在物理内存上的连续程度。</w:t>
      </w:r>
    </w:p>
    <w:p>
      <w:pPr>
        <w:pStyle w:val="FirstParagraph"/>
        <w:ind w:left="680" w:firstLine="0" w:firstLineChars="0"/>
      </w:pPr>
      <w:r>
        <w:rPr>
          <w:rFonts w:hint="eastAsia"/>
        </w:rPr>
        <w:t xml:space="preserve">注：</w:t>
      </w:r>
    </w:p>
    <w:p>
      <w:pPr>
        <w:pStyle w:val="Compact"/>
        <w:numPr>
          <w:ilvl w:val="0"/>
          <w:numId w:val="1025"/>
        </w:numPr>
        <w:ind w:left="680" w:hanging="240" w:firstLine="0" w:firstLineChars="0"/>
      </w:pPr>
      <w:r>
        <w:rPr>
          <w:rFonts w:hint="eastAsia"/>
        </w:rPr>
        <w:t xml:space="preserve">指标</w:t>
      </w:r>
      <w:r>
        <w:t xml:space="preserve"> 2~3 </w:t>
      </w:r>
      <w:r>
        <w:rPr>
          <w:rFonts w:hint="eastAsia"/>
        </w:rPr>
        <w:t xml:space="preserve">在每次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操作后累计，指标</w:t>
      </w:r>
      <w:r>
        <w:t xml:space="preserve"> 4~5 </w:t>
      </w:r>
      <w:r>
        <w:rPr>
          <w:rFonts w:hint="eastAsia"/>
        </w:rPr>
        <w:t xml:space="preserve">由数据结构实时维护。</w:t>
      </w:r>
    </w:p>
    <w:p>
      <w:pPr>
        <w:pStyle w:val="Compact"/>
        <w:numPr>
          <w:ilvl w:val="0"/>
          <w:numId w:val="1025"/>
        </w:numPr>
        <w:ind w:left="680" w:hanging="240" w:firstLine="0" w:firstLineChars="0"/>
      </w:pPr>
      <w:r>
        <w:rPr>
          <w:rFonts w:hint="eastAsia"/>
        </w:rPr>
        <w:t xml:space="preserve">指标</w:t>
      </w:r>
      <w:r>
        <w:t xml:space="preserve"> 6~7 </w:t>
      </w:r>
      <w:r>
        <w:rPr>
          <w:rFonts w:hint="eastAsia"/>
        </w:rPr>
        <w:t xml:space="preserve">每</w:t>
      </w:r>
      <w:r>
        <w:t xml:space="preserve"> 1000 </w:t>
      </w:r>
      <w:r>
        <w:rPr>
          <w:rFonts w:hint="eastAsia"/>
        </w:rPr>
        <w:t xml:space="preserve">次操作进行一次采样。</w:t>
      </w:r>
    </w:p>
    <w:p>
      <w:pPr>
        <w:pStyle w:val="Compact"/>
        <w:numPr>
          <w:ilvl w:val="0"/>
          <w:numId w:val="1025"/>
        </w:numPr>
        <w:ind w:left="680" w:hanging="240" w:firstLine="0" w:firstLineChars="0"/>
      </w:pPr>
      <w:r>
        <w:rPr>
          <w:rFonts w:hint="eastAsia"/>
        </w:rPr>
        <w:t xml:space="preserve">指标</w:t>
      </w:r>
      <w:r>
        <w:t xml:space="preserve"> 8 </w:t>
      </w:r>
      <w:r>
        <w:rPr>
          <w:rFonts w:hint="eastAsia"/>
        </w:rPr>
        <w:t xml:space="preserve">在每次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命中时累计。</w:t>
      </w:r>
    </w:p>
    <w:p>
      <w:pPr>
        <w:pStyle w:val="Heading3"/>
      </w:pPr>
      <w:bookmarkStart w:id="62" w:name="_实验结果"/>
      <w:r>
        <w:rPr>
          <w:rFonts w:hint="eastAsia"/>
        </w:rPr>
        <w:t xml:space="preserve">实验结果</w:t>
      </w:r>
      <w:bookmarkEnd w:id="62"/>
    </w:p>
    <w:tbl>
      <w:tblPr>
        <w:tblW w:type="dxa" w:w="8465"/>
        <w:jc w:val="center"/>
        <w:tblLayout w:type="fixed"/>
        <w:tblCellMar>
          <w:top w:w="20" w:type="dxa"/>
          <w:left w:w="45" w:type="dxa"/>
          <w:bottom w:w="20" w:type="dxa"/>
          <w:right w:w="45" w:type="dxa"/>
        </w:tblCellMar>
        <w:tblLook w:firstColumn="1" w:firstRow="1" w:lastColumn="0" w:lastRow="0" w:noHBand="0" w:noVBand="1" w:val="04A0"/>
      </w:tblPr>
      <w:tblGrid>
        <w:gridCol w:w="1518"/>
        <w:gridCol w:w="850"/>
        <w:gridCol w:w="850"/>
        <w:gridCol w:w="1109"/>
        <w:gridCol w:w="1109"/>
        <w:gridCol w:w="1109"/>
        <w:gridCol w:w="1109"/>
        <w:gridCol w:w="811"/>
      </w:tblGrid>
      <w:tr>
        <w:trPr>
          <w:cantSplit/>
          <w:tblHeader/>
        </w:trPr>
        <w:tc>
          <w:tcPr>
            <w:tcW w:type="dxa" w:w="850"/>
            <w:gridSpan w:val="3"/>
            <w:shd w:val="clear" w:color="auto" w:fill="F2F2F2"/>
            <w:shd w:val="clear" w:color="auto" w:fill="F2F2F2"/>
            <w:shd w:val="clear" w:color="auto" w:fill="F2F2F2"/>
            <w:tcBorders>
              <w:bottom w:val="single" w:sz="6" w:space="0"/>
              <w:bottom w:val="single" w:sz="6" w:space="0"/>
              <w:bottom w:val="single" w:sz="6" w:space="0"/>
            </w:tcBorders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BucketSize</w:t>
            </w:r>
          </w:p>
        </w:tc>
        <w:tc>
          <w:tcPr>
            <w:tcW w:type="dxa" w:w="811"/>
            <w:gridSpan w:val="5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tcBorders>
              <w:bottom w:val="single" w:sz="6" w:space="0"/>
              <w:bottom w:val="single" w:sz="6" w:space="0"/>
              <w:bottom w:val="single" w:sz="6" w:space="0"/>
              <w:bottom w:val="single" w:sz="6" w:space="0"/>
              <w:bottom w:val="single" w:sz="6" w:space="0"/>
            </w:tcBorders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type="dxa" w:w="850"/>
            <w:gridSpan w:val="3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BlockSize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256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2048</w:t>
            </w:r>
          </w:p>
        </w:tc>
        <w:tc>
          <w:tcPr>
            <w:tcW w:type="dxa" w:w="811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16384</w:t>
            </w:r>
          </w:p>
        </w:tc>
      </w:tr>
      <w:tr>
        <w:trPr>
          <w:cantSplit/>
        </w:trPr>
        <w:tc>
          <w:tcPr>
            <w:tcW w:type="dxa" w:w="1518"/>
            <w:vMerge w:val="restart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Time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Low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5333.422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414.151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38.509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5.899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2.026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32654.648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2936.195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162.019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20.936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3.444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Medium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12725.778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1005.871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92.951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14.661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4.726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82795.421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7689.296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413.382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53.852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8.301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High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25189.53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2028.142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181.673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28.917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9.407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169847.812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15673.95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837.303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109.051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16.483</w:t>
            </w:r>
          </w:p>
        </w:tc>
      </w:tr>
      <w:tr>
        <w:trPr>
          <w:cantSplit/>
        </w:trPr>
        <w:tc>
          <w:tcPr>
            <w:tcW w:type="dxa" w:w="1518"/>
            <w:vMerge w:val="restart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Allocate failure count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35055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(70.118%)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34993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(69.994%)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34978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(69.964%)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34669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(69.346%)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32410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(64.828%)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17184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(34.372%)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17154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(34.312%)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17198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(34.400%)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17432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(34.868%)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20065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(40.135%)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 xml:space="preserve">Out of Memory 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22950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(45.906%)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22888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(45.781%)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22873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(45.751%)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22564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(45.133%)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20305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(40.615%)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4672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(9.345%)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4605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(9.211%)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4692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(9.385%)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4894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(9.789%)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7034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(14.070%)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Total token count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6761431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6908208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7051656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6864626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7172810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16660784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16644627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16628310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16482705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14966825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Unused token count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365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3824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30840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248078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1723702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3885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32682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243311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1777623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Memory Utilization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99.995%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99.946%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99.563%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96.664%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80.386%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99.998%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99.977%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99.814%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98.519%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88.655%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Fragmentation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12.992%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12.743%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12.676%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12.316%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11.890%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81.371%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82.787%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79.538%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79.871%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66.054%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Request Locality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99.748%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98.019%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85.736%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38.880%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5.145%</w:t>
            </w:r>
          </w:p>
        </w:tc>
      </w:tr>
    </w:tbl>
    <w:p>
      <w:pPr>
        <w:ind w:firstLine="0" w:firstLineChars="0"/>
      </w:pPr>
      <w:r>
        <w:rPr>
          <w:sz w:val="12"/>
        </w:rPr>
      </w:r>
    </w:p>
    <w:tbl>
      <w:tblPr>
        <w:tblW w:type="dxa" w:w="8465"/>
        <w:jc w:val="center"/>
        <w:tblLayout w:type="fixed"/>
        <w:tblCellMar>
          <w:top w:w="20" w:type="dxa"/>
          <w:left w:w="45" w:type="dxa"/>
          <w:bottom w:w="20" w:type="dxa"/>
          <w:right w:w="45" w:type="dxa"/>
        </w:tblCellMar>
        <w:tblLook w:firstColumn="1" w:firstRow="1" w:lastColumn="0" w:lastRow="0" w:noHBand="0" w:noVBand="1" w:val="04A0"/>
      </w:tblPr>
      <w:tblGrid>
        <w:gridCol w:w="1518"/>
        <w:gridCol w:w="850"/>
        <w:gridCol w:w="850"/>
        <w:gridCol w:w="1109"/>
        <w:gridCol w:w="1109"/>
        <w:gridCol w:w="1109"/>
        <w:gridCol w:w="1109"/>
        <w:gridCol w:w="811"/>
      </w:tblGrid>
      <w:tr>
        <w:trPr>
          <w:cantSplit/>
          <w:tblHeader/>
        </w:trPr>
        <w:tc>
          <w:tcPr>
            <w:tcW w:type="dxa" w:w="850"/>
            <w:gridSpan w:val="3"/>
            <w:shd w:val="clear" w:color="auto" w:fill="F2F2F2"/>
            <w:shd w:val="clear" w:color="auto" w:fill="F2F2F2"/>
            <w:shd w:val="clear" w:color="auto" w:fill="F2F2F2"/>
            <w:tcBorders>
              <w:bottom w:val="single" w:sz="6" w:space="0"/>
              <w:bottom w:val="single" w:sz="6" w:space="0"/>
              <w:bottom w:val="single" w:sz="6" w:space="0"/>
            </w:tcBorders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BucketSize</w:t>
            </w:r>
          </w:p>
        </w:tc>
        <w:tc>
          <w:tcPr>
            <w:tcW w:type="dxa" w:w="811"/>
            <w:gridSpan w:val="5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tcBorders>
              <w:bottom w:val="single" w:sz="6" w:space="0"/>
              <w:bottom w:val="single" w:sz="6" w:space="0"/>
              <w:bottom w:val="single" w:sz="6" w:space="0"/>
              <w:bottom w:val="single" w:sz="6" w:space="0"/>
              <w:bottom w:val="single" w:sz="6" w:space="0"/>
            </w:tcBorders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137</w:t>
            </w:r>
          </w:p>
        </w:tc>
      </w:tr>
      <w:tr>
        <w:trPr>
          <w:cantSplit/>
        </w:trPr>
        <w:tc>
          <w:tcPr>
            <w:tcW w:type="dxa" w:w="850"/>
            <w:gridSpan w:val="3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BlockSize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256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2048</w:t>
            </w:r>
          </w:p>
        </w:tc>
        <w:tc>
          <w:tcPr>
            <w:tcW w:type="dxa" w:w="811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16384</w:t>
            </w:r>
          </w:p>
        </w:tc>
      </w:tr>
      <w:tr>
        <w:trPr>
          <w:cantSplit/>
        </w:trPr>
        <w:tc>
          <w:tcPr>
            <w:tcW w:type="dxa" w:w="1518"/>
            <w:vMerge w:val="restart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Time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Low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5427.657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389.663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36.762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5.751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1.705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35728.999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2425.027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158.534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21.098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3.042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Medium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13223.778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945.898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88.195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14.036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4.136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88618.232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6555.236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424.319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54.228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7.453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High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26343.568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1901.737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176.19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28.305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8.116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172316.423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13454.113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846.217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109.947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14.834</w:t>
            </w:r>
          </w:p>
        </w:tc>
      </w:tr>
      <w:tr>
        <w:trPr>
          <w:cantSplit/>
        </w:trPr>
        <w:tc>
          <w:tcPr>
            <w:tcW w:type="dxa" w:w="1518"/>
            <w:vMerge w:val="restart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Allocate failure count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35055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(70.118%)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34993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(69.994%)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34978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(69.964%)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34669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(69.346%)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32410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(64.828%)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17184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(34.372%)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17154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(34.312%)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17198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(34.400%)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17432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(34.868%)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20065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(40.135%)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 xml:space="preserve">Out of Memory 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22950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(45.906%)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22888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(45.781%)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22873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(45.751%)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22564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(45.133%)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20305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(40.615%)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4672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(9.345%)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4605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(9.211%)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4692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(9.385%)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4894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(9.789%)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7034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(14.070%)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Total token count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6761431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6908208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7051656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6864626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7172810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16660784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16644627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16628310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16482705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14966825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Unused token count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365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3824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30840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248078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1723702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3885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32682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243311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1777623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Memory Utilization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99.995%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99.946%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99.563%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96.664%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80.386%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99.998%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99.977%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99.814%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98.519%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88.655%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Fragmentation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12.992%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12.743%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12.676%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12.316%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11.890%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81.371%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82.787%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79.538%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79.871%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66.054%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Request Locality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99.748%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98.019%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85.736%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38.880%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5.145%</w:t>
            </w:r>
          </w:p>
        </w:tc>
      </w:tr>
    </w:tbl>
    <w:p>
      <w:pPr>
        <w:ind w:firstLine="0" w:firstLineChars="0"/>
      </w:pPr>
      <w:r>
        <w:rPr>
          <w:sz w:val="12"/>
        </w:rPr>
      </w:r>
    </w:p>
    <w:tbl>
      <w:tblPr>
        <w:tblW w:type="dxa" w:w="8465"/>
        <w:jc w:val="center"/>
        <w:tblLayout w:type="fixed"/>
        <w:tblCellMar>
          <w:top w:w="20" w:type="dxa"/>
          <w:left w:w="45" w:type="dxa"/>
          <w:bottom w:w="20" w:type="dxa"/>
          <w:right w:w="45" w:type="dxa"/>
        </w:tblCellMar>
        <w:tblLook w:firstColumn="1" w:firstRow="1" w:lastColumn="0" w:lastRow="0" w:noHBand="0" w:noVBand="1" w:val="04A0"/>
      </w:tblPr>
      <w:tblGrid>
        <w:gridCol w:w="1518"/>
        <w:gridCol w:w="850"/>
        <w:gridCol w:w="850"/>
        <w:gridCol w:w="1109"/>
        <w:gridCol w:w="1109"/>
        <w:gridCol w:w="1109"/>
        <w:gridCol w:w="1109"/>
        <w:gridCol w:w="811"/>
      </w:tblGrid>
      <w:tr>
        <w:trPr>
          <w:cantSplit/>
          <w:tblHeader/>
        </w:trPr>
        <w:tc>
          <w:tcPr>
            <w:tcW w:type="dxa" w:w="850"/>
            <w:gridSpan w:val="3"/>
            <w:shd w:val="clear" w:color="auto" w:fill="F2F2F2"/>
            <w:shd w:val="clear" w:color="auto" w:fill="F2F2F2"/>
            <w:shd w:val="clear" w:color="auto" w:fill="F2F2F2"/>
            <w:tcBorders>
              <w:bottom w:val="single" w:sz="6" w:space="0"/>
              <w:bottom w:val="single" w:sz="6" w:space="0"/>
              <w:bottom w:val="single" w:sz="6" w:space="0"/>
            </w:tcBorders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BucketSize</w:t>
            </w:r>
          </w:p>
        </w:tc>
        <w:tc>
          <w:tcPr>
            <w:tcW w:type="dxa" w:w="811"/>
            <w:gridSpan w:val="5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tcBorders>
              <w:bottom w:val="single" w:sz="6" w:space="0"/>
              <w:bottom w:val="single" w:sz="6" w:space="0"/>
              <w:bottom w:val="single" w:sz="6" w:space="0"/>
              <w:bottom w:val="single" w:sz="6" w:space="0"/>
              <w:bottom w:val="single" w:sz="6" w:space="0"/>
            </w:tcBorders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227</w:t>
            </w:r>
          </w:p>
        </w:tc>
      </w:tr>
      <w:tr>
        <w:trPr>
          <w:cantSplit/>
        </w:trPr>
        <w:tc>
          <w:tcPr>
            <w:tcW w:type="dxa" w:w="850"/>
            <w:gridSpan w:val="3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BlockSize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256</w:t>
            </w:r>
          </w:p>
        </w:tc>
        <w:tc>
          <w:tcPr>
            <w:tcW w:type="dxa" w:w="1109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2048</w:t>
            </w:r>
          </w:p>
        </w:tc>
        <w:tc>
          <w:tcPr>
            <w:tcW w:type="dxa" w:w="811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b/>
                <w:sz w:val="19"/>
              </w:rPr>
              <w:t>16384</w:t>
            </w:r>
          </w:p>
        </w:tc>
      </w:tr>
      <w:tr>
        <w:trPr>
          <w:cantSplit/>
        </w:trPr>
        <w:tc>
          <w:tcPr>
            <w:tcW w:type="dxa" w:w="1518"/>
            <w:vMerge w:val="restart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Time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Low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5222.609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375.751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37.953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5.554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1.613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32298.724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2319.068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156.07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20.171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2.982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Medium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12705.729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910.069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92.452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13.365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3.919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82819.187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6034.905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399.386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51.719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7.359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High Load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25318.71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1838.136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184.431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26.652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7.9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163012.555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12236.863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810.354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104.774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14.714</w:t>
            </w:r>
          </w:p>
        </w:tc>
      </w:tr>
      <w:tr>
        <w:trPr>
          <w:cantSplit/>
        </w:trPr>
        <w:tc>
          <w:tcPr>
            <w:tcW w:type="dxa" w:w="1518"/>
            <w:vMerge w:val="restart"/>
            <w:shd w:val="clear" w:color="auto" w:fill="F2F2F2"/>
            <w:shd w:val="clear" w:color="auto" w:fill="F2F2F2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Allocate failure count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35055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(70.118%)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34993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(69.994%)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34978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(69.964%)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34669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(69.346%)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32410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(64.828%)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17184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(34.372%)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17154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(34.312%)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17198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(34.400%)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17432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(34.868%)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20065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(40.135%)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 xml:space="preserve">Out of Memory 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22950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(45.906%)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22888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(45.781%)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22873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(45.751%)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22564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(45.133%)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20305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(40.615%)</w:t>
            </w:r>
          </w:p>
        </w:tc>
      </w:tr>
      <w:tr>
        <w:trPr>
          <w:cantSplit/>
        </w:trPr>
        <w:tc>
          <w:tcPr>
            <w:tcW w:type="dxa" w:w="1039"/>
            <w:vMerge/>
          </w:tcPr>
          <w:p/>
        </w:tc>
        <w:tc>
          <w:tcPr>
            <w:tcW w:type="dxa" w:w="1039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4672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(9.345%)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4605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(9.211%)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4692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(9.385%)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4894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(9.789%)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m:oMath>
              <m:f>
                <m:fPr>
                  <m:ctrlPr>
                    <w:rPr>
                      <w:rFonts w:ascii="Cambria Math" w:hAnsi="Cambria Math"/>
                      <w:sz w:val="19"/>
                    </w:rPr>
                  </m:ctrlPr>
                </m:fPr>
                <m:num>
                  <m:r>
                    <w:rPr>
                      <w:sz w:val="19"/>
                    </w:rPr>
                    <w:t>7034</w:t>
                  </m:r>
                </m:num>
                <m:den>
                  <m:r>
                    <w:rPr>
                      <w:sz w:val="19"/>
                    </w:rPr>
                    <w:t>49994</w:t>
                  </m:r>
                </m:den>
              </m:f>
            </m:oMath>
            <w:r>
              <w:br/>
            </w:r>
            <w:r>
              <w:rPr>
                <w:sz w:val="19"/>
              </w:rPr>
              <w:t>(14.070%)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Total token count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6761431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6908208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7051656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6864626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7172810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16660784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16644627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16628310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16482705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14966825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Unused token count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365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3824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30840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248078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1723702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384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3885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32682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243311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1777623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Memory Utilization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99.995%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99.946%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99.563%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96.664%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80.386%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99.998%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99.977%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99.814%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98.519%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88.655%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Fragmentation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12.992%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12.743%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12.676%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12.316%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11.890%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81.371%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82.787%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79.538%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79.871%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66.054%</w:t>
            </w:r>
          </w:p>
        </w:tc>
      </w:tr>
      <w:tr>
        <w:trPr>
          <w:cantSplit/>
        </w:trPr>
        <w:tc>
          <w:tcPr>
            <w:tcW w:type="dxa" w:w="850"/>
            <w:gridSpan w:val="2"/>
            <w:vMerge w:val="restart"/>
            <w:shd w:val="clear" w:color="auto" w:fill="F2F2F2"/>
            <w:shd w:val="clear" w:color="auto" w:fill="F2F2F2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Average Request Locality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Contiguous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078"/>
            <w:gridSpan w:val="2"/>
            <w:vMerge/>
          </w:tcPr>
          <w:p/>
        </w:tc>
        <w:tc>
          <w:tcPr>
            <w:tcW w:type="dxa" w:w="850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Paged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99.748%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98.019%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85.736%</w:t>
            </w:r>
          </w:p>
        </w:tc>
        <w:tc>
          <w:tcPr>
            <w:tcW w:type="dxa" w:w="1109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38.880%</w:t>
            </w:r>
          </w:p>
        </w:tc>
        <w:tc>
          <w:tcPr>
            <w:tcW w:type="dxa" w:w="811"/>
            <w:vAlign w:val="center"/>
          </w:tcPr>
          <w:p>
            <w:pPr>
              <w:jc w:val="center"/>
              <w:ind w:firstLine="0" w:firstLineChars="0"/>
            </w:pPr>
            <w:r>
              <w:rPr>
                <w:sz w:val="19"/>
              </w:rPr>
              <w:t>5.145%</w:t>
            </w:r>
          </w:p>
        </w:tc>
      </w:tr>
    </w:tbl>
    <w:p>
      <w:pPr>
        <w:ind w:firstLine="0" w:firstLineChars="0"/>
      </w:pPr>
      <w:r>
        <w:rPr>
          <w:sz w:val="12"/>
        </w:rPr>
      </w:r>
    </w:p>
    <w:p>
      <w:pPr>
        <w:pStyle w:val="Heading3"/>
      </w:pPr>
      <w:bookmarkStart w:id="64" w:name="_实验评估"/>
      <w:r>
        <w:rPr>
          <w:rFonts w:hint="eastAsia"/>
        </w:rPr>
        <w:t xml:space="preserve">实验评估</w:t>
      </w:r>
      <w:bookmarkEnd w:id="64"/>
    </w:p>
    <w:p>
      <w:pPr>
        <w:pStyle w:val="Heading4"/>
      </w:pPr>
      <w:bookmarkStart w:id="65" w:name="_摘要"/>
      <w:r>
        <w:rPr>
          <w:rFonts w:hint="eastAsia"/>
        </w:rPr>
        <w:t xml:space="preserve">摘要</w:t>
      </w:r>
      <w:bookmarkEnd w:id="65"/>
    </w:p>
    <w:p>
      <w:pPr>
        <w:pStyle w:val="FirstParagraph"/>
      </w:pPr>
      <w:r>
        <w:rPr>
          <w:rFonts w:hint="eastAsia"/>
        </w:rPr>
        <w:t xml:space="preserve">两种策略的核心结论可以概括为：连续性约束以容量为代价提高速度与局部性。反之，解除连续性约束可以获得更大容量，但扫描时间更长，访存更离散。</w:t>
      </w:r>
    </w:p>
    <w:p>
      <w:pPr>
        <w:pStyle w:val="Heading4"/>
      </w:pPr>
      <w:bookmarkStart w:id="66" w:name="_137d25d4dc5fa6dd8cc0a4a0caa96510b72a908"/>
      <w:r>
        <w:rPr>
          <w:rFonts w:hint="eastAsia"/>
        </w:rPr>
        <w:t xml:space="preserve">运行过程中两个</w:t>
      </w:r>
      <w:r>
        <w:t xml:space="preserve"> Strategy </w:t>
      </w:r>
      <w:r>
        <w:rPr>
          <w:rFonts w:hint="eastAsia"/>
        </w:rPr>
        <w:t xml:space="preserve">的表现</w:t>
      </w:r>
      <w:bookmarkEnd w:id="66"/>
    </w:p>
    <w:p>
      <w:pPr>
        <w:pStyle w:val="FirstParagraph"/>
      </w:pPr>
      <w:r>
        <w:rPr>
          <w:rFonts w:hint="eastAsia"/>
        </w:rPr>
        <w:t xml:space="preserve">两种策略共用同一操作流，随操作推进，内存占用逐渐爬升至稳态。我们在同一次运行中，在执行至</w:t>
      </w:r>
      <w:r>
        <w:t xml:space="preserve"> 20%、50%、100% </w:t>
      </w:r>
      <w:r>
        <w:rPr>
          <w:rFonts w:hint="eastAsia"/>
        </w:rPr>
        <w:t xml:space="preserve">操作数处记录累积耗时，对应负载由低、中、高。除耗时外的其余指标均为整段运行的累计或平均。</w:t>
      </w:r>
    </w:p>
    <w:p>
      <w:pPr>
        <w:pStyle w:val="BodyText"/>
      </w:pPr>
      <w:r>
        <w:rPr>
          <w:rFonts w:hint="eastAsia"/>
        </w:rPr>
        <w:t xml:space="preserve">本节仅分析耗时维度，可以发现：</w:t>
      </w:r>
    </w:p>
    <w:p>
      <w:pPr>
        <w:pStyle w:val="Compact"/>
        <w:numPr>
          <w:ilvl w:val="0"/>
          <w:numId w:val="1026"/>
        </w:numPr>
        <w:ind w:left="680" w:hanging="240" w:firstLine="0" w:firstLineChars="0"/>
      </w:pPr>
      <w:r>
        <w:rPr>
          <w:rFonts w:hint="eastAsia"/>
        </w:rPr>
        <w:t xml:space="preserve">两种策略的累积耗时均随操作数近似线性增长：Contiguous</w:t>
      </w:r>
      <w:r>
        <w:t xml:space="preserve"> Strategy </w:t>
      </w:r>
      <w:r>
        <w:rPr>
          <w:rFonts w:hint="eastAsia"/>
        </w:rPr>
        <w:t xml:space="preserve">三时点耗时呈亚线性增长，Paged</w:t>
      </w:r>
      <w:r>
        <w:t xml:space="preserve"> Strategy </w:t>
      </w:r>
      <w:r>
        <w:rPr>
          <w:rFonts w:hint="eastAsia"/>
        </w:rPr>
        <w:t xml:space="preserve">呈超线性增长。即单次操作的平均成本在整个运行中基本稳定，负载爬升不引起性能突变。</w:t>
      </w:r>
    </w:p>
    <w:p>
      <w:pPr>
        <w:pStyle w:val="Compact"/>
        <w:numPr>
          <w:ilvl w:val="0"/>
          <w:numId w:val="1026"/>
        </w:numPr>
        <w:ind w:left="680" w:hanging="240" w:firstLine="0" w:firstLineChars="0"/>
      </w:pPr>
      <w:r>
        <w:t xml:space="preserve">Paged Strategy </w:t>
      </w:r>
      <w:r>
        <w:rPr>
          <w:rFonts w:hint="eastAsia"/>
        </w:rPr>
        <w:t xml:space="preserve">的轻微超线性源于负载爬升本身：内存逐渐占满后，空闲块日趋分散，每次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为集齐空闲块需要扫描更长的区间，单次操作成本缓慢上升；Contiguous</w:t>
      </w:r>
      <w:r>
        <w:t xml:space="preserve"> Strategy </w:t>
      </w:r>
      <w:r>
        <w:rPr>
          <w:rFonts w:hint="eastAsia"/>
        </w:rPr>
        <w:t xml:space="preserve">的轻微亚线性则说明其单次操作成本不随占用上升而增长，其稳态占用约为容量的</w:t>
      </w:r>
      <w:r>
        <w:t xml:space="preserve"> </w:t>
      </w:r>
      <w:r>
        <w:rPr>
          <w:rFonts w:hint="eastAsia"/>
        </w:rPr>
        <w:t xml:space="preserve">40%，内存间隙位置基本稳定。</w:t>
      </w:r>
    </w:p>
    <w:p>
      <w:pPr>
        <w:pStyle w:val="Compact"/>
        <w:numPr>
          <w:ilvl w:val="0"/>
          <w:numId w:val="1026"/>
        </w:numPr>
        <w:ind w:left="680" w:hanging="240" w:firstLine="0" w:firstLineChars="0"/>
      </w:pPr>
      <w:r>
        <w:rPr>
          <w:rFonts w:hint="eastAsia"/>
        </w:rPr>
        <w:t xml:space="preserve">全阶段</w:t>
      </w:r>
      <w:r>
        <w:t xml:space="preserve"> Contiguous Strategy </w:t>
      </w:r>
      <w:r>
        <w:rPr>
          <w:rFonts w:hint="eastAsia"/>
        </w:rPr>
        <w:t xml:space="preserve">均快于</w:t>
      </w:r>
      <w:r>
        <w:t xml:space="preserve"> Paged </w:t>
      </w:r>
      <w:r>
        <w:rPr>
          <w:rFonts w:hint="eastAsia"/>
        </w:rPr>
        <w:t xml:space="preserve">Strategy，1.0q</w:t>
      </w:r>
      <w:r>
        <w:t xml:space="preserve"> </w:t>
      </w:r>
      <w:r>
        <w:rPr>
          <w:rFonts w:hint="eastAsia"/>
        </w:rPr>
        <w:t xml:space="preserve">时差距为</w:t>
      </w:r>
      <w:r>
        <w:t xml:space="preserve"> 1.75 </w:t>
      </w:r>
      <w:r>
        <w:rPr>
          <w:rFonts w:hint="eastAsia"/>
        </w:rPr>
        <w:t xml:space="preserve">倍（BlockSize</w:t>
      </w:r>
      <w:r>
        <w:t xml:space="preserve"> = </w:t>
      </w:r>
      <w:r>
        <w:rPr>
          <w:rFonts w:hint="eastAsia"/>
        </w:rPr>
        <w:t xml:space="preserve">16384）至</w:t>
      </w:r>
      <w:r>
        <w:t xml:space="preserve"> 7.7 </w:t>
      </w:r>
      <w:r>
        <w:rPr>
          <w:rFonts w:hint="eastAsia"/>
        </w:rPr>
        <w:t xml:space="preserve">倍（BlockSize</w:t>
      </w:r>
      <w:r>
        <w:t xml:space="preserve"> = </w:t>
      </w:r>
      <w:r>
        <w:rPr>
          <w:rFonts w:hint="eastAsia"/>
        </w:rPr>
        <w:t xml:space="preserve">32），主要源于算法层面的扫描成本差异：Paged</w:t>
      </w:r>
      <w:r>
        <w:t xml:space="preserve"> Strategy </w:t>
      </w:r>
      <w:r>
        <w:rPr>
          <w:rFonts w:hint="eastAsia"/>
        </w:rPr>
        <w:t xml:space="preserve">几乎占满内存，每次写入操作需扫过接近全数组的离散空闲块才能集齐所需块数，且拥有更多存活请求，导致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链更长，维护成本更高；Contiguous</w:t>
      </w:r>
      <w:r>
        <w:t xml:space="preserve"> Strategy </w:t>
      </w:r>
      <w:r>
        <w:rPr>
          <w:rFonts w:hint="eastAsia"/>
        </w:rPr>
        <w:t xml:space="preserve">稳态仅占用约</w:t>
      </w:r>
      <w:r>
        <w:t xml:space="preserve"> 40% </w:t>
      </w:r>
      <w:r>
        <w:rPr>
          <w:rFonts w:hint="eastAsia"/>
        </w:rPr>
        <w:t xml:space="preserve">内存，且占用集中于数组前缀，扫描可提前结束，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遇占用块即立刻失败返回。同时，考虑</w:t>
      </w:r>
      <w:r>
        <w:t xml:space="preserve"> CPU </w:t>
      </w:r>
      <w:r>
        <w:rPr>
          <w:rFonts w:hint="eastAsia"/>
        </w:rPr>
        <w:t xml:space="preserve">缓存访存的影响，Paged</w:t>
      </w:r>
      <w:r>
        <w:t xml:space="preserve"> Strategy </w:t>
      </w:r>
      <w:r>
        <w:rPr>
          <w:rFonts w:hint="eastAsia"/>
        </w:rPr>
        <w:t xml:space="preserve">的离散访存导致的缓存不命中进一步放大了这一差距。</w:t>
      </w:r>
    </w:p>
    <w:p>
      <w:pPr>
        <w:pStyle w:val="Heading4"/>
      </w:pPr>
      <w:bookmarkStart w:id="67" w:name="_18eb577201035328680f80a2d2bdfe786a04ad3"/>
      <w:r>
        <w:t xml:space="preserve">BlockSize </w:t>
      </w:r>
      <w:r>
        <w:rPr>
          <w:rFonts w:hint="eastAsia"/>
        </w:rPr>
        <w:t xml:space="preserve">对系统的影响</w:t>
      </w:r>
      <w:bookmarkEnd w:id="67"/>
    </w:p>
    <w:p>
      <w:pPr>
        <w:pStyle w:val="FirstParagraph"/>
      </w:pPr>
      <w:r>
        <w:rPr>
          <w:rFonts w:hint="eastAsia"/>
        </w:rPr>
        <w:t xml:space="preserve">在保持总容量恒定的条件下，我们分别测量了</w:t>
      </w:r>
      <w:r>
        <w:t xml:space="preserve"> BlockSize = 4、32、256、2048、16384 </w:t>
      </w:r>
      <w:r>
        <w:rPr>
          <w:rFonts w:hint="eastAsia"/>
        </w:rPr>
        <w:t xml:space="preserve">下两个</w:t>
      </w:r>
      <w:r>
        <w:t xml:space="preserve"> Strategy </w:t>
      </w:r>
      <w:r>
        <w:rPr>
          <w:rFonts w:hint="eastAsia"/>
        </w:rPr>
        <w:t xml:space="preserve">的表现，随着总块数改变，我们可以发现：</w:t>
      </w:r>
    </w:p>
    <w:p>
      <w:pPr>
        <w:pStyle w:val="FirstParagraph"/>
        <w:numPr>
          <w:ilvl w:val="0"/>
          <w:numId w:val="1027"/>
        </w:numPr>
        <w:ind w:left="680" w:hanging="240" w:firstLine="0" w:firstLineChars="0"/>
      </w:pPr>
      <w:r>
        <w:rPr>
          <w:rFonts w:hint="eastAsia"/>
        </w:rPr>
        <w:t xml:space="preserve">性能：BlockSize</w:t>
      </w:r>
      <w:r>
        <w:t xml:space="preserve"> </w:t>
      </w:r>
      <w:r>
        <w:rPr>
          <w:rFonts w:hint="eastAsia"/>
        </w:rPr>
        <w:t xml:space="preserve">增大对两种策略均有大幅提升。Contiguous</w:t>
      </w:r>
      <w:r>
        <w:t xml:space="preserve"> Strategy </w:t>
      </w:r>
      <w:r>
        <w:rPr>
          <w:rFonts w:hint="eastAsia"/>
        </w:rPr>
        <w:t xml:space="preserve">的耗时从</w:t>
      </w:r>
      <w:r>
        <w:t xml:space="preserve"> 25190 ms </w:t>
      </w:r>
      <w:r>
        <w:rPr>
          <w:rFonts w:hint="eastAsia"/>
        </w:rPr>
        <w:t xml:space="preserve">降至</w:t>
      </w:r>
      <w:r>
        <w:t xml:space="preserve"> 9 </w:t>
      </w:r>
      <w:r>
        <w:rPr>
          <w:rFonts w:hint="eastAsia"/>
        </w:rPr>
        <w:t xml:space="preserve">ms，Paged</w:t>
      </w:r>
      <w:r>
        <w:t xml:space="preserve"> Strategy </w:t>
      </w:r>
      <w:r>
        <w:rPr>
          <w:rFonts w:hint="eastAsia"/>
        </w:rPr>
        <w:t xml:space="preserve">从</w:t>
      </w:r>
      <w:r>
        <w:t xml:space="preserve"> 169848 ms </w:t>
      </w:r>
      <w:r>
        <w:rPr>
          <w:rFonts w:hint="eastAsia"/>
        </w:rPr>
        <w:t xml:space="preserve">降至</w:t>
      </w:r>
      <w:r>
        <w:t xml:space="preserve"> 16 </w:t>
      </w:r>
      <w:r>
        <w:rPr>
          <w:rFonts w:hint="eastAsia"/>
        </w:rPr>
        <w:t xml:space="preserve">ms。主要原因是总块数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缩小</w:t>
      </w:r>
      <w:r>
        <w:t xml:space="preserve"> 4096 </w:t>
      </w:r>
      <w:r>
        <w:rPr>
          <w:rFonts w:hint="eastAsia"/>
        </w:rPr>
        <w:t xml:space="preserve">倍，每次写入操作的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内存扫描随之线性缩短，同时单次请求所需块数减少，Paged</w:t>
      </w:r>
      <w:r>
        <w:t xml:space="preserve"> Strategy </w:t>
      </w:r>
      <w:r>
        <w:rPr>
          <w:rFonts w:hint="eastAsia"/>
        </w:rPr>
        <w:t xml:space="preserve">收集空闲块与维护</w:t>
      </w:r>
      <w:r>
        <w:t xml:space="preserve"> </w:t>
      </w:r>
      <w:r>
        <w:rPr>
          <w:rStyle w:val="VerbatimChar"/>
        </w:rPr>
        <w:t xml:space="preserve">BlockNode</w:t>
      </w:r>
      <w:r>
        <w:t xml:space="preserve"> </w:t>
      </w:r>
      <w:r>
        <w:rPr>
          <w:rFonts w:hint="eastAsia"/>
        </w:rPr>
        <w:t xml:space="preserve">链的成本同步下降。当扫描占比下降后，两策略哈希查找、链表遍历等单位操作成本趋于相同，两者的耗时比收敛。</w:t>
      </w:r>
    </w:p>
    <w:p>
      <w:pPr>
        <w:pStyle w:val="FirstParagraph"/>
        <w:numPr>
          <w:ilvl w:val="0"/>
          <w:numId w:val="1027"/>
        </w:numPr>
        <w:ind w:left="680" w:hanging="240" w:firstLine="0" w:firstLineChars="0"/>
      </w:pPr>
      <w:r>
        <w:rPr>
          <w:rFonts w:hint="eastAsia"/>
        </w:rPr>
        <w:t xml:space="preserve">分配失败率：我们对分配失败情况进行分解，总失败</w:t>
      </w:r>
      <w:r>
        <w:t xml:space="preserve"> = </w:t>
      </w:r>
      <w:r>
        <w:rPr>
          <w:rFonts w:hint="eastAsia"/>
        </w:rPr>
        <w:t xml:space="preserve">语义性失败</w:t>
      </w:r>
      <w:r>
        <w:t xml:space="preserve"> + </w:t>
      </w:r>
      <w:r>
        <w:rPr>
          <w:rFonts w:hint="eastAsia"/>
        </w:rPr>
        <w:t xml:space="preserve">内存不足失败，其中语义性失败指重复</w:t>
      </w:r>
      <w:r>
        <w:t xml:space="preserve"> </w:t>
      </w:r>
      <w:r>
        <w:rPr>
          <w:rStyle w:val="VerbatimChar"/>
        </w:rPr>
        <w:t xml:space="preserve">ALLOC</w:t>
      </w:r>
      <w:r>
        <w:t xml:space="preserve"> </w:t>
      </w:r>
      <w:r>
        <w:rPr>
          <w:rFonts w:hint="eastAsia"/>
        </w:rPr>
        <w:t xml:space="preserve">或向已释放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进行</w:t>
      </w:r>
      <w:r>
        <w:t xml:space="preserve"> </w:t>
      </w:r>
      <w:r>
        <w:rPr>
          <w:rStyle w:val="VerbatimChar"/>
        </w:rPr>
        <w:t xml:space="preserve">APPEND</w:t>
      </w:r>
      <w:r>
        <w:rPr>
          <w:rFonts w:hint="eastAsia"/>
        </w:rPr>
        <w:t xml:space="preserve">，原则上与策略无关。实测两种策略下语义性失败数接近，对此我们不过多分析。</w:t>
      </w:r>
    </w:p>
    <w:p>
      <w:pPr>
        <w:pStyle w:val="BodyText"/>
        <w:ind w:left="680" w:firstLine="0" w:firstLineChars="0"/>
      </w:pPr>
      <w:r>
        <w:rPr>
          <w:rFonts w:hint="eastAsia"/>
        </w:rPr>
        <w:t xml:space="preserve">而内存不足失败率随</w:t>
      </w:r>
      <w:r>
        <w:t xml:space="preserve"> BlockSize </w:t>
      </w:r>
      <w:r>
        <w:rPr>
          <w:rFonts w:hint="eastAsia"/>
        </w:rPr>
        <w:t xml:space="preserve">反向变化：</w:t>
      </w:r>
    </w:p>
    <w:p>
      <w:pPr>
        <w:pStyle w:val="Compact"/>
        <w:numPr>
          <w:ilvl w:val="1"/>
          <w:numId w:val="1028"/>
        </w:numPr>
        <w:ind w:left="1120" w:hanging="240" w:firstLine="0" w:firstLineChars="0"/>
      </w:pPr>
      <w:r>
        <w:t xml:space="preserve">Contiguous Strategy </w:t>
      </w:r>
      <w:r>
        <w:rPr>
          <w:rFonts w:hint="eastAsia"/>
        </w:rPr>
        <w:t xml:space="preserve">下内存不足失败率随</w:t>
      </w:r>
      <w:r>
        <w:t xml:space="preserve"> BlockSize </w:t>
      </w:r>
      <w:r>
        <w:rPr>
          <w:rFonts w:hint="eastAsia"/>
        </w:rPr>
        <w:t xml:space="preserve">增大小幅下降（45.9%→40.6%）：单请求所需的连续块数减少，需要的连续空闲段更短，在碎片化的间隙中更容易被满足。</w:t>
      </w:r>
    </w:p>
    <w:p>
      <w:pPr>
        <w:pStyle w:val="Compact"/>
        <w:numPr>
          <w:ilvl w:val="1"/>
          <w:numId w:val="1028"/>
        </w:numPr>
        <w:ind w:left="1120" w:hanging="240" w:firstLine="0" w:firstLineChars="0"/>
      </w:pPr>
      <w:r>
        <w:t xml:space="preserve">Paged Strategy </w:t>
      </w:r>
      <w:r>
        <w:rPr>
          <w:rFonts w:hint="eastAsia"/>
        </w:rPr>
        <w:t xml:space="preserve">下内存不足失败率随</w:t>
      </w:r>
      <w:r>
        <w:t xml:space="preserve"> BlockSize </w:t>
      </w:r>
      <w:r>
        <w:rPr>
          <w:rFonts w:hint="eastAsia"/>
        </w:rPr>
        <w:t xml:space="preserve">增大而上升（9.3%→14.1%）：其分配失败来自容量约束，尾部块内浪费随</w:t>
      </w:r>
      <w:r>
        <w:t xml:space="preserve"> BlockSize </w:t>
      </w:r>
      <w:r>
        <w:rPr>
          <w:rFonts w:hint="eastAsia"/>
        </w:rPr>
        <w:t xml:space="preserve">增大而增大，有效容量减少，失败率随之上升。</w:t>
      </w:r>
    </w:p>
    <w:p>
      <w:pPr>
        <w:pStyle w:val="FirstParagraph"/>
        <w:numPr>
          <w:ilvl w:val="0"/>
          <w:numId w:val="1027"/>
        </w:numPr>
        <w:ind w:left="680" w:hanging="240" w:firstLine="0" w:firstLineChars="0"/>
      </w:pPr>
      <w:r>
        <w:rPr>
          <w:rFonts w:hint="eastAsia"/>
        </w:rPr>
        <w:t xml:space="preserve">内存驻留</w:t>
      </w:r>
      <w:r>
        <w:t xml:space="preserve"> token </w:t>
      </w:r>
      <w:r>
        <w:rPr>
          <w:rFonts w:hint="eastAsia"/>
        </w:rPr>
        <w:t xml:space="preserve">与未使用</w:t>
      </w:r>
      <w:r>
        <w:t xml:space="preserve"> </w:t>
      </w:r>
      <w:r>
        <w:rPr>
          <w:rFonts w:hint="eastAsia"/>
        </w:rPr>
        <w:t xml:space="preserve">token：Paged</w:t>
      </w:r>
      <w:r>
        <w:t xml:space="preserve"> Strategy </w:t>
      </w:r>
      <w:r>
        <w:rPr>
          <w:rFonts w:hint="eastAsia"/>
        </w:rPr>
        <w:t xml:space="preserve">驻留</w:t>
      </w:r>
      <w:r>
        <w:t xml:space="preserve"> token </w:t>
      </w:r>
      <w:r>
        <w:rPr>
          <w:rFonts w:hint="eastAsia"/>
        </w:rPr>
        <w:t xml:space="preserve">量约为内存总容量的</w:t>
      </w:r>
      <w:r>
        <w:t xml:space="preserve"> </w:t>
      </w:r>
      <w:r>
        <w:rPr>
          <w:rFonts w:hint="eastAsia"/>
        </w:rPr>
        <w:t xml:space="preserve">89%~99%，且随</w:t>
      </w:r>
      <w:r>
        <w:t xml:space="preserve"> BlockSize </w:t>
      </w:r>
      <w:r>
        <w:rPr>
          <w:rFonts w:hint="eastAsia"/>
        </w:rPr>
        <w:t xml:space="preserve">增大缓慢下降，与其失败率上升一致；Contiguous</w:t>
      </w:r>
      <w:r>
        <w:t xml:space="preserve"> Strategy </w:t>
      </w:r>
      <w:r>
        <w:rPr>
          <w:rFonts w:hint="eastAsia"/>
        </w:rPr>
        <w:t xml:space="preserve">驻留</w:t>
      </w:r>
      <w:r>
        <w:t xml:space="preserve"> token </w:t>
      </w:r>
      <w:r>
        <w:rPr>
          <w:rFonts w:hint="eastAsia"/>
        </w:rPr>
        <w:t xml:space="preserve">量约为内存总容量的</w:t>
      </w:r>
      <w:r>
        <w:t xml:space="preserve"> </w:t>
      </w:r>
      <w:r>
        <w:rPr>
          <w:rFonts w:hint="eastAsia"/>
        </w:rPr>
        <w:t xml:space="preserve">40%~43%，几乎不随</w:t>
      </w:r>
      <w:r>
        <w:t xml:space="preserve"> BlockSize </w:t>
      </w:r>
      <w:r>
        <w:rPr>
          <w:rFonts w:hint="eastAsia"/>
        </w:rPr>
        <w:t xml:space="preserve">变化，两者相差超过</w:t>
      </w:r>
      <w:r>
        <w:t xml:space="preserve"> 2 </w:t>
      </w:r>
      <w:r>
        <w:rPr>
          <w:rFonts w:hint="eastAsia"/>
        </w:rPr>
        <w:t xml:space="preserve">倍。未使用</w:t>
      </w:r>
      <w:r>
        <w:t xml:space="preserve"> token </w:t>
      </w:r>
      <w:r>
        <w:rPr>
          <w:rFonts w:hint="eastAsia"/>
        </w:rPr>
        <w:t xml:space="preserve">数则几乎与策略无关，仅随</w:t>
      </w:r>
      <w:r>
        <w:t xml:space="preserve"> BlockSize </w:t>
      </w:r>
      <w:r>
        <w:rPr>
          <w:rFonts w:hint="eastAsia"/>
        </w:rPr>
        <w:t xml:space="preserve">增大急剧上升，说明尾部块内浪费由</w:t>
      </w:r>
      <w:r>
        <w:t xml:space="preserve"> BlockSize </w:t>
      </w:r>
      <w:r>
        <w:rPr>
          <w:rFonts w:hint="eastAsia"/>
        </w:rPr>
        <w:t xml:space="preserve">大小决定；特别地，BlockSize</w:t>
      </w:r>
      <w:r>
        <w:t xml:space="preserve"> = 16384 </w:t>
      </w:r>
      <w:r>
        <w:rPr>
          <w:rFonts w:hint="eastAsia"/>
        </w:rPr>
        <w:t xml:space="preserve">时约占容量的</w:t>
      </w:r>
      <w:r>
        <w:t xml:space="preserve"> 10%。</w:t>
      </w:r>
    </w:p>
    <w:p>
      <w:pPr>
        <w:pStyle w:val="FirstParagraph"/>
        <w:numPr>
          <w:ilvl w:val="0"/>
          <w:numId w:val="1027"/>
        </w:numPr>
        <w:ind w:left="680" w:hanging="240" w:firstLine="0" w:firstLineChars="0"/>
      </w:pPr>
      <w:r>
        <w:rPr>
          <w:rFonts w:hint="eastAsia"/>
        </w:rPr>
        <w:t xml:space="preserve">平均内存利用率：BlockSize</w:t>
      </w:r>
      <w:r>
        <w:t xml:space="preserve"> </w:t>
      </w:r>
      <w:r>
        <w:rPr>
          <w:rFonts w:hint="eastAsia"/>
        </w:rPr>
        <w:t xml:space="preserve">不超过</w:t>
      </w:r>
      <w:r>
        <w:t xml:space="preserve"> 256 </w:t>
      </w:r>
      <w:r>
        <w:rPr>
          <w:rFonts w:hint="eastAsia"/>
        </w:rPr>
        <w:t xml:space="preserve">时两策略均高于</w:t>
      </w:r>
      <w:r>
        <w:t xml:space="preserve"> </w:t>
      </w:r>
      <w:r>
        <w:rPr>
          <w:rFonts w:hint="eastAsia"/>
        </w:rPr>
        <w:t xml:space="preserve">99.5%，BlockSize</w:t>
      </w:r>
      <w:r>
        <w:t xml:space="preserve"> </w:t>
      </w:r>
      <w:r>
        <w:rPr>
          <w:rFonts w:hint="eastAsia"/>
        </w:rPr>
        <w:t xml:space="preserve">达</w:t>
      </w:r>
      <w:r>
        <w:t xml:space="preserve"> 2048 </w:t>
      </w:r>
      <w:r>
        <w:rPr>
          <w:rFonts w:hint="eastAsia"/>
        </w:rPr>
        <w:t xml:space="preserve">后出现分化，Contiguous</w:t>
      </w:r>
      <w:r>
        <w:t xml:space="preserve"> Strategy </w:t>
      </w:r>
      <w:r>
        <w:rPr>
          <w:rFonts w:hint="eastAsia"/>
        </w:rPr>
        <w:t xml:space="preserve">开始下降，而</w:t>
      </w:r>
      <w:r>
        <w:t xml:space="preserve"> Paged Strategy </w:t>
      </w:r>
      <w:r>
        <w:rPr>
          <w:rFonts w:hint="eastAsia"/>
        </w:rPr>
        <w:t xml:space="preserve">保持较高值。作为比值量，其原因不是</w:t>
      </w:r>
      <w:r>
        <w:t xml:space="preserve"> Paged Strategy </w:t>
      </w:r>
      <w:r>
        <w:rPr>
          <w:rFonts w:hint="eastAsia"/>
        </w:rPr>
        <w:t xml:space="preserve">分配的</w:t>
      </w:r>
      <w:r>
        <w:t xml:space="preserve"> token </w:t>
      </w:r>
      <w:r>
        <w:rPr>
          <w:rFonts w:hint="eastAsia"/>
        </w:rPr>
        <w:t xml:space="preserve">更多，而在于大</w:t>
      </w:r>
      <w:r>
        <w:t xml:space="preserve"> BlockSize </w:t>
      </w:r>
      <w:r>
        <w:rPr>
          <w:rFonts w:hint="eastAsia"/>
        </w:rPr>
        <w:t xml:space="preserve">下</w:t>
      </w:r>
      <w:r>
        <w:t xml:space="preserve"> Contiguous Strategy </w:t>
      </w:r>
      <w:r>
        <w:rPr>
          <w:rFonts w:hint="eastAsia"/>
        </w:rPr>
        <w:t xml:space="preserve">的失败集中于需要长连续段的大请求，成功的请求偏小，导致尾部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rPr>
          <w:rFonts w:hint="eastAsia"/>
        </w:rPr>
        <w:t xml:space="preserve">浪费大量未使用空间；Paged</w:t>
      </w:r>
      <w:r>
        <w:t xml:space="preserve"> Strategy </w:t>
      </w:r>
      <w:r>
        <w:rPr>
          <w:rFonts w:hint="eastAsia"/>
        </w:rPr>
        <w:t xml:space="preserve">大小请求均能成功分配，成功的请求整体规模更大，近乎全空的整块占比更低，平均填充密度更高。</w:t>
      </w:r>
    </w:p>
    <w:p>
      <w:pPr>
        <w:pStyle w:val="FirstParagraph"/>
        <w:numPr>
          <w:ilvl w:val="0"/>
          <w:numId w:val="1027"/>
        </w:numPr>
        <w:ind w:left="680" w:hanging="240" w:firstLine="0" w:firstLineChars="0"/>
      </w:pPr>
      <w:r>
        <w:rPr>
          <w:rFonts w:hint="eastAsia"/>
        </w:rPr>
        <w:t xml:space="preserve">平均碎片率：Contiguous</w:t>
      </w:r>
      <w:r>
        <w:t xml:space="preserve"> Strategy </w:t>
      </w:r>
      <w:r>
        <w:rPr>
          <w:rFonts w:hint="eastAsia"/>
        </w:rPr>
        <w:t xml:space="preserve">平稳保持在</w:t>
      </w:r>
      <w:r>
        <w:t xml:space="preserve"> </w:t>
      </w:r>
      <w:r>
        <w:rPr>
          <w:rFonts w:hint="eastAsia"/>
        </w:rPr>
        <w:t xml:space="preserve">11.9%~13.0%，随</w:t>
      </w:r>
      <w:r>
        <w:t xml:space="preserve"> BlockSize </w:t>
      </w:r>
      <w:r>
        <w:rPr>
          <w:rFonts w:hint="eastAsia"/>
        </w:rPr>
        <w:t xml:space="preserve">增大仅小幅下降，首次分配总是从低地址填充，空闲空间始终保持为尾部整段外加少量间隙；Paged</w:t>
      </w:r>
      <w:r>
        <w:t xml:space="preserve"> Strategy </w:t>
      </w:r>
      <w:r>
        <w:rPr>
          <w:rFonts w:hint="eastAsia"/>
        </w:rPr>
        <w:t xml:space="preserve">高达</w:t>
      </w:r>
      <w:r>
        <w:t xml:space="preserve"> </w:t>
      </w:r>
      <w:r>
        <w:rPr>
          <w:rFonts w:hint="eastAsia"/>
        </w:rPr>
        <w:t xml:space="preserve">79.5%~82.8%，源于随机分配与释放操作导致的内存碎片。且该值不随</w:t>
      </w:r>
      <w:r>
        <w:t xml:space="preserve"> BlockSize </w:t>
      </w:r>
      <w:r>
        <w:rPr>
          <w:rFonts w:hint="eastAsia"/>
        </w:rPr>
        <w:t xml:space="preserve">单调变化，是由于</w:t>
      </w:r>
      <w:r>
        <w:t xml:space="preserve"> BlockSize </w:t>
      </w:r>
      <w:r>
        <w:rPr>
          <w:rFonts w:hint="eastAsia"/>
        </w:rPr>
        <w:t xml:space="preserve">较大时单次请求使用的空闲块数很少，空闲块更容易连成整段，使最长连续空闲段的占比回升。</w:t>
      </w:r>
    </w:p>
    <w:p>
      <w:pPr>
        <w:pStyle w:val="FirstParagraph"/>
        <w:numPr>
          <w:ilvl w:val="0"/>
          <w:numId w:val="1027"/>
        </w:numPr>
        <w:ind w:left="680" w:hanging="240" w:firstLine="0" w:firstLineChars="0"/>
      </w:pPr>
      <w:r>
        <w:rPr>
          <w:rFonts w:hint="eastAsia"/>
        </w:rPr>
        <w:t xml:space="preserve">平均内存物理局部率：Contiguous</w:t>
      </w:r>
      <w:r>
        <w:t xml:space="preserve"> Strategy </w:t>
      </w:r>
      <w:r>
        <w:rPr>
          <w:rFonts w:hint="eastAsia"/>
        </w:rPr>
        <w:t xml:space="preserve">恒为</w:t>
      </w:r>
      <w:r>
        <w:t xml:space="preserve"> </w:t>
      </w:r>
      <w:r>
        <w:rPr>
          <w:rFonts w:hint="eastAsia"/>
        </w:rPr>
        <w:t xml:space="preserve">100%，作为对照，由连续分配保证；Paged</w:t>
      </w:r>
      <w:r>
        <w:t xml:space="preserve"> Strategy </w:t>
      </w:r>
      <w:r>
        <w:rPr>
          <w:rFonts w:hint="eastAsia"/>
        </w:rPr>
        <w:t xml:space="preserve">下该值随</w:t>
      </w:r>
      <w:r>
        <w:t xml:space="preserve"> BlockSize </w:t>
      </w:r>
      <w:r>
        <w:rPr>
          <w:rFonts w:hint="eastAsia"/>
        </w:rPr>
        <w:t xml:space="preserve">增大而减少，拟合后单次请求块数约为</w:t>
      </w:r>
      <w:r>
        <w:t xml:space="preserve"> </w:t>
      </w:r>
      <m:oMath>
        <m:r>
          <m:rPr>
            <m:nor/>
          </m:rPr>
          <m:t>tokenCount</m:t>
        </m:r>
        <m:r>
          <m:rPr>
            <m:sty m:val="p"/>
          </m:rPr>
          <m:t>/</m:t>
        </m:r>
        <m:r>
          <m:rPr>
            <m:nor/>
          </m:rPr>
          <m:t>BlockSize</m:t>
        </m:r>
      </m:oMath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rPr>
          <w:rFonts w:hint="eastAsia"/>
        </w:rPr>
        <w:t xml:space="preserve">分配的空闲块位置接近随机，相邻块恰好连续的概率低。特别地，当</w:t>
      </w:r>
      <w:r>
        <w:t xml:space="preserve"> BlockSize = 16384 </w:t>
      </w:r>
      <w:r>
        <w:rPr>
          <w:rFonts w:hint="eastAsia"/>
        </w:rPr>
        <w:t xml:space="preserve">时，单次请求往往仅占</w:t>
      </w:r>
      <w:r>
        <w:t xml:space="preserve"> 1~2 </w:t>
      </w:r>
      <w:r>
        <w:rPr>
          <w:rFonts w:hint="eastAsia"/>
        </w:rPr>
        <w:t xml:space="preserve">块，局部率大幅下降。</w:t>
      </w:r>
    </w:p>
    <w:p>
      <w:pPr>
        <w:pStyle w:val="Heading4"/>
      </w:pPr>
      <w:bookmarkStart w:id="68" w:name="_e579a827ba7acad91296f206a01503ca8c62600"/>
      <w:r>
        <w:t xml:space="preserve">BucketSize </w:t>
      </w:r>
      <w:r>
        <w:rPr>
          <w:rFonts w:hint="eastAsia"/>
        </w:rPr>
        <w:t xml:space="preserve">对系统的影响</w:t>
      </w:r>
      <w:bookmarkEnd w:id="68"/>
    </w:p>
    <w:p>
      <w:pPr>
        <w:pStyle w:val="FirstParagraph"/>
      </w:pPr>
      <w:r>
        <w:t xml:space="preserve">BucketSize </w:t>
      </w:r>
      <w:r>
        <w:rPr>
          <w:rFonts w:hint="eastAsia"/>
        </w:rPr>
        <w:t xml:space="preserve">作为哈希数组的大小，直接影响哈希冲突的概率。我们测量了</w:t>
      </w:r>
      <w:r>
        <w:t xml:space="preserve"> BucketSize = 37、137、227 </w:t>
      </w:r>
      <w:r>
        <w:rPr>
          <w:rFonts w:hint="eastAsia"/>
        </w:rPr>
        <w:t xml:space="preserve">下两个</w:t>
      </w:r>
      <w:r>
        <w:t xml:space="preserve"> Strategy </w:t>
      </w:r>
      <w:r>
        <w:rPr>
          <w:rFonts w:hint="eastAsia"/>
        </w:rPr>
        <w:t xml:space="preserve">的表现，可以发现：</w:t>
      </w:r>
    </w:p>
    <w:p>
      <w:pPr>
        <w:pStyle w:val="Compact"/>
        <w:numPr>
          <w:ilvl w:val="0"/>
          <w:numId w:val="1029"/>
        </w:numPr>
        <w:ind w:left="680" w:hanging="240" w:firstLine="0" w:firstLineChars="0"/>
      </w:pPr>
      <w:r>
        <w:rPr>
          <w:rFonts w:hint="eastAsia"/>
        </w:rPr>
        <w:t xml:space="preserve">所有非耗时指标在三个</w:t>
      </w:r>
      <w:r>
        <w:t xml:space="preserve"> BucketSize </w:t>
      </w:r>
      <w:r>
        <w:rPr>
          <w:rFonts w:hint="eastAsia"/>
        </w:rPr>
        <w:t xml:space="preserve">下完全相同：桶数组只作用于查找路径，不影响分配决策与布局。</w:t>
      </w:r>
    </w:p>
    <w:p>
      <w:pPr>
        <w:pStyle w:val="Compact"/>
        <w:numPr>
          <w:ilvl w:val="0"/>
          <w:numId w:val="1029"/>
        </w:numPr>
        <w:ind w:left="680" w:hanging="240" w:firstLine="0" w:firstLineChars="0"/>
      </w:pPr>
      <w:r>
        <w:rPr>
          <w:rFonts w:hint="eastAsia"/>
        </w:rPr>
        <w:t xml:space="preserve">耗时上影响总体较小但方向一致：在计时波动范围内，BucketSize</w:t>
      </w:r>
      <w:r>
        <w:t xml:space="preserve"> </w:t>
      </w:r>
      <w:r>
        <w:rPr>
          <w:rFonts w:hint="eastAsia"/>
        </w:rPr>
        <w:t xml:space="preserve">增大使得哈希冲突减少，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的链表遍历成本下降，两策略耗时均略微下降。</w:t>
      </w:r>
    </w:p>
    <w:p>
      <w:pPr>
        <w:pStyle w:val="Compact"/>
        <w:numPr>
          <w:ilvl w:val="0"/>
          <w:numId w:val="1029"/>
        </w:numPr>
        <w:ind w:left="680" w:hanging="240" w:firstLine="0" w:firstLineChars="0"/>
      </w:pPr>
      <w:r>
        <w:rPr>
          <w:rFonts w:hint="eastAsia"/>
        </w:rPr>
        <w:t xml:space="preserve">影响有限的原因：该数据下，并发存活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至多</w:t>
      </w:r>
      <w:r>
        <w:t xml:space="preserve"> 151 </w:t>
      </w:r>
      <w:r>
        <w:rPr>
          <w:rFonts w:hint="eastAsia"/>
        </w:rPr>
        <w:t xml:space="preserve">个，即使仅</w:t>
      </w:r>
      <w:r>
        <w:t xml:space="preserve"> 37 </w:t>
      </w:r>
      <w:r>
        <w:rPr>
          <w:rFonts w:hint="eastAsia"/>
        </w:rPr>
        <w:t xml:space="preserve">个桶，期望链长也只有约</w:t>
      </w:r>
      <w:r>
        <w:t xml:space="preserve"> </w:t>
      </w:r>
      <w:r>
        <w:rPr>
          <w:rFonts w:hint="eastAsia"/>
        </w:rPr>
        <w:t xml:space="preserve">4，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的链表遍历成本远低于每次写入操作的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内存扫描，桶数带来的收益被内存扫描覆盖。这与算法分析中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平均复杂度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的结论一致。</w:t>
      </w:r>
    </w:p>
    <w:p>
      <w:pPr>
        <w:pStyle w:val="Heading4"/>
      </w:pPr>
      <w:bookmarkStart w:id="69" w:name="_综合评价"/>
      <w:r>
        <w:rPr>
          <w:rFonts w:hint="eastAsia"/>
        </w:rPr>
        <w:t xml:space="preserve">综合评价</w:t>
      </w:r>
      <w:bookmarkEnd w:id="69"/>
    </w:p>
    <w:p>
      <w:pPr>
        <w:pStyle w:val="FirstParagraph"/>
      </w:pPr>
      <w:r>
        <w:t xml:space="preserve">Contiguous Strategy </w:t>
      </w:r>
      <w:r>
        <w:rPr>
          <w:rFonts w:hint="eastAsia"/>
        </w:rPr>
        <w:t xml:space="preserve">和</w:t>
      </w:r>
      <w:r>
        <w:t xml:space="preserve"> Paged Strategy </w:t>
      </w:r>
      <w:r>
        <w:rPr>
          <w:rFonts w:hint="eastAsia"/>
        </w:rPr>
        <w:t xml:space="preserve">二者的差异本质上是连续性约束的取舍。对</w:t>
      </w:r>
      <w:r>
        <w:t xml:space="preserve"> KV Cache </w:t>
      </w:r>
      <w:r>
        <w:rPr>
          <w:rFonts w:hint="eastAsia"/>
        </w:rPr>
        <w:t xml:space="preserve">这类先写入后重访的负载，若重访频繁，则局部性价值高，采取</w:t>
      </w:r>
      <w:r>
        <w:t xml:space="preserve"> Contiguous Strategy </w:t>
      </w:r>
      <w:r>
        <w:rPr>
          <w:rFonts w:hint="eastAsia"/>
        </w:rPr>
        <w:t xml:space="preserve">更合适；若对内存容量更敏感，需要准入更多请求，则</w:t>
      </w:r>
      <w:r>
        <w:t xml:space="preserve"> Paged Strategy </w:t>
      </w:r>
      <w:r>
        <w:rPr>
          <w:rFonts w:hint="eastAsia"/>
        </w:rPr>
        <w:t xml:space="preserve">更合适。</w:t>
      </w:r>
    </w:p>
    <w:p>
      <w:pPr>
        <w:pStyle w:val="Heading4"/>
      </w:pPr>
      <w:bookmarkStart w:id="70" w:name="_复杂度与实验实证"/>
      <w:r>
        <w:rPr>
          <w:rFonts w:hint="eastAsia"/>
        </w:rPr>
        <w:t xml:space="preserve">复杂度与实验实证</w:t>
      </w:r>
      <w:bookmarkEnd w:id="70"/>
    </w:p>
    <w:p>
      <w:pPr>
        <w:pStyle w:val="Compact"/>
        <w:numPr>
          <w:ilvl w:val="0"/>
          <w:numId w:val="1030"/>
        </w:numPr>
        <w:ind w:left="680" w:hanging="240" w:firstLine="0" w:firstLineChars="0"/>
      </w:pPr>
      <w:r>
        <w:rPr>
          <w:rFonts w:hint="eastAsia"/>
        </w:rPr>
        <w:t xml:space="preserve">写入操作由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内存扫描主导，实验中耗时随总块数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的缩小而线性下降。</w:t>
      </w:r>
    </w:p>
    <w:p>
      <w:pPr>
        <w:pStyle w:val="Compact"/>
        <w:numPr>
          <w:ilvl w:val="0"/>
          <w:numId w:val="1030"/>
        </w:numPr>
        <w:ind w:left="680" w:hanging="240" w:firstLine="0" w:firstLineChars="0"/>
      </w:pPr>
      <w:r>
        <w:rPr>
          <w:rStyle w:val="VerbatimChar"/>
        </w:rPr>
        <w:t xml:space="preserve">lookup</w:t>
      </w:r>
      <w:r>
        <w:t xml:space="preserve"> </w:t>
      </w:r>
      <w:r>
        <w:rPr>
          <w:rFonts w:hint="eastAsia"/>
        </w:rPr>
        <w:t xml:space="preserve">平均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且链长很短，实验中</w:t>
      </w:r>
      <w:r>
        <w:t xml:space="preserve"> BucketSize </w:t>
      </w:r>
      <w:r>
        <w:rPr>
          <w:rFonts w:hint="eastAsia"/>
        </w:rPr>
        <w:t xml:space="preserve">改变几乎不影响系统性能，说明哈希查找不是系统瓶颈，系统性能由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扫描决定。</w:t>
      </w:r>
    </w:p>
    <w:sectPr>
      <w:footerReference w:type="default" r:id="rId9"/>
      <w:footnotePr>
        <w:numRestart w:val="eachSect"/>
      </w:footnotePr>
      <w:pgSz w:w="11906" w:h="16838"/>
      <w:pgMar w:left="1797" w:right="1797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680" w:hanging="240"/>
      </w:pPr>
    </w:lvl>
    <w:lvl w:ilvl="1">
      <w:numFmt w:val="bullet"/>
      <w:lvlText w:val=" "/>
      <w:lvlJc w:val="left"/>
      <w:pPr>
        <w:ind w:left="1120" w:hanging="24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nothing"/>
      <w:lvlText w:val="%1."/>
      <w:lvlJc w:val="left"/>
      <w:pPr>
        <w:ind w:left="680" w:hanging="240"/>
      </w:pPr>
    </w:lvl>
    <w:lvl w:ilvl="1">
      <w:start w:val="1"/>
      <w:numFmt w:val="decimal"/>
      <w:suff w:val="nothing"/>
      <w:lvlText w:val="%2."/>
      <w:lvlJc w:val="left"/>
      <w:pPr>
        <w:ind w:left="1120" w:hanging="240"/>
      </w:pPr>
    </w:lvl>
    <w:lvl w:ilvl="2">
      <w:start w:val="1"/>
      <w:numFmt w:val="decimal"/>
      <w:suff w:val="nothing"/>
      <w:lvlText w:val="%3."/>
      <w:lvlJc w:val="left"/>
      <w:pPr>
        <w:ind w:left="2160" w:hanging="36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decimal"/>
      <w:suff w:val="nothing"/>
      <w:lvlText w:val="%5."/>
      <w:lvlJc w:val="left"/>
      <w:pPr>
        <w:ind w:left="3600" w:hanging="360"/>
      </w:pPr>
    </w:lvl>
    <w:lvl w:ilvl="5">
      <w:start w:val="1"/>
      <w:numFmt w:val="decimal"/>
      <w:suff w:val="nothing"/>
      <w:lvlText w:val="%6."/>
      <w:lvlJc w:val="left"/>
      <w:pPr>
        <w:ind w:left="4320" w:hanging="36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decimal"/>
      <w:suff w:val="nothing"/>
      <w:lvlText w:val="%8."/>
      <w:lvlJc w:val="left"/>
      <w:pPr>
        <w:ind w:left="5760" w:hanging="360"/>
      </w:pPr>
    </w:lvl>
    <w:lvl w:ilvl="8">
      <w:start w:val="1"/>
      <w:numFmt w:val="decimal"/>
      <w:suff w:val="nothing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等线" w:hAnsi="等线" w:eastAsia="等线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0" w:line="360" w:lineRule="auto"/>
      <w:jc w:val="both"/>
      <w:ind w:firstLine="440" w:firstLineChars="200"/>
    </w:pPr>
    <w:rPr>
      <w:rFonts w:ascii="等线" w:hAnsi="等线" w:eastAsia="等线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  <w:jc w:val="both"/>
      <w:ind w:firstLine="440" w:firstLineChars="200"/>
    </w:pPr>
    <w:rPr>
      <w:rFonts w:ascii="等线" w:hAnsi="等线" w:eastAsia="等线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0" w:line="312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80" w:line="240" w:lineRule="auto"/>
      <w:contextualSpacing/>
      <w:jc w:val="center"/>
    </w:pPr>
    <w:rPr>
      <w:rFonts w:ascii="等线" w:hAnsi="等线" w:eastAsia="等线"/>
      <w:b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240"/>
      <w:jc w:val="center"/>
    </w:pPr>
    <w:rPr>
      <w:rFonts w:ascii="等线" w:hAnsi="等线" w:eastAsia="等线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160" w:line="288" w:lineRule="auto"/>
      <w:jc w:val="left"/>
      <w:outlineLvl w:val="0"/>
    </w:pPr>
    <w:rPr>
      <w:rFonts w:ascii="等线" w:hAnsi="等线" w:eastAsia="等线"/>
      <w:b/>
      <w:i w:val="0"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 w:line="288" w:lineRule="auto"/>
      <w:jc w:val="left"/>
      <w:outlineLvl w:val="1"/>
    </w:pPr>
    <w:rPr>
      <w:rFonts w:ascii="等线" w:hAnsi="等线" w:eastAsia="等线"/>
      <w:b/>
      <w:i w:val="0"/>
      <w:color w:val="000000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20" w:line="288" w:lineRule="auto"/>
      <w:jc w:val="left"/>
      <w:outlineLvl w:val="2"/>
    </w:pPr>
    <w:rPr>
      <w:rFonts w:ascii="等线" w:hAnsi="等线" w:eastAsia="等线"/>
      <w:b/>
      <w:i w:val="0"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88" w:lineRule="auto"/>
      <w:jc w:val="left"/>
      <w:outlineLvl w:val="3"/>
    </w:pPr>
    <w:rPr>
      <w:rFonts w:ascii="等线" w:hAnsi="等线" w:eastAsia="等线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80" w:line="288" w:lineRule="auto"/>
      <w:jc w:val="left"/>
      <w:outlineLvl w:val="4"/>
    </w:pPr>
    <w:rPr>
      <w:rFonts w:ascii="等线" w:hAnsi="等线" w:eastAsia="等线"/>
      <w:b/>
      <w:i w:val="0"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2" w:space="0" w:color="auto"/>
        <w:bottom w:val="single" w:sz="12" w:space="0" w:color="auto"/>
        <w:insideH w:val="single" w:sz="4" w:space="0" w:color="auto"/>
        <w:left w:val="none" w:sz="0" w:space="0" w:color="auto"/>
        <w:right w:val="none" w:sz="0" w:space="0" w:color="auto"/>
        <w:insideV w:val="none" w:sz="0" w:space="0" w:color="auto"/>
      </w:tblBorders>
    </w:tblPr>
    <w:tblStylePr w:type="firstRow">
      <w:rPr>
        <w:b/>
      </w:rPr>
      <w:tcPr>
        <w:tcBorders>
          <w:bottom w:val="single" w:sz="6" w:space="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等线" w:cs="Consolas" w:hint="default"/>
      <w:color w:val="000000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等线" w:hAnsi="等线" w:eastAsia="等线"/>
      <w:b/>
      <w:bCs w:val="0"/>
      <w:color w:val="000000"/>
      <w:sz w:val="30"/>
    </w:rPr>
  </w:style>
  <w:style w:type="paragraph" w:customStyle="1" w:styleId="SourceCode">
    <w:name w:val="Source Code"/>
    <w:basedOn w:val="Normal"/>
    <w:pPr>
      <w:spacing w:line="240" w:lineRule="auto" w:before="120" w:after="120"/>
      <w:jc w:val="left"/>
      <w:shd w:val="clear" w:color="auto" w:fill="F2F2F2"/>
    </w:pPr>
    <w:rPr>
      <w:rFonts w:ascii="Consolas" w:hAnsi="Consolas" w:eastAsia="等线"/>
      <w:color w:val="000000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0" Type="http://schemas.openxmlformats.org/officeDocument/2006/relationships/image" Target="media/rId20.png"/><Relationship Id="rId18" Type="http://schemas.openxmlformats.org/officeDocument/2006/relationships/hyperlink" Target="https://github.com/XY-Asuna/MiniKV" TargetMode="External"/><Relationship Id="rId63" Type="http://schemas.openxmlformats.org/officeDocument/2006/relationships/hyperlink" Target="result.xlsx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github.com/XY-Asuna/MiniKV" TargetMode="External"/><Relationship Id="rId63" Type="http://schemas.openxmlformats.org/officeDocument/2006/relationships/hyperlink" Target="resul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/>
  <cp:keywords/>
  <dcterms:created xsi:type="dcterms:W3CDTF">2026-10-31T12:41:58Z</dcterms:created>
  <dcterms:modified xsi:type="dcterms:W3CDTF">2026-10-31T12:41:58Z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