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CD0D8" w14:textId="77777777" w:rsidR="00763032" w:rsidRDefault="00763032" w:rsidP="00763032">
      <w:pPr>
        <w:rPr>
          <w:rFonts w:ascii="Times New Roman" w:hAnsi="Times New Roman" w:cs="Times New Roman"/>
          <w:b/>
          <w:bCs/>
          <w:sz w:val="32"/>
          <w:szCs w:val="32"/>
          <w:lang w:val="en-US"/>
        </w:rPr>
      </w:pPr>
      <w:r>
        <w:rPr>
          <w:rFonts w:ascii="Times New Roman" w:hAnsi="Times New Roman" w:cs="Times New Roman"/>
          <w:b/>
          <w:bCs/>
          <w:sz w:val="32"/>
          <w:szCs w:val="32"/>
          <w:lang w:val="en-US"/>
        </w:rPr>
        <w:t>Appendix B</w:t>
      </w:r>
    </w:p>
    <w:p w14:paraId="6C14D438" w14:textId="77777777" w:rsidR="00763032" w:rsidRPr="00620049" w:rsidRDefault="00763032" w:rsidP="0076303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described in the manuscript, the identification of the adoption degree of ML for PdM has been carried out by administering a questionnaire to practitioners. Specifically, practitioners of G7 countries with at least one year of experience in ML for PdM are considered for the analysis. A summary of biographical information of the practitioners that participated in the study is shown in Table B1. Specifically, Table B1 reports the distributions of years of experience, country, type of industrial plant.</w:t>
      </w:r>
    </w:p>
    <w:p w14:paraId="761E5BCE" w14:textId="77777777" w:rsidR="00763032" w:rsidRPr="00620049" w:rsidRDefault="00763032" w:rsidP="00763032">
      <w:pPr>
        <w:spacing w:line="360" w:lineRule="auto"/>
        <w:jc w:val="both"/>
        <w:rPr>
          <w:rFonts w:ascii="Times New Roman" w:hAnsi="Times New Roman" w:cs="Times New Roman"/>
          <w:sz w:val="24"/>
          <w:szCs w:val="24"/>
          <w:lang w:val="en-US"/>
        </w:rPr>
      </w:pPr>
      <w:r w:rsidRPr="00620049">
        <w:rPr>
          <w:rFonts w:ascii="Times New Roman" w:hAnsi="Times New Roman" w:cs="Times New Roman"/>
          <w:b/>
          <w:bCs/>
          <w:sz w:val="20"/>
          <w:szCs w:val="20"/>
          <w:lang w:val="en-US"/>
        </w:rPr>
        <w:t xml:space="preserve">Table </w:t>
      </w:r>
      <w:r>
        <w:rPr>
          <w:rFonts w:ascii="Times New Roman" w:hAnsi="Times New Roman" w:cs="Times New Roman"/>
          <w:b/>
          <w:bCs/>
          <w:sz w:val="20"/>
          <w:szCs w:val="20"/>
          <w:lang w:val="en-US"/>
        </w:rPr>
        <w:t>B</w:t>
      </w:r>
      <w:r w:rsidRPr="007261D8">
        <w:rPr>
          <w:rFonts w:ascii="Times New Roman" w:hAnsi="Times New Roman" w:cs="Times New Roman"/>
          <w:b/>
          <w:bCs/>
          <w:i/>
          <w:iCs/>
          <w:sz w:val="20"/>
          <w:szCs w:val="20"/>
        </w:rPr>
        <w:fldChar w:fldCharType="begin"/>
      </w:r>
      <w:r w:rsidRPr="00620049">
        <w:rPr>
          <w:rFonts w:ascii="Times New Roman" w:hAnsi="Times New Roman" w:cs="Times New Roman"/>
          <w:b/>
          <w:bCs/>
          <w:sz w:val="20"/>
          <w:szCs w:val="20"/>
          <w:lang w:val="en-US"/>
        </w:rPr>
        <w:instrText xml:space="preserve"> SEQ Table \* ARABIC </w:instrText>
      </w:r>
      <w:r w:rsidRPr="007261D8">
        <w:rPr>
          <w:rFonts w:ascii="Times New Roman" w:hAnsi="Times New Roman" w:cs="Times New Roman"/>
          <w:b/>
          <w:bCs/>
          <w:i/>
          <w:iCs/>
          <w:sz w:val="20"/>
          <w:szCs w:val="20"/>
        </w:rPr>
        <w:fldChar w:fldCharType="separate"/>
      </w:r>
      <w:r w:rsidRPr="00620049">
        <w:rPr>
          <w:rFonts w:ascii="Times New Roman" w:hAnsi="Times New Roman" w:cs="Times New Roman"/>
          <w:b/>
          <w:bCs/>
          <w:noProof/>
          <w:sz w:val="20"/>
          <w:szCs w:val="20"/>
          <w:lang w:val="en-US"/>
        </w:rPr>
        <w:t>1</w:t>
      </w:r>
      <w:r w:rsidRPr="007261D8">
        <w:rPr>
          <w:rFonts w:ascii="Times New Roman" w:hAnsi="Times New Roman" w:cs="Times New Roman"/>
          <w:b/>
          <w:bCs/>
          <w:i/>
          <w:iCs/>
          <w:sz w:val="20"/>
          <w:szCs w:val="20"/>
        </w:rPr>
        <w:fldChar w:fldCharType="end"/>
      </w:r>
      <w:r w:rsidRPr="00620049">
        <w:rPr>
          <w:rFonts w:ascii="Times New Roman" w:hAnsi="Times New Roman" w:cs="Times New Roman"/>
          <w:b/>
          <w:bCs/>
          <w:sz w:val="20"/>
          <w:szCs w:val="20"/>
          <w:lang w:val="en-US"/>
        </w:rPr>
        <w:t>:</w:t>
      </w:r>
      <w:r w:rsidRPr="00620049">
        <w:rPr>
          <w:sz w:val="20"/>
          <w:szCs w:val="20"/>
          <w:lang w:val="en-US"/>
        </w:rPr>
        <w:t xml:space="preserve"> </w:t>
      </w:r>
      <w:r w:rsidRPr="00620049">
        <w:rPr>
          <w:rFonts w:ascii="Times New Roman" w:hAnsi="Times New Roman" w:cs="Times New Roman"/>
          <w:sz w:val="20"/>
          <w:szCs w:val="20"/>
          <w:lang w:val="en-US"/>
        </w:rPr>
        <w:t>Summary of the panel of practitioners considered for the questionnaire.</w:t>
      </w:r>
      <w:r w:rsidRPr="00620049">
        <w:rPr>
          <w:rFonts w:ascii="Times New Roman" w:hAnsi="Times New Roman" w:cs="Times New Roman"/>
          <w:sz w:val="24"/>
          <w:szCs w:val="24"/>
          <w:lang w:val="en-US"/>
        </w:rPr>
        <w:t xml:space="preserve"> </w:t>
      </w:r>
    </w:p>
    <w:tbl>
      <w:tblPr>
        <w:tblW w:w="5993" w:type="dxa"/>
        <w:tblCellMar>
          <w:left w:w="70" w:type="dxa"/>
          <w:right w:w="70" w:type="dxa"/>
        </w:tblCellMar>
        <w:tblLook w:val="04A0" w:firstRow="1" w:lastRow="0" w:firstColumn="1" w:lastColumn="0" w:noHBand="0" w:noVBand="1"/>
      </w:tblPr>
      <w:tblGrid>
        <w:gridCol w:w="2420"/>
        <w:gridCol w:w="960"/>
        <w:gridCol w:w="380"/>
        <w:gridCol w:w="960"/>
        <w:gridCol w:w="1273"/>
      </w:tblGrid>
      <w:tr w:rsidR="00763032" w:rsidRPr="007261D8" w14:paraId="5DB87DEF" w14:textId="77777777" w:rsidTr="00A479B6">
        <w:trPr>
          <w:trHeight w:val="312"/>
        </w:trPr>
        <w:tc>
          <w:tcPr>
            <w:tcW w:w="2420" w:type="dxa"/>
            <w:tcBorders>
              <w:top w:val="single" w:sz="4" w:space="0" w:color="auto"/>
              <w:left w:val="nil"/>
              <w:bottom w:val="single" w:sz="4" w:space="0" w:color="auto"/>
              <w:right w:val="nil"/>
            </w:tcBorders>
            <w:shd w:val="clear" w:color="000000" w:fill="FFFFFF"/>
            <w:noWrap/>
            <w:vAlign w:val="center"/>
            <w:hideMark/>
          </w:tcPr>
          <w:p w14:paraId="05B4EA98" w14:textId="77777777" w:rsidR="00763032" w:rsidRPr="007261D8" w:rsidRDefault="00763032"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Class</w:t>
            </w:r>
          </w:p>
        </w:tc>
        <w:tc>
          <w:tcPr>
            <w:tcW w:w="960" w:type="dxa"/>
            <w:tcBorders>
              <w:top w:val="single" w:sz="4" w:space="0" w:color="auto"/>
              <w:left w:val="nil"/>
              <w:bottom w:val="single" w:sz="4" w:space="0" w:color="auto"/>
              <w:right w:val="nil"/>
            </w:tcBorders>
            <w:shd w:val="clear" w:color="000000" w:fill="FFFFFF"/>
            <w:noWrap/>
            <w:vAlign w:val="center"/>
            <w:hideMark/>
          </w:tcPr>
          <w:p w14:paraId="08988D5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single" w:sz="4" w:space="0" w:color="auto"/>
              <w:left w:val="nil"/>
              <w:bottom w:val="single" w:sz="4" w:space="0" w:color="auto"/>
              <w:right w:val="nil"/>
            </w:tcBorders>
            <w:shd w:val="clear" w:color="000000" w:fill="FFFFFF"/>
            <w:noWrap/>
            <w:vAlign w:val="center"/>
            <w:hideMark/>
          </w:tcPr>
          <w:p w14:paraId="5F72ADA0" w14:textId="77777777" w:rsidR="00763032" w:rsidRPr="007261D8" w:rsidRDefault="00763032"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w:t>
            </w:r>
          </w:p>
        </w:tc>
        <w:tc>
          <w:tcPr>
            <w:tcW w:w="960" w:type="dxa"/>
            <w:tcBorders>
              <w:top w:val="single" w:sz="4" w:space="0" w:color="auto"/>
              <w:left w:val="nil"/>
              <w:bottom w:val="single" w:sz="4" w:space="0" w:color="auto"/>
              <w:right w:val="nil"/>
            </w:tcBorders>
            <w:shd w:val="clear" w:color="000000" w:fill="FFFFFF"/>
            <w:noWrap/>
            <w:vAlign w:val="center"/>
            <w:hideMark/>
          </w:tcPr>
          <w:p w14:paraId="4D7BB25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single" w:sz="4" w:space="0" w:color="auto"/>
              <w:left w:val="nil"/>
              <w:bottom w:val="single" w:sz="4" w:space="0" w:color="auto"/>
              <w:right w:val="nil"/>
            </w:tcBorders>
            <w:shd w:val="clear" w:color="000000" w:fill="FFFFFF"/>
            <w:noWrap/>
            <w:vAlign w:val="center"/>
            <w:hideMark/>
          </w:tcPr>
          <w:p w14:paraId="1D764818" w14:textId="77777777" w:rsidR="00763032" w:rsidRPr="007261D8" w:rsidRDefault="00763032"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Percentage</w:t>
            </w:r>
          </w:p>
        </w:tc>
      </w:tr>
      <w:tr w:rsidR="00763032" w:rsidRPr="007261D8" w14:paraId="448077EB" w14:textId="77777777" w:rsidTr="00A479B6">
        <w:trPr>
          <w:trHeight w:val="312"/>
        </w:trPr>
        <w:tc>
          <w:tcPr>
            <w:tcW w:w="5993" w:type="dxa"/>
            <w:gridSpan w:val="5"/>
            <w:tcBorders>
              <w:top w:val="single" w:sz="4" w:space="0" w:color="auto"/>
              <w:left w:val="nil"/>
              <w:bottom w:val="single" w:sz="4" w:space="0" w:color="auto"/>
              <w:right w:val="nil"/>
            </w:tcBorders>
            <w:shd w:val="clear" w:color="000000" w:fill="FFFFFF"/>
            <w:noWrap/>
            <w:vAlign w:val="center"/>
            <w:hideMark/>
          </w:tcPr>
          <w:p w14:paraId="09C42307" w14:textId="77777777" w:rsidR="00763032" w:rsidRPr="007261D8" w:rsidRDefault="00763032"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Years of experience</w:t>
            </w:r>
          </w:p>
        </w:tc>
      </w:tr>
      <w:tr w:rsidR="00763032" w:rsidRPr="007261D8" w14:paraId="53A4B996" w14:textId="77777777" w:rsidTr="00A479B6">
        <w:trPr>
          <w:trHeight w:val="312"/>
        </w:trPr>
        <w:tc>
          <w:tcPr>
            <w:tcW w:w="2420" w:type="dxa"/>
            <w:tcBorders>
              <w:top w:val="nil"/>
              <w:left w:val="nil"/>
              <w:bottom w:val="nil"/>
              <w:right w:val="nil"/>
            </w:tcBorders>
            <w:shd w:val="clear" w:color="000000" w:fill="FFFFFF"/>
            <w:noWrap/>
            <w:vAlign w:val="center"/>
            <w:hideMark/>
          </w:tcPr>
          <w:p w14:paraId="0F854AF1"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between 1 and 3</w:t>
            </w:r>
          </w:p>
        </w:tc>
        <w:tc>
          <w:tcPr>
            <w:tcW w:w="960" w:type="dxa"/>
            <w:tcBorders>
              <w:top w:val="nil"/>
              <w:left w:val="nil"/>
              <w:bottom w:val="nil"/>
              <w:right w:val="nil"/>
            </w:tcBorders>
            <w:shd w:val="clear" w:color="000000" w:fill="FFFFFF"/>
            <w:noWrap/>
            <w:vAlign w:val="center"/>
            <w:hideMark/>
          </w:tcPr>
          <w:p w14:paraId="0798A77E"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065E392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44</w:t>
            </w:r>
          </w:p>
        </w:tc>
        <w:tc>
          <w:tcPr>
            <w:tcW w:w="960" w:type="dxa"/>
            <w:tcBorders>
              <w:top w:val="nil"/>
              <w:left w:val="nil"/>
              <w:bottom w:val="nil"/>
              <w:right w:val="nil"/>
            </w:tcBorders>
            <w:shd w:val="clear" w:color="000000" w:fill="FFFFFF"/>
            <w:noWrap/>
            <w:vAlign w:val="center"/>
            <w:hideMark/>
          </w:tcPr>
          <w:p w14:paraId="67C2953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2EE2F38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43%</w:t>
            </w:r>
          </w:p>
        </w:tc>
      </w:tr>
      <w:tr w:rsidR="00763032" w:rsidRPr="007261D8" w14:paraId="27C5230B" w14:textId="77777777" w:rsidTr="00A479B6">
        <w:trPr>
          <w:trHeight w:val="312"/>
        </w:trPr>
        <w:tc>
          <w:tcPr>
            <w:tcW w:w="2420" w:type="dxa"/>
            <w:tcBorders>
              <w:top w:val="nil"/>
              <w:left w:val="nil"/>
              <w:bottom w:val="nil"/>
              <w:right w:val="nil"/>
            </w:tcBorders>
            <w:shd w:val="clear" w:color="000000" w:fill="FFFFFF"/>
            <w:noWrap/>
            <w:vAlign w:val="center"/>
            <w:hideMark/>
          </w:tcPr>
          <w:p w14:paraId="717096E4"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between 4 and 11</w:t>
            </w:r>
          </w:p>
        </w:tc>
        <w:tc>
          <w:tcPr>
            <w:tcW w:w="960" w:type="dxa"/>
            <w:tcBorders>
              <w:top w:val="nil"/>
              <w:left w:val="nil"/>
              <w:bottom w:val="nil"/>
              <w:right w:val="nil"/>
            </w:tcBorders>
            <w:shd w:val="clear" w:color="000000" w:fill="FFFFFF"/>
            <w:noWrap/>
            <w:vAlign w:val="center"/>
            <w:hideMark/>
          </w:tcPr>
          <w:p w14:paraId="07599C26"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13C7FFE6"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26</w:t>
            </w:r>
          </w:p>
        </w:tc>
        <w:tc>
          <w:tcPr>
            <w:tcW w:w="960" w:type="dxa"/>
            <w:tcBorders>
              <w:top w:val="nil"/>
              <w:left w:val="nil"/>
              <w:bottom w:val="nil"/>
              <w:right w:val="nil"/>
            </w:tcBorders>
            <w:shd w:val="clear" w:color="000000" w:fill="FFFFFF"/>
            <w:noWrap/>
            <w:vAlign w:val="center"/>
            <w:hideMark/>
          </w:tcPr>
          <w:p w14:paraId="7AB0E6D4"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6F944FC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25%</w:t>
            </w:r>
          </w:p>
        </w:tc>
      </w:tr>
      <w:tr w:rsidR="00763032" w:rsidRPr="007261D8" w14:paraId="0FB9A37E" w14:textId="77777777" w:rsidTr="00A479B6">
        <w:trPr>
          <w:trHeight w:val="312"/>
        </w:trPr>
        <w:tc>
          <w:tcPr>
            <w:tcW w:w="2420" w:type="dxa"/>
            <w:tcBorders>
              <w:top w:val="nil"/>
              <w:left w:val="nil"/>
              <w:bottom w:val="single" w:sz="4" w:space="0" w:color="auto"/>
              <w:right w:val="nil"/>
            </w:tcBorders>
            <w:shd w:val="clear" w:color="000000" w:fill="FFFFFF"/>
            <w:noWrap/>
            <w:vAlign w:val="center"/>
            <w:hideMark/>
          </w:tcPr>
          <w:p w14:paraId="50DE14D1"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More than 11</w:t>
            </w:r>
          </w:p>
        </w:tc>
        <w:tc>
          <w:tcPr>
            <w:tcW w:w="960" w:type="dxa"/>
            <w:tcBorders>
              <w:top w:val="nil"/>
              <w:left w:val="nil"/>
              <w:bottom w:val="single" w:sz="4" w:space="0" w:color="auto"/>
              <w:right w:val="nil"/>
            </w:tcBorders>
            <w:shd w:val="clear" w:color="000000" w:fill="FFFFFF"/>
            <w:noWrap/>
            <w:vAlign w:val="center"/>
            <w:hideMark/>
          </w:tcPr>
          <w:p w14:paraId="72D17C20"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single" w:sz="4" w:space="0" w:color="auto"/>
              <w:right w:val="nil"/>
            </w:tcBorders>
            <w:shd w:val="clear" w:color="000000" w:fill="FFFFFF"/>
            <w:noWrap/>
            <w:vAlign w:val="center"/>
            <w:hideMark/>
          </w:tcPr>
          <w:p w14:paraId="6993CE89"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32</w:t>
            </w:r>
          </w:p>
        </w:tc>
        <w:tc>
          <w:tcPr>
            <w:tcW w:w="960" w:type="dxa"/>
            <w:tcBorders>
              <w:top w:val="nil"/>
              <w:left w:val="nil"/>
              <w:bottom w:val="single" w:sz="4" w:space="0" w:color="auto"/>
              <w:right w:val="nil"/>
            </w:tcBorders>
            <w:shd w:val="clear" w:color="000000" w:fill="FFFFFF"/>
            <w:noWrap/>
            <w:vAlign w:val="center"/>
            <w:hideMark/>
          </w:tcPr>
          <w:p w14:paraId="666741C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single" w:sz="4" w:space="0" w:color="auto"/>
              <w:right w:val="nil"/>
            </w:tcBorders>
            <w:shd w:val="clear" w:color="000000" w:fill="FFFFFF"/>
            <w:noWrap/>
            <w:vAlign w:val="center"/>
            <w:hideMark/>
          </w:tcPr>
          <w:p w14:paraId="22541BC2"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31%</w:t>
            </w:r>
          </w:p>
        </w:tc>
      </w:tr>
      <w:tr w:rsidR="00763032" w:rsidRPr="007261D8" w14:paraId="28EAE33E" w14:textId="77777777" w:rsidTr="00A479B6">
        <w:trPr>
          <w:trHeight w:val="312"/>
        </w:trPr>
        <w:tc>
          <w:tcPr>
            <w:tcW w:w="5993" w:type="dxa"/>
            <w:gridSpan w:val="5"/>
            <w:tcBorders>
              <w:top w:val="single" w:sz="4" w:space="0" w:color="auto"/>
              <w:left w:val="nil"/>
              <w:bottom w:val="single" w:sz="4" w:space="0" w:color="auto"/>
              <w:right w:val="nil"/>
            </w:tcBorders>
            <w:shd w:val="clear" w:color="000000" w:fill="FFFFFF"/>
            <w:noWrap/>
            <w:vAlign w:val="center"/>
            <w:hideMark/>
          </w:tcPr>
          <w:p w14:paraId="5FC1CD39" w14:textId="77777777" w:rsidR="00763032" w:rsidRPr="007261D8" w:rsidRDefault="00763032"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Country</w:t>
            </w:r>
            <w:r w:rsidRPr="007261D8">
              <w:rPr>
                <w:rFonts w:ascii="Aptos" w:eastAsia="Times New Roman" w:hAnsi="Aptos" w:cs="Times New Roman"/>
                <w:color w:val="000000"/>
                <w:kern w:val="0"/>
                <w:sz w:val="16"/>
                <w:szCs w:val="16"/>
                <w:lang w:eastAsia="it-IT"/>
                <w14:ligatures w14:val="none"/>
              </w:rPr>
              <w:t> </w:t>
            </w:r>
          </w:p>
        </w:tc>
      </w:tr>
      <w:tr w:rsidR="00763032" w:rsidRPr="007261D8" w14:paraId="32A976A8" w14:textId="77777777" w:rsidTr="00A479B6">
        <w:trPr>
          <w:trHeight w:val="312"/>
        </w:trPr>
        <w:tc>
          <w:tcPr>
            <w:tcW w:w="2420" w:type="dxa"/>
            <w:tcBorders>
              <w:top w:val="nil"/>
              <w:left w:val="nil"/>
              <w:bottom w:val="nil"/>
              <w:right w:val="nil"/>
            </w:tcBorders>
            <w:shd w:val="clear" w:color="000000" w:fill="FFFFFF"/>
            <w:noWrap/>
            <w:vAlign w:val="center"/>
            <w:hideMark/>
          </w:tcPr>
          <w:p w14:paraId="561C8BB4"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States</w:t>
            </w:r>
          </w:p>
        </w:tc>
        <w:tc>
          <w:tcPr>
            <w:tcW w:w="960" w:type="dxa"/>
            <w:tcBorders>
              <w:top w:val="nil"/>
              <w:left w:val="nil"/>
              <w:bottom w:val="nil"/>
              <w:right w:val="nil"/>
            </w:tcBorders>
            <w:shd w:val="clear" w:color="000000" w:fill="FFFFFF"/>
            <w:noWrap/>
            <w:vAlign w:val="center"/>
            <w:hideMark/>
          </w:tcPr>
          <w:p w14:paraId="20284B7D"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44E4BEBF"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31</w:t>
            </w:r>
          </w:p>
        </w:tc>
        <w:tc>
          <w:tcPr>
            <w:tcW w:w="960" w:type="dxa"/>
            <w:tcBorders>
              <w:top w:val="nil"/>
              <w:left w:val="nil"/>
              <w:bottom w:val="nil"/>
              <w:right w:val="nil"/>
            </w:tcBorders>
            <w:shd w:val="clear" w:color="000000" w:fill="FFFFFF"/>
            <w:noWrap/>
            <w:vAlign w:val="center"/>
            <w:hideMark/>
          </w:tcPr>
          <w:p w14:paraId="1676720B"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5901BC81"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30%</w:t>
            </w:r>
          </w:p>
        </w:tc>
      </w:tr>
      <w:tr w:rsidR="00763032" w:rsidRPr="007261D8" w14:paraId="0B35BB7D" w14:textId="77777777" w:rsidTr="00A479B6">
        <w:trPr>
          <w:trHeight w:val="312"/>
        </w:trPr>
        <w:tc>
          <w:tcPr>
            <w:tcW w:w="2420" w:type="dxa"/>
            <w:tcBorders>
              <w:top w:val="nil"/>
              <w:left w:val="nil"/>
              <w:bottom w:val="nil"/>
              <w:right w:val="nil"/>
            </w:tcBorders>
            <w:shd w:val="clear" w:color="000000" w:fill="FFFFFF"/>
            <w:noWrap/>
            <w:vAlign w:val="center"/>
            <w:hideMark/>
          </w:tcPr>
          <w:p w14:paraId="2A39E40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Kingdom</w:t>
            </w:r>
          </w:p>
        </w:tc>
        <w:tc>
          <w:tcPr>
            <w:tcW w:w="960" w:type="dxa"/>
            <w:tcBorders>
              <w:top w:val="nil"/>
              <w:left w:val="nil"/>
              <w:bottom w:val="nil"/>
              <w:right w:val="nil"/>
            </w:tcBorders>
            <w:shd w:val="clear" w:color="000000" w:fill="FFFFFF"/>
            <w:noWrap/>
            <w:vAlign w:val="center"/>
            <w:hideMark/>
          </w:tcPr>
          <w:p w14:paraId="09EE721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1B9C562B"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23</w:t>
            </w:r>
          </w:p>
        </w:tc>
        <w:tc>
          <w:tcPr>
            <w:tcW w:w="960" w:type="dxa"/>
            <w:tcBorders>
              <w:top w:val="nil"/>
              <w:left w:val="nil"/>
              <w:bottom w:val="nil"/>
              <w:right w:val="nil"/>
            </w:tcBorders>
            <w:shd w:val="clear" w:color="000000" w:fill="FFFFFF"/>
            <w:noWrap/>
            <w:vAlign w:val="center"/>
            <w:hideMark/>
          </w:tcPr>
          <w:p w14:paraId="57A279B9"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0F24A0B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23%</w:t>
            </w:r>
          </w:p>
        </w:tc>
      </w:tr>
      <w:tr w:rsidR="00763032" w:rsidRPr="007261D8" w14:paraId="47104617" w14:textId="77777777" w:rsidTr="00A479B6">
        <w:trPr>
          <w:trHeight w:val="312"/>
        </w:trPr>
        <w:tc>
          <w:tcPr>
            <w:tcW w:w="2420" w:type="dxa"/>
            <w:tcBorders>
              <w:top w:val="nil"/>
              <w:left w:val="nil"/>
              <w:bottom w:val="nil"/>
              <w:right w:val="nil"/>
            </w:tcBorders>
            <w:shd w:val="clear" w:color="000000" w:fill="FFFFFF"/>
            <w:noWrap/>
            <w:vAlign w:val="center"/>
            <w:hideMark/>
          </w:tcPr>
          <w:p w14:paraId="2766505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Germany</w:t>
            </w:r>
          </w:p>
        </w:tc>
        <w:tc>
          <w:tcPr>
            <w:tcW w:w="960" w:type="dxa"/>
            <w:tcBorders>
              <w:top w:val="nil"/>
              <w:left w:val="nil"/>
              <w:bottom w:val="nil"/>
              <w:right w:val="nil"/>
            </w:tcBorders>
            <w:shd w:val="clear" w:color="000000" w:fill="FFFFFF"/>
            <w:noWrap/>
            <w:vAlign w:val="center"/>
            <w:hideMark/>
          </w:tcPr>
          <w:p w14:paraId="1B24568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5C18FCE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19</w:t>
            </w:r>
          </w:p>
        </w:tc>
        <w:tc>
          <w:tcPr>
            <w:tcW w:w="960" w:type="dxa"/>
            <w:tcBorders>
              <w:top w:val="nil"/>
              <w:left w:val="nil"/>
              <w:bottom w:val="nil"/>
              <w:right w:val="nil"/>
            </w:tcBorders>
            <w:shd w:val="clear" w:color="000000" w:fill="FFFFFF"/>
            <w:noWrap/>
            <w:vAlign w:val="center"/>
            <w:hideMark/>
          </w:tcPr>
          <w:p w14:paraId="45AAB45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40D5043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19%</w:t>
            </w:r>
          </w:p>
        </w:tc>
      </w:tr>
      <w:tr w:rsidR="00763032" w:rsidRPr="007261D8" w14:paraId="75912F9A" w14:textId="77777777" w:rsidTr="00A479B6">
        <w:trPr>
          <w:trHeight w:val="312"/>
        </w:trPr>
        <w:tc>
          <w:tcPr>
            <w:tcW w:w="2420" w:type="dxa"/>
            <w:tcBorders>
              <w:top w:val="nil"/>
              <w:left w:val="nil"/>
              <w:bottom w:val="nil"/>
              <w:right w:val="nil"/>
            </w:tcBorders>
            <w:shd w:val="clear" w:color="000000" w:fill="FFFFFF"/>
            <w:noWrap/>
            <w:vAlign w:val="center"/>
            <w:hideMark/>
          </w:tcPr>
          <w:p w14:paraId="565DC77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Italy</w:t>
            </w:r>
          </w:p>
        </w:tc>
        <w:tc>
          <w:tcPr>
            <w:tcW w:w="960" w:type="dxa"/>
            <w:tcBorders>
              <w:top w:val="nil"/>
              <w:left w:val="nil"/>
              <w:bottom w:val="nil"/>
              <w:right w:val="nil"/>
            </w:tcBorders>
            <w:shd w:val="clear" w:color="000000" w:fill="FFFFFF"/>
            <w:noWrap/>
            <w:vAlign w:val="center"/>
            <w:hideMark/>
          </w:tcPr>
          <w:p w14:paraId="66B9AAF1"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7BDFDEC7"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16</w:t>
            </w:r>
          </w:p>
        </w:tc>
        <w:tc>
          <w:tcPr>
            <w:tcW w:w="960" w:type="dxa"/>
            <w:tcBorders>
              <w:top w:val="nil"/>
              <w:left w:val="nil"/>
              <w:bottom w:val="nil"/>
              <w:right w:val="nil"/>
            </w:tcBorders>
            <w:shd w:val="clear" w:color="000000" w:fill="FFFFFF"/>
            <w:noWrap/>
            <w:vAlign w:val="center"/>
            <w:hideMark/>
          </w:tcPr>
          <w:p w14:paraId="56726277"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7D3857E7"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16%</w:t>
            </w:r>
          </w:p>
        </w:tc>
      </w:tr>
      <w:tr w:rsidR="00763032" w:rsidRPr="007261D8" w14:paraId="7DDE2FE5" w14:textId="77777777" w:rsidTr="00A479B6">
        <w:trPr>
          <w:trHeight w:val="312"/>
        </w:trPr>
        <w:tc>
          <w:tcPr>
            <w:tcW w:w="2420" w:type="dxa"/>
            <w:tcBorders>
              <w:top w:val="nil"/>
              <w:left w:val="nil"/>
              <w:bottom w:val="nil"/>
              <w:right w:val="nil"/>
            </w:tcBorders>
            <w:shd w:val="clear" w:color="000000" w:fill="FFFFFF"/>
            <w:noWrap/>
            <w:vAlign w:val="center"/>
            <w:hideMark/>
          </w:tcPr>
          <w:p w14:paraId="5DDC1C5B"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Japan</w:t>
            </w:r>
          </w:p>
        </w:tc>
        <w:tc>
          <w:tcPr>
            <w:tcW w:w="960" w:type="dxa"/>
            <w:tcBorders>
              <w:top w:val="nil"/>
              <w:left w:val="nil"/>
              <w:bottom w:val="nil"/>
              <w:right w:val="nil"/>
            </w:tcBorders>
            <w:shd w:val="clear" w:color="000000" w:fill="FFFFFF"/>
            <w:noWrap/>
            <w:vAlign w:val="center"/>
            <w:hideMark/>
          </w:tcPr>
          <w:p w14:paraId="6038C12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7C57A752"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7</w:t>
            </w:r>
          </w:p>
        </w:tc>
        <w:tc>
          <w:tcPr>
            <w:tcW w:w="960" w:type="dxa"/>
            <w:tcBorders>
              <w:top w:val="nil"/>
              <w:left w:val="nil"/>
              <w:bottom w:val="nil"/>
              <w:right w:val="nil"/>
            </w:tcBorders>
            <w:shd w:val="clear" w:color="000000" w:fill="FFFFFF"/>
            <w:noWrap/>
            <w:vAlign w:val="center"/>
            <w:hideMark/>
          </w:tcPr>
          <w:p w14:paraId="49BAFC09"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2563B9DE"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7%</w:t>
            </w:r>
          </w:p>
        </w:tc>
      </w:tr>
      <w:tr w:rsidR="00763032" w:rsidRPr="007261D8" w14:paraId="19FCE13D" w14:textId="77777777" w:rsidTr="00A479B6">
        <w:trPr>
          <w:trHeight w:val="312"/>
        </w:trPr>
        <w:tc>
          <w:tcPr>
            <w:tcW w:w="2420" w:type="dxa"/>
            <w:tcBorders>
              <w:top w:val="nil"/>
              <w:left w:val="nil"/>
              <w:bottom w:val="single" w:sz="4" w:space="0" w:color="auto"/>
              <w:right w:val="nil"/>
            </w:tcBorders>
            <w:shd w:val="clear" w:color="000000" w:fill="FFFFFF"/>
            <w:noWrap/>
            <w:vAlign w:val="center"/>
            <w:hideMark/>
          </w:tcPr>
          <w:p w14:paraId="4FE0518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France</w:t>
            </w:r>
          </w:p>
        </w:tc>
        <w:tc>
          <w:tcPr>
            <w:tcW w:w="960" w:type="dxa"/>
            <w:tcBorders>
              <w:top w:val="nil"/>
              <w:left w:val="nil"/>
              <w:bottom w:val="single" w:sz="4" w:space="0" w:color="auto"/>
              <w:right w:val="nil"/>
            </w:tcBorders>
            <w:shd w:val="clear" w:color="000000" w:fill="FFFFFF"/>
            <w:noWrap/>
            <w:vAlign w:val="center"/>
            <w:hideMark/>
          </w:tcPr>
          <w:p w14:paraId="6BA3E907"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single" w:sz="4" w:space="0" w:color="auto"/>
              <w:right w:val="nil"/>
            </w:tcBorders>
            <w:shd w:val="clear" w:color="000000" w:fill="FFFFFF"/>
            <w:noWrap/>
            <w:vAlign w:val="center"/>
            <w:hideMark/>
          </w:tcPr>
          <w:p w14:paraId="0A2F949A"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6</w:t>
            </w:r>
          </w:p>
        </w:tc>
        <w:tc>
          <w:tcPr>
            <w:tcW w:w="960" w:type="dxa"/>
            <w:tcBorders>
              <w:top w:val="nil"/>
              <w:left w:val="nil"/>
              <w:bottom w:val="single" w:sz="4" w:space="0" w:color="auto"/>
              <w:right w:val="nil"/>
            </w:tcBorders>
            <w:shd w:val="clear" w:color="000000" w:fill="FFFFFF"/>
            <w:noWrap/>
            <w:vAlign w:val="center"/>
            <w:hideMark/>
          </w:tcPr>
          <w:p w14:paraId="5E649084"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single" w:sz="4" w:space="0" w:color="auto"/>
              <w:right w:val="nil"/>
            </w:tcBorders>
            <w:shd w:val="clear" w:color="000000" w:fill="FFFFFF"/>
            <w:noWrap/>
            <w:vAlign w:val="center"/>
            <w:hideMark/>
          </w:tcPr>
          <w:p w14:paraId="5308F71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6%</w:t>
            </w:r>
          </w:p>
        </w:tc>
      </w:tr>
      <w:tr w:rsidR="00763032" w:rsidRPr="007261D8" w14:paraId="2ABBCAF7" w14:textId="77777777" w:rsidTr="00A479B6">
        <w:trPr>
          <w:trHeight w:val="312"/>
        </w:trPr>
        <w:tc>
          <w:tcPr>
            <w:tcW w:w="5993" w:type="dxa"/>
            <w:gridSpan w:val="5"/>
            <w:tcBorders>
              <w:top w:val="nil"/>
              <w:left w:val="nil"/>
              <w:bottom w:val="single" w:sz="4" w:space="0" w:color="auto"/>
              <w:right w:val="nil"/>
            </w:tcBorders>
            <w:shd w:val="clear" w:color="000000" w:fill="FFFFFF"/>
            <w:noWrap/>
            <w:vAlign w:val="center"/>
            <w:hideMark/>
          </w:tcPr>
          <w:p w14:paraId="1559A280" w14:textId="77777777" w:rsidR="00763032" w:rsidRPr="007261D8" w:rsidRDefault="00763032"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Type of Industr</w:t>
            </w:r>
            <w:r>
              <w:rPr>
                <w:rFonts w:ascii="Times New Roman" w:eastAsia="Times New Roman" w:hAnsi="Times New Roman" w:cs="Times New Roman"/>
                <w:b/>
                <w:bCs/>
                <w:color w:val="000000"/>
                <w:kern w:val="0"/>
                <w:sz w:val="24"/>
                <w:szCs w:val="24"/>
                <w:lang w:eastAsia="it-IT"/>
                <w14:ligatures w14:val="none"/>
              </w:rPr>
              <w:t>ial plant</w:t>
            </w:r>
          </w:p>
        </w:tc>
      </w:tr>
      <w:tr w:rsidR="00763032" w:rsidRPr="007261D8" w14:paraId="5210EBD2" w14:textId="77777777" w:rsidTr="00A479B6">
        <w:trPr>
          <w:trHeight w:val="312"/>
        </w:trPr>
        <w:tc>
          <w:tcPr>
            <w:tcW w:w="2420" w:type="dxa"/>
            <w:tcBorders>
              <w:top w:val="nil"/>
              <w:left w:val="nil"/>
              <w:bottom w:val="nil"/>
              <w:right w:val="nil"/>
            </w:tcBorders>
            <w:shd w:val="clear" w:color="000000" w:fill="FFFFFF"/>
            <w:noWrap/>
            <w:vAlign w:val="center"/>
            <w:hideMark/>
          </w:tcPr>
          <w:p w14:paraId="01661DA2"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xml:space="preserve">Manufacturing </w:t>
            </w:r>
          </w:p>
        </w:tc>
        <w:tc>
          <w:tcPr>
            <w:tcW w:w="960" w:type="dxa"/>
            <w:tcBorders>
              <w:top w:val="nil"/>
              <w:left w:val="nil"/>
              <w:bottom w:val="nil"/>
              <w:right w:val="nil"/>
            </w:tcBorders>
            <w:shd w:val="clear" w:color="000000" w:fill="FFFFFF"/>
            <w:noWrap/>
            <w:vAlign w:val="center"/>
            <w:hideMark/>
          </w:tcPr>
          <w:p w14:paraId="458B704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115FE00A"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17</w:t>
            </w:r>
          </w:p>
        </w:tc>
        <w:tc>
          <w:tcPr>
            <w:tcW w:w="960" w:type="dxa"/>
            <w:tcBorders>
              <w:top w:val="nil"/>
              <w:left w:val="nil"/>
              <w:bottom w:val="nil"/>
              <w:right w:val="nil"/>
            </w:tcBorders>
            <w:shd w:val="clear" w:color="000000" w:fill="FFFFFF"/>
            <w:noWrap/>
            <w:vAlign w:val="center"/>
            <w:hideMark/>
          </w:tcPr>
          <w:p w14:paraId="2622A910"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1ABCA4F4"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17%</w:t>
            </w:r>
          </w:p>
        </w:tc>
      </w:tr>
      <w:tr w:rsidR="00763032" w:rsidRPr="007261D8" w14:paraId="00F7EBCD" w14:textId="77777777" w:rsidTr="00A479B6">
        <w:trPr>
          <w:trHeight w:val="312"/>
        </w:trPr>
        <w:tc>
          <w:tcPr>
            <w:tcW w:w="2420" w:type="dxa"/>
            <w:tcBorders>
              <w:top w:val="nil"/>
              <w:left w:val="nil"/>
              <w:bottom w:val="nil"/>
              <w:right w:val="nil"/>
            </w:tcBorders>
            <w:shd w:val="clear" w:color="000000" w:fill="FFFFFF"/>
            <w:noWrap/>
            <w:vAlign w:val="center"/>
            <w:hideMark/>
          </w:tcPr>
          <w:p w14:paraId="6E33C68E"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Oil &amp; Gas</w:t>
            </w:r>
          </w:p>
        </w:tc>
        <w:tc>
          <w:tcPr>
            <w:tcW w:w="960" w:type="dxa"/>
            <w:tcBorders>
              <w:top w:val="nil"/>
              <w:left w:val="nil"/>
              <w:bottom w:val="nil"/>
              <w:right w:val="nil"/>
            </w:tcBorders>
            <w:shd w:val="clear" w:color="000000" w:fill="FFFFFF"/>
            <w:noWrap/>
            <w:vAlign w:val="center"/>
            <w:hideMark/>
          </w:tcPr>
          <w:p w14:paraId="53552BA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05794984"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16</w:t>
            </w:r>
          </w:p>
        </w:tc>
        <w:tc>
          <w:tcPr>
            <w:tcW w:w="960" w:type="dxa"/>
            <w:tcBorders>
              <w:top w:val="nil"/>
              <w:left w:val="nil"/>
              <w:bottom w:val="nil"/>
              <w:right w:val="nil"/>
            </w:tcBorders>
            <w:shd w:val="clear" w:color="000000" w:fill="FFFFFF"/>
            <w:noWrap/>
            <w:vAlign w:val="center"/>
            <w:hideMark/>
          </w:tcPr>
          <w:p w14:paraId="1906133D"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191CCD2D"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16%</w:t>
            </w:r>
          </w:p>
        </w:tc>
      </w:tr>
      <w:tr w:rsidR="00763032" w:rsidRPr="007261D8" w14:paraId="0F1D17E3" w14:textId="77777777" w:rsidTr="00A479B6">
        <w:trPr>
          <w:trHeight w:val="312"/>
        </w:trPr>
        <w:tc>
          <w:tcPr>
            <w:tcW w:w="2420" w:type="dxa"/>
            <w:tcBorders>
              <w:top w:val="nil"/>
              <w:left w:val="nil"/>
              <w:bottom w:val="nil"/>
              <w:right w:val="nil"/>
            </w:tcBorders>
            <w:shd w:val="clear" w:color="000000" w:fill="FFFFFF"/>
            <w:noWrap/>
            <w:vAlign w:val="center"/>
            <w:hideMark/>
          </w:tcPr>
          <w:p w14:paraId="421DD0A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Electrical</w:t>
            </w:r>
          </w:p>
        </w:tc>
        <w:tc>
          <w:tcPr>
            <w:tcW w:w="960" w:type="dxa"/>
            <w:tcBorders>
              <w:top w:val="nil"/>
              <w:left w:val="nil"/>
              <w:bottom w:val="nil"/>
              <w:right w:val="nil"/>
            </w:tcBorders>
            <w:shd w:val="clear" w:color="000000" w:fill="FFFFFF"/>
            <w:noWrap/>
            <w:vAlign w:val="center"/>
            <w:hideMark/>
          </w:tcPr>
          <w:p w14:paraId="0CDA1420"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2542C7D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14</w:t>
            </w:r>
          </w:p>
        </w:tc>
        <w:tc>
          <w:tcPr>
            <w:tcW w:w="960" w:type="dxa"/>
            <w:tcBorders>
              <w:top w:val="nil"/>
              <w:left w:val="nil"/>
              <w:bottom w:val="nil"/>
              <w:right w:val="nil"/>
            </w:tcBorders>
            <w:shd w:val="clear" w:color="000000" w:fill="FFFFFF"/>
            <w:noWrap/>
            <w:vAlign w:val="center"/>
            <w:hideMark/>
          </w:tcPr>
          <w:p w14:paraId="0DF8A5F9"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1703FD67"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14%</w:t>
            </w:r>
          </w:p>
        </w:tc>
      </w:tr>
      <w:tr w:rsidR="00763032" w:rsidRPr="007261D8" w14:paraId="56473A31" w14:textId="77777777" w:rsidTr="00A479B6">
        <w:trPr>
          <w:trHeight w:val="312"/>
        </w:trPr>
        <w:tc>
          <w:tcPr>
            <w:tcW w:w="2420" w:type="dxa"/>
            <w:tcBorders>
              <w:top w:val="nil"/>
              <w:left w:val="nil"/>
              <w:bottom w:val="nil"/>
              <w:right w:val="nil"/>
            </w:tcBorders>
            <w:shd w:val="clear" w:color="000000" w:fill="FFFFFF"/>
            <w:noWrap/>
            <w:vAlign w:val="center"/>
            <w:hideMark/>
          </w:tcPr>
          <w:p w14:paraId="6A2A0D2B"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Aviation</w:t>
            </w:r>
          </w:p>
        </w:tc>
        <w:tc>
          <w:tcPr>
            <w:tcW w:w="960" w:type="dxa"/>
            <w:tcBorders>
              <w:top w:val="nil"/>
              <w:left w:val="nil"/>
              <w:bottom w:val="nil"/>
              <w:right w:val="nil"/>
            </w:tcBorders>
            <w:shd w:val="clear" w:color="000000" w:fill="FFFFFF"/>
            <w:noWrap/>
            <w:vAlign w:val="center"/>
            <w:hideMark/>
          </w:tcPr>
          <w:p w14:paraId="6A48232E"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6C7A7F8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12</w:t>
            </w:r>
          </w:p>
        </w:tc>
        <w:tc>
          <w:tcPr>
            <w:tcW w:w="960" w:type="dxa"/>
            <w:tcBorders>
              <w:top w:val="nil"/>
              <w:left w:val="nil"/>
              <w:bottom w:val="nil"/>
              <w:right w:val="nil"/>
            </w:tcBorders>
            <w:shd w:val="clear" w:color="000000" w:fill="FFFFFF"/>
            <w:noWrap/>
            <w:vAlign w:val="center"/>
            <w:hideMark/>
          </w:tcPr>
          <w:p w14:paraId="327AC2B2"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2A8BF51E"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12%</w:t>
            </w:r>
          </w:p>
        </w:tc>
      </w:tr>
      <w:tr w:rsidR="00763032" w:rsidRPr="007261D8" w14:paraId="63C55AAD" w14:textId="77777777" w:rsidTr="00A479B6">
        <w:trPr>
          <w:trHeight w:val="312"/>
        </w:trPr>
        <w:tc>
          <w:tcPr>
            <w:tcW w:w="2420" w:type="dxa"/>
            <w:tcBorders>
              <w:top w:val="nil"/>
              <w:left w:val="nil"/>
              <w:bottom w:val="nil"/>
              <w:right w:val="nil"/>
            </w:tcBorders>
            <w:shd w:val="clear" w:color="000000" w:fill="FFFFFF"/>
            <w:noWrap/>
            <w:vAlign w:val="center"/>
            <w:hideMark/>
          </w:tcPr>
          <w:p w14:paraId="05904FC8"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Nuclear</w:t>
            </w:r>
          </w:p>
        </w:tc>
        <w:tc>
          <w:tcPr>
            <w:tcW w:w="960" w:type="dxa"/>
            <w:tcBorders>
              <w:top w:val="nil"/>
              <w:left w:val="nil"/>
              <w:bottom w:val="nil"/>
              <w:right w:val="nil"/>
            </w:tcBorders>
            <w:shd w:val="clear" w:color="000000" w:fill="FFFFFF"/>
            <w:noWrap/>
            <w:vAlign w:val="center"/>
            <w:hideMark/>
          </w:tcPr>
          <w:p w14:paraId="0C51674D"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29F4BEEE"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10</w:t>
            </w:r>
          </w:p>
        </w:tc>
        <w:tc>
          <w:tcPr>
            <w:tcW w:w="960" w:type="dxa"/>
            <w:tcBorders>
              <w:top w:val="nil"/>
              <w:left w:val="nil"/>
              <w:bottom w:val="nil"/>
              <w:right w:val="nil"/>
            </w:tcBorders>
            <w:shd w:val="clear" w:color="000000" w:fill="FFFFFF"/>
            <w:noWrap/>
            <w:vAlign w:val="center"/>
            <w:hideMark/>
          </w:tcPr>
          <w:p w14:paraId="2D4D6EA7"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0E9ACD5E"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10%</w:t>
            </w:r>
          </w:p>
        </w:tc>
      </w:tr>
      <w:tr w:rsidR="00763032" w:rsidRPr="007261D8" w14:paraId="225D7B74" w14:textId="77777777" w:rsidTr="00A479B6">
        <w:trPr>
          <w:trHeight w:val="312"/>
        </w:trPr>
        <w:tc>
          <w:tcPr>
            <w:tcW w:w="2420" w:type="dxa"/>
            <w:tcBorders>
              <w:top w:val="nil"/>
              <w:left w:val="nil"/>
              <w:bottom w:val="nil"/>
              <w:right w:val="nil"/>
            </w:tcBorders>
            <w:shd w:val="clear" w:color="000000" w:fill="FFFFFF"/>
            <w:noWrap/>
            <w:vAlign w:val="center"/>
            <w:hideMark/>
          </w:tcPr>
          <w:p w14:paraId="25347C49"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Chemical</w:t>
            </w:r>
          </w:p>
        </w:tc>
        <w:tc>
          <w:tcPr>
            <w:tcW w:w="960" w:type="dxa"/>
            <w:tcBorders>
              <w:top w:val="nil"/>
              <w:left w:val="nil"/>
              <w:bottom w:val="nil"/>
              <w:right w:val="nil"/>
            </w:tcBorders>
            <w:shd w:val="clear" w:color="000000" w:fill="FFFFFF"/>
            <w:noWrap/>
            <w:vAlign w:val="center"/>
            <w:hideMark/>
          </w:tcPr>
          <w:p w14:paraId="6990C366"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71A519CF"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10</w:t>
            </w:r>
          </w:p>
        </w:tc>
        <w:tc>
          <w:tcPr>
            <w:tcW w:w="960" w:type="dxa"/>
            <w:tcBorders>
              <w:top w:val="nil"/>
              <w:left w:val="nil"/>
              <w:bottom w:val="nil"/>
              <w:right w:val="nil"/>
            </w:tcBorders>
            <w:shd w:val="clear" w:color="000000" w:fill="FFFFFF"/>
            <w:noWrap/>
            <w:vAlign w:val="center"/>
            <w:hideMark/>
          </w:tcPr>
          <w:p w14:paraId="65DC20C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48E20819"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10%</w:t>
            </w:r>
          </w:p>
        </w:tc>
      </w:tr>
      <w:tr w:rsidR="00763032" w:rsidRPr="007261D8" w14:paraId="716B53C1" w14:textId="77777777" w:rsidTr="00A479B6">
        <w:trPr>
          <w:trHeight w:val="312"/>
        </w:trPr>
        <w:tc>
          <w:tcPr>
            <w:tcW w:w="2420" w:type="dxa"/>
            <w:tcBorders>
              <w:top w:val="nil"/>
              <w:left w:val="nil"/>
              <w:bottom w:val="nil"/>
              <w:right w:val="nil"/>
            </w:tcBorders>
            <w:shd w:val="clear" w:color="000000" w:fill="FFFFFF"/>
            <w:noWrap/>
            <w:vAlign w:val="center"/>
            <w:hideMark/>
          </w:tcPr>
          <w:p w14:paraId="7755D8D8"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Pharmaceutical</w:t>
            </w:r>
          </w:p>
        </w:tc>
        <w:tc>
          <w:tcPr>
            <w:tcW w:w="960" w:type="dxa"/>
            <w:tcBorders>
              <w:top w:val="nil"/>
              <w:left w:val="nil"/>
              <w:bottom w:val="nil"/>
              <w:right w:val="nil"/>
            </w:tcBorders>
            <w:shd w:val="clear" w:color="000000" w:fill="FFFFFF"/>
            <w:noWrap/>
            <w:vAlign w:val="center"/>
            <w:hideMark/>
          </w:tcPr>
          <w:p w14:paraId="336CD027"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707A4168"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9</w:t>
            </w:r>
          </w:p>
        </w:tc>
        <w:tc>
          <w:tcPr>
            <w:tcW w:w="960" w:type="dxa"/>
            <w:tcBorders>
              <w:top w:val="nil"/>
              <w:left w:val="nil"/>
              <w:bottom w:val="nil"/>
              <w:right w:val="nil"/>
            </w:tcBorders>
            <w:shd w:val="clear" w:color="000000" w:fill="FFFFFF"/>
            <w:noWrap/>
            <w:vAlign w:val="center"/>
            <w:hideMark/>
          </w:tcPr>
          <w:p w14:paraId="1D2C196F"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3FD88B78"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9%</w:t>
            </w:r>
          </w:p>
        </w:tc>
      </w:tr>
      <w:tr w:rsidR="00763032" w:rsidRPr="007261D8" w14:paraId="78798D10" w14:textId="77777777" w:rsidTr="00A479B6">
        <w:trPr>
          <w:trHeight w:val="312"/>
        </w:trPr>
        <w:tc>
          <w:tcPr>
            <w:tcW w:w="2420" w:type="dxa"/>
            <w:tcBorders>
              <w:top w:val="nil"/>
              <w:left w:val="nil"/>
              <w:bottom w:val="nil"/>
              <w:right w:val="nil"/>
            </w:tcBorders>
            <w:shd w:val="clear" w:color="000000" w:fill="FFFFFF"/>
            <w:noWrap/>
            <w:vAlign w:val="center"/>
            <w:hideMark/>
          </w:tcPr>
          <w:p w14:paraId="3D791929"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Marine</w:t>
            </w:r>
          </w:p>
        </w:tc>
        <w:tc>
          <w:tcPr>
            <w:tcW w:w="960" w:type="dxa"/>
            <w:tcBorders>
              <w:top w:val="nil"/>
              <w:left w:val="nil"/>
              <w:bottom w:val="nil"/>
              <w:right w:val="nil"/>
            </w:tcBorders>
            <w:shd w:val="clear" w:color="000000" w:fill="FFFFFF"/>
            <w:noWrap/>
            <w:vAlign w:val="center"/>
            <w:hideMark/>
          </w:tcPr>
          <w:p w14:paraId="69C7121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nil"/>
              <w:right w:val="nil"/>
            </w:tcBorders>
            <w:shd w:val="clear" w:color="000000" w:fill="FFFFFF"/>
            <w:noWrap/>
            <w:vAlign w:val="center"/>
            <w:hideMark/>
          </w:tcPr>
          <w:p w14:paraId="150DA7D1"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9</w:t>
            </w:r>
          </w:p>
        </w:tc>
        <w:tc>
          <w:tcPr>
            <w:tcW w:w="960" w:type="dxa"/>
            <w:tcBorders>
              <w:top w:val="nil"/>
              <w:left w:val="nil"/>
              <w:bottom w:val="nil"/>
              <w:right w:val="nil"/>
            </w:tcBorders>
            <w:shd w:val="clear" w:color="000000" w:fill="FFFFFF"/>
            <w:noWrap/>
            <w:vAlign w:val="center"/>
            <w:hideMark/>
          </w:tcPr>
          <w:p w14:paraId="47EBBDE3"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nil"/>
              <w:right w:val="nil"/>
            </w:tcBorders>
            <w:shd w:val="clear" w:color="000000" w:fill="FFFFFF"/>
            <w:noWrap/>
            <w:vAlign w:val="center"/>
            <w:hideMark/>
          </w:tcPr>
          <w:p w14:paraId="39E099D0"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9%</w:t>
            </w:r>
          </w:p>
        </w:tc>
      </w:tr>
      <w:tr w:rsidR="00763032" w:rsidRPr="007261D8" w14:paraId="743F10C1" w14:textId="77777777" w:rsidTr="00A479B6">
        <w:trPr>
          <w:trHeight w:val="312"/>
        </w:trPr>
        <w:tc>
          <w:tcPr>
            <w:tcW w:w="2420" w:type="dxa"/>
            <w:tcBorders>
              <w:top w:val="nil"/>
              <w:left w:val="nil"/>
              <w:bottom w:val="single" w:sz="4" w:space="0" w:color="auto"/>
              <w:right w:val="nil"/>
            </w:tcBorders>
            <w:shd w:val="clear" w:color="000000" w:fill="FFFFFF"/>
            <w:noWrap/>
            <w:vAlign w:val="center"/>
            <w:hideMark/>
          </w:tcPr>
          <w:p w14:paraId="6A258A1C"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Biomass</w:t>
            </w:r>
          </w:p>
        </w:tc>
        <w:tc>
          <w:tcPr>
            <w:tcW w:w="960" w:type="dxa"/>
            <w:tcBorders>
              <w:top w:val="nil"/>
              <w:left w:val="nil"/>
              <w:bottom w:val="single" w:sz="4" w:space="0" w:color="auto"/>
              <w:right w:val="nil"/>
            </w:tcBorders>
            <w:shd w:val="clear" w:color="000000" w:fill="FFFFFF"/>
            <w:noWrap/>
            <w:vAlign w:val="center"/>
            <w:hideMark/>
          </w:tcPr>
          <w:p w14:paraId="3D303235"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380" w:type="dxa"/>
            <w:tcBorders>
              <w:top w:val="nil"/>
              <w:left w:val="nil"/>
              <w:bottom w:val="single" w:sz="4" w:space="0" w:color="auto"/>
              <w:right w:val="nil"/>
            </w:tcBorders>
            <w:shd w:val="clear" w:color="000000" w:fill="FFFFFF"/>
            <w:noWrap/>
            <w:vAlign w:val="center"/>
            <w:hideMark/>
          </w:tcPr>
          <w:p w14:paraId="7D02F384"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5</w:t>
            </w:r>
          </w:p>
        </w:tc>
        <w:tc>
          <w:tcPr>
            <w:tcW w:w="960" w:type="dxa"/>
            <w:tcBorders>
              <w:top w:val="nil"/>
              <w:left w:val="nil"/>
              <w:bottom w:val="single" w:sz="4" w:space="0" w:color="auto"/>
              <w:right w:val="nil"/>
            </w:tcBorders>
            <w:shd w:val="clear" w:color="000000" w:fill="FFFFFF"/>
            <w:noWrap/>
            <w:vAlign w:val="center"/>
            <w:hideMark/>
          </w:tcPr>
          <w:p w14:paraId="75450E1A"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1273" w:type="dxa"/>
            <w:tcBorders>
              <w:top w:val="nil"/>
              <w:left w:val="nil"/>
              <w:bottom w:val="single" w:sz="4" w:space="0" w:color="auto"/>
              <w:right w:val="nil"/>
            </w:tcBorders>
            <w:shd w:val="clear" w:color="000000" w:fill="FFFFFF"/>
            <w:noWrap/>
            <w:vAlign w:val="center"/>
            <w:hideMark/>
          </w:tcPr>
          <w:p w14:paraId="753B0516" w14:textId="77777777" w:rsidR="00763032" w:rsidRPr="007261D8" w:rsidRDefault="00763032"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5%</w:t>
            </w:r>
          </w:p>
        </w:tc>
      </w:tr>
    </w:tbl>
    <w:p w14:paraId="20762BC3" w14:textId="0F70EDF3" w:rsidR="00EA0E88" w:rsidRDefault="00EA0E88" w:rsidP="00763032"/>
    <w:sectPr w:rsidR="00EA0E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32"/>
    <w:rsid w:val="0002253A"/>
    <w:rsid w:val="000F2373"/>
    <w:rsid w:val="001D3ED9"/>
    <w:rsid w:val="00243772"/>
    <w:rsid w:val="002500DD"/>
    <w:rsid w:val="002652EA"/>
    <w:rsid w:val="00295180"/>
    <w:rsid w:val="00354F53"/>
    <w:rsid w:val="00355D1A"/>
    <w:rsid w:val="003B2608"/>
    <w:rsid w:val="003C5221"/>
    <w:rsid w:val="003E1B2B"/>
    <w:rsid w:val="004C4953"/>
    <w:rsid w:val="004E62C6"/>
    <w:rsid w:val="00555E3C"/>
    <w:rsid w:val="005A75E9"/>
    <w:rsid w:val="005D4AE5"/>
    <w:rsid w:val="006560F1"/>
    <w:rsid w:val="006601D1"/>
    <w:rsid w:val="00686D66"/>
    <w:rsid w:val="0069586D"/>
    <w:rsid w:val="006C4E66"/>
    <w:rsid w:val="0073502F"/>
    <w:rsid w:val="00763032"/>
    <w:rsid w:val="007A2553"/>
    <w:rsid w:val="009439C1"/>
    <w:rsid w:val="009C4A26"/>
    <w:rsid w:val="00A51A58"/>
    <w:rsid w:val="00B36046"/>
    <w:rsid w:val="00B56876"/>
    <w:rsid w:val="00B6197C"/>
    <w:rsid w:val="00C06FE8"/>
    <w:rsid w:val="00CB2D90"/>
    <w:rsid w:val="00EA0E88"/>
    <w:rsid w:val="00EB4CD7"/>
    <w:rsid w:val="00EB6312"/>
    <w:rsid w:val="00F00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45C2"/>
  <w15:chartTrackingRefBased/>
  <w15:docId w15:val="{28BFF3C0-FA3D-4C08-B020-5E1001A9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3032"/>
  </w:style>
  <w:style w:type="paragraph" w:styleId="Titolo1">
    <w:name w:val="heading 1"/>
    <w:basedOn w:val="Normale"/>
    <w:next w:val="Normale"/>
    <w:link w:val="Titolo1Carattere"/>
    <w:uiPriority w:val="9"/>
    <w:qFormat/>
    <w:rsid w:val="00763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63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6303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6303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6303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6303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6303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6303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6303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6303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6303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6303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6303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6303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6303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6303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6303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63032"/>
    <w:rPr>
      <w:rFonts w:eastAsiaTheme="majorEastAsia" w:cstheme="majorBidi"/>
      <w:color w:val="272727" w:themeColor="text1" w:themeTint="D8"/>
    </w:rPr>
  </w:style>
  <w:style w:type="paragraph" w:styleId="Titolo">
    <w:name w:val="Title"/>
    <w:basedOn w:val="Normale"/>
    <w:next w:val="Normale"/>
    <w:link w:val="TitoloCarattere"/>
    <w:uiPriority w:val="10"/>
    <w:qFormat/>
    <w:rsid w:val="00763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6303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6303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6303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6303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63032"/>
    <w:rPr>
      <w:i/>
      <w:iCs/>
      <w:color w:val="404040" w:themeColor="text1" w:themeTint="BF"/>
    </w:rPr>
  </w:style>
  <w:style w:type="paragraph" w:styleId="Paragrafoelenco">
    <w:name w:val="List Paragraph"/>
    <w:basedOn w:val="Normale"/>
    <w:uiPriority w:val="34"/>
    <w:qFormat/>
    <w:rsid w:val="00763032"/>
    <w:pPr>
      <w:ind w:left="720"/>
      <w:contextualSpacing/>
    </w:pPr>
  </w:style>
  <w:style w:type="character" w:styleId="Enfasiintensa">
    <w:name w:val="Intense Emphasis"/>
    <w:basedOn w:val="Carpredefinitoparagrafo"/>
    <w:uiPriority w:val="21"/>
    <w:qFormat/>
    <w:rsid w:val="00763032"/>
    <w:rPr>
      <w:i/>
      <w:iCs/>
      <w:color w:val="0F4761" w:themeColor="accent1" w:themeShade="BF"/>
    </w:rPr>
  </w:style>
  <w:style w:type="paragraph" w:styleId="Citazioneintensa">
    <w:name w:val="Intense Quote"/>
    <w:basedOn w:val="Normale"/>
    <w:next w:val="Normale"/>
    <w:link w:val="CitazioneintensaCarattere"/>
    <w:uiPriority w:val="30"/>
    <w:qFormat/>
    <w:rsid w:val="00763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63032"/>
    <w:rPr>
      <w:i/>
      <w:iCs/>
      <w:color w:val="0F4761" w:themeColor="accent1" w:themeShade="BF"/>
    </w:rPr>
  </w:style>
  <w:style w:type="character" w:styleId="Riferimentointenso">
    <w:name w:val="Intense Reference"/>
    <w:basedOn w:val="Carpredefinitoparagrafo"/>
    <w:uiPriority w:val="32"/>
    <w:qFormat/>
    <w:rsid w:val="007630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1</cp:revision>
  <dcterms:created xsi:type="dcterms:W3CDTF">2024-12-19T14:59:00Z</dcterms:created>
  <dcterms:modified xsi:type="dcterms:W3CDTF">2024-12-19T15:00:00Z</dcterms:modified>
</cp:coreProperties>
</file>