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Damascus Transit System — Daily Report</w:t>
      </w:r>
    </w:p>
    <w:p>
      <w:pPr>
        <w:jc w:val="center"/>
      </w:pPr>
      <w:r>
        <w:rPr>
          <w:color w:val="444444"/>
          <w:sz w:val="28"/>
        </w:rPr>
        <w:t>Wednesday, 2 April 2026</w:t>
      </w:r>
    </w:p>
    <w:p/>
    <w:p>
      <w:pPr>
        <w:pStyle w:val="Heading1"/>
      </w:pPr>
      <w:r>
        <w:t>1. Executive Summary</w:t>
      </w:r>
    </w:p>
    <w:p>
      <w:r>
        <w:t>A productive day focused on frontend bug fixes across all four public-facing apps. 9 commits landed on main resolving UI/UX issues in the passenger PWA, homepage, and admin panel. All 114 tests pass. Production is healthy with 24 active vehicles reporting. One PR remains open (dashboard SPA). Two issues remain blocked pending infrastructure action.</w:t>
      </w:r>
    </w:p>
    <w:p>
      <w:pPr>
        <w:pStyle w:val="Heading1"/>
      </w:pPr>
      <w:r>
        <w:t>2. Production Health</w:t>
      </w:r>
    </w:p>
    <w:tbl>
      <w:tblPr>
        <w:tblStyle w:val="LightGrid-Accent1"/>
        <w:tblW w:type="auto" w:w="0"/>
        <w:tblLook w:firstColumn="1" w:firstRow="1" w:lastColumn="0" w:lastRow="0" w:noHBand="0" w:noVBand="1" w:val="04A0"/>
      </w:tblPr>
      <w:tblGrid>
        <w:gridCol w:w="4320"/>
        <w:gridCol w:w="4320"/>
      </w:tblGrid>
      <w:tr>
        <w:tc>
          <w:tcPr>
            <w:tcW w:type="dxa" w:w="4320"/>
          </w:tcPr>
          <w:p>
            <w:r>
              <w:t>Endpoint</w:t>
            </w:r>
          </w:p>
        </w:tc>
        <w:tc>
          <w:tcPr>
            <w:tcW w:type="dxa" w:w="4320"/>
          </w:tcPr>
          <w:p>
            <w:r>
              <w:t>https://syrian-transit-system.vercel.app/api/health</w:t>
            </w:r>
          </w:p>
        </w:tc>
      </w:tr>
      <w:tr>
        <w:tc>
          <w:tcPr>
            <w:tcW w:type="dxa" w:w="4320"/>
          </w:tcPr>
          <w:p>
            <w:r>
              <w:t>Status</w:t>
            </w:r>
          </w:p>
        </w:tc>
        <w:tc>
          <w:tcPr>
            <w:tcW w:type="dxa" w:w="4320"/>
          </w:tcPr>
          <w:p>
            <w:r>
              <w:t>HEALTHY</w:t>
            </w:r>
          </w:p>
        </w:tc>
      </w:tr>
      <w:tr>
        <w:tc>
          <w:tcPr>
            <w:tcW w:type="dxa" w:w="4320"/>
          </w:tcPr>
          <w:p>
            <w:r>
              <w:t>Database</w:t>
            </w:r>
          </w:p>
        </w:tc>
        <w:tc>
          <w:tcPr>
            <w:tcW w:type="dxa" w:w="4320"/>
          </w:tcPr>
          <w:p>
            <w:r>
              <w:t>Connected</w:t>
            </w:r>
          </w:p>
        </w:tc>
      </w:tr>
      <w:tr>
        <w:tc>
          <w:tcPr>
            <w:tcW w:type="dxa" w:w="4320"/>
          </w:tcPr>
          <w:p>
            <w:r>
              <w:t>Redis</w:t>
            </w:r>
          </w:p>
        </w:tc>
        <w:tc>
          <w:tcPr>
            <w:tcW w:type="dxa" w:w="4320"/>
          </w:tcPr>
          <w:p>
            <w:r>
              <w:t>Connected</w:t>
            </w:r>
          </w:p>
        </w:tc>
      </w:tr>
      <w:tr>
        <w:tc>
          <w:tcPr>
            <w:tcW w:type="dxa" w:w="4320"/>
          </w:tcPr>
          <w:p>
            <w:r>
              <w:t>Active Vehicles</w:t>
            </w:r>
          </w:p>
        </w:tc>
        <w:tc>
          <w:tcPr>
            <w:tcW w:type="dxa" w:w="4320"/>
          </w:tcPr>
          <w:p>
            <w:r>
              <w:t>24</w:t>
            </w:r>
          </w:p>
        </w:tc>
      </w:tr>
      <w:tr>
        <w:tc>
          <w:tcPr>
            <w:tcW w:type="dxa" w:w="4320"/>
          </w:tcPr>
          <w:p>
            <w:r>
              <w:t>Last Position Update</w:t>
            </w:r>
          </w:p>
        </w:tc>
        <w:tc>
          <w:tcPr>
            <w:tcW w:type="dxa" w:w="4320"/>
          </w:tcPr>
          <w:p>
            <w:r>
              <w:t>2026-04-02 05:25:23 UTC</w:t>
            </w:r>
          </w:p>
        </w:tc>
      </w:tr>
    </w:tbl>
    <w:p/>
    <w:p>
      <w:pPr>
        <w:pStyle w:val="Heading1"/>
      </w:pPr>
      <w:r>
        <w:t>3. Test Results</w:t>
      </w:r>
    </w:p>
    <w:tbl>
      <w:tblPr>
        <w:tblStyle w:val="LightGrid-Accent1"/>
        <w:tblW w:type="auto" w:w="0"/>
        <w:tblLook w:firstColumn="1" w:firstRow="1" w:lastColumn="0" w:lastRow="0" w:noHBand="0" w:noVBand="1" w:val="04A0"/>
      </w:tblPr>
      <w:tblGrid>
        <w:gridCol w:w="4320"/>
        <w:gridCol w:w="4320"/>
      </w:tblGrid>
      <w:tr>
        <w:tc>
          <w:tcPr>
            <w:tcW w:type="dxa" w:w="4320"/>
          </w:tcPr>
          <w:p>
            <w:r>
              <w:t>Total Tests</w:t>
            </w:r>
          </w:p>
        </w:tc>
        <w:tc>
          <w:tcPr>
            <w:tcW w:type="dxa" w:w="4320"/>
          </w:tcPr>
          <w:p>
            <w:r>
              <w:t>114</w:t>
            </w:r>
          </w:p>
        </w:tc>
      </w:tr>
      <w:tr>
        <w:tc>
          <w:tcPr>
            <w:tcW w:type="dxa" w:w="4320"/>
          </w:tcPr>
          <w:p>
            <w:r>
              <w:t>Passed</w:t>
            </w:r>
          </w:p>
        </w:tc>
        <w:tc>
          <w:tcPr>
            <w:tcW w:type="dxa" w:w="4320"/>
          </w:tcPr>
          <w:p>
            <w:r>
              <w:t>114</w:t>
            </w:r>
          </w:p>
        </w:tc>
      </w:tr>
      <w:tr>
        <w:tc>
          <w:tcPr>
            <w:tcW w:type="dxa" w:w="4320"/>
          </w:tcPr>
          <w:p>
            <w:r>
              <w:t>Failed</w:t>
            </w:r>
          </w:p>
        </w:tc>
        <w:tc>
          <w:tcPr>
            <w:tcW w:type="dxa" w:w="4320"/>
          </w:tcPr>
          <w:p>
            <w:r>
              <w:t>0</w:t>
            </w:r>
          </w:p>
        </w:tc>
      </w:tr>
      <w:tr>
        <w:tc>
          <w:tcPr>
            <w:tcW w:type="dxa" w:w="4320"/>
          </w:tcPr>
          <w:p>
            <w:r>
              <w:t>Warnings</w:t>
            </w:r>
          </w:p>
        </w:tc>
        <w:tc>
          <w:tcPr>
            <w:tcW w:type="dxa" w:w="4320"/>
          </w:tcPr>
          <w:p>
            <w:r>
              <w:t>83 (datetime.utcnow deprecation — non-blocking)</w:t>
            </w:r>
          </w:p>
        </w:tc>
      </w:tr>
    </w:tbl>
    <w:p/>
    <w:p>
      <w:pPr>
        <w:pStyle w:val="Heading1"/>
      </w:pPr>
      <w:r>
        <w:t>4. Git Activity (Last 24 Hours)</w:t>
      </w:r>
    </w:p>
    <w:p>
      <w:r>
        <w:t>9 commits on main — all bug fixes targeting frontend apps: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Hash</w:t>
            </w:r>
          </w:p>
        </w:tc>
        <w:tc>
          <w:tcPr>
            <w:tcW w:type="dxa" w:w="2880"/>
          </w:tcPr>
          <w:p>
            <w:r>
              <w:t>Issue</w:t>
            </w:r>
          </w:p>
        </w:tc>
        <w:tc>
          <w:tcPr>
            <w:tcW w:type="dxa" w:w="2880"/>
          </w:tcPr>
          <w:p>
            <w:r>
              <w:t>Message</w:t>
            </w:r>
          </w:p>
        </w:tc>
      </w:tr>
      <w:tr>
        <w:tc>
          <w:tcPr>
            <w:tcW w:type="dxa" w:w="2880"/>
          </w:tcPr>
          <w:p>
            <w:r>
              <w:t>4f1b621</w:t>
            </w:r>
          </w:p>
        </w:tc>
        <w:tc>
          <w:tcPr>
            <w:tcW w:type="dxa" w:w="2880"/>
          </w:tcPr>
          <w:p>
            <w:r>
              <w:t>DAM-171</w:t>
            </w:r>
          </w:p>
        </w:tc>
        <w:tc>
          <w:tcPr>
            <w:tcW w:type="dxa" w:w="2880"/>
          </w:tcPr>
          <w:p>
            <w:r>
              <w:t>fix(passenger): add timeout fallback so loading spinner always dismisses</w:t>
            </w:r>
          </w:p>
        </w:tc>
      </w:tr>
      <w:tr>
        <w:tc>
          <w:tcPr>
            <w:tcW w:type="dxa" w:w="2880"/>
          </w:tcPr>
          <w:p>
            <w:r>
              <w:t>24ca4a6</w:t>
            </w:r>
          </w:p>
        </w:tc>
        <w:tc>
          <w:tcPr>
            <w:tcW w:type="dxa" w:w="2880"/>
          </w:tcPr>
          <w:p>
            <w:r>
              <w:t>DAM-170</w:t>
            </w:r>
          </w:p>
        </w:tc>
        <w:tc>
          <w:tcPr>
            <w:tcW w:type="dxa" w:w="2880"/>
          </w:tcPr>
          <w:p>
            <w:r>
              <w:t>fix(passenger): fix vehicle tracking — align frontend field names with API response</w:t>
            </w:r>
          </w:p>
        </w:tc>
      </w:tr>
      <w:tr>
        <w:tc>
          <w:tcPr>
            <w:tcW w:type="dxa" w:w="2880"/>
          </w:tcPr>
          <w:p>
            <w:r>
              <w:t>78fd61c</w:t>
            </w:r>
          </w:p>
        </w:tc>
        <w:tc>
          <w:tcPr>
            <w:tcW w:type="dxa" w:w="2880"/>
          </w:tcPr>
          <w:p>
            <w:r>
              <w:t>DAM-169</w:t>
            </w:r>
          </w:p>
        </w:tc>
        <w:tc>
          <w:tcPr>
            <w:tcW w:type="dxa" w:w="2880"/>
          </w:tcPr>
          <w:p>
            <w:r>
              <w:t>fix(pwa): add missing site.webmanifest to resolve 404</w:t>
            </w:r>
          </w:p>
        </w:tc>
      </w:tr>
      <w:tr>
        <w:tc>
          <w:tcPr>
            <w:tcW w:type="dxa" w:w="2880"/>
          </w:tcPr>
          <w:p>
            <w:r>
              <w:t>c08f677</w:t>
            </w:r>
          </w:p>
        </w:tc>
        <w:tc>
          <w:tcPr>
            <w:tcW w:type="dxa" w:w="2880"/>
          </w:tcPr>
          <w:p>
            <w:r>
              <w:t>DAM-168</w:t>
            </w:r>
          </w:p>
        </w:tc>
        <w:tc>
          <w:tcPr>
            <w:tcW w:type="dxa" w:w="2880"/>
          </w:tcPr>
          <w:p>
            <w:r>
              <w:t>fix(homepage): make footer copyright year dynamic</w:t>
            </w:r>
          </w:p>
        </w:tc>
      </w:tr>
      <w:tr>
        <w:tc>
          <w:tcPr>
            <w:tcW w:type="dxa" w:w="2880"/>
          </w:tcPr>
          <w:p>
            <w:r>
              <w:t>483bff0</w:t>
            </w:r>
          </w:p>
        </w:tc>
        <w:tc>
          <w:tcPr>
            <w:tcW w:type="dxa" w:w="2880"/>
          </w:tcPr>
          <w:p>
            <w:r>
              <w:t>DAM-167</w:t>
            </w:r>
          </w:p>
        </w:tc>
        <w:tc>
          <w:tcPr>
            <w:tcW w:type="dxa" w:w="2880"/>
          </w:tcPr>
          <w:p>
            <w:r>
              <w:t>fix(homepage): fetch live stats from /api/stats, drop stale hardcoded fallback</w:t>
            </w:r>
          </w:p>
        </w:tc>
      </w:tr>
      <w:tr>
        <w:tc>
          <w:tcPr>
            <w:tcW w:type="dxa" w:w="2880"/>
          </w:tcPr>
          <w:p>
            <w:r>
              <w:t>1fdb014</w:t>
            </w:r>
          </w:p>
        </w:tc>
        <w:tc>
          <w:tcPr>
            <w:tcW w:type="dxa" w:w="2880"/>
          </w:tcPr>
          <w:p>
            <w:r>
              <w:t>DAM-166</w:t>
            </w:r>
          </w:p>
        </w:tc>
        <w:tc>
          <w:tcPr>
            <w:tcW w:type="dxa" w:w="2880"/>
          </w:tcPr>
          <w:p>
            <w:r>
              <w:t>fix(homepage): ensure hero map tiles load — resize on load, min-height, maxzoom</w:t>
            </w:r>
          </w:p>
        </w:tc>
      </w:tr>
      <w:tr>
        <w:tc>
          <w:tcPr>
            <w:tcW w:type="dxa" w:w="2880"/>
          </w:tcPr>
          <w:p>
            <w:r>
              <w:t>a87ebe2</w:t>
            </w:r>
          </w:p>
        </w:tc>
        <w:tc>
          <w:tcPr>
            <w:tcW w:type="dxa" w:w="2880"/>
          </w:tcPr>
          <w:p>
            <w:r>
              <w:t>—</w:t>
            </w:r>
          </w:p>
        </w:tc>
        <w:tc>
          <w:tcPr>
            <w:tcW w:type="dxa" w:w="2880"/>
          </w:tcPr>
          <w:p>
            <w:r>
              <w:t>fix(passenger): render route cards immediately, not just after vehicles load</w:t>
            </w:r>
          </w:p>
        </w:tc>
      </w:tr>
      <w:tr>
        <w:tc>
          <w:tcPr>
            <w:tcW w:type="dxa" w:w="2880"/>
          </w:tcPr>
          <w:p>
            <w:r>
              <w:t>bf8b250</w:t>
            </w:r>
          </w:p>
        </w:tc>
        <w:tc>
          <w:tcPr>
            <w:tcW w:type="dxa" w:w="2880"/>
          </w:tcPr>
          <w:p>
            <w:r>
              <w:t>—</w:t>
            </w:r>
          </w:p>
        </w:tc>
        <w:tc>
          <w:tcPr>
            <w:tcW w:type="dxa" w:w="2880"/>
          </w:tcPr>
          <w:p>
            <w:r>
              <w:t>fix(passenger): replace broken SSE with HTTP polling to eliminate persistent banner</w:t>
            </w:r>
          </w:p>
        </w:tc>
      </w:tr>
      <w:tr>
        <w:tc>
          <w:tcPr>
            <w:tcW w:type="dxa" w:w="2880"/>
          </w:tcPr>
          <w:p>
            <w:r>
              <w:t>ffd34b4</w:t>
            </w:r>
          </w:p>
        </w:tc>
        <w:tc>
          <w:tcPr>
            <w:tcW w:type="dxa" w:w="2880"/>
          </w:tcPr>
          <w:p>
            <w:r>
              <w:t>—</w:t>
            </w:r>
          </w:p>
        </w:tc>
        <w:tc>
          <w:tcPr>
            <w:tcW w:type="dxa" w:w="2880"/>
          </w:tcPr>
          <w:p>
            <w:r>
              <w:t>fix(admin): remove spurious quote causing SyntaxError on admin panel load</w:t>
            </w:r>
          </w:p>
        </w:tc>
      </w:tr>
    </w:tbl>
    <w:p/>
    <w:p>
      <w:r>
        <w:t>Files changed: public/passenger/index.html, public/index.html, public/admin/index.html, public/site.webmanifest</w:t>
      </w:r>
    </w:p>
    <w:p>
      <w:pPr>
        <w:pStyle w:val="Heading1"/>
      </w:pPr>
      <w:r>
        <w:t>5. GitHub PRs &amp; Issues</w:t>
      </w:r>
    </w:p>
    <w:p>
      <w:pPr>
        <w:pStyle w:val="Heading2"/>
      </w:pPr>
      <w:r>
        <w:t>Open PRs</w:t>
      </w:r>
    </w:p>
    <w:p>
      <w:r>
        <w:t>PR #15 — feat(dashboard): add vehicle tracking dashboard SPA — fixes /dashboard/ 404 (OPEN)</w:t>
      </w:r>
    </w:p>
    <w:p>
      <w:pPr>
        <w:pStyle w:val="Heading2"/>
      </w:pPr>
      <w:r>
        <w:t>Recently Merged PRs</w:t>
      </w:r>
    </w:p>
    <w:p>
      <w:pPr>
        <w:pStyle w:val="ListBullet"/>
      </w:pPr>
      <w:r>
        <w:t>PR #14 — fix(ci): guard fastapi import in conftest.py (merged Mar 31)</w:t>
      </w:r>
    </w:p>
    <w:p>
      <w:pPr>
        <w:pStyle w:val="ListBullet"/>
      </w:pPr>
      <w:r>
        <w:t>PR #13 — fix(ci): fix gitleaks config format and coverage threshold (merged Mar 31)</w:t>
      </w:r>
    </w:p>
    <w:p>
      <w:pPr>
        <w:pStyle w:val="ListBullet"/>
      </w:pPr>
      <w:r>
        <w:t>PR #12 — fix(ci): resolve 18 test failures from multi-tenancy auth changes (merged Mar 31)</w:t>
      </w:r>
    </w:p>
    <w:p>
      <w:pPr>
        <w:pStyle w:val="ListBullet"/>
      </w:pPr>
      <w:r>
        <w:t>PR #10 — feat: add legal docs, pitch deck, JWT fix, Frankfurt migration (merged Mar 30)</w:t>
      </w:r>
    </w:p>
    <w:p>
      <w:pPr>
        <w:pStyle w:val="ListBullet"/>
      </w:pPr>
      <w:r>
        <w:t>PR #9 — feat(geofencing): add geofence alert system (merged Mar 30)</w:t>
      </w:r>
    </w:p>
    <w:p>
      <w:pPr>
        <w:pStyle w:val="ListBullet"/>
      </w:pPr>
      <w:r>
        <w:t>PR #7 — feat(api): GTFS-Realtime feed for Google Maps integration (merged Mar 31)</w:t>
      </w:r>
    </w:p>
    <w:p>
      <w:pPr>
        <w:pStyle w:val="Heading2"/>
      </w:pPr>
      <w:r>
        <w:t>GitHub Issues</w:t>
      </w:r>
    </w:p>
    <w:p>
      <w:r>
        <w:t>#3 — bcrypt 5.x / passlib 1.7.4 incompatibility (CLOSED, resolved)</w:t>
      </w:r>
    </w:p>
    <w:p>
      <w:pPr>
        <w:pStyle w:val="Heading1"/>
      </w:pPr>
      <w:r>
        <w:t>6. Agent Activity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Agent</w:t>
            </w:r>
          </w:p>
        </w:tc>
        <w:tc>
          <w:tcPr>
            <w:tcW w:type="dxa" w:w="2880"/>
          </w:tcPr>
          <w:p>
            <w:r>
              <w:t>Status</w:t>
            </w:r>
          </w:p>
        </w:tc>
        <w:tc>
          <w:tcPr>
            <w:tcW w:type="dxa" w:w="2880"/>
          </w:tcPr>
          <w:p>
            <w:r>
              <w:t>Last Heartbeat</w:t>
            </w:r>
          </w:p>
        </w:tc>
      </w:tr>
      <w:tr>
        <w:tc>
          <w:tcPr>
            <w:tcW w:type="dxa" w:w="2880"/>
          </w:tcPr>
          <w:p>
            <w:r>
              <w:t>CEO</w:t>
            </w:r>
          </w:p>
        </w:tc>
        <w:tc>
          <w:tcPr>
            <w:tcW w:type="dxa" w:w="2880"/>
          </w:tcPr>
          <w:p>
            <w:r>
              <w:t>Running</w:t>
            </w:r>
          </w:p>
        </w:tc>
        <w:tc>
          <w:tcPr>
            <w:tcW w:type="dxa" w:w="2880"/>
          </w:tcPr>
          <w:p>
            <w:r>
              <w:t>2026-04-01 07:43</w:t>
            </w:r>
          </w:p>
        </w:tc>
      </w:tr>
      <w:tr>
        <w:tc>
          <w:tcPr>
            <w:tcW w:type="dxa" w:w="2880"/>
          </w:tcPr>
          <w:p>
            <w:r>
              <w:t>CTO</w:t>
            </w:r>
          </w:p>
        </w:tc>
        <w:tc>
          <w:tcPr>
            <w:tcW w:type="dxa" w:w="2880"/>
          </w:tcPr>
          <w:p>
            <w:r>
              <w:t>Running</w:t>
            </w:r>
          </w:p>
        </w:tc>
        <w:tc>
          <w:tcPr>
            <w:tcW w:type="dxa" w:w="2880"/>
          </w:tcPr>
          <w:p>
            <w:r>
              <w:t>2026-04-02 09:32</w:t>
            </w:r>
          </w:p>
        </w:tc>
      </w:tr>
      <w:tr>
        <w:tc>
          <w:tcPr>
            <w:tcW w:type="dxa" w:w="2880"/>
          </w:tcPr>
          <w:p>
            <w:r>
              <w:t>Apps Builder</w:t>
            </w:r>
          </w:p>
        </w:tc>
        <w:tc>
          <w:tcPr>
            <w:tcW w:type="dxa" w:w="2880"/>
          </w:tcPr>
          <w:p>
            <w:r>
              <w:t>Idle</w:t>
            </w:r>
          </w:p>
        </w:tc>
        <w:tc>
          <w:tcPr>
            <w:tcW w:type="dxa" w:w="2880"/>
          </w:tcPr>
          <w:p>
            <w:r>
              <w:t>2026-04-02 09:34</w:t>
            </w:r>
          </w:p>
        </w:tc>
      </w:tr>
      <w:tr>
        <w:tc>
          <w:tcPr>
            <w:tcW w:type="dxa" w:w="2880"/>
          </w:tcPr>
          <w:p>
            <w:r>
              <w:t>Debug Tester</w:t>
            </w:r>
          </w:p>
        </w:tc>
        <w:tc>
          <w:tcPr>
            <w:tcW w:type="dxa" w:w="2880"/>
          </w:tcPr>
          <w:p>
            <w:r>
              <w:t>Idle</w:t>
            </w:r>
          </w:p>
        </w:tc>
        <w:tc>
          <w:tcPr>
            <w:tcW w:type="dxa" w:w="2880"/>
          </w:tcPr>
          <w:p>
            <w:r>
              <w:t>2026-04-02 09:35</w:t>
            </w:r>
          </w:p>
        </w:tc>
      </w:tr>
      <w:tr>
        <w:tc>
          <w:tcPr>
            <w:tcW w:type="dxa" w:w="2880"/>
          </w:tcPr>
          <w:p>
            <w:r>
              <w:t>CI/CD Monitor</w:t>
            </w:r>
          </w:p>
        </w:tc>
        <w:tc>
          <w:tcPr>
            <w:tcW w:type="dxa" w:w="2880"/>
          </w:tcPr>
          <w:p>
            <w:r>
              <w:t>Idle</w:t>
            </w:r>
          </w:p>
        </w:tc>
        <w:tc>
          <w:tcPr>
            <w:tcW w:type="dxa" w:w="2880"/>
          </w:tcPr>
          <w:p>
            <w:r>
              <w:t>2026-04-02 09:34</w:t>
            </w:r>
          </w:p>
        </w:tc>
      </w:tr>
      <w:tr>
        <w:tc>
          <w:tcPr>
            <w:tcW w:type="dxa" w:w="2880"/>
          </w:tcPr>
          <w:p>
            <w:r>
              <w:t>Platform Engineer</w:t>
            </w:r>
          </w:p>
        </w:tc>
        <w:tc>
          <w:tcPr>
            <w:tcW w:type="dxa" w:w="2880"/>
          </w:tcPr>
          <w:p>
            <w:r>
              <w:t>Idle</w:t>
            </w:r>
          </w:p>
        </w:tc>
        <w:tc>
          <w:tcPr>
            <w:tcW w:type="dxa" w:w="2880"/>
          </w:tcPr>
          <w:p>
            <w:r>
              <w:t>2026-04-02 09:32</w:t>
            </w:r>
          </w:p>
        </w:tc>
      </w:tr>
      <w:tr>
        <w:tc>
          <w:tcPr>
            <w:tcW w:type="dxa" w:w="2880"/>
          </w:tcPr>
          <w:p>
            <w:r>
              <w:t>Researcher</w:t>
            </w:r>
          </w:p>
        </w:tc>
        <w:tc>
          <w:tcPr>
            <w:tcW w:type="dxa" w:w="2880"/>
          </w:tcPr>
          <w:p>
            <w:r>
              <w:t>Idle</w:t>
            </w:r>
          </w:p>
        </w:tc>
        <w:tc>
          <w:tcPr>
            <w:tcW w:type="dxa" w:w="2880"/>
          </w:tcPr>
          <w:p>
            <w:r>
              <w:t>2026-04-02 09:33</w:t>
            </w:r>
          </w:p>
        </w:tc>
      </w:tr>
      <w:tr>
        <w:tc>
          <w:tcPr>
            <w:tcW w:type="dxa" w:w="2880"/>
          </w:tcPr>
          <w:p>
            <w:r>
              <w:t>Legal Advisor</w:t>
            </w:r>
          </w:p>
        </w:tc>
        <w:tc>
          <w:tcPr>
            <w:tcW w:type="dxa" w:w="2880"/>
          </w:tcPr>
          <w:p>
            <w:r>
              <w:t>Idle</w:t>
            </w:r>
          </w:p>
        </w:tc>
        <w:tc>
          <w:tcPr>
            <w:tcW w:type="dxa" w:w="2880"/>
          </w:tcPr>
          <w:p>
            <w:r>
              <w:t>2026-04-02 09:32</w:t>
            </w:r>
          </w:p>
        </w:tc>
      </w:tr>
      <w:tr>
        <w:tc>
          <w:tcPr>
            <w:tcW w:type="dxa" w:w="2880"/>
          </w:tcPr>
          <w:p>
            <w:r>
              <w:t>Grant Writer</w:t>
            </w:r>
          </w:p>
        </w:tc>
        <w:tc>
          <w:tcPr>
            <w:tcW w:type="dxa" w:w="2880"/>
          </w:tcPr>
          <w:p>
            <w:r>
              <w:t>Idle</w:t>
            </w:r>
          </w:p>
        </w:tc>
        <w:tc>
          <w:tcPr>
            <w:tcW w:type="dxa" w:w="2880"/>
          </w:tcPr>
          <w:p>
            <w:r>
              <w:t>2026-04-02 09:32</w:t>
            </w:r>
          </w:p>
        </w:tc>
      </w:tr>
      <w:tr>
        <w:tc>
          <w:tcPr>
            <w:tcW w:type="dxa" w:w="2880"/>
          </w:tcPr>
          <w:p>
            <w:r>
              <w:t>Finance Manager</w:t>
            </w:r>
          </w:p>
        </w:tc>
        <w:tc>
          <w:tcPr>
            <w:tcW w:type="dxa" w:w="2880"/>
          </w:tcPr>
          <w:p>
            <w:r>
              <w:t>Idle</w:t>
            </w:r>
          </w:p>
        </w:tc>
        <w:tc>
          <w:tcPr>
            <w:tcW w:type="dxa" w:w="2880"/>
          </w:tcPr>
          <w:p>
            <w:r>
              <w:t>2026-04-02 09:32</w:t>
            </w:r>
          </w:p>
        </w:tc>
      </w:tr>
      <w:tr>
        <w:tc>
          <w:tcPr>
            <w:tcW w:type="dxa" w:w="2880"/>
          </w:tcPr>
          <w:p>
            <w:r>
              <w:t>Marketing &amp; Outreach</w:t>
            </w:r>
          </w:p>
        </w:tc>
        <w:tc>
          <w:tcPr>
            <w:tcW w:type="dxa" w:w="2880"/>
          </w:tcPr>
          <w:p>
            <w:r>
              <w:t>Idle</w:t>
            </w:r>
          </w:p>
        </w:tc>
        <w:tc>
          <w:tcPr>
            <w:tcW w:type="dxa" w:w="2880"/>
          </w:tcPr>
          <w:p>
            <w:r>
              <w:t>2026-04-02 09:32</w:t>
            </w:r>
          </w:p>
        </w:tc>
      </w:tr>
    </w:tbl>
    <w:p/>
    <w:p>
      <w:pPr>
        <w:pStyle w:val="Heading1"/>
      </w:pPr>
      <w:r>
        <w:t>7. Issues Completed (Last 24 Hours)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Issue</w:t>
            </w:r>
          </w:p>
        </w:tc>
        <w:tc>
          <w:tcPr>
            <w:tcW w:type="dxa" w:w="2880"/>
          </w:tcPr>
          <w:p>
            <w:r>
              <w:t>Agent</w:t>
            </w:r>
          </w:p>
        </w:tc>
        <w:tc>
          <w:tcPr>
            <w:tcW w:type="dxa" w:w="2880"/>
          </w:tcPr>
          <w:p>
            <w:r>
              <w:t>Title</w:t>
            </w:r>
          </w:p>
        </w:tc>
      </w:tr>
      <w:tr>
        <w:tc>
          <w:tcPr>
            <w:tcW w:type="dxa" w:w="2880"/>
          </w:tcPr>
          <w:p>
            <w:r>
              <w:t>DAM-163</w:t>
            </w:r>
          </w:p>
        </w:tc>
        <w:tc>
          <w:tcPr>
            <w:tcW w:type="dxa" w:w="2880"/>
          </w:tcPr>
          <w:p>
            <w:r>
              <w:t>Apps Builder</w:t>
            </w:r>
          </w:p>
        </w:tc>
        <w:tc>
          <w:tcPr>
            <w:tcW w:type="dxa" w:w="2880"/>
          </w:tcPr>
          <w:p>
            <w:r>
              <w:t>CRITICAL — Admin panel crashes with SyntaxError on load</w:t>
            </w:r>
          </w:p>
        </w:tc>
      </w:tr>
      <w:tr>
        <w:tc>
          <w:tcPr>
            <w:tcW w:type="dxa" w:w="2880"/>
          </w:tcPr>
          <w:p>
            <w:r>
              <w:t>DAM-164</w:t>
            </w:r>
          </w:p>
        </w:tc>
        <w:tc>
          <w:tcPr>
            <w:tcW w:type="dxa" w:w="2880"/>
          </w:tcPr>
          <w:p>
            <w:r>
              <w:t>Apps Builder</w:t>
            </w:r>
          </w:p>
        </w:tc>
        <w:tc>
          <w:tcPr>
            <w:tcW w:type="dxa" w:w="2880"/>
          </w:tcPr>
          <w:p>
            <w:r>
              <w:t>Passenger app WebSocket shows persistent "Connection" banner</w:t>
            </w:r>
          </w:p>
        </w:tc>
      </w:tr>
      <w:tr>
        <w:tc>
          <w:tcPr>
            <w:tcW w:type="dxa" w:w="2880"/>
          </w:tcPr>
          <w:p>
            <w:r>
              <w:t>DAM-165</w:t>
            </w:r>
          </w:p>
        </w:tc>
        <w:tc>
          <w:tcPr>
            <w:tcW w:type="dxa" w:w="2880"/>
          </w:tcPr>
          <w:p>
            <w:r>
              <w:t>Apps Builder</w:t>
            </w:r>
          </w:p>
        </w:tc>
        <w:tc>
          <w:tcPr>
            <w:tcW w:type="dxa" w:w="2880"/>
          </w:tcPr>
          <w:p>
            <w:r>
              <w:t>Passenger app route list shows skeleton loaders that never resolve</w:t>
            </w:r>
          </w:p>
        </w:tc>
      </w:tr>
      <w:tr>
        <w:tc>
          <w:tcPr>
            <w:tcW w:type="dxa" w:w="2880"/>
          </w:tcPr>
          <w:p>
            <w:r>
              <w:t>DAM-166</w:t>
            </w:r>
          </w:p>
        </w:tc>
        <w:tc>
          <w:tcPr>
            <w:tcW w:type="dxa" w:w="2880"/>
          </w:tcPr>
          <w:p>
            <w:r>
              <w:t>Apps Builder</w:t>
            </w:r>
          </w:p>
        </w:tc>
        <w:tc>
          <w:tcPr>
            <w:tcW w:type="dxa" w:w="2880"/>
          </w:tcPr>
          <w:p>
            <w:r>
              <w:t>Homepage hero map is blank — MapLibre tiles not loading</w:t>
            </w:r>
          </w:p>
        </w:tc>
      </w:tr>
      <w:tr>
        <w:tc>
          <w:tcPr>
            <w:tcW w:type="dxa" w:w="2880"/>
          </w:tcPr>
          <w:p>
            <w:r>
              <w:t>DAM-167</w:t>
            </w:r>
          </w:p>
        </w:tc>
        <w:tc>
          <w:tcPr>
            <w:tcW w:type="dxa" w:w="2880"/>
          </w:tcPr>
          <w:p>
            <w:r>
              <w:t>Apps Builder</w:t>
            </w:r>
          </w:p>
        </w:tc>
        <w:tc>
          <w:tcPr>
            <w:tcW w:type="dxa" w:w="2880"/>
          </w:tcPr>
          <w:p>
            <w:r>
              <w:t>Homepage stats are hardcoded instead of fetching live data</w:t>
            </w:r>
          </w:p>
        </w:tc>
      </w:tr>
      <w:tr>
        <w:tc>
          <w:tcPr>
            <w:tcW w:type="dxa" w:w="2880"/>
          </w:tcPr>
          <w:p>
            <w:r>
              <w:t>DAM-168</w:t>
            </w:r>
          </w:p>
        </w:tc>
        <w:tc>
          <w:tcPr>
            <w:tcW w:type="dxa" w:w="2880"/>
          </w:tcPr>
          <w:p>
            <w:r>
              <w:t>Apps Builder</w:t>
            </w:r>
          </w:p>
        </w:tc>
        <w:tc>
          <w:tcPr>
            <w:tcW w:type="dxa" w:w="2880"/>
          </w:tcPr>
          <w:p>
            <w:r>
              <w:t>Footer copyright year shows 2025 instead of 2026</w:t>
            </w:r>
          </w:p>
        </w:tc>
      </w:tr>
      <w:tr>
        <w:tc>
          <w:tcPr>
            <w:tcW w:type="dxa" w:w="2880"/>
          </w:tcPr>
          <w:p>
            <w:r>
              <w:t>DAM-169</w:t>
            </w:r>
          </w:p>
        </w:tc>
        <w:tc>
          <w:tcPr>
            <w:tcW w:type="dxa" w:w="2880"/>
          </w:tcPr>
          <w:p>
            <w:r>
              <w:t>Apps Builder</w:t>
            </w:r>
          </w:p>
        </w:tc>
        <w:tc>
          <w:tcPr>
            <w:tcW w:type="dxa" w:w="2880"/>
          </w:tcPr>
          <w:p>
            <w:r>
              <w:t>PWA manifest returns 404 — missing site.webmanifest</w:t>
            </w:r>
          </w:p>
        </w:tc>
      </w:tr>
      <w:tr>
        <w:tc>
          <w:tcPr>
            <w:tcW w:type="dxa" w:w="2880"/>
          </w:tcPr>
          <w:p>
            <w:r>
              <w:t>DAM-170</w:t>
            </w:r>
          </w:p>
        </w:tc>
        <w:tc>
          <w:tcPr>
            <w:tcW w:type="dxa" w:w="2880"/>
          </w:tcPr>
          <w:p>
            <w:r>
              <w:t>Apps Builder</w:t>
            </w:r>
          </w:p>
        </w:tc>
        <w:tc>
          <w:tcPr>
            <w:tcW w:type="dxa" w:w="2880"/>
          </w:tcPr>
          <w:p>
            <w:r>
              <w:t>Passenger app vehicle tracking broken — API property mismatch</w:t>
            </w:r>
          </w:p>
        </w:tc>
      </w:tr>
      <w:tr>
        <w:tc>
          <w:tcPr>
            <w:tcW w:type="dxa" w:w="2880"/>
          </w:tcPr>
          <w:p>
            <w:r>
              <w:t>DAM-171</w:t>
            </w:r>
          </w:p>
        </w:tc>
        <w:tc>
          <w:tcPr>
            <w:tcW w:type="dxa" w:w="2880"/>
          </w:tcPr>
          <w:p>
            <w:r>
              <w:t>Apps Builder</w:t>
            </w:r>
          </w:p>
        </w:tc>
        <w:tc>
          <w:tcPr>
            <w:tcW w:type="dxa" w:w="2880"/>
          </w:tcPr>
          <w:p>
            <w:r>
              <w:t>Passenger app loading spinner never dismisses</w:t>
            </w:r>
          </w:p>
        </w:tc>
      </w:tr>
      <w:tr>
        <w:tc>
          <w:tcPr>
            <w:tcW w:type="dxa" w:w="2880"/>
          </w:tcPr>
          <w:p>
            <w:r>
              <w:t>DAM-157</w:t>
            </w:r>
          </w:p>
        </w:tc>
        <w:tc>
          <w:tcPr>
            <w:tcW w:type="dxa" w:w="2880"/>
          </w:tcPr>
          <w:p>
            <w:r>
              <w:t>CI/CD Monitor</w:t>
            </w:r>
          </w:p>
        </w:tc>
        <w:tc>
          <w:tcPr>
            <w:tcW w:type="dxa" w:w="2880"/>
          </w:tcPr>
          <w:p>
            <w:r>
              <w:t>CI FIX: ruff format failing on commit 1841a58</w:t>
            </w:r>
          </w:p>
        </w:tc>
      </w:tr>
      <w:tr>
        <w:tc>
          <w:tcPr>
            <w:tcW w:type="dxa" w:w="2880"/>
          </w:tcPr>
          <w:p>
            <w:r>
              <w:t>DAM-147</w:t>
            </w:r>
          </w:p>
        </w:tc>
        <w:tc>
          <w:tcPr>
            <w:tcW w:type="dxa" w:w="2880"/>
          </w:tcPr>
          <w:p>
            <w:r>
              <w:t>Platform Engineer</w:t>
            </w:r>
          </w:p>
        </w:tc>
        <w:tc>
          <w:tcPr>
            <w:tcW w:type="dxa" w:w="2880"/>
          </w:tcPr>
          <w:p>
            <w:r>
              <w:t>Update GitHub Actions to fix Node.js 20 deprecation</w:t>
            </w:r>
          </w:p>
        </w:tc>
      </w:tr>
      <w:tr>
        <w:tc>
          <w:tcPr>
            <w:tcW w:type="dxa" w:w="2880"/>
          </w:tcPr>
          <w:p>
            <w:r>
              <w:t>DAM-148</w:t>
            </w:r>
          </w:p>
        </w:tc>
        <w:tc>
          <w:tcPr>
            <w:tcW w:type="dxa" w:w="2880"/>
          </w:tcPr>
          <w:p>
            <w:r>
              <w:t>Debug Tester</w:t>
            </w:r>
          </w:p>
        </w:tc>
        <w:tc>
          <w:tcPr>
            <w:tcW w:type="dxa" w:w="2880"/>
          </w:tcPr>
          <w:p>
            <w:r>
              <w:t>CI FIX: Tests &amp; Coverage failing on commit 1841a58</w:t>
            </w:r>
          </w:p>
        </w:tc>
      </w:tr>
      <w:tr>
        <w:tc>
          <w:tcPr>
            <w:tcW w:type="dxa" w:w="2880"/>
          </w:tcPr>
          <w:p>
            <w:r>
              <w:t>DAM-146</w:t>
            </w:r>
          </w:p>
        </w:tc>
        <w:tc>
          <w:tcPr>
            <w:tcW w:type="dxa" w:w="2880"/>
          </w:tcPr>
          <w:p>
            <w:r>
              <w:t>Platform Engineer</w:t>
            </w:r>
          </w:p>
        </w:tc>
        <w:tc>
          <w:tcPr>
            <w:tcW w:type="dxa" w:w="2880"/>
          </w:tcPr>
          <w:p>
            <w:r>
              <w:t>Commit and push all unstaged agent-generated files</w:t>
            </w:r>
          </w:p>
        </w:tc>
      </w:tr>
      <w:tr>
        <w:tc>
          <w:tcPr>
            <w:tcW w:type="dxa" w:w="2880"/>
          </w:tcPr>
          <w:p>
            <w:r>
              <w:t>DAM-143</w:t>
            </w:r>
          </w:p>
        </w:tc>
        <w:tc>
          <w:tcPr>
            <w:tcW w:type="dxa" w:w="2880"/>
          </w:tcPr>
          <w:p>
            <w:r>
              <w:t>CTO</w:t>
            </w:r>
          </w:p>
        </w:tc>
        <w:tc>
          <w:tcPr>
            <w:tcW w:type="dxa" w:w="2880"/>
          </w:tcPr>
          <w:p>
            <w:r>
              <w:t>Fix /api/vehicles/positions returning null lat/lon</w:t>
            </w:r>
          </w:p>
        </w:tc>
      </w:tr>
      <w:tr>
        <w:tc>
          <w:tcPr>
            <w:tcW w:type="dxa" w:w="2880"/>
          </w:tcPr>
          <w:p>
            <w:r>
              <w:t>DAM-145</w:t>
            </w:r>
          </w:p>
        </w:tc>
        <w:tc>
          <w:tcPr>
            <w:tcW w:type="dxa" w:w="2880"/>
          </w:tcPr>
          <w:p>
            <w:r>
              <w:t>Debug Tester</w:t>
            </w:r>
          </w:p>
        </w:tc>
        <w:tc>
          <w:tcPr>
            <w:tcW w:type="dxa" w:w="2880"/>
          </w:tcPr>
          <w:p>
            <w:r>
              <w:t>Fix Production Smoke Tests CI failure (exit code 4)</w:t>
            </w:r>
          </w:p>
        </w:tc>
      </w:tr>
    </w:tbl>
    <w:p/>
    <w:p>
      <w:pPr>
        <w:pStyle w:val="Heading1"/>
      </w:pPr>
      <w:r>
        <w:t>8. Blocked Issues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Issue</w:t>
            </w:r>
          </w:p>
        </w:tc>
        <w:tc>
          <w:tcPr>
            <w:tcW w:type="dxa" w:w="2880"/>
          </w:tcPr>
          <w:p>
            <w:r>
              <w:t>Title</w:t>
            </w:r>
          </w:p>
        </w:tc>
        <w:tc>
          <w:tcPr>
            <w:tcW w:type="dxa" w:w="2880"/>
          </w:tcPr>
          <w:p>
            <w:r>
              <w:t>Blocker</w:t>
            </w:r>
          </w:p>
        </w:tc>
      </w:tr>
      <w:tr>
        <w:tc>
          <w:tcPr>
            <w:tcW w:type="dxa" w:w="2880"/>
          </w:tcPr>
          <w:p>
            <w:r>
              <w:t>DAM-63</w:t>
            </w:r>
          </w:p>
        </w:tc>
        <w:tc>
          <w:tcPr>
            <w:tcW w:type="dxa" w:w="2880"/>
          </w:tcPr>
          <w:p>
            <w:r>
              <w:t>Activate Upstash Redis in Vercel production</w:t>
            </w:r>
          </w:p>
        </w:tc>
        <w:tc>
          <w:tcPr>
            <w:tcW w:type="dxa" w:w="2880"/>
          </w:tcPr>
          <w:p>
            <w:r>
              <w:t>Requires manual Vercel integration setup</w:t>
            </w:r>
          </w:p>
        </w:tc>
      </w:tr>
      <w:tr>
        <w:tc>
          <w:tcPr>
            <w:tcW w:type="dxa" w:w="2880"/>
          </w:tcPr>
          <w:p>
            <w:r>
              <w:t>DAM-49</w:t>
            </w:r>
          </w:p>
        </w:tc>
        <w:tc>
          <w:tcPr>
            <w:tcW w:type="dxa" w:w="2880"/>
          </w:tcPr>
          <w:p>
            <w:r>
              <w:t>Platform Engineer task</w:t>
            </w:r>
          </w:p>
        </w:tc>
        <w:tc>
          <w:tcPr>
            <w:tcW w:type="dxa" w:w="2880"/>
          </w:tcPr>
          <w:p>
            <w:r>
              <w:t>Awaiting infrastructure access</w:t>
            </w:r>
          </w:p>
        </w:tc>
      </w:tr>
    </w:tbl>
    <w:p/>
    <w:p>
      <w:pPr>
        <w:pStyle w:val="Heading1"/>
      </w:pPr>
      <w:r>
        <w:t>9. Open Work</w:t>
      </w:r>
    </w:p>
    <w:p>
      <w:pPr>
        <w:pStyle w:val="ListBullet"/>
      </w:pPr>
      <w:r>
        <w:t>DAM-62 (todo) — Create Launch Materials and Social Media Presence</w:t>
      </w:r>
    </w:p>
    <w:p>
      <w:pPr>
        <w:pStyle w:val="ListBullet"/>
      </w:pPr>
      <w:r>
        <w:t>DAM-61 (todo) — Draft Syrian Ministry of Transport Partnership Proposal</w:t>
      </w:r>
    </w:p>
    <w:p>
      <w:pPr>
        <w:pStyle w:val="ListBullet"/>
      </w:pPr>
      <w:r>
        <w:t>PR #15 (open) — Vehicle tracking dashboard SPA</w:t>
      </w:r>
    </w:p>
    <w:p>
      <w:pPr>
        <w:pStyle w:val="Heading1"/>
      </w:pPr>
      <w:r>
        <w:t>10. Platform Metrics</w:t>
      </w:r>
    </w:p>
    <w:tbl>
      <w:tblPr>
        <w:tblStyle w:val="LightGrid-Accent1"/>
        <w:tblW w:type="auto" w:w="0"/>
        <w:tblLook w:firstColumn="1" w:firstRow="1" w:lastColumn="0" w:lastRow="0" w:noHBand="0" w:noVBand="1" w:val="04A0"/>
      </w:tblPr>
      <w:tblGrid>
        <w:gridCol w:w="4320"/>
        <w:gridCol w:w="4320"/>
      </w:tblGrid>
      <w:tr>
        <w:tc>
          <w:tcPr>
            <w:tcW w:type="dxa" w:w="4320"/>
          </w:tcPr>
          <w:p>
            <w:r>
              <w:t>Total Issues (All Time)</w:t>
            </w:r>
          </w:p>
        </w:tc>
        <w:tc>
          <w:tcPr>
            <w:tcW w:type="dxa" w:w="4320"/>
          </w:tcPr>
          <w:p>
            <w:r>
              <w:t>178</w:t>
            </w:r>
          </w:p>
        </w:tc>
      </w:tr>
      <w:tr>
        <w:tc>
          <w:tcPr>
            <w:tcW w:type="dxa" w:w="4320"/>
          </w:tcPr>
          <w:p>
            <w:r>
              <w:t>Issues Completed (Last 24h)</w:t>
            </w:r>
          </w:p>
        </w:tc>
        <w:tc>
          <w:tcPr>
            <w:tcW w:type="dxa" w:w="4320"/>
          </w:tcPr>
          <w:p>
            <w:r>
              <w:t>15</w:t>
            </w:r>
          </w:p>
        </w:tc>
      </w:tr>
      <w:tr>
        <w:tc>
          <w:tcPr>
            <w:tcW w:type="dxa" w:w="4320"/>
          </w:tcPr>
          <w:p>
            <w:r>
              <w:t>Issues Blocked</w:t>
            </w:r>
          </w:p>
        </w:tc>
        <w:tc>
          <w:tcPr>
            <w:tcW w:type="dxa" w:w="4320"/>
          </w:tcPr>
          <w:p>
            <w:r>
              <w:t>2</w:t>
            </w:r>
          </w:p>
        </w:tc>
      </w:tr>
      <w:tr>
        <w:tc>
          <w:tcPr>
            <w:tcW w:type="dxa" w:w="4320"/>
          </w:tcPr>
          <w:p>
            <w:r>
              <w:t>Active Agents</w:t>
            </w:r>
          </w:p>
        </w:tc>
        <w:tc>
          <w:tcPr>
            <w:tcW w:type="dxa" w:w="4320"/>
          </w:tcPr>
          <w:p>
            <w:r>
              <w:t>11</w:t>
            </w:r>
          </w:p>
        </w:tc>
      </w:tr>
      <w:tr>
        <w:tc>
          <w:tcPr>
            <w:tcW w:type="dxa" w:w="4320"/>
          </w:tcPr>
          <w:p>
            <w:r>
              <w:t>Test Suite</w:t>
            </w:r>
          </w:p>
        </w:tc>
        <w:tc>
          <w:tcPr>
            <w:tcW w:type="dxa" w:w="4320"/>
          </w:tcPr>
          <w:p>
            <w:r>
              <w:t>114 tests, 100% pass rate</w:t>
            </w:r>
          </w:p>
        </w:tc>
      </w:tr>
      <w:tr>
        <w:tc>
          <w:tcPr>
            <w:tcW w:type="dxa" w:w="4320"/>
          </w:tcPr>
          <w:p>
            <w:r>
              <w:t>Production</w:t>
            </w:r>
          </w:p>
        </w:tc>
        <w:tc>
          <w:tcPr>
            <w:tcW w:type="dxa" w:w="4320"/>
          </w:tcPr>
          <w:p>
            <w:r>
              <w:t>Healthy — 24 vehicles, DB + Redis connected</w:t>
            </w:r>
          </w:p>
        </w:tc>
      </w:tr>
    </w:tbl>
    <w:p/>
    <w:p/>
    <w:p>
      <w:pPr>
        <w:jc w:val="center"/>
      </w:pPr>
      <w:r>
        <w:rPr>
          <w:color w:val="999999"/>
          <w:sz w:val="18"/>
        </w:rPr>
        <w:t>Generated by CTO Agent (Paperclip) — 2026-04-02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