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B5" w:rsidRPr="007E42EA" w:rsidRDefault="00AD16B5">
      <w:pPr>
        <w:jc w:val="center"/>
        <w:rPr>
          <w:b/>
          <w:smallCaps/>
          <w:sz w:val="16"/>
          <w:lang w:val="es-ES"/>
        </w:rPr>
      </w:pPr>
    </w:p>
    <w:p w:rsidR="00D74FDC" w:rsidRPr="007E42EA" w:rsidRDefault="007E42EA" w:rsidP="00D74FDC">
      <w:pPr>
        <w:pStyle w:val="Heading5"/>
        <w:spacing w:line="240" w:lineRule="auto"/>
        <w:rPr>
          <w:szCs w:val="32"/>
          <w:lang w:val="es-ES"/>
        </w:rPr>
      </w:pPr>
      <w:r w:rsidRPr="007E42EA">
        <w:rPr>
          <w:szCs w:val="32"/>
          <w:lang w:val="es-ES"/>
        </w:rPr>
        <w:t>Visualización</w:t>
      </w:r>
      <w:r w:rsidR="00804ACC" w:rsidRPr="007E42EA">
        <w:rPr>
          <w:szCs w:val="32"/>
          <w:lang w:val="es-ES"/>
        </w:rPr>
        <w:t xml:space="preserve"> </w:t>
      </w:r>
      <w:r w:rsidRPr="007E42EA">
        <w:rPr>
          <w:szCs w:val="32"/>
          <w:lang w:val="es-ES"/>
        </w:rPr>
        <w:t>Gráfica</w:t>
      </w:r>
      <w:r w:rsidR="00804ACC" w:rsidRPr="007E42EA">
        <w:rPr>
          <w:szCs w:val="32"/>
          <w:lang w:val="es-ES"/>
        </w:rPr>
        <w:t xml:space="preserve"> Interactiva </w:t>
      </w:r>
      <w:r w:rsidR="00853D6E" w:rsidRPr="007E42EA">
        <w:rPr>
          <w:szCs w:val="32"/>
          <w:lang w:val="es-ES"/>
        </w:rPr>
        <w:t>(E</w:t>
      </w:r>
      <w:r w:rsidR="00D74FDC" w:rsidRPr="007E42EA">
        <w:rPr>
          <w:szCs w:val="32"/>
          <w:lang w:val="es-ES"/>
        </w:rPr>
        <w:t xml:space="preserve">E – </w:t>
      </w:r>
      <w:r w:rsidRPr="007E42EA">
        <w:rPr>
          <w:szCs w:val="32"/>
          <w:lang w:val="es-ES"/>
        </w:rPr>
        <w:t>UAB) -</w:t>
      </w:r>
      <w:r w:rsidR="00804ACC" w:rsidRPr="007E42EA">
        <w:rPr>
          <w:szCs w:val="32"/>
          <w:lang w:val="es-ES"/>
        </w:rPr>
        <w:t xml:space="preserve"> Curs</w:t>
      </w:r>
      <w:r>
        <w:rPr>
          <w:szCs w:val="32"/>
          <w:lang w:val="es-ES"/>
        </w:rPr>
        <w:t>o</w:t>
      </w:r>
      <w:r w:rsidR="00804ACC" w:rsidRPr="007E42EA">
        <w:rPr>
          <w:szCs w:val="32"/>
          <w:lang w:val="es-ES"/>
        </w:rPr>
        <w:t xml:space="preserve"> 2017-18</w:t>
      </w:r>
    </w:p>
    <w:p w:rsidR="00D74FDC" w:rsidRPr="007E42EA" w:rsidRDefault="007E42EA" w:rsidP="00A3484A">
      <w:pPr>
        <w:pStyle w:val="Heading5"/>
        <w:spacing w:line="240" w:lineRule="auto"/>
        <w:rPr>
          <w:szCs w:val="32"/>
          <w:lang w:val="es-ES"/>
        </w:rPr>
      </w:pPr>
      <w:r>
        <w:rPr>
          <w:szCs w:val="32"/>
          <w:lang w:val="es-ES"/>
        </w:rPr>
        <w:t xml:space="preserve">Aprendizaje Basado </w:t>
      </w:r>
      <w:r w:rsidR="00D74FDC" w:rsidRPr="007E42EA">
        <w:rPr>
          <w:szCs w:val="32"/>
          <w:lang w:val="es-ES"/>
        </w:rPr>
        <w:t xml:space="preserve">en </w:t>
      </w:r>
      <w:r>
        <w:rPr>
          <w:szCs w:val="32"/>
          <w:lang w:val="es-ES"/>
        </w:rPr>
        <w:t>Proyecto</w:t>
      </w:r>
      <w:r w:rsidRPr="007E42EA">
        <w:rPr>
          <w:szCs w:val="32"/>
          <w:lang w:val="es-ES"/>
        </w:rPr>
        <w:t>s</w:t>
      </w:r>
      <w:r w:rsidR="00D74FDC" w:rsidRPr="007E42EA">
        <w:rPr>
          <w:szCs w:val="32"/>
          <w:lang w:val="es-ES"/>
        </w:rPr>
        <w:t xml:space="preserve"> (ABP</w:t>
      </w:r>
      <w:r>
        <w:rPr>
          <w:szCs w:val="32"/>
          <w:lang w:val="es-ES"/>
        </w:rPr>
        <w:t>02</w:t>
      </w:r>
      <w:r w:rsidR="00D74FDC" w:rsidRPr="007E42EA">
        <w:rPr>
          <w:szCs w:val="32"/>
          <w:lang w:val="es-ES"/>
        </w:rPr>
        <w:t>)</w:t>
      </w:r>
    </w:p>
    <w:p w:rsidR="0034787E" w:rsidRPr="007E42EA" w:rsidRDefault="00693D10" w:rsidP="0034787E">
      <w:pPr>
        <w:jc w:val="center"/>
        <w:rPr>
          <w:sz w:val="32"/>
          <w:szCs w:val="32"/>
          <w:lang w:val="es-ES"/>
        </w:rPr>
      </w:pPr>
      <w:r w:rsidRPr="007E42EA">
        <w:rPr>
          <w:sz w:val="32"/>
          <w:szCs w:val="32"/>
          <w:lang w:val="es-ES"/>
        </w:rPr>
        <w:t xml:space="preserve">GRUP </w:t>
      </w:r>
      <w:r w:rsidR="0068153D" w:rsidRPr="007E42EA">
        <w:rPr>
          <w:sz w:val="32"/>
          <w:szCs w:val="32"/>
          <w:lang w:val="es-ES"/>
        </w:rPr>
        <w:t>02</w:t>
      </w:r>
    </w:p>
    <w:p w:rsidR="00D74FDC" w:rsidRPr="007E42EA" w:rsidRDefault="00C80358" w:rsidP="00A3484A">
      <w:pPr>
        <w:pStyle w:val="Heading5"/>
        <w:spacing w:line="240" w:lineRule="auto"/>
        <w:rPr>
          <w:sz w:val="56"/>
          <w:szCs w:val="56"/>
          <w:lang w:val="es-ES"/>
        </w:rPr>
      </w:pPr>
      <w:r w:rsidRPr="007E42EA">
        <w:rPr>
          <w:sz w:val="56"/>
          <w:szCs w:val="56"/>
          <w:lang w:val="es-ES"/>
        </w:rPr>
        <w:t>Control</w:t>
      </w:r>
      <w:r w:rsidR="009E21E0" w:rsidRPr="007E42EA">
        <w:rPr>
          <w:sz w:val="56"/>
          <w:szCs w:val="56"/>
          <w:lang w:val="es-ES"/>
        </w:rPr>
        <w:t xml:space="preserve"> No. 1</w:t>
      </w:r>
    </w:p>
    <w:p w:rsidR="00D74FDC" w:rsidRPr="007E42EA" w:rsidRDefault="00804ACC" w:rsidP="009E21E0">
      <w:pPr>
        <w:pStyle w:val="Heading4"/>
        <w:spacing w:before="120" w:after="240" w:line="240" w:lineRule="auto"/>
        <w:rPr>
          <w:lang w:val="es-ES"/>
        </w:rPr>
      </w:pPr>
      <w:r w:rsidRPr="007E42EA">
        <w:rPr>
          <w:lang w:val="es-ES"/>
        </w:rPr>
        <w:t xml:space="preserve">11 de </w:t>
      </w:r>
      <w:r w:rsidR="007E42EA" w:rsidRPr="007E42EA">
        <w:rPr>
          <w:lang w:val="es-ES"/>
        </w:rPr>
        <w:t>Noviembre</w:t>
      </w:r>
      <w:r w:rsidRPr="007E42EA">
        <w:rPr>
          <w:lang w:val="es-ES"/>
        </w:rPr>
        <w:t xml:space="preserve"> de 2017</w:t>
      </w:r>
    </w:p>
    <w:p w:rsidR="009E21E0" w:rsidRPr="007E42EA" w:rsidRDefault="007E42EA" w:rsidP="009E21E0">
      <w:pPr>
        <w:spacing w:before="120" w:after="360"/>
        <w:ind w:firstLine="0"/>
        <w:rPr>
          <w:b/>
          <w:sz w:val="24"/>
          <w:szCs w:val="24"/>
          <w:lang w:val="es-ES"/>
        </w:rPr>
      </w:pPr>
      <w:r w:rsidRPr="007E42EA">
        <w:rPr>
          <w:b/>
          <w:smallCaps/>
          <w:noProof/>
          <w:sz w:val="16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0976E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" strokeweight=".53mm">
                <w10:wrap type="square"/>
              </v:line>
            </w:pict>
          </mc:Fallback>
        </mc:AlternateContent>
      </w:r>
      <w:r w:rsidR="00D74FDC" w:rsidRPr="007E42EA">
        <w:rPr>
          <w:b/>
          <w:sz w:val="24"/>
          <w:szCs w:val="24"/>
          <w:lang w:val="es-ES"/>
        </w:rPr>
        <w:t xml:space="preserve">ASSISTENTS: </w:t>
      </w:r>
      <w:r w:rsidR="0068153D" w:rsidRPr="007E42EA">
        <w:rPr>
          <w:b/>
          <w:sz w:val="24"/>
          <w:szCs w:val="24"/>
          <w:lang w:val="es-ES"/>
        </w:rPr>
        <w:t xml:space="preserve"> Diego Velázquez Dorta, Yael Tudela Barroso, Joan Muñoz Riera, Bernat Martínez Gómez, Qiang Chen.</w:t>
      </w:r>
    </w:p>
    <w:p w:rsidR="00D74FDC" w:rsidRPr="007E42EA" w:rsidRDefault="00D74FDC" w:rsidP="009E21E0">
      <w:pPr>
        <w:spacing w:after="240"/>
        <w:ind w:firstLine="0"/>
        <w:rPr>
          <w:b/>
          <w:sz w:val="24"/>
          <w:szCs w:val="24"/>
          <w:lang w:val="es-ES"/>
        </w:rPr>
      </w:pPr>
      <w:r w:rsidRPr="007E42EA">
        <w:rPr>
          <w:b/>
          <w:sz w:val="24"/>
          <w:szCs w:val="24"/>
          <w:lang w:val="es-ES"/>
        </w:rPr>
        <w:t xml:space="preserve">HORA D’INICI: </w:t>
      </w:r>
      <w:r w:rsidR="0068153D" w:rsidRPr="007E42EA">
        <w:rPr>
          <w:b/>
          <w:sz w:val="24"/>
          <w:szCs w:val="24"/>
          <w:lang w:val="es-ES"/>
        </w:rPr>
        <w:t xml:space="preserve"> 21:00</w:t>
      </w:r>
    </w:p>
    <w:p w:rsidR="00DD3179" w:rsidRPr="007E42EA" w:rsidRDefault="00D74FDC" w:rsidP="00DD3179">
      <w:pPr>
        <w:spacing w:after="240"/>
        <w:ind w:firstLine="0"/>
        <w:rPr>
          <w:b/>
          <w:sz w:val="24"/>
          <w:szCs w:val="24"/>
          <w:lang w:val="es-ES"/>
        </w:rPr>
      </w:pPr>
      <w:r w:rsidRPr="007E42EA">
        <w:rPr>
          <w:b/>
          <w:sz w:val="24"/>
          <w:szCs w:val="24"/>
          <w:lang w:val="es-ES"/>
        </w:rPr>
        <w:t xml:space="preserve">LLOC: </w:t>
      </w:r>
      <w:r w:rsidR="0068153D" w:rsidRPr="007E42EA">
        <w:rPr>
          <w:b/>
          <w:sz w:val="24"/>
          <w:szCs w:val="24"/>
          <w:lang w:val="es-ES"/>
        </w:rPr>
        <w:t>Londres 27 PP 1ra</w:t>
      </w:r>
    </w:p>
    <w:p w:rsidR="00AD16B5" w:rsidRDefault="007E42EA" w:rsidP="007E42EA">
      <w:pPr>
        <w:spacing w:after="240"/>
        <w:ind w:firstLine="0"/>
        <w:rPr>
          <w:b/>
          <w:sz w:val="28"/>
          <w:szCs w:val="28"/>
          <w:lang w:val="es-ES"/>
        </w:rPr>
      </w:pPr>
      <w:r w:rsidRPr="007E42EA">
        <w:rPr>
          <w:b/>
          <w:smallCaps/>
          <w:noProof/>
          <w:sz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60346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" strokeweight=".53mm">
                <w10:wrap type="square"/>
              </v:line>
            </w:pict>
          </mc:Fallback>
        </mc:AlternateContent>
      </w:r>
      <w:r w:rsidR="00AD16B5" w:rsidRPr="007E42EA">
        <w:rPr>
          <w:b/>
          <w:sz w:val="28"/>
          <w:szCs w:val="28"/>
          <w:lang w:val="es-ES"/>
        </w:rPr>
        <w:t xml:space="preserve">1. </w:t>
      </w:r>
      <w:r>
        <w:rPr>
          <w:b/>
          <w:sz w:val="28"/>
          <w:szCs w:val="28"/>
          <w:lang w:val="es-ES"/>
        </w:rPr>
        <w:t>Objetivos del proy</w:t>
      </w:r>
      <w:r w:rsidR="00D74FDC" w:rsidRPr="007E42EA">
        <w:rPr>
          <w:b/>
          <w:sz w:val="28"/>
          <w:szCs w:val="28"/>
          <w:lang w:val="es-ES"/>
        </w:rPr>
        <w:t>ect</w:t>
      </w:r>
      <w:r>
        <w:rPr>
          <w:b/>
          <w:sz w:val="28"/>
          <w:szCs w:val="28"/>
          <w:lang w:val="es-ES"/>
        </w:rPr>
        <w:t>o</w:t>
      </w:r>
      <w:r w:rsidR="00AD16B5" w:rsidRPr="007E42EA">
        <w:rPr>
          <w:b/>
          <w:sz w:val="28"/>
          <w:szCs w:val="28"/>
          <w:lang w:val="es-ES"/>
        </w:rPr>
        <w:t>.</w:t>
      </w:r>
    </w:p>
    <w:p w:rsidR="007E42EA" w:rsidRPr="007E42EA" w:rsidRDefault="007E42EA" w:rsidP="007E42EA">
      <w:pPr>
        <w:spacing w:after="240"/>
        <w:ind w:firstLine="0"/>
        <w:rPr>
          <w:sz w:val="24"/>
          <w:szCs w:val="28"/>
          <w:lang w:val="es-ES"/>
        </w:rPr>
      </w:pPr>
      <w:r w:rsidRPr="007E42EA">
        <w:rPr>
          <w:sz w:val="24"/>
          <w:szCs w:val="28"/>
          <w:lang w:val="es-ES"/>
        </w:rPr>
        <w:t>Agencia Española del tránsito aéreo nos contrata para realizar una simulación del tránsito aér</w:t>
      </w:r>
      <w:r>
        <w:rPr>
          <w:sz w:val="24"/>
          <w:szCs w:val="28"/>
          <w:lang w:val="es-ES"/>
        </w:rPr>
        <w:t>e</w:t>
      </w:r>
      <w:r w:rsidRPr="007E42EA">
        <w:rPr>
          <w:sz w:val="24"/>
          <w:szCs w:val="28"/>
          <w:lang w:val="es-ES"/>
        </w:rPr>
        <w:t>o, visualizando las llegadas y salidas, fingers y otros parámetros a contemplar en el Aeropuerto de Barcelona siendo lo más realista posible.</w:t>
      </w:r>
    </w:p>
    <w:p w:rsidR="00636F25" w:rsidRPr="007E42EA" w:rsidRDefault="00674453" w:rsidP="007E42EA">
      <w:pPr>
        <w:pStyle w:val="BodyTextIndent2"/>
        <w:numPr>
          <w:ilvl w:val="0"/>
          <w:numId w:val="15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 xml:space="preserve">Visualizar un modelo dinámico 3D </w:t>
      </w:r>
      <w:r w:rsidR="0068153D" w:rsidRPr="007E42EA">
        <w:rPr>
          <w:sz w:val="22"/>
          <w:szCs w:val="22"/>
          <w:lang w:val="es-ES"/>
        </w:rPr>
        <w:t xml:space="preserve">de las terminales </w:t>
      </w:r>
      <w:r w:rsidRPr="007E42EA">
        <w:rPr>
          <w:sz w:val="22"/>
          <w:szCs w:val="22"/>
          <w:lang w:val="es-ES"/>
        </w:rPr>
        <w:t>del aeropuerto de Barcelona (El Prat)</w:t>
      </w:r>
    </w:p>
    <w:p w:rsidR="00674453" w:rsidRPr="007E42EA" w:rsidRDefault="00674453" w:rsidP="007E42EA">
      <w:pPr>
        <w:pStyle w:val="BodyTextIndent2"/>
        <w:numPr>
          <w:ilvl w:val="0"/>
          <w:numId w:val="15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 xml:space="preserve">Visualizar entradas y salidas de aviones utilizando un algoritmo basado en </w:t>
      </w:r>
      <w:r w:rsidR="007E42EA" w:rsidRPr="007E42EA">
        <w:rPr>
          <w:sz w:val="22"/>
          <w:szCs w:val="22"/>
          <w:lang w:val="es-ES"/>
        </w:rPr>
        <w:t>teoría</w:t>
      </w:r>
      <w:r w:rsidRPr="007E42EA">
        <w:rPr>
          <w:sz w:val="22"/>
          <w:szCs w:val="22"/>
          <w:lang w:val="es-ES"/>
        </w:rPr>
        <w:t xml:space="preserve"> de colas</w:t>
      </w:r>
    </w:p>
    <w:p w:rsidR="007E42EA" w:rsidRPr="007E42EA" w:rsidRDefault="007E42EA" w:rsidP="007E42EA">
      <w:pPr>
        <w:pStyle w:val="BodyTextIndent2"/>
        <w:numPr>
          <w:ilvl w:val="0"/>
          <w:numId w:val="15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R</w:t>
      </w:r>
      <w:r w:rsidR="00674453" w:rsidRPr="007E42EA">
        <w:rPr>
          <w:sz w:val="22"/>
          <w:szCs w:val="22"/>
          <w:lang w:val="es-ES"/>
        </w:rPr>
        <w:t xml:space="preserve">ecibir parámetros como: </w:t>
      </w:r>
      <w:r w:rsidRPr="007E42EA">
        <w:rPr>
          <w:sz w:val="22"/>
          <w:szCs w:val="22"/>
          <w:lang w:val="es-ES"/>
        </w:rPr>
        <w:t>número</w:t>
      </w:r>
      <w:r w:rsidR="00674453" w:rsidRPr="007E42EA">
        <w:rPr>
          <w:sz w:val="22"/>
          <w:szCs w:val="22"/>
          <w:lang w:val="es-ES"/>
        </w:rPr>
        <w:t xml:space="preserve"> de aviones, </w:t>
      </w:r>
      <w:r w:rsidRPr="007E42EA">
        <w:rPr>
          <w:sz w:val="22"/>
          <w:szCs w:val="22"/>
          <w:lang w:val="es-ES"/>
        </w:rPr>
        <w:t>número</w:t>
      </w:r>
      <w:r w:rsidR="00674453" w:rsidRPr="007E42EA">
        <w:rPr>
          <w:sz w:val="22"/>
          <w:szCs w:val="22"/>
          <w:lang w:val="es-ES"/>
        </w:rPr>
        <w:t xml:space="preserve"> de pasajeros, </w:t>
      </w:r>
      <w:r w:rsidRPr="007E42EA">
        <w:rPr>
          <w:sz w:val="22"/>
          <w:szCs w:val="22"/>
          <w:lang w:val="es-ES"/>
        </w:rPr>
        <w:t>etc.</w:t>
      </w:r>
      <w:r w:rsidR="00674453" w:rsidRPr="007E42EA">
        <w:rPr>
          <w:sz w:val="22"/>
          <w:szCs w:val="22"/>
          <w:lang w:val="es-ES"/>
        </w:rPr>
        <w:t xml:space="preserve"> y ser capaz de ajustarse a estos inputs para generar un modelo realista y adaptarse en tiempo de ejecución.</w:t>
      </w:r>
    </w:p>
    <w:p w:rsidR="00674453" w:rsidRPr="007E42EA" w:rsidRDefault="00674453" w:rsidP="007E42EA">
      <w:pPr>
        <w:pStyle w:val="BodyTextIndent2"/>
        <w:numPr>
          <w:ilvl w:val="0"/>
          <w:numId w:val="15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Mostrar información de lo se está visualizando (clima, información relacionada con los aviones, panel de vuelos,</w:t>
      </w:r>
      <w:r w:rsidR="007E42EA" w:rsidRPr="007E42EA">
        <w:rPr>
          <w:sz w:val="22"/>
          <w:szCs w:val="22"/>
          <w:lang w:val="es-ES"/>
        </w:rPr>
        <w:t xml:space="preserve"> etc.</w:t>
      </w:r>
      <w:r w:rsidRPr="007E42EA">
        <w:rPr>
          <w:sz w:val="22"/>
          <w:szCs w:val="22"/>
          <w:lang w:val="es-ES"/>
        </w:rPr>
        <w:t>).</w:t>
      </w:r>
    </w:p>
    <w:p w:rsidR="00674453" w:rsidRPr="007E42EA" w:rsidRDefault="00674453" w:rsidP="007E42EA">
      <w:pPr>
        <w:pStyle w:val="BodyTextIndent2"/>
        <w:numPr>
          <w:ilvl w:val="0"/>
          <w:numId w:val="15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Poder cambiar entre distintas vistas</w:t>
      </w:r>
    </w:p>
    <w:p w:rsidR="00DD3179" w:rsidRPr="007E42EA" w:rsidRDefault="00674453" w:rsidP="007E42EA">
      <w:pPr>
        <w:pStyle w:val="BodyTextIndent2"/>
        <w:numPr>
          <w:ilvl w:val="0"/>
          <w:numId w:val="15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Clima dinámico y ciclo día y noche</w:t>
      </w:r>
    </w:p>
    <w:p w:rsidR="00DF5E3F" w:rsidRPr="007E42EA" w:rsidRDefault="00844C62" w:rsidP="009E21E0">
      <w:pPr>
        <w:pStyle w:val="BodyText2"/>
        <w:rPr>
          <w:sz w:val="28"/>
          <w:szCs w:val="28"/>
          <w:lang w:val="es-ES"/>
        </w:rPr>
      </w:pPr>
      <w:r w:rsidRPr="007E42EA">
        <w:rPr>
          <w:sz w:val="28"/>
          <w:szCs w:val="28"/>
          <w:lang w:val="es-ES"/>
        </w:rPr>
        <w:t>2</w:t>
      </w:r>
      <w:r w:rsidR="00831D4C" w:rsidRPr="007E42EA">
        <w:rPr>
          <w:sz w:val="28"/>
          <w:szCs w:val="28"/>
          <w:lang w:val="es-ES"/>
        </w:rPr>
        <w:t xml:space="preserve">. </w:t>
      </w:r>
      <w:r w:rsidR="00C80358" w:rsidRPr="007E42EA">
        <w:rPr>
          <w:sz w:val="28"/>
          <w:szCs w:val="28"/>
          <w:lang w:val="es-ES"/>
        </w:rPr>
        <w:t xml:space="preserve">Tasques del </w:t>
      </w:r>
      <w:r w:rsidR="007E42EA" w:rsidRPr="007E42EA">
        <w:rPr>
          <w:sz w:val="28"/>
          <w:szCs w:val="28"/>
          <w:lang w:val="es-ES"/>
        </w:rPr>
        <w:t>proyecto</w:t>
      </w:r>
      <w:r w:rsidR="00DF5E3F" w:rsidRPr="007E42EA">
        <w:rPr>
          <w:sz w:val="28"/>
          <w:szCs w:val="28"/>
          <w:lang w:val="es-ES"/>
        </w:rPr>
        <w:t>.</w:t>
      </w:r>
    </w:p>
    <w:p w:rsidR="0068153D" w:rsidRPr="007E42EA" w:rsidRDefault="0068153D" w:rsidP="0068153D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Modelaje: Creación de modelos en Maya para utilizar en el proyecto</w:t>
      </w:r>
    </w:p>
    <w:p w:rsidR="00D5262E" w:rsidRPr="007E42EA" w:rsidRDefault="00D5262E" w:rsidP="00D5262E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Visualización: Aplicación de ventana que te permite cambiar entre las distintas vistas y ciertos parámetros del entorno, antes mencionados.</w:t>
      </w:r>
    </w:p>
    <w:p w:rsidR="008C179D" w:rsidRPr="007E42EA" w:rsidRDefault="00803D94" w:rsidP="008C179D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Teoría de Colas</w:t>
      </w:r>
      <w:r w:rsidR="00615649" w:rsidRPr="007E42EA">
        <w:rPr>
          <w:sz w:val="22"/>
          <w:szCs w:val="22"/>
          <w:lang w:val="es-ES"/>
        </w:rPr>
        <w:t>: Necesitamos establecer las prioridades de entradas y salidas de aviones al aeropuerto y encontrar una solución óptima para que no se produzcan retrasos en los vuelos.</w:t>
      </w:r>
    </w:p>
    <w:p w:rsidR="008C179D" w:rsidRPr="007E42EA" w:rsidRDefault="008C179D" w:rsidP="008C179D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 xml:space="preserve">Animaciones: </w:t>
      </w:r>
    </w:p>
    <w:p w:rsidR="00615649" w:rsidRPr="007E42EA" w:rsidRDefault="00615649" w:rsidP="007E42EA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Diagramas de casos de uso</w:t>
      </w:r>
    </w:p>
    <w:p w:rsidR="00615649" w:rsidRPr="007E42EA" w:rsidRDefault="00615649" w:rsidP="007E42EA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 xml:space="preserve">Bibliografía </w:t>
      </w:r>
    </w:p>
    <w:p w:rsidR="00615649" w:rsidRPr="007E42EA" w:rsidRDefault="00615649" w:rsidP="007E42EA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Diagramas de Clase</w:t>
      </w:r>
    </w:p>
    <w:p w:rsidR="00615649" w:rsidRPr="007E42EA" w:rsidRDefault="00615649" w:rsidP="007E42EA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Informes</w:t>
      </w:r>
    </w:p>
    <w:p w:rsidR="00DD3179" w:rsidRPr="007E42EA" w:rsidRDefault="00DD3179" w:rsidP="007E42EA">
      <w:pPr>
        <w:pStyle w:val="BodyTextIndent2"/>
        <w:numPr>
          <w:ilvl w:val="0"/>
          <w:numId w:val="10"/>
        </w:numPr>
        <w:spacing w:after="12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Diagramas de Gannt</w:t>
      </w:r>
    </w:p>
    <w:p w:rsidR="007E42EA" w:rsidRPr="007E42EA" w:rsidRDefault="007E42EA" w:rsidP="00DF5E3F">
      <w:pPr>
        <w:pStyle w:val="BodyTextIndent2"/>
        <w:spacing w:after="120"/>
        <w:ind w:firstLine="284"/>
        <w:rPr>
          <w:rFonts w:ascii="Arial" w:hAnsi="Arial" w:cs="Arial"/>
          <w:color w:val="FF0000"/>
          <w:sz w:val="22"/>
          <w:szCs w:val="22"/>
          <w:lang w:val="es-ES"/>
        </w:rPr>
      </w:pPr>
      <w:r w:rsidRPr="007E42EA">
        <w:rPr>
          <w:rFonts w:ascii="Arial" w:hAnsi="Arial" w:cs="Arial"/>
          <w:color w:val="FF0000"/>
          <w:sz w:val="22"/>
          <w:szCs w:val="22"/>
          <w:lang w:val="es-ES"/>
        </w:rPr>
        <w:br w:type="page"/>
      </w:r>
    </w:p>
    <w:tbl>
      <w:tblPr>
        <w:tblW w:w="9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929"/>
        <w:gridCol w:w="1774"/>
        <w:gridCol w:w="1742"/>
        <w:gridCol w:w="1683"/>
        <w:gridCol w:w="1541"/>
      </w:tblGrid>
      <w:tr w:rsidR="007E42EA" w:rsidRPr="007E42EA" w:rsidTr="007E42EA">
        <w:trPr>
          <w:trHeight w:val="1039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b/>
                <w:lang w:val="es-ES"/>
              </w:rPr>
            </w:pPr>
            <w:r w:rsidRPr="007E42EA">
              <w:rPr>
                <w:rFonts w:ascii="Arial" w:hAnsi="Arial" w:cs="Arial"/>
                <w:b/>
                <w:lang w:val="es-ES"/>
              </w:rPr>
              <w:lastRenderedPageBreak/>
              <w:t>NÚMERO TASCA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es-ES"/>
              </w:rPr>
            </w:pPr>
            <w:r w:rsidRPr="007E42EA">
              <w:rPr>
                <w:rFonts w:ascii="Arial" w:hAnsi="Arial" w:cs="Arial"/>
                <w:b/>
                <w:lang w:val="es-ES"/>
              </w:rPr>
              <w:t>NOM TASCA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es-ES"/>
              </w:rPr>
            </w:pPr>
            <w:r w:rsidRPr="007E42EA">
              <w:rPr>
                <w:rFonts w:ascii="Arial" w:hAnsi="Arial" w:cs="Arial"/>
                <w:b/>
                <w:lang w:val="es-ES"/>
              </w:rPr>
              <w:t>RESPONSABLE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b/>
                <w:lang w:val="es-ES"/>
              </w:rPr>
            </w:pPr>
            <w:r w:rsidRPr="007E42EA">
              <w:rPr>
                <w:rFonts w:ascii="Arial" w:hAnsi="Arial" w:cs="Arial"/>
                <w:b/>
                <w:lang w:val="es-ES"/>
              </w:rPr>
              <w:t>PARTICIPANTS I SUPERVISOR 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es-ES"/>
              </w:rPr>
            </w:pPr>
            <w:r w:rsidRPr="007E42EA">
              <w:rPr>
                <w:rFonts w:ascii="Arial" w:hAnsi="Arial" w:cs="Arial"/>
                <w:b/>
                <w:lang w:val="es-ES"/>
              </w:rPr>
              <w:t>DATA FINALITZACIÓ</w:t>
            </w: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  <w:lang w:val="es-ES"/>
              </w:rPr>
            </w:pPr>
            <w:r w:rsidRPr="007E42EA">
              <w:rPr>
                <w:rFonts w:ascii="Arial" w:hAnsi="Arial" w:cs="Arial"/>
                <w:b/>
                <w:lang w:val="es-ES"/>
              </w:rPr>
              <w:t>ESTIMACIÓ EN HORES</w:t>
            </w:r>
          </w:p>
        </w:tc>
      </w:tr>
      <w:tr w:rsidR="007E42EA" w:rsidRPr="007E42EA" w:rsidTr="007E42EA">
        <w:trPr>
          <w:trHeight w:val="787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Elegir entorno de trabajo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742" w:type="dxa"/>
          </w:tcPr>
          <w:p w:rsidR="007E42EA" w:rsidRPr="00CC3ED2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 xml:space="preserve">Diego(S), Yael, </w:t>
            </w:r>
            <w:proofErr w:type="spellStart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Bernat</w:t>
            </w:r>
            <w:proofErr w:type="spellEnd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, Chen, Joan</w:t>
            </w:r>
          </w:p>
        </w:tc>
        <w:tc>
          <w:tcPr>
            <w:tcW w:w="1683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2EA" w:rsidRPr="007E42EA" w:rsidTr="007E42EA">
        <w:trPr>
          <w:trHeight w:val="787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 xml:space="preserve">Modelaje de las terminales 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Bernat, Chen(S)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Modelaje de las Pistas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Chen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Diego, Bernat, Joan(S)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Modelaje de los aviones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Chen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Chen, Bernat(S)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Modelaje de los fingers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Yael(S), Diego, Joan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Insertar texturas a los modelos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Joan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Joan, Diego(S)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6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Esquema de Interfaz Grafica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Implementación de la interfaz Grafica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Yael(S), Diego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8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Aprender a mostrar objetos en escena con OpenGl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Joan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Diego, Yael, Chen, Joan, Bernat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Insertar los modelos creados en la escena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Familiarizarse con la implementación de shaders en OpenGL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</w:t>
            </w:r>
          </w:p>
        </w:tc>
        <w:tc>
          <w:tcPr>
            <w:tcW w:w="1742" w:type="dxa"/>
          </w:tcPr>
          <w:p w:rsidR="007E42EA" w:rsidRPr="00CC3ED2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 xml:space="preserve">Diego, Yael(S), Chen, </w:t>
            </w:r>
            <w:proofErr w:type="spellStart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Bernat</w:t>
            </w:r>
            <w:proofErr w:type="spellEnd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, Joan</w:t>
            </w:r>
          </w:p>
        </w:tc>
        <w:tc>
          <w:tcPr>
            <w:tcW w:w="1683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11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Insertar shaders en la escena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Joan(S), Diego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 xml:space="preserve">12 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Informarse sobre la teoría de colas y sus distintas implementaciones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</w:t>
            </w:r>
          </w:p>
        </w:tc>
        <w:tc>
          <w:tcPr>
            <w:tcW w:w="1742" w:type="dxa"/>
          </w:tcPr>
          <w:p w:rsidR="007E42EA" w:rsidRPr="00CC3ED2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 xml:space="preserve">Yael, Diego, Chen, </w:t>
            </w:r>
            <w:proofErr w:type="spellStart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Bernat</w:t>
            </w:r>
            <w:proofErr w:type="spellEnd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(S), Joan</w:t>
            </w:r>
          </w:p>
          <w:p w:rsidR="007E42EA" w:rsidRPr="00CC3ED2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83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 xml:space="preserve">13 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 xml:space="preserve">Elegir un modelo de teoría de </w:t>
            </w: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colas adecuado que se ajuste a nuestro proyecto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Joan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Diego, Chen(S)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14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Implementación del modelo de teoría de colas elegido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Diego,</w:t>
            </w:r>
          </w:p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Estudiar cómo funcionan las animaciones en OpenGL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</w:t>
            </w:r>
          </w:p>
        </w:tc>
        <w:tc>
          <w:tcPr>
            <w:tcW w:w="1742" w:type="dxa"/>
          </w:tcPr>
          <w:p w:rsidR="007E42EA" w:rsidRPr="00CC3ED2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 xml:space="preserve">Diego, </w:t>
            </w:r>
            <w:proofErr w:type="spellStart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Bernat</w:t>
            </w:r>
            <w:proofErr w:type="spellEnd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, Chen, Joan, Yael(S)</w:t>
            </w:r>
          </w:p>
        </w:tc>
        <w:tc>
          <w:tcPr>
            <w:tcW w:w="1683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16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Animar movimiento de los aviones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Chen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Chen, Bernat, Joan(S)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17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Animación del entorno y del clima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Joan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Yael, Bernat, Diego(S)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18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Animación del movimiento de los finger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Diego, Yael, Joan(S)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19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Diagramas de Caso de Uso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Yael, Joan(S)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20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Bibliografía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Yael(S), Chen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21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Diagramas de Clase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Joan</w:t>
            </w:r>
          </w:p>
        </w:tc>
        <w:tc>
          <w:tcPr>
            <w:tcW w:w="1742" w:type="dxa"/>
          </w:tcPr>
          <w:p w:rsidR="007E42EA" w:rsidRPr="00CC3ED2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 xml:space="preserve">Diego(S), Yael, Chen, </w:t>
            </w:r>
            <w:proofErr w:type="spellStart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Bernat</w:t>
            </w:r>
            <w:proofErr w:type="spellEnd"/>
            <w:r w:rsidRPr="00CC3ED2">
              <w:rPr>
                <w:rFonts w:ascii="Arial" w:hAnsi="Arial" w:cs="Arial"/>
                <w:sz w:val="22"/>
                <w:szCs w:val="22"/>
                <w:lang w:val="en-US"/>
              </w:rPr>
              <w:t>, Joan</w:t>
            </w:r>
          </w:p>
        </w:tc>
        <w:tc>
          <w:tcPr>
            <w:tcW w:w="1683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41" w:type="dxa"/>
          </w:tcPr>
          <w:p w:rsidR="007E42EA" w:rsidRPr="00CC3ED2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22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Informes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Chen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Yael, Joan, Bernat(S)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E42EA" w:rsidRPr="007E42EA" w:rsidTr="007E42EA">
        <w:trPr>
          <w:trHeight w:val="520"/>
        </w:trPr>
        <w:tc>
          <w:tcPr>
            <w:tcW w:w="1170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23</w:t>
            </w:r>
          </w:p>
        </w:tc>
        <w:tc>
          <w:tcPr>
            <w:tcW w:w="1929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Diagrama de Gantt</w:t>
            </w:r>
          </w:p>
        </w:tc>
        <w:tc>
          <w:tcPr>
            <w:tcW w:w="1774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Diego</w:t>
            </w:r>
          </w:p>
        </w:tc>
        <w:tc>
          <w:tcPr>
            <w:tcW w:w="1742" w:type="dxa"/>
          </w:tcPr>
          <w:p w:rsidR="007E42EA" w:rsidRPr="007E42EA" w:rsidRDefault="007E42EA" w:rsidP="007E42EA">
            <w:pPr>
              <w:pStyle w:val="BodyTextIndent2"/>
              <w:spacing w:before="120" w:after="120"/>
              <w:ind w:firstLine="0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E42EA">
              <w:rPr>
                <w:rFonts w:ascii="Arial" w:hAnsi="Arial" w:cs="Arial"/>
                <w:sz w:val="22"/>
                <w:szCs w:val="22"/>
                <w:lang w:val="es-ES"/>
              </w:rPr>
              <w:t>Bernat(S), Yael, Chen</w:t>
            </w:r>
          </w:p>
        </w:tc>
        <w:tc>
          <w:tcPr>
            <w:tcW w:w="1683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41" w:type="dxa"/>
          </w:tcPr>
          <w:p w:rsidR="007E42EA" w:rsidRPr="007E42EA" w:rsidRDefault="007E42EA" w:rsidP="00AE6856">
            <w:pPr>
              <w:pStyle w:val="BodyTextIndent2"/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C80358" w:rsidRPr="007E42EA" w:rsidRDefault="00C80358" w:rsidP="00DF5E3F">
      <w:pPr>
        <w:pStyle w:val="BodyTextIndent2"/>
        <w:spacing w:after="120"/>
        <w:ind w:firstLine="284"/>
        <w:rPr>
          <w:rFonts w:ascii="Arial" w:hAnsi="Arial" w:cs="Arial"/>
          <w:color w:val="FF0000"/>
          <w:sz w:val="22"/>
          <w:szCs w:val="22"/>
          <w:lang w:val="es-ES"/>
        </w:rPr>
      </w:pPr>
    </w:p>
    <w:p w:rsidR="00844C62" w:rsidRPr="007E42EA" w:rsidRDefault="007E42EA" w:rsidP="00844C62">
      <w:pPr>
        <w:pStyle w:val="BodyText2"/>
        <w:rPr>
          <w:sz w:val="28"/>
          <w:szCs w:val="28"/>
          <w:lang w:val="es-ES"/>
        </w:rPr>
      </w:pPr>
      <w:bookmarkStart w:id="0" w:name="_GoBack"/>
      <w:bookmarkEnd w:id="0"/>
      <w:r w:rsidRPr="007E42EA">
        <w:rPr>
          <w:sz w:val="28"/>
          <w:szCs w:val="28"/>
          <w:lang w:val="es-ES"/>
        </w:rPr>
        <w:br w:type="page"/>
      </w:r>
      <w:r w:rsidR="00844C62" w:rsidRPr="007E42EA">
        <w:rPr>
          <w:sz w:val="28"/>
          <w:szCs w:val="28"/>
          <w:lang w:val="es-ES"/>
        </w:rPr>
        <w:lastRenderedPageBreak/>
        <w:t xml:space="preserve">3. </w:t>
      </w:r>
      <w:r w:rsidRPr="007E42EA">
        <w:rPr>
          <w:sz w:val="28"/>
          <w:szCs w:val="28"/>
          <w:lang w:val="es-ES"/>
        </w:rPr>
        <w:t>Descripción</w:t>
      </w:r>
      <w:r w:rsidR="00844C62" w:rsidRPr="007E42EA">
        <w:rPr>
          <w:sz w:val="28"/>
          <w:szCs w:val="28"/>
          <w:lang w:val="es-ES"/>
        </w:rPr>
        <w:t xml:space="preserve"> de la </w:t>
      </w:r>
      <w:r>
        <w:rPr>
          <w:sz w:val="28"/>
          <w:szCs w:val="28"/>
          <w:lang w:val="es-ES"/>
        </w:rPr>
        <w:t>faena</w:t>
      </w:r>
      <w:r w:rsidR="00844C62" w:rsidRPr="007E42EA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realizada </w:t>
      </w:r>
      <w:r w:rsidR="00844C62" w:rsidRPr="007E42EA">
        <w:rPr>
          <w:sz w:val="28"/>
          <w:szCs w:val="28"/>
          <w:lang w:val="es-ES"/>
        </w:rPr>
        <w:t xml:space="preserve">en cada </w:t>
      </w:r>
      <w:r>
        <w:rPr>
          <w:sz w:val="28"/>
          <w:szCs w:val="28"/>
          <w:lang w:val="es-ES"/>
        </w:rPr>
        <w:t>tarea</w:t>
      </w:r>
      <w:r w:rsidR="00844C62" w:rsidRPr="007E42EA">
        <w:rPr>
          <w:sz w:val="28"/>
          <w:szCs w:val="28"/>
          <w:lang w:val="es-ES"/>
        </w:rPr>
        <w:t>.</w:t>
      </w:r>
    </w:p>
    <w:p w:rsidR="008C179D" w:rsidRPr="007E42EA" w:rsidRDefault="00E14DE3" w:rsidP="00844C62">
      <w:pPr>
        <w:pStyle w:val="BodyTextIndent2"/>
        <w:spacing w:after="120"/>
        <w:ind w:firstLine="0"/>
        <w:rPr>
          <w:b/>
          <w:sz w:val="22"/>
          <w:szCs w:val="22"/>
          <w:lang w:val="es-ES"/>
        </w:rPr>
      </w:pPr>
      <w:r w:rsidRPr="007E42EA">
        <w:rPr>
          <w:b/>
          <w:sz w:val="22"/>
          <w:szCs w:val="22"/>
          <w:lang w:val="es-ES"/>
        </w:rPr>
        <w:t>Tarea 0: Elegir entorno de trabajo</w:t>
      </w:r>
    </w:p>
    <w:p w:rsidR="00E14DE3" w:rsidRPr="007E42EA" w:rsidRDefault="00E14DE3" w:rsidP="00844C62">
      <w:pPr>
        <w:pStyle w:val="BodyTextIndent2"/>
        <w:spacing w:after="120"/>
        <w:ind w:firstLine="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 xml:space="preserve">Hemos decidido usar Maya para el modelaje, hacer las implementaciones en C++ utilizando la </w:t>
      </w:r>
      <w:r w:rsidR="007E42EA" w:rsidRPr="007E42EA">
        <w:rPr>
          <w:sz w:val="22"/>
          <w:szCs w:val="22"/>
          <w:lang w:val="es-ES"/>
        </w:rPr>
        <w:t>librería</w:t>
      </w:r>
      <w:r w:rsidRPr="007E42EA">
        <w:rPr>
          <w:sz w:val="22"/>
          <w:szCs w:val="22"/>
          <w:lang w:val="es-ES"/>
        </w:rPr>
        <w:t xml:space="preserve"> MFC, en el entorno Visual Studio 2017 con OpenGL y GLU.</w:t>
      </w:r>
      <w:r w:rsidR="007B17DD" w:rsidRPr="007E42EA">
        <w:rPr>
          <w:sz w:val="22"/>
          <w:szCs w:val="22"/>
          <w:lang w:val="es-ES"/>
        </w:rPr>
        <w:t xml:space="preserve"> Para la organización del trabajo internamente hemos decidido usar la metodología Agile, concretamente SCRUM gestionando los Sprints usando Trello.</w:t>
      </w:r>
    </w:p>
    <w:p w:rsidR="00E14DE3" w:rsidRPr="007E42EA" w:rsidRDefault="00E14DE3" w:rsidP="00844C62">
      <w:pPr>
        <w:pStyle w:val="BodyTextIndent2"/>
        <w:spacing w:after="120"/>
        <w:ind w:firstLine="0"/>
        <w:rPr>
          <w:sz w:val="22"/>
          <w:szCs w:val="22"/>
          <w:lang w:val="es-ES"/>
        </w:rPr>
      </w:pPr>
    </w:p>
    <w:p w:rsidR="008C179D" w:rsidRPr="007E42EA" w:rsidRDefault="008C179D" w:rsidP="00844C62">
      <w:pPr>
        <w:pStyle w:val="BodyTextIndent2"/>
        <w:spacing w:after="120"/>
        <w:ind w:firstLine="0"/>
        <w:rPr>
          <w:b/>
          <w:sz w:val="22"/>
          <w:szCs w:val="22"/>
          <w:lang w:val="es-ES"/>
        </w:rPr>
      </w:pPr>
      <w:r w:rsidRPr="007E42EA">
        <w:rPr>
          <w:b/>
          <w:sz w:val="22"/>
          <w:szCs w:val="22"/>
          <w:lang w:val="es-ES"/>
        </w:rPr>
        <w:t xml:space="preserve">Tarea 1: Modelaje de las </w:t>
      </w:r>
      <w:r w:rsidR="007E42EA" w:rsidRPr="007E42EA">
        <w:rPr>
          <w:b/>
          <w:sz w:val="22"/>
          <w:szCs w:val="22"/>
          <w:lang w:val="es-ES"/>
        </w:rPr>
        <w:t>terminales</w:t>
      </w:r>
    </w:p>
    <w:p w:rsidR="008C179D" w:rsidRPr="007E42EA" w:rsidRDefault="008C179D" w:rsidP="00844C62">
      <w:pPr>
        <w:pStyle w:val="BodyTextIndent2"/>
        <w:spacing w:after="120"/>
        <w:ind w:firstLine="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Hemos hecho un modelo preliminar de la terminal 2</w:t>
      </w:r>
      <w:r w:rsidR="00E14DE3" w:rsidRPr="007E42EA">
        <w:rPr>
          <w:sz w:val="22"/>
          <w:szCs w:val="22"/>
          <w:lang w:val="es-ES"/>
        </w:rPr>
        <w:t>. Es un modelo</w:t>
      </w:r>
      <w:r w:rsidRPr="007E42EA">
        <w:rPr>
          <w:sz w:val="22"/>
          <w:szCs w:val="22"/>
          <w:lang w:val="es-ES"/>
        </w:rPr>
        <w:t xml:space="preserve"> con la</w:t>
      </w:r>
      <w:r w:rsidR="00E14DE3" w:rsidRPr="007E42EA">
        <w:rPr>
          <w:sz w:val="22"/>
          <w:szCs w:val="22"/>
          <w:lang w:val="es-ES"/>
        </w:rPr>
        <w:t xml:space="preserve"> estructura básica del edificio</w:t>
      </w:r>
      <w:r w:rsidRPr="007E42EA">
        <w:rPr>
          <w:sz w:val="22"/>
          <w:szCs w:val="22"/>
          <w:lang w:val="es-ES"/>
        </w:rPr>
        <w:t xml:space="preserve"> y pocos polígonos.</w:t>
      </w:r>
      <w:r w:rsidR="00E14DE3" w:rsidRPr="007E42EA">
        <w:rPr>
          <w:sz w:val="22"/>
          <w:szCs w:val="22"/>
          <w:lang w:val="es-ES"/>
        </w:rPr>
        <w:t xml:space="preserve"> Carece de detalles </w:t>
      </w:r>
      <w:r w:rsidRPr="007E42EA">
        <w:rPr>
          <w:sz w:val="22"/>
          <w:szCs w:val="22"/>
          <w:lang w:val="es-ES"/>
        </w:rPr>
        <w:t xml:space="preserve"> </w:t>
      </w:r>
    </w:p>
    <w:p w:rsidR="007B17DD" w:rsidRPr="007E42EA" w:rsidRDefault="007B17DD" w:rsidP="00844C62">
      <w:pPr>
        <w:pStyle w:val="BodyTextIndent2"/>
        <w:spacing w:after="120"/>
        <w:ind w:firstLine="0"/>
        <w:rPr>
          <w:sz w:val="22"/>
          <w:szCs w:val="22"/>
          <w:lang w:val="es-ES"/>
        </w:rPr>
      </w:pPr>
    </w:p>
    <w:p w:rsidR="00E14DE3" w:rsidRPr="007E42EA" w:rsidRDefault="00E14DE3" w:rsidP="009E21E0">
      <w:pPr>
        <w:pStyle w:val="BodyText2"/>
        <w:rPr>
          <w:sz w:val="24"/>
          <w:szCs w:val="24"/>
          <w:lang w:val="es-ES"/>
        </w:rPr>
      </w:pPr>
      <w:r w:rsidRPr="007E42EA">
        <w:rPr>
          <w:sz w:val="24"/>
          <w:szCs w:val="24"/>
          <w:lang w:val="es-ES"/>
        </w:rPr>
        <w:t>Tasca 2: Modelaje de los aviones</w:t>
      </w:r>
    </w:p>
    <w:p w:rsidR="00E14DE3" w:rsidRPr="007E42EA" w:rsidRDefault="00E14DE3" w:rsidP="009E21E0">
      <w:pPr>
        <w:pStyle w:val="BodyText2"/>
        <w:rPr>
          <w:b w:val="0"/>
          <w:sz w:val="22"/>
          <w:szCs w:val="22"/>
          <w:lang w:val="es-ES"/>
        </w:rPr>
      </w:pPr>
      <w:r w:rsidRPr="007E42EA">
        <w:rPr>
          <w:b w:val="0"/>
          <w:sz w:val="22"/>
          <w:szCs w:val="22"/>
          <w:lang w:val="es-ES"/>
        </w:rPr>
        <w:t xml:space="preserve">Hemos descargado el modelo de un </w:t>
      </w:r>
      <w:r w:rsidR="007E42EA" w:rsidRPr="007E42EA">
        <w:rPr>
          <w:b w:val="0"/>
          <w:sz w:val="22"/>
          <w:szCs w:val="22"/>
          <w:lang w:val="es-ES"/>
        </w:rPr>
        <w:t>avión</w:t>
      </w:r>
      <w:r w:rsidRPr="007E42EA">
        <w:rPr>
          <w:b w:val="0"/>
          <w:sz w:val="22"/>
          <w:szCs w:val="22"/>
          <w:lang w:val="es-ES"/>
        </w:rPr>
        <w:t xml:space="preserve"> en formato OBJ desde una </w:t>
      </w:r>
      <w:r w:rsidR="007E42EA" w:rsidRPr="007E42EA">
        <w:rPr>
          <w:b w:val="0"/>
          <w:sz w:val="22"/>
          <w:szCs w:val="22"/>
          <w:lang w:val="es-ES"/>
        </w:rPr>
        <w:t>página</w:t>
      </w:r>
      <w:r w:rsidRPr="007E42EA">
        <w:rPr>
          <w:b w:val="0"/>
          <w:sz w:val="22"/>
          <w:szCs w:val="22"/>
          <w:lang w:val="es-ES"/>
        </w:rPr>
        <w:t xml:space="preserve"> de modelos open source </w:t>
      </w:r>
      <w:hyperlink r:id="rId5" w:history="1">
        <w:r w:rsidRPr="007E42EA">
          <w:rPr>
            <w:rStyle w:val="Hyperlink"/>
            <w:b w:val="0"/>
            <w:sz w:val="22"/>
            <w:szCs w:val="22"/>
            <w:lang w:val="es-ES"/>
          </w:rPr>
          <w:t>https://free3d.com/3d-models/aircraft</w:t>
        </w:r>
      </w:hyperlink>
      <w:r w:rsidRPr="007E42EA">
        <w:rPr>
          <w:b w:val="0"/>
          <w:sz w:val="22"/>
          <w:szCs w:val="22"/>
          <w:lang w:val="es-ES"/>
        </w:rPr>
        <w:t xml:space="preserve"> , posteriormente hemos importado este modelo a nuestro proyecto usando Maya.</w:t>
      </w:r>
    </w:p>
    <w:p w:rsidR="00E14DE3" w:rsidRPr="007E42EA" w:rsidRDefault="00E14DE3" w:rsidP="009E21E0">
      <w:pPr>
        <w:pStyle w:val="BodyText2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Tarea 6: Esquema de la Interfaz Gráfica</w:t>
      </w:r>
    </w:p>
    <w:p w:rsidR="00E14DE3" w:rsidRPr="007E42EA" w:rsidRDefault="00E14DE3" w:rsidP="009E21E0">
      <w:pPr>
        <w:pStyle w:val="BodyText2"/>
        <w:rPr>
          <w:b w:val="0"/>
          <w:sz w:val="22"/>
          <w:szCs w:val="22"/>
          <w:lang w:val="es-ES"/>
        </w:rPr>
      </w:pPr>
      <w:r w:rsidRPr="007E42EA">
        <w:rPr>
          <w:b w:val="0"/>
          <w:sz w:val="22"/>
          <w:szCs w:val="22"/>
          <w:lang w:val="es-ES"/>
        </w:rPr>
        <w:t>Hemos hecho un esquema de la interfaz gráfica con los siguientes elementos:</w:t>
      </w:r>
    </w:p>
    <w:p w:rsidR="007B17DD" w:rsidRPr="007E42EA" w:rsidRDefault="00CC3ED2" w:rsidP="009E21E0">
      <w:pPr>
        <w:pStyle w:val="BodyText2"/>
        <w:rPr>
          <w:sz w:val="22"/>
          <w:szCs w:val="22"/>
          <w:lang w:val="es-ES"/>
        </w:rPr>
      </w:pPr>
      <w:r>
        <w:rPr>
          <w:noProof/>
        </w:rPr>
        <w:drawing>
          <wp:inline distT="0" distB="0" distL="0" distR="0">
            <wp:extent cx="6264275" cy="4277368"/>
            <wp:effectExtent l="0" t="0" r="3175" b="8890"/>
            <wp:docPr id="5" name="Picture 5" descr="C:\Users\DevsOdin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sOdin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27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7DD" w:rsidRPr="007E42EA">
        <w:rPr>
          <w:sz w:val="22"/>
          <w:szCs w:val="22"/>
          <w:lang w:val="es-ES"/>
        </w:rPr>
        <w:t>Tarea 12: Informarse sobre la Teoría de colas</w:t>
      </w:r>
    </w:p>
    <w:p w:rsidR="00E14DE3" w:rsidRPr="007E42EA" w:rsidRDefault="007B17DD" w:rsidP="009E21E0">
      <w:pPr>
        <w:pStyle w:val="BodyText2"/>
        <w:rPr>
          <w:b w:val="0"/>
          <w:sz w:val="22"/>
          <w:szCs w:val="22"/>
          <w:lang w:val="es-ES"/>
        </w:rPr>
      </w:pPr>
      <w:r w:rsidRPr="007E42EA">
        <w:rPr>
          <w:b w:val="0"/>
          <w:sz w:val="22"/>
          <w:szCs w:val="22"/>
          <w:lang w:val="es-ES"/>
        </w:rPr>
        <w:t xml:space="preserve">Hemos estudiado las distintas implementaciones de la teoría de cola y no hemos encontrado un modelo que se adapte perfectamente a nuestro problema. </w:t>
      </w:r>
      <w:r w:rsidR="007E42EA" w:rsidRPr="007E42EA">
        <w:rPr>
          <w:b w:val="0"/>
          <w:sz w:val="22"/>
          <w:szCs w:val="22"/>
          <w:lang w:val="es-ES"/>
        </w:rPr>
        <w:t>Quizás</w:t>
      </w:r>
      <w:r w:rsidRPr="007E42EA">
        <w:rPr>
          <w:b w:val="0"/>
          <w:sz w:val="22"/>
          <w:szCs w:val="22"/>
          <w:lang w:val="es-ES"/>
        </w:rPr>
        <w:t xml:space="preserve"> hemos de elegir alguno y modificarlo para que se adapte mejor.</w:t>
      </w:r>
    </w:p>
    <w:p w:rsidR="00DD3179" w:rsidRPr="007E42EA" w:rsidRDefault="00DD3179" w:rsidP="009E21E0">
      <w:pPr>
        <w:pStyle w:val="BodyText2"/>
        <w:rPr>
          <w:b w:val="0"/>
          <w:sz w:val="22"/>
          <w:szCs w:val="22"/>
          <w:lang w:val="es-ES"/>
        </w:rPr>
      </w:pPr>
    </w:p>
    <w:p w:rsidR="00F57C0A" w:rsidRDefault="00F57C0A">
      <w:pPr>
        <w:tabs>
          <w:tab w:val="clear" w:pos="851"/>
          <w:tab w:val="clear" w:pos="1701"/>
          <w:tab w:val="clear" w:pos="2835"/>
          <w:tab w:val="clear" w:pos="3969"/>
          <w:tab w:val="clear" w:pos="5103"/>
          <w:tab w:val="clear" w:pos="6237"/>
          <w:tab w:val="clear" w:pos="7371"/>
          <w:tab w:val="clear" w:pos="8505"/>
          <w:tab w:val="clear" w:pos="9639"/>
        </w:tabs>
        <w:spacing w:after="0" w:line="240" w:lineRule="auto"/>
        <w:ind w:firstLine="0"/>
        <w:jc w:val="left"/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:rsidR="009E60A2" w:rsidRPr="007E42EA" w:rsidRDefault="00844C62" w:rsidP="009E21E0">
      <w:pPr>
        <w:pStyle w:val="BodyText2"/>
        <w:rPr>
          <w:sz w:val="28"/>
          <w:szCs w:val="28"/>
          <w:lang w:val="es-ES"/>
        </w:rPr>
      </w:pPr>
      <w:r w:rsidRPr="007E42EA">
        <w:rPr>
          <w:sz w:val="28"/>
          <w:szCs w:val="28"/>
          <w:lang w:val="es-ES"/>
        </w:rPr>
        <w:lastRenderedPageBreak/>
        <w:t>4</w:t>
      </w:r>
      <w:r w:rsidR="00C80358" w:rsidRPr="007E42EA">
        <w:rPr>
          <w:sz w:val="28"/>
          <w:szCs w:val="28"/>
          <w:lang w:val="es-ES"/>
        </w:rPr>
        <w:t xml:space="preserve">. </w:t>
      </w:r>
      <w:r w:rsidR="007E42EA" w:rsidRPr="007E42EA">
        <w:rPr>
          <w:sz w:val="28"/>
          <w:szCs w:val="28"/>
          <w:lang w:val="es-ES"/>
        </w:rPr>
        <w:t>Validación</w:t>
      </w:r>
      <w:r w:rsidR="00C80358" w:rsidRPr="007E42EA">
        <w:rPr>
          <w:sz w:val="28"/>
          <w:szCs w:val="28"/>
          <w:lang w:val="es-ES"/>
        </w:rPr>
        <w:t xml:space="preserve"> </w:t>
      </w:r>
      <w:r w:rsidR="007E42EA">
        <w:rPr>
          <w:sz w:val="28"/>
          <w:szCs w:val="28"/>
          <w:lang w:val="es-ES"/>
        </w:rPr>
        <w:t>y</w:t>
      </w:r>
      <w:r w:rsidR="00C80358" w:rsidRPr="007E42EA">
        <w:rPr>
          <w:sz w:val="28"/>
          <w:szCs w:val="28"/>
          <w:lang w:val="es-ES"/>
        </w:rPr>
        <w:t xml:space="preserve"> control de </w:t>
      </w:r>
      <w:r w:rsidR="007E42EA">
        <w:rPr>
          <w:sz w:val="28"/>
          <w:szCs w:val="28"/>
          <w:lang w:val="es-ES"/>
        </w:rPr>
        <w:t>calidad</w:t>
      </w:r>
      <w:r w:rsidR="00C80358" w:rsidRPr="007E42EA">
        <w:rPr>
          <w:sz w:val="28"/>
          <w:szCs w:val="28"/>
          <w:lang w:val="es-ES"/>
        </w:rPr>
        <w:t xml:space="preserve"> del </w:t>
      </w:r>
      <w:r w:rsidR="007E42EA" w:rsidRPr="007E42EA">
        <w:rPr>
          <w:sz w:val="28"/>
          <w:szCs w:val="28"/>
          <w:lang w:val="es-ES"/>
        </w:rPr>
        <w:t>proyecto</w:t>
      </w:r>
      <w:r w:rsidR="009E60A2" w:rsidRPr="007E42EA">
        <w:rPr>
          <w:sz w:val="28"/>
          <w:szCs w:val="28"/>
          <w:lang w:val="es-ES"/>
        </w:rPr>
        <w:t>.</w:t>
      </w:r>
    </w:p>
    <w:p w:rsidR="009E60A2" w:rsidRPr="007E42EA" w:rsidRDefault="007B17DD" w:rsidP="009E60A2">
      <w:pPr>
        <w:pStyle w:val="BodyTextIndent2"/>
        <w:spacing w:after="120"/>
        <w:ind w:firstLine="0"/>
        <w:rPr>
          <w:sz w:val="22"/>
          <w:szCs w:val="22"/>
          <w:lang w:val="es-ES"/>
        </w:rPr>
      </w:pPr>
      <w:r w:rsidRPr="007E42EA">
        <w:rPr>
          <w:sz w:val="22"/>
          <w:szCs w:val="22"/>
          <w:lang w:val="es-ES"/>
        </w:rPr>
        <w:t>El proyecto no ha avanzado lo suficiente como para realizar pruebas y controles de calidad</w:t>
      </w:r>
    </w:p>
    <w:p w:rsidR="001A365F" w:rsidRPr="007E42EA" w:rsidRDefault="00844C62" w:rsidP="001A365F">
      <w:pPr>
        <w:pStyle w:val="BodyText2"/>
        <w:rPr>
          <w:sz w:val="28"/>
          <w:szCs w:val="28"/>
          <w:lang w:val="es-ES"/>
        </w:rPr>
      </w:pPr>
      <w:r w:rsidRPr="007E42EA">
        <w:rPr>
          <w:sz w:val="28"/>
          <w:szCs w:val="28"/>
          <w:lang w:val="es-ES"/>
        </w:rPr>
        <w:t>5</w:t>
      </w:r>
      <w:r w:rsidR="001A365F" w:rsidRPr="007E42EA">
        <w:rPr>
          <w:sz w:val="28"/>
          <w:szCs w:val="28"/>
          <w:lang w:val="es-ES"/>
        </w:rPr>
        <w:t xml:space="preserve">. </w:t>
      </w:r>
      <w:r w:rsidR="007E42EA" w:rsidRPr="007E42EA">
        <w:rPr>
          <w:sz w:val="28"/>
          <w:szCs w:val="28"/>
          <w:lang w:val="es-ES"/>
        </w:rPr>
        <w:t>Bibliografía</w:t>
      </w:r>
      <w:r w:rsidR="001A365F" w:rsidRPr="007E42EA">
        <w:rPr>
          <w:sz w:val="28"/>
          <w:szCs w:val="28"/>
          <w:lang w:val="es-ES"/>
        </w:rPr>
        <w:t xml:space="preserve"> i </w:t>
      </w:r>
      <w:r w:rsidR="007E42EA" w:rsidRPr="007E42EA">
        <w:rPr>
          <w:sz w:val="28"/>
          <w:szCs w:val="28"/>
          <w:lang w:val="es-ES"/>
        </w:rPr>
        <w:t>referencias</w:t>
      </w:r>
    </w:p>
    <w:p w:rsidR="00DD3179" w:rsidRPr="007E42EA" w:rsidRDefault="00F57C0A" w:rsidP="006D716E">
      <w:pPr>
        <w:pStyle w:val="biblio"/>
      </w:pPr>
      <w:hyperlink r:id="rId7" w:history="1">
        <w:r w:rsidR="00DD3179" w:rsidRPr="007E42EA">
          <w:rPr>
            <w:rStyle w:val="Hyperlink"/>
          </w:rPr>
          <w:t>https://es.wikipedia.org/wiki/Teor%C3%ADa_de_colas</w:t>
        </w:r>
      </w:hyperlink>
    </w:p>
    <w:p w:rsidR="00DD3179" w:rsidRPr="007E42EA" w:rsidRDefault="00F57C0A" w:rsidP="006D716E">
      <w:pPr>
        <w:pStyle w:val="biblio"/>
      </w:pPr>
      <w:hyperlink r:id="rId8" w:history="1">
        <w:r w:rsidR="00DD3179" w:rsidRPr="007E42EA">
          <w:rPr>
            <w:rStyle w:val="Hyperlink"/>
          </w:rPr>
          <w:t>http://personales.upv.es/jpgarcia/linkeddocuments/teoriadecolasdoc.pdf</w:t>
        </w:r>
      </w:hyperlink>
    </w:p>
    <w:p w:rsidR="00DD3179" w:rsidRPr="007E42EA" w:rsidRDefault="00F57C0A" w:rsidP="00DD3179">
      <w:pPr>
        <w:pStyle w:val="biblio"/>
      </w:pPr>
      <w:hyperlink r:id="rId9" w:history="1">
        <w:r w:rsidR="00DD3179" w:rsidRPr="007E42EA">
          <w:rPr>
            <w:rStyle w:val="Hyperlink"/>
          </w:rPr>
          <w:t>http://128.173.204.63/courses/IPN/Teoria_de_Colas_Aplicaciones.pdf</w:t>
        </w:r>
      </w:hyperlink>
    </w:p>
    <w:p w:rsidR="00E621A5" w:rsidRPr="007E42EA" w:rsidRDefault="00F57C0A" w:rsidP="00E621A5">
      <w:pPr>
        <w:pStyle w:val="biblio"/>
        <w:rPr>
          <w:sz w:val="22"/>
          <w:szCs w:val="22"/>
        </w:rPr>
      </w:pPr>
      <w:hyperlink r:id="rId10" w:history="1">
        <w:r w:rsidR="00E621A5" w:rsidRPr="007E42EA">
          <w:rPr>
            <w:rStyle w:val="Hyperlink"/>
            <w:sz w:val="22"/>
            <w:szCs w:val="22"/>
          </w:rPr>
          <w:t>https://www.google.es/maps/@41.2978662,2.0761114,6876m/data=!3m1!1e3?hl=zh-CN&amp;authuser=0</w:t>
        </w:r>
      </w:hyperlink>
    </w:p>
    <w:p w:rsidR="00E621A5" w:rsidRPr="007E42EA" w:rsidRDefault="00E621A5" w:rsidP="00E621A5">
      <w:pPr>
        <w:pStyle w:val="biblio"/>
        <w:rPr>
          <w:sz w:val="22"/>
          <w:szCs w:val="22"/>
        </w:rPr>
      </w:pPr>
    </w:p>
    <w:p w:rsidR="009E60A2" w:rsidRPr="007E42EA" w:rsidRDefault="007E42EA" w:rsidP="00EE3F1C">
      <w:pPr>
        <w:spacing w:before="120"/>
        <w:ind w:firstLine="0"/>
        <w:jc w:val="left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Firmas</w:t>
      </w:r>
    </w:p>
    <w:p w:rsidR="009E60A2" w:rsidRPr="007E42EA" w:rsidRDefault="009E60A2" w:rsidP="009E60A2">
      <w:pPr>
        <w:ind w:firstLine="0"/>
        <w:jc w:val="left"/>
        <w:rPr>
          <w:sz w:val="24"/>
          <w:szCs w:val="24"/>
          <w:lang w:val="es-ES"/>
        </w:rPr>
      </w:pPr>
    </w:p>
    <w:p w:rsidR="009E60A2" w:rsidRPr="007E42EA" w:rsidRDefault="00DD3179" w:rsidP="009E60A2">
      <w:pPr>
        <w:ind w:firstLine="0"/>
        <w:jc w:val="left"/>
        <w:rPr>
          <w:sz w:val="24"/>
          <w:szCs w:val="24"/>
          <w:lang w:val="es-ES"/>
        </w:rPr>
      </w:pPr>
      <w:r w:rsidRPr="007E42EA">
        <w:rPr>
          <w:sz w:val="24"/>
          <w:szCs w:val="24"/>
          <w:lang w:val="es-ES"/>
        </w:rPr>
        <w:t>Diego Velázquez Dorta</w:t>
      </w:r>
      <w:r w:rsidRPr="007E42EA">
        <w:rPr>
          <w:sz w:val="24"/>
          <w:szCs w:val="24"/>
          <w:lang w:val="es-ES"/>
        </w:rPr>
        <w:tab/>
      </w:r>
      <w:r w:rsidRPr="007E42EA">
        <w:rPr>
          <w:sz w:val="24"/>
          <w:szCs w:val="24"/>
          <w:lang w:val="es-ES"/>
        </w:rPr>
        <w:tab/>
        <w:t>Yael Tudela Barroso</w:t>
      </w:r>
      <w:r w:rsidRPr="007E42EA">
        <w:rPr>
          <w:sz w:val="24"/>
          <w:szCs w:val="24"/>
          <w:lang w:val="es-ES"/>
        </w:rPr>
        <w:tab/>
      </w:r>
      <w:r w:rsidRPr="007E42EA">
        <w:rPr>
          <w:sz w:val="24"/>
          <w:szCs w:val="24"/>
          <w:lang w:val="es-ES"/>
        </w:rPr>
        <w:tab/>
        <w:t>Bernat Martínez Gómez</w:t>
      </w:r>
    </w:p>
    <w:p w:rsidR="009E60A2" w:rsidRPr="007E42EA" w:rsidRDefault="009E60A2" w:rsidP="009E60A2">
      <w:pPr>
        <w:ind w:firstLine="0"/>
        <w:jc w:val="left"/>
        <w:rPr>
          <w:sz w:val="24"/>
          <w:szCs w:val="24"/>
          <w:lang w:val="es-ES"/>
        </w:rPr>
      </w:pPr>
    </w:p>
    <w:p w:rsidR="009E60A2" w:rsidRPr="007E42EA" w:rsidRDefault="00DD3179" w:rsidP="009E60A2">
      <w:pPr>
        <w:ind w:firstLine="0"/>
        <w:jc w:val="left"/>
        <w:rPr>
          <w:sz w:val="24"/>
          <w:szCs w:val="24"/>
          <w:lang w:val="es-ES"/>
        </w:rPr>
      </w:pPr>
      <w:r w:rsidRPr="007E42EA">
        <w:rPr>
          <w:rFonts w:ascii="Arial" w:hAnsi="Arial" w:cs="Arial"/>
          <w:color w:val="FF0000"/>
          <w:sz w:val="24"/>
          <w:szCs w:val="24"/>
          <w:lang w:val="es-ES"/>
        </w:rPr>
        <w:tab/>
      </w:r>
      <w:r w:rsidRPr="007E42EA">
        <w:rPr>
          <w:rFonts w:ascii="Arial" w:hAnsi="Arial" w:cs="Arial"/>
          <w:color w:val="FF0000"/>
          <w:sz w:val="24"/>
          <w:szCs w:val="24"/>
          <w:lang w:val="es-ES"/>
        </w:rPr>
        <w:tab/>
        <w:t xml:space="preserve">      </w:t>
      </w:r>
      <w:r w:rsidRPr="007E42EA">
        <w:rPr>
          <w:sz w:val="24"/>
          <w:szCs w:val="24"/>
          <w:lang w:val="es-ES"/>
        </w:rPr>
        <w:t>Qiang Chen</w:t>
      </w:r>
      <w:r w:rsidRPr="007E42EA">
        <w:rPr>
          <w:sz w:val="24"/>
          <w:szCs w:val="24"/>
          <w:lang w:val="es-ES"/>
        </w:rPr>
        <w:tab/>
      </w:r>
      <w:r w:rsidRPr="007E42EA">
        <w:rPr>
          <w:sz w:val="24"/>
          <w:szCs w:val="24"/>
          <w:lang w:val="es-ES"/>
        </w:rPr>
        <w:tab/>
      </w:r>
      <w:r w:rsidRPr="007E42EA">
        <w:rPr>
          <w:sz w:val="24"/>
          <w:szCs w:val="24"/>
          <w:lang w:val="es-ES"/>
        </w:rPr>
        <w:tab/>
        <w:t xml:space="preserve">   Joan Muñoz Riera</w:t>
      </w:r>
    </w:p>
    <w:sectPr w:rsidR="009E60A2" w:rsidRPr="007E42EA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2FB"/>
    <w:multiLevelType w:val="hybridMultilevel"/>
    <w:tmpl w:val="C91CE5D6"/>
    <w:lvl w:ilvl="0" w:tplc="B8CE4DB6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3C7278"/>
    <w:multiLevelType w:val="hybridMultilevel"/>
    <w:tmpl w:val="654EEB9E"/>
    <w:lvl w:ilvl="0" w:tplc="A844E010">
      <w:start w:val="1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C7BE8"/>
    <w:multiLevelType w:val="hybridMultilevel"/>
    <w:tmpl w:val="7A14C774"/>
    <w:lvl w:ilvl="0" w:tplc="0809000F">
      <w:start w:val="1"/>
      <w:numFmt w:val="decimal"/>
      <w:lvlText w:val="%1."/>
      <w:lvlJc w:val="left"/>
      <w:pPr>
        <w:ind w:left="1145" w:hanging="360"/>
      </w:p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1A7154A"/>
    <w:multiLevelType w:val="hybridMultilevel"/>
    <w:tmpl w:val="B44C3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7699"/>
    <w:multiLevelType w:val="hybridMultilevel"/>
    <w:tmpl w:val="2D4C462E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339BF"/>
    <w:multiLevelType w:val="hybridMultilevel"/>
    <w:tmpl w:val="4570615A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1C125E"/>
    <w:multiLevelType w:val="hybridMultilevel"/>
    <w:tmpl w:val="3AA43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4" w15:restartNumberingAfterBreak="0">
    <w:nsid w:val="77695B0A"/>
    <w:multiLevelType w:val="hybridMultilevel"/>
    <w:tmpl w:val="3ED86880"/>
    <w:lvl w:ilvl="0" w:tplc="FF726BCE">
      <w:start w:val="11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12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F"/>
    <w:rsid w:val="000361F4"/>
    <w:rsid w:val="00065743"/>
    <w:rsid w:val="001442C4"/>
    <w:rsid w:val="001A365F"/>
    <w:rsid w:val="001A3C19"/>
    <w:rsid w:val="002E358D"/>
    <w:rsid w:val="002E58D2"/>
    <w:rsid w:val="0034787E"/>
    <w:rsid w:val="00554092"/>
    <w:rsid w:val="005F18D5"/>
    <w:rsid w:val="0061463F"/>
    <w:rsid w:val="00615649"/>
    <w:rsid w:val="00636F25"/>
    <w:rsid w:val="00674453"/>
    <w:rsid w:val="0068153D"/>
    <w:rsid w:val="00693D10"/>
    <w:rsid w:val="006D716E"/>
    <w:rsid w:val="007B17DD"/>
    <w:rsid w:val="007E42EA"/>
    <w:rsid w:val="00803D94"/>
    <w:rsid w:val="00804ACC"/>
    <w:rsid w:val="00831D4C"/>
    <w:rsid w:val="00844C62"/>
    <w:rsid w:val="00853D6E"/>
    <w:rsid w:val="008C179D"/>
    <w:rsid w:val="008E4429"/>
    <w:rsid w:val="008F3CE6"/>
    <w:rsid w:val="009E21E0"/>
    <w:rsid w:val="009E60A2"/>
    <w:rsid w:val="00A3484A"/>
    <w:rsid w:val="00A82547"/>
    <w:rsid w:val="00A97791"/>
    <w:rsid w:val="00AC5E3F"/>
    <w:rsid w:val="00AD16B5"/>
    <w:rsid w:val="00B04C18"/>
    <w:rsid w:val="00C7777F"/>
    <w:rsid w:val="00C802DA"/>
    <w:rsid w:val="00C80358"/>
    <w:rsid w:val="00C805D7"/>
    <w:rsid w:val="00CC3ED2"/>
    <w:rsid w:val="00D0480A"/>
    <w:rsid w:val="00D07346"/>
    <w:rsid w:val="00D5262E"/>
    <w:rsid w:val="00D74FDC"/>
    <w:rsid w:val="00DB7FAA"/>
    <w:rsid w:val="00DD3179"/>
    <w:rsid w:val="00DF5E3F"/>
    <w:rsid w:val="00E14DE3"/>
    <w:rsid w:val="00E621A5"/>
    <w:rsid w:val="00E870D7"/>
    <w:rsid w:val="00EE3F1C"/>
    <w:rsid w:val="00EF15EF"/>
    <w:rsid w:val="00F07C0A"/>
    <w:rsid w:val="00F22B1F"/>
    <w:rsid w:val="00F57C0A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A7FB8"/>
  <w15:chartTrackingRefBased/>
  <w15:docId w15:val="{1EFAC179-F2B4-4F5C-A163-81F4B64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rPr>
      <w:sz w:val="22"/>
      <w:lang w:val="ca-ES"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ind w:firstLine="0"/>
      <w:jc w:val="center"/>
      <w:outlineLvl w:val="3"/>
    </w:pPr>
    <w:rPr>
      <w:b/>
      <w:smallCaps/>
      <w:sz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firstLine="0"/>
      <w:jc w:val="center"/>
      <w:outlineLvl w:val="4"/>
    </w:pPr>
    <w:rPr>
      <w:b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">
    <w:name w:val="Figura"/>
    <w:basedOn w:val="Heading3"/>
    <w:pPr>
      <w:jc w:val="center"/>
      <w:outlineLvl w:val="9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lear" w:pos="8505"/>
        <w:tab w:val="center" w:pos="4252"/>
        <w:tab w:val="right" w:pos="8504"/>
      </w:tabs>
      <w:spacing w:after="0"/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160" w:line="280" w:lineRule="auto"/>
      <w:ind w:firstLine="0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spacing w:after="0" w:line="240" w:lineRule="auto"/>
      <w:ind w:firstLine="284"/>
    </w:pPr>
    <w:rPr>
      <w:sz w:val="16"/>
    </w:rPr>
  </w:style>
  <w:style w:type="paragraph" w:styleId="BodyTextIndent">
    <w:name w:val="Body Text Indent"/>
    <w:aliases w:val="Sangría de t. independiente"/>
    <w:basedOn w:val="Normal"/>
    <w:pPr>
      <w:ind w:left="993" w:firstLine="0"/>
    </w:pPr>
    <w:rPr>
      <w:sz w:val="20"/>
    </w:rPr>
  </w:style>
  <w:style w:type="paragraph" w:styleId="BodyTextIndent2">
    <w:name w:val="Body Text Indent 2"/>
    <w:basedOn w:val="Normal"/>
    <w:pPr>
      <w:spacing w:after="0"/>
      <w:ind w:firstLine="425"/>
    </w:pPr>
    <w:rPr>
      <w:sz w:val="20"/>
    </w:rPr>
  </w:style>
  <w:style w:type="paragraph" w:styleId="BodyText">
    <w:name w:val="Body Text"/>
    <w:basedOn w:val="Normal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before="60"/>
      <w:ind w:firstLine="0"/>
    </w:pPr>
    <w:rPr>
      <w:sz w:val="24"/>
    </w:rPr>
  </w:style>
  <w:style w:type="paragraph" w:styleId="BodyTextIndent3">
    <w:name w:val="Body Text Indent 3"/>
    <w:basedOn w:val="Normal"/>
    <w:pPr>
      <w:spacing w:after="0"/>
      <w:ind w:left="567" w:hanging="141"/>
    </w:pPr>
    <w:rPr>
      <w:sz w:val="20"/>
    </w:rPr>
  </w:style>
  <w:style w:type="paragraph" w:styleId="BodyText2">
    <w:name w:val="Body Text 2"/>
    <w:basedOn w:val="Normal"/>
    <w:pPr>
      <w:spacing w:before="120"/>
      <w:ind w:firstLine="0"/>
    </w:pPr>
    <w:rPr>
      <w:b/>
      <w:sz w:val="20"/>
    </w:rPr>
  </w:style>
  <w:style w:type="character" w:styleId="Hyperlink">
    <w:name w:val="Hyperlink"/>
    <w:rPr>
      <w:color w:val="009999"/>
      <w:u w:val="single"/>
    </w:rPr>
  </w:style>
  <w:style w:type="paragraph" w:styleId="PlainText">
    <w:name w:val="Plain Text"/>
    <w:basedOn w:val="Normal"/>
    <w:rsid w:val="00DF5E3F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0" w:line="240" w:lineRule="auto"/>
      <w:ind w:firstLine="0"/>
      <w:jc w:val="left"/>
    </w:pPr>
    <w:rPr>
      <w:rFonts w:ascii="Courier New" w:hAnsi="Courier New"/>
      <w:sz w:val="20"/>
      <w:lang w:eastAsia="it-IT"/>
    </w:rPr>
  </w:style>
  <w:style w:type="table" w:styleId="TableGrid">
    <w:name w:val="Table Grid"/>
    <w:basedOn w:val="TableNormal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o">
    <w:name w:val="biblio"/>
    <w:basedOn w:val="PlainText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nales.upv.es/jpgarcia/linkeddocuments/teoriadecolasdo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eor%C3%ADa_de_col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ree3d.com/3d-models/aircraft" TargetMode="External"/><Relationship Id="rId10" Type="http://schemas.openxmlformats.org/officeDocument/2006/relationships/hyperlink" Target="https://www.google.es/maps/@41.2978662,2.0761114,6876m/data=!3m1!1e3?hl=zh-CN&amp;authuser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8.173.204.63/courses/IPN/Teoria_de_Colas_Aplicacione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ECCIO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SECCIO1.DOT</Template>
  <TotalTime>24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Unitat de Microelectrònica</Company>
  <LinksUpToDate>false</LinksUpToDate>
  <CharactersWithSpaces>5516</CharactersWithSpaces>
  <SharedDoc>false</SharedDoc>
  <HLinks>
    <vt:vector size="30" baseType="variant">
      <vt:variant>
        <vt:i4>2686980</vt:i4>
      </vt:variant>
      <vt:variant>
        <vt:i4>12</vt:i4>
      </vt:variant>
      <vt:variant>
        <vt:i4>0</vt:i4>
      </vt:variant>
      <vt:variant>
        <vt:i4>5</vt:i4>
      </vt:variant>
      <vt:variant>
        <vt:lpwstr>https://www.google.es/maps/@41.2978662,2.0761114,6876m/data=!3m1!1e3?hl=zh-CN&amp;authuser=0</vt:lpwstr>
      </vt:variant>
      <vt:variant>
        <vt:lpwstr/>
      </vt:variant>
      <vt:variant>
        <vt:i4>3211337</vt:i4>
      </vt:variant>
      <vt:variant>
        <vt:i4>9</vt:i4>
      </vt:variant>
      <vt:variant>
        <vt:i4>0</vt:i4>
      </vt:variant>
      <vt:variant>
        <vt:i4>5</vt:i4>
      </vt:variant>
      <vt:variant>
        <vt:lpwstr>http://128.173.204.63/courses/IPN/Teoria_de_Colas_Aplicaciones.pdf</vt:lpwstr>
      </vt:variant>
      <vt:variant>
        <vt:lpwstr/>
      </vt:variant>
      <vt:variant>
        <vt:i4>3539051</vt:i4>
      </vt:variant>
      <vt:variant>
        <vt:i4>6</vt:i4>
      </vt:variant>
      <vt:variant>
        <vt:i4>0</vt:i4>
      </vt:variant>
      <vt:variant>
        <vt:i4>5</vt:i4>
      </vt:variant>
      <vt:variant>
        <vt:lpwstr>http://personales.upv.es/jpgarcia/linkeddocuments/teoriadecolasdoc.pdf</vt:lpwstr>
      </vt:variant>
      <vt:variant>
        <vt:lpwstr/>
      </vt:variant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https://es.wikipedia.org/wiki/Teor%C3%ADa_de_colas</vt:lpwstr>
      </vt:variant>
      <vt:variant>
        <vt:lpwstr/>
      </vt:variant>
      <vt:variant>
        <vt:i4>786523</vt:i4>
      </vt:variant>
      <vt:variant>
        <vt:i4>0</vt:i4>
      </vt:variant>
      <vt:variant>
        <vt:i4>0</vt:i4>
      </vt:variant>
      <vt:variant>
        <vt:i4>5</vt:i4>
      </vt:variant>
      <vt:variant>
        <vt:lpwstr>https://free3d.com/3d-models/aircraft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C5-117-3</dc:creator>
  <cp:keywords/>
  <dc:description/>
  <cp:lastModifiedBy>Yael Tudela Barroso</cp:lastModifiedBy>
  <cp:revision>3</cp:revision>
  <cp:lastPrinted>2000-05-30T08:00:00Z</cp:lastPrinted>
  <dcterms:created xsi:type="dcterms:W3CDTF">2017-10-28T22:04:00Z</dcterms:created>
  <dcterms:modified xsi:type="dcterms:W3CDTF">2017-10-29T10:47:00Z</dcterms:modified>
</cp:coreProperties>
</file>