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024B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基于二维码的会议签到和数据统计 PRD文档</w:t>
      </w:r>
    </w:p>
    <w:p w14:paraId="316CDA7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一、文档基础信息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490"/>
        <w:gridCol w:w="1650"/>
        <w:gridCol w:w="2490"/>
      </w:tblGrid>
      <w:tr w14:paraId="09B3B56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C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FCE4">
            <w:pPr>
              <w:spacing w:before="120" w:after="120" w:line="288" w:lineRule="auto"/>
              <w:ind w:left="0"/>
              <w:jc w:val="left"/>
            </w:pPr>
            <w:r>
              <w:t>基于二维码的会议签到和数据统计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2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DACFE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7CF2496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0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产品定位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A17B0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eastAsia="zh-CN"/>
              </w:rPr>
            </w:pPr>
            <w:r/>
          </w:p>
        </w:tc>
      </w:tr>
      <w:tr w14:paraId="0D05062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24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目标用户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0D9A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F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3E56A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6D74AA8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2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文档目的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4FE4F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405C7B6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0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参考依据</w:t>
            </w:r>
          </w:p>
        </w:tc>
        <w:tc>
          <w:tcPr>
            <w:tcW w:w="663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3668">
            <w:pPr>
              <w:spacing w:before="120" w:after="120" w:line="288" w:lineRule="auto"/>
              <w:ind w:left="0"/>
              <w:jc w:val="left"/>
            </w:pPr>
            <w:r/>
          </w:p>
        </w:tc>
      </w:tr>
    </w:tbl>
    <w:p w14:paraId="3A96989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二、产品核心价值</w:t>
      </w:r>
      <w:bookmarkEnd w:id="1"/>
    </w:p>
    <w:p w14:paraId="0473866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PC端核心价值</w:t>
      </w:r>
      <w:bookmarkEnd w:id="2"/>
    </w:p>
    <w:p w14:paraId="53C11CC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微信小程序端核心价值</w:t>
      </w:r>
      <w:bookmarkEnd w:id="3"/>
    </w:p>
    <w:p w14:paraId="5539C7A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三、核心功能模块划分</w:t>
      </w:r>
      <w:bookmarkEnd w:id="4"/>
    </w:p>
    <w:p w14:paraId="1F165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1740"/>
        <w:gridCol w:w="3480"/>
        <w:gridCol w:w="1740"/>
      </w:tblGrid>
      <w:tr w14:paraId="4C8FF630">
        <w:trPr>
          <w:tblHeader/>
          <w:cantSplit/>
        </w:trPr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B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模块分类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0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核心模块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F0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核心功能概述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C1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对应需求来源</w:t>
            </w:r>
          </w:p>
        </w:tc>
      </w:tr>
      <w:tr w14:paraId="399B842A">
        <w:trPr>
          <w:cantSplit/>
        </w:trPr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2F5A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24AA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AB57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976B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5C9B6D48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F5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8301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CF66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600D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1A892DD4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A5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76913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C7AB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20D5D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04B27E66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00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9B96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8EB1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C2DC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0C1209EC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5B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32BF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3600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C7E3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7EFDA3E8">
        <w:trPr>
          <w:cantSplit/>
        </w:trPr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A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B3CB9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8A24D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CB15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2DADE5CE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BD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75EC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17A8E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9357E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2881273E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21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AAEC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98DC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3E19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73964827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D71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D5D0A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3923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131C">
            <w:pPr>
              <w:spacing w:before="120" w:after="120" w:line="288" w:lineRule="auto"/>
              <w:ind w:left="0"/>
              <w:jc w:val="left"/>
            </w:pPr>
            <w:r/>
          </w:p>
        </w:tc>
      </w:tr>
      <w:tr w14:paraId="57BC553D">
        <w:trPr>
          <w:cantSplit/>
        </w:trPr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0EB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67550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8082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57770">
            <w:pPr>
              <w:spacing w:before="120" w:after="120" w:line="288" w:lineRule="auto"/>
              <w:ind w:left="0"/>
              <w:jc w:val="left"/>
            </w:pPr>
            <w:r/>
          </w:p>
        </w:tc>
      </w:tr>
    </w:tbl>
    <w:p w14:paraId="1B6E429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四、详细功能需求</w:t>
      </w:r>
      <w:bookmarkEnd w:id="5"/>
    </w:p>
    <w:p w14:paraId="3D8C40F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4.1 微信小程序端详细需求</w:t>
      </w:r>
      <w:bookmarkEnd w:id="6"/>
    </w:p>
    <w:p w14:paraId="3E38399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4.1.1 功能模块一</w:t>
      </w:r>
      <w:bookmarkEnd w:id="7"/>
    </w:p>
    <w:p w14:paraId="3478D1C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4.1.2 功能模块二</w:t>
      </w:r>
      <w:bookmarkEnd w:id="8"/>
    </w:p>
    <w:p w14:paraId="6E0127A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4.1.3 功能模块三</w:t>
      </w:r>
      <w:bookmarkEnd w:id="9"/>
    </w:p>
    <w:p w14:paraId="5843464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4.1.4 功能模块四</w:t>
      </w:r>
      <w:bookmarkEnd w:id="10"/>
    </w:p>
    <w:p w14:paraId="56528BE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4.1.5 功能模块五</w:t>
      </w:r>
      <w:bookmarkEnd w:id="11"/>
    </w:p>
    <w:p w14:paraId="113B15F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4.2 PC端管理后台详细需求</w:t>
      </w:r>
      <w:bookmarkEnd w:id="12"/>
    </w:p>
    <w:p w14:paraId="0E6AC0A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4.2.1 管理模块一</w:t>
      </w:r>
      <w:bookmarkEnd w:id="13"/>
    </w:p>
    <w:p w14:paraId="6D60F65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4.2.2 管理模块二</w:t>
      </w:r>
      <w:bookmarkEnd w:id="14"/>
    </w:p>
    <w:p w14:paraId="0256781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4.2.3 管理模块三</w:t>
      </w:r>
      <w:bookmarkEnd w:id="15"/>
    </w:p>
    <w:p w14:paraId="7689286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4.2.4 管理模块四</w:t>
      </w:r>
      <w:bookmarkEnd w:id="16"/>
    </w:p>
    <w:p w14:paraId="093726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4.2.5 管理模块五</w:t>
      </w:r>
      <w:bookmarkEnd w:id="17"/>
    </w:p>
    <w:p w14:paraId="1A4831A7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五、交互需求</w:t>
      </w:r>
      <w:bookmarkEnd w:id="18"/>
    </w:p>
    <w:p w14:paraId="7852B3B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5.1 通用交互要求</w:t>
      </w:r>
      <w:bookmarkEnd w:id="19"/>
    </w:p>
    <w:p w14:paraId="2838A61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5.2 核心交互细节</w:t>
      </w:r>
      <w:bookmarkEnd w:id="20"/>
    </w:p>
    <w:p w14:paraId="12134ED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六、非功能需求</w:t>
      </w:r>
      <w:bookmarkEnd w:id="21"/>
    </w:p>
    <w:p w14:paraId="5FC7106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6.1 性能需求</w:t>
      </w:r>
      <w:bookmarkEnd w:id="22"/>
    </w:p>
    <w:p w14:paraId="2ABC000B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6.2 安全需求</w:t>
      </w:r>
      <w:bookmarkEnd w:id="23"/>
    </w:p>
    <w:p w14:paraId="6019544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6.3 兼容性需求</w:t>
      </w:r>
      <w:bookmarkEnd w:id="24"/>
    </w:p>
    <w:p w14:paraId="0A1D01E2">
      <w:pPr>
        <w:spacing w:before="320" w:after="120" w:line="288" w:lineRule="auto"/>
        <w:ind w:left="0"/>
        <w:jc w:val="left"/>
        <w:outlineLvl w:val="1"/>
      </w:pPr>
      <w:bookmarkStart w:id="36" w:name="_GoBack"/>
      <w:bookmarkEnd w:id="36"/>
      <w:bookmarkStart w:id="25" w:name="heading_25"/>
      <w:r>
        <w:rPr>
          <w:rFonts w:ascii="Arial" w:hAnsi="Arial" w:eastAsia="等线" w:cs="Arial"/>
          <w:b/>
          <w:sz w:val="32"/>
        </w:rPr>
        <w:t>6.4 可扩展性需求</w:t>
      </w:r>
      <w:bookmarkEnd w:id="25"/>
    </w:p>
    <w:p w14:paraId="21297F7A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七、用户反馈落地需求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370"/>
        <w:gridCol w:w="3150"/>
        <w:gridCol w:w="1185"/>
      </w:tblGrid>
      <w:tr w14:paraId="6725DF6A">
        <w:trPr>
          <w:tblHeader/>
          <w:cantSplit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15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反馈来源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1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用户反馈内容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4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产品落地需求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3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36A135B">
        <w:trPr>
          <w:cantSplit/>
        </w:trPr>
        <w:tc>
          <w:tcPr>
            <w:tcW w:w="15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2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9BA8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D78A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2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054A9861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34C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F3892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00C5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3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5C6EA905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A2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022D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E60D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80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350B355D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CF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FEBD4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72CC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B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2896D65B">
        <w:trPr>
          <w:cantSplit/>
        </w:trPr>
        <w:tc>
          <w:tcPr>
            <w:tcW w:w="157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47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DC5B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6A96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C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20D3CB58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152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4C8F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3384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D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3DCEAC6D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D0C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0E26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AD9A0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70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497A917C">
        <w:trPr>
          <w:cantSplit/>
        </w:trPr>
        <w:tc>
          <w:tcPr>
            <w:tcW w:w="157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19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59AA0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30CCD">
            <w:pPr>
              <w:spacing w:before="120" w:after="120" w:line="288" w:lineRule="auto"/>
              <w:ind w:left="0"/>
              <w:jc w:val="left"/>
            </w:pPr>
            <w:r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0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</w:r>
          </w:p>
        </w:tc>
      </w:tr>
    </w:tbl>
    <w:p w14:paraId="420F2E06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八、迭代规划</w:t>
      </w:r>
      <w:bookmarkEnd w:id="27"/>
    </w:p>
    <w:p w14:paraId="7D79622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8.1 V1.0版本（核心落地版）</w:t>
      </w:r>
      <w:bookmarkEnd w:id="28"/>
    </w:p>
    <w:p w14:paraId="2264670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8.2 V1.1版本（优化迭代版）</w:t>
      </w:r>
      <w:bookmarkEnd w:id="29"/>
    </w:p>
    <w:p w14:paraId="7A0BBB6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8.3 V1.2版本（功能扩展版）</w:t>
      </w:r>
      <w:bookmarkEnd w:id="30"/>
    </w:p>
    <w:p w14:paraId="272A46A1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九、验收标准</w:t>
      </w:r>
      <w:bookmarkEnd w:id="31"/>
    </w:p>
    <w:p w14:paraId="06407A4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9.1 功能验收</w:t>
      </w:r>
      <w:bookmarkEnd w:id="32"/>
    </w:p>
    <w:p w14:paraId="2F2B2D03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9.2 性能验收</w:t>
      </w:r>
      <w:bookmarkEnd w:id="33"/>
    </w:p>
    <w:p w14:paraId="403B5371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9.3 交互验收</w:t>
      </w:r>
      <w:bookmarkEnd w:id="34"/>
    </w:p>
    <w:p w14:paraId="608B2EC9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十、附则</w:t>
      </w:r>
      <w:bookmarkEnd w:id="35"/>
    </w:p>
    <w:p w14:paraId="61EB5A38">
      <w:pPr>
        <w:numPr>
          <w:numId w:val="0"/>
        </w:numPr>
        <w:spacing w:before="120" w:after="120" w:line="288" w:lineRule="auto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31B8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884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66893"/>
    <w:rsid w:val="2DE20C3E"/>
    <w:rsid w:val="3FDDEE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2026-05-08T22:16:00Z</dcterms:created>
  <dc:creator>肖子俊</dc:creator>
  <cp:lastModifiedBy>肖子俊</cp:lastModifiedBy>
  <dcterms:modified xsi:type="dcterms:W3CDTF">2026-05-09T13:25:20Z</dcterms:modified>
  <dc:title>基于二维码的会议签到和数据统计-PRD文档</dc:title>
  <dc:subject>基于二维码的会议签到和数据统计</dc:subject>
  <cp:keywords>会议签到, 二维码, 数据统计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D822C4DEDD02C29240C5FE69B5FD812C_43</vt:lpwstr>
  </property>
</Properties>
</file>