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2026-07-23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通过；Redmi 修复后两轮原预算 smoke 通过；OnePlus Android 16 以限定包重装回退通过并产出 29.062 mAh/hour UID 功耗；24h/72h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