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2026-07-23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瞬断的有界重试；安装、卸载、清理和 Activity 命令不自动重放，工件保留 retry count。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通过；Redmi 修复后两轮原预算 smoke 通过；OnePlus Android 16 以限定包重装回退通过并产出 29.062 mAh/hour UID 功耗；24h/72h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