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0A72" w14:textId="77777777" w:rsidR="00DB5048" w:rsidRDefault="00DB5048" w:rsidP="00DB50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37" w:type="dxa"/>
        <w:tblLayout w:type="fixed"/>
        <w:tblLook w:val="0400" w:firstRow="0" w:lastRow="0" w:firstColumn="0" w:lastColumn="0" w:noHBand="0" w:noVBand="1"/>
      </w:tblPr>
      <w:tblGrid>
        <w:gridCol w:w="1276"/>
        <w:gridCol w:w="8361"/>
      </w:tblGrid>
      <w:tr w:rsidR="00DB5048" w14:paraId="39BCED70" w14:textId="77777777" w:rsidTr="005D563B">
        <w:tc>
          <w:tcPr>
            <w:tcW w:w="1276" w:type="dxa"/>
          </w:tcPr>
          <w:p w14:paraId="56098770" w14:textId="77777777" w:rsidR="00DB5048" w:rsidRDefault="00DB5048" w:rsidP="005D563B">
            <w:pPr>
              <w:spacing w:line="360" w:lineRule="auto"/>
              <w:ind w:left="-112" w:right="-25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ebdmz6xlax57" w:colFirst="0" w:colLast="0"/>
            <w:bookmarkEnd w:id="0"/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9060451" wp14:editId="56E07DDA">
                  <wp:extent cx="890279" cy="89027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469DAD3A" w14:textId="77777777" w:rsidR="00DB5048" w:rsidRDefault="00DB5048" w:rsidP="005D56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A0B663C" w14:textId="77777777" w:rsidR="00DB5048" w:rsidRDefault="00DB5048" w:rsidP="005D56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125DCF4F" w14:textId="77777777" w:rsidR="00DB5048" w:rsidRDefault="00DB5048" w:rsidP="005D563B">
            <w:pPr>
              <w:spacing w:line="36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имени Н.Э. Баумана (национальный исследовательский университет)»</w:t>
            </w:r>
          </w:p>
          <w:p w14:paraId="33E6D66D" w14:textId="77777777" w:rsidR="00DB5048" w:rsidRDefault="00DB5048" w:rsidP="005D56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(МГТУ им. Н.Э. Баумана)</w:t>
            </w:r>
          </w:p>
        </w:tc>
      </w:tr>
    </w:tbl>
    <w:p w14:paraId="1FEDB35D" w14:textId="77777777" w:rsidR="00DB5048" w:rsidRDefault="00DB5048" w:rsidP="00DB5048">
      <w:pPr>
        <w:pBdr>
          <w:bottom w:val="single" w:sz="24" w:space="1" w:color="000000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W w:w="96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931"/>
      </w:tblGrid>
      <w:tr w:rsidR="00DB5048" w14:paraId="6B61382E" w14:textId="77777777" w:rsidTr="005D563B">
        <w:trPr>
          <w:trHeight w:val="684"/>
        </w:trPr>
        <w:tc>
          <w:tcPr>
            <w:tcW w:w="1696" w:type="dxa"/>
          </w:tcPr>
          <w:p w14:paraId="7D06A9CF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AD5ECB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000000"/>
            </w:tcBorders>
          </w:tcPr>
          <w:p w14:paraId="2D1A3723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61C205B1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Робототехника и комплексная автоматизация</w:t>
            </w:r>
          </w:p>
        </w:tc>
      </w:tr>
      <w:tr w:rsidR="00DB5048" w14:paraId="4428C45D" w14:textId="77777777" w:rsidTr="005D563B">
        <w:tc>
          <w:tcPr>
            <w:tcW w:w="1696" w:type="dxa"/>
          </w:tcPr>
          <w:p w14:paraId="0BB53799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31" w:type="dxa"/>
            <w:tcBorders>
              <w:top w:val="single" w:sz="4" w:space="0" w:color="000000"/>
            </w:tcBorders>
          </w:tcPr>
          <w:p w14:paraId="422297DD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B5048" w14:paraId="0990A349" w14:textId="77777777" w:rsidTr="005D563B">
        <w:tc>
          <w:tcPr>
            <w:tcW w:w="1696" w:type="dxa"/>
          </w:tcPr>
          <w:p w14:paraId="6B01FDC6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000000"/>
            </w:tcBorders>
          </w:tcPr>
          <w:p w14:paraId="4671748A" w14:textId="77777777" w:rsidR="00DB5048" w:rsidRDefault="00DB5048" w:rsidP="005D563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Системы автоматизированного проектирования (РК-6)</w:t>
            </w:r>
          </w:p>
        </w:tc>
      </w:tr>
    </w:tbl>
    <w:p w14:paraId="0CD4D022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</w:rPr>
      </w:pPr>
    </w:p>
    <w:p w14:paraId="5B416D0F" w14:textId="77777777" w:rsidR="00DB5048" w:rsidRDefault="00DB5048" w:rsidP="00DB5048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h8n2zhh0dyrf" w:colFirst="0" w:colLast="0"/>
      <w:bookmarkEnd w:id="1"/>
    </w:p>
    <w:p w14:paraId="7801C7F0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7604D2D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РАСЧЕТНО-ПОЯСНИТЕЛЬНАЯ ЗАПИСКА</w:t>
      </w:r>
    </w:p>
    <w:p w14:paraId="447DB574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</w:rPr>
        <w:t>К НАУЧНО-ИССЛЕДОВАТЕЛЬСКОЙ РАБОТЕ</w:t>
      </w:r>
    </w:p>
    <w:p w14:paraId="25A6F198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</w:rPr>
        <w:t>НА ТЕМУ</w:t>
      </w:r>
    </w:p>
    <w:p w14:paraId="108F0E84" w14:textId="77777777" w:rsidR="00DB5048" w:rsidRDefault="00DB5048" w:rsidP="00DB50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«Задача линейного упорядочивания: области применения и способы решения»</w:t>
      </w:r>
    </w:p>
    <w:p w14:paraId="5B2C9D91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9A5A5AE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2D1F487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B9EC39A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4C29547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7E5B6B0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29E3502" w14:textId="77777777" w:rsidR="00DB5048" w:rsidRDefault="00DB5048" w:rsidP="00DB5048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A647AF8" w14:textId="77777777" w:rsidR="00DB5048" w:rsidRDefault="00DB5048" w:rsidP="00DB5048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B5048" w14:paraId="041A5D6A" w14:textId="77777777" w:rsidTr="005D563B">
        <w:tc>
          <w:tcPr>
            <w:tcW w:w="1206" w:type="dxa"/>
            <w:vAlign w:val="bottom"/>
          </w:tcPr>
          <w:p w14:paraId="2BCE75DB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000000"/>
            </w:tcBorders>
            <w:vAlign w:val="bottom"/>
          </w:tcPr>
          <w:p w14:paraId="2A8C0C6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РК6-41М</w:t>
            </w:r>
          </w:p>
        </w:tc>
        <w:tc>
          <w:tcPr>
            <w:tcW w:w="2521" w:type="dxa"/>
            <w:vAlign w:val="bottom"/>
          </w:tcPr>
          <w:p w14:paraId="59C4ADF3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1" w:type="dxa"/>
            <w:tcBorders>
              <w:bottom w:val="single" w:sz="4" w:space="0" w:color="000000"/>
            </w:tcBorders>
            <w:vAlign w:val="bottom"/>
          </w:tcPr>
          <w:p w14:paraId="695217A5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48" w:type="dxa"/>
            <w:tcBorders>
              <w:bottom w:val="single" w:sz="4" w:space="0" w:color="000000"/>
            </w:tcBorders>
            <w:vAlign w:val="bottom"/>
          </w:tcPr>
          <w:p w14:paraId="0D620304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А. С. Антонов</w:t>
            </w:r>
          </w:p>
        </w:tc>
      </w:tr>
      <w:tr w:rsidR="00DB5048" w14:paraId="00A4B95C" w14:textId="77777777" w:rsidTr="005D563B">
        <w:tc>
          <w:tcPr>
            <w:tcW w:w="1206" w:type="dxa"/>
            <w:vAlign w:val="bottom"/>
          </w:tcPr>
          <w:p w14:paraId="027E5E6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000000"/>
            </w:tcBorders>
            <w:vAlign w:val="bottom"/>
          </w:tcPr>
          <w:p w14:paraId="44F7BC41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6EFDDD9C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/>
            </w:tcBorders>
            <w:vAlign w:val="bottom"/>
          </w:tcPr>
          <w:p w14:paraId="1C2B8BE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000000"/>
            </w:tcBorders>
            <w:vAlign w:val="bottom"/>
          </w:tcPr>
          <w:p w14:paraId="4DA2FBDA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(инициалы и фамилия)</w:t>
            </w:r>
          </w:p>
        </w:tc>
      </w:tr>
      <w:tr w:rsidR="00DB5048" w14:paraId="5E3A271D" w14:textId="77777777" w:rsidTr="005D563B">
        <w:tc>
          <w:tcPr>
            <w:tcW w:w="2333" w:type="dxa"/>
            <w:gridSpan w:val="2"/>
            <w:vAlign w:val="bottom"/>
          </w:tcPr>
          <w:p w14:paraId="4A67A5C2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054EEB2F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3FA111A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212E7076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0D9D14F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B5048" w14:paraId="08E61925" w14:textId="77777777" w:rsidTr="005D563B">
        <w:tc>
          <w:tcPr>
            <w:tcW w:w="2617" w:type="dxa"/>
            <w:gridSpan w:val="3"/>
            <w:vAlign w:val="bottom"/>
          </w:tcPr>
          <w:p w14:paraId="77FB6623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028A4E6B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1" w:type="dxa"/>
            <w:tcBorders>
              <w:bottom w:val="single" w:sz="4" w:space="0" w:color="000000"/>
            </w:tcBorders>
            <w:vAlign w:val="bottom"/>
          </w:tcPr>
          <w:p w14:paraId="0EEF2289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48" w:type="dxa"/>
            <w:tcBorders>
              <w:bottom w:val="single" w:sz="4" w:space="0" w:color="000000"/>
            </w:tcBorders>
            <w:vAlign w:val="bottom"/>
          </w:tcPr>
          <w:p w14:paraId="070C961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А. Н. Божко</w:t>
            </w:r>
          </w:p>
        </w:tc>
      </w:tr>
      <w:tr w:rsidR="00DB5048" w14:paraId="60AE5A8D" w14:textId="77777777" w:rsidTr="005D563B">
        <w:trPr>
          <w:trHeight w:val="237"/>
        </w:trPr>
        <w:tc>
          <w:tcPr>
            <w:tcW w:w="2333" w:type="dxa"/>
            <w:gridSpan w:val="2"/>
            <w:vAlign w:val="bottom"/>
          </w:tcPr>
          <w:p w14:paraId="7E5F436E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27AACC7F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5E73EF97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/>
            </w:tcBorders>
            <w:vAlign w:val="bottom"/>
          </w:tcPr>
          <w:p w14:paraId="20BB4A5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000000"/>
            </w:tcBorders>
            <w:vAlign w:val="bottom"/>
          </w:tcPr>
          <w:p w14:paraId="4C1F1D2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(инициалы и фамилия)</w:t>
            </w:r>
          </w:p>
        </w:tc>
      </w:tr>
      <w:tr w:rsidR="00DB5048" w14:paraId="55F26C77" w14:textId="77777777" w:rsidTr="005D563B">
        <w:trPr>
          <w:trHeight w:val="237"/>
        </w:trPr>
        <w:tc>
          <w:tcPr>
            <w:tcW w:w="2333" w:type="dxa"/>
            <w:gridSpan w:val="2"/>
            <w:vAlign w:val="bottom"/>
          </w:tcPr>
          <w:p w14:paraId="1BD4B6F4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4A7B7F6A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7ED3D800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201277AE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F861577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B5048" w14:paraId="65617135" w14:textId="77777777" w:rsidTr="005D563B">
        <w:tc>
          <w:tcPr>
            <w:tcW w:w="2333" w:type="dxa"/>
            <w:gridSpan w:val="2"/>
            <w:vAlign w:val="bottom"/>
          </w:tcPr>
          <w:p w14:paraId="50380358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FE53950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7D46C94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B5664A6" w14:textId="77777777" w:rsidR="00DB5048" w:rsidRDefault="00DB5048" w:rsidP="005D563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C6009F3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B6A7A5B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EE4CF0D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AE7DEF8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4C61A13E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5873967F" w14:textId="77777777" w:rsidR="00DB5048" w:rsidRDefault="00DB5048" w:rsidP="005D56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640EDBF" w14:textId="77777777" w:rsidR="00DB5048" w:rsidRDefault="00DB5048" w:rsidP="00DB5048">
      <w:pPr>
        <w:rPr>
          <w:rFonts w:ascii="Times New Roman" w:eastAsia="Times New Roman" w:hAnsi="Times New Roman" w:cs="Times New Roman"/>
          <w:i/>
          <w:color w:val="000000"/>
        </w:rPr>
      </w:pPr>
    </w:p>
    <w:p w14:paraId="63ED9D03" w14:textId="77777777" w:rsidR="00DB5048" w:rsidRDefault="00DB5048" w:rsidP="00DB5048">
      <w:pPr>
        <w:rPr>
          <w:rFonts w:ascii="Times New Roman" w:eastAsia="Times New Roman" w:hAnsi="Times New Roman" w:cs="Times New Roman"/>
          <w:i/>
          <w:color w:val="000000"/>
        </w:rPr>
      </w:pPr>
    </w:p>
    <w:p w14:paraId="2DAD7A1F" w14:textId="77777777" w:rsidR="00DB5048" w:rsidRDefault="00DB5048" w:rsidP="00DB5048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sectPr w:rsidR="00DB5048">
          <w:footerReference w:type="default" r:id="rId9"/>
          <w:pgSz w:w="11906" w:h="16838"/>
          <w:pgMar w:top="851" w:right="851" w:bottom="567" w:left="1418" w:header="709" w:footer="709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2025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</w:t>
      </w:r>
    </w:p>
    <w:sdt>
      <w:sdtPr>
        <w:id w:val="-59723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F0DF29" w14:textId="09A79CD6" w:rsidR="001D7FA4" w:rsidRPr="00933136" w:rsidRDefault="001D7FA4" w:rsidP="00933136">
          <w:pPr>
            <w:pStyle w:val="af"/>
            <w:jc w:val="center"/>
            <w:rPr>
              <w:b/>
              <w:bCs/>
            </w:rPr>
          </w:pPr>
          <w:r w:rsidRPr="00933136">
            <w:rPr>
              <w:b/>
              <w:bCs/>
            </w:rPr>
            <w:t>Оглавление</w:t>
          </w:r>
        </w:p>
        <w:p w14:paraId="3E111BE3" w14:textId="115BD89A" w:rsidR="00712AE1" w:rsidRDefault="001D7FA4">
          <w:pPr>
            <w:pStyle w:val="21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6D725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725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725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550600" w:history="1">
            <w:r w:rsidR="00712AE1" w:rsidRPr="0028704B">
              <w:rPr>
                <w:rStyle w:val="a5"/>
                <w:noProof/>
              </w:rPr>
              <w:t>1.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rFonts w:eastAsia="Times New Roman"/>
                <w:noProof/>
              </w:rPr>
              <w:t>ВВЕДЕНИЕ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_Toc198550600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3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316798DA" w14:textId="18B6137A" w:rsidR="00712AE1" w:rsidRDefault="001C59F9">
          <w:pPr>
            <w:pStyle w:val="21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01" w:history="1">
            <w:r w:rsidR="00712AE1" w:rsidRPr="0028704B">
              <w:rPr>
                <w:rStyle w:val="a5"/>
                <w:noProof/>
              </w:rPr>
              <w:t>2.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rFonts w:eastAsia="Times New Roman"/>
                <w:noProof/>
              </w:rPr>
              <w:t>ПОСТАНОВКА ЗАДАЧИ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_Toc198550601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4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6E5F9E50" w14:textId="046B00FB" w:rsidR="00712AE1" w:rsidRDefault="001C59F9">
          <w:pPr>
            <w:pStyle w:val="21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02" w:history="1">
            <w:r w:rsidR="00712AE1" w:rsidRPr="0028704B">
              <w:rPr>
                <w:rStyle w:val="a5"/>
                <w:noProof/>
              </w:rPr>
              <w:t>3.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rFonts w:eastAsia="Times New Roman"/>
                <w:noProof/>
              </w:rPr>
              <w:t>МЕТОДЫ РЕШЕНИЯ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_Toc198550602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9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654948F7" w14:textId="5A4CAA96" w:rsidR="00712AE1" w:rsidRDefault="001C59F9">
          <w:pPr>
            <w:pStyle w:val="3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03" w:history="1">
            <w:r w:rsidR="00712AE1" w:rsidRPr="0028704B">
              <w:rPr>
                <w:rStyle w:val="a5"/>
                <w:noProof/>
              </w:rPr>
              <w:t>3.1.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noProof/>
              </w:rPr>
              <w:t>Метод границ и ветвей с LP-релаксацией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_Toc198550603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10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478106C5" w14:textId="62F8EB31" w:rsidR="00712AE1" w:rsidRDefault="001C59F9">
          <w:pPr>
            <w:pStyle w:val="3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04" w:history="1">
            <w:r w:rsidR="00712AE1" w:rsidRPr="0028704B">
              <w:rPr>
                <w:rStyle w:val="a5"/>
                <w:noProof/>
              </w:rPr>
              <w:t>3.2.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noProof/>
              </w:rPr>
              <w:t>Метод ветвей и отсечений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_Toc198550604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11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3BED81A4" w14:textId="1C7A1EAD" w:rsidR="00712AE1" w:rsidRDefault="001C59F9">
          <w:pPr>
            <w:pStyle w:val="3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05" w:history="1">
            <w:r w:rsidR="00712AE1" w:rsidRPr="0028704B">
              <w:rPr>
                <w:rStyle w:val="a5"/>
                <w:noProof/>
              </w:rPr>
              <w:t>3.3.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noProof/>
              </w:rPr>
              <w:t>Комбинированный алгоритм Митчелла и Борчерса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_Toc198550605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12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219354C2" w14:textId="20F35639" w:rsidR="00712AE1" w:rsidRDefault="001C59F9">
          <w:pPr>
            <w:pStyle w:val="3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06" w:history="1">
            <w:r w:rsidR="00712AE1" w:rsidRPr="0028704B">
              <w:rPr>
                <w:rStyle w:val="a5"/>
                <w:noProof/>
              </w:rPr>
              <w:t>3.4.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noProof/>
              </w:rPr>
              <w:t>Алгоритм Беккера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_Toc198550606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13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2C276AB3" w14:textId="3073831F" w:rsidR="00712AE1" w:rsidRDefault="001C59F9">
          <w:pPr>
            <w:pStyle w:val="3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07" w:history="1">
            <w:r w:rsidR="00712AE1" w:rsidRPr="0028704B">
              <w:rPr>
                <w:rStyle w:val="a5"/>
                <w:noProof/>
              </w:rPr>
              <w:t>3.5.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noProof/>
              </w:rPr>
              <w:t>Алгоритм локального поиска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_Toc198550607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14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7F350ECB" w14:textId="1D5D35B4" w:rsidR="00712AE1" w:rsidRDefault="001C59F9">
          <w:pPr>
            <w:pStyle w:val="3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08" w:history="1">
            <w:r w:rsidR="00712AE1" w:rsidRPr="0028704B">
              <w:rPr>
                <w:rStyle w:val="a5"/>
                <w:noProof/>
              </w:rPr>
              <w:t>3.6.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noProof/>
              </w:rPr>
              <w:t>Алгоритм поиска с запретами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_Toc198550608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15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318583AC" w14:textId="01C4FC12" w:rsidR="00712AE1" w:rsidRDefault="001C59F9">
          <w:pPr>
            <w:pStyle w:val="3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09" w:history="1">
            <w:r w:rsidR="00712AE1" w:rsidRPr="0028704B">
              <w:rPr>
                <w:rStyle w:val="a5"/>
                <w:noProof/>
              </w:rPr>
              <w:t>3.7.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noProof/>
              </w:rPr>
              <w:t>Алгоритм поиска с рассеиванием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_Toc198550609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17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6A19361F" w14:textId="2CBF87D4" w:rsidR="00712AE1" w:rsidRDefault="001C59F9">
          <w:pPr>
            <w:pStyle w:val="3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10" w:history="1">
            <w:r w:rsidR="00712AE1" w:rsidRPr="0028704B">
              <w:rPr>
                <w:rStyle w:val="a5"/>
                <w:noProof/>
              </w:rPr>
              <w:t>3.8.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noProof/>
              </w:rPr>
              <w:t>Итеративный локальный поиск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_Toc198550610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18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643E3EE4" w14:textId="1A707351" w:rsidR="00712AE1" w:rsidRDefault="001C59F9">
          <w:pPr>
            <w:pStyle w:val="21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11" w:history="1">
            <w:r w:rsidR="00712AE1" w:rsidRPr="0028704B">
              <w:rPr>
                <w:rStyle w:val="a5"/>
                <w:noProof/>
              </w:rPr>
              <w:t>4.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rFonts w:eastAsia="Times New Roman"/>
                <w:noProof/>
              </w:rPr>
              <w:t>ПРИМЕНЕНИЯ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_Toc198550611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19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42FFA5CB" w14:textId="0DC883C4" w:rsidR="00712AE1" w:rsidRDefault="001C59F9">
          <w:pPr>
            <w:pStyle w:val="21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12" w:history="1">
            <w:r w:rsidR="00712AE1" w:rsidRPr="0028704B">
              <w:rPr>
                <w:rStyle w:val="a5"/>
                <w:rFonts w:eastAsia="Times New Roman"/>
                <w:noProof/>
              </w:rPr>
              <w:t>5.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rFonts w:eastAsia="Times New Roman"/>
                <w:noProof/>
              </w:rPr>
              <w:t>ЗАКЛЮЧЕНИЕ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_Toc198550612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21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648824FA" w14:textId="70ABEBF1" w:rsidR="00712AE1" w:rsidRDefault="001C59F9">
          <w:pPr>
            <w:pStyle w:val="21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98550613" w:history="1">
            <w:r w:rsidR="00712AE1" w:rsidRPr="0028704B">
              <w:rPr>
                <w:rStyle w:val="a5"/>
                <w:rFonts w:eastAsia="Times New Roman"/>
                <w:noProof/>
              </w:rPr>
              <w:t>6.</w:t>
            </w:r>
            <w:r w:rsidR="00712AE1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712AE1" w:rsidRPr="0028704B">
              <w:rPr>
                <w:rStyle w:val="a5"/>
                <w:rFonts w:eastAsia="Times New Roman"/>
                <w:noProof/>
              </w:rPr>
              <w:t>СПИСОК ЛИТЕРАТУРЫ</w:t>
            </w:r>
            <w:r w:rsidR="00712AE1">
              <w:rPr>
                <w:noProof/>
                <w:webHidden/>
              </w:rPr>
              <w:tab/>
            </w:r>
            <w:r w:rsidR="00712AE1">
              <w:rPr>
                <w:noProof/>
                <w:webHidden/>
              </w:rPr>
              <w:fldChar w:fldCharType="begin"/>
            </w:r>
            <w:r w:rsidR="00712AE1">
              <w:rPr>
                <w:noProof/>
                <w:webHidden/>
              </w:rPr>
              <w:instrText xml:space="preserve"> PAGEREF _Toc198550613 \h </w:instrText>
            </w:r>
            <w:r w:rsidR="00712AE1">
              <w:rPr>
                <w:noProof/>
                <w:webHidden/>
              </w:rPr>
            </w:r>
            <w:r w:rsidR="00712AE1">
              <w:rPr>
                <w:noProof/>
                <w:webHidden/>
              </w:rPr>
              <w:fldChar w:fldCharType="separate"/>
            </w:r>
            <w:r w:rsidR="00712AE1">
              <w:rPr>
                <w:noProof/>
                <w:webHidden/>
              </w:rPr>
              <w:t>23</w:t>
            </w:r>
            <w:r w:rsidR="00712AE1">
              <w:rPr>
                <w:noProof/>
                <w:webHidden/>
              </w:rPr>
              <w:fldChar w:fldCharType="end"/>
            </w:r>
          </w:hyperlink>
        </w:p>
        <w:p w14:paraId="02ADF3CD" w14:textId="55FF688E" w:rsidR="001D7FA4" w:rsidRDefault="001D7FA4" w:rsidP="001D7FA4">
          <w:pPr>
            <w:pStyle w:val="af"/>
          </w:pPr>
          <w:r w:rsidRPr="006D725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899A66A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39922193" w14:textId="77777777" w:rsidR="00DB5048" w:rsidRDefault="00DB5048" w:rsidP="007E7215">
      <w:pPr>
        <w:pStyle w:val="subheader"/>
      </w:pPr>
      <w:bookmarkStart w:id="2" w:name="_Toc198550600"/>
      <w:r>
        <w:rPr>
          <w:rFonts w:eastAsia="Times New Roman"/>
        </w:rPr>
        <w:lastRenderedPageBreak/>
        <w:t>ВВЕДЕНИЕ</w:t>
      </w:r>
      <w:bookmarkEnd w:id="2"/>
    </w:p>
    <w:p w14:paraId="361EE1FD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 линейного упорядочения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Ordering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LOP) занимает центральное место в комбинаторной оптимизации благодаря своей универсальности и широкому спектру приложений. В условиях роста объема данных [1] и потребности в эффективном управлении сложными системами LOP становится инструментом для решения задач ранжирования, планирования и анализа зависимостей.</w:t>
      </w:r>
    </w:p>
    <w:p w14:paraId="59D07BBA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Гэри и Джонсон (1979) продемонстрировали, что LOP является NP-сложной задачей. Однако, благодаря её многочисленным применениям в различных областях, таких как археология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Гловер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др., 1972), экономика (Леонтьев, 2008), теория графов (Харон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Худри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2007), машинный перевод (Тромб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Эйснер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2009) мы можем найти большое количество работ, в которых бы LOP решался с помощью точных, эвристических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метаэвристических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методов.</w:t>
      </w:r>
    </w:p>
    <w:p w14:paraId="2E278017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экономике LOP используется для ранжирования инвестиционных проектов на основе их потенциальной доходности и рисков. В машинном обучении задача помогает строить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консенсусные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рейтинги в рекомендательных системах [2]. В спортивной аналитике с её помощью определяют рейтинги команд, учитывая исторические результаты матчей [3]. В биоинформатике LOP применяется для упорядочения геномных последовательностей, что критично для понимания эволюционных процессов [4]. В археологии LOP нашёл применение в задаче стратификации для определения наиболее вероятного хронологического порядка образцов, найденных в разных местах. Матрица, описывающая эту проблему, известна как матрица Харриса.</w:t>
      </w:r>
    </w:p>
    <w:p w14:paraId="3C69ACF3" w14:textId="77777777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Рост интереса к Big Data и искусственному интеллекту усиливает потребность в алгоритмах, способных работать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высокоразмерными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данными, что делает исследование LOP особенно актуальным.</w:t>
      </w:r>
    </w:p>
    <w:p w14:paraId="3D1CC1C4" w14:textId="5F46F04B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 состоит в изучении теоретических основ задачи линейного упорядочения</w:t>
      </w:r>
      <w:r w:rsidR="00F6012A">
        <w:rPr>
          <w:rFonts w:ascii="Times New Roman" w:eastAsia="Times New Roman" w:hAnsi="Times New Roman" w:cs="Times New Roman"/>
          <w:color w:val="000000"/>
          <w:sz w:val="28"/>
          <w:szCs w:val="28"/>
        </w:rPr>
        <w:t>, исследовании областей применения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проведении сравнительного анализа методов её решения.</w:t>
      </w:r>
    </w:p>
    <w:p w14:paraId="13424DBA" w14:textId="16FEB7AB" w:rsidR="00DB5048" w:rsidRDefault="00F6012A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</w:t>
      </w:r>
      <w:r w:rsidR="00DB50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пять разделов. В теоретической части раскрывается постановка задачи и её связь с другими проблемами оптимизации. Далее анализируются </w:t>
      </w:r>
      <w:r w:rsidR="00DB504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методы решения, а в практическом разделе </w:t>
      </w:r>
      <w:r w:rsidR="00DC6A98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рассматриваются области применения данной задачи</w:t>
      </w:r>
      <w:r w:rsidR="00DB50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ACA405" w14:textId="613BD36D" w:rsidR="00DB5048" w:rsidRDefault="005566F5" w:rsidP="007E7215">
      <w:pPr>
        <w:pStyle w:val="subheader"/>
      </w:pPr>
      <w:bookmarkStart w:id="3" w:name="_Toc198550601"/>
      <w:r>
        <w:rPr>
          <w:rFonts w:eastAsia="Times New Roman"/>
          <w:lang w:val="ru-RU"/>
        </w:rPr>
        <w:t>ПОСТАНОВКА ЗАДАЧИ</w:t>
      </w:r>
      <w:bookmarkEnd w:id="3"/>
    </w:p>
    <w:p w14:paraId="071D50A7" w14:textId="5BF5436C" w:rsidR="00DB5048" w:rsidRDefault="00DB5048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заданной матрицы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размера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n×n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задача линейного упорядочения (LOP), формулируется, как задача нахождения перестановки строк и столбцов </w:t>
      </w:r>
      <m:oMath>
        <m:r>
          <w:rPr>
            <w:rFonts w:ascii="Cambria Math" w:hAnsi="Cambria Math"/>
          </w:rPr>
          <m:t>π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бы максимизировала функцию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π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формуле 1.</w:t>
      </w:r>
    </w:p>
    <w:p w14:paraId="0AABBB76" w14:textId="392885A4" w:rsidR="00DB5048" w:rsidRPr="00A46DE8" w:rsidRDefault="001C59F9" w:rsidP="00DB504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π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 = 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j = i+ 1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AD365B5" w14:textId="718B41CB" w:rsidR="00A46DE8" w:rsidRDefault="00A46DE8" w:rsidP="007868A0">
      <w:pPr>
        <w:pStyle w:val="TimesNewRoman14"/>
        <w:rPr>
          <w:rStyle w:val="TimesNewRoman140"/>
        </w:rPr>
      </w:pPr>
      <w:r>
        <w:t xml:space="preserve">где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</m:oMath>
      <w:r>
        <w:rPr>
          <w:rFonts w:eastAsiaTheme="minorEastAsia"/>
        </w:rPr>
        <w:t xml:space="preserve"> обознача</w:t>
      </w:r>
      <w:proofErr w:type="spellStart"/>
      <w:r w:rsidR="005D0126">
        <w:rPr>
          <w:rFonts w:eastAsiaTheme="minorEastAsia"/>
        </w:rPr>
        <w:t>е</w:t>
      </w:r>
      <w:r>
        <w:rPr>
          <w:rFonts w:eastAsiaTheme="minorEastAsia"/>
        </w:rPr>
        <w:t>т</w:t>
      </w:r>
      <w:proofErr w:type="spellEnd"/>
      <w:r>
        <w:rPr>
          <w:rFonts w:eastAsiaTheme="minorEastAsia"/>
        </w:rPr>
        <w:t xml:space="preserve"> индекс строки (и столбца), занимающей позицию 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rPr>
          <w:rFonts w:eastAsiaTheme="minorEastAsia"/>
        </w:rPr>
        <w:t xml:space="preserve"> в решении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</m:oMath>
      <w:r>
        <w:rPr>
          <w:rFonts w:eastAsiaTheme="minorEastAsia"/>
        </w:rPr>
        <w:t>.</w:t>
      </w:r>
      <w:r w:rsidR="00220D9B">
        <w:rPr>
          <w:rFonts w:eastAsiaTheme="minorEastAsia"/>
        </w:rPr>
        <w:t xml:space="preserve"> </w:t>
      </w:r>
      <w:r w:rsidR="00DF5183">
        <w:t xml:space="preserve">Иными словами, цель заключается в нахождении такой перестановки строк и столбцов матрицы </w:t>
      </w:r>
      <m:oMath>
        <m:r>
          <w:rPr>
            <w:rFonts w:ascii="Cambria Math" w:eastAsia="Cambria Math" w:hAnsi="Cambria Math" w:cs="Cambria Math"/>
          </w:rPr>
          <m:t>С</m:t>
        </m:r>
      </m:oMath>
      <w:r w:rsidR="00DF5183">
        <w:t xml:space="preserve">, которая бы максимизировала сумму элементов, находящихся выше главной диагонали. </w:t>
      </w:r>
      <w:r w:rsidR="00220D9B" w:rsidRPr="00DF5183">
        <w:rPr>
          <w:rStyle w:val="TimesNewRoman140"/>
        </w:rPr>
        <w:t xml:space="preserve">В данной постановке задача линейного упорядочивания известна, как </w:t>
      </w:r>
      <w:proofErr w:type="spellStart"/>
      <w:r w:rsidR="00220D9B" w:rsidRPr="00DF5183">
        <w:rPr>
          <w:rStyle w:val="TimesNewRoman140"/>
        </w:rPr>
        <w:t>triangulation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problem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of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input-output</w:t>
      </w:r>
      <w:proofErr w:type="spellEnd"/>
      <w:r w:rsidR="00220D9B" w:rsidRPr="00DF5183">
        <w:rPr>
          <w:rStyle w:val="TimesNewRoman140"/>
        </w:rPr>
        <w:t xml:space="preserve"> </w:t>
      </w:r>
      <w:proofErr w:type="spellStart"/>
      <w:r w:rsidR="00220D9B" w:rsidRPr="00DF5183">
        <w:rPr>
          <w:rStyle w:val="TimesNewRoman140"/>
        </w:rPr>
        <w:t>matrices</w:t>
      </w:r>
      <w:proofErr w:type="spellEnd"/>
      <w:r w:rsidR="00220D9B" w:rsidRPr="00DF5183">
        <w:rPr>
          <w:rStyle w:val="TimesNewRoman140"/>
        </w:rPr>
        <w:t xml:space="preserve">. Тем не менее существуют и альтернативные варианты представления LOP. Так Марти и </w:t>
      </w:r>
      <w:proofErr w:type="spellStart"/>
      <w:r w:rsidR="00220D9B" w:rsidRPr="00DF5183">
        <w:rPr>
          <w:rStyle w:val="TimesNewRoman140"/>
        </w:rPr>
        <w:t>Рейнельт</w:t>
      </w:r>
      <w:proofErr w:type="spellEnd"/>
      <w:r w:rsidR="00220D9B" w:rsidRPr="00DF5183">
        <w:rPr>
          <w:rStyle w:val="TimesNewRoman140"/>
        </w:rPr>
        <w:t xml:space="preserve"> в своей книге 2011-го года «</w:t>
      </w:r>
      <w:r w:rsidR="00220D9B" w:rsidRPr="00DF5183">
        <w:rPr>
          <w:rStyle w:val="TimesNewRoman140"/>
          <w:lang w:val="en-US"/>
        </w:rPr>
        <w:t>The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linear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ordering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problem</w:t>
      </w:r>
      <w:r w:rsidR="00220D9B" w:rsidRPr="00DF5183">
        <w:rPr>
          <w:rStyle w:val="TimesNewRoman140"/>
        </w:rPr>
        <w:t xml:space="preserve">: </w:t>
      </w:r>
      <w:r w:rsidR="00220D9B" w:rsidRPr="00DF5183">
        <w:rPr>
          <w:rStyle w:val="TimesNewRoman140"/>
          <w:lang w:val="en-US"/>
        </w:rPr>
        <w:t>exact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and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heuristic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methods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in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combinatorial</w:t>
      </w:r>
      <w:r w:rsidR="00220D9B" w:rsidRPr="00DF5183">
        <w:rPr>
          <w:rStyle w:val="TimesNewRoman140"/>
        </w:rPr>
        <w:t xml:space="preserve"> </w:t>
      </w:r>
      <w:r w:rsidR="00220D9B" w:rsidRPr="00DF5183">
        <w:rPr>
          <w:rStyle w:val="TimesNewRoman140"/>
          <w:lang w:val="en-US"/>
        </w:rPr>
        <w:t>optimization</w:t>
      </w:r>
      <w:r w:rsidR="00220D9B" w:rsidRPr="00DF5183">
        <w:rPr>
          <w:rStyle w:val="TimesNewRoman140"/>
        </w:rPr>
        <w:t xml:space="preserve">» </w:t>
      </w:r>
      <w:r w:rsidR="00184818" w:rsidRPr="00DF5183">
        <w:rPr>
          <w:rStyle w:val="TimesNewRoman140"/>
        </w:rPr>
        <w:t xml:space="preserve">дают интерпретацию в терминах теории графов с поиском ациклического турнира (полный ориентированный ациклический подграф), </w:t>
      </w:r>
      <w:proofErr w:type="spellStart"/>
      <w:r w:rsidR="00184818" w:rsidRPr="00DF5183">
        <w:rPr>
          <w:rStyle w:val="TimesNewRoman140"/>
        </w:rPr>
        <w:t>максимизирующего</w:t>
      </w:r>
      <w:proofErr w:type="spellEnd"/>
      <w:r w:rsidR="00184818" w:rsidRPr="00DF5183">
        <w:rPr>
          <w:rStyle w:val="TimesNewRoman140"/>
        </w:rPr>
        <w:t xml:space="preserve"> сумму весов дуг</w:t>
      </w:r>
      <w:r w:rsidR="00DF5183">
        <w:rPr>
          <w:rStyle w:val="TimesNewRoman140"/>
        </w:rPr>
        <w:t xml:space="preserve"> полного ориентированного графа</w:t>
      </w:r>
      <w:r w:rsidR="00184818" w:rsidRPr="00DF5183">
        <w:rPr>
          <w:rStyle w:val="TimesNewRoman140"/>
        </w:rPr>
        <w:t>.</w:t>
      </w:r>
    </w:p>
    <w:p w14:paraId="14ACBAF9" w14:textId="09BBB709" w:rsidR="00DF5183" w:rsidRPr="00DF5183" w:rsidRDefault="00DF5183" w:rsidP="007868A0">
      <w:pPr>
        <w:pStyle w:val="TimesNewRoman14"/>
      </w:pPr>
      <w:r>
        <w:rPr>
          <w:rStyle w:val="TimesNewRoman140"/>
        </w:rPr>
        <w:t xml:space="preserve">Сами значения </w:t>
      </w:r>
      <m:oMath>
        <m:sSub>
          <m:sSubPr>
            <m:ctrlPr>
              <w:rPr>
                <w:rStyle w:val="TimesNewRoman140"/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  <m:r>
              <w:rPr>
                <w:rStyle w:val="TimesNewRoman140"/>
                <w:rFonts w:ascii="Cambria Math" w:hAnsi="Cambria Math"/>
              </w:rPr>
              <m:t xml:space="preserve">, </m:t>
            </m:r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j</m:t>
            </m:r>
          </m:sub>
        </m:sSub>
      </m:oMath>
      <w:r w:rsidRPr="00DF5183">
        <w:rPr>
          <w:rStyle w:val="TimesNewRoman140"/>
          <w:rFonts w:eastAsiaTheme="minorEastAsia"/>
        </w:rPr>
        <w:t xml:space="preserve"> </w:t>
      </w:r>
      <w:r w:rsidR="009E3580">
        <w:rPr>
          <w:rStyle w:val="TimesNewRoman140"/>
          <w:rFonts w:eastAsiaTheme="minorEastAsia"/>
        </w:rPr>
        <w:t xml:space="preserve">отображают силу предпочтения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i</m:t>
        </m:r>
      </m:oMath>
      <w:r w:rsidR="009E3580">
        <w:rPr>
          <w:color w:val="000000"/>
          <w:szCs w:val="28"/>
        </w:rPr>
        <w:t xml:space="preserve">-го элемента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j</m:t>
        </m:r>
      </m:oMath>
      <w:r w:rsidR="009E3580">
        <w:rPr>
          <w:color w:val="000000"/>
          <w:szCs w:val="28"/>
        </w:rPr>
        <w:t>-ому.</w:t>
      </w:r>
    </w:p>
    <w:p w14:paraId="30E73574" w14:textId="67054CAF" w:rsidR="00DB5048" w:rsidRPr="00FB4388" w:rsidRDefault="00DB5048" w:rsidP="007868A0">
      <w:pPr>
        <w:pStyle w:val="TimesNewRoman14"/>
        <w:rPr>
          <w:rFonts w:eastAsiaTheme="minorEastAsia"/>
        </w:rPr>
      </w:pPr>
      <w:r>
        <w:t>Рассмотрим пример</w:t>
      </w:r>
      <w:r w:rsidR="005D0126">
        <w:t xml:space="preserve"> для </w:t>
      </w:r>
      <m:oMath>
        <m:r>
          <w:rPr>
            <w:rFonts w:ascii="Cambria Math" w:hAnsi="Cambria Math"/>
          </w:rPr>
          <m:t>n = 5</m:t>
        </m:r>
      </m:oMath>
      <w:r w:rsidR="005D0126">
        <w:t xml:space="preserve">, который будет использоваться в дальнейшем. На рисунке 1 представлены три различные решения: </w:t>
      </w:r>
      <m:oMath>
        <m:r>
          <w:rPr>
            <w:rFonts w:ascii="Cambria Math" w:hAnsi="Cambria Math"/>
          </w:rPr>
          <m:t xml:space="preserve">e, </m:t>
        </m:r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</m:oMath>
      <w:r w:rsidR="005D0126" w:rsidRPr="005D0126">
        <w:t xml:space="preserve"> </w:t>
      </w:r>
      <w:r w:rsidR="005D0126"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D0126">
        <w:t xml:space="preserve">. Исходная матрица представлена перестановкой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</m:t>
            </m:r>
          </m:e>
        </m:d>
      </m:oMath>
      <w:r w:rsidR="005D0126" w:rsidRPr="005D0126">
        <w:t xml:space="preserve"> (</w:t>
      </w:r>
      <w:r w:rsidR="005D0126">
        <w:t xml:space="preserve">рис. 1а) и значением её фитнес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5D0126">
        <w:rPr>
          <w:rFonts w:eastAsiaTheme="minorEastAsia"/>
        </w:rPr>
        <w:t>, равным 138.</w:t>
      </w:r>
      <w:r w:rsidR="0074434B">
        <w:rPr>
          <w:rFonts w:eastAsiaTheme="minorEastAsia"/>
        </w:rPr>
        <w:t xml:space="preserve"> Решение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2,3,1,4,5</m:t>
            </m:r>
          </m:e>
        </m:d>
      </m:oMath>
      <w:r w:rsidR="0074434B" w:rsidRPr="0074434B">
        <w:rPr>
          <w:rFonts w:eastAsiaTheme="minorEastAsia"/>
        </w:rPr>
        <w:t xml:space="preserve"> (</w:t>
      </w:r>
      <w:r w:rsidR="0074434B">
        <w:rPr>
          <w:rFonts w:eastAsiaTheme="minorEastAsia"/>
        </w:rPr>
        <w:t>рис. 1</w:t>
      </w:r>
      <w:r w:rsidR="00C72956">
        <w:rPr>
          <w:rFonts w:eastAsiaTheme="minorEastAsia"/>
          <w:lang w:val="en-US"/>
        </w:rPr>
        <w:t>b</w:t>
      </w:r>
      <w:r w:rsidR="0074434B">
        <w:rPr>
          <w:rFonts w:eastAsiaTheme="minorEastAsia"/>
        </w:rPr>
        <w:t xml:space="preserve">) иллюстрирует другой вариант решения, имеющий более оптимальное значение фитнеса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eastAsiaTheme="minorEastAsia" w:hAnsi="Cambria Math"/>
          </w:rPr>
          <m:t>=158</m:t>
        </m:r>
      </m:oMath>
      <w:r w:rsidR="0074434B">
        <w:rPr>
          <w:rFonts w:eastAsiaTheme="minorEastAsia"/>
        </w:rPr>
        <w:t xml:space="preserve">. Наилучшее возможное решение представлено перестановкой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5,3,4,2,1</m:t>
            </m:r>
          </m:e>
        </m:d>
      </m:oMath>
      <w:r w:rsidR="00FB4388" w:rsidRPr="00FB4388">
        <w:rPr>
          <w:rFonts w:eastAsiaTheme="minorEastAsia"/>
        </w:rPr>
        <w:t xml:space="preserve"> </w:t>
      </w:r>
      <w:r w:rsidR="00FB4388" w:rsidRPr="007868A0">
        <w:rPr>
          <w:rFonts w:eastAsiaTheme="minorEastAsia"/>
        </w:rPr>
        <w:t>(</w:t>
      </w:r>
      <w:r w:rsidR="00FB4388">
        <w:rPr>
          <w:rFonts w:eastAsiaTheme="minorEastAsia"/>
        </w:rPr>
        <w:t>рис. 1</w:t>
      </w:r>
      <w:r w:rsidR="00FB4388">
        <w:rPr>
          <w:rFonts w:eastAsiaTheme="minorEastAsia"/>
          <w:lang w:val="en-US"/>
        </w:rPr>
        <w:t>c</w:t>
      </w:r>
      <w:r w:rsidR="00FB4388">
        <w:rPr>
          <w:rFonts w:eastAsiaTheme="minorEastAsia"/>
        </w:rPr>
        <w:t>).</w:t>
      </w:r>
      <w:r w:rsidR="0074434B">
        <w:rPr>
          <w:rFonts w:eastAsiaTheme="minorEastAsia"/>
        </w:rPr>
        <w:t xml:space="preserve"> с фитнесом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=247</m:t>
        </m:r>
      </m:oMath>
      <w:r w:rsidR="00FB4388" w:rsidRPr="00FB4388">
        <w:rPr>
          <w:rFonts w:eastAsiaTheme="minorEastAsia"/>
        </w:rPr>
        <w:t>.</w:t>
      </w:r>
    </w:p>
    <w:p w14:paraId="0010EDEA" w14:textId="2F780822" w:rsidR="007868A0" w:rsidRPr="0068092D" w:rsidRDefault="0095544D" w:rsidP="007868A0">
      <w:pPr>
        <w:pStyle w:val="TimesNewRoman14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DCCF8D" wp14:editId="3472D559">
            <wp:extent cx="5146013" cy="18902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98" cy="18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E8E0" w14:textId="6475778C" w:rsidR="007868A0" w:rsidRDefault="007868A0" w:rsidP="007868A0">
      <w:pPr>
        <w:pStyle w:val="TimesNewRoman14"/>
        <w:jc w:val="center"/>
        <w:rPr>
          <w:rFonts w:eastAsiaTheme="minorEastAsia"/>
          <w:color w:val="000000"/>
          <w:szCs w:val="28"/>
        </w:rPr>
      </w:pPr>
      <w:r>
        <w:t xml:space="preserve">Рис. 1 – </w:t>
      </w:r>
      <w:r w:rsidR="007246C7">
        <w:t>Три различных решения для матрицы</w:t>
      </w:r>
      <w:r>
        <w:t xml:space="preserve">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5×5</m:t>
        </m:r>
      </m:oMath>
      <w:r>
        <w:rPr>
          <w:rFonts w:eastAsiaTheme="minorEastAsia"/>
          <w:color w:val="000000"/>
          <w:szCs w:val="28"/>
        </w:rPr>
        <w:t>: (а) исходная матрица; (</w:t>
      </w:r>
      <w:r w:rsidR="00263355">
        <w:rPr>
          <w:rFonts w:eastAsiaTheme="minorEastAsia"/>
          <w:color w:val="000000"/>
          <w:szCs w:val="28"/>
          <w:lang w:val="en-US"/>
        </w:rPr>
        <w:t>b</w:t>
      </w:r>
      <w:r>
        <w:rPr>
          <w:rFonts w:eastAsiaTheme="minorEastAsia"/>
          <w:color w:val="000000"/>
          <w:szCs w:val="28"/>
        </w:rPr>
        <w:t>) неоптимальное решение; (</w:t>
      </w:r>
      <w:r w:rsidR="00263355">
        <w:rPr>
          <w:rFonts w:eastAsiaTheme="minorEastAsia"/>
          <w:color w:val="000000"/>
          <w:szCs w:val="28"/>
          <w:lang w:val="en-US"/>
        </w:rPr>
        <w:t>c</w:t>
      </w:r>
      <w:r>
        <w:rPr>
          <w:rFonts w:eastAsiaTheme="minorEastAsia"/>
          <w:color w:val="000000"/>
          <w:szCs w:val="28"/>
        </w:rPr>
        <w:t>) оптимальное решение.</w:t>
      </w:r>
    </w:p>
    <w:p w14:paraId="097811BA" w14:textId="246E1E4F" w:rsidR="00790AA1" w:rsidRDefault="00790AA1" w:rsidP="00790AA1">
      <w:pPr>
        <w:pStyle w:val="subheader"/>
        <w:rPr>
          <w:rFonts w:eastAsiaTheme="minorEastAsia"/>
        </w:rPr>
      </w:pPr>
      <w:r>
        <w:rPr>
          <w:rFonts w:eastAsiaTheme="minorEastAsia"/>
          <w:lang w:val="ru-RU"/>
        </w:rPr>
        <w:t>АНАЛИЗ ПРОБЛЕМЫ</w:t>
      </w:r>
    </w:p>
    <w:p w14:paraId="5E6E6D4F" w14:textId="19F33D36" w:rsidR="00263355" w:rsidRDefault="00263355" w:rsidP="001B610E">
      <w:pPr>
        <w:pStyle w:val="TimesNewRoman14"/>
        <w:rPr>
          <w:rFonts w:eastAsiaTheme="minorEastAsia"/>
          <w:color w:val="000000"/>
          <w:szCs w:val="28"/>
        </w:rPr>
      </w:pPr>
      <w:r>
        <w:t xml:space="preserve">В ходе анализа проблемы было выявлено, что для любой перестановки индексов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σ</m:t>
        </m:r>
      </m:oMath>
      <w:r>
        <w:rPr>
          <w:rFonts w:eastAsiaTheme="minorEastAsia"/>
          <w:color w:val="000000"/>
          <w:szCs w:val="28"/>
        </w:rPr>
        <w:t xml:space="preserve"> в матрице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B</m:t>
        </m:r>
      </m:oMath>
      <w:r w:rsidR="005F79E2">
        <w:rPr>
          <w:rFonts w:eastAsiaTheme="minorEastAsia"/>
          <w:color w:val="000000"/>
          <w:szCs w:val="28"/>
        </w:rPr>
        <w:t xml:space="preserve"> </w:t>
      </w:r>
      <w:r>
        <w:rPr>
          <w:rFonts w:eastAsiaTheme="minorEastAsia"/>
          <w:color w:val="000000"/>
          <w:szCs w:val="28"/>
        </w:rPr>
        <w:t xml:space="preserve">размером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n×n</m:t>
        </m:r>
      </m:oMath>
      <w:r>
        <w:rPr>
          <w:rFonts w:eastAsiaTheme="minorEastAsia"/>
          <w:color w:val="000000"/>
          <w:szCs w:val="28"/>
        </w:rPr>
        <w:t xml:space="preserve"> справедливо следующее:</w:t>
      </w:r>
    </w:p>
    <w:p w14:paraId="4823ECCF" w14:textId="0B3AD2C9" w:rsidR="001B610E" w:rsidRPr="00263355" w:rsidRDefault="00263355" w:rsidP="000B4A1E">
      <w:pPr>
        <w:pStyle w:val="TimesNewRoman14"/>
        <w:numPr>
          <w:ilvl w:val="0"/>
          <w:numId w:val="4"/>
        </w:numPr>
      </w:pPr>
      <w:r>
        <w:t xml:space="preserve">С каждым индексом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Cs w:val="28"/>
          </w:rPr>
          <m:t xml:space="preserve">=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i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 = 1, </m:t>
        </m:r>
        <m:r>
          <w:rPr>
            <w:rFonts w:ascii="Cambria Math" w:hAnsi="Cambria Math"/>
            <w:color w:val="000000"/>
            <w:szCs w:val="28"/>
          </w:rPr>
          <m:t xml:space="preserve">…, </m:t>
        </m:r>
        <m:r>
          <w:rPr>
            <w:rFonts w:ascii="Cambria Math" w:hAnsi="Cambria Math"/>
            <w:color w:val="000000"/>
            <w:szCs w:val="28"/>
            <w:lang w:val="en-US"/>
          </w:rPr>
          <m:t>n</m:t>
        </m:r>
      </m:oMath>
      <w:r w:rsidRPr="00263355">
        <w:rPr>
          <w:rFonts w:eastAsiaTheme="minorEastAsia"/>
          <w:bCs w:val="0"/>
          <w:color w:val="000000"/>
          <w:szCs w:val="28"/>
        </w:rPr>
        <w:t xml:space="preserve"> </w:t>
      </w:r>
      <w:r>
        <w:rPr>
          <w:rFonts w:eastAsiaTheme="minorEastAsia"/>
          <w:bCs w:val="0"/>
          <w:color w:val="000000"/>
          <w:szCs w:val="28"/>
        </w:rPr>
        <w:t xml:space="preserve">связано </w:t>
      </w:r>
      <m:oMath>
        <m:r>
          <w:rPr>
            <w:rFonts w:ascii="Cambria Math" w:eastAsiaTheme="minorEastAsia" w:hAnsi="Cambria Math"/>
            <w:color w:val="000000"/>
            <w:szCs w:val="28"/>
          </w:rPr>
          <m:t>2</m:t>
        </m:r>
        <m:d>
          <m:dPr>
            <m:ctrlPr>
              <w:rPr>
                <w:rFonts w:ascii="Cambria Math" w:eastAsiaTheme="minorEastAsia" w:hAnsi="Cambria Math"/>
                <w:bCs w:val="0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n-1</m:t>
            </m:r>
          </m:e>
        </m:d>
      </m:oMath>
      <w:r w:rsidRPr="00263355">
        <w:rPr>
          <w:rFonts w:eastAsiaTheme="minorEastAsia"/>
          <w:bCs w:val="0"/>
          <w:color w:val="000000"/>
          <w:szCs w:val="28"/>
        </w:rPr>
        <w:t xml:space="preserve"> </w:t>
      </w:r>
      <w:r w:rsidR="00A06E6A">
        <w:rPr>
          <w:rFonts w:eastAsiaTheme="minorEastAsia"/>
          <w:bCs w:val="0"/>
          <w:color w:val="000000"/>
          <w:szCs w:val="28"/>
        </w:rPr>
        <w:t>записей</w:t>
      </w:r>
      <w:r>
        <w:rPr>
          <w:rFonts w:eastAsiaTheme="minorEastAsia"/>
          <w:bCs w:val="0"/>
          <w:color w:val="000000"/>
          <w:szCs w:val="28"/>
        </w:rPr>
        <w:t xml:space="preserve"> из матрицы </w:t>
      </w:r>
      <m:oMath>
        <m:r>
          <w:rPr>
            <w:rFonts w:ascii="Cambria Math" w:eastAsia="Cambria Math" w:hAnsi="Cambria Math" w:cs="Cambria Math"/>
            <w:color w:val="000000"/>
            <w:szCs w:val="28"/>
          </w:rPr>
          <m:t>B</m:t>
        </m:r>
      </m:oMath>
      <w:r>
        <w:rPr>
          <w:rFonts w:eastAsiaTheme="minorEastAsia"/>
          <w:color w:val="000000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bCs w:val="0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n-1</m:t>
            </m:r>
          </m:e>
        </m:d>
      </m:oMath>
      <w:r>
        <w:rPr>
          <w:rFonts w:eastAsiaTheme="minorEastAsia"/>
          <w:bCs w:val="0"/>
          <w:color w:val="000000"/>
          <w:szCs w:val="28"/>
        </w:rPr>
        <w:t xml:space="preserve"> из строки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>
        <w:rPr>
          <w:rFonts w:eastAsiaTheme="minorEastAsia"/>
          <w:color w:val="000000"/>
          <w:szCs w:val="28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bCs w:val="0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n-1</m:t>
            </m:r>
          </m:e>
        </m:d>
      </m:oMath>
      <w:r>
        <w:rPr>
          <w:rFonts w:eastAsiaTheme="minorEastAsia"/>
          <w:bCs w:val="0"/>
          <w:color w:val="000000"/>
          <w:szCs w:val="28"/>
        </w:rPr>
        <w:t xml:space="preserve"> из столбца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>
        <w:rPr>
          <w:rFonts w:eastAsiaTheme="minorEastAsia"/>
          <w:color w:val="000000"/>
          <w:szCs w:val="28"/>
        </w:rPr>
        <w:t>.</w:t>
      </w:r>
    </w:p>
    <w:p w14:paraId="415B76F3" w14:textId="46118398" w:rsidR="00263355" w:rsidRPr="00E4113B" w:rsidRDefault="00263355" w:rsidP="000B4A1E">
      <w:pPr>
        <w:pStyle w:val="TimesNewRoman14"/>
        <w:numPr>
          <w:ilvl w:val="0"/>
          <w:numId w:val="4"/>
        </w:numPr>
      </w:pPr>
      <w:r>
        <w:t xml:space="preserve">Набор связанных </w:t>
      </w:r>
      <w:r w:rsidR="00A06E6A">
        <w:t>записей</w:t>
      </w:r>
      <w:r>
        <w:t xml:space="preserve"> каждого индекса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Cs w:val="28"/>
          </w:rPr>
          <m:t xml:space="preserve">=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i</m:t>
        </m:r>
        <m:r>
          <w:rPr>
            <w:rFonts w:ascii="Cambria Math" w:eastAsiaTheme="minorEastAsia" w:hAnsi="Cambria Math"/>
            <w:color w:val="000000"/>
            <w:szCs w:val="28"/>
          </w:rPr>
          <m:t xml:space="preserve"> = 1, </m:t>
        </m:r>
        <m:r>
          <w:rPr>
            <w:rFonts w:ascii="Cambria Math" w:hAnsi="Cambria Math"/>
            <w:color w:val="000000"/>
            <w:szCs w:val="28"/>
          </w:rPr>
          <m:t xml:space="preserve">…, </m:t>
        </m:r>
        <m:r>
          <w:rPr>
            <w:rFonts w:ascii="Cambria Math" w:hAnsi="Cambria Math"/>
            <w:color w:val="000000"/>
            <w:szCs w:val="28"/>
            <w:lang w:val="en-US"/>
          </w:rPr>
          <m:t>n</m:t>
        </m:r>
      </m:oMath>
      <w:r>
        <w:rPr>
          <w:rFonts w:eastAsiaTheme="minorEastAsia"/>
          <w:bCs w:val="0"/>
          <w:color w:val="000000"/>
          <w:szCs w:val="28"/>
        </w:rPr>
        <w:t xml:space="preserve"> может быть </w:t>
      </w:r>
      <w:r w:rsidR="004D0103">
        <w:rPr>
          <w:rFonts w:eastAsiaTheme="minorEastAsia"/>
          <w:bCs w:val="0"/>
          <w:color w:val="000000"/>
          <w:szCs w:val="28"/>
        </w:rPr>
        <w:t>сгруппирован в пары. Например, каждой</w:t>
      </w:r>
      <w:r w:rsidR="00A06E6A">
        <w:rPr>
          <w:rFonts w:eastAsiaTheme="minorEastAsia"/>
          <w:bCs w:val="0"/>
          <w:color w:val="000000"/>
          <w:szCs w:val="28"/>
        </w:rPr>
        <w:t xml:space="preserve"> записи</w:t>
      </w:r>
      <w:r w:rsidR="004D0103">
        <w:rPr>
          <w:rFonts w:eastAsiaTheme="minorEastAsia"/>
          <w:bCs w:val="0"/>
          <w:color w:val="000000"/>
          <w:szCs w:val="28"/>
        </w:rPr>
        <w:t xml:space="preserve"> из строки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 w:rsidR="004D0103">
        <w:rPr>
          <w:rFonts w:eastAsiaTheme="minorEastAsia"/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000000"/>
                <w:szCs w:val="28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j</m:t>
                </m:r>
              </m:sub>
            </m:sSub>
          </m:sub>
        </m:sSub>
      </m:oMath>
      <w:r w:rsidR="004D0103">
        <w:rPr>
          <w:rFonts w:eastAsiaTheme="minorEastAsia"/>
          <w:color w:val="000000"/>
          <w:szCs w:val="28"/>
        </w:rPr>
        <w:t xml:space="preserve">, соответствует точка из столбца </w:t>
      </w:r>
      <m:oMath>
        <m:r>
          <w:rPr>
            <w:rFonts w:ascii="Cambria Math" w:eastAsiaTheme="minorEastAsia" w:hAnsi="Cambria Math"/>
            <w:color w:val="000000"/>
            <w:szCs w:val="28"/>
            <w:lang w:val="en-US"/>
          </w:rPr>
          <m:t>k</m:t>
        </m:r>
      </m:oMath>
      <w:r w:rsidR="004D0103">
        <w:rPr>
          <w:rFonts w:eastAsiaTheme="minorEastAsia"/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 xml:space="preserve">j 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4113B">
        <w:rPr>
          <w:rFonts w:eastAsiaTheme="minorEastAsia"/>
          <w:color w:val="000000"/>
          <w:szCs w:val="28"/>
        </w:rPr>
        <w:t>, симметрично расположенная относительно главной диагонали.</w:t>
      </w:r>
    </w:p>
    <w:p w14:paraId="28C3D4FA" w14:textId="33643886" w:rsidR="00E4113B" w:rsidRPr="00E4113B" w:rsidRDefault="00E4113B" w:rsidP="000B4A1E">
      <w:pPr>
        <w:pStyle w:val="TimesNewRoman14"/>
        <w:numPr>
          <w:ilvl w:val="0"/>
          <w:numId w:val="4"/>
        </w:numPr>
      </w:pPr>
      <w:r>
        <w:rPr>
          <w:rFonts w:eastAsiaTheme="minorEastAsia"/>
          <w:color w:val="000000"/>
          <w:szCs w:val="28"/>
        </w:rPr>
        <w:t>Все пары</w:t>
      </w:r>
      <w:r w:rsidR="00A06E6A">
        <w:rPr>
          <w:rFonts w:eastAsiaTheme="minorEastAsia"/>
          <w:color w:val="000000"/>
          <w:szCs w:val="28"/>
        </w:rPr>
        <w:t xml:space="preserve"> записей</w:t>
      </w:r>
      <w:r>
        <w:rPr>
          <w:rFonts w:eastAsiaTheme="minorEastAsia"/>
          <w:color w:val="000000"/>
          <w:szCs w:val="28"/>
        </w:rPr>
        <w:t xml:space="preserve">, связанные с индексом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i</m:t>
            </m:r>
          </m:sub>
        </m:sSub>
      </m:oMath>
      <w:r>
        <w:rPr>
          <w:rFonts w:eastAsiaTheme="minorEastAsia"/>
          <w:color w:val="000000"/>
          <w:szCs w:val="28"/>
        </w:rPr>
        <w:t>, остаются связанными с ним даже после перестановок.</w:t>
      </w:r>
    </w:p>
    <w:p w14:paraId="53B3011F" w14:textId="432483DC" w:rsidR="00E4113B" w:rsidRPr="00A06E6A" w:rsidRDefault="00E4113B" w:rsidP="000B4A1E">
      <w:pPr>
        <w:pStyle w:val="TimesNewRoman14"/>
        <w:numPr>
          <w:ilvl w:val="0"/>
          <w:numId w:val="4"/>
        </w:numPr>
      </w:pPr>
      <w:r>
        <w:rPr>
          <w:rFonts w:eastAsiaTheme="minorEastAsia"/>
          <w:color w:val="000000"/>
          <w:szCs w:val="28"/>
        </w:rPr>
        <w:t xml:space="preserve">Каждая </w:t>
      </w:r>
      <w:r w:rsidR="00A06E6A">
        <w:rPr>
          <w:rFonts w:eastAsiaTheme="minorEastAsia"/>
          <w:color w:val="000000"/>
          <w:szCs w:val="28"/>
        </w:rPr>
        <w:t>запись</w:t>
      </w:r>
      <w:r>
        <w:rPr>
          <w:rFonts w:eastAsiaTheme="minorEastAsia"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σ</m:t>
                </m:r>
                <m:ctrlPr>
                  <w:rPr>
                    <w:rFonts w:ascii="Cambria Math" w:eastAsiaTheme="minorEastAsia" w:hAnsi="Cambria Math"/>
                    <w:color w:val="000000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j</m:t>
                </m:r>
              </m:sub>
            </m:sSub>
          </m:sub>
        </m:sSub>
      </m:oMath>
      <w:r w:rsidR="005D4C3B" w:rsidRPr="005D4C3B">
        <w:rPr>
          <w:rFonts w:eastAsiaTheme="minorEastAsia"/>
          <w:color w:val="000000"/>
          <w:szCs w:val="28"/>
        </w:rPr>
        <w:t xml:space="preserve"> </w:t>
      </w:r>
      <w:r w:rsidR="005D4C3B">
        <w:rPr>
          <w:rFonts w:eastAsiaTheme="minorEastAsia"/>
          <w:color w:val="000000"/>
          <w:szCs w:val="28"/>
        </w:rPr>
        <w:t xml:space="preserve">связана с двумя индексами,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>σ</m:t>
            </m:r>
            <m:ctrlPr>
              <w:rPr>
                <w:rFonts w:ascii="Cambria Math" w:eastAsiaTheme="minorEastAsia" w:hAnsi="Cambria Math"/>
                <w:color w:val="000000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</w:rPr>
              <m:t xml:space="preserve"> и σ</m:t>
            </m:r>
            <m:ctrlPr>
              <w:rPr>
                <w:rFonts w:ascii="Cambria Math" w:eastAsiaTheme="minorEastAsia" w:hAnsi="Cambria Math"/>
                <w:color w:val="000000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00000"/>
                <w:szCs w:val="28"/>
              </w:rPr>
              <m:t>j</m:t>
            </m:r>
          </m:sub>
        </m:sSub>
      </m:oMath>
      <w:r w:rsidR="005D4C3B">
        <w:rPr>
          <w:rFonts w:eastAsiaTheme="minorEastAsia"/>
          <w:color w:val="000000"/>
          <w:szCs w:val="28"/>
        </w:rPr>
        <w:t>.</w:t>
      </w:r>
    </w:p>
    <w:p w14:paraId="6DFE3A57" w14:textId="13B78E89" w:rsidR="00A06E6A" w:rsidRPr="00A06E6A" w:rsidRDefault="00A06E6A" w:rsidP="000B4A1E">
      <w:pPr>
        <w:pStyle w:val="TimesNewRoman14"/>
        <w:numPr>
          <w:ilvl w:val="0"/>
          <w:numId w:val="4"/>
        </w:numPr>
      </w:pPr>
      <w:r>
        <w:t xml:space="preserve">Для каждой пары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color w:val="00000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одна из записей всегда расположена выше главной диагонали, а другая ниже.</w:t>
      </w:r>
    </w:p>
    <w:p w14:paraId="7D691886" w14:textId="286F1CA7" w:rsidR="00A06E6A" w:rsidRDefault="00A06E6A" w:rsidP="00A06E6A">
      <w:pPr>
        <w:pStyle w:val="TimesNewRoman14"/>
      </w:pPr>
      <w:r>
        <w:t xml:space="preserve">Утверждения проиллюстрированы примером на рисунке 2. В этом примере представлены два различных решения: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</m:t>
            </m:r>
          </m:e>
        </m:d>
      </m:oMath>
      <w:r>
        <w:t xml:space="preserve"> на рис. 2a и </w:t>
      </w:r>
      <m:oMath>
        <m:r>
          <w:rPr>
            <w:rFonts w:ascii="Cambria Math" w:hAnsi="Cambria Math"/>
          </w:rPr>
          <m:t>σ=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1,3,2,4,5</m:t>
            </m:r>
          </m:e>
        </m:d>
      </m:oMath>
      <w:r>
        <w:t xml:space="preserve"> на рис. 2b. На обоих рисунках записи, связанные с индексом 2, выделены жирным шрифтом. Мы видим, что, несмотря на разное упорядочивание, в обоих решениях набор записей, связанных с индексом 2, одинаков, то есть (21, 14, 15, 9, 16, 23, 22, 28). </w:t>
      </w:r>
      <w:r w:rsidR="000300F8">
        <w:lastRenderedPageBreak/>
        <w:t>Н</w:t>
      </w:r>
      <w:r>
        <w:t xml:space="preserve">есмотря на то, что позиция индекса 2 в </w:t>
      </w:r>
      <m:oMath>
        <m:r>
          <w:rPr>
            <w:rFonts w:ascii="Cambria Math" w:hAnsi="Cambria Math"/>
          </w:rPr>
          <m:t>e и σ</m:t>
        </m:r>
      </m:oMath>
      <w:r>
        <w:t xml:space="preserve"> различна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=2 и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=2</m:t>
            </m:r>
          </m:e>
        </m:d>
      </m:oMath>
      <w:r>
        <w:t>, попарное отношение связанных с ним записей остается неизменным (см. обведенные индексы на рис. 2).</w:t>
      </w:r>
    </w:p>
    <w:p w14:paraId="07BA93A5" w14:textId="02321A3A" w:rsidR="00A06E6A" w:rsidRDefault="00BD5E65" w:rsidP="000300F8">
      <w:pPr>
        <w:pStyle w:val="af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724DA97" wp14:editId="5D651048">
            <wp:extent cx="4292221" cy="222415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84" cy="22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3DA3" w14:textId="707EE7B7" w:rsidR="000300F8" w:rsidRPr="000917A2" w:rsidRDefault="000300F8" w:rsidP="000300F8">
      <w:pPr>
        <w:pStyle w:val="af0"/>
        <w:rPr>
          <w:rFonts w:eastAsia="Times New Roman"/>
        </w:rPr>
      </w:pPr>
      <w:r>
        <w:rPr>
          <w:rFonts w:eastAsia="Times New Roman"/>
        </w:rPr>
        <w:t xml:space="preserve">Рис. 2 </w:t>
      </w:r>
      <w:r w:rsidR="00EB2AE3">
        <w:t>–</w:t>
      </w:r>
      <w:r>
        <w:rPr>
          <w:rFonts w:eastAsia="Times New Roman"/>
        </w:rPr>
        <w:t xml:space="preserve"> </w:t>
      </w:r>
      <w:r w:rsidRPr="000300F8">
        <w:rPr>
          <w:rFonts w:eastAsia="Times New Roman"/>
        </w:rPr>
        <w:t xml:space="preserve">Два различных решения для экземпляра </w:t>
      </w:r>
      <m:oMath>
        <m:r>
          <w:rPr>
            <w:rFonts w:ascii="Cambria Math" w:eastAsia="Times New Roman" w:hAnsi="Cambria Math"/>
          </w:rPr>
          <m:t>n = 5</m:t>
        </m:r>
      </m:oMath>
      <w:r w:rsidRPr="000300F8">
        <w:rPr>
          <w:rFonts w:eastAsia="Times New Roman"/>
        </w:rPr>
        <w:t>. Обведенные записи, соединенные ребрами, обозначают пары записей, связанные с индексом 2</w:t>
      </w:r>
      <w:r w:rsidR="000917A2">
        <w:rPr>
          <w:rFonts w:eastAsia="Times New Roman"/>
        </w:rPr>
        <w:t>: (</w:t>
      </w:r>
      <w:r w:rsidR="000917A2">
        <w:rPr>
          <w:rFonts w:eastAsia="Times New Roman"/>
          <w:lang w:val="en-US"/>
        </w:rPr>
        <w:t>a</w:t>
      </w:r>
      <w:r w:rsidR="000917A2" w:rsidRPr="000917A2">
        <w:rPr>
          <w:rFonts w:eastAsia="Times New Roman"/>
        </w:rPr>
        <w:t xml:space="preserve">) </w:t>
      </w:r>
      <w:r w:rsidR="000917A2">
        <w:rPr>
          <w:rFonts w:eastAsia="Times New Roman"/>
        </w:rPr>
        <w:t>исходное состояние; (</w:t>
      </w:r>
      <w:r w:rsidR="000917A2">
        <w:rPr>
          <w:rFonts w:eastAsia="Times New Roman"/>
          <w:lang w:val="en-US"/>
        </w:rPr>
        <w:t>b</w:t>
      </w:r>
      <w:r w:rsidR="000917A2" w:rsidRPr="000917A2">
        <w:rPr>
          <w:rFonts w:eastAsia="Times New Roman"/>
        </w:rPr>
        <w:t xml:space="preserve">) </w:t>
      </w:r>
      <w:r w:rsidR="000917A2">
        <w:rPr>
          <w:rFonts w:eastAsia="Times New Roman"/>
        </w:rPr>
        <w:t>после перестановки.</w:t>
      </w:r>
    </w:p>
    <w:p w14:paraId="7DBD0CBD" w14:textId="746E3534" w:rsidR="003701D5" w:rsidRDefault="003701D5" w:rsidP="003701D5">
      <w:pPr>
        <w:pStyle w:val="TimesNewRoman14"/>
      </w:pPr>
      <w:r>
        <w:t xml:space="preserve">Проверяя расположение связанных записей индекса 2 в </w:t>
      </w:r>
      <m:oMath>
        <m:r>
          <w:rPr>
            <w:rFonts w:ascii="Cambria Math" w:hAnsi="Cambria Math"/>
          </w:rPr>
          <m:t>σ</m:t>
        </m:r>
      </m:oMath>
      <w:r>
        <w:t xml:space="preserve">, мы замечаем, что пара (14, 23) поменяла свои позиции в </w:t>
      </w:r>
      <m:oMath>
        <m:r>
          <w:rPr>
            <w:rFonts w:ascii="Cambria Math" w:hAnsi="Cambria Math"/>
          </w:rPr>
          <m:t>σ</m:t>
        </m:r>
      </m:oMath>
      <w:r>
        <w:t>, 14 теперь ниже главной диагонали, а 23 выше неё. Введём новое понятие: вклад индекса в фитнес-функцию.</w:t>
      </w:r>
    </w:p>
    <w:p w14:paraId="37EB805F" w14:textId="0222F52E" w:rsidR="003701D5" w:rsidRDefault="003701D5" w:rsidP="003701D5">
      <w:pPr>
        <w:pStyle w:val="TimesNewRoman14"/>
      </w:pPr>
      <w:r>
        <w:t xml:space="preserve">Когда индекс </w:t>
      </w:r>
      <m:oMath>
        <m:r>
          <w:rPr>
            <w:rFonts w:ascii="Cambria Math" w:hAnsi="Cambria Math"/>
          </w:rPr>
          <m:t>k = 1, …, n</m:t>
        </m:r>
      </m:oMath>
      <w:r>
        <w:t xml:space="preserve"> занимает позицию </w:t>
      </w:r>
      <m:oMath>
        <m:r>
          <w:rPr>
            <w:rFonts w:ascii="Cambria Math" w:hAnsi="Cambria Math"/>
          </w:rPr>
          <m:t>i</m:t>
        </m:r>
      </m:oMath>
      <w:r>
        <w:t xml:space="preserve"> в </w:t>
      </w:r>
      <m:oMath>
        <m:r>
          <w:rPr>
            <w:rFonts w:ascii="Cambria Math" w:hAnsi="Cambria Math"/>
          </w:rPr>
          <m:t>σ</m:t>
        </m:r>
      </m:oMath>
      <w: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k</m:t>
        </m:r>
      </m:oMath>
      <w:r>
        <w:t xml:space="preserve">, вклад индекса </w:t>
      </w:r>
      <m:oMath>
        <m:r>
          <w:rPr>
            <w:rFonts w:ascii="Cambria Math" w:hAnsi="Cambria Math"/>
          </w:rPr>
          <m:t>k</m:t>
        </m:r>
      </m:oMath>
      <w:r>
        <w:t xml:space="preserve"> в функцию определяется суммой записей столбца </w:t>
      </w:r>
      <m:oMath>
        <m:r>
          <w:rPr>
            <w:rFonts w:ascii="Cambria Math" w:hAnsi="Cambria Math"/>
          </w:rPr>
          <m:t>k</m:t>
        </m:r>
      </m:oMath>
      <w:r>
        <w:t xml:space="preserve"> в строках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i- 1</m:t>
            </m:r>
          </m:sub>
        </m:sSub>
      </m:oMath>
      <w:r>
        <w:t xml:space="preserve"> и суммой записей строки </w:t>
      </w:r>
      <m:oMath>
        <m:r>
          <w:rPr>
            <w:rFonts w:ascii="Cambria Math" w:hAnsi="Cambria Math"/>
          </w:rPr>
          <m:t>k</m:t>
        </m:r>
      </m:oMath>
      <w:r>
        <w:t xml:space="preserve"> в столбцах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Иными словами, предыдущие </w:t>
      </w:r>
      <m:oMath>
        <m:r>
          <w:rPr>
            <w:rFonts w:ascii="Cambria Math" w:hAnsi="Cambria Math"/>
          </w:rPr>
          <m:t>i - 1</m:t>
        </m:r>
      </m:oMath>
      <w:r>
        <w:t xml:space="preserve"> индексы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- 1</m:t>
            </m:r>
          </m:sub>
        </m:sSub>
      </m:oMath>
      <w:r>
        <w:t xml:space="preserve"> и последующие </w:t>
      </w:r>
      <m:oMath>
        <m:r>
          <w:rPr>
            <w:rFonts w:ascii="Cambria Math" w:hAnsi="Cambria Math"/>
          </w:rPr>
          <m:t>n - i</m:t>
        </m:r>
      </m:oMath>
      <w:r>
        <w:t xml:space="preserve"> индексы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определяют вклад индекса k в </w:t>
      </w:r>
      <w:r w:rsidR="008B574D">
        <w:t>фитнес-</w:t>
      </w:r>
      <w:r>
        <w:t>функцию. Формально</w:t>
      </w:r>
      <w:r w:rsidR="008B574D">
        <w:t>е описание представлено формулой 2.</w:t>
      </w:r>
    </w:p>
    <w:p w14:paraId="149F65F6" w14:textId="7BC3D1AB" w:rsidR="008B574D" w:rsidRPr="00FA31DB" w:rsidRDefault="001C59F9" w:rsidP="003701D5">
      <w:pPr>
        <w:pStyle w:val="TimesNewRoman14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,i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8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Cs w:val="28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75BA3417" w14:textId="15B9BD55" w:rsidR="00FA31DB" w:rsidRPr="00FA31DB" w:rsidRDefault="00FA31DB" w:rsidP="00FA31DB">
      <w:pPr>
        <w:pStyle w:val="TimesNewRoman14"/>
        <w:rPr>
          <w:iCs/>
        </w:rPr>
      </w:pPr>
      <w:r w:rsidRPr="00FA31DB">
        <w:rPr>
          <w:iCs/>
        </w:rPr>
        <w:t xml:space="preserve">Вернемся к примеру  </w:t>
      </w:r>
      <w:r>
        <w:rPr>
          <w:iCs/>
        </w:rPr>
        <w:t>на рисунке 2</w:t>
      </w:r>
      <w:r w:rsidRPr="00FA31DB">
        <w:rPr>
          <w:iCs/>
        </w:rPr>
        <w:t>, благодаря обмену</w:t>
      </w:r>
      <w:r w:rsidR="006C3E67">
        <w:rPr>
          <w:iCs/>
        </w:rPr>
        <w:t xml:space="preserve"> позициями</w:t>
      </w:r>
      <w:r w:rsidRPr="00FA31DB">
        <w:rPr>
          <w:iCs/>
        </w:rPr>
        <w:t xml:space="preserve"> </w:t>
      </w:r>
      <w:r w:rsidR="006C3E67">
        <w:rPr>
          <w:iCs/>
        </w:rPr>
        <w:t xml:space="preserve">в </w:t>
      </w:r>
      <w:r w:rsidRPr="00FA31DB">
        <w:rPr>
          <w:iCs/>
        </w:rPr>
        <w:t>пар</w:t>
      </w:r>
      <w:r w:rsidR="006C3E67">
        <w:rPr>
          <w:iCs/>
        </w:rPr>
        <w:t>у</w:t>
      </w:r>
      <w:r w:rsidRPr="00FA31DB">
        <w:rPr>
          <w:iCs/>
        </w:rPr>
        <w:t xml:space="preserve"> (14, 23) вклад индекса 2 изменился с 54 (16 + 14 + 15 + 9) в </w:t>
      </w:r>
      <m:oMath>
        <m:r>
          <w:rPr>
            <w:rFonts w:ascii="Cambria Math" w:hAnsi="Cambria Math"/>
          </w:rPr>
          <m:t>e</m:t>
        </m:r>
      </m:oMath>
      <w:r w:rsidRPr="00FA31DB">
        <w:rPr>
          <w:iCs/>
        </w:rPr>
        <w:t xml:space="preserve"> (рис. 2a) до 63 (16 + 23 + 15 + 9) в </w:t>
      </w:r>
      <m:oMath>
        <m:r>
          <w:rPr>
            <w:rFonts w:ascii="Cambria Math" w:hAnsi="Cambria Math"/>
          </w:rPr>
          <m:t>σ</m:t>
        </m:r>
      </m:oMath>
      <w:r w:rsidRPr="00FA31DB">
        <w:rPr>
          <w:iCs/>
        </w:rPr>
        <w:t xml:space="preserve"> (рис. 2b). В случае индекса 3 его вклад также увеличился, поскольку пара (14, 23) связана с обоими индексами, 2 и 3. И наоборот, в случае индексов 1, 4 и 5 их вклад не меняется от </w:t>
      </w:r>
      <m:oMath>
        <m:r>
          <w:rPr>
            <w:rFonts w:ascii="Cambria Math" w:hAnsi="Cambria Math"/>
          </w:rPr>
          <m:t>e</m:t>
        </m:r>
      </m:oMath>
      <w:r w:rsidRPr="00FA31DB">
        <w:rPr>
          <w:iCs/>
        </w:rPr>
        <w:t xml:space="preserve"> к </w:t>
      </w:r>
      <m:oMath>
        <m:r>
          <w:rPr>
            <w:rFonts w:ascii="Cambria Math" w:hAnsi="Cambria Math"/>
          </w:rPr>
          <m:t>σ</m:t>
        </m:r>
      </m:oMath>
      <w:r w:rsidRPr="00FA31DB">
        <w:rPr>
          <w:iCs/>
        </w:rPr>
        <w:t>.</w:t>
      </w:r>
    </w:p>
    <w:p w14:paraId="1B80051E" w14:textId="3CB16BF6" w:rsidR="00FA31DB" w:rsidRDefault="00FA31DB" w:rsidP="00FA31DB">
      <w:pPr>
        <w:pStyle w:val="TimesNewRoman14"/>
        <w:rPr>
          <w:iCs/>
        </w:rPr>
      </w:pPr>
      <w:r w:rsidRPr="00FA31DB">
        <w:rPr>
          <w:iCs/>
        </w:rPr>
        <w:lastRenderedPageBreak/>
        <w:t xml:space="preserve">Если мы внимательно посмотрим на уравнение (2), то поймем, что вклад индекса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k</m:t>
        </m:r>
      </m:oMath>
      <w:r w:rsidRPr="00FA31DB">
        <w:rPr>
          <w:iCs/>
        </w:rPr>
        <w:t xml:space="preserve"> на самом деле не определяется конкретным упорядочиванием индексов в предыдущей и последующей позициях </w:t>
      </w:r>
      <m:oMath>
        <m:r>
          <w:rPr>
            <w:rFonts w:ascii="Cambria Math" w:hAnsi="Cambria Math"/>
          </w:rPr>
          <m:t>i</m:t>
        </m:r>
      </m:oMath>
      <w:r w:rsidRPr="00FA31DB">
        <w:rPr>
          <w:iCs/>
        </w:rPr>
        <w:t xml:space="preserve">, но их группировкой в этих двух наборах позиций. Как показано в примере </w:t>
      </w:r>
      <w:r w:rsidR="00863CF1">
        <w:rPr>
          <w:iCs/>
        </w:rPr>
        <w:t>2</w:t>
      </w:r>
      <w:r w:rsidRPr="00FA31DB">
        <w:rPr>
          <w:iCs/>
        </w:rPr>
        <w:t xml:space="preserve">, вклад индексов 1, 4 и 5 не меняется от </w:t>
      </w:r>
      <m:oMath>
        <m:r>
          <w:rPr>
            <w:rFonts w:ascii="Cambria Math" w:hAnsi="Cambria Math"/>
          </w:rPr>
          <m:t>e</m:t>
        </m:r>
      </m:oMath>
      <w:r w:rsidRPr="00FA31DB">
        <w:rPr>
          <w:iCs/>
        </w:rPr>
        <w:t xml:space="preserve"> к </w:t>
      </w:r>
      <m:oMath>
        <m:r>
          <w:rPr>
            <w:rFonts w:ascii="Cambria Math" w:hAnsi="Cambria Math"/>
          </w:rPr>
          <m:t>σ</m:t>
        </m:r>
      </m:oMath>
      <w:r w:rsidRPr="00FA31DB">
        <w:rPr>
          <w:iCs/>
        </w:rPr>
        <w:t>, поскольку группировка остальных индексов в предыдущем и последующем наборах позиций, связанных с индексами 1, 4 и 5, была одинаковой.</w:t>
      </w:r>
    </w:p>
    <w:p w14:paraId="7D87917B" w14:textId="25CC2B3D" w:rsidR="00863CF1" w:rsidRDefault="00863CF1" w:rsidP="00FA31DB">
      <w:pPr>
        <w:pStyle w:val="TimesNewRoman14"/>
        <w:rPr>
          <w:iCs/>
        </w:rPr>
      </w:pPr>
      <w:r>
        <w:rPr>
          <w:iCs/>
        </w:rPr>
        <w:t>Следовательно, п</w:t>
      </w:r>
      <w:r w:rsidRPr="00863CF1">
        <w:rPr>
          <w:iCs/>
        </w:rPr>
        <w:t xml:space="preserve">ри заданном решении </w:t>
      </w:r>
      <m:oMath>
        <m:r>
          <w:rPr>
            <w:rFonts w:ascii="Cambria Math" w:hAnsi="Cambria Math"/>
          </w:rPr>
          <m:t>σ</m:t>
        </m:r>
      </m:oMath>
      <w:r w:rsidRPr="00863CF1">
        <w:rPr>
          <w:iCs/>
        </w:rPr>
        <w:t xml:space="preserve"> вклад индекса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1,…,n</m:t>
        </m:r>
      </m:oMath>
      <w:r w:rsidRPr="00863CF1">
        <w:rPr>
          <w:iCs/>
        </w:rPr>
        <w:t xml:space="preserve">, в </w:t>
      </w:r>
      <w:r>
        <w:rPr>
          <w:iCs/>
        </w:rPr>
        <w:t>фитнес-</w:t>
      </w:r>
      <w:r w:rsidRPr="00863CF1">
        <w:rPr>
          <w:iCs/>
        </w:rPr>
        <w:t xml:space="preserve">функцию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σ,i</m:t>
            </m:r>
          </m:e>
        </m:d>
      </m:oMath>
      <w:r w:rsidRPr="00863CF1">
        <w:rPr>
          <w:iCs/>
        </w:rPr>
        <w:t xml:space="preserve"> не зависит от порядка предыдущих индексов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- 1</m:t>
            </m:r>
          </m:sub>
        </m:sSub>
      </m:oMath>
      <w:r w:rsidRPr="00863CF1">
        <w:rPr>
          <w:iCs/>
        </w:rPr>
        <w:t xml:space="preserve"> и от порядка последующих индексов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 + 1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63CF1">
        <w:rPr>
          <w:iCs/>
        </w:rPr>
        <w:t>.</w:t>
      </w:r>
    </w:p>
    <w:p w14:paraId="0EDD6F4C" w14:textId="49C2D281" w:rsidR="00032A91" w:rsidRDefault="00032A91" w:rsidP="00FA31DB">
      <w:pPr>
        <w:pStyle w:val="TimesNewRoman14"/>
        <w:rPr>
          <w:iCs/>
        </w:rPr>
      </w:pPr>
      <w:r>
        <w:rPr>
          <w:iCs/>
        </w:rPr>
        <w:t xml:space="preserve">Пример из рисунка 3 </w:t>
      </w:r>
      <w:r w:rsidRPr="00032A91">
        <w:rPr>
          <w:iCs/>
        </w:rPr>
        <w:t>иллюстрирует, как вклад индекса 3 не зависит от упорядочивания предыдущего и последующего наборов индексов. На рис. 3а вклад индекса 3</w:t>
      </w:r>
      <w:r>
        <w:rPr>
          <w:iCs/>
        </w:rPr>
        <w:t xml:space="preserve"> </w:t>
      </w:r>
      <w:r w:rsidRPr="00032A91">
        <w:rPr>
          <w:iCs/>
        </w:rPr>
        <w:t>равен 63</w:t>
      </w:r>
      <w:r>
        <w:rPr>
          <w:iCs/>
        </w:rPr>
        <w:t>,</w:t>
      </w:r>
      <w:r w:rsidRPr="00032A91">
        <w:rPr>
          <w:iCs/>
        </w:rPr>
        <w:t xml:space="preserve"> как результат суммы (11 + 14 + 26 + 12). Если мы проверим вклад индекса 3 в </w:t>
      </w:r>
      <m:oMath>
        <m:r>
          <w:rPr>
            <w:rFonts w:ascii="Cambria Math" w:hAnsi="Cambria Math"/>
          </w:rPr>
          <m:t>σ</m:t>
        </m:r>
      </m:oMath>
      <w:r w:rsidRPr="00032A91">
        <w:rPr>
          <w:iCs/>
        </w:rPr>
        <w:t xml:space="preserve"> (см. рис. 3б), то увидим, что он также равен 63, несмотря на то что индексы {1, 2} и {4, 5} поменялись местами.</w:t>
      </w:r>
    </w:p>
    <w:p w14:paraId="52128896" w14:textId="308DAA9A" w:rsidR="00032A91" w:rsidRDefault="0095544D" w:rsidP="00032A91">
      <w:pPr>
        <w:pStyle w:val="af0"/>
        <w:rPr>
          <w:rFonts w:eastAsia="Times New Roman"/>
        </w:rPr>
      </w:pPr>
      <w:r>
        <w:rPr>
          <w:noProof/>
          <w:lang w:val="en-US"/>
        </w:rPr>
        <w:drawing>
          <wp:inline distT="0" distB="0" distL="0" distR="0" wp14:anchorId="45D6AC56" wp14:editId="579E49A4">
            <wp:extent cx="4588583" cy="2361063"/>
            <wp:effectExtent l="0" t="0" r="254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40" cy="23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91B3" w14:textId="03DFC313" w:rsidR="00032A91" w:rsidRDefault="00032A91" w:rsidP="00032A91">
      <w:pPr>
        <w:pStyle w:val="af0"/>
        <w:rPr>
          <w:rFonts w:eastAsia="Times New Roman"/>
        </w:rPr>
      </w:pPr>
      <w:r>
        <w:rPr>
          <w:rFonts w:eastAsia="Times New Roman"/>
        </w:rPr>
        <w:t xml:space="preserve">Рис. 3 </w:t>
      </w:r>
      <w:r w:rsidR="00EB2AE3">
        <w:t>–</w:t>
      </w:r>
      <w:r>
        <w:rPr>
          <w:rFonts w:eastAsia="Times New Roman"/>
        </w:rPr>
        <w:t xml:space="preserve"> Э</w:t>
      </w:r>
      <w:r w:rsidRPr="00032A91">
        <w:rPr>
          <w:rFonts w:eastAsia="Times New Roman"/>
        </w:rPr>
        <w:t xml:space="preserve">ффект от замены индексов в позициях 1,2 и 4,5 </w:t>
      </w:r>
      <w:r>
        <w:rPr>
          <w:rFonts w:eastAsia="Times New Roman"/>
        </w:rPr>
        <w:t>для индекса 3: (</w:t>
      </w:r>
      <w:r>
        <w:rPr>
          <w:rFonts w:eastAsia="Times New Roman"/>
          <w:lang w:val="en-US"/>
        </w:rPr>
        <w:t>a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исходное состояние; (</w:t>
      </w:r>
      <w:r>
        <w:rPr>
          <w:rFonts w:eastAsia="Times New Roman"/>
          <w:lang w:val="en-US"/>
        </w:rPr>
        <w:t>b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после перестановки.</w:t>
      </w:r>
    </w:p>
    <w:p w14:paraId="6BB24BB7" w14:textId="7E79854B" w:rsidR="000227CB" w:rsidRDefault="000227CB" w:rsidP="000227CB">
      <w:pPr>
        <w:pStyle w:val="TimesNewRoman14"/>
        <w:rPr>
          <w:rFonts w:eastAsiaTheme="minorEastAsia"/>
        </w:rPr>
      </w:pPr>
      <w:r>
        <w:t xml:space="preserve">Как было сказано выше, вклад индекса </w:t>
      </w:r>
      <m:oMath>
        <m:r>
          <w:rPr>
            <w:rFonts w:ascii="Cambria Math" w:hAnsi="Cambria Math"/>
          </w:rPr>
          <m:t>k</m:t>
        </m:r>
      </m:oMath>
      <w:r w:rsidRPr="000227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зависит от порядка следования индексов в предыдущих и последующих множествах. Но </w:t>
      </w:r>
      <w:r w:rsidRPr="000227CB">
        <w:rPr>
          <w:rFonts w:eastAsiaTheme="minorEastAsia"/>
        </w:rPr>
        <w:t xml:space="preserve">что произойдет, если индекс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= l</m:t>
        </m:r>
      </m:oMath>
      <w:r w:rsidRPr="000227CB">
        <w:rPr>
          <w:rFonts w:eastAsiaTheme="minorEastAsia"/>
        </w:rPr>
        <w:t xml:space="preserve"> будет перемещен из предыдущего набора индексов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в последующий набор индексов? В отличие от предыдущего случая, вклад индекса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будет изменён. </w:t>
      </w:r>
      <w:r w:rsidRPr="000227CB">
        <w:rPr>
          <w:rFonts w:eastAsiaTheme="minorEastAsia"/>
        </w:rPr>
        <w:t xml:space="preserve">В этот момент стоит вспомнить, что каждая пара записей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color w:val="00000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Cs w:val="28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color w:val="000000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</w:t>
      </w:r>
      <w:r w:rsidRPr="000227CB">
        <w:rPr>
          <w:rFonts w:eastAsiaTheme="minorEastAsia"/>
        </w:rPr>
        <w:t xml:space="preserve">в матрице </w:t>
      </w:r>
      <w:r w:rsidRPr="000227CB">
        <w:rPr>
          <w:rFonts w:eastAsiaTheme="minorEastAsia"/>
        </w:rPr>
        <w:lastRenderedPageBreak/>
        <w:t xml:space="preserve">связана с двумя индексами,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227CB">
        <w:rPr>
          <w:rFonts w:eastAsiaTheme="minorEastAsia"/>
        </w:rPr>
        <w:t>, а значит, любой обмен местопол</w:t>
      </w:r>
      <w:proofErr w:type="spellStart"/>
      <w:r w:rsidRPr="000227CB">
        <w:rPr>
          <w:rFonts w:eastAsiaTheme="minorEastAsia"/>
        </w:rPr>
        <w:t>ожением</w:t>
      </w:r>
      <w:proofErr w:type="spellEnd"/>
      <w:r w:rsidRPr="000227C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по определению влияет на вклад в функцию приспособленности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227CB">
        <w:rPr>
          <w:rFonts w:eastAsiaTheme="minorEastAsia"/>
        </w:rPr>
        <w:t xml:space="preserve">. Фактически, перемещение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227CB">
        <w:rPr>
          <w:rFonts w:eastAsiaTheme="minorEastAsia"/>
        </w:rPr>
        <w:t xml:space="preserve"> в позицию </w:t>
      </w:r>
      <m:oMath>
        <m:r>
          <w:rPr>
            <w:rFonts w:ascii="Cambria Math" w:eastAsiaTheme="minorEastAsia" w:hAnsi="Cambria Math"/>
          </w:rPr>
          <m:t>j</m:t>
        </m:r>
      </m:oMath>
      <w:r w:rsidRPr="000227CB">
        <w:rPr>
          <w:rFonts w:eastAsiaTheme="minorEastAsia"/>
        </w:rPr>
        <w:t xml:space="preserve"> влияет на вклад всех индексов, расположенных между позициями </w:t>
      </w:r>
      <m:oMath>
        <m:r>
          <w:rPr>
            <w:rFonts w:ascii="Cambria Math" w:eastAsiaTheme="minorEastAsia" w:hAnsi="Cambria Math"/>
          </w:rPr>
          <m:t>i</m:t>
        </m:r>
      </m:oMath>
      <w:r w:rsidRPr="000227C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j</m:t>
        </m:r>
      </m:oMath>
      <w:r w:rsidRPr="000227CB">
        <w:rPr>
          <w:rFonts w:eastAsiaTheme="minorEastAsia"/>
        </w:rPr>
        <w:t>. Приведенный ниже пример</w:t>
      </w:r>
      <w:r w:rsidR="004F204D">
        <w:rPr>
          <w:rFonts w:eastAsiaTheme="minorEastAsia"/>
        </w:rPr>
        <w:t xml:space="preserve"> (рисунок 4)</w:t>
      </w:r>
      <w:r w:rsidRPr="000227CB">
        <w:rPr>
          <w:rFonts w:eastAsiaTheme="minorEastAsia"/>
        </w:rPr>
        <w:t xml:space="preserve"> иллюстрирует изменения в фитнес-функции, вызванные перемещением индекса.</w:t>
      </w:r>
    </w:p>
    <w:p w14:paraId="0EFE2314" w14:textId="606328B1" w:rsidR="00587BA0" w:rsidRDefault="00587BA0" w:rsidP="000227CB">
      <w:pPr>
        <w:pStyle w:val="TimesNewRoman14"/>
        <w:rPr>
          <w:rFonts w:eastAsiaTheme="minorEastAsia"/>
        </w:rPr>
      </w:pPr>
      <w:r w:rsidRPr="00587BA0">
        <w:rPr>
          <w:rFonts w:eastAsiaTheme="minorEastAsia"/>
        </w:rPr>
        <w:t>На рис</w:t>
      </w:r>
      <w:r>
        <w:rPr>
          <w:rFonts w:eastAsiaTheme="minorEastAsia"/>
        </w:rPr>
        <w:t>унке</w:t>
      </w:r>
      <w:r w:rsidRPr="00587BA0">
        <w:rPr>
          <w:rFonts w:eastAsiaTheme="minorEastAsia"/>
        </w:rPr>
        <w:t xml:space="preserve"> 4а и </w:t>
      </w:r>
      <w:r>
        <w:rPr>
          <w:rFonts w:eastAsiaTheme="minorEastAsia"/>
          <w:lang w:val="en-US"/>
        </w:rPr>
        <w:t>b</w:t>
      </w:r>
      <w:r w:rsidRPr="00587BA0">
        <w:rPr>
          <w:rFonts w:eastAsiaTheme="minorEastAsia"/>
        </w:rPr>
        <w:t xml:space="preserve"> показана матрица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587BA0">
        <w:rPr>
          <w:rFonts w:eastAsiaTheme="minorEastAsia"/>
        </w:rPr>
        <w:t xml:space="preserve"> в соответствии с решениями </w:t>
      </w:r>
      <m:oMath>
        <m:r>
          <w:rPr>
            <w:rFonts w:ascii="Cambria Math" w:eastAsiaTheme="minorEastAsia" w:hAnsi="Cambria Math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1,2,3,4,5</m:t>
            </m:r>
          </m:e>
        </m:d>
        <m:r>
          <w:rPr>
            <w:rFonts w:ascii="Cambria Math" w:eastAsiaTheme="minorEastAsia" w:hAnsi="Cambria Math"/>
          </w:rPr>
          <m:t>и σ=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1,3,4,2,5</m:t>
            </m:r>
          </m:e>
        </m:d>
      </m:oMath>
      <w:r w:rsidRPr="00587BA0">
        <w:rPr>
          <w:rFonts w:eastAsiaTheme="minorEastAsia"/>
        </w:rPr>
        <w:t xml:space="preserve">. В этом примере мы анализируем последствия перемещения индекса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2</m:t>
        </m:r>
      </m:oMath>
      <w:r w:rsidRPr="00587BA0">
        <w:rPr>
          <w:rFonts w:eastAsiaTheme="minorEastAsia"/>
        </w:rPr>
        <w:t xml:space="preserve"> в позицию 4. В результате этой модификации индексы 3 и 4 сдвигаются на одну позицию влево, что изменяет их вклад в фитнес-функцию. В частности, мы видим, что пары {14, 23} и {15, 22}, связанные с индексами 2-3 и 2-4, поменялись местами. Поэтому вклад инде</w:t>
      </w:r>
      <w:proofErr w:type="spellStart"/>
      <w:r w:rsidRPr="00587BA0">
        <w:rPr>
          <w:rFonts w:eastAsiaTheme="minorEastAsia"/>
        </w:rPr>
        <w:t>кса</w:t>
      </w:r>
      <w:proofErr w:type="spellEnd"/>
      <w:r w:rsidRPr="00587BA0">
        <w:rPr>
          <w:rFonts w:eastAsiaTheme="minorEastAsia"/>
        </w:rPr>
        <w:t xml:space="preserve"> 3</w:t>
      </w:r>
      <w:r w:rsidRPr="003D3625">
        <w:rPr>
          <w:rFonts w:eastAsiaTheme="minorEastAsia"/>
        </w:rPr>
        <w:t xml:space="preserve"> </w:t>
      </w:r>
      <w:r w:rsidRPr="00587BA0">
        <w:rPr>
          <w:rFonts w:eastAsiaTheme="minorEastAsia"/>
        </w:rPr>
        <w:t>меняется с 63 (11 + 14 + 26 + 12) на 72 (11 + 26 + 23 + 12). Аналогично, вклад индекса 4 меняется с 69 (15 + 15 + 26 + 13) до 76 (15 + 26 + 22 + 13). Что касается индекса 2, то его вклад также меняется с 54 (16 + 14 + 15 + 9) до 70 (16 + 23 + 22 + 9). Обратите внимание, что вариация фитнес-вклада индекса 2 равна сумме вариаций индексов 3 и 4.</w:t>
      </w:r>
    </w:p>
    <w:p w14:paraId="3BA92CF1" w14:textId="32240023" w:rsidR="00B6439D" w:rsidRDefault="008249F4" w:rsidP="00B6439D">
      <w:pPr>
        <w:pStyle w:val="af0"/>
      </w:pPr>
      <w:r>
        <w:rPr>
          <w:noProof/>
        </w:rPr>
        <w:drawing>
          <wp:inline distT="0" distB="0" distL="0" distR="0" wp14:anchorId="2A2612DC" wp14:editId="4EF15909">
            <wp:extent cx="4260182" cy="2239257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80" cy="22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8953" w14:textId="0D07812A" w:rsidR="00B6439D" w:rsidRDefault="00B6439D" w:rsidP="00B6439D">
      <w:pPr>
        <w:pStyle w:val="af0"/>
        <w:rPr>
          <w:rFonts w:eastAsia="Times New Roman"/>
        </w:rPr>
      </w:pPr>
      <w:r>
        <w:t xml:space="preserve">Рис. 4 – </w:t>
      </w:r>
      <w:r w:rsidRPr="00B6439D">
        <w:t xml:space="preserve">Иллюстрация влияния перемещения индекса 2 (из позиции 2 в позицию 4) на вклад индексов 2, 3 и 4 в </w:t>
      </w:r>
      <w:r w:rsidR="003D3625">
        <w:t>фитнес-</w:t>
      </w:r>
      <w:r w:rsidRPr="00B6439D">
        <w:t xml:space="preserve">функцию. </w:t>
      </w:r>
      <w:r w:rsidR="001965D6">
        <w:t>Числа</w:t>
      </w:r>
      <w:r w:rsidRPr="00B6439D">
        <w:t>, выделенные жирным шрифтом, обозначают записи, связанные с индексом 2. Обведенные кружком пары записей выделяют замененные записи</w:t>
      </w:r>
      <w:r>
        <w:t xml:space="preserve">: 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a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исходное состояние; (</w:t>
      </w:r>
      <w:r>
        <w:rPr>
          <w:rFonts w:eastAsia="Times New Roman"/>
          <w:lang w:val="en-US"/>
        </w:rPr>
        <w:t>b</w:t>
      </w:r>
      <w:r w:rsidRPr="000917A2">
        <w:rPr>
          <w:rFonts w:eastAsia="Times New Roman"/>
        </w:rPr>
        <w:t xml:space="preserve">) </w:t>
      </w:r>
      <w:r>
        <w:rPr>
          <w:rFonts w:eastAsia="Times New Roman"/>
        </w:rPr>
        <w:t>после перестановки.</w:t>
      </w:r>
    </w:p>
    <w:p w14:paraId="73F2EB8A" w14:textId="552419DD" w:rsidR="000610D2" w:rsidRDefault="000610D2" w:rsidP="000610D2">
      <w:pPr>
        <w:pStyle w:val="subheader"/>
        <w:rPr>
          <w:szCs w:val="24"/>
          <w:lang w:val="ru-RU"/>
        </w:rPr>
      </w:pPr>
      <w:r w:rsidRPr="000610D2">
        <w:rPr>
          <w:szCs w:val="24"/>
          <w:lang w:val="ru-RU"/>
        </w:rPr>
        <w:lastRenderedPageBreak/>
        <w:t>ОКРЕСТНОСТИ ВСТА</w:t>
      </w:r>
      <w:r w:rsidR="00CE5650">
        <w:rPr>
          <w:szCs w:val="24"/>
          <w:lang w:val="ru-RU"/>
        </w:rPr>
        <w:t>ВОК</w:t>
      </w:r>
      <w:r w:rsidRPr="000610D2">
        <w:rPr>
          <w:szCs w:val="24"/>
          <w:lang w:val="ru-RU"/>
        </w:rPr>
        <w:t xml:space="preserve"> И ЛОКАЛЬНАЯ ОПТИМАЛЬНОСТЬ</w:t>
      </w:r>
    </w:p>
    <w:p w14:paraId="7D886404" w14:textId="290C8D27" w:rsidR="000610D2" w:rsidRDefault="000610D2" w:rsidP="000610D2">
      <w:pPr>
        <w:pStyle w:val="TimesNewRoman14"/>
      </w:pPr>
      <w:r>
        <w:t xml:space="preserve">Среди широкого разнообразия алгоритмов для решения задачи </w:t>
      </w:r>
      <w:r>
        <w:rPr>
          <w:lang w:val="en-US"/>
        </w:rPr>
        <w:t>LOP</w:t>
      </w:r>
      <w:r w:rsidRPr="000610D2">
        <w:t xml:space="preserve"> </w:t>
      </w:r>
      <w:r>
        <w:t xml:space="preserve">широко распространены алгоритмы, в основе которых частично или полностью лежат процедуры локального поиска. Хорошо известно, что алгоритмы локального поиска начинают со стартового или базового решения и итеративно пытаются заменить текущее решение лучший, используя для этого систему окрестности. Среди различных систем </w:t>
      </w:r>
      <w:r w:rsidR="008644DB">
        <w:t>окрестностей,</w:t>
      </w:r>
      <w:r>
        <w:t xml:space="preserve"> </w:t>
      </w:r>
      <w:r w:rsidR="008644DB">
        <w:t xml:space="preserve">предложенных для задачи </w:t>
      </w:r>
      <w:r w:rsidR="008644DB">
        <w:rPr>
          <w:lang w:val="en-US"/>
        </w:rPr>
        <w:t>LOP</w:t>
      </w:r>
      <w:r w:rsidR="008644DB" w:rsidRPr="008644DB">
        <w:t xml:space="preserve"> </w:t>
      </w:r>
      <w:r w:rsidR="008644DB">
        <w:t>лучший результат показала система окрестностей вставки (</w:t>
      </w:r>
      <w:r w:rsidR="008644DB">
        <w:rPr>
          <w:lang w:val="en-US"/>
        </w:rPr>
        <w:t>Insert</w:t>
      </w:r>
      <w:r w:rsidR="008644DB" w:rsidRPr="008644DB">
        <w:t xml:space="preserve"> </w:t>
      </w:r>
      <w:r w:rsidR="008644DB">
        <w:rPr>
          <w:lang w:val="en-US"/>
        </w:rPr>
        <w:t>Neighborhood</w:t>
      </w:r>
      <w:r w:rsidR="008644DB" w:rsidRPr="008644DB">
        <w:t xml:space="preserve"> </w:t>
      </w:r>
      <w:r w:rsidR="008644DB">
        <w:rPr>
          <w:lang w:val="en-US"/>
        </w:rPr>
        <w:t>System</w:t>
      </w:r>
      <w:r w:rsidR="008644DB" w:rsidRPr="008644DB">
        <w:t xml:space="preserve">, </w:t>
      </w:r>
      <w:r w:rsidR="008644DB">
        <w:rPr>
          <w:lang w:val="en-US"/>
        </w:rPr>
        <w:t>INS</w:t>
      </w:r>
      <w:r w:rsidR="008644DB" w:rsidRPr="008644DB">
        <w:t>)</w:t>
      </w:r>
      <w:r w:rsidR="008644DB">
        <w:t xml:space="preserve">. По этой причине </w:t>
      </w:r>
      <w:r w:rsidR="008644DB">
        <w:rPr>
          <w:lang w:val="en-US"/>
        </w:rPr>
        <w:t>INS</w:t>
      </w:r>
      <w:r w:rsidR="008644DB" w:rsidRPr="00CE2A76">
        <w:t xml:space="preserve"> </w:t>
      </w:r>
      <w:r w:rsidR="008644DB">
        <w:t>будет рассмотрен детально.</w:t>
      </w:r>
    </w:p>
    <w:p w14:paraId="618FD979" w14:textId="6EEA29AE" w:rsidR="008644DB" w:rsidRDefault="008644DB" w:rsidP="000610D2">
      <w:pPr>
        <w:pStyle w:val="TimesNewRoman14"/>
      </w:pPr>
      <w:r>
        <w:t xml:space="preserve">Далее даются базовые определения в контексте </w:t>
      </w:r>
      <w:r>
        <w:rPr>
          <w:lang w:val="en-US"/>
        </w:rPr>
        <w:t>INS</w:t>
      </w:r>
      <w:r w:rsidRPr="008644DB">
        <w:t xml:space="preserve"> </w:t>
      </w:r>
      <w:r>
        <w:t>и локальной оптимальности.</w:t>
      </w:r>
    </w:p>
    <w:p w14:paraId="284DE29C" w14:textId="195A1F5E" w:rsidR="00CE5650" w:rsidRDefault="00CE5650" w:rsidP="004C223C">
      <w:pPr>
        <w:pStyle w:val="subsubheader"/>
      </w:pPr>
      <w:r>
        <w:t>Окрестность вставок</w:t>
      </w:r>
    </w:p>
    <w:p w14:paraId="21295362" w14:textId="2E55E0B7" w:rsidR="008644DB" w:rsidRPr="00CE5650" w:rsidRDefault="008644DB" w:rsidP="000610D2">
      <w:pPr>
        <w:pStyle w:val="TimesNewRoman14"/>
        <w:rPr>
          <w:rFonts w:eastAsiaTheme="minorEastAsia"/>
        </w:rPr>
      </w:pPr>
      <w:r>
        <w:t xml:space="preserve">Два решения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и</w:t>
      </w:r>
      <w:r w:rsidR="00AE2DD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AE0091" w:rsidRPr="00AE0091">
        <w:rPr>
          <w:rFonts w:eastAsiaTheme="minorEastAsia"/>
        </w:rPr>
        <w:t xml:space="preserve"> </w:t>
      </w:r>
      <w:r w:rsidR="00AE0091">
        <w:rPr>
          <w:rFonts w:eastAsiaTheme="minorEastAsia"/>
        </w:rPr>
        <w:t xml:space="preserve">являются соседями в </w:t>
      </w:r>
      <w:r w:rsidR="00AE0091">
        <w:rPr>
          <w:rFonts w:eastAsiaTheme="minorEastAsia"/>
          <w:lang w:val="en-US"/>
        </w:rPr>
        <w:t>INS</w:t>
      </w:r>
      <w:r w:rsidR="00AE0091" w:rsidRPr="00AE0091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E0091" w:rsidRPr="00AE0091">
        <w:rPr>
          <w:rFonts w:eastAsiaTheme="minorEastAsia"/>
        </w:rPr>
        <w:t>)</w:t>
      </w:r>
      <w:r w:rsidR="00AE0091">
        <w:rPr>
          <w:rFonts w:eastAsiaTheme="minorEastAsia"/>
        </w:rPr>
        <w:t xml:space="preserve">,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AE0091">
        <w:rPr>
          <w:rFonts w:eastAsiaTheme="minorEastAsia"/>
        </w:rPr>
        <w:t xml:space="preserve"> получена перестановкой двух элементов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j</m:t>
        </m:r>
      </m:oMath>
      <w:r w:rsidR="00AE0091" w:rsidRPr="00AE0091">
        <w:rPr>
          <w:rFonts w:eastAsiaTheme="minorEastAsia"/>
        </w:rPr>
        <w:t xml:space="preserve"> </w:t>
      </w:r>
      <w:r w:rsidR="00AE0091">
        <w:rPr>
          <w:rFonts w:eastAsiaTheme="minorEastAsia"/>
        </w:rPr>
        <w:t>сдвигом остальных элементов, что представлено формулой 3.</w:t>
      </w:r>
    </w:p>
    <w:p w14:paraId="72E54846" w14:textId="09BD0998" w:rsidR="00AE2DDA" w:rsidRPr="00FC1D5D" w:rsidRDefault="00AE2DDA" w:rsidP="000610D2">
      <w:pPr>
        <w:pStyle w:val="TimesNewRoman14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⇔∃</m:t>
          </m:r>
          <m:r>
            <w:rPr>
              <w:rFonts w:ascii="Cambria Math" w:eastAsiaTheme="minorEastAsia" w:hAnsi="Cambria Math"/>
            </w:rPr>
            <m:t>i,j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m:rPr>
              <m:lit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1,</m:t>
          </m:r>
          <m:r>
            <m:rPr>
              <m:sty m:val="p"/>
            </m:rP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,n</m:t>
          </m:r>
          <m:r>
            <m:rPr>
              <m:lit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,i</m:t>
          </m:r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,такие,что:</m:t>
          </m:r>
        </m:oMath>
      </m:oMathPara>
    </w:p>
    <w:p w14:paraId="6C7A78E7" w14:textId="68EF0353" w:rsidR="00FC1D5D" w:rsidRPr="00523466" w:rsidRDefault="00AE0091" w:rsidP="00FC1D5D">
      <w:pPr>
        <w:pStyle w:val="TimesNewRoman14"/>
        <w:rPr>
          <w:rFonts w:eastAsiaTheme="minorEastAsia"/>
          <w:i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shp m:val="match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,z&lt;i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z&gt;j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z&lt;j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        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>когда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i&lt;j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или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bCs w:val="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bCs w:val="0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bCs w:val="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,z&lt;i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∧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z&gt;j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bCs w:val="0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z-1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,i&lt;z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≤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∧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</w:rPr>
                          <m:t>когда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i&gt;j</m:t>
                        </m:r>
                        <m:ctrlPr>
                          <w:rPr>
                            <w:rFonts w:ascii="Cambria Math" w:eastAsia="Cambria Math" w:hAnsi="Cambria Math" w:cs="Cambria Math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bCs w:val="0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bCs w:val="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eqArr>
        </m:oMath>
      </m:oMathPara>
    </w:p>
    <w:p w14:paraId="345F736D" w14:textId="0F92E097" w:rsidR="00523466" w:rsidRDefault="00523466" w:rsidP="00523466">
      <w:pPr>
        <w:pStyle w:val="TimesNewRoman14"/>
        <w:rPr>
          <w:rFonts w:eastAsiaTheme="minorEastAsia"/>
        </w:rPr>
      </w:pPr>
      <w:r w:rsidRPr="00523466">
        <w:rPr>
          <w:rFonts w:eastAsiaTheme="minorEastAsia"/>
        </w:rPr>
        <w:t xml:space="preserve">При выполнении операции вставки (перемещении индекса </w:t>
      </w:r>
      <m:oMath>
        <m:r>
          <w:rPr>
            <w:rFonts w:ascii="Cambria Math" w:eastAsiaTheme="minorEastAsia" w:hAnsi="Cambria Math"/>
          </w:rPr>
          <m:t>i</m:t>
        </m:r>
      </m:oMath>
      <w:r w:rsidRPr="005234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позицию </w:t>
      </w:r>
      <m:oMath>
        <m:r>
          <w:rPr>
            <w:rFonts w:ascii="Cambria Math" w:eastAsiaTheme="minorEastAsia" w:hAnsi="Cambria Math"/>
          </w:rPr>
          <m:t>j</m:t>
        </m:r>
      </m:oMath>
      <w:r w:rsidRPr="00523466">
        <w:rPr>
          <w:rFonts w:eastAsiaTheme="minorEastAsia"/>
        </w:rPr>
        <w:t>) некоторые элементы в верхнем треугольнике меняются местами с соответствующими элементами в нижнем треугольнике. Рассмотрим два различных сценария операции вставки и выделим конкретные элементы, которые обмениваются:</w:t>
      </w:r>
    </w:p>
    <w:p w14:paraId="10BEC3EB" w14:textId="1B373CE1" w:rsidR="00523466" w:rsidRPr="00523466" w:rsidRDefault="00523466" w:rsidP="00523466">
      <w:pPr>
        <w:pStyle w:val="TimesNewRoman14"/>
        <w:rPr>
          <w:rFonts w:eastAsiaTheme="minorEastAsia"/>
        </w:rPr>
      </w:pPr>
      <w:r>
        <w:rPr>
          <w:rFonts w:eastAsiaTheme="minorEastAsia"/>
        </w:rPr>
        <w:t xml:space="preserve">Случай </w:t>
      </w:r>
      <m:oMath>
        <m:r>
          <w:rPr>
            <w:rFonts w:ascii="Cambria Math" w:eastAsiaTheme="minorEastAsia" w:hAnsi="Cambria Math"/>
          </w:rPr>
          <m:t>i &gt; j</m:t>
        </m:r>
      </m:oMath>
      <w:r>
        <w:rPr>
          <w:rFonts w:eastAsiaTheme="minorEastAsia"/>
        </w:rPr>
        <w:t>:</w:t>
      </w:r>
    </w:p>
    <w:p w14:paraId="13A5D464" w14:textId="2042D391" w:rsidR="00523466" w:rsidRPr="00523466" w:rsidRDefault="00523466" w:rsidP="00523466">
      <w:pPr>
        <w:pStyle w:val="TimesNewRoman14"/>
        <w:numPr>
          <w:ilvl w:val="0"/>
          <w:numId w:val="12"/>
        </w:numPr>
        <w:rPr>
          <w:rFonts w:ascii="Cambria Math" w:hAnsi="Cambria Math"/>
          <w:oMath/>
        </w:rPr>
      </w:pPr>
      <w:r w:rsidRPr="00523466">
        <w:rPr>
          <w:rFonts w:eastAsiaTheme="minorEastAsia"/>
        </w:rPr>
        <w:t xml:space="preserve">Элементы </w:t>
      </w:r>
      <m:oMath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bookmarkStart w:id="4" w:name="_Hlk198753453"/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w:bookmarkEnd w:id="4"/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Pr="00523466">
        <w:rPr>
          <w:rFonts w:eastAsiaTheme="minorEastAsia"/>
        </w:rPr>
        <w:t xml:space="preserve"> из верхнего треугольника (ячейки со светлой штриховкой) перемещаются в позиции </w:t>
      </w:r>
      <m:oMath>
        <m:r>
          <m:rPr>
            <m:lit/>
          </m:rP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j+1,j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j+2,j</m:t>
            </m:r>
          </m:e>
        </m:d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Pr="00523466">
        <w:rPr>
          <w:rFonts w:eastAsiaTheme="minorEastAsia"/>
        </w:rPr>
        <w:t xml:space="preserve"> в нижнем треугольнике</w:t>
      </w:r>
    </w:p>
    <w:p w14:paraId="219A4618" w14:textId="3FD9D0B2" w:rsidR="00523466" w:rsidRPr="00523466" w:rsidRDefault="00523466" w:rsidP="00523466">
      <w:pPr>
        <w:pStyle w:val="TimesNewRoman14"/>
        <w:numPr>
          <w:ilvl w:val="0"/>
          <w:numId w:val="12"/>
        </w:numPr>
        <w:rPr>
          <w:rFonts w:ascii="Cambria Math" w:hAnsi="Cambria Math"/>
          <w:oMath/>
        </w:rPr>
      </w:pPr>
      <w:r w:rsidRPr="00523466">
        <w:rPr>
          <w:rFonts w:eastAsiaTheme="minorEastAsia"/>
        </w:rPr>
        <w:lastRenderedPageBreak/>
        <w:t>Элементы</w:t>
      </w:r>
      <w:r w:rsidR="00C31C49" w:rsidRPr="00523466">
        <w:rPr>
          <w:rFonts w:eastAsiaTheme="minorEastAsia"/>
        </w:rPr>
        <w:t xml:space="preserve"> </w:t>
      </w:r>
      <m:oMath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sub>
        </m:sSub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="00C31C49" w:rsidRPr="00523466">
        <w:rPr>
          <w:rFonts w:eastAsiaTheme="minorEastAsia"/>
        </w:rPr>
        <w:t xml:space="preserve"> </w:t>
      </w:r>
      <w:r w:rsidRPr="00523466">
        <w:rPr>
          <w:rFonts w:eastAsiaTheme="minorEastAsia"/>
        </w:rPr>
        <w:t xml:space="preserve">из нижнего треугольника (ячейки с темной штриховкой) перемещаются в позиции </w:t>
      </w:r>
      <m:oMath>
        <m:r>
          <m:rPr>
            <m:lit/>
          </m:rP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j,j+1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j,j+2</m:t>
            </m:r>
          </m:e>
        </m:d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j,i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Pr="00523466">
        <w:rPr>
          <w:rFonts w:eastAsiaTheme="minorEastAsia"/>
        </w:rPr>
        <w:t xml:space="preserve"> в верхнем треугольнике</w:t>
      </w:r>
    </w:p>
    <w:p w14:paraId="186B4566" w14:textId="2B3F8CF8" w:rsidR="00523466" w:rsidRDefault="00523466" w:rsidP="00523466">
      <w:pPr>
        <w:pStyle w:val="TimesNewRoman14"/>
      </w:pPr>
      <w:r w:rsidRPr="00523466">
        <w:t xml:space="preserve">Целевое значение соседней перестановки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523466">
        <w:t xml:space="preserve">, вычисляется как сумма целевого значения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</m:oMath>
      <w:r w:rsidRPr="00523466">
        <w:t xml:space="preserve"> и разницы обмениваемых элементов:</w:t>
      </w:r>
    </w:p>
    <w:p w14:paraId="400FE208" w14:textId="2B4F718C" w:rsidR="00523466" w:rsidRPr="00523466" w:rsidRDefault="00523466" w:rsidP="00523466">
      <w:pPr>
        <w:pStyle w:val="TimesNewRoman14"/>
        <w:ind w:left="1004"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z=j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4733D88" w14:textId="1FE3E230" w:rsidR="00523466" w:rsidRDefault="00523466" w:rsidP="00523466">
      <w:pPr>
        <w:pStyle w:val="TimesNewRoman14"/>
        <w:rPr>
          <w:rFonts w:eastAsiaTheme="minorEastAsia"/>
        </w:rPr>
      </w:pPr>
      <w:r>
        <w:t xml:space="preserve">Случай </w:t>
      </w:r>
      <m:oMath>
        <m:r>
          <w:rPr>
            <w:rFonts w:ascii="Cambria Math" w:hAnsi="Cambria Math"/>
          </w:rPr>
          <m:t>i &lt; j</m:t>
        </m:r>
      </m:oMath>
      <w:r>
        <w:rPr>
          <w:rFonts w:eastAsiaTheme="minorEastAsia"/>
        </w:rPr>
        <w:t>:</w:t>
      </w:r>
    </w:p>
    <w:p w14:paraId="04690A88" w14:textId="67123074" w:rsidR="00523466" w:rsidRDefault="00C31C49" w:rsidP="00523466">
      <w:pPr>
        <w:pStyle w:val="TimesNewRoman14"/>
        <w:numPr>
          <w:ilvl w:val="0"/>
          <w:numId w:val="13"/>
        </w:numPr>
      </w:pPr>
      <w:r w:rsidRPr="00C31C49">
        <w:t xml:space="preserve">Элементы </w:t>
      </w:r>
      <m:oMath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="001B1E40" w:rsidRPr="00523466">
        <w:rPr>
          <w:rFonts w:eastAsiaTheme="minorEastAsia"/>
        </w:rPr>
        <w:t xml:space="preserve"> </w:t>
      </w:r>
      <w:r w:rsidRPr="00C31C49">
        <w:t xml:space="preserve">из верхнего треугольника (ячейки со светлой штриховкой) перемещаются в позиции </w:t>
      </w:r>
      <m:oMath>
        <m:r>
          <m:rPr>
            <m:lit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j,i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j,i+1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j,j-1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Pr="00C31C49">
        <w:t xml:space="preserve"> в нижнем треугольнике</w:t>
      </w:r>
    </w:p>
    <w:p w14:paraId="43DB313A" w14:textId="792460BB" w:rsidR="001B1E40" w:rsidRDefault="001B1E40" w:rsidP="00523466">
      <w:pPr>
        <w:pStyle w:val="TimesNewRoman14"/>
        <w:numPr>
          <w:ilvl w:val="0"/>
          <w:numId w:val="13"/>
        </w:numPr>
      </w:pPr>
      <w:r w:rsidRPr="001B1E40">
        <w:t xml:space="preserve">Элементы </w:t>
      </w:r>
      <m:oMath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</w:t>
      </w:r>
      <w:r w:rsidRPr="001B1E40">
        <w:t xml:space="preserve">из нижнего треугольника (ячейки с темной штриховкой) перемещаются в позиции </w:t>
      </w:r>
      <m:oMath>
        <m:r>
          <m:rPr>
            <m:lit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i+1,j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j-1,j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Pr="001B1E40">
        <w:t xml:space="preserve"> в верхнем треугольнике</w:t>
      </w:r>
    </w:p>
    <w:p w14:paraId="039FD43B" w14:textId="07593153" w:rsidR="001B1E40" w:rsidRDefault="001B1E40" w:rsidP="001B1E40">
      <w:pPr>
        <w:pStyle w:val="TimesNewRoman14"/>
      </w:pPr>
      <w:r w:rsidRPr="001B1E40">
        <w:t>Аналогично предыдущему случаю, целевое значение вычисляется как:</w:t>
      </w:r>
    </w:p>
    <w:p w14:paraId="03C5F8CD" w14:textId="328E537F" w:rsidR="001B1E40" w:rsidRPr="00732B38" w:rsidRDefault="001B1E40" w:rsidP="001B1E40">
      <w:pPr>
        <w:pStyle w:val="TimesNewRoman14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925F02D" w14:textId="5E6CF0B6" w:rsidR="00732B38" w:rsidRDefault="00732B38" w:rsidP="00732B38">
      <w:pPr>
        <w:pStyle w:val="af0"/>
      </w:pPr>
      <w:r w:rsidRPr="00732B38">
        <w:drawing>
          <wp:inline distT="0" distB="0" distL="0" distR="0" wp14:anchorId="68C84F5B" wp14:editId="715B80E6">
            <wp:extent cx="5621573" cy="260283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5" cy="26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6B62" w14:textId="3A04944D" w:rsidR="00732B38" w:rsidRDefault="00732B38" w:rsidP="00732B38">
      <w:pPr>
        <w:pStyle w:val="af0"/>
        <w:numPr>
          <w:ilvl w:val="0"/>
          <w:numId w:val="14"/>
        </w:numPr>
      </w:pPr>
      <w:r>
        <w:t xml:space="preserve"> </w:t>
      </w:r>
    </w:p>
    <w:p w14:paraId="29CB0694" w14:textId="7DF4DCEE" w:rsidR="00732B38" w:rsidRDefault="00732B38" w:rsidP="00732B38">
      <w:pPr>
        <w:pStyle w:val="af0"/>
      </w:pPr>
      <w:r w:rsidRPr="00732B38">
        <w:lastRenderedPageBreak/>
        <w:drawing>
          <wp:inline distT="0" distB="0" distL="0" distR="0" wp14:anchorId="093D255B" wp14:editId="22890796">
            <wp:extent cx="5438693" cy="251229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099" cy="251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28EA" w14:textId="1A638FB9" w:rsidR="00732B38" w:rsidRDefault="00732B38" w:rsidP="00732B38">
      <w:pPr>
        <w:pStyle w:val="af0"/>
        <w:numPr>
          <w:ilvl w:val="0"/>
          <w:numId w:val="14"/>
        </w:numPr>
      </w:pPr>
    </w:p>
    <w:p w14:paraId="35CC95B1" w14:textId="788D76E8" w:rsidR="00732B38" w:rsidRDefault="00732B38" w:rsidP="00200DA6">
      <w:pPr>
        <w:pStyle w:val="af0"/>
        <w:ind w:left="284" w:firstLine="0"/>
      </w:pPr>
      <w:r>
        <w:t xml:space="preserve">Рис. </w:t>
      </w:r>
      <w:r w:rsidRPr="00732B38">
        <w:t>5</w:t>
      </w:r>
      <w:r>
        <w:t xml:space="preserve"> –</w:t>
      </w:r>
      <w:r w:rsidRPr="00732B38">
        <w:t xml:space="preserve"> </w:t>
      </w:r>
      <w:r w:rsidRPr="00732B38">
        <w:t>Обмен элементами при перемещении индекса</w:t>
      </w:r>
      <w:r w:rsidRPr="00732B38">
        <w:t xml:space="preserve">. </w:t>
      </w:r>
      <w:r w:rsidRPr="00732B38">
        <w:t xml:space="preserve">При перемещении индекса </w:t>
      </w:r>
      <m:oMath>
        <m:r>
          <w:rPr>
            <w:rFonts w:ascii="Cambria Math" w:hAnsi="Cambria Math"/>
          </w:rPr>
          <m:t>i</m:t>
        </m:r>
      </m:oMath>
      <w:r w:rsidRPr="00732B38">
        <w:t xml:space="preserve"> в позицию </w:t>
      </w:r>
      <m:oMath>
        <m:r>
          <w:rPr>
            <w:rFonts w:ascii="Cambria Math" w:hAnsi="Cambria Math"/>
          </w:rPr>
          <m:t>j</m:t>
        </m:r>
      </m:oMath>
      <w:r w:rsidRPr="00732B38">
        <w:t xml:space="preserve"> происходит обмен элементов матрицы. Рассматриваются два различных сценария: </w:t>
      </w:r>
      <m:oMath>
        <m:r>
          <w:rPr>
            <w:rFonts w:ascii="Cambria Math" w:hAnsi="Cambria Math"/>
          </w:rPr>
          <m:t>i &gt; j</m:t>
        </m:r>
      </m:oMath>
      <w:r w:rsidRPr="00732B38">
        <w:t xml:space="preserve"> и </w:t>
      </w:r>
      <m:oMath>
        <m:r>
          <w:rPr>
            <w:rFonts w:ascii="Cambria Math" w:hAnsi="Cambria Math"/>
          </w:rPr>
          <m:t>i &lt; j</m:t>
        </m:r>
      </m:oMath>
      <w:r>
        <w:t xml:space="preserve">: </w:t>
      </w:r>
      <w:r w:rsidRPr="00732B38">
        <w:t>(</w:t>
      </w:r>
      <w:r>
        <w:rPr>
          <w:lang w:val="en-US"/>
        </w:rPr>
        <w:t>a</w:t>
      </w:r>
      <w:r w:rsidRPr="00732B38">
        <w:t>)</w:t>
      </w:r>
      <w: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j</m:t>
        </m:r>
      </m:oMath>
      <w:r w:rsidRPr="00732B38">
        <w:t xml:space="preserve">. </w:t>
      </w:r>
      <w:r>
        <w:t>До и после операции вставки</w:t>
      </w:r>
      <w:r w:rsidR="00A12DE1" w:rsidRPr="00A12DE1">
        <w:t xml:space="preserve">; </w:t>
      </w:r>
      <w:r w:rsidR="00A12DE1">
        <w:rPr>
          <w:lang w:val="en-US"/>
        </w:rPr>
        <w:t xml:space="preserve">(b)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j</m:t>
        </m:r>
      </m:oMath>
      <w:r w:rsidR="00A12DE1" w:rsidRPr="00732B38">
        <w:t xml:space="preserve">. </w:t>
      </w:r>
      <w:r w:rsidR="00A12DE1">
        <w:t>До и после операции вставки.</w:t>
      </w:r>
    </w:p>
    <w:p w14:paraId="6617A627" w14:textId="19B8EB05" w:rsidR="00A12DE1" w:rsidRDefault="00200DA6" w:rsidP="00A12DE1">
      <w:pPr>
        <w:pStyle w:val="TimesNewRoman14"/>
      </w:pPr>
      <w:r w:rsidRPr="00200DA6">
        <w:t xml:space="preserve">Как показано на </w:t>
      </w:r>
      <w:r>
        <w:t>рисунке</w:t>
      </w:r>
      <w:r w:rsidRPr="00200DA6">
        <w:t xml:space="preserve"> </w:t>
      </w:r>
      <w:r w:rsidRPr="00200DA6">
        <w:t>5, пары элементов в ячейках с различной штриховкой (темной и светлой) являются единственными элементами, которые обмениваются в результате операции вставки. Остальные элементы остаются на той же стороне главной диагонали, где и находились до операции.</w:t>
      </w:r>
      <w:r w:rsidR="00CE5650">
        <w:t xml:space="preserve"> К</w:t>
      </w:r>
      <w:r w:rsidR="00CE5650" w:rsidRPr="00CE5650">
        <w:t xml:space="preserve">аждый индекс </w:t>
      </w:r>
      <m:oMath>
        <m:r>
          <w:rPr>
            <w:rFonts w:ascii="Cambria Math" w:hAnsi="Cambria Math"/>
          </w:rPr>
          <m:t>i</m:t>
        </m:r>
      </m:oMath>
      <w:r w:rsidR="00CE5650" w:rsidRPr="00CE5650">
        <w:t xml:space="preserve"> имеет связанные пары элементов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="00CE5650" w:rsidRPr="00CE5650">
        <w:t xml:space="preserve">. Вводится вектор разностей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ni</m:t>
                </m:r>
              </m:sub>
            </m:sSub>
          </m:e>
        </m:d>
      </m:oMath>
      <w:r w:rsidR="00CE5650" w:rsidRPr="00CE5650">
        <w:t xml:space="preserve">, где каждое значение вектора описывает изменение целевой функции при обмене соответствующей пары элементов вследствие перемещения индекса </w:t>
      </w:r>
      <m:oMath>
        <m:r>
          <w:rPr>
            <w:rFonts w:ascii="Cambria Math" w:hAnsi="Cambria Math"/>
          </w:rPr>
          <m:t>i</m:t>
        </m:r>
      </m:oMath>
      <w:r w:rsidR="00CE5650" w:rsidRPr="00CE5650">
        <w:t>. Далее мы покажем, как этот вектор разностей для каждого индекса играет ключевую роль в определении того, приводит ли позиция индекса к локально оптимальным решениям.</w:t>
      </w:r>
    </w:p>
    <w:p w14:paraId="661CDE34" w14:textId="5C157CFE" w:rsidR="00CE5650" w:rsidRDefault="00CE5650" w:rsidP="004C223C">
      <w:pPr>
        <w:pStyle w:val="subsubheader"/>
      </w:pPr>
      <w:r>
        <w:t>Локальная оптимальность</w:t>
      </w:r>
    </w:p>
    <w:p w14:paraId="3F690BFE" w14:textId="7FB9FB82" w:rsidR="00CE5650" w:rsidRDefault="00CE5650" w:rsidP="00CE5650">
      <w:pPr>
        <w:pStyle w:val="TimesNewRoman14"/>
      </w:pPr>
      <w:r w:rsidRPr="00CE5650">
        <w:t xml:space="preserve">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CE5650">
        <w:t xml:space="preserve"> является локальным оптимумом для окрестности вставок, если все соседние решения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CE5650">
        <w:t xml:space="preserve"> имеют меньшее значение целевой функции:</w:t>
      </w:r>
    </w:p>
    <w:p w14:paraId="1CF2A20A" w14:textId="5A0367A5" w:rsidR="009F4288" w:rsidRPr="009F4288" w:rsidRDefault="009F4288" w:rsidP="00CE5650">
      <w:pPr>
        <w:pStyle w:val="TimesNewRoman14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∀σ∈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FABF8CA" w14:textId="51EF85BF" w:rsidR="009F4288" w:rsidRDefault="009F4288" w:rsidP="00CE5650">
      <w:pPr>
        <w:pStyle w:val="TimesNewRoman14"/>
        <w:rPr>
          <w:iCs/>
        </w:rPr>
      </w:pPr>
      <w:r w:rsidRPr="009F4288">
        <w:rPr>
          <w:iCs/>
        </w:rPr>
        <w:lastRenderedPageBreak/>
        <w:t>Таким образом, в системе окрестности вставок решение считается локально оптимальным тогда и только тогда, когда среди всех возможных операций вставки не существует перемещения, которое улучшает текущее решение.</w:t>
      </w:r>
    </w:p>
    <w:p w14:paraId="0AFB928F" w14:textId="703237EF" w:rsidR="00CF4FC1" w:rsidRDefault="009F4288" w:rsidP="00CF4FC1">
      <w:pPr>
        <w:pStyle w:val="TimesNewRoman14"/>
        <w:rPr>
          <w:iCs/>
        </w:rPr>
      </w:pPr>
      <w:r w:rsidRPr="009F4288">
        <w:rPr>
          <w:iCs/>
        </w:rPr>
        <w:t xml:space="preserve">Согласно </w:t>
      </w:r>
      <w:r>
        <w:rPr>
          <w:iCs/>
        </w:rPr>
        <w:t>формуле 6</w:t>
      </w:r>
      <w:r w:rsidRPr="009F4288">
        <w:rPr>
          <w:iCs/>
        </w:rPr>
        <w:t xml:space="preserve">, для данного решения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F4288">
        <w:rPr>
          <w:iCs/>
        </w:rPr>
        <w:t xml:space="preserve"> и соседнего решения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9F4288">
        <w:rPr>
          <w:iCs/>
        </w:rPr>
        <w:t xml:space="preserve">, полученного перемещением индекса </w:t>
      </w:r>
      <m:oMath>
        <m:r>
          <w:rPr>
            <w:rFonts w:ascii="Cambria Math" w:hAnsi="Cambria Math"/>
          </w:rPr>
          <m:t>k</m:t>
        </m:r>
      </m:oMath>
      <w:r w:rsidRPr="009F4288">
        <w:rPr>
          <w:iCs/>
        </w:rPr>
        <w:t xml:space="preserve"> в новую позицию,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9F4288">
        <w:rPr>
          <w:iCs/>
        </w:rPr>
        <w:t xml:space="preserve">может быть вычислено </w:t>
      </w:r>
      <w:r w:rsidR="00CF4FC1">
        <w:rPr>
          <w:iCs/>
        </w:rPr>
        <w:t>путём</w:t>
      </w:r>
      <w:r w:rsidRPr="009F4288">
        <w:rPr>
          <w:iCs/>
        </w:rPr>
        <w:t>:</w:t>
      </w:r>
    </w:p>
    <w:p w14:paraId="5198D0AC" w14:textId="78F403AA" w:rsidR="00CF4FC1" w:rsidRDefault="00CF4FC1" w:rsidP="00CF4FC1">
      <w:pPr>
        <w:pStyle w:val="TimesNewRoman14"/>
        <w:numPr>
          <w:ilvl w:val="0"/>
          <w:numId w:val="15"/>
        </w:numPr>
        <w:rPr>
          <w:iCs/>
        </w:rPr>
      </w:pPr>
      <w:r w:rsidRPr="00CF4FC1">
        <w:rPr>
          <w:iCs/>
        </w:rPr>
        <w:t xml:space="preserve">Перерасчёта вклада индекса </w:t>
      </w:r>
      <m:oMath>
        <m:r>
          <w:rPr>
            <w:rFonts w:ascii="Cambria Math" w:hAnsi="Cambria Math"/>
          </w:rPr>
          <m:t>k</m:t>
        </m:r>
      </m:oMath>
      <w:r w:rsidRPr="00CF4FC1">
        <w:rPr>
          <w:iCs/>
        </w:rPr>
        <w:t xml:space="preserve"> в новой позиции</w:t>
      </w:r>
    </w:p>
    <w:p w14:paraId="443D81AD" w14:textId="70CC40E9" w:rsidR="00CF4FC1" w:rsidRPr="00CF4FC1" w:rsidRDefault="00CF4FC1" w:rsidP="00CF4FC1">
      <w:pPr>
        <w:pStyle w:val="TimesNewRoman14"/>
        <w:numPr>
          <w:ilvl w:val="0"/>
          <w:numId w:val="15"/>
        </w:numPr>
        <w:rPr>
          <w:iCs/>
        </w:rPr>
      </w:pPr>
      <w:r w:rsidRPr="00CF4FC1">
        <w:rPr>
          <w:iCs/>
        </w:rPr>
        <w:t xml:space="preserve">Добавления полученной вариации к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</w:p>
    <w:p w14:paraId="66E320CE" w14:textId="7473EF09" w:rsidR="00CF4FC1" w:rsidRDefault="00CF4FC1" w:rsidP="00CF4FC1">
      <w:pPr>
        <w:pStyle w:val="TimesNewRoman14"/>
      </w:pPr>
      <w:r w:rsidRPr="00CF4FC1">
        <w:t xml:space="preserve">Следовательно, решение является локальным оптимумом в окрестности вставок, если для любого индекса </w:t>
      </w:r>
      <m:oMath>
        <m:r>
          <w:rPr>
            <w:rFonts w:ascii="Cambria Math" w:hAnsi="Cambria Math"/>
          </w:rPr>
          <m:t>i = 1,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,n</m:t>
        </m:r>
      </m:oMath>
      <w:r w:rsidRPr="00CF4FC1">
        <w:t xml:space="preserve"> не существует операции вставки, которая увеличивает вклад </w:t>
      </w:r>
      <m:oMath>
        <m:r>
          <w:rPr>
            <w:rFonts w:ascii="Cambria Math" w:hAnsi="Cambria Math"/>
          </w:rPr>
          <m:t>i</m:t>
        </m:r>
      </m:oMath>
      <w:r w:rsidRPr="00CF4FC1">
        <w:t xml:space="preserve"> в целевую функцию.</w:t>
      </w:r>
    </w:p>
    <w:p w14:paraId="1EA62761" w14:textId="62D0D1FD" w:rsidR="00EC597E" w:rsidRDefault="00EC597E" w:rsidP="00CF4FC1">
      <w:pPr>
        <w:pStyle w:val="TimesNewRoman14"/>
      </w:pPr>
      <w:r w:rsidRPr="00EC597E">
        <w:t xml:space="preserve">Для локально оптимального решения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EC597E">
        <w:t xml:space="preserve"> в окрестности вставок выполняется:</w:t>
      </w:r>
    </w:p>
    <w:p w14:paraId="31C094AF" w14:textId="4FC25BB9" w:rsidR="00EC597E" w:rsidRDefault="00363D87" w:rsidP="00363D87">
      <w:pPr>
        <w:pStyle w:val="TimesNewRoman14"/>
        <w:numPr>
          <w:ilvl w:val="0"/>
          <w:numId w:val="16"/>
        </w:numPr>
      </w:pPr>
      <w:r w:rsidRPr="00363D87">
        <w:t xml:space="preserve">Для каждого индекса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,i=1,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,n</m:t>
        </m:r>
      </m:oMath>
      <w:r w:rsidRPr="00363D87">
        <w:t xml:space="preserve">, все частичные суммы разностей между соответствующими элементами, расположенными перед </w:t>
      </w:r>
      <m:oMath>
        <m:r>
          <w:rPr>
            <w:rFonts w:ascii="Cambria Math" w:hAnsi="Cambria Math"/>
          </w:rPr>
          <m:t>i</m:t>
        </m:r>
      </m:oMath>
      <w:r w:rsidRPr="00363D87">
        <w:t>, неотрицательны:</w:t>
      </w:r>
      <w: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j=z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0,z=i-1,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,1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92E2521" w14:textId="3CE04A3B" w:rsidR="00363D87" w:rsidRDefault="00363D87" w:rsidP="00363D87">
      <w:pPr>
        <w:pStyle w:val="TimesNewRoman14"/>
        <w:numPr>
          <w:ilvl w:val="0"/>
          <w:numId w:val="16"/>
        </w:numPr>
      </w:pPr>
      <w:r w:rsidRPr="00363D87">
        <w:t xml:space="preserve">Все частичные суммы разностей для элементов, расположенных после </w:t>
      </w:r>
      <m:oMath>
        <m:r>
          <w:rPr>
            <w:rFonts w:ascii="Cambria Math" w:hAnsi="Cambria Math"/>
          </w:rPr>
          <m:t>i,</m:t>
        </m:r>
      </m:oMath>
      <w:r w:rsidRPr="00363D87">
        <w:t xml:space="preserve"> неположительны:</w:t>
      </w:r>
      <w: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0,z=i+1,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,n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448A0B4B" w14:textId="6C1CB55C" w:rsidR="007627EF" w:rsidRDefault="007627EF" w:rsidP="007627EF">
      <w:pPr>
        <w:pStyle w:val="subheader"/>
        <w:rPr>
          <w:lang w:val="ru-RU"/>
        </w:rPr>
      </w:pPr>
      <w:r>
        <w:rPr>
          <w:lang w:val="ru-RU"/>
        </w:rPr>
        <w:t>ОГРАНИЧЕННАЯ ОКРЕСТНОСТЬ ВСТАВОК</w:t>
      </w:r>
    </w:p>
    <w:p w14:paraId="246681A3" w14:textId="748AE1FF" w:rsidR="007627EF" w:rsidRDefault="00E96029" w:rsidP="007627EF">
      <w:pPr>
        <w:pStyle w:val="TimesNewRoman14"/>
      </w:pPr>
      <w:r w:rsidRPr="00E96029">
        <w:t>В предыдущем разделе мы описали свойства</w:t>
      </w:r>
      <w:r>
        <w:t xml:space="preserve"> (формулы 7 и 8), </w:t>
      </w:r>
      <w:r w:rsidRPr="00E96029">
        <w:t xml:space="preserve">которым должны удовлетворять индексы решения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</m:oMath>
      <w:r w:rsidRPr="00E96029">
        <w:t xml:space="preserve"> чтобы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E96029">
        <w:t xml:space="preserve"> являлось локально оптимальным решением.</w:t>
      </w:r>
    </w:p>
    <w:p w14:paraId="4CC1462C" w14:textId="576730D0" w:rsidR="00E96029" w:rsidRDefault="00E96029" w:rsidP="00E96029">
      <w:pPr>
        <w:pStyle w:val="TimesNewRoman14"/>
      </w:pPr>
      <w:r>
        <w:t xml:space="preserve">Следующий логичный шаг заключается в идентификации конкретных позиций, где индексы порождают локально оптимальные решения. Однако детальный анализ показывает, что такой подход является NP-трудной задачей, поскольку для каждого индекса в каждой позиции, требуется проверить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  <w:r>
        <w:t xml:space="preserve"> перестановок.</w:t>
      </w:r>
    </w:p>
    <w:p w14:paraId="2DADD4BC" w14:textId="77777777" w:rsidR="00E96029" w:rsidRDefault="00E96029" w:rsidP="00E96029">
      <w:pPr>
        <w:pStyle w:val="TimesNewRoman14"/>
      </w:pPr>
    </w:p>
    <w:p w14:paraId="0F0CE814" w14:textId="6DD61753" w:rsidR="00E96029" w:rsidRDefault="00E96029" w:rsidP="00E96029">
      <w:pPr>
        <w:pStyle w:val="TimesNewRoman14"/>
      </w:pPr>
      <w:r>
        <w:t>Тем не менее, существуют позиции, в которых индексы не порождают локальный оптимум независимо от порядка остальных индексов. В отличие от предыдущего случая, обнаружение таких позиций является тривиальной задачей.</w:t>
      </w:r>
    </w:p>
    <w:p w14:paraId="4949CDC1" w14:textId="4B84F881" w:rsidR="00DD64A2" w:rsidRDefault="00DD64A2" w:rsidP="00E96029">
      <w:pPr>
        <w:pStyle w:val="TimesNewRoman14"/>
      </w:pPr>
      <w:r w:rsidRPr="00DD64A2">
        <w:t>На основе вектора разностей, ассоциированного с индексами, в данном разделе мы анализируем основания для исключения позиций, в которых индексы не могут порождать локально оптимальные решения. В результате анализа предлагается</w:t>
      </w:r>
      <w:r w:rsidRPr="00DD64A2">
        <w:t xml:space="preserve"> </w:t>
      </w:r>
      <w:r w:rsidRPr="00DD64A2">
        <w:t>ограниченная окрестность вставок, исключающая операции перемещения индексов в позиции, не генерирующие локальные оптимумы.</w:t>
      </w:r>
      <w:r>
        <w:t xml:space="preserve"> </w:t>
      </w:r>
      <w:r w:rsidRPr="00DD64A2">
        <w:t xml:space="preserve">Для иллюстрации процесса идентификации таких позиций рассмотрим тривиальные граничные случаи, когда индекс </w:t>
      </w:r>
      <m:oMath>
        <m:r>
          <w:rPr>
            <w:rFonts w:ascii="Cambria Math" w:hAnsi="Cambria Math"/>
          </w:rPr>
          <m:t>k</m:t>
        </m:r>
      </m:oMath>
      <w:r w:rsidRPr="00DD64A2">
        <w:t xml:space="preserve"> находится на первой или последней позиции:</w:t>
      </w:r>
    </w:p>
    <w:p w14:paraId="473E4B7F" w14:textId="4C79A118" w:rsidR="00DD64A2" w:rsidRPr="00DD64A2" w:rsidRDefault="00DD64A2" w:rsidP="00DD64A2">
      <w:pPr>
        <w:pStyle w:val="TimesNewRoman14"/>
        <w:numPr>
          <w:ilvl w:val="0"/>
          <w:numId w:val="17"/>
        </w:numPr>
      </w:pPr>
      <w:r w:rsidRPr="00DD64A2">
        <w:t xml:space="preserve">Для исключения первой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</m:oMath>
      <w:r w:rsidRPr="00DD64A2">
        <w:t xml:space="preserve"> необходимо показать, что ни одна перестан</w:t>
      </w:r>
      <w:proofErr w:type="spellStart"/>
      <w:r w:rsidRPr="00DD64A2">
        <w:t>овка</w:t>
      </w:r>
      <w:proofErr w:type="spellEnd"/>
      <w:r w:rsidRPr="00DD64A2">
        <w:t xml:space="preserve"> вектора разностей не удовлетворяет уравнению (</w:t>
      </w:r>
      <w:r>
        <w:t>8</w:t>
      </w:r>
      <w:r w:rsidRPr="00DD64A2">
        <w:t>). Достаточным условием является невыполнение (</w:t>
      </w:r>
      <w:r>
        <w:t>8</w:t>
      </w:r>
      <w:r w:rsidRPr="00DD64A2">
        <w:t xml:space="preserve">) при </w:t>
      </w:r>
      <m:oMath>
        <m:r>
          <w:rPr>
            <w:rFonts w:ascii="Cambria Math" w:hAnsi="Cambria Math"/>
          </w:rPr>
          <m:t>z=n,</m:t>
        </m:r>
      </m:oMath>
      <w:r w:rsidRPr="00DD64A2">
        <w:t xml:space="preserve"> так как сумма:</w:t>
      </w:r>
      <w: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w:rPr>
              <w:rFonts w:eastAsiaTheme="minorEastAsia"/>
            </w:rPr>
            <w:br/>
          </m:r>
        </m:oMath>
      </m:oMathPara>
      <w:r w:rsidRPr="00DD64A2">
        <w:t xml:space="preserve">не зависит от порядка индексов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DD64A2">
        <w:t>.</w:t>
      </w:r>
    </w:p>
    <w:p w14:paraId="1C671390" w14:textId="3ACEF830" w:rsidR="00DD64A2" w:rsidRPr="00DD64A2" w:rsidRDefault="00DD64A2" w:rsidP="00DD64A2">
      <w:pPr>
        <w:pStyle w:val="TimesNewRoman14"/>
        <w:numPr>
          <w:ilvl w:val="0"/>
          <w:numId w:val="17"/>
        </w:numPr>
      </w:pPr>
      <w:r w:rsidRPr="00DD64A2">
        <w:t xml:space="preserve">Аналогично, для исключения последней позиции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 k</m:t>
        </m:r>
      </m:oMath>
      <w:r w:rsidRPr="00DD64A2">
        <w:t>) достаточно проверить невыполнение уравнения (</w:t>
      </w:r>
      <w:r w:rsidRPr="00DD64A2">
        <w:t>7</w:t>
      </w:r>
      <w:r w:rsidRPr="00DD64A2">
        <w:t xml:space="preserve">) при </w:t>
      </w:r>
      <m:oMath>
        <m:r>
          <w:rPr>
            <w:rFonts w:ascii="Cambria Math" w:hAnsi="Cambria Math"/>
          </w:rPr>
          <m:t>z=1.</m:t>
        </m:r>
      </m:oMath>
    </w:p>
    <w:p w14:paraId="59289AE7" w14:textId="1B671E6D" w:rsidR="00DD64A2" w:rsidRDefault="00DD64A2" w:rsidP="00DD64A2">
      <w:pPr>
        <w:pStyle w:val="TimesNewRoman14"/>
      </w:pPr>
      <w:r w:rsidRPr="00DD64A2">
        <w:t xml:space="preserve">Для произвольной позиции </w:t>
      </w:r>
      <m:oMath>
        <m:r>
          <w:rPr>
            <w:rFonts w:ascii="Cambria Math" w:hAnsi="Cambria Math"/>
          </w:rPr>
          <m:t>i</m:t>
        </m:r>
      </m:oMath>
      <w:r w:rsidRPr="00DD64A2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</m:oMath>
      <w:r w:rsidRPr="00DD64A2">
        <w:t xml:space="preserve"> необходимо провери</w:t>
      </w:r>
      <w:proofErr w:type="spellStart"/>
      <w:r w:rsidRPr="00DD64A2">
        <w:t>ть</w:t>
      </w:r>
      <w:proofErr w:type="spellEnd"/>
      <w:r w:rsidRPr="00DD64A2">
        <w:t xml:space="preserve"> отсутствие разбиения индексов на группы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1,…,i-1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и 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i+1,…,n</m:t>
        </m:r>
        <m:r>
          <m:rPr>
            <m:lit/>
          </m:rPr>
          <w:rPr>
            <w:rFonts w:ascii="Cambria Math" w:hAnsi="Cambria Math"/>
          </w:rPr>
          <m:t>}</m:t>
        </m:r>
      </m:oMath>
      <w:r w:rsidRPr="00DD64A2">
        <w:t>, при котором одновременно выполняются условия (</w:t>
      </w:r>
      <w:r w:rsidR="006F53BB" w:rsidRPr="006F53BB">
        <w:t>7</w:t>
      </w:r>
      <w:r w:rsidRPr="00DD64A2">
        <w:t>) и (</w:t>
      </w:r>
      <w:r w:rsidR="006F53BB" w:rsidRPr="006F53BB">
        <w:t>8</w:t>
      </w:r>
      <w:r w:rsidRPr="00DD64A2">
        <w:t>).</w:t>
      </w:r>
    </w:p>
    <w:p w14:paraId="5FFFFE3E" w14:textId="0CB6742E" w:rsidR="00D01108" w:rsidRDefault="00D01108" w:rsidP="00DD64A2">
      <w:pPr>
        <w:pStyle w:val="TimesNewRoman14"/>
        <w:rPr>
          <w:rFonts w:eastAsiaTheme="minorEastAsia"/>
        </w:rPr>
      </w:pPr>
      <w:r w:rsidRPr="00D01108">
        <w:t xml:space="preserve">В связи с этим </w:t>
      </w:r>
      <w:r>
        <w:t>предлагается</w:t>
      </w:r>
      <w:r w:rsidRPr="00D01108">
        <w:t xml:space="preserve"> простой алгоритм, который начинается с сортировки вектора разностей, ассоциированного с индексом </w:t>
      </w:r>
      <m:oMath>
        <m:r>
          <w:rPr>
            <w:rFonts w:ascii="Cambria Math" w:hAnsi="Cambria Math"/>
          </w:rPr>
          <m:t>k</m:t>
        </m:r>
      </m:oMath>
      <w:r w:rsidRPr="00D01108">
        <w:t>, в порядке убывания. Поскольку наша цель - исключить неподходящие позиции, второй шаг заключается в проверке, удовлетворяет ли наиболее благоприятное разбиение вектора разностей уравнениям (</w:t>
      </w:r>
      <w:r>
        <w:t>7</w:t>
      </w:r>
      <w:r w:rsidRPr="00D01108">
        <w:t>) и (</w:t>
      </w:r>
      <w:r>
        <w:t>8</w:t>
      </w:r>
      <w:r w:rsidRPr="00D01108">
        <w:t xml:space="preserve">)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=k.</m:t>
        </m:r>
      </m:oMath>
    </w:p>
    <w:p w14:paraId="5AF8FD75" w14:textId="6F391B8C" w:rsidR="00D01108" w:rsidRDefault="00D01108" w:rsidP="00DD64A2">
      <w:pPr>
        <w:pStyle w:val="TimesNewRoman14"/>
      </w:pPr>
      <w:r w:rsidRPr="00D01108">
        <w:t>Процедура распределения значений включает:</w:t>
      </w:r>
    </w:p>
    <w:p w14:paraId="7CE2C1AB" w14:textId="7CAD79F7" w:rsidR="00D01108" w:rsidRDefault="00D01108" w:rsidP="00D01108">
      <w:pPr>
        <w:pStyle w:val="TimesNewRoman14"/>
        <w:numPr>
          <w:ilvl w:val="0"/>
          <w:numId w:val="18"/>
        </w:numPr>
      </w:pPr>
      <w:r w:rsidRPr="00D01108">
        <w:t xml:space="preserve">Размещение наибольшего значения вектора на позиции </w:t>
      </w:r>
      <m:oMath>
        <m:r>
          <w:rPr>
            <w:rFonts w:ascii="Cambria Math" w:hAnsi="Cambria Math"/>
          </w:rPr>
          <m:t>i-1</m:t>
        </m:r>
      </m:oMath>
    </w:p>
    <w:p w14:paraId="050CB024" w14:textId="35845835" w:rsidR="00D01108" w:rsidRDefault="00D01108" w:rsidP="00D01108">
      <w:pPr>
        <w:pStyle w:val="TimesNewRoman14"/>
        <w:numPr>
          <w:ilvl w:val="0"/>
          <w:numId w:val="18"/>
        </w:numPr>
      </w:pPr>
      <w:r w:rsidRPr="00D01108">
        <w:lastRenderedPageBreak/>
        <w:t xml:space="preserve">Второго по величине значения - на позиции </w:t>
      </w:r>
      <m:oMath>
        <m:r>
          <w:rPr>
            <w:rFonts w:ascii="Cambria Math" w:hAnsi="Cambria Math"/>
          </w:rPr>
          <m:t>i-2</m:t>
        </m:r>
      </m:oMath>
    </w:p>
    <w:p w14:paraId="0B1A578B" w14:textId="36262709" w:rsidR="00D01108" w:rsidRDefault="00D01108" w:rsidP="00D01108">
      <w:pPr>
        <w:pStyle w:val="TimesNewRoman14"/>
        <w:numPr>
          <w:ilvl w:val="0"/>
          <w:numId w:val="18"/>
        </w:numPr>
      </w:pPr>
      <w:r w:rsidRPr="00D01108">
        <w:t>И так далее для остальных значений</w:t>
      </w:r>
    </w:p>
    <w:p w14:paraId="70B458C9" w14:textId="08B4A551" w:rsidR="00D01108" w:rsidRDefault="00D01108" w:rsidP="00D01108">
      <w:pPr>
        <w:pStyle w:val="TimesNewRoman14"/>
      </w:pPr>
      <w:r w:rsidRPr="00D01108">
        <w:t>Для наименьших значений используется обратный порядок:</w:t>
      </w:r>
    </w:p>
    <w:p w14:paraId="1536B852" w14:textId="07194557" w:rsidR="00D01108" w:rsidRDefault="00D01108" w:rsidP="00D01108">
      <w:pPr>
        <w:pStyle w:val="TimesNewRoman14"/>
        <w:numPr>
          <w:ilvl w:val="0"/>
          <w:numId w:val="19"/>
        </w:numPr>
      </w:pPr>
      <w:r w:rsidRPr="00D01108">
        <w:t xml:space="preserve">Наименьшее значение размещается на позиции </w:t>
      </w:r>
      <m:oMath>
        <m:r>
          <w:rPr>
            <w:rFonts w:ascii="Cambria Math" w:hAnsi="Cambria Math"/>
          </w:rPr>
          <m:t>i+1</m:t>
        </m:r>
      </m:oMath>
    </w:p>
    <w:p w14:paraId="67B111B9" w14:textId="69B169B4" w:rsidR="00D01108" w:rsidRDefault="00D01108" w:rsidP="00D01108">
      <w:pPr>
        <w:pStyle w:val="TimesNewRoman14"/>
        <w:numPr>
          <w:ilvl w:val="0"/>
          <w:numId w:val="19"/>
        </w:numPr>
      </w:pPr>
      <w:r w:rsidRPr="00D01108">
        <w:t xml:space="preserve">Следующее по величине - на позиции </w:t>
      </w:r>
      <m:oMath>
        <m:r>
          <w:rPr>
            <w:rFonts w:ascii="Cambria Math" w:hAnsi="Cambria Math"/>
          </w:rPr>
          <m:t>i+2</m:t>
        </m:r>
      </m:oMath>
    </w:p>
    <w:p w14:paraId="2D63349E" w14:textId="0F0492D9" w:rsidR="00D01108" w:rsidRDefault="00D01108" w:rsidP="00D01108">
      <w:pPr>
        <w:pStyle w:val="TimesNewRoman14"/>
      </w:pPr>
      <w:r w:rsidRPr="00D01108">
        <w:t xml:space="preserve">Обозначим через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D01108">
        <w:t xml:space="preserve"> решение, полученное при таком упорядочивании вектора разностей. Тогда индекс </w:t>
      </w:r>
      <m:oMath>
        <m:r>
          <w:rPr>
            <w:rFonts w:ascii="Cambria Math" w:hAnsi="Cambria Math"/>
          </w:rPr>
          <m:t>k</m:t>
        </m:r>
      </m:oMath>
      <w:r w:rsidRPr="00D01108">
        <w:t xml:space="preserve"> не порождает локально оптимальное решение в позиции </w:t>
      </w:r>
      <m:oMath>
        <m:r>
          <w:rPr>
            <w:rFonts w:ascii="Cambria Math" w:hAnsi="Cambria Math"/>
          </w:rPr>
          <m:t>i,</m:t>
        </m:r>
      </m:oMath>
      <w:r w:rsidRPr="00D01108">
        <w:t xml:space="preserve"> если выполняется условие:</w:t>
      </w:r>
    </w:p>
    <w:p w14:paraId="52C10352" w14:textId="77777777" w:rsidR="00B75BEA" w:rsidRDefault="00000BE8" w:rsidP="00D01108">
      <w:pPr>
        <w:pStyle w:val="TimesNewRoman14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&lt;0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или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&gt;0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44ABD40" w14:textId="263726EA" w:rsidR="00D01108" w:rsidRDefault="00B75BEA" w:rsidP="00D01108">
      <w:pPr>
        <w:pStyle w:val="TimesNewRoman14"/>
        <w:rPr>
          <w:rFonts w:eastAsiaTheme="minorEastAsia"/>
        </w:rPr>
      </w:pPr>
      <w:r w:rsidRPr="00B75BEA">
        <w:rPr>
          <w:rFonts w:eastAsiaTheme="minorEastAsia"/>
        </w:rPr>
        <w:t xml:space="preserve">Продолжая данный подход для всех индексов в решении </w:t>
      </w:r>
      <m:oMath>
        <m:r>
          <w:rPr>
            <w:rFonts w:ascii="Cambria Math" w:eastAsiaTheme="minorEastAsia" w:hAnsi="Cambria Math"/>
          </w:rPr>
          <m:t>σ</m:t>
        </m:r>
      </m:oMath>
      <w:r w:rsidRPr="00B75BEA">
        <w:rPr>
          <w:rFonts w:eastAsiaTheme="minorEastAsia"/>
        </w:rPr>
        <w:t xml:space="preserve"> и всех возможных позиций, мы вычисляем бинарную матрицу ограничений </w:t>
      </w:r>
      <m:oMath>
        <m:r>
          <w:rPr>
            <w:rFonts w:ascii="Cambria Math" w:eastAsiaTheme="minorEastAsia" w:hAnsi="Cambria Math"/>
          </w:rPr>
          <m:t>R</m:t>
        </m:r>
      </m:oMath>
      <w:r w:rsidRPr="00B75BEA">
        <w:rPr>
          <w:rFonts w:eastAsiaTheme="minorEastAsia"/>
        </w:rPr>
        <w:t>, где нулевые элементы соответствуют позициям, в которых индексы не порождают локально оптимальные решения.</w:t>
      </w:r>
      <w:r w:rsidR="00000BE8">
        <w:rPr>
          <w:rFonts w:eastAsiaTheme="minorEastAsia"/>
        </w:rPr>
        <w:t xml:space="preserve"> </w:t>
      </w:r>
    </w:p>
    <w:p w14:paraId="2CDCB2EE" w14:textId="411B66E4" w:rsidR="00B75BEA" w:rsidRPr="00D01108" w:rsidRDefault="00B75BEA" w:rsidP="00D01108">
      <w:pPr>
        <w:pStyle w:val="TimesNewRoman14"/>
      </w:pPr>
      <w:r w:rsidRPr="00B75BEA">
        <w:t>Хотя на первый взгляд может показаться, что использование ограниченной окрестности не обязательно даст преимущество перед классическим жадным поиском (поскольку "плохие" решения иногда ведут к более перспективным областям пространства поиска), в случае задачи LOP обнаруж</w:t>
      </w:r>
      <w:r>
        <w:t>ена</w:t>
      </w:r>
      <w:r w:rsidRPr="00B75BEA">
        <w:t xml:space="preserve"> важную закономерность: операция вставки, выбираемая жадным алгоритмом (дающая максимальное улучшение), никогда не относится к запрещенным операциям согласно матрице </w:t>
      </w:r>
      <m:oMath>
        <m:r>
          <w:rPr>
            <w:rFonts w:ascii="Cambria Math" w:hAnsi="Cambria Math"/>
          </w:rPr>
          <m:t>R.</m:t>
        </m:r>
      </m:oMath>
    </w:p>
    <w:p w14:paraId="30FA757D" w14:textId="218501A0" w:rsidR="00DB5048" w:rsidRDefault="00DB5048" w:rsidP="007E7215">
      <w:pPr>
        <w:pStyle w:val="subheader"/>
      </w:pPr>
      <w:bookmarkStart w:id="5" w:name="_Toc198550602"/>
      <w:r>
        <w:rPr>
          <w:rFonts w:eastAsia="Times New Roman"/>
        </w:rPr>
        <w:t>МЕТОДЫ РЕШЕНИЯ</w:t>
      </w:r>
      <w:bookmarkEnd w:id="5"/>
    </w:p>
    <w:p w14:paraId="0AD48332" w14:textId="3342485D" w:rsidR="003D3625" w:rsidRDefault="00F23D52" w:rsidP="00EB2627">
      <w:pPr>
        <w:pStyle w:val="TimesNewRoman14"/>
      </w:pPr>
      <w:r w:rsidRPr="00F23D52">
        <w:t xml:space="preserve">LOP </w:t>
      </w:r>
      <w:r w:rsidR="000610D2">
        <w:t>–</w:t>
      </w:r>
      <w:r w:rsidRPr="00F23D52">
        <w:t xml:space="preserve"> это NP-полная задача, то есть мы не можем ожидать алгоритма, который решит ее за полиномиальное время. </w:t>
      </w:r>
      <w:r w:rsidR="003D3625" w:rsidRPr="003D3625">
        <w:t xml:space="preserve">Однако LOP </w:t>
      </w:r>
      <w:r>
        <w:t xml:space="preserve">имеет </w:t>
      </w:r>
      <w:r w:rsidR="003D3625" w:rsidRPr="003D3625">
        <w:t xml:space="preserve">множеств практических приложений </w:t>
      </w:r>
      <w:r w:rsidRPr="00F23D52">
        <w:t>[2, 3, 4]</w:t>
      </w:r>
      <w:r w:rsidR="003D3625" w:rsidRPr="003D3625">
        <w:t>, и поэтому</w:t>
      </w:r>
      <w:r>
        <w:t xml:space="preserve"> </w:t>
      </w:r>
      <w:r w:rsidR="003D3625" w:rsidRPr="003D3625">
        <w:t>алгоритмы для его эффективного решения</w:t>
      </w:r>
      <w:r w:rsidRPr="00F23D52">
        <w:t xml:space="preserve"> </w:t>
      </w:r>
      <w:r>
        <w:t>востребованы</w:t>
      </w:r>
      <w:r w:rsidR="003D3625" w:rsidRPr="003D3625">
        <w:t xml:space="preserve">. </w:t>
      </w:r>
      <w:r>
        <w:t>Б</w:t>
      </w:r>
      <w:r w:rsidR="003D3625" w:rsidRPr="003D3625">
        <w:t>ыло предложено несколько точных и эвристических</w:t>
      </w:r>
      <w:r>
        <w:t xml:space="preserve"> алгоритмов. </w:t>
      </w:r>
      <w:r w:rsidR="003D3625" w:rsidRPr="003D3625">
        <w:t>Точные алгоритмы включают в себя</w:t>
      </w:r>
      <w:r>
        <w:t xml:space="preserve"> метод</w:t>
      </w:r>
      <w:r w:rsidR="003D3625" w:rsidRPr="003D3625">
        <w:t xml:space="preserve"> </w:t>
      </w:r>
      <w:r>
        <w:t>границ и ветвей</w:t>
      </w:r>
      <w:r w:rsidR="00A26538">
        <w:t>(</w:t>
      </w:r>
      <w:r w:rsidR="00A26538">
        <w:rPr>
          <w:lang w:val="en-US"/>
        </w:rPr>
        <w:t>B</w:t>
      </w:r>
      <w:r w:rsidR="00A26538" w:rsidRPr="00A26538">
        <w:t>&amp;</w:t>
      </w:r>
      <w:r w:rsidR="00A26538">
        <w:rPr>
          <w:lang w:val="en-US"/>
        </w:rPr>
        <w:t>B</w:t>
      </w:r>
      <w:r w:rsidR="00A26538">
        <w:t>)</w:t>
      </w:r>
      <w:r w:rsidR="003D3625" w:rsidRPr="003D3625">
        <w:t xml:space="preserve">, использующий LP-релаксацию для нижней границы, предложенный </w:t>
      </w:r>
      <w:proofErr w:type="spellStart"/>
      <w:r w:rsidR="003D3625" w:rsidRPr="003D3625">
        <w:t>Каасом</w:t>
      </w:r>
      <w:proofErr w:type="spellEnd"/>
      <w:r w:rsidR="003D3625" w:rsidRPr="003D3625">
        <w:t xml:space="preserve"> </w:t>
      </w:r>
      <w:r>
        <w:t>(</w:t>
      </w:r>
      <w:r w:rsidR="00866F30" w:rsidRPr="00866F30">
        <w:t xml:space="preserve">A </w:t>
      </w:r>
      <w:proofErr w:type="spellStart"/>
      <w:r w:rsidR="00866F30" w:rsidRPr="00866F30">
        <w:t>branch</w:t>
      </w:r>
      <w:proofErr w:type="spellEnd"/>
      <w:r w:rsidR="00866F30" w:rsidRPr="00866F30">
        <w:t xml:space="preserve"> </w:t>
      </w:r>
      <w:proofErr w:type="spellStart"/>
      <w:r w:rsidR="00866F30" w:rsidRPr="00866F30">
        <w:t>and</w:t>
      </w:r>
      <w:proofErr w:type="spellEnd"/>
      <w:r w:rsidR="00866F30" w:rsidRPr="00866F30">
        <w:t xml:space="preserve"> </w:t>
      </w:r>
      <w:proofErr w:type="spellStart"/>
      <w:r w:rsidR="00866F30" w:rsidRPr="00866F30">
        <w:t>bound</w:t>
      </w:r>
      <w:proofErr w:type="spellEnd"/>
      <w:r w:rsidR="00866F30" w:rsidRPr="00866F30">
        <w:t xml:space="preserve"> </w:t>
      </w:r>
      <w:proofErr w:type="spellStart"/>
      <w:r w:rsidR="00866F30" w:rsidRPr="00866F30">
        <w:t>algorithm</w:t>
      </w:r>
      <w:proofErr w:type="spellEnd"/>
      <w:r w:rsidR="00866F30" w:rsidRPr="00866F30">
        <w:t xml:space="preserve"> </w:t>
      </w:r>
      <w:proofErr w:type="spellStart"/>
      <w:r w:rsidR="00866F30" w:rsidRPr="00866F30">
        <w:t>for</w:t>
      </w:r>
      <w:proofErr w:type="spellEnd"/>
      <w:r w:rsidR="00866F30" w:rsidRPr="00866F30">
        <w:t xml:space="preserve"> </w:t>
      </w:r>
      <w:proofErr w:type="spellStart"/>
      <w:r w:rsidR="00866F30" w:rsidRPr="00866F30">
        <w:t>the</w:t>
      </w:r>
      <w:proofErr w:type="spellEnd"/>
      <w:r w:rsidR="00866F30" w:rsidRPr="00866F30">
        <w:t xml:space="preserve"> </w:t>
      </w:r>
      <w:proofErr w:type="spellStart"/>
      <w:r w:rsidR="00866F30" w:rsidRPr="00866F30">
        <w:t>acyclic</w:t>
      </w:r>
      <w:proofErr w:type="spellEnd"/>
      <w:r w:rsidR="00866F30" w:rsidRPr="00866F30">
        <w:t xml:space="preserve"> </w:t>
      </w:r>
      <w:proofErr w:type="spellStart"/>
      <w:r w:rsidR="00866F30" w:rsidRPr="00866F30">
        <w:t>subgraph</w:t>
      </w:r>
      <w:proofErr w:type="spellEnd"/>
      <w:r w:rsidR="00866F30" w:rsidRPr="00866F30">
        <w:t xml:space="preserve"> </w:t>
      </w:r>
      <w:proofErr w:type="spellStart"/>
      <w:r w:rsidR="00866F30" w:rsidRPr="00866F30">
        <w:t>problem</w:t>
      </w:r>
      <w:proofErr w:type="spellEnd"/>
      <w:r>
        <w:t>)</w:t>
      </w:r>
      <w:r w:rsidR="003D3625" w:rsidRPr="003D3625">
        <w:t xml:space="preserve">, алгоритм </w:t>
      </w:r>
      <w:r w:rsidR="009E5A76">
        <w:t xml:space="preserve">ветвей и </w:t>
      </w:r>
      <w:r w:rsidR="00866F30">
        <w:t>отсечений</w:t>
      </w:r>
      <w:r w:rsidR="00A26538" w:rsidRPr="00A26538">
        <w:t>(</w:t>
      </w:r>
      <w:r w:rsidR="00A26538">
        <w:rPr>
          <w:lang w:val="en-US"/>
        </w:rPr>
        <w:t>B</w:t>
      </w:r>
      <w:r w:rsidR="00A26538" w:rsidRPr="00A26538">
        <w:t>&amp;</w:t>
      </w:r>
      <w:r w:rsidR="00A26538">
        <w:rPr>
          <w:lang w:val="en-US"/>
        </w:rPr>
        <w:t>C</w:t>
      </w:r>
      <w:r w:rsidR="00A26538" w:rsidRPr="00A26538">
        <w:t>)</w:t>
      </w:r>
      <w:r w:rsidR="008E7D19">
        <w:t>,</w:t>
      </w:r>
      <w:r w:rsidR="00866F30">
        <w:t xml:space="preserve"> </w:t>
      </w:r>
      <w:r w:rsidR="003D3625" w:rsidRPr="003D3625">
        <w:t xml:space="preserve">предложенный </w:t>
      </w:r>
      <w:proofErr w:type="spellStart"/>
      <w:r w:rsidR="003D3625" w:rsidRPr="003D3625">
        <w:lastRenderedPageBreak/>
        <w:t>Грёцшелем</w:t>
      </w:r>
      <w:proofErr w:type="spellEnd"/>
      <w:r w:rsidR="003D3625" w:rsidRPr="003D3625">
        <w:t xml:space="preserve">, </w:t>
      </w:r>
      <w:proofErr w:type="spellStart"/>
      <w:r w:rsidR="003D3625" w:rsidRPr="003D3625">
        <w:t>Юнгером</w:t>
      </w:r>
      <w:proofErr w:type="spellEnd"/>
      <w:r w:rsidR="003D3625" w:rsidRPr="003D3625">
        <w:t xml:space="preserve"> и </w:t>
      </w:r>
      <w:proofErr w:type="spellStart"/>
      <w:r w:rsidR="003D3625" w:rsidRPr="003D3625">
        <w:t>Рейнелтом</w:t>
      </w:r>
      <w:proofErr w:type="spellEnd"/>
      <w:r w:rsidR="009E5A76">
        <w:t xml:space="preserve"> (A </w:t>
      </w:r>
      <w:proofErr w:type="spellStart"/>
      <w:r w:rsidR="009E5A76">
        <w:t>cutting</w:t>
      </w:r>
      <w:proofErr w:type="spellEnd"/>
      <w:r w:rsidR="009E5A76">
        <w:t xml:space="preserve"> </w:t>
      </w:r>
      <w:proofErr w:type="spellStart"/>
      <w:r w:rsidR="009E5A76">
        <w:t>plane</w:t>
      </w:r>
      <w:proofErr w:type="spellEnd"/>
      <w:r w:rsidR="009E5A76">
        <w:t xml:space="preserve"> </w:t>
      </w:r>
      <w:proofErr w:type="spellStart"/>
      <w:r w:rsidR="009E5A76">
        <w:t>algorithm</w:t>
      </w:r>
      <w:proofErr w:type="spellEnd"/>
      <w:r w:rsidR="009E5A76">
        <w:t xml:space="preserve"> </w:t>
      </w:r>
      <w:proofErr w:type="spellStart"/>
      <w:r w:rsidR="009E5A76">
        <w:t>for</w:t>
      </w:r>
      <w:proofErr w:type="spellEnd"/>
      <w:r w:rsidR="009E5A76">
        <w:t xml:space="preserve"> </w:t>
      </w:r>
      <w:proofErr w:type="spellStart"/>
      <w:r w:rsidR="009E5A76">
        <w:t>the</w:t>
      </w:r>
      <w:proofErr w:type="spellEnd"/>
      <w:r w:rsidR="009E5A76">
        <w:t xml:space="preserve"> </w:t>
      </w:r>
      <w:proofErr w:type="spellStart"/>
      <w:r w:rsidR="009E5A76">
        <w:t>linear</w:t>
      </w:r>
      <w:proofErr w:type="spellEnd"/>
      <w:r w:rsidR="009E5A76">
        <w:t xml:space="preserve"> </w:t>
      </w:r>
      <w:proofErr w:type="spellStart"/>
      <w:r w:rsidR="009E5A76">
        <w:t>ordering</w:t>
      </w:r>
      <w:proofErr w:type="spellEnd"/>
      <w:r w:rsidR="009E5A76">
        <w:t xml:space="preserve"> </w:t>
      </w:r>
      <w:proofErr w:type="spellStart"/>
      <w:r w:rsidR="009E5A76">
        <w:t>problem</w:t>
      </w:r>
      <w:proofErr w:type="spellEnd"/>
      <w:r w:rsidR="009E5A76">
        <w:t>)</w:t>
      </w:r>
      <w:r w:rsidR="003D3625" w:rsidRPr="003D3625">
        <w:t xml:space="preserve"> и комбинированный алгоритм</w:t>
      </w:r>
      <w:r w:rsidR="009419DD">
        <w:t xml:space="preserve"> </w:t>
      </w:r>
      <w:r w:rsidR="003D3625" w:rsidRPr="003D3625">
        <w:t xml:space="preserve">Митчелла и </w:t>
      </w:r>
      <w:proofErr w:type="spellStart"/>
      <w:r w:rsidR="003D3625" w:rsidRPr="003D3625">
        <w:t>Борчерса</w:t>
      </w:r>
      <w:proofErr w:type="spellEnd"/>
      <w:r w:rsidR="009E5A76">
        <w:t xml:space="preserve"> (</w:t>
      </w:r>
      <w:proofErr w:type="spellStart"/>
      <w:r w:rsidR="009E5A76">
        <w:t>Solving</w:t>
      </w:r>
      <w:proofErr w:type="spellEnd"/>
      <w:r w:rsidR="009E5A76">
        <w:t xml:space="preserve"> </w:t>
      </w:r>
      <w:proofErr w:type="spellStart"/>
      <w:r w:rsidR="009E5A76">
        <w:t>linear</w:t>
      </w:r>
      <w:proofErr w:type="spellEnd"/>
      <w:r w:rsidR="009E5A76">
        <w:t xml:space="preserve"> </w:t>
      </w:r>
      <w:proofErr w:type="spellStart"/>
      <w:r w:rsidR="009E5A76">
        <w:t>ordering</w:t>
      </w:r>
      <w:proofErr w:type="spellEnd"/>
      <w:r w:rsidR="009E5A76">
        <w:t xml:space="preserve"> </w:t>
      </w:r>
      <w:proofErr w:type="spellStart"/>
      <w:r w:rsidR="009E5A76">
        <w:t>problems</w:t>
      </w:r>
      <w:proofErr w:type="spellEnd"/>
      <w:r w:rsidR="009E5A76">
        <w:t xml:space="preserve"> </w:t>
      </w:r>
      <w:proofErr w:type="spellStart"/>
      <w:r w:rsidR="009E5A76">
        <w:t>with</w:t>
      </w:r>
      <w:proofErr w:type="spellEnd"/>
      <w:r w:rsidR="009E5A76">
        <w:t xml:space="preserve"> a </w:t>
      </w:r>
      <w:proofErr w:type="spellStart"/>
      <w:r w:rsidR="009E5A76">
        <w:t>combined</w:t>
      </w:r>
      <w:proofErr w:type="spellEnd"/>
      <w:r w:rsidR="009E5A76">
        <w:t xml:space="preserve"> </w:t>
      </w:r>
      <w:proofErr w:type="spellStart"/>
      <w:r w:rsidR="009E5A76">
        <w:t>interior</w:t>
      </w:r>
      <w:proofErr w:type="spellEnd"/>
      <w:r w:rsidR="009E5A76">
        <w:t xml:space="preserve"> </w:t>
      </w:r>
      <w:proofErr w:type="spellStart"/>
      <w:r w:rsidR="009E5A76">
        <w:t>point</w:t>
      </w:r>
      <w:proofErr w:type="spellEnd"/>
      <w:r w:rsidR="009E5A76">
        <w:t>/</w:t>
      </w:r>
      <w:proofErr w:type="spellStart"/>
      <w:r w:rsidR="009E5A76">
        <w:t>simplex</w:t>
      </w:r>
      <w:proofErr w:type="spellEnd"/>
      <w:r w:rsidR="009E5A76">
        <w:t xml:space="preserve"> </w:t>
      </w:r>
      <w:proofErr w:type="spellStart"/>
      <w:r w:rsidR="009E5A76">
        <w:t>cutting</w:t>
      </w:r>
      <w:proofErr w:type="spellEnd"/>
      <w:r w:rsidR="009E5A76">
        <w:t xml:space="preserve"> </w:t>
      </w:r>
      <w:proofErr w:type="spellStart"/>
      <w:r w:rsidR="009E5A76">
        <w:t>plane</w:t>
      </w:r>
      <w:proofErr w:type="spellEnd"/>
      <w:r w:rsidR="009E5A76">
        <w:t xml:space="preserve"> </w:t>
      </w:r>
      <w:proofErr w:type="spellStart"/>
      <w:r w:rsidR="009E5A76">
        <w:t>algorithm</w:t>
      </w:r>
      <w:proofErr w:type="spellEnd"/>
      <w:r w:rsidR="009E5A76">
        <w:t>)</w:t>
      </w:r>
      <w:r w:rsidR="003D3625" w:rsidRPr="003D3625">
        <w:t>. Современные точные</w:t>
      </w:r>
      <w:r w:rsidR="00EB2627">
        <w:t xml:space="preserve"> </w:t>
      </w:r>
      <w:r w:rsidR="003D3625" w:rsidRPr="003D3625">
        <w:t>алгоритмы могут решать достаточно большие задачи из определенных классов задач с числом столбцов и строк до</w:t>
      </w:r>
      <w:r w:rsidR="00EB2627">
        <w:t xml:space="preserve"> </w:t>
      </w:r>
      <w:r w:rsidR="003D3625" w:rsidRPr="003D3625">
        <w:t>нескольких соте</w:t>
      </w:r>
      <w:r w:rsidR="00EB2627">
        <w:t>н</w:t>
      </w:r>
      <w:r w:rsidR="003D3625" w:rsidRPr="003D3625">
        <w:t>, в то время как на экземплярах</w:t>
      </w:r>
      <w:r w:rsidR="00EB2627">
        <w:t xml:space="preserve"> из</w:t>
      </w:r>
      <w:r w:rsidR="003D3625" w:rsidRPr="003D3625">
        <w:t xml:space="preserve"> других классов гораздо меньшего размера они терпят неудачу. Независимо от типа решаемых</w:t>
      </w:r>
      <w:r w:rsidR="00EB2627">
        <w:t xml:space="preserve"> задача</w:t>
      </w:r>
      <w:r w:rsidR="003D3625" w:rsidRPr="003D3625">
        <w:t>, время вычислений</w:t>
      </w:r>
      <w:r w:rsidR="00EB2627">
        <w:t xml:space="preserve"> </w:t>
      </w:r>
      <w:r w:rsidR="003D3625" w:rsidRPr="003D3625">
        <w:t xml:space="preserve">точных алгоритмов сильно увеличивается с ростом размера </w:t>
      </w:r>
      <w:r w:rsidR="00EB2627">
        <w:t>матрицы.</w:t>
      </w:r>
    </w:p>
    <w:p w14:paraId="2BB5B1B2" w14:textId="03B107D1" w:rsidR="00880C73" w:rsidRDefault="00880C73" w:rsidP="00880C73">
      <w:pPr>
        <w:pStyle w:val="TimesNewRoman14"/>
      </w:pPr>
      <w:r w:rsidRPr="00880C73">
        <w:t>LOP также реша</w:t>
      </w:r>
      <w:r w:rsidR="005B569A">
        <w:t>ется</w:t>
      </w:r>
      <w:r w:rsidRPr="00880C73">
        <w:t xml:space="preserve"> с помощью ряда эвристических алгоритмов. К ним относятся жадный алгоритм Беккера, алгоритмы локального поиска, а также множество </w:t>
      </w:r>
      <w:proofErr w:type="spellStart"/>
      <w:r w:rsidRPr="00880C73">
        <w:t>метаэвристических</w:t>
      </w:r>
      <w:proofErr w:type="spellEnd"/>
      <w:r w:rsidRPr="00880C73">
        <w:t xml:space="preserve"> подходов, включая поиск с запретами (</w:t>
      </w:r>
      <w:proofErr w:type="spellStart"/>
      <w:r w:rsidRPr="00880C73">
        <w:t>tabu</w:t>
      </w:r>
      <w:proofErr w:type="spellEnd"/>
      <w:r w:rsidRPr="00880C73">
        <w:t xml:space="preserve"> </w:t>
      </w:r>
      <w:proofErr w:type="spellStart"/>
      <w:r w:rsidRPr="00880C73">
        <w:t>search</w:t>
      </w:r>
      <w:proofErr w:type="spellEnd"/>
      <w:r w:rsidRPr="00880C73">
        <w:t xml:space="preserve">), </w:t>
      </w:r>
      <w:proofErr w:type="spellStart"/>
      <w:r w:rsidRPr="00880C73">
        <w:t>scatter</w:t>
      </w:r>
      <w:proofErr w:type="spellEnd"/>
      <w:r w:rsidRPr="00880C73">
        <w:t xml:space="preserve"> </w:t>
      </w:r>
      <w:proofErr w:type="spellStart"/>
      <w:r w:rsidRPr="00880C73">
        <w:t>search</w:t>
      </w:r>
      <w:proofErr w:type="spellEnd"/>
      <w:r w:rsidR="005B569A">
        <w:t xml:space="preserve"> и</w:t>
      </w:r>
      <w:r w:rsidRPr="00880C73">
        <w:t xml:space="preserve"> алгоритмы итеративного локального поиска (ILS)</w:t>
      </w:r>
      <w:r w:rsidR="007909A7">
        <w:t xml:space="preserve">. </w:t>
      </w:r>
      <w:r w:rsidRPr="00880C73">
        <w:t xml:space="preserve">В частности, подходы на основе ILS в настоящее время считаются наиболее успешными </w:t>
      </w:r>
      <w:proofErr w:type="spellStart"/>
      <w:r w:rsidRPr="00880C73">
        <w:t>метаэвристиками</w:t>
      </w:r>
      <w:proofErr w:type="spellEnd"/>
      <w:r w:rsidR="005B569A">
        <w:t>.</w:t>
      </w:r>
    </w:p>
    <w:p w14:paraId="34CEBD96" w14:textId="3AD5C6F8" w:rsidR="00FB6A85" w:rsidRPr="00FB6A85" w:rsidRDefault="00897E4F" w:rsidP="00FB6A85">
      <w:pPr>
        <w:pStyle w:val="TimesNewRoman14"/>
      </w:pPr>
      <w:r w:rsidRPr="00897E4F">
        <w:t>Существующие алгоритмы обычно тестировались на множестве классов реальных и случайно сгенерированных примеров. Однако до сих пор мало известно о том, как производительность современных алгоритмов зависит от специфических характеристик различных доступных классов задач LOP, а также о том, как различия между примерами влияют на особенности их пространства поиска. Первые шаги в решении этих открытых вопросов были сделаны в работ</w:t>
      </w:r>
      <w:r w:rsidR="00B16F1A">
        <w:t>ах</w:t>
      </w:r>
      <w:r w:rsidRPr="00897E4F">
        <w:t xml:space="preserve"> </w:t>
      </w:r>
      <w:proofErr w:type="spellStart"/>
      <w:r w:rsidR="00AF67F4" w:rsidRPr="00AF67F4">
        <w:t>Скьявинотто</w:t>
      </w:r>
      <w:proofErr w:type="spellEnd"/>
      <w:r w:rsidR="00AF67F4">
        <w:t xml:space="preserve"> и </w:t>
      </w:r>
      <w:proofErr w:type="spellStart"/>
      <w:r w:rsidR="00AF67F4" w:rsidRPr="00AF67F4">
        <w:t>Шутцле</w:t>
      </w:r>
      <w:proofErr w:type="spellEnd"/>
      <w:r w:rsidR="00AF67F4">
        <w:t xml:space="preserve"> от 2003-го</w:t>
      </w:r>
      <w:r w:rsidR="00B16F1A">
        <w:t xml:space="preserve"> и 2004-го</w:t>
      </w:r>
      <w:r w:rsidR="00AF67F4">
        <w:t xml:space="preserve"> года.</w:t>
      </w:r>
    </w:p>
    <w:p w14:paraId="49C33802" w14:textId="45D5141A" w:rsidR="00FB6A85" w:rsidRPr="007E7215" w:rsidRDefault="007E7215" w:rsidP="000B4A1E">
      <w:pPr>
        <w:pStyle w:val="subheader"/>
        <w:numPr>
          <w:ilvl w:val="1"/>
          <w:numId w:val="1"/>
        </w:numPr>
        <w:jc w:val="left"/>
        <w:outlineLvl w:val="2"/>
        <w:rPr>
          <w:lang w:val="ru-RU"/>
        </w:rPr>
      </w:pPr>
      <w:r>
        <w:rPr>
          <w:lang w:val="ru-RU"/>
        </w:rPr>
        <w:t xml:space="preserve"> </w:t>
      </w:r>
      <w:bookmarkStart w:id="6" w:name="_Toc198550603"/>
      <w:r w:rsidRPr="007E7215">
        <w:rPr>
          <w:lang w:val="ru-RU"/>
        </w:rPr>
        <w:t xml:space="preserve">Метод границ и ветвей с </w:t>
      </w:r>
      <w:r w:rsidRPr="007E7215">
        <w:t>LP</w:t>
      </w:r>
      <w:r w:rsidRPr="007E7215">
        <w:rPr>
          <w:lang w:val="ru-RU"/>
        </w:rPr>
        <w:t>-релаксацией</w:t>
      </w:r>
      <w:bookmarkEnd w:id="6"/>
    </w:p>
    <w:p w14:paraId="2B50CC8D" w14:textId="2B7BA6AC" w:rsidR="007E7215" w:rsidRDefault="00404C37" w:rsidP="007E7215">
      <w:pPr>
        <w:pStyle w:val="TimesNewRoman14"/>
      </w:pPr>
      <w:r>
        <w:t xml:space="preserve">В данном методе </w:t>
      </w:r>
      <w:r w:rsidR="00A46D55">
        <w:t xml:space="preserve">задача </w:t>
      </w:r>
      <w:r w:rsidR="002D34A6">
        <w:t>формулируется в терминах</w:t>
      </w:r>
      <w:r w:rsidR="0059338B">
        <w:t xml:space="preserve"> целочисленного</w:t>
      </w:r>
      <w:r w:rsidR="002D34A6">
        <w:t xml:space="preserve"> линейного программирования. Конкретная формулировка представлена формулой 3.</w:t>
      </w:r>
    </w:p>
    <w:p w14:paraId="691D0A0C" w14:textId="25AE0561" w:rsidR="002D34A6" w:rsidRPr="002D34A6" w:rsidRDefault="001C59F9" w:rsidP="007E7215">
      <w:pPr>
        <w:pStyle w:val="TimesNewRoman14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≠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584947A" w14:textId="41B5ED6D" w:rsidR="002D34A6" w:rsidRDefault="002D34A6" w:rsidP="007E7215">
      <w:pPr>
        <w:pStyle w:val="TimesNewRoman14"/>
        <w:rPr>
          <w:rFonts w:eastAsiaTheme="minorEastAsia"/>
        </w:rPr>
      </w:pPr>
      <w:r w:rsidRPr="002D34A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=1,</m:t>
        </m:r>
      </m:oMath>
      <w:r w:rsidRPr="002D34A6">
        <w:t xml:space="preserve"> если элемент </w:t>
      </w:r>
      <m:oMath>
        <m:r>
          <w:rPr>
            <w:rFonts w:ascii="Cambria Math" w:hAnsi="Cambria Math"/>
          </w:rPr>
          <m:t>i</m:t>
        </m:r>
      </m:oMath>
      <w:r w:rsidRPr="002D34A6">
        <w:t xml:space="preserve"> предшествует </w:t>
      </w:r>
      <m:oMath>
        <m:r>
          <w:rPr>
            <w:rFonts w:ascii="Cambria Math" w:hAnsi="Cambria Math"/>
          </w:rPr>
          <m:t>j</m:t>
        </m:r>
      </m:oMath>
      <w:r w:rsidRPr="002D34A6">
        <w:t xml:space="preserve">, и 0 иначе. </w:t>
      </w:r>
      <w:r>
        <w:t xml:space="preserve">При этом накладывается ограничение на сумму парных элементов: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 xml:space="preserve">=1 для всех 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lit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и на транзитивность: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1для всех троек</m:t>
        </m:r>
        <m:r>
          <m:rPr>
            <m:lit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i,j,k</m:t>
        </m:r>
        <m:r>
          <m:rPr>
            <m:lit/>
          </m:rPr>
          <w:rPr>
            <w:rFonts w:ascii="Cambria Math" w:eastAsiaTheme="minorEastAsia" w:hAnsi="Cambria Math"/>
          </w:rPr>
          <m:t>)</m:t>
        </m:r>
      </m:oMath>
      <w:r w:rsidR="0059338B">
        <w:rPr>
          <w:rFonts w:eastAsiaTheme="minorEastAsia"/>
        </w:rPr>
        <w:t>.</w:t>
      </w:r>
    </w:p>
    <w:p w14:paraId="7B62395F" w14:textId="6E3A4B14" w:rsidR="0059338B" w:rsidRDefault="00220584" w:rsidP="007E7215">
      <w:pPr>
        <w:pStyle w:val="TimesNewRoman14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LP</w:t>
      </w:r>
      <w:r w:rsidRPr="00220584">
        <w:rPr>
          <w:rFonts w:eastAsiaTheme="minorEastAsia"/>
        </w:rPr>
        <w:t>-</w:t>
      </w:r>
      <w:r>
        <w:rPr>
          <w:rFonts w:eastAsiaTheme="minorEastAsia"/>
        </w:rPr>
        <w:t xml:space="preserve">релаксация переводит целочисленные переменные </w:t>
      </w:r>
      <m:oMath>
        <m:r>
          <m:rPr>
            <m:lit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0,1</m:t>
        </m:r>
        <m:r>
          <m:rPr>
            <m:lit/>
          </m:rPr>
          <w:rPr>
            <w:rFonts w:ascii="Cambria Math" w:eastAsiaTheme="minorEastAsia" w:hAnsi="Cambria Math"/>
          </w:rPr>
          <m:t>})</m:t>
        </m:r>
      </m:oMath>
      <w:r>
        <w:rPr>
          <w:rFonts w:eastAsiaTheme="minorEastAsia"/>
        </w:rPr>
        <w:t xml:space="preserve"> в непрерывные </w:t>
      </w:r>
      <m:oMath>
        <m:r>
          <m:rPr>
            <m:lit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</m:t>
        </m:r>
        <m:r>
          <m:rPr>
            <m:lit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Решение релаксированной задачи даёт верхнюю границу целевой функции. Если решение релаксации целочисленное и транзитивное, то оно оптимальное.</w:t>
      </w:r>
    </w:p>
    <w:p w14:paraId="493125B7" w14:textId="5AE627FF" w:rsidR="00B33954" w:rsidRDefault="00220584" w:rsidP="007E7215">
      <w:pPr>
        <w:pStyle w:val="TimesNewRoman14"/>
        <w:rPr>
          <w:rFonts w:eastAsiaTheme="minorEastAsia"/>
        </w:rPr>
      </w:pPr>
      <w:r>
        <w:rPr>
          <w:rFonts w:eastAsiaTheme="minorEastAsia"/>
        </w:rPr>
        <w:t>В иных случаях</w:t>
      </w:r>
      <w:r w:rsidR="00B33954">
        <w:rPr>
          <w:rFonts w:eastAsiaTheme="minorEastAsia"/>
        </w:rPr>
        <w:t xml:space="preserve"> выбирается</w:t>
      </w:r>
      <w:r>
        <w:rPr>
          <w:rFonts w:eastAsiaTheme="minorEastAsia"/>
        </w:rPr>
        <w:t xml:space="preserve"> </w:t>
      </w:r>
      <w:r w:rsidRPr="00220584">
        <w:rPr>
          <w:rFonts w:eastAsiaTheme="minorEastAsia"/>
        </w:rPr>
        <w:t xml:space="preserve">переменная </w:t>
      </w:r>
      <m:oMath>
        <m:r>
          <m:rPr>
            <m:lit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</m:t>
        </m:r>
      </m:oMath>
      <w:r w:rsidRPr="00220584">
        <w:rPr>
          <w:rFonts w:eastAsiaTheme="minorEastAsia"/>
        </w:rPr>
        <w:t xml:space="preserve"> значение которой в LP-решении ближе всего к 0.5 (наиболее неопределённая).</w:t>
      </w:r>
      <w:r w:rsidR="00B33954">
        <w:rPr>
          <w:rFonts w:eastAsiaTheme="minorEastAsia"/>
        </w:rPr>
        <w:t xml:space="preserve"> Далее с</w:t>
      </w:r>
      <w:r>
        <w:rPr>
          <w:rFonts w:eastAsiaTheme="minorEastAsia"/>
        </w:rPr>
        <w:t>оздаются две по</w:t>
      </w:r>
      <w:r w:rsidR="00B33954">
        <w:rPr>
          <w:rFonts w:eastAsiaTheme="minorEastAsia"/>
        </w:rPr>
        <w:t>д</w:t>
      </w:r>
      <w:r>
        <w:rPr>
          <w:rFonts w:eastAsiaTheme="minorEastAsia"/>
        </w:rPr>
        <w:t>задачи</w:t>
      </w:r>
      <w:r w:rsidR="00B33954">
        <w:rPr>
          <w:rFonts w:eastAsiaTheme="minorEastAsia"/>
        </w:rPr>
        <w:t xml:space="preserve"> или узла:</w:t>
      </w:r>
    </w:p>
    <w:p w14:paraId="42DD3B91" w14:textId="2B885DE0" w:rsidR="00220584" w:rsidRPr="00B33954" w:rsidRDefault="00B33954" w:rsidP="000B4A1E">
      <w:pPr>
        <w:pStyle w:val="TimesNewRoman14"/>
        <w:numPr>
          <w:ilvl w:val="0"/>
          <w:numId w:val="5"/>
        </w:numPr>
      </w:pPr>
      <w:r>
        <w:t xml:space="preserve">Ветвь 1: </w:t>
      </w:r>
      <m:oMath>
        <m:r>
          <m:rPr>
            <m:lit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  <m:r>
          <m:rPr>
            <m:lit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 w14:paraId="29863304" w14:textId="0ED74237" w:rsidR="00B33954" w:rsidRPr="00B33954" w:rsidRDefault="00B33954" w:rsidP="000B4A1E">
      <w:pPr>
        <w:pStyle w:val="TimesNewRoman14"/>
        <w:numPr>
          <w:ilvl w:val="0"/>
          <w:numId w:val="5"/>
        </w:numPr>
      </w:pPr>
      <w:r>
        <w:rPr>
          <w:rFonts w:eastAsiaTheme="minorEastAsia"/>
        </w:rPr>
        <w:t xml:space="preserve">Ветвь 2: </w:t>
      </w:r>
      <m:oMath>
        <m:r>
          <m:rPr>
            <m:lit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m:rPr>
            <m:lit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.</m:t>
        </m:r>
      </m:oMath>
    </w:p>
    <w:p w14:paraId="7313FEA3" w14:textId="6B70A454" w:rsidR="00B33954" w:rsidRDefault="00B33954" w:rsidP="00B33954">
      <w:pPr>
        <w:pStyle w:val="TimesNewRoman14"/>
        <w:rPr>
          <w:rFonts w:eastAsiaTheme="minorEastAsia"/>
        </w:rPr>
      </w:pPr>
      <w:r>
        <w:t xml:space="preserve">Подзадачи формируют список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>. Для каждого узла находится решение и происходит проверка на соответ</w:t>
      </w:r>
      <w:proofErr w:type="spellStart"/>
      <w:r>
        <w:rPr>
          <w:rFonts w:eastAsiaTheme="minorEastAsia"/>
        </w:rPr>
        <w:t>ствие</w:t>
      </w:r>
      <w:proofErr w:type="spellEnd"/>
      <w:r>
        <w:rPr>
          <w:rFonts w:eastAsiaTheme="minorEastAsia"/>
        </w:rPr>
        <w:t xml:space="preserve"> ограничениям.</w:t>
      </w:r>
      <w:r w:rsidR="00561374">
        <w:rPr>
          <w:rFonts w:eastAsiaTheme="minorEastAsia"/>
        </w:rPr>
        <w:t xml:space="preserve"> Ветви нарушающие ограничения транзитивности отсекаются. Для корректных узлов вычисляется верхняя граница, если она меньше текущего лучшего целочисленного решения, то её тоже необходимо отсечь.</w:t>
      </w:r>
    </w:p>
    <w:p w14:paraId="5B5D270C" w14:textId="718A07F4" w:rsidR="00561374" w:rsidRDefault="00561374" w:rsidP="00B33954">
      <w:pPr>
        <w:pStyle w:val="TimesNewRoman14"/>
        <w:rPr>
          <w:rFonts w:eastAsiaTheme="minorEastAsia"/>
        </w:rPr>
      </w:pPr>
      <w:r>
        <w:rPr>
          <w:rFonts w:eastAsiaTheme="minorEastAsia"/>
        </w:rPr>
        <w:t>Алгоритм:</w:t>
      </w:r>
    </w:p>
    <w:p w14:paraId="116370E3" w14:textId="3385B6A4" w:rsidR="00D23DC6" w:rsidRDefault="00D23DC6" w:rsidP="000B4A1E">
      <w:pPr>
        <w:pStyle w:val="TimesNewRoman14"/>
        <w:numPr>
          <w:ilvl w:val="0"/>
          <w:numId w:val="7"/>
        </w:numPr>
        <w:ind w:left="1134" w:hanging="283"/>
      </w:pPr>
      <w:r>
        <w:t>Инициализация: корневой узел с LP-релаксацией.</w:t>
      </w:r>
    </w:p>
    <w:p w14:paraId="2EEE63D2" w14:textId="149BACDF" w:rsidR="00D23DC6" w:rsidRDefault="00D23DC6" w:rsidP="000B4A1E">
      <w:pPr>
        <w:pStyle w:val="TimesNewRoman14"/>
        <w:numPr>
          <w:ilvl w:val="0"/>
          <w:numId w:val="7"/>
        </w:numPr>
        <w:ind w:left="1134" w:hanging="283"/>
      </w:pPr>
      <w:r>
        <w:t>Пока есть неисследованные узлы:</w:t>
      </w:r>
    </w:p>
    <w:p w14:paraId="0A784157" w14:textId="2EFB92F3" w:rsidR="00D23DC6" w:rsidRDefault="00D23DC6" w:rsidP="000B4A1E">
      <w:pPr>
        <w:pStyle w:val="TimesNewRoman14"/>
        <w:numPr>
          <w:ilvl w:val="1"/>
          <w:numId w:val="7"/>
        </w:numPr>
        <w:ind w:left="1418" w:hanging="142"/>
      </w:pPr>
      <w:r>
        <w:t>Выбрать узел с наивысшей верхней границей.</w:t>
      </w:r>
    </w:p>
    <w:p w14:paraId="426F561C" w14:textId="577B90C9" w:rsidR="00D23DC6" w:rsidRDefault="00D23DC6" w:rsidP="000B4A1E">
      <w:pPr>
        <w:pStyle w:val="TimesNewRoman14"/>
        <w:numPr>
          <w:ilvl w:val="1"/>
          <w:numId w:val="7"/>
        </w:numPr>
        <w:ind w:left="1418" w:hanging="142"/>
      </w:pPr>
      <w:r>
        <w:t xml:space="preserve">Решить LP-релаксацию. </w:t>
      </w:r>
    </w:p>
    <w:p w14:paraId="44475028" w14:textId="36A8722B" w:rsidR="00D23DC6" w:rsidRDefault="00D23DC6" w:rsidP="000B4A1E">
      <w:pPr>
        <w:pStyle w:val="TimesNewRoman14"/>
        <w:numPr>
          <w:ilvl w:val="2"/>
          <w:numId w:val="7"/>
        </w:numPr>
        <w:ind w:left="1985" w:hanging="284"/>
      </w:pPr>
      <w:r>
        <w:t>Если решение целочисленное и транзитивное → обновить лучшее решение.</w:t>
      </w:r>
    </w:p>
    <w:p w14:paraId="7EDADC27" w14:textId="2A4B88B5" w:rsidR="00D23DC6" w:rsidRDefault="00D23DC6" w:rsidP="000B4A1E">
      <w:pPr>
        <w:pStyle w:val="TimesNewRoman14"/>
        <w:numPr>
          <w:ilvl w:val="2"/>
          <w:numId w:val="7"/>
        </w:numPr>
        <w:ind w:left="1985" w:hanging="284"/>
      </w:pPr>
      <w:r>
        <w:t>Иначе:</w:t>
      </w:r>
    </w:p>
    <w:p w14:paraId="2D3CCB44" w14:textId="5BB24BD7" w:rsidR="00D23DC6" w:rsidRDefault="00D23DC6" w:rsidP="000B4A1E">
      <w:pPr>
        <w:pStyle w:val="TimesNewRoman14"/>
        <w:numPr>
          <w:ilvl w:val="3"/>
          <w:numId w:val="7"/>
        </w:numPr>
        <w:ind w:left="2268"/>
      </w:pPr>
      <w:r>
        <w:t>Выбрать переменную для ветвления.</w:t>
      </w:r>
    </w:p>
    <w:p w14:paraId="104EB65D" w14:textId="25407EB4" w:rsidR="00D23DC6" w:rsidRDefault="00D23DC6" w:rsidP="000B4A1E">
      <w:pPr>
        <w:pStyle w:val="TimesNewRoman14"/>
        <w:numPr>
          <w:ilvl w:val="3"/>
          <w:numId w:val="7"/>
        </w:numPr>
        <w:ind w:left="2268"/>
      </w:pPr>
      <w:r>
        <w:t>Создать подзадачи, добавив новые ограничения.</w:t>
      </w:r>
    </w:p>
    <w:p w14:paraId="57600969" w14:textId="53EC398D" w:rsidR="00561374" w:rsidRDefault="00D23DC6" w:rsidP="000B4A1E">
      <w:pPr>
        <w:pStyle w:val="TimesNewRoman14"/>
        <w:numPr>
          <w:ilvl w:val="3"/>
          <w:numId w:val="7"/>
        </w:numPr>
        <w:ind w:left="2268"/>
      </w:pPr>
      <w:r>
        <w:t>Добавить подзадачи в очередь узлов.</w:t>
      </w:r>
    </w:p>
    <w:p w14:paraId="2868BCCD" w14:textId="5B360E4A" w:rsidR="003F2C04" w:rsidRPr="003F2C04" w:rsidRDefault="003F2C04" w:rsidP="003F2C04">
      <w:pPr>
        <w:pStyle w:val="TimesNewRoman14"/>
      </w:pPr>
      <w:r>
        <w:t>В ходе работы алгоритма могут быть исследованы все узлы. Поэтому он обладает экспоненциальной сложностью.</w:t>
      </w:r>
    </w:p>
    <w:p w14:paraId="2E8450DE" w14:textId="1A711293" w:rsidR="007E7215" w:rsidRDefault="007E7215" w:rsidP="000B4A1E">
      <w:pPr>
        <w:pStyle w:val="subheader"/>
        <w:numPr>
          <w:ilvl w:val="1"/>
          <w:numId w:val="1"/>
        </w:numPr>
        <w:jc w:val="left"/>
        <w:outlineLvl w:val="2"/>
      </w:pPr>
      <w:r>
        <w:rPr>
          <w:lang w:val="ru-RU"/>
        </w:rPr>
        <w:lastRenderedPageBreak/>
        <w:t xml:space="preserve"> </w:t>
      </w:r>
      <w:bookmarkStart w:id="7" w:name="_Toc198550604"/>
      <w:r>
        <w:rPr>
          <w:lang w:val="ru-RU"/>
        </w:rPr>
        <w:t>Метод</w:t>
      </w:r>
      <w:r w:rsidRPr="003D3625">
        <w:t xml:space="preserve"> </w:t>
      </w:r>
      <w:proofErr w:type="spellStart"/>
      <w:r>
        <w:t>ветвей</w:t>
      </w:r>
      <w:proofErr w:type="spellEnd"/>
      <w:r>
        <w:t xml:space="preserve"> и </w:t>
      </w:r>
      <w:proofErr w:type="spellStart"/>
      <w:r>
        <w:t>отсечений</w:t>
      </w:r>
      <w:bookmarkEnd w:id="7"/>
      <w:proofErr w:type="spellEnd"/>
    </w:p>
    <w:p w14:paraId="5D78B0D9" w14:textId="2D17D3A7" w:rsidR="007E7215" w:rsidRDefault="003B5BFF" w:rsidP="007E7215">
      <w:pPr>
        <w:pStyle w:val="TimesNewRoman14"/>
        <w:rPr>
          <w:rFonts w:eastAsiaTheme="minorEastAsia"/>
        </w:rPr>
      </w:pPr>
      <w:r>
        <w:t xml:space="preserve">Метод ветвей и отсечений является улучшением метода ветвей и границ. </w:t>
      </w:r>
      <w:r>
        <w:rPr>
          <w:lang w:val="en-US"/>
        </w:rPr>
        <w:t>B</w:t>
      </w:r>
      <w:r w:rsidRPr="00095604">
        <w:t>&amp;</w:t>
      </w:r>
      <w:r>
        <w:rPr>
          <w:lang w:val="en-US"/>
        </w:rPr>
        <w:t>C</w:t>
      </w:r>
      <w:r w:rsidRPr="00095604">
        <w:t xml:space="preserve"> </w:t>
      </w:r>
      <w:r>
        <w:t xml:space="preserve">обнаруживает циклы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A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C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A </m:t>
        </m:r>
        <m:r>
          <m:rPr>
            <m:lit/>
          </m:rPr>
          <w:rPr>
            <w:rFonts w:ascii="Cambria Math" w:hAnsi="Cambria Math"/>
          </w:rPr>
          <m:t>)</m:t>
        </m:r>
      </m:oMath>
      <w:r w:rsidR="00095604">
        <w:rPr>
          <w:rFonts w:eastAsiaTheme="minorEastAsia"/>
        </w:rPr>
        <w:t xml:space="preserve"> и добавляет их в набор ограничений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BC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CA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095604">
        <w:rPr>
          <w:rFonts w:eastAsiaTheme="minorEastAsia"/>
        </w:rPr>
        <w:t xml:space="preserve"> что сужает пространство решений</w:t>
      </w:r>
      <w:r w:rsidR="00FD434B">
        <w:rPr>
          <w:rFonts w:eastAsiaTheme="minorEastAsia"/>
        </w:rPr>
        <w:t>. Данная модификация особенно актуальна для задач с большим числом элементов.</w:t>
      </w:r>
    </w:p>
    <w:p w14:paraId="7E1DABC1" w14:textId="77777777" w:rsidR="00FD434B" w:rsidRDefault="00FD434B" w:rsidP="00FD434B">
      <w:pPr>
        <w:pStyle w:val="TimesNewRoman14"/>
        <w:rPr>
          <w:rFonts w:eastAsiaTheme="minorEastAsia"/>
        </w:rPr>
      </w:pPr>
      <w:r>
        <w:rPr>
          <w:rFonts w:eastAsiaTheme="minorEastAsia"/>
        </w:rPr>
        <w:t>Алгоритм:</w:t>
      </w:r>
    </w:p>
    <w:p w14:paraId="53530DCA" w14:textId="77777777" w:rsidR="00FD434B" w:rsidRDefault="00FD434B" w:rsidP="000B4A1E">
      <w:pPr>
        <w:pStyle w:val="TimesNewRoman14"/>
        <w:numPr>
          <w:ilvl w:val="0"/>
          <w:numId w:val="6"/>
        </w:numPr>
        <w:ind w:left="1134" w:hanging="283"/>
      </w:pPr>
      <w:r>
        <w:t>Инициализация: корневой узел с LP-релаксацией.</w:t>
      </w:r>
    </w:p>
    <w:p w14:paraId="3444CFD5" w14:textId="77777777" w:rsidR="00FD434B" w:rsidRDefault="00FD434B" w:rsidP="000B4A1E">
      <w:pPr>
        <w:pStyle w:val="TimesNewRoman14"/>
        <w:numPr>
          <w:ilvl w:val="0"/>
          <w:numId w:val="6"/>
        </w:numPr>
        <w:ind w:left="1134" w:hanging="283"/>
      </w:pPr>
      <w:r>
        <w:t>Пока есть неисследованные узлы:</w:t>
      </w:r>
    </w:p>
    <w:p w14:paraId="4EE5E2DD" w14:textId="77777777" w:rsidR="00FD434B" w:rsidRDefault="00FD434B" w:rsidP="000B4A1E">
      <w:pPr>
        <w:pStyle w:val="TimesNewRoman14"/>
        <w:numPr>
          <w:ilvl w:val="1"/>
          <w:numId w:val="6"/>
        </w:numPr>
        <w:ind w:left="1418" w:hanging="142"/>
      </w:pPr>
      <w:r>
        <w:t>Выбрать узел с наивысшей верхней границей.</w:t>
      </w:r>
    </w:p>
    <w:p w14:paraId="643D12DF" w14:textId="77777777" w:rsidR="00FD434B" w:rsidRDefault="00FD434B" w:rsidP="000B4A1E">
      <w:pPr>
        <w:pStyle w:val="TimesNewRoman14"/>
        <w:numPr>
          <w:ilvl w:val="1"/>
          <w:numId w:val="6"/>
        </w:numPr>
        <w:ind w:left="1418" w:hanging="142"/>
      </w:pPr>
      <w:r>
        <w:t xml:space="preserve">Решить LP-релаксацию. </w:t>
      </w:r>
    </w:p>
    <w:p w14:paraId="1609E602" w14:textId="77777777" w:rsidR="00FD434B" w:rsidRDefault="00FD434B" w:rsidP="000B4A1E">
      <w:pPr>
        <w:pStyle w:val="TimesNewRoman14"/>
        <w:numPr>
          <w:ilvl w:val="2"/>
          <w:numId w:val="6"/>
        </w:numPr>
        <w:ind w:left="1985" w:hanging="283"/>
      </w:pPr>
      <w:r>
        <w:t>Если решение целочисленное и транзитивное → обновить лучшее решение.</w:t>
      </w:r>
    </w:p>
    <w:p w14:paraId="14C98AE9" w14:textId="77777777" w:rsidR="00FD434B" w:rsidRDefault="00FD434B" w:rsidP="000B4A1E">
      <w:pPr>
        <w:pStyle w:val="TimesNewRoman14"/>
        <w:numPr>
          <w:ilvl w:val="2"/>
          <w:numId w:val="6"/>
        </w:numPr>
        <w:ind w:left="1985" w:hanging="284"/>
      </w:pPr>
      <w:r>
        <w:t>Иначе:</w:t>
      </w:r>
    </w:p>
    <w:p w14:paraId="3CCD9803" w14:textId="11FD5A1C" w:rsidR="00FD434B" w:rsidRDefault="00FD434B" w:rsidP="000B4A1E">
      <w:pPr>
        <w:pStyle w:val="TimesNewRoman14"/>
        <w:numPr>
          <w:ilvl w:val="3"/>
          <w:numId w:val="6"/>
        </w:numPr>
        <w:ind w:left="2268"/>
      </w:pPr>
      <w:r w:rsidRPr="00FD434B">
        <w:t>Сгенерировать отсечения для устранения недопустимых решений.</w:t>
      </w:r>
    </w:p>
    <w:p w14:paraId="1EC36484" w14:textId="21FCDBC9" w:rsidR="00FD434B" w:rsidRDefault="00FD434B" w:rsidP="000B4A1E">
      <w:pPr>
        <w:pStyle w:val="TimesNewRoman14"/>
        <w:numPr>
          <w:ilvl w:val="3"/>
          <w:numId w:val="6"/>
        </w:numPr>
        <w:ind w:left="2268"/>
      </w:pPr>
      <w:r w:rsidRPr="00FD434B">
        <w:t>Если отсечения улучшили верхнюю границу → пересчитать LP.</w:t>
      </w:r>
    </w:p>
    <w:p w14:paraId="7C8875A6" w14:textId="0319669E" w:rsidR="00FD434B" w:rsidRDefault="00FD434B" w:rsidP="000B4A1E">
      <w:pPr>
        <w:pStyle w:val="TimesNewRoman14"/>
        <w:numPr>
          <w:ilvl w:val="3"/>
          <w:numId w:val="6"/>
        </w:numPr>
        <w:ind w:left="2268"/>
      </w:pPr>
      <w:r w:rsidRPr="00FD434B">
        <w:t>Если решение всё ещё нецелочисленное → выполнить ветвление.</w:t>
      </w:r>
    </w:p>
    <w:p w14:paraId="061F6977" w14:textId="58875EE1" w:rsidR="00FD434B" w:rsidRDefault="00FD434B" w:rsidP="000B4A1E">
      <w:pPr>
        <w:pStyle w:val="TimesNewRoman14"/>
        <w:numPr>
          <w:ilvl w:val="3"/>
          <w:numId w:val="6"/>
        </w:numPr>
        <w:ind w:left="2268"/>
      </w:pPr>
      <w:r>
        <w:t>Добавить подзадачи в очередь узлов.</w:t>
      </w:r>
    </w:p>
    <w:p w14:paraId="5C4FD612" w14:textId="77F63B5A" w:rsidR="00C4276E" w:rsidRPr="00C4276E" w:rsidRDefault="00C4276E" w:rsidP="00C4276E">
      <w:pPr>
        <w:pStyle w:val="TimesNewRoman14"/>
      </w:pPr>
      <w:r>
        <w:t>Данный метод сложнее оригинального в реализации, но в то же время и быстрее. Поэтому для задач с</w:t>
      </w:r>
      <w:r w:rsidR="00B5773D">
        <w:t xml:space="preserve"> большим</w:t>
      </w:r>
      <w:r>
        <w:t xml:space="preserve"> числом записей следует использовать модификацию.</w:t>
      </w:r>
      <w:r w:rsidR="00B5773D">
        <w:t xml:space="preserve"> Более подробное сравнение представлено в таблице 1.</w:t>
      </w:r>
    </w:p>
    <w:p w14:paraId="0755CAFC" w14:textId="489067E3" w:rsidR="007E7215" w:rsidRDefault="007E7215" w:rsidP="000B4A1E">
      <w:pPr>
        <w:pStyle w:val="subheader"/>
        <w:numPr>
          <w:ilvl w:val="1"/>
          <w:numId w:val="1"/>
        </w:numPr>
        <w:jc w:val="left"/>
        <w:outlineLvl w:val="2"/>
        <w:rPr>
          <w:lang w:val="ru-RU"/>
        </w:rPr>
      </w:pPr>
      <w:r w:rsidRPr="00095604">
        <w:rPr>
          <w:lang w:val="ru-RU"/>
        </w:rPr>
        <w:t xml:space="preserve"> </w:t>
      </w:r>
      <w:bookmarkStart w:id="8" w:name="_Toc198550605"/>
      <w:r>
        <w:rPr>
          <w:lang w:val="ru-RU"/>
        </w:rPr>
        <w:t>К</w:t>
      </w:r>
      <w:r w:rsidRPr="007E7215">
        <w:rPr>
          <w:lang w:val="ru-RU"/>
        </w:rPr>
        <w:t xml:space="preserve">омбинированный алгоритм Митчелла и </w:t>
      </w:r>
      <w:proofErr w:type="spellStart"/>
      <w:r w:rsidRPr="007E7215">
        <w:rPr>
          <w:lang w:val="ru-RU"/>
        </w:rPr>
        <w:t>Борчерса</w:t>
      </w:r>
      <w:bookmarkEnd w:id="8"/>
      <w:proofErr w:type="spellEnd"/>
    </w:p>
    <w:p w14:paraId="66EE3D77" w14:textId="300B548A" w:rsidR="007E7215" w:rsidRDefault="00937C60" w:rsidP="007E7215">
      <w:pPr>
        <w:pStyle w:val="TimesNewRoman14"/>
      </w:pPr>
      <w:r w:rsidRPr="00937C60">
        <w:t>Этот метод объединяет метод внутренней точки (</w:t>
      </w:r>
      <w:r w:rsidRPr="00937C60">
        <w:rPr>
          <w:lang w:val="en-US"/>
        </w:rPr>
        <w:t>Interior</w:t>
      </w:r>
      <w:r w:rsidRPr="00937C60">
        <w:t xml:space="preserve"> </w:t>
      </w:r>
      <w:r w:rsidRPr="00937C60">
        <w:rPr>
          <w:lang w:val="en-US"/>
        </w:rPr>
        <w:t>Point</w:t>
      </w:r>
      <w:r w:rsidRPr="00937C60">
        <w:t xml:space="preserve"> </w:t>
      </w:r>
      <w:r w:rsidRPr="00937C60">
        <w:rPr>
          <w:lang w:val="en-US"/>
        </w:rPr>
        <w:t>Method</w:t>
      </w:r>
      <w:r w:rsidRPr="00937C60">
        <w:t xml:space="preserve">, </w:t>
      </w:r>
      <w:r w:rsidRPr="00937C60">
        <w:rPr>
          <w:lang w:val="en-US"/>
        </w:rPr>
        <w:t>IPM</w:t>
      </w:r>
      <w:r w:rsidRPr="00937C60">
        <w:t>) и симплекс-метод в рамках алгоритма отсечений (</w:t>
      </w:r>
      <w:r w:rsidRPr="00937C60">
        <w:rPr>
          <w:lang w:val="en-US"/>
        </w:rPr>
        <w:t>Cutting</w:t>
      </w:r>
      <w:r w:rsidRPr="00937C60">
        <w:t xml:space="preserve"> </w:t>
      </w:r>
      <w:r w:rsidRPr="00937C60">
        <w:rPr>
          <w:lang w:val="en-US"/>
        </w:rPr>
        <w:t>Plane</w:t>
      </w:r>
      <w:r w:rsidRPr="00937C60">
        <w:t xml:space="preserve"> </w:t>
      </w:r>
      <w:r w:rsidRPr="00937C60">
        <w:rPr>
          <w:lang w:val="en-US"/>
        </w:rPr>
        <w:t>Algorithm</w:t>
      </w:r>
      <w:r w:rsidRPr="00937C60">
        <w:t>) для решения задач линейного упорядочения (</w:t>
      </w:r>
      <w:r w:rsidRPr="00937C60">
        <w:rPr>
          <w:lang w:val="en-US"/>
        </w:rPr>
        <w:t>LOP</w:t>
      </w:r>
      <w:r w:rsidRPr="00937C60">
        <w:t>). Его ключевая идея — использовать сильные стороны обоих методов:</w:t>
      </w:r>
    </w:p>
    <w:p w14:paraId="3DB6F80B" w14:textId="62C71E13" w:rsidR="00937C60" w:rsidRDefault="00937C60" w:rsidP="000B4A1E">
      <w:pPr>
        <w:pStyle w:val="TimesNewRoman14"/>
        <w:numPr>
          <w:ilvl w:val="0"/>
          <w:numId w:val="8"/>
        </w:numPr>
      </w:pPr>
      <w:r w:rsidRPr="00937C60">
        <w:t>IPM — быстро находит приближённые решения на начальных этапах</w:t>
      </w:r>
      <w:r>
        <w:t>;</w:t>
      </w:r>
    </w:p>
    <w:p w14:paraId="0BD99DC4" w14:textId="2E5E50F3" w:rsidR="00937C60" w:rsidRDefault="00937C60" w:rsidP="000B4A1E">
      <w:pPr>
        <w:pStyle w:val="TimesNewRoman14"/>
        <w:numPr>
          <w:ilvl w:val="0"/>
          <w:numId w:val="8"/>
        </w:numPr>
      </w:pPr>
      <w:r w:rsidRPr="00937C60">
        <w:t>Симплекс-метод — эффективно уточняет решение и генерирует отсечения.</w:t>
      </w:r>
    </w:p>
    <w:p w14:paraId="73544FC5" w14:textId="42AAEA89" w:rsidR="00937C60" w:rsidRDefault="00937C60" w:rsidP="00937C60">
      <w:pPr>
        <w:pStyle w:val="TimesNewRoman14"/>
      </w:pPr>
      <w:r>
        <w:t>В данном алгоритме существует три фазы:</w:t>
      </w:r>
    </w:p>
    <w:p w14:paraId="31F46017" w14:textId="21C79257" w:rsidR="00937C60" w:rsidRDefault="00937C60" w:rsidP="000B4A1E">
      <w:pPr>
        <w:pStyle w:val="TimesNewRoman14"/>
        <w:numPr>
          <w:ilvl w:val="0"/>
          <w:numId w:val="10"/>
        </w:numPr>
        <w:ind w:left="1134" w:hanging="283"/>
      </w:pPr>
      <w:r>
        <w:lastRenderedPageBreak/>
        <w:t xml:space="preserve">Фаза внутренней точки: нахождение решения, приближённого к оптимальному. Решается </w:t>
      </w:r>
      <w:r>
        <w:rPr>
          <w:lang w:val="en-US"/>
        </w:rPr>
        <w:t>LP</w:t>
      </w:r>
      <w:r w:rsidRPr="00937C60">
        <w:t>-</w:t>
      </w:r>
      <w:r>
        <w:t xml:space="preserve">релаксация </w:t>
      </w:r>
      <w:r>
        <w:rPr>
          <w:lang w:val="en-US"/>
        </w:rPr>
        <w:t>LOP</w:t>
      </w:r>
      <w:r w:rsidRPr="00937C60">
        <w:t xml:space="preserve"> </w:t>
      </w:r>
      <w:r>
        <w:t xml:space="preserve">с помощью </w:t>
      </w:r>
      <w:r>
        <w:rPr>
          <w:lang w:val="en-US"/>
        </w:rPr>
        <w:t>IPM</w:t>
      </w:r>
      <w:r>
        <w:t xml:space="preserve"> за счёт высокой эффективности для задач большой размерности;</w:t>
      </w:r>
    </w:p>
    <w:p w14:paraId="0045D818" w14:textId="69C387DA" w:rsidR="00937C60" w:rsidRDefault="00937C60" w:rsidP="000B4A1E">
      <w:pPr>
        <w:pStyle w:val="TimesNewRoman14"/>
        <w:numPr>
          <w:ilvl w:val="0"/>
          <w:numId w:val="10"/>
        </w:numPr>
        <w:ind w:left="1134" w:hanging="283"/>
      </w:pPr>
      <w:r>
        <w:t>Фаза генерации отсечений: устранение нарушений транзитивности, цикличности и нецелочисленных решений.</w:t>
      </w:r>
    </w:p>
    <w:p w14:paraId="0D3FB128" w14:textId="3DFACB8D" w:rsidR="00937C60" w:rsidRDefault="00937C60" w:rsidP="000B4A1E">
      <w:pPr>
        <w:pStyle w:val="TimesNewRoman14"/>
        <w:numPr>
          <w:ilvl w:val="0"/>
          <w:numId w:val="6"/>
        </w:numPr>
        <w:ind w:left="1134" w:hanging="283"/>
      </w:pPr>
      <w:r>
        <w:t xml:space="preserve">Фаза симплекс-метода: уточнение решения после добавления отсечений. </w:t>
      </w:r>
      <w:r w:rsidR="00DA71C9">
        <w:t>Высокая эффективность для локального поиска точных решений в суженном пространстве.</w:t>
      </w:r>
    </w:p>
    <w:p w14:paraId="595FABF9" w14:textId="5BED937D" w:rsidR="00977066" w:rsidRDefault="00977066" w:rsidP="00977066">
      <w:pPr>
        <w:pStyle w:val="TimesNewRoman14"/>
      </w:pPr>
      <w:r>
        <w:t>Фазы 2 и 3 повторяются, пока не будет найдено решение.</w:t>
      </w:r>
    </w:p>
    <w:p w14:paraId="63D9E5C1" w14:textId="4B8FEDBD" w:rsidR="00977066" w:rsidRDefault="00977066" w:rsidP="00977066">
      <w:pPr>
        <w:pStyle w:val="TimesNewRoman14"/>
      </w:pPr>
      <w:r w:rsidRPr="00977066">
        <w:t>Преимущества</w:t>
      </w:r>
      <w:r>
        <w:t xml:space="preserve"> подхода:</w:t>
      </w:r>
    </w:p>
    <w:p w14:paraId="395005DD" w14:textId="22908081" w:rsidR="00977066" w:rsidRDefault="00977066" w:rsidP="000B4A1E">
      <w:pPr>
        <w:pStyle w:val="TimesNewRoman14"/>
        <w:numPr>
          <w:ilvl w:val="0"/>
          <w:numId w:val="9"/>
        </w:numPr>
        <w:ind w:left="1134" w:hanging="283"/>
      </w:pPr>
      <w:r>
        <w:t>Скорость и точность:</w:t>
      </w:r>
    </w:p>
    <w:p w14:paraId="4DFDC693" w14:textId="4A5C1148" w:rsidR="00977066" w:rsidRDefault="00977066" w:rsidP="000B4A1E">
      <w:pPr>
        <w:pStyle w:val="TimesNewRoman14"/>
        <w:numPr>
          <w:ilvl w:val="1"/>
          <w:numId w:val="9"/>
        </w:numPr>
        <w:ind w:left="1418" w:hanging="142"/>
      </w:pPr>
      <w:r>
        <w:t xml:space="preserve"> IPM быстро приближается к оптимуму.</w:t>
      </w:r>
    </w:p>
    <w:p w14:paraId="1BB7E6B2" w14:textId="06F291FF" w:rsidR="00977066" w:rsidRDefault="00977066" w:rsidP="000B4A1E">
      <w:pPr>
        <w:pStyle w:val="TimesNewRoman14"/>
        <w:numPr>
          <w:ilvl w:val="1"/>
          <w:numId w:val="9"/>
        </w:numPr>
        <w:ind w:left="1418" w:hanging="142"/>
      </w:pPr>
      <w:r>
        <w:t xml:space="preserve"> Симплекс-метод точно обрабатывает добавленные отсечения.</w:t>
      </w:r>
    </w:p>
    <w:p w14:paraId="791A06B7" w14:textId="19B697E6" w:rsidR="00977066" w:rsidRDefault="00977066" w:rsidP="000B4A1E">
      <w:pPr>
        <w:pStyle w:val="TimesNewRoman14"/>
        <w:numPr>
          <w:ilvl w:val="0"/>
          <w:numId w:val="9"/>
        </w:numPr>
        <w:ind w:left="1134" w:hanging="283"/>
      </w:pPr>
      <w:r>
        <w:t>Сокращение итераций:</w:t>
      </w:r>
    </w:p>
    <w:p w14:paraId="76808254" w14:textId="13820206" w:rsidR="00977066" w:rsidRDefault="00977066" w:rsidP="000B4A1E">
      <w:pPr>
        <w:pStyle w:val="TimesNewRoman14"/>
        <w:numPr>
          <w:ilvl w:val="1"/>
          <w:numId w:val="9"/>
        </w:numPr>
        <w:ind w:left="1418" w:hanging="142"/>
      </w:pPr>
      <w:r>
        <w:t xml:space="preserve"> Динамические отсечения сужают пространство решений, уменьшая число ветвей.</w:t>
      </w:r>
    </w:p>
    <w:p w14:paraId="3B14C76D" w14:textId="36072DF1" w:rsidR="00977066" w:rsidRDefault="00977066" w:rsidP="000B4A1E">
      <w:pPr>
        <w:pStyle w:val="TimesNewRoman14"/>
        <w:numPr>
          <w:ilvl w:val="0"/>
          <w:numId w:val="9"/>
        </w:numPr>
        <w:ind w:left="1134" w:hanging="283"/>
      </w:pPr>
      <w:r>
        <w:t>Устойчивость к размерности:</w:t>
      </w:r>
    </w:p>
    <w:p w14:paraId="44401CC5" w14:textId="3FA6CB2E" w:rsidR="00977066" w:rsidRDefault="00977066" w:rsidP="000B4A1E">
      <w:pPr>
        <w:pStyle w:val="TimesNewRoman14"/>
        <w:numPr>
          <w:ilvl w:val="1"/>
          <w:numId w:val="9"/>
        </w:numPr>
        <w:ind w:left="1418" w:hanging="142"/>
      </w:pPr>
      <w:r>
        <w:t>IPM хорошо работает для задач с тысячами переменных.</w:t>
      </w:r>
    </w:p>
    <w:p w14:paraId="7CCD795A" w14:textId="19ED5A42" w:rsidR="00977066" w:rsidRDefault="00977066" w:rsidP="00977066">
      <w:pPr>
        <w:pStyle w:val="TimesNewRoman14"/>
      </w:pPr>
      <w:r w:rsidRPr="00977066">
        <w:t xml:space="preserve">Комбинированный алгоритм Митчелла и </w:t>
      </w:r>
      <w:proofErr w:type="spellStart"/>
      <w:r w:rsidRPr="00977066">
        <w:t>Борчерса</w:t>
      </w:r>
      <w:proofErr w:type="spellEnd"/>
      <w:r w:rsidRPr="00977066">
        <w:t xml:space="preserve"> для решения LOP объединяет скорость метода внутренних точек (IPM) и точность симплекс-метода, дополненных динамическими отсечениями. IPM быстро приближается к оптимуму, решая LP-релаксацию, после чего симплекс-метод уточняет решение, добавляя отсечения для устранения циклов и нарушений транзитивности. Это позволяет эффективно решать крупномасштабные задачи линейного упорядочения, сокращая число итераций и вычислительные ресурсы за счёт гибридного подхода, который балансирует между скоростью IPM и точностью симплекса.</w:t>
      </w:r>
    </w:p>
    <w:p w14:paraId="41AC68C6" w14:textId="51BA1C95" w:rsidR="00275FCC" w:rsidRDefault="00275FCC" w:rsidP="00977066">
      <w:pPr>
        <w:pStyle w:val="TimesNewRoman14"/>
      </w:pPr>
      <w:r>
        <w:t>Сравнение точных методов представлено в таблице 1.</w:t>
      </w:r>
    </w:p>
    <w:p w14:paraId="6BE764D5" w14:textId="080CA1E9" w:rsidR="00275FCC" w:rsidRDefault="00275FCC" w:rsidP="00977066">
      <w:pPr>
        <w:pStyle w:val="TimesNewRoman14"/>
      </w:pPr>
      <w:r>
        <w:t xml:space="preserve">Таблица 1 – </w:t>
      </w:r>
    </w:p>
    <w:tbl>
      <w:tblPr>
        <w:tblStyle w:val="ab"/>
        <w:tblW w:w="10402" w:type="dxa"/>
        <w:tblLook w:val="04A0" w:firstRow="1" w:lastRow="0" w:firstColumn="1" w:lastColumn="0" w:noHBand="0" w:noVBand="1"/>
      </w:tblPr>
      <w:tblGrid>
        <w:gridCol w:w="1838"/>
        <w:gridCol w:w="2835"/>
        <w:gridCol w:w="2469"/>
        <w:gridCol w:w="3260"/>
      </w:tblGrid>
      <w:tr w:rsidR="003F2C04" w:rsidRPr="003F2C04" w14:paraId="5CE7D2AC" w14:textId="77777777" w:rsidTr="00275FCC">
        <w:trPr>
          <w:trHeight w:val="300"/>
        </w:trPr>
        <w:tc>
          <w:tcPr>
            <w:tcW w:w="1838" w:type="dxa"/>
            <w:noWrap/>
            <w:hideMark/>
          </w:tcPr>
          <w:p w14:paraId="6533A7BF" w14:textId="1B0B177D" w:rsidR="003F2C04" w:rsidRPr="003F2C04" w:rsidRDefault="003F2C04" w:rsidP="003F2C04">
            <w:pPr>
              <w:pStyle w:val="TimesNewRoman14"/>
              <w:jc w:val="center"/>
              <w:rPr>
                <w:b/>
                <w:bCs w:val="0"/>
              </w:rPr>
            </w:pPr>
            <w:r w:rsidRPr="003F2C04">
              <w:rPr>
                <w:b/>
                <w:bCs w:val="0"/>
              </w:rPr>
              <w:lastRenderedPageBreak/>
              <w:t>Метод</w:t>
            </w:r>
          </w:p>
        </w:tc>
        <w:tc>
          <w:tcPr>
            <w:tcW w:w="2835" w:type="dxa"/>
            <w:noWrap/>
            <w:hideMark/>
          </w:tcPr>
          <w:p w14:paraId="09B7329E" w14:textId="359DAFA1" w:rsidR="003F2C04" w:rsidRPr="003F2C04" w:rsidRDefault="003F2C04" w:rsidP="003F2C04">
            <w:pPr>
              <w:pStyle w:val="TimesNewRoman14"/>
              <w:jc w:val="center"/>
              <w:rPr>
                <w:b/>
                <w:bCs w:val="0"/>
              </w:rPr>
            </w:pPr>
            <w:r w:rsidRPr="003F2C04">
              <w:rPr>
                <w:b/>
                <w:bCs w:val="0"/>
              </w:rPr>
              <w:t>Теоретическая сложность</w:t>
            </w:r>
          </w:p>
        </w:tc>
        <w:tc>
          <w:tcPr>
            <w:tcW w:w="2469" w:type="dxa"/>
            <w:noWrap/>
            <w:hideMark/>
          </w:tcPr>
          <w:p w14:paraId="541D8C4C" w14:textId="055B6715" w:rsidR="003F2C04" w:rsidRPr="003F2C04" w:rsidRDefault="003F2C04" w:rsidP="003F2C04">
            <w:pPr>
              <w:pStyle w:val="TimesNewRoman14"/>
              <w:jc w:val="center"/>
              <w:rPr>
                <w:b/>
                <w:bCs w:val="0"/>
              </w:rPr>
            </w:pPr>
            <w:r w:rsidRPr="003F2C04">
              <w:rPr>
                <w:b/>
                <w:bCs w:val="0"/>
              </w:rPr>
              <w:t>Практическая эффективность</w:t>
            </w:r>
          </w:p>
        </w:tc>
        <w:tc>
          <w:tcPr>
            <w:tcW w:w="3260" w:type="dxa"/>
            <w:noWrap/>
            <w:hideMark/>
          </w:tcPr>
          <w:p w14:paraId="0C9C2298" w14:textId="5583B2B3" w:rsidR="003F2C04" w:rsidRPr="003F2C04" w:rsidRDefault="003F2C04" w:rsidP="003F2C04">
            <w:pPr>
              <w:pStyle w:val="TimesNewRoman14"/>
              <w:jc w:val="center"/>
              <w:rPr>
                <w:b/>
                <w:bCs w:val="0"/>
              </w:rPr>
            </w:pPr>
            <w:r w:rsidRPr="003F2C04">
              <w:rPr>
                <w:b/>
                <w:bCs w:val="0"/>
              </w:rPr>
              <w:t>Оптима для</w:t>
            </w:r>
          </w:p>
        </w:tc>
      </w:tr>
      <w:tr w:rsidR="003F2C04" w:rsidRPr="003F2C04" w14:paraId="40646731" w14:textId="77777777" w:rsidTr="00275FCC">
        <w:trPr>
          <w:trHeight w:val="300"/>
        </w:trPr>
        <w:tc>
          <w:tcPr>
            <w:tcW w:w="1838" w:type="dxa"/>
            <w:noWrap/>
            <w:hideMark/>
          </w:tcPr>
          <w:p w14:paraId="4489E5D4" w14:textId="25AE4997" w:rsidR="003F2C04" w:rsidRPr="003F2C04" w:rsidRDefault="003F2C04" w:rsidP="003F2C04">
            <w:pPr>
              <w:pStyle w:val="TimesNewRoman14"/>
              <w:ind w:firstLine="24"/>
              <w:jc w:val="both"/>
            </w:pPr>
            <w:r w:rsidRPr="003F2C04">
              <w:t>B&amp;B с LP</w:t>
            </w:r>
          </w:p>
        </w:tc>
        <w:tc>
          <w:tcPr>
            <w:tcW w:w="2835" w:type="dxa"/>
            <w:noWrap/>
            <w:hideMark/>
          </w:tcPr>
          <w:p w14:paraId="7942CB95" w14:textId="2A5770F3" w:rsidR="003F2C04" w:rsidRPr="005B18CF" w:rsidRDefault="003F2C04" w:rsidP="005B18CF">
            <w:pPr>
              <w:pStyle w:val="TimesNewRoman14"/>
              <w:ind w:firstLine="3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469" w:type="dxa"/>
            <w:noWrap/>
            <w:hideMark/>
          </w:tcPr>
          <w:p w14:paraId="1288FD9B" w14:textId="07088DB7" w:rsidR="003F2C04" w:rsidRPr="003F2C04" w:rsidRDefault="003F2C04" w:rsidP="005B18CF">
            <w:pPr>
              <w:pStyle w:val="TimesNewRoman14"/>
              <w:ind w:firstLine="91"/>
            </w:pPr>
            <w:r w:rsidRPr="003F2C04">
              <w:t>Низкая</w:t>
            </w:r>
          </w:p>
        </w:tc>
        <w:tc>
          <w:tcPr>
            <w:tcW w:w="3260" w:type="dxa"/>
            <w:noWrap/>
            <w:hideMark/>
          </w:tcPr>
          <w:p w14:paraId="2C75DB22" w14:textId="53DBB62C" w:rsidR="003F2C04" w:rsidRPr="003F2C04" w:rsidRDefault="003F2C04" w:rsidP="005B18CF">
            <w:pPr>
              <w:pStyle w:val="TimesNewRoman14"/>
              <w:ind w:firstLine="40"/>
            </w:pPr>
            <w:r w:rsidRPr="003F2C04">
              <w:t xml:space="preserve">Малые задачи (n </w:t>
            </w:r>
            <w:proofErr w:type="gramStart"/>
            <w:r w:rsidRPr="003F2C04">
              <w:t>&lt; 50</w:t>
            </w:r>
            <w:proofErr w:type="gramEnd"/>
            <w:r w:rsidRPr="003F2C04">
              <w:t>)</w:t>
            </w:r>
          </w:p>
        </w:tc>
      </w:tr>
      <w:tr w:rsidR="003F2C04" w:rsidRPr="003F2C04" w14:paraId="66FBBAC7" w14:textId="77777777" w:rsidTr="00275FCC">
        <w:trPr>
          <w:trHeight w:val="300"/>
        </w:trPr>
        <w:tc>
          <w:tcPr>
            <w:tcW w:w="1838" w:type="dxa"/>
            <w:noWrap/>
            <w:hideMark/>
          </w:tcPr>
          <w:p w14:paraId="66D79359" w14:textId="663780D4" w:rsidR="003F2C04" w:rsidRPr="003F2C04" w:rsidRDefault="003F2C04" w:rsidP="003F2C04">
            <w:pPr>
              <w:pStyle w:val="TimesNewRoman14"/>
              <w:ind w:firstLine="24"/>
              <w:jc w:val="both"/>
            </w:pPr>
            <w:r w:rsidRPr="003F2C04">
              <w:t>B&amp;C</w:t>
            </w:r>
          </w:p>
        </w:tc>
        <w:tc>
          <w:tcPr>
            <w:tcW w:w="2835" w:type="dxa"/>
            <w:noWrap/>
            <w:hideMark/>
          </w:tcPr>
          <w:p w14:paraId="773CA149" w14:textId="78EB47C3" w:rsidR="003F2C04" w:rsidRPr="005B18CF" w:rsidRDefault="003F2C04" w:rsidP="005B18CF">
            <w:pPr>
              <w:pStyle w:val="TimesNewRoman14"/>
              <w:ind w:firstLine="3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469" w:type="dxa"/>
            <w:noWrap/>
            <w:hideMark/>
          </w:tcPr>
          <w:p w14:paraId="6C045332" w14:textId="00CAA343" w:rsidR="003F2C04" w:rsidRPr="003F2C04" w:rsidRDefault="003F2C04" w:rsidP="005B18CF">
            <w:pPr>
              <w:pStyle w:val="TimesNewRoman14"/>
              <w:ind w:firstLine="91"/>
            </w:pPr>
            <w:r w:rsidRPr="003F2C04">
              <w:t>Средняя</w:t>
            </w:r>
          </w:p>
        </w:tc>
        <w:tc>
          <w:tcPr>
            <w:tcW w:w="3260" w:type="dxa"/>
            <w:noWrap/>
            <w:hideMark/>
          </w:tcPr>
          <w:p w14:paraId="7CF891BB" w14:textId="2EE893A5" w:rsidR="003F2C04" w:rsidRPr="003F2C04" w:rsidRDefault="003F2C04" w:rsidP="005B18CF">
            <w:pPr>
              <w:pStyle w:val="TimesNewRoman14"/>
              <w:ind w:firstLine="40"/>
            </w:pPr>
            <w:r w:rsidRPr="003F2C04">
              <w:t xml:space="preserve">Средние задачи (n </w:t>
            </w:r>
            <w:proofErr w:type="gramStart"/>
            <w:r w:rsidRPr="003F2C04">
              <w:t>&lt; 200</w:t>
            </w:r>
            <w:proofErr w:type="gramEnd"/>
            <w:r w:rsidRPr="003F2C04">
              <w:t>)</w:t>
            </w:r>
          </w:p>
        </w:tc>
      </w:tr>
      <w:tr w:rsidR="003F2C04" w:rsidRPr="003F2C04" w14:paraId="1018003C" w14:textId="77777777" w:rsidTr="00275FCC">
        <w:trPr>
          <w:trHeight w:val="300"/>
        </w:trPr>
        <w:tc>
          <w:tcPr>
            <w:tcW w:w="1838" w:type="dxa"/>
            <w:noWrap/>
            <w:hideMark/>
          </w:tcPr>
          <w:p w14:paraId="62394A45" w14:textId="3C7EB311" w:rsidR="003F2C04" w:rsidRPr="003F2C04" w:rsidRDefault="003F2C04" w:rsidP="003F2C04">
            <w:pPr>
              <w:pStyle w:val="TimesNewRoman14"/>
              <w:ind w:firstLine="24"/>
              <w:jc w:val="both"/>
            </w:pPr>
            <w:r w:rsidRPr="003F2C04">
              <w:t>Митчелл-</w:t>
            </w:r>
            <w:proofErr w:type="spellStart"/>
            <w:r w:rsidRPr="003F2C04">
              <w:t>Борчерс</w:t>
            </w:r>
            <w:proofErr w:type="spellEnd"/>
          </w:p>
        </w:tc>
        <w:tc>
          <w:tcPr>
            <w:tcW w:w="2835" w:type="dxa"/>
            <w:noWrap/>
            <w:hideMark/>
          </w:tcPr>
          <w:p w14:paraId="4AE31B13" w14:textId="5A376367" w:rsidR="003F2C04" w:rsidRPr="003F2C04" w:rsidRDefault="003F2C04" w:rsidP="005B18CF">
            <w:pPr>
              <w:pStyle w:val="TimesNewRoman14"/>
              <w:ind w:firstLine="30"/>
            </w:pP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3.5</m:t>
                      </m:r>
                    </m:sup>
                  </m:sSup>
                </m:e>
              </m:d>
            </m:oMath>
            <w:r w:rsidRPr="003F2C04">
              <w:t xml:space="preserve"> + экспоненциальная</w:t>
            </w:r>
            <w:r w:rsidR="00275FCC">
              <w:t xml:space="preserve"> (Симплекс)</w:t>
            </w:r>
          </w:p>
        </w:tc>
        <w:tc>
          <w:tcPr>
            <w:tcW w:w="2469" w:type="dxa"/>
            <w:noWrap/>
            <w:hideMark/>
          </w:tcPr>
          <w:p w14:paraId="059271DC" w14:textId="2219D3B6" w:rsidR="003F2C04" w:rsidRPr="003F2C04" w:rsidRDefault="003F2C04" w:rsidP="005B18CF">
            <w:pPr>
              <w:pStyle w:val="TimesNewRoman14"/>
              <w:ind w:firstLine="91"/>
            </w:pPr>
            <w:r w:rsidRPr="003F2C04">
              <w:t>Высокая</w:t>
            </w:r>
          </w:p>
        </w:tc>
        <w:tc>
          <w:tcPr>
            <w:tcW w:w="3260" w:type="dxa"/>
            <w:noWrap/>
            <w:hideMark/>
          </w:tcPr>
          <w:p w14:paraId="5E26C31C" w14:textId="2B74FCBB" w:rsidR="003F2C04" w:rsidRPr="003F2C04" w:rsidRDefault="003F2C04" w:rsidP="005B18CF">
            <w:pPr>
              <w:pStyle w:val="TimesNewRoman14"/>
              <w:ind w:firstLine="40"/>
            </w:pPr>
            <w:r w:rsidRPr="003F2C04">
              <w:t>Крупные задачи (</w:t>
            </w:r>
            <w:proofErr w:type="gramStart"/>
            <w:r w:rsidRPr="003F2C04">
              <w:t>n &gt;</w:t>
            </w:r>
            <w:proofErr w:type="gramEnd"/>
            <w:r w:rsidRPr="003F2C04">
              <w:t xml:space="preserve"> 200)</w:t>
            </w:r>
          </w:p>
        </w:tc>
      </w:tr>
    </w:tbl>
    <w:p w14:paraId="71A60BD0" w14:textId="77777777" w:rsidR="00586FA0" w:rsidRPr="00977066" w:rsidRDefault="00586FA0" w:rsidP="00275FCC">
      <w:pPr>
        <w:pStyle w:val="TimesNewRoman14"/>
        <w:ind w:firstLine="0"/>
      </w:pPr>
    </w:p>
    <w:p w14:paraId="7D778CF1" w14:textId="614098F3" w:rsidR="00B16F1A" w:rsidRDefault="00B16F1A" w:rsidP="000B4A1E">
      <w:pPr>
        <w:pStyle w:val="subheader"/>
        <w:numPr>
          <w:ilvl w:val="1"/>
          <w:numId w:val="1"/>
        </w:numPr>
        <w:jc w:val="left"/>
        <w:outlineLvl w:val="2"/>
        <w:rPr>
          <w:lang w:val="ru-RU"/>
        </w:rPr>
      </w:pPr>
      <w:r>
        <w:rPr>
          <w:lang w:val="ru-RU"/>
        </w:rPr>
        <w:t xml:space="preserve"> </w:t>
      </w:r>
      <w:bookmarkStart w:id="9" w:name="_Toc198550606"/>
      <w:r>
        <w:rPr>
          <w:lang w:val="ru-RU"/>
        </w:rPr>
        <w:t>Алгоритм Беккера</w:t>
      </w:r>
      <w:bookmarkEnd w:id="9"/>
    </w:p>
    <w:p w14:paraId="06388377" w14:textId="113666A5" w:rsidR="00B16F1A" w:rsidRDefault="003C5E8F" w:rsidP="003C5E8F">
      <w:pPr>
        <w:pStyle w:val="TimesNewRoman14"/>
      </w:pPr>
      <w:r>
        <w:t>На</w:t>
      </w:r>
      <w:r w:rsidRPr="003C5E8F">
        <w:t xml:space="preserve"> </w:t>
      </w:r>
      <w:r>
        <w:t>первом шаге выбирается индекс,</w:t>
      </w:r>
      <w:r w:rsidRPr="003C5E8F">
        <w:t xml:space="preserve"> </w:t>
      </w:r>
      <w:proofErr w:type="spellStart"/>
      <w:r w:rsidRPr="003C5E8F">
        <w:t>максимизирующий</w:t>
      </w:r>
      <w:proofErr w:type="spellEnd"/>
      <w:r>
        <w:t xml:space="preserve"> стоимость, представленную формулой </w:t>
      </w:r>
      <w:r w:rsidR="00FC4C49">
        <w:t>4</w:t>
      </w:r>
      <w:r w:rsidRPr="003C5E8F">
        <w:t>.</w:t>
      </w:r>
    </w:p>
    <w:p w14:paraId="204ADF16" w14:textId="3E9D5140" w:rsidR="003C5E8F" w:rsidRPr="003C5E8F" w:rsidRDefault="001C59F9" w:rsidP="003C5E8F">
      <w:pPr>
        <w:pStyle w:val="TimesNewRoman14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i=1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n#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75C9DF9E" w14:textId="2E29A551" w:rsidR="003C5E8F" w:rsidRPr="003C5E8F" w:rsidRDefault="00682D35" w:rsidP="00682D35">
      <w:pPr>
        <w:pStyle w:val="TimesNewRoman14"/>
        <w:rPr>
          <w:iCs/>
        </w:rPr>
      </w:pPr>
      <w:r>
        <w:rPr>
          <w:iCs/>
        </w:rPr>
        <w:t xml:space="preserve">Он </w:t>
      </w:r>
      <w:r w:rsidR="003C5E8F" w:rsidRPr="003C5E8F">
        <w:rPr>
          <w:iCs/>
        </w:rPr>
        <w:t xml:space="preserve">помещается </w:t>
      </w:r>
      <w:r>
        <w:rPr>
          <w:iCs/>
        </w:rPr>
        <w:t>на</w:t>
      </w:r>
      <w:r w:rsidR="003C5E8F" w:rsidRPr="003C5E8F">
        <w:rPr>
          <w:iCs/>
        </w:rPr>
        <w:t xml:space="preserve"> первую позицию</w:t>
      </w:r>
      <w:r>
        <w:rPr>
          <w:iCs/>
        </w:rPr>
        <w:t xml:space="preserve"> в</w:t>
      </w:r>
      <w:r w:rsidR="003C5E8F" w:rsidRPr="003C5E8F">
        <w:rPr>
          <w:iCs/>
        </w:rPr>
        <w:t xml:space="preserve"> перестановк</w:t>
      </w:r>
      <w:r>
        <w:rPr>
          <w:iCs/>
        </w:rPr>
        <w:t>е</w:t>
      </w:r>
      <w:r w:rsidR="003C5E8F" w:rsidRPr="003C5E8F">
        <w:rPr>
          <w:iCs/>
        </w:rPr>
        <w:t>. Затем этот индекс вместе с соответствующими столбцом и строкой удаляется, и из полученной подматрицы</w:t>
      </w:r>
      <w:r w:rsidR="006775EA">
        <w:rPr>
          <w:iCs/>
        </w:rPr>
        <w:t>.</w:t>
      </w:r>
      <w:r w:rsidR="003C5E8F" w:rsidRPr="003C5E8F">
        <w:rPr>
          <w:iCs/>
        </w:rPr>
        <w:t xml:space="preserve"> </w:t>
      </w:r>
      <w:r w:rsidR="006775EA">
        <w:rPr>
          <w:iCs/>
        </w:rPr>
        <w:t>В</w:t>
      </w:r>
      <w:r w:rsidR="003C5E8F" w:rsidRPr="003C5E8F">
        <w:rPr>
          <w:iCs/>
        </w:rPr>
        <w:t xml:space="preserve">ычисляются новые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C5E8F" w:rsidRPr="003C5E8F">
        <w:rPr>
          <w:iCs/>
        </w:rPr>
        <w:t xml:space="preserve"> для оставшихся индексов. Эти шаги повторяются до тех пор, пока список индексов не станет пустым, что приводит к вычислительным затратам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3C5E8F" w:rsidRPr="003C5E8F">
        <w:rPr>
          <w:iCs/>
        </w:rPr>
        <w:t xml:space="preserve"> A</w:t>
      </w:r>
      <w:r w:rsidR="003C5E8F">
        <w:rPr>
          <w:iCs/>
        </w:rPr>
        <w:t xml:space="preserve"> </w:t>
      </w:r>
      <w:r w:rsidR="003C5E8F" w:rsidRPr="003C5E8F">
        <w:rPr>
          <w:iCs/>
        </w:rPr>
        <w:t>простая вариация этого алгоритма - вычисл</w:t>
      </w:r>
      <w:r w:rsidR="00494925">
        <w:rPr>
          <w:iCs/>
        </w:rPr>
        <w:t>и</w:t>
      </w:r>
      <w:r w:rsidR="003C5E8F" w:rsidRPr="003C5E8F">
        <w:rPr>
          <w:iCs/>
        </w:rPr>
        <w:t xml:space="preserve">ть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C5E8F" w:rsidRPr="003C5E8F">
        <w:rPr>
          <w:iCs/>
        </w:rPr>
        <w:t xml:space="preserve"> только один раз в начале работы алгоритма, отсортировать эти значения в неувеличивающемся порядке, чтобы получить перестановку</w:t>
      </w:r>
      <w:r w:rsidR="003C5E8F">
        <w:rPr>
          <w:iCs/>
        </w:rPr>
        <w:t xml:space="preserve"> </w:t>
      </w:r>
      <w:r w:rsidR="003C5E8F" w:rsidRPr="003C5E8F">
        <w:rPr>
          <w:iCs/>
        </w:rPr>
        <w:t xml:space="preserve">индексов. При использовании этого варианта решение может быть вычислено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5326AFB6" w14:textId="10767EB2" w:rsidR="00B16F1A" w:rsidRDefault="00B16F1A" w:rsidP="000B4A1E">
      <w:pPr>
        <w:pStyle w:val="subheader"/>
        <w:numPr>
          <w:ilvl w:val="1"/>
          <w:numId w:val="1"/>
        </w:numPr>
        <w:jc w:val="left"/>
        <w:outlineLvl w:val="2"/>
        <w:rPr>
          <w:lang w:val="ru-RU"/>
        </w:rPr>
      </w:pPr>
      <w:r>
        <w:rPr>
          <w:lang w:val="ru-RU"/>
        </w:rPr>
        <w:t xml:space="preserve"> </w:t>
      </w:r>
      <w:bookmarkStart w:id="10" w:name="_Toc198550607"/>
      <w:r>
        <w:rPr>
          <w:lang w:val="ru-RU"/>
        </w:rPr>
        <w:t>Алгоритм локального поиска</w:t>
      </w:r>
      <w:bookmarkEnd w:id="10"/>
    </w:p>
    <w:p w14:paraId="2CE72F6F" w14:textId="5CC8B7D9" w:rsidR="001773B3" w:rsidRPr="001773B3" w:rsidRDefault="001773B3" w:rsidP="001773B3">
      <w:pPr>
        <w:pStyle w:val="TimesNewRoman14"/>
      </w:pPr>
      <w:r w:rsidRPr="001773B3">
        <w:t xml:space="preserve">Алгоритм локального поиска является одним из базовых методов решения задачи линейного упорядочивания (LOP). Этот алгоритм начинает работу с произвольного решения и последовательно улучшает его, исследуя окрестность текущей перестановки с помощью операций вставки. На каждом шаге вычисляется изменение целевой функции, если находится лучшее решение, оно принимается в качестве нового текущего состояния. Процесс продолжается до тех пор, пока в окрестности не </w:t>
      </w:r>
      <w:r w:rsidRPr="001773B3">
        <w:lastRenderedPageBreak/>
        <w:t>останется улучшающих перемещений, что соответствует достижению локального оптимума.</w:t>
      </w:r>
    </w:p>
    <w:p w14:paraId="4BE68997" w14:textId="3E39772C" w:rsidR="00944B3C" w:rsidRPr="00944B3C" w:rsidRDefault="00944B3C" w:rsidP="00944B3C">
      <w:pPr>
        <w:pStyle w:val="TimesNewRoman14"/>
      </w:pPr>
      <w:r>
        <w:t>Шаги алгоритма:</w:t>
      </w:r>
    </w:p>
    <w:p w14:paraId="5F6148B7" w14:textId="0D8CDD11" w:rsidR="00EA0C42" w:rsidRPr="00EA0C42" w:rsidRDefault="00EA0C42" w:rsidP="000B4A1E">
      <w:pPr>
        <w:pStyle w:val="TimesNewRoman14"/>
        <w:numPr>
          <w:ilvl w:val="0"/>
          <w:numId w:val="11"/>
        </w:numPr>
        <w:rPr>
          <w:lang w:eastAsia="ru-RU"/>
        </w:rPr>
      </w:pPr>
      <w:r w:rsidRPr="00EA0C42">
        <w:rPr>
          <w:b/>
          <w:lang w:eastAsia="ru-RU"/>
        </w:rPr>
        <w:t>Инициализация начального решения</w:t>
      </w:r>
      <w:r w:rsidRPr="00EA0C42">
        <w:rPr>
          <w:lang w:eastAsia="ru-RU"/>
        </w:rPr>
        <w:br/>
        <w:t>Нач</w:t>
      </w:r>
      <w:r w:rsidR="00944B3C">
        <w:rPr>
          <w:lang w:eastAsia="ru-RU"/>
        </w:rPr>
        <w:t>альная перестановка, полученная случайно или с помощью алгоритма</w:t>
      </w:r>
    </w:p>
    <w:p w14:paraId="322F82A0" w14:textId="48582EFC" w:rsidR="00EA0C42" w:rsidRPr="00EA0C42" w:rsidRDefault="00EA0C42" w:rsidP="000B4A1E">
      <w:pPr>
        <w:pStyle w:val="TimesNewRoman14"/>
        <w:numPr>
          <w:ilvl w:val="0"/>
          <w:numId w:val="11"/>
        </w:numPr>
        <w:rPr>
          <w:lang w:eastAsia="ru-RU"/>
        </w:rPr>
      </w:pPr>
      <w:r w:rsidRPr="00EA0C42">
        <w:rPr>
          <w:b/>
          <w:lang w:eastAsia="ru-RU"/>
        </w:rPr>
        <w:t>Вычисление целевой функции</w:t>
      </w:r>
      <w:r w:rsidRPr="00EA0C42">
        <w:rPr>
          <w:lang w:eastAsia="ru-RU"/>
        </w:rPr>
        <w:br/>
        <w:t>Для текущей перестановки</w:t>
      </w:r>
      <w:r w:rsidR="00944B3C">
        <w:rPr>
          <w:lang w:eastAsia="ru-RU"/>
        </w:rPr>
        <w:t xml:space="preserve"> </w:t>
      </w:r>
      <m:oMath>
        <m:r>
          <w:rPr>
            <w:rFonts w:ascii="Cambria Math" w:hAnsi="Cambria Math"/>
            <w:sz w:val="29"/>
            <w:szCs w:val="29"/>
            <w:bdr w:val="none" w:sz="0" w:space="0" w:color="auto" w:frame="1"/>
            <w:lang w:eastAsia="ru-RU"/>
          </w:rPr>
          <m:t>σ</m:t>
        </m:r>
      </m:oMath>
      <w:r w:rsidR="00944B3C">
        <w:rPr>
          <w:sz w:val="29"/>
          <w:szCs w:val="29"/>
          <w:bdr w:val="none" w:sz="0" w:space="0" w:color="auto" w:frame="1"/>
          <w:lang w:eastAsia="ru-RU"/>
        </w:rPr>
        <w:t xml:space="preserve"> </w:t>
      </w:r>
      <w:r w:rsidR="00944B3C" w:rsidRPr="00EA0C42">
        <w:rPr>
          <w:lang w:eastAsia="ru-RU"/>
        </w:rPr>
        <w:t>вычисля</w:t>
      </w:r>
      <w:r w:rsidR="00944B3C">
        <w:rPr>
          <w:lang w:eastAsia="ru-RU"/>
        </w:rPr>
        <w:t>ется</w:t>
      </w:r>
      <w:r w:rsidRPr="00EA0C42">
        <w:rPr>
          <w:lang w:eastAsia="ru-RU"/>
        </w:rPr>
        <w:t xml:space="preserve"> сумм</w:t>
      </w:r>
      <w:r w:rsidR="00944B3C">
        <w:rPr>
          <w:lang w:eastAsia="ru-RU"/>
        </w:rPr>
        <w:t>а</w:t>
      </w:r>
      <w:r w:rsidRPr="00EA0C42">
        <w:rPr>
          <w:lang w:eastAsia="ru-RU"/>
        </w:rPr>
        <w:t xml:space="preserve"> весов:</w:t>
      </w:r>
    </w:p>
    <w:p w14:paraId="63B30E69" w14:textId="4945CD80" w:rsidR="00EA0C42" w:rsidRPr="00EA0C42" w:rsidRDefault="001C59F9" w:rsidP="00EA0C42">
      <w:pPr>
        <w:pStyle w:val="TimesNewRoman14"/>
        <w:rPr>
          <w:rFonts w:ascii="Segoe UI" w:eastAsia="Times New Roman" w:hAnsi="Segoe UI" w:cs="Segoe UI"/>
          <w:color w:val="404040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/>
                  <w:i/>
                  <w:color w:val="404040"/>
                  <w:sz w:val="29"/>
                  <w:szCs w:val="29"/>
                  <w:bdr w:val="none" w:sz="0" w:space="0" w:color="auto" w:frame="1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/>
                  <w:sz w:val="29"/>
                  <w:szCs w:val="29"/>
                  <w:bdr w:val="none" w:sz="0" w:space="0" w:color="auto" w:frame="1"/>
                  <w:lang w:val="en-US" w:eastAsia="ru-RU"/>
                </w:rPr>
                <m:t>S=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sz w:val="29"/>
                          <w:szCs w:val="29"/>
                          <w:bdr w:val="none" w:sz="0" w:space="0" w:color="auto" w:frame="1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sz w:val="29"/>
                          <w:szCs w:val="29"/>
                          <w:bdr w:val="none" w:sz="0" w:space="0" w:color="auto" w:frame="1"/>
                          <w:lang w:val="en-US" w:eastAsia="ru-RU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9"/>
                          <w:szCs w:val="29"/>
                          <w:bdr w:val="none" w:sz="0" w:space="0" w:color="auto" w:frame="1"/>
                          <w:lang w:val="en-US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/>
                          <w:sz w:val="29"/>
                          <w:szCs w:val="29"/>
                          <w:bdr w:val="none" w:sz="0" w:space="0" w:color="auto" w:frame="1"/>
                          <w:lang w:val="en-US" w:eastAsia="ru-RU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/>
                              <w:i/>
                              <w:sz w:val="29"/>
                              <w:szCs w:val="29"/>
                              <w:bdr w:val="none" w:sz="0" w:space="0" w:color="auto" w:frame="1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9"/>
                                  <w:szCs w:val="29"/>
                                  <w:bdr w:val="none" w:sz="0" w:space="0" w:color="auto" w:frame="1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9"/>
                                  <w:szCs w:val="29"/>
                                  <w:bdr w:val="none" w:sz="0" w:space="0" w:color="auto" w:frame="1"/>
                                  <w:lang w:val="en-US" w:eastAsia="ru-RU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/>
                              <w:sz w:val="29"/>
                              <w:szCs w:val="29"/>
                              <w:bdr w:val="none" w:sz="0" w:space="0" w:color="auto" w:frame="1"/>
                              <w:lang w:val="en-US" w:eastAsia="ru-RU"/>
                            </w:rPr>
                            <m:t>,</m:t>
                          </m:r>
                          <m:r>
                            <w:rPr>
                              <w:rFonts w:ascii="Cambria Math" w:eastAsia="Times New Roman" w:hAnsi="Cambria Math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9"/>
                                  <w:szCs w:val="29"/>
                                  <w:bdr w:val="none" w:sz="0" w:space="0" w:color="auto" w:frame="1"/>
                                  <w:lang w:val="en-US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9"/>
                                  <w:szCs w:val="29"/>
                                  <w:bdr w:val="none" w:sz="0" w:space="0" w:color="auto" w:frame="1"/>
                                  <w:lang w:val="en-US" w:eastAsia="ru-RU"/>
                                </w:rPr>
                                <m:t>j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  <m:r>
                <w:rPr>
                  <w:rFonts w:ascii="Cambria Math" w:eastAsia="Times New Roman" w:hAnsi="Cambria Math"/>
                  <w:color w:val="404040"/>
                  <w:sz w:val="29"/>
                  <w:szCs w:val="29"/>
                  <w:bdr w:val="none" w:sz="0" w:space="0" w:color="auto" w:frame="1"/>
                  <w:lang w:val="en-US"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9"/>
                      <w:szCs w:val="29"/>
                      <w:bdr w:val="none" w:sz="0" w:space="0" w:color="auto" w:frame="1"/>
                      <w:lang w:val="en-US" w:eastAsia="ru-RU"/>
                    </w:rPr>
                    <m:t>5</m:t>
                  </m:r>
                </m:e>
              </m:d>
            </m:e>
          </m:eqArr>
        </m:oMath>
      </m:oMathPara>
    </w:p>
    <w:p w14:paraId="673CCDA0" w14:textId="2F967607" w:rsidR="00EA0C42" w:rsidRPr="00EA0C42" w:rsidRDefault="00EA0C42" w:rsidP="000B4A1E">
      <w:pPr>
        <w:pStyle w:val="TimesNewRoman14"/>
        <w:numPr>
          <w:ilvl w:val="0"/>
          <w:numId w:val="11"/>
        </w:numPr>
        <w:rPr>
          <w:lang w:eastAsia="ru-RU"/>
        </w:rPr>
      </w:pPr>
      <w:r w:rsidRPr="00EA0C42">
        <w:rPr>
          <w:b/>
          <w:lang w:eastAsia="ru-RU"/>
        </w:rPr>
        <w:t>Определение окрестности</w:t>
      </w:r>
      <w:r w:rsidRPr="00EA0C42">
        <w:rPr>
          <w:lang w:eastAsia="ru-RU"/>
        </w:rPr>
        <w:br/>
        <w:t>Соседние решения генерируются с помощью операции</w:t>
      </w:r>
      <w:r w:rsidR="00F41E88" w:rsidRPr="00F41E88">
        <w:rPr>
          <w:lang w:eastAsia="ru-RU"/>
        </w:rPr>
        <w:t xml:space="preserve"> </w:t>
      </w:r>
      <w:r w:rsidRPr="00F41E88">
        <w:rPr>
          <w:bCs w:val="0"/>
          <w:lang w:eastAsia="ru-RU"/>
        </w:rPr>
        <w:t>вставки</w:t>
      </w:r>
      <w:r w:rsidR="00F41E88" w:rsidRPr="00F41E88">
        <w:rPr>
          <w:lang w:eastAsia="ru-RU"/>
        </w:rPr>
        <w:t xml:space="preserve"> </w:t>
      </w:r>
      <w:r w:rsidRPr="00EA0C42">
        <w:rPr>
          <w:lang w:eastAsia="ru-RU"/>
        </w:rPr>
        <w:t>элемента на новую позицию. Для элемента на позиции</w:t>
      </w:r>
      <w:r w:rsidR="00F41E88" w:rsidRPr="00F41E88">
        <w:rPr>
          <w:lang w:eastAsia="ru-RU"/>
        </w:rPr>
        <w:t xml:space="preserve"> </w:t>
      </w:r>
      <w:r w:rsidRPr="00EA0C42">
        <w:rPr>
          <w:rFonts w:ascii="KaTeX_Math" w:hAnsi="KaTeX_Math"/>
          <w:i/>
          <w:iCs/>
          <w:sz w:val="29"/>
          <w:szCs w:val="29"/>
          <w:lang w:eastAsia="ru-RU"/>
        </w:rPr>
        <w:t>i</w:t>
      </w:r>
      <w:r w:rsidR="00F41E88" w:rsidRPr="00F41E88">
        <w:rPr>
          <w:lang w:eastAsia="ru-RU"/>
        </w:rPr>
        <w:t xml:space="preserve"> </w:t>
      </w:r>
      <w:r w:rsidRPr="00EA0C42">
        <w:rPr>
          <w:lang w:eastAsia="ru-RU"/>
        </w:rPr>
        <w:t>рассматриваются все возможные позиции</w:t>
      </w:r>
      <w:r w:rsidR="00F41E88" w:rsidRPr="00F41E88">
        <w:rPr>
          <w:lang w:eastAsia="ru-RU"/>
        </w:rPr>
        <w:t xml:space="preserve"> </w:t>
      </w:r>
      <m:oMath>
        <m:r>
          <w:rPr>
            <w:rFonts w:ascii="Cambria Math" w:hAnsi="Cambria Math"/>
            <w:sz w:val="29"/>
            <w:szCs w:val="29"/>
            <w:bdr w:val="none" w:sz="0" w:space="0" w:color="auto" w:frame="1"/>
            <w:lang w:eastAsia="ru-RU"/>
          </w:rPr>
          <m:t>j≠i</m:t>
        </m:r>
      </m:oMath>
      <w:r w:rsidRPr="00EA0C42">
        <w:rPr>
          <w:lang w:eastAsia="ru-RU"/>
        </w:rPr>
        <w:t>.</w:t>
      </w:r>
    </w:p>
    <w:p w14:paraId="22A95A27" w14:textId="5B6518F9" w:rsidR="00EA0C42" w:rsidRPr="00F2424C" w:rsidRDefault="00EA0C42" w:rsidP="000B4A1E">
      <w:pPr>
        <w:pStyle w:val="TimesNewRoman14"/>
        <w:numPr>
          <w:ilvl w:val="0"/>
          <w:numId w:val="11"/>
        </w:numPr>
        <w:rPr>
          <w:rFonts w:ascii="Segoe UI" w:eastAsia="Times New Roman" w:hAnsi="Segoe UI" w:cs="Segoe UI"/>
          <w:color w:val="404040"/>
          <w:lang w:eastAsia="ru-RU"/>
        </w:rPr>
      </w:pPr>
      <w:r w:rsidRPr="00EA0C42">
        <w:rPr>
          <w:b/>
          <w:lang w:eastAsia="ru-RU"/>
        </w:rPr>
        <w:t>Вычисление изменения целевой функции (дельта)</w:t>
      </w:r>
      <w:r w:rsidRPr="00EA0C42">
        <w:rPr>
          <w:lang w:eastAsia="ru-RU"/>
        </w:rPr>
        <w:br/>
        <w:t>При перемещении элемента</w:t>
      </w:r>
      <w:r w:rsidR="00F2424C" w:rsidRPr="00F2424C">
        <w:rPr>
          <w:lang w:eastAsia="ru-RU"/>
        </w:rPr>
        <w:t xml:space="preserve"> </w:t>
      </w:r>
      <m:oMath>
        <m:r>
          <w:rPr>
            <w:rFonts w:ascii="Cambria Math" w:hAnsi="Cambria Math"/>
            <w:sz w:val="29"/>
            <w:szCs w:val="29"/>
            <w:bdr w:val="none" w:sz="0" w:space="0" w:color="auto" w:frame="1"/>
            <w:lang w:eastAsia="ru-RU"/>
          </w:rPr>
          <m:t>x=σ</m:t>
        </m:r>
        <m:d>
          <m:dPr>
            <m:ctrlPr>
              <w:rPr>
                <w:rFonts w:ascii="Cambria Math" w:hAnsi="Cambria Math"/>
                <w:i/>
                <w:sz w:val="29"/>
                <w:szCs w:val="29"/>
                <w:bdr w:val="none" w:sz="0" w:space="0" w:color="auto" w:frame="1"/>
                <w:lang w:eastAsia="ru-RU"/>
              </w:rPr>
            </m:ctrlPr>
          </m:dPr>
          <m:e>
            <m:r>
              <w:rPr>
                <w:rFonts w:ascii="Cambria Math" w:hAnsi="Cambria Math"/>
                <w:sz w:val="29"/>
                <w:szCs w:val="29"/>
                <w:bdr w:val="none" w:sz="0" w:space="0" w:color="auto" w:frame="1"/>
                <w:lang w:eastAsia="ru-RU"/>
              </w:rPr>
              <m:t>i</m:t>
            </m:r>
          </m:e>
        </m:d>
      </m:oMath>
      <w:r w:rsidR="00F2424C" w:rsidRPr="00F2424C">
        <w:rPr>
          <w:rFonts w:ascii="KaTeX_Math" w:hAnsi="KaTeX_Math"/>
          <w:i/>
          <w:iCs/>
          <w:sz w:val="29"/>
          <w:szCs w:val="29"/>
          <w:lang w:eastAsia="ru-RU"/>
        </w:rPr>
        <w:t xml:space="preserve"> </w:t>
      </w:r>
      <w:r w:rsidRPr="00EA0C42">
        <w:rPr>
          <w:lang w:eastAsia="ru-RU"/>
        </w:rPr>
        <w:t>в позицию</w:t>
      </w:r>
      <w:r w:rsidR="00F2424C" w:rsidRPr="00F2424C">
        <w:rPr>
          <w:lang w:eastAsia="ru-RU"/>
        </w:rPr>
        <w:t xml:space="preserve"> </w:t>
      </w:r>
      <m:oMath>
        <m:r>
          <w:rPr>
            <w:rFonts w:ascii="Cambria Math" w:hAnsi="Cambria Math"/>
            <w:sz w:val="29"/>
            <w:szCs w:val="29"/>
            <w:lang w:eastAsia="ru-RU"/>
          </w:rPr>
          <m:t>j</m:t>
        </m:r>
      </m:oMath>
      <w:r w:rsidRPr="00EA0C42">
        <w:rPr>
          <w:lang w:eastAsia="ru-RU"/>
        </w:rPr>
        <w:t>:</w:t>
      </w:r>
      <w:r w:rsidR="00F2424C">
        <w:rPr>
          <w:lang w:eastAsia="ru-RU"/>
        </w:rPr>
        <w:br/>
      </w:r>
      <w:r w:rsidR="00F2424C" w:rsidRPr="00F2424C">
        <w:rPr>
          <w:rFonts w:eastAsia="Times New Roman"/>
          <w:lang w:eastAsia="ru-RU"/>
        </w:rPr>
        <w:t xml:space="preserve">Если </w:t>
      </w:r>
      <m:oMath>
        <m:r>
          <w:rPr>
            <w:rFonts w:ascii="Cambria Math" w:eastAsia="Times New Roman" w:hAnsi="Cambria Math"/>
            <w:sz w:val="29"/>
            <w:szCs w:val="29"/>
            <w:lang w:eastAsia="ru-RU"/>
          </w:rPr>
          <m:t>j&lt;i</m:t>
        </m:r>
      </m:oMath>
      <w:r w:rsidR="00F2424C" w:rsidRPr="00F2424C">
        <w:rPr>
          <w:rFonts w:eastAsia="Times New Roman"/>
          <w:lang w:eastAsia="ru-RU"/>
        </w:rPr>
        <w:t>:</w:t>
      </w:r>
      <w:r w:rsidR="00F2424C" w:rsidRPr="00F2424C">
        <w:rPr>
          <w:rFonts w:eastAsia="Times New Roman"/>
          <w:lang w:eastAsia="ru-RU"/>
        </w:rPr>
        <w:br/>
      </w:r>
      <m:oMathPara>
        <m:oMath>
          <m:eqArr>
            <m:eqArrPr>
              <m:maxDist m:val="1"/>
              <m:ctrlPr>
                <w:rPr>
                  <w:rFonts w:ascii="Cambria Math" w:eastAsia="Times New Roman" w:hAnsi="Cambria Math"/>
                  <w:i/>
                  <w:sz w:val="29"/>
                  <w:szCs w:val="29"/>
                  <w:bdr w:val="none" w:sz="0" w:space="0" w:color="auto" w:frame="1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/>
                  <w:sz w:val="29"/>
                  <w:szCs w:val="29"/>
                  <w:bdr w:val="none" w:sz="0" w:space="0" w:color="auto" w:frame="1"/>
                  <w:lang w:eastAsia="ru-RU"/>
                </w:rPr>
                <m:t>∆=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sz w:val="29"/>
                      <w:szCs w:val="29"/>
                      <w:bdr w:val="none" w:sz="0" w:space="0" w:color="auto" w:frame="1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9"/>
                      <w:szCs w:val="29"/>
                      <w:bdr w:val="none" w:sz="0" w:space="0" w:color="auto" w:frame="1"/>
                      <w:lang w:eastAsia="ru-RU"/>
                    </w:rPr>
                    <m:t>k=i+1</m:t>
                  </m:r>
                </m:sub>
                <m:sup>
                  <m:r>
                    <w:rPr>
                      <w:rFonts w:ascii="Cambria Math" w:eastAsia="Times New Roman" w:hAnsi="Cambria Math"/>
                      <w:sz w:val="29"/>
                      <w:szCs w:val="29"/>
                      <w:bdr w:val="none" w:sz="0" w:space="0" w:color="auto" w:frame="1"/>
                      <w:lang w:eastAsia="ru-RU"/>
                    </w:rPr>
                    <m:t>j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9"/>
                          <w:szCs w:val="29"/>
                          <w:bdr w:val="none" w:sz="0" w:space="0" w:color="auto" w:frame="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9"/>
                          <w:szCs w:val="29"/>
                          <w:bdr w:val="none" w:sz="0" w:space="0" w:color="auto" w:frame="1"/>
                          <w:lang w:eastAsia="ru-RU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/>
                              <w:i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  <m:t>x,σ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9"/>
                                  <w:szCs w:val="29"/>
                                  <w:bdr w:val="none" w:sz="0" w:space="0" w:color="auto" w:frame="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9"/>
                                  <w:szCs w:val="29"/>
                                  <w:bdr w:val="none" w:sz="0" w:space="0" w:color="auto" w:frame="1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Times New Roman" w:hAnsi="Cambria Math"/>
                          <w:sz w:val="29"/>
                          <w:szCs w:val="29"/>
                          <w:bdr w:val="none" w:sz="0" w:space="0" w:color="auto" w:frame="1"/>
                          <w:lang w:eastAsia="ru-RU"/>
                        </w:rPr>
                        <m:t>-W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/>
                              <w:i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9"/>
                                  <w:szCs w:val="29"/>
                                  <w:bdr w:val="none" w:sz="0" w:space="0" w:color="auto" w:frame="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9"/>
                                  <w:szCs w:val="29"/>
                                  <w:bdr w:val="none" w:sz="0" w:space="0" w:color="auto" w:frame="1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  <m:t>,x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eastAsia="Times New Roman" w:hAnsi="Cambria Math"/>
                  <w:sz w:val="29"/>
                  <w:szCs w:val="29"/>
                  <w:bdr w:val="none" w:sz="0" w:space="0" w:color="auto" w:frame="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9"/>
                      <w:szCs w:val="29"/>
                      <w:bdr w:val="none" w:sz="0" w:space="0" w:color="auto" w:frame="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9"/>
                      <w:szCs w:val="29"/>
                      <w:bdr w:val="none" w:sz="0" w:space="0" w:color="auto" w:frame="1"/>
                      <w:lang w:eastAsia="ru-RU"/>
                    </w:rPr>
                    <m:t>6</m:t>
                  </m:r>
                </m:e>
              </m:d>
            </m:e>
          </m:eqArr>
          <m:r>
            <m:rPr>
              <m:sty m:val="p"/>
            </m:rPr>
            <w:rPr>
              <w:rFonts w:eastAsia="Times New Roman"/>
              <w:lang w:eastAsia="ru-RU"/>
            </w:rPr>
            <w:br/>
          </m:r>
        </m:oMath>
      </m:oMathPara>
      <w:r w:rsidR="00F2424C" w:rsidRPr="00F2424C">
        <w:rPr>
          <w:rFonts w:eastAsia="Times New Roman"/>
          <w:lang w:eastAsia="ru-RU"/>
        </w:rPr>
        <w:t xml:space="preserve">Если </w:t>
      </w:r>
      <m:oMath>
        <m:r>
          <w:rPr>
            <w:rFonts w:ascii="Cambria Math" w:eastAsia="Times New Roman" w:hAnsi="Cambria Math"/>
            <w:sz w:val="29"/>
            <w:szCs w:val="29"/>
            <w:lang w:eastAsia="ru-RU"/>
          </w:rPr>
          <m:t>j&gt;i</m:t>
        </m:r>
      </m:oMath>
      <w:r w:rsidR="00F2424C" w:rsidRPr="00F2424C">
        <w:rPr>
          <w:rFonts w:eastAsia="Times New Roman"/>
          <w:lang w:eastAsia="ru-RU"/>
        </w:rPr>
        <w:t>:</w:t>
      </w:r>
      <w:r w:rsidR="00F2424C" w:rsidRPr="00F2424C">
        <w:rPr>
          <w:rFonts w:eastAsia="Times New Roman"/>
          <w:lang w:eastAsia="ru-RU"/>
        </w:rPr>
        <w:br/>
      </w:r>
      <m:oMathPara>
        <m:oMath>
          <m:eqArr>
            <m:eqArrPr>
              <m:maxDist m:val="1"/>
              <m:ctrlPr>
                <w:rPr>
                  <w:rFonts w:ascii="Cambria Math" w:eastAsia="Times New Roman" w:hAnsi="Cambria Math"/>
                  <w:i/>
                  <w:sz w:val="29"/>
                  <w:szCs w:val="29"/>
                  <w:bdr w:val="none" w:sz="0" w:space="0" w:color="auto" w:frame="1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/>
                  <w:sz w:val="29"/>
                  <w:szCs w:val="29"/>
                  <w:bdr w:val="none" w:sz="0" w:space="0" w:color="auto" w:frame="1"/>
                  <w:lang w:eastAsia="ru-RU"/>
                </w:rPr>
                <m:t>∆=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sz w:val="29"/>
                      <w:szCs w:val="29"/>
                      <w:bdr w:val="none" w:sz="0" w:space="0" w:color="auto" w:frame="1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9"/>
                      <w:szCs w:val="29"/>
                      <w:bdr w:val="none" w:sz="0" w:space="0" w:color="auto" w:frame="1"/>
                      <w:lang w:eastAsia="ru-RU"/>
                    </w:rPr>
                    <m:t>k=i+1</m:t>
                  </m:r>
                </m:sub>
                <m:sup>
                  <m:r>
                    <w:rPr>
                      <w:rFonts w:ascii="Cambria Math" w:eastAsia="Times New Roman" w:hAnsi="Cambria Math"/>
                      <w:sz w:val="29"/>
                      <w:szCs w:val="29"/>
                      <w:bdr w:val="none" w:sz="0" w:space="0" w:color="auto" w:frame="1"/>
                      <w:lang w:eastAsia="ru-RU"/>
                    </w:rPr>
                    <m:t>j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9"/>
                          <w:szCs w:val="29"/>
                          <w:bdr w:val="none" w:sz="0" w:space="0" w:color="auto" w:frame="1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9"/>
                          <w:szCs w:val="29"/>
                          <w:bdr w:val="none" w:sz="0" w:space="0" w:color="auto" w:frame="1"/>
                          <w:lang w:eastAsia="ru-RU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/>
                              <w:i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9"/>
                                  <w:szCs w:val="29"/>
                                  <w:bdr w:val="none" w:sz="0" w:space="0" w:color="auto" w:frame="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9"/>
                                  <w:szCs w:val="29"/>
                                  <w:bdr w:val="none" w:sz="0" w:space="0" w:color="auto" w:frame="1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  <m:t>,x</m:t>
                          </m:r>
                        </m:e>
                      </m:d>
                      <m:r>
                        <w:rPr>
                          <w:rFonts w:ascii="Cambria Math" w:eastAsia="Times New Roman" w:hAnsi="Cambria Math"/>
                          <w:sz w:val="29"/>
                          <w:szCs w:val="29"/>
                          <w:bdr w:val="none" w:sz="0" w:space="0" w:color="auto" w:frame="1"/>
                          <w:lang w:eastAsia="ru-RU"/>
                        </w:rPr>
                        <m:t>-W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/>
                              <w:i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9"/>
                              <w:szCs w:val="29"/>
                              <w:bdr w:val="none" w:sz="0" w:space="0" w:color="auto" w:frame="1"/>
                              <w:lang w:eastAsia="ru-RU"/>
                            </w:rPr>
                            <m:t>x,σ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9"/>
                                  <w:szCs w:val="29"/>
                                  <w:bdr w:val="none" w:sz="0" w:space="0" w:color="auto" w:frame="1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9"/>
                                  <w:szCs w:val="29"/>
                                  <w:bdr w:val="none" w:sz="0" w:space="0" w:color="auto" w:frame="1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</m:d>
                </m:e>
              </m:nary>
              <m:r>
                <w:rPr>
                  <w:rFonts w:ascii="Cambria Math" w:eastAsia="Times New Roman" w:hAnsi="Cambria Math"/>
                  <w:sz w:val="29"/>
                  <w:szCs w:val="29"/>
                  <w:bdr w:val="none" w:sz="0" w:space="0" w:color="auto" w:frame="1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9"/>
                      <w:szCs w:val="29"/>
                      <w:bdr w:val="none" w:sz="0" w:space="0" w:color="auto" w:frame="1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9"/>
                      <w:szCs w:val="29"/>
                      <w:bdr w:val="none" w:sz="0" w:space="0" w:color="auto" w:frame="1"/>
                      <w:lang w:eastAsia="ru-RU"/>
                    </w:rPr>
                    <m:t>7</m:t>
                  </m:r>
                </m:e>
              </m:d>
            </m:e>
          </m:eqArr>
        </m:oMath>
      </m:oMathPara>
    </w:p>
    <w:p w14:paraId="15CD9936" w14:textId="5178A033" w:rsidR="00EA0C42" w:rsidRPr="00EA0C42" w:rsidRDefault="00EA0C42" w:rsidP="000B4A1E">
      <w:pPr>
        <w:pStyle w:val="TimesNewRoman14"/>
        <w:numPr>
          <w:ilvl w:val="0"/>
          <w:numId w:val="11"/>
        </w:numPr>
      </w:pPr>
      <w:r w:rsidRPr="00EA0C42">
        <w:rPr>
          <w:b/>
          <w:lang w:eastAsia="ru-RU"/>
        </w:rPr>
        <w:t>Поиск улучшения</w:t>
      </w:r>
      <w:r w:rsidR="00F2424C">
        <w:rPr>
          <w:b/>
          <w:lang w:eastAsia="ru-RU"/>
        </w:rPr>
        <w:br/>
      </w:r>
      <w:r w:rsidR="00F2424C" w:rsidRPr="00F2424C">
        <w:t>Для каждого элемента</w:t>
      </w:r>
      <w:r w:rsidR="001773B3" w:rsidRPr="001773B3">
        <w:t xml:space="preserve"> </w:t>
      </w:r>
      <m:oMath>
        <m:r>
          <w:rPr>
            <w:rFonts w:ascii="Cambria Math" w:hAnsi="Cambria Math"/>
          </w:rPr>
          <m:t>x</m:t>
        </m:r>
      </m:oMath>
      <w:r w:rsidR="001773B3" w:rsidRPr="001773B3">
        <w:t xml:space="preserve"> </w:t>
      </w:r>
      <w:r w:rsidR="00F2424C" w:rsidRPr="00F2424C">
        <w:t>на</w:t>
      </w:r>
      <w:r w:rsidR="001773B3">
        <w:t>ходится</w:t>
      </w:r>
      <w:r w:rsidR="00F2424C" w:rsidRPr="00F2424C">
        <w:t xml:space="preserve"> позици</w:t>
      </w:r>
      <w:r w:rsidR="001773B3">
        <w:t xml:space="preserve">я </w:t>
      </w:r>
      <m:oMath>
        <m:r>
          <w:rPr>
            <w:rFonts w:ascii="Cambria Math" w:hAnsi="Cambria Math"/>
          </w:rPr>
          <m:t>j</m:t>
        </m:r>
      </m:oMath>
      <w:r w:rsidR="00F2424C" w:rsidRPr="00F2424C">
        <w:t>, дающ</w:t>
      </w:r>
      <w:proofErr w:type="spellStart"/>
      <w:r w:rsidR="001773B3">
        <w:t>ая</w:t>
      </w:r>
      <w:proofErr w:type="spellEnd"/>
      <w:r w:rsidR="00F2424C" w:rsidRPr="00F2424C">
        <w:t xml:space="preserve"> максимальное</w:t>
      </w:r>
      <w:r w:rsidR="001773B3">
        <w:t xml:space="preserve"> </w:t>
      </w:r>
      <m:oMath>
        <m:r>
          <w:rPr>
            <w:rFonts w:ascii="Cambria Math" w:hAnsi="Cambria Math"/>
          </w:rPr>
          <m:t>∆</m:t>
        </m:r>
      </m:oMath>
      <w:r w:rsidR="00F2424C" w:rsidRPr="00F2424C">
        <w:t xml:space="preserve">. </w:t>
      </w:r>
      <w:r w:rsidR="001773B3">
        <w:t>После этого в</w:t>
      </w:r>
      <w:r w:rsidR="00F2424C" w:rsidRPr="00F2424C">
        <w:t>ыб</w:t>
      </w:r>
      <w:r w:rsidR="001773B3">
        <w:t>и</w:t>
      </w:r>
      <w:r w:rsidR="00F2424C" w:rsidRPr="00F2424C">
        <w:t>р</w:t>
      </w:r>
      <w:r w:rsidR="001773B3">
        <w:t>ае</w:t>
      </w:r>
      <w:r w:rsidR="00F2424C" w:rsidRPr="00F2424C">
        <w:t>т</w:t>
      </w:r>
      <w:r w:rsidR="001773B3">
        <w:t>ся</w:t>
      </w:r>
      <w:r w:rsidR="00F2424C" w:rsidRPr="00F2424C">
        <w:t xml:space="preserve"> перемещение с наибольшим</w:t>
      </w:r>
      <w:r w:rsidR="001773B3">
        <w:t xml:space="preserve"> дельта </w:t>
      </w:r>
      <m:oMath>
        <m:r>
          <w:rPr>
            <w:rFonts w:ascii="Cambria Math" w:hAnsi="Cambria Math"/>
          </w:rPr>
          <m:t>∆ &gt;0</m:t>
        </m:r>
      </m:oMath>
      <w:r w:rsidR="00F2424C" w:rsidRPr="00F2424C">
        <w:t>.</w:t>
      </w:r>
    </w:p>
    <w:p w14:paraId="7E31902E" w14:textId="31CE1BC8" w:rsidR="00EA0C42" w:rsidRPr="00EA0C42" w:rsidRDefault="00EA0C42" w:rsidP="000B4A1E">
      <w:pPr>
        <w:pStyle w:val="TimesNewRoman14"/>
        <w:numPr>
          <w:ilvl w:val="0"/>
          <w:numId w:val="11"/>
        </w:numPr>
        <w:rPr>
          <w:lang w:eastAsia="ru-RU"/>
        </w:rPr>
      </w:pPr>
      <w:r w:rsidRPr="00EA0C42">
        <w:rPr>
          <w:b/>
          <w:lang w:eastAsia="ru-RU"/>
        </w:rPr>
        <w:t>Обновление решения</w:t>
      </w:r>
      <w:r w:rsidRPr="00EA0C42">
        <w:rPr>
          <w:lang w:eastAsia="ru-RU"/>
        </w:rPr>
        <w:br/>
        <w:t>Переместите элемент на новую позицию, обновите перестановку</w:t>
      </w:r>
      <w:r w:rsidR="001773B3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σ</m:t>
        </m:r>
      </m:oMath>
      <w:r w:rsidR="001773B3">
        <w:rPr>
          <w:lang w:eastAsia="ru-RU"/>
        </w:rPr>
        <w:t xml:space="preserve"> </w:t>
      </w:r>
      <w:r w:rsidRPr="00EA0C42">
        <w:rPr>
          <w:lang w:eastAsia="ru-RU"/>
        </w:rPr>
        <w:t>и сумму</w:t>
      </w:r>
      <w:r w:rsidR="001773B3">
        <w:rPr>
          <w:lang w:eastAsia="ru-RU"/>
        </w:rPr>
        <w:t xml:space="preserve"> </w:t>
      </w:r>
      <m:oMath>
        <m:r>
          <w:rPr>
            <w:rFonts w:ascii="Cambria Math" w:hAnsi="Cambria Math"/>
            <w:sz w:val="29"/>
            <w:szCs w:val="29"/>
            <w:lang w:eastAsia="ru-RU"/>
          </w:rPr>
          <m:t>S</m:t>
        </m:r>
      </m:oMath>
      <w:r w:rsidRPr="00EA0C42">
        <w:rPr>
          <w:lang w:eastAsia="ru-RU"/>
        </w:rPr>
        <w:t>.</w:t>
      </w:r>
    </w:p>
    <w:p w14:paraId="4E7524F4" w14:textId="1C3123A5" w:rsidR="00EA0C42" w:rsidRPr="00EA0C42" w:rsidRDefault="00EA0C42" w:rsidP="000B4A1E">
      <w:pPr>
        <w:pStyle w:val="TimesNewRoman14"/>
        <w:numPr>
          <w:ilvl w:val="0"/>
          <w:numId w:val="11"/>
        </w:numPr>
        <w:rPr>
          <w:lang w:eastAsia="ru-RU"/>
        </w:rPr>
      </w:pPr>
      <w:r w:rsidRPr="00EA0C42">
        <w:rPr>
          <w:b/>
          <w:lang w:eastAsia="ru-RU"/>
        </w:rPr>
        <w:lastRenderedPageBreak/>
        <w:t>Критерий остановки</w:t>
      </w:r>
      <w:r w:rsidRPr="00EA0C42">
        <w:rPr>
          <w:lang w:eastAsia="ru-RU"/>
        </w:rPr>
        <w:br/>
        <w:t>Если улучшений нет (все</w:t>
      </w:r>
      <w:r w:rsidR="001773B3">
        <w:rPr>
          <w:lang w:eastAsia="ru-RU"/>
        </w:rPr>
        <w:t xml:space="preserve"> </w:t>
      </w:r>
      <m:oMath>
        <m:r>
          <w:rPr>
            <w:rFonts w:ascii="Cambria Math" w:hAnsi="Cambria Math"/>
            <w:sz w:val="29"/>
            <w:szCs w:val="29"/>
            <w:lang w:eastAsia="ru-RU"/>
          </w:rPr>
          <m:t>∆ ≤0</m:t>
        </m:r>
      </m:oMath>
      <w:r w:rsidRPr="00EA0C42">
        <w:rPr>
          <w:lang w:eastAsia="ru-RU"/>
        </w:rPr>
        <w:t>), алгоритм завершается. Текущее решение — локальный оптимум.</w:t>
      </w:r>
    </w:p>
    <w:p w14:paraId="4A00A5DA" w14:textId="3EBE13FD" w:rsidR="00B16F1A" w:rsidRDefault="00415DCA" w:rsidP="00B16F1A">
      <w:pPr>
        <w:pStyle w:val="TimesNewRoman14"/>
      </w:pPr>
      <w:r w:rsidRPr="00415DCA">
        <w:t xml:space="preserve">Алгоритм локального поиска для LOP демонстрирует высокую эффективность на небольших и средних размерностях задачи, однако его главным ограничением является зависимость от начального решения и риск застревания в локальных оптимумах. Для улучшения результатов часто применяются модификации, такие как </w:t>
      </w:r>
      <w:proofErr w:type="spellStart"/>
      <w:r>
        <w:t>мульти</w:t>
      </w:r>
      <w:r w:rsidRPr="00415DCA">
        <w:t>стартовый</w:t>
      </w:r>
      <w:proofErr w:type="spellEnd"/>
      <w:r w:rsidRPr="00415DCA">
        <w:t xml:space="preserve"> поиск или гибридизация с </w:t>
      </w:r>
      <w:proofErr w:type="spellStart"/>
      <w:r w:rsidRPr="00415DCA">
        <w:t>метаэвристиками</w:t>
      </w:r>
      <w:proofErr w:type="spellEnd"/>
      <w:r w:rsidRPr="00415DCA">
        <w:t xml:space="preserve"> (например, табу-поиском). Несмотря на простоту, этот метод остается популярным инструментом для приближенного решения LOP благодаря своей прозрачности и гибкости настройки.</w:t>
      </w:r>
    </w:p>
    <w:p w14:paraId="41883B4D" w14:textId="791451DC" w:rsidR="00ED1C93" w:rsidRDefault="00ED1C93" w:rsidP="000B4A1E">
      <w:pPr>
        <w:pStyle w:val="subheader"/>
        <w:numPr>
          <w:ilvl w:val="1"/>
          <w:numId w:val="1"/>
        </w:numPr>
        <w:jc w:val="left"/>
        <w:outlineLvl w:val="2"/>
        <w:rPr>
          <w:lang w:val="ru-RU"/>
        </w:rPr>
      </w:pPr>
      <w:r>
        <w:rPr>
          <w:lang w:val="ru-RU"/>
        </w:rPr>
        <w:t xml:space="preserve"> </w:t>
      </w:r>
      <w:bookmarkStart w:id="11" w:name="_Toc198550608"/>
      <w:r>
        <w:rPr>
          <w:lang w:val="ru-RU"/>
        </w:rPr>
        <w:t>Алгоритм поиска с запретами</w:t>
      </w:r>
      <w:bookmarkEnd w:id="11"/>
    </w:p>
    <w:p w14:paraId="1B956F78" w14:textId="7A0E3B0A" w:rsidR="00ED1C93" w:rsidRDefault="00415DCA" w:rsidP="00ED1C93">
      <w:pPr>
        <w:pStyle w:val="TimesNewRoman14"/>
      </w:pPr>
      <w:r w:rsidRPr="00415DCA">
        <w:t>Табу-поиск (</w:t>
      </w:r>
      <w:proofErr w:type="spellStart"/>
      <w:r w:rsidRPr="00415DCA">
        <w:t>Tabu</w:t>
      </w:r>
      <w:proofErr w:type="spellEnd"/>
      <w:r w:rsidRPr="00415DCA">
        <w:t xml:space="preserve"> Search, TS) — это </w:t>
      </w:r>
      <w:proofErr w:type="spellStart"/>
      <w:r w:rsidRPr="00415DCA">
        <w:t>метаэвристический</w:t>
      </w:r>
      <w:proofErr w:type="spellEnd"/>
      <w:r w:rsidRPr="00415DCA">
        <w:t xml:space="preserve"> алгоритм, расширяющий идеи локального поиска за счёт механизмов избегания циклов и выхода из локальных оптимумов. В отличие от стандартного локального поиска, TS использует список табу, запрещающий возврат к недавно посещённым решениям, и стратегии диверсификации, что позволяет исследовать новые области пространства решений.</w:t>
      </w:r>
    </w:p>
    <w:p w14:paraId="0EFBE95E" w14:textId="35F0985D" w:rsidR="001359D5" w:rsidRDefault="001359D5" w:rsidP="00ED1C93">
      <w:pPr>
        <w:pStyle w:val="TimesNewRoman14"/>
      </w:pPr>
      <w:r>
        <w:t>Шаги алгоритма:</w:t>
      </w:r>
    </w:p>
    <w:p w14:paraId="6A11F88E" w14:textId="14790A78" w:rsidR="001359D5" w:rsidRDefault="001359D5" w:rsidP="000B4A1E">
      <w:pPr>
        <w:pStyle w:val="TimesNewRoman14"/>
        <w:numPr>
          <w:ilvl w:val="6"/>
          <w:numId w:val="9"/>
        </w:numPr>
        <w:ind w:left="993"/>
      </w:pPr>
      <w:r w:rsidRPr="001359D5">
        <w:rPr>
          <w:b/>
          <w:bCs w:val="0"/>
        </w:rPr>
        <w:t>Инициализация</w:t>
      </w:r>
      <w:r>
        <w:br/>
        <w:t>Задаётся начальное решение случайным образом или через алгоритм. Инициализируется пустой список табу, который хранит запрещённые перестановки. Определяется критерий остановы через максимально допустимое количество итераций.</w:t>
      </w:r>
    </w:p>
    <w:p w14:paraId="02935D96" w14:textId="14E87AD9" w:rsidR="001359D5" w:rsidRPr="001359D5" w:rsidRDefault="001359D5" w:rsidP="000B4A1E">
      <w:pPr>
        <w:pStyle w:val="TimesNewRoman14"/>
        <w:numPr>
          <w:ilvl w:val="6"/>
          <w:numId w:val="9"/>
        </w:numPr>
        <w:ind w:left="993"/>
      </w:pPr>
      <w:r>
        <w:rPr>
          <w:b/>
          <w:bCs w:val="0"/>
        </w:rPr>
        <w:t>Генерация окрестности</w:t>
      </w:r>
      <w:r>
        <w:rPr>
          <w:b/>
          <w:bCs w:val="0"/>
        </w:rPr>
        <w:br/>
      </w:r>
      <w:r>
        <w:t xml:space="preserve">Для текущей перестановки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рассматриваются все возможные вставки элемента </w:t>
      </w:r>
      <m:oMath>
        <m:r>
          <w:rPr>
            <w:rFonts w:ascii="Cambria Math" w:eastAsiaTheme="minorEastAsia" w:hAnsi="Cambria Math"/>
          </w:rPr>
          <m:t>x</m:t>
        </m:r>
      </m:oMath>
      <w:r w:rsidRPr="001359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новую позицию </w:t>
      </w:r>
      <m:oMath>
        <m:r>
          <w:rPr>
            <w:rFonts w:ascii="Cambria Math" w:eastAsiaTheme="minorEastAsia" w:hAnsi="Cambria Math"/>
          </w:rPr>
          <m:t>j≠x</m:t>
        </m:r>
      </m:oMath>
      <w:r>
        <w:rPr>
          <w:rFonts w:eastAsiaTheme="minorEastAsia"/>
        </w:rPr>
        <w:t xml:space="preserve">. Вычисляется изменение целевой функции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Pr="001359D5">
        <w:rPr>
          <w:rFonts w:eastAsiaTheme="minorEastAsia"/>
        </w:rPr>
        <w:t xml:space="preserve"> </w:t>
      </w:r>
      <w:r>
        <w:rPr>
          <w:rFonts w:eastAsiaTheme="minorEastAsia"/>
        </w:rPr>
        <w:t>по формулам (6) и (7)</w:t>
      </w:r>
      <w:r>
        <w:rPr>
          <w:rFonts w:eastAsiaTheme="minorEastAsia"/>
          <w:lang w:val="en-US"/>
        </w:rPr>
        <w:t>.</w:t>
      </w:r>
    </w:p>
    <w:p w14:paraId="35BD87B0" w14:textId="5BC374BF" w:rsidR="001359D5" w:rsidRPr="00245AA6" w:rsidRDefault="001359D5" w:rsidP="000B4A1E">
      <w:pPr>
        <w:pStyle w:val="TimesNewRoman14"/>
        <w:numPr>
          <w:ilvl w:val="6"/>
          <w:numId w:val="9"/>
        </w:numPr>
        <w:ind w:left="993"/>
      </w:pPr>
      <w:r>
        <w:rPr>
          <w:b/>
          <w:bCs w:val="0"/>
        </w:rPr>
        <w:t>Выбор лучшего допустимого хода</w:t>
      </w:r>
      <w:r>
        <w:rPr>
          <w:b/>
          <w:bCs w:val="0"/>
        </w:rPr>
        <w:br/>
      </w:r>
      <w:r>
        <w:t xml:space="preserve">Среди всех соседей выбирается тот, что даёт максимальное положительное улучшение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. Если данный ход в списке табу, то он игнорируется и </w:t>
      </w:r>
      <w:r>
        <w:rPr>
          <w:rFonts w:eastAsiaTheme="minorEastAsia"/>
        </w:rPr>
        <w:lastRenderedPageBreak/>
        <w:t xml:space="preserve">выбирается следующий по убыванию приращения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 сосед</w:t>
      </w:r>
      <w:r w:rsidR="00245AA6">
        <w:rPr>
          <w:rFonts w:eastAsiaTheme="minorEastAsia"/>
        </w:rPr>
        <w:t>. Выполняется ход</w:t>
      </w:r>
      <w:r w:rsidR="00245AA6" w:rsidRPr="00245AA6">
        <w:t>.</w:t>
      </w:r>
      <w:r w:rsidR="008E0F4B">
        <w:t xml:space="preserve"> Если обнаружено застревание в локальном минимуме, то применяются стратегии диверсификации (например, пертурбация или рестарт из случайной позиции).</w:t>
      </w:r>
    </w:p>
    <w:p w14:paraId="2A915843" w14:textId="7896570E" w:rsidR="00245AA6" w:rsidRDefault="00245AA6" w:rsidP="000B4A1E">
      <w:pPr>
        <w:pStyle w:val="TimesNewRoman14"/>
        <w:numPr>
          <w:ilvl w:val="6"/>
          <w:numId w:val="9"/>
        </w:numPr>
        <w:ind w:left="993"/>
      </w:pPr>
      <w:r>
        <w:rPr>
          <w:b/>
          <w:bCs w:val="0"/>
        </w:rPr>
        <w:t>Обновление списка табу</w:t>
      </w:r>
      <w:r>
        <w:rPr>
          <w:b/>
          <w:bCs w:val="0"/>
        </w:rPr>
        <w:br/>
      </w:r>
      <w:r>
        <w:t xml:space="preserve">Запрещается обратное перемещение элемента на несколько итераций (например, 7-10). Список табу обновляется по принципу </w:t>
      </w:r>
      <w:r>
        <w:rPr>
          <w:lang w:val="en-US"/>
        </w:rPr>
        <w:t>FIFO</w:t>
      </w:r>
      <w:r w:rsidRPr="008E0F4B">
        <w:t>.</w:t>
      </w:r>
    </w:p>
    <w:p w14:paraId="3A96BD94" w14:textId="773E8660" w:rsidR="00245AA6" w:rsidRDefault="00245AA6" w:rsidP="000B4A1E">
      <w:pPr>
        <w:pStyle w:val="TimesNewRoman14"/>
        <w:numPr>
          <w:ilvl w:val="6"/>
          <w:numId w:val="9"/>
        </w:numPr>
        <w:ind w:left="993"/>
      </w:pPr>
      <w:r>
        <w:rPr>
          <w:b/>
          <w:bCs w:val="0"/>
        </w:rPr>
        <w:t>Критерий остановки</w:t>
      </w:r>
      <w:r>
        <w:rPr>
          <w:b/>
          <w:bCs w:val="0"/>
        </w:rPr>
        <w:br/>
      </w:r>
      <w:r>
        <w:t>Алгоритм завершается при достижении лимита итераций или отсутствии решений.</w:t>
      </w:r>
    </w:p>
    <w:p w14:paraId="34B60637" w14:textId="70F5BB11" w:rsidR="00245AA6" w:rsidRDefault="00245AA6" w:rsidP="00245AA6">
      <w:pPr>
        <w:pStyle w:val="TimesNewRoman14"/>
        <w:rPr>
          <w:rFonts w:eastAsiaTheme="minorEastAsia"/>
        </w:rPr>
      </w:pPr>
      <w:r>
        <w:t xml:space="preserve">Самой дорогостоящей по времени является операция генерации окрестности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245AA6">
        <w:rPr>
          <w:rFonts w:eastAsiaTheme="minorEastAsia"/>
        </w:rPr>
        <w:t xml:space="preserve">. </w:t>
      </w:r>
      <w:r>
        <w:rPr>
          <w:rFonts w:eastAsiaTheme="minorEastAsia"/>
        </w:rPr>
        <w:t>За счёт ограничения на количество итераций общая сложность алгоритма в худшем случае будет ограничена (формула 8).</w:t>
      </w:r>
    </w:p>
    <w:p w14:paraId="1E167071" w14:textId="1DAC943E" w:rsidR="00245AA6" w:rsidRPr="00245AA6" w:rsidRDefault="001C59F9" w:rsidP="00245AA6">
      <w:pPr>
        <w:pStyle w:val="TimesNewRoman14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k∙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00BFCFDD" w14:textId="36844780" w:rsidR="00245AA6" w:rsidRDefault="00245AA6" w:rsidP="00245AA6">
      <w:pPr>
        <w:pStyle w:val="TimesNewRoman14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415DCA">
        <w:t>—</w:t>
      </w:r>
      <w:r>
        <w:rPr>
          <w:rFonts w:eastAsiaTheme="minorEastAsia"/>
        </w:rPr>
        <w:t xml:space="preserve"> </w:t>
      </w:r>
      <w:r w:rsidR="008E0F4B">
        <w:rPr>
          <w:rFonts w:eastAsiaTheme="minorEastAsia"/>
        </w:rPr>
        <w:t>максимальное число итераций.</w:t>
      </w:r>
    </w:p>
    <w:p w14:paraId="0BB7C7CE" w14:textId="2C4BEB11" w:rsidR="008E0F4B" w:rsidRPr="00245AA6" w:rsidRDefault="008E0F4B" w:rsidP="00245AA6">
      <w:pPr>
        <w:pStyle w:val="TimesNewRoman14"/>
      </w:pPr>
      <w:r w:rsidRPr="008E0F4B">
        <w:t xml:space="preserve">Табу-поиск демонстрирует высокую эффективность в решении LOP, особенно для больших матриц, благодаря способности избегать застревания в локальных оптимумах. Однако его производительность сильно зависит от настройки параметров (длины списка табу, стратегии диверсификации). В сравнении с локальным поиском, TS требует больше вычислений, но обеспечивает лучшее качество решений, что делает его предпочтительным выбором для сложных экземпляров LOP. Для дальнейшего ускорения можно комбинировать TS с другими </w:t>
      </w:r>
      <w:proofErr w:type="spellStart"/>
      <w:r w:rsidRPr="008E0F4B">
        <w:t>метаэвристиками</w:t>
      </w:r>
      <w:proofErr w:type="spellEnd"/>
      <w:r w:rsidRPr="008E0F4B">
        <w:t xml:space="preserve"> (например, реактивным поиском).</w:t>
      </w:r>
    </w:p>
    <w:p w14:paraId="243DA135" w14:textId="7E90FB92" w:rsidR="008848DE" w:rsidRDefault="008848DE" w:rsidP="000B4A1E">
      <w:pPr>
        <w:pStyle w:val="subheader"/>
        <w:numPr>
          <w:ilvl w:val="1"/>
          <w:numId w:val="1"/>
        </w:numPr>
        <w:jc w:val="left"/>
        <w:outlineLvl w:val="2"/>
        <w:rPr>
          <w:lang w:val="ru-RU"/>
        </w:rPr>
      </w:pPr>
      <w:r w:rsidRPr="00415DCA">
        <w:rPr>
          <w:lang w:val="ru-RU"/>
        </w:rPr>
        <w:t xml:space="preserve"> </w:t>
      </w:r>
      <w:bookmarkStart w:id="12" w:name="_Toc198550609"/>
      <w:r>
        <w:rPr>
          <w:lang w:val="ru-RU"/>
        </w:rPr>
        <w:t>Алгоритм поиска с рассеиванием</w:t>
      </w:r>
      <w:bookmarkEnd w:id="12"/>
    </w:p>
    <w:p w14:paraId="1B101EEE" w14:textId="372BD499" w:rsidR="00C94DC7" w:rsidRDefault="001F2127" w:rsidP="00C94DC7">
      <w:pPr>
        <w:pStyle w:val="TimesNewRoman14"/>
      </w:pPr>
      <w:proofErr w:type="spellStart"/>
      <w:r w:rsidRPr="001F2127">
        <w:t>Scatter</w:t>
      </w:r>
      <w:proofErr w:type="spellEnd"/>
      <w:r w:rsidRPr="001F2127">
        <w:t xml:space="preserve"> Search (SS) — это популяционная </w:t>
      </w:r>
      <w:proofErr w:type="spellStart"/>
      <w:r w:rsidRPr="001F2127">
        <w:t>метаэвристика</w:t>
      </w:r>
      <w:proofErr w:type="spellEnd"/>
      <w:r w:rsidRPr="001F2127">
        <w:t xml:space="preserve">, которая комбинирует решения из элитного множества для генерации новых перспективных кандидатов. В задаче линейного упорядочивания (LOP) SS эффективен благодаря способности сохранять разнообразие решений и комбинировать их лучшие фрагменты. В отличие от генетических алгоритмов, SS использует детерминированные методы выбора и </w:t>
      </w:r>
      <w:r w:rsidRPr="001F2127">
        <w:lastRenderedPageBreak/>
        <w:t>комбинирования решений, что делает его менее зависимым от случайности и более стабильным для задач с выраженной структурой, такой как LOP.</w:t>
      </w:r>
    </w:p>
    <w:p w14:paraId="2787D1DE" w14:textId="293E4240" w:rsidR="001F2127" w:rsidRDefault="001F2127" w:rsidP="00C94DC7">
      <w:pPr>
        <w:pStyle w:val="TimesNewRoman14"/>
      </w:pPr>
      <w:r>
        <w:t>Шаги алгоритма:</w:t>
      </w:r>
    </w:p>
    <w:p w14:paraId="54804746" w14:textId="79896D00" w:rsidR="001F2127" w:rsidRPr="001F2127" w:rsidRDefault="001F2127" w:rsidP="000B4A1E">
      <w:pPr>
        <w:pStyle w:val="TimesNewRoman14"/>
        <w:numPr>
          <w:ilvl w:val="6"/>
          <w:numId w:val="6"/>
        </w:numPr>
        <w:ind w:left="993"/>
      </w:pPr>
      <w:r>
        <w:rPr>
          <w:b/>
          <w:bCs w:val="0"/>
        </w:rPr>
        <w:t>Инициализация популяции</w:t>
      </w:r>
      <w:r>
        <w:rPr>
          <w:b/>
          <w:bCs w:val="0"/>
        </w:rPr>
        <w:br/>
      </w:r>
      <w:r>
        <w:t xml:space="preserve">Генерация начального множества решений для включения их в популяцию </w:t>
      </w:r>
      <m:oMath>
        <m:r>
          <w:rPr>
            <w:rFonts w:ascii="Cambria Math" w:hAnsi="Cambria Math"/>
          </w:rPr>
          <m:t>P</m:t>
        </m:r>
      </m:oMath>
      <w:r w:rsidRPr="001F2127">
        <w:rPr>
          <w:rFonts w:eastAsiaTheme="minorEastAsia"/>
        </w:rPr>
        <w:t xml:space="preserve">. </w:t>
      </w:r>
      <w:r>
        <w:rPr>
          <w:rFonts w:eastAsiaTheme="minorEastAsia"/>
        </w:rPr>
        <w:t>Размер популяции обычно небольшой (5-20 решений).</w:t>
      </w:r>
    </w:p>
    <w:p w14:paraId="28279169" w14:textId="09228F17" w:rsidR="001F2127" w:rsidRPr="00F41427" w:rsidRDefault="00F41427" w:rsidP="000B4A1E">
      <w:pPr>
        <w:pStyle w:val="TimesNewRoman14"/>
        <w:numPr>
          <w:ilvl w:val="6"/>
          <w:numId w:val="6"/>
        </w:numPr>
        <w:ind w:left="993"/>
      </w:pPr>
      <w:r>
        <w:rPr>
          <w:b/>
          <w:bCs w:val="0"/>
        </w:rPr>
        <w:t>Улучшение решений</w:t>
      </w:r>
      <w:r>
        <w:rPr>
          <w:b/>
          <w:bCs w:val="0"/>
        </w:rPr>
        <w:br/>
      </w:r>
      <w:r>
        <w:t xml:space="preserve">Каждое решение из популяции локально оптимизируется (например, алгоритмом локального поиска). Как итог, имеется набор элитных решений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.</w:t>
      </w:r>
    </w:p>
    <w:p w14:paraId="4F501EAA" w14:textId="7C3D2DE6" w:rsidR="00F41427" w:rsidRPr="00F41427" w:rsidRDefault="00F41427" w:rsidP="000B4A1E">
      <w:pPr>
        <w:pStyle w:val="TimesNewRoman14"/>
        <w:numPr>
          <w:ilvl w:val="6"/>
          <w:numId w:val="6"/>
        </w:numPr>
        <w:ind w:left="993"/>
      </w:pPr>
      <w:r>
        <w:rPr>
          <w:b/>
          <w:bCs w:val="0"/>
        </w:rPr>
        <w:t>Построение</w:t>
      </w:r>
      <w:r w:rsidRPr="00F41427">
        <w:rPr>
          <w:b/>
          <w:bCs w:val="0"/>
        </w:rPr>
        <w:t xml:space="preserve"> </w:t>
      </w:r>
      <w:r>
        <w:rPr>
          <w:b/>
          <w:bCs w:val="0"/>
          <w:lang w:val="en-US"/>
        </w:rPr>
        <w:t>Reference</w:t>
      </w:r>
      <w:r w:rsidRPr="00F41427">
        <w:rPr>
          <w:b/>
          <w:bCs w:val="0"/>
        </w:rPr>
        <w:t xml:space="preserve"> </w:t>
      </w:r>
      <w:r>
        <w:rPr>
          <w:b/>
          <w:bCs w:val="0"/>
          <w:lang w:val="en-US"/>
        </w:rPr>
        <w:t>Set</w:t>
      </w:r>
      <w:r w:rsidRPr="00F41427">
        <w:rPr>
          <w:b/>
          <w:bCs w:val="0"/>
        </w:rPr>
        <w:t xml:space="preserve"> (</w:t>
      </w:r>
      <w:r>
        <w:rPr>
          <w:b/>
          <w:bCs w:val="0"/>
          <w:lang w:val="en-US"/>
        </w:rPr>
        <w:t>RS</w:t>
      </w:r>
      <w:r w:rsidRPr="00F41427">
        <w:rPr>
          <w:b/>
          <w:bCs w:val="0"/>
        </w:rPr>
        <w:t>)</w:t>
      </w:r>
      <w:r w:rsidRPr="00F41427">
        <w:br/>
      </w:r>
      <w:r>
        <w:t>Выбор</w:t>
      </w:r>
      <w:r w:rsidRPr="00F41427"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F414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лучших по целевой функции решений из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для включения в </w:t>
      </w:r>
      <w:r>
        <w:rPr>
          <w:rFonts w:eastAsiaTheme="minorEastAsia"/>
          <w:lang w:val="en-US"/>
        </w:rPr>
        <w:t>RS</w:t>
      </w:r>
      <w:r>
        <w:rPr>
          <w:rFonts w:eastAsiaTheme="minorEastAsia"/>
        </w:rPr>
        <w:t>.</w:t>
      </w:r>
      <w:r w:rsidRPr="00F414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Добавление </w:t>
      </w:r>
      <m:oMath>
        <m:r>
          <w:rPr>
            <w:rFonts w:ascii="Cambria Math" w:eastAsiaTheme="minorEastAsia" w:hAnsi="Cambria Math"/>
          </w:rPr>
          <m:t>d</m:t>
        </m:r>
      </m:oMath>
      <w:r w:rsidRPr="00F414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разнообразных решений (например, с максимальным расстоянием до других) в </w:t>
      </w:r>
      <w:r>
        <w:rPr>
          <w:rFonts w:eastAsiaTheme="minorEastAsia"/>
          <w:lang w:val="en-US"/>
        </w:rPr>
        <w:t>RS</w:t>
      </w:r>
      <w:r w:rsidRPr="00F41427">
        <w:rPr>
          <w:rFonts w:eastAsiaTheme="minorEastAsia"/>
        </w:rPr>
        <w:t>.</w:t>
      </w:r>
    </w:p>
    <w:p w14:paraId="5216B928" w14:textId="25088C1B" w:rsidR="00F41427" w:rsidRDefault="00F41427" w:rsidP="000B4A1E">
      <w:pPr>
        <w:pStyle w:val="TimesNewRoman14"/>
        <w:numPr>
          <w:ilvl w:val="6"/>
          <w:numId w:val="6"/>
        </w:numPr>
        <w:ind w:left="993"/>
      </w:pPr>
      <w:r>
        <w:rPr>
          <w:b/>
          <w:bCs w:val="0"/>
        </w:rPr>
        <w:t>Генерация новых решений (</w:t>
      </w:r>
      <w:r>
        <w:rPr>
          <w:b/>
          <w:bCs w:val="0"/>
          <w:lang w:val="en-US"/>
        </w:rPr>
        <w:t>Subset</w:t>
      </w:r>
      <w:r w:rsidRPr="00F41427">
        <w:rPr>
          <w:b/>
          <w:bCs w:val="0"/>
        </w:rPr>
        <w:t xml:space="preserve"> </w:t>
      </w:r>
      <w:r>
        <w:rPr>
          <w:b/>
          <w:bCs w:val="0"/>
          <w:lang w:val="en-US"/>
        </w:rPr>
        <w:t>Generation</w:t>
      </w:r>
      <w:r w:rsidRPr="00F41427">
        <w:rPr>
          <w:b/>
          <w:bCs w:val="0"/>
        </w:rPr>
        <w:t>)</w:t>
      </w:r>
      <w:r>
        <w:rPr>
          <w:b/>
          <w:bCs w:val="0"/>
        </w:rPr>
        <w:br/>
      </w:r>
      <w:r>
        <w:t xml:space="preserve">Комбинирование новых решений из пар в </w:t>
      </w:r>
      <w:r>
        <w:rPr>
          <w:lang w:val="en-US"/>
        </w:rPr>
        <w:t>RS</w:t>
      </w:r>
      <w:r w:rsidRPr="00F41427">
        <w:t xml:space="preserve"> </w:t>
      </w:r>
      <w:r>
        <w:t>с помощью операторов линейной комбинации, плавной трансформации решений и других.</w:t>
      </w:r>
    </w:p>
    <w:p w14:paraId="53F3AFAA" w14:textId="6574D312" w:rsidR="00F41427" w:rsidRDefault="00F41427" w:rsidP="000B4A1E">
      <w:pPr>
        <w:pStyle w:val="TimesNewRoman14"/>
        <w:numPr>
          <w:ilvl w:val="6"/>
          <w:numId w:val="6"/>
        </w:numPr>
        <w:ind w:left="993"/>
      </w:pPr>
      <w:r>
        <w:rPr>
          <w:b/>
          <w:bCs w:val="0"/>
        </w:rPr>
        <w:t>Улучшение новых решений</w:t>
      </w:r>
      <w:r>
        <w:rPr>
          <w:b/>
          <w:bCs w:val="0"/>
        </w:rPr>
        <w:br/>
      </w:r>
      <w:r>
        <w:t>Применение локального поиска к сгенерированным решениям.</w:t>
      </w:r>
    </w:p>
    <w:p w14:paraId="4DD25120" w14:textId="7DFADDF1" w:rsidR="00F41427" w:rsidRDefault="00F41427" w:rsidP="000B4A1E">
      <w:pPr>
        <w:pStyle w:val="TimesNewRoman14"/>
        <w:numPr>
          <w:ilvl w:val="6"/>
          <w:numId w:val="6"/>
        </w:numPr>
        <w:ind w:left="993"/>
      </w:pPr>
      <w:r>
        <w:rPr>
          <w:b/>
          <w:bCs w:val="0"/>
        </w:rPr>
        <w:t xml:space="preserve">Обновление </w:t>
      </w:r>
      <w:r>
        <w:rPr>
          <w:b/>
          <w:bCs w:val="0"/>
          <w:lang w:val="en-US"/>
        </w:rPr>
        <w:t>Reference</w:t>
      </w:r>
      <w:r w:rsidRPr="00F41427">
        <w:rPr>
          <w:b/>
          <w:bCs w:val="0"/>
        </w:rPr>
        <w:t xml:space="preserve"> </w:t>
      </w:r>
      <w:r>
        <w:rPr>
          <w:b/>
          <w:bCs w:val="0"/>
          <w:lang w:val="en-US"/>
        </w:rPr>
        <w:t>Set</w:t>
      </w:r>
      <w:r w:rsidRPr="00F41427">
        <w:rPr>
          <w:b/>
          <w:bCs w:val="0"/>
        </w:rPr>
        <w:br/>
      </w:r>
      <w:r>
        <w:t xml:space="preserve">Замена худших решений в </w:t>
      </w:r>
      <w:r>
        <w:rPr>
          <w:lang w:val="en-US"/>
        </w:rPr>
        <w:t>RS</w:t>
      </w:r>
      <w:r w:rsidRPr="00F41427">
        <w:t xml:space="preserve"> </w:t>
      </w:r>
      <w:r>
        <w:t>на новые улучшенные кандидаты. Критерием может выступать, как целевая функция или разнообразие (функция Хэмминга), так и их взвешенная сумма с динамически меняющимися весами.</w:t>
      </w:r>
    </w:p>
    <w:p w14:paraId="1985444D" w14:textId="654A011E" w:rsidR="00B97CBC" w:rsidRDefault="00B97CBC" w:rsidP="000B4A1E">
      <w:pPr>
        <w:pStyle w:val="TimesNewRoman14"/>
        <w:numPr>
          <w:ilvl w:val="6"/>
          <w:numId w:val="6"/>
        </w:numPr>
        <w:ind w:left="993"/>
      </w:pPr>
      <w:r>
        <w:rPr>
          <w:b/>
          <w:bCs w:val="0"/>
        </w:rPr>
        <w:t>Критерий остановки</w:t>
      </w:r>
      <w:r>
        <w:br/>
        <w:t>Достигнуто максимальное число итераций без улучшений или достигнут лимит времени.</w:t>
      </w:r>
    </w:p>
    <w:p w14:paraId="6319D967" w14:textId="69056273" w:rsidR="00B97CBC" w:rsidRDefault="00B97CBC" w:rsidP="00B97CBC">
      <w:pPr>
        <w:pStyle w:val="TimesNewRoman14"/>
      </w:pPr>
      <w:r>
        <w:t>Общая сложность вычисляется по формуле (9).</w:t>
      </w:r>
    </w:p>
    <w:p w14:paraId="0E9EC80C" w14:textId="579E32AB" w:rsidR="00B97CBC" w:rsidRPr="00B97CBC" w:rsidRDefault="001C59F9" w:rsidP="00B97CBC">
      <w:pPr>
        <w:pStyle w:val="TimesNewRoman14"/>
        <w:rPr>
          <w:rStyle w:val="mord"/>
          <w:rFonts w:eastAsiaTheme="minorEastAsia"/>
          <w:bCs w:val="0"/>
          <w:iCs/>
          <w:color w:val="404040"/>
          <w:sz w:val="29"/>
          <w:szCs w:val="29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Style w:val="mclose"/>
                  <w:rFonts w:ascii="Cambria Math" w:hAnsi="Cambria Math"/>
                  <w:b/>
                  <w:i/>
                  <w:color w:val="404040"/>
                  <w:sz w:val="29"/>
                  <w:szCs w:val="29"/>
                  <w:shd w:val="clear" w:color="auto" w:fill="FFFFFF"/>
                </w:rPr>
              </m:ctrlPr>
            </m:eqArrPr>
            <m:e>
              <m:r>
                <w:rPr>
                  <w:rStyle w:val="mord"/>
                  <w:rFonts w:ascii="Cambria Math" w:hAnsi="Cambria Math"/>
                  <w:sz w:val="29"/>
                  <w:szCs w:val="29"/>
                  <w:shd w:val="clear" w:color="auto" w:fill="FFFFFF"/>
                </w:rPr>
                <m:t>O</m:t>
              </m:r>
              <m:d>
                <m:dPr>
                  <m:ctrlPr>
                    <w:rPr>
                      <w:rStyle w:val="mopen"/>
                      <w:rFonts w:ascii="Cambria Math" w:hAnsi="Cambria Math"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  <w:sz w:val="29"/>
                      <w:szCs w:val="29"/>
                      <w:shd w:val="clear" w:color="auto" w:fill="FFFFFF"/>
                    </w:rPr>
                    <m:t>k</m:t>
                  </m:r>
                  <m:r>
                    <m:rPr>
                      <m:sty m:val="b"/>
                    </m:rPr>
                    <w:rPr>
                      <w:rStyle w:val="mbin"/>
                      <w:rFonts w:ascii="Cambria Math" w:hAnsi="Cambria Math" w:cs="Cambria Math"/>
                      <w:sz w:val="29"/>
                      <w:szCs w:val="29"/>
                      <w:shd w:val="clear" w:color="auto" w:fill="FFFFFF"/>
                    </w:rPr>
                    <m:t>⋅</m:t>
                  </m:r>
                  <m:d>
                    <m:dPr>
                      <m:begChr m:val="|"/>
                      <m:endChr m:val="|"/>
                      <m:ctrlPr>
                        <w:rPr>
                          <w:rStyle w:val="mopen"/>
                          <w:rFonts w:ascii="Cambria Math" w:hAnsi="Cambria Math"/>
                          <w:i/>
                          <w:sz w:val="29"/>
                          <w:szCs w:val="29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mopen"/>
                              <w:rFonts w:ascii="Cambria Math" w:hAnsi="Cambria Math"/>
                              <w:i/>
                              <w:sz w:val="29"/>
                              <w:szCs w:val="29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mopen"/>
                              <w:rFonts w:ascii="Cambria Math" w:hAnsi="Cambria Math"/>
                              <w:sz w:val="29"/>
                              <w:szCs w:val="29"/>
                              <w:shd w:val="clear" w:color="auto" w:fill="FFFFFF"/>
                              <w:lang w:val="en-US"/>
                            </w:rPr>
                            <m:t>RS</m:t>
                          </m:r>
                        </m:e>
                        <m:sup>
                          <m:r>
                            <w:rPr>
                              <w:rStyle w:val="mopen"/>
                              <w:rFonts w:ascii="Cambria Math" w:hAnsi="Cambria Math"/>
                              <w:sz w:val="29"/>
                              <w:szCs w:val="29"/>
                              <w:shd w:val="clear" w:color="auto" w:fill="FFFFFF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Style w:val="mopen"/>
                      <w:rFonts w:ascii="Cambria Math" w:hAnsi="Cambria Math"/>
                      <w:sz w:val="29"/>
                      <w:szCs w:val="29"/>
                      <w:shd w:val="clear" w:color="auto" w:fill="FFFFFF"/>
                    </w:rPr>
                    <m:t xml:space="preserve">∙ </m:t>
                  </m:r>
                  <m:sSup>
                    <m:sSupPr>
                      <m:ctrlPr>
                        <w:rPr>
                          <w:rStyle w:val="mopen"/>
                          <w:rFonts w:ascii="Cambria Math" w:hAnsi="Cambria Math"/>
                          <w:i/>
                          <w:sz w:val="29"/>
                          <w:szCs w:val="29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Style w:val="mopen"/>
                          <w:rFonts w:ascii="Cambria Math" w:hAnsi="Cambria Math"/>
                          <w:sz w:val="29"/>
                          <w:szCs w:val="29"/>
                          <w:shd w:val="clear" w:color="auto" w:fill="FFFFFF"/>
                        </w:rPr>
                        <m:t>n</m:t>
                      </m:r>
                    </m:e>
                    <m:sup>
                      <m:r>
                        <w:rPr>
                          <w:rStyle w:val="mopen"/>
                          <w:rFonts w:ascii="Cambria Math" w:hAnsi="Cambria Math"/>
                          <w:sz w:val="29"/>
                          <w:szCs w:val="29"/>
                          <w:shd w:val="clear" w:color="auto" w:fill="FFFFFF"/>
                        </w:rPr>
                        <m:t>3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b/>
                      <w:sz w:val="29"/>
                      <w:szCs w:val="29"/>
                      <w:shd w:val="clear" w:color="auto" w:fill="FFFFFF"/>
                    </w:rPr>
                  </m:ctrlPr>
                </m:e>
              </m:d>
              <m:r>
                <m:rPr>
                  <m:sty m:val="bi"/>
                </m:rPr>
                <w:rPr>
                  <w:rStyle w:val="mclose"/>
                  <w:rFonts w:ascii="Cambria Math" w:hAnsi="Cambria Math"/>
                  <w:sz w:val="29"/>
                  <w:szCs w:val="29"/>
                  <w:shd w:val="clear" w:color="auto" w:fill="FFFFFF"/>
                </w:rPr>
                <m:t>,</m:t>
              </m:r>
              <m:r>
                <w:rPr>
                  <w:rStyle w:val="mord"/>
                  <w:rFonts w:ascii="Cambria Math" w:hAnsi="Cambria Math"/>
                  <w:color w:val="404040"/>
                  <w:sz w:val="29"/>
                  <w:szCs w:val="29"/>
                  <w:shd w:val="clear" w:color="auto" w:fill="FFFFFF"/>
                </w:rPr>
                <m:t>#</m:t>
              </m:r>
              <m:d>
                <m:dPr>
                  <m:ctrlPr>
                    <w:rPr>
                      <w:rStyle w:val="mclose"/>
                      <w:rFonts w:ascii="Cambria Math" w:hAnsi="Cambria Math"/>
                      <w:b/>
                      <w:i/>
                      <w:sz w:val="29"/>
                      <w:szCs w:val="29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mclose"/>
                      <w:rFonts w:ascii="Cambria Math" w:hAnsi="Cambria Math"/>
                      <w:sz w:val="29"/>
                      <w:szCs w:val="29"/>
                      <w:shd w:val="clear" w:color="auto" w:fill="FFFFFF"/>
                    </w:rPr>
                    <m:t>9</m:t>
                  </m:r>
                </m:e>
              </m:d>
              <m:ctrlPr>
                <w:rPr>
                  <w:rStyle w:val="mord"/>
                  <w:rFonts w:ascii="Cambria Math" w:hAnsi="Cambria Math"/>
                  <w:bCs w:val="0"/>
                  <w:i/>
                  <w:iCs/>
                  <w:color w:val="404040"/>
                  <w:sz w:val="29"/>
                  <w:szCs w:val="29"/>
                  <w:shd w:val="clear" w:color="auto" w:fill="FFFFFF"/>
                </w:rPr>
              </m:ctrlPr>
            </m:e>
          </m:eqArr>
        </m:oMath>
      </m:oMathPara>
    </w:p>
    <w:p w14:paraId="6B0AB3FE" w14:textId="13AA64BE" w:rsidR="00B97CBC" w:rsidRDefault="00B97CBC" w:rsidP="00B97CBC">
      <w:pPr>
        <w:pStyle w:val="TimesNewRoman14"/>
        <w:rPr>
          <w:rFonts w:eastAsiaTheme="minorEastAsia"/>
        </w:rPr>
      </w:pPr>
      <w:r>
        <w:rPr>
          <w:rStyle w:val="mord"/>
          <w:rFonts w:eastAsiaTheme="minorEastAsia"/>
          <w:bCs w:val="0"/>
          <w:iCs/>
          <w:color w:val="404040"/>
          <w:sz w:val="29"/>
          <w:szCs w:val="29"/>
          <w:shd w:val="clear" w:color="auto" w:fill="FFFFFF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415DCA">
        <w:t>—</w:t>
      </w:r>
      <w:r>
        <w:rPr>
          <w:rFonts w:eastAsiaTheme="minorEastAsia"/>
        </w:rPr>
        <w:t xml:space="preserve"> максимальное число итераций. Для больших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B97CBC">
        <w:rPr>
          <w:rFonts w:eastAsiaTheme="minorEastAsia"/>
        </w:rPr>
        <w:t xml:space="preserve"> </w:t>
      </w:r>
      <w:r>
        <w:rPr>
          <w:rFonts w:eastAsiaTheme="minorEastAsia"/>
        </w:rPr>
        <w:t>критически важна оптимизация операторов комбинирования.</w:t>
      </w:r>
    </w:p>
    <w:p w14:paraId="0AE77989" w14:textId="1F495759" w:rsidR="00B97CBC" w:rsidRPr="00B97CBC" w:rsidRDefault="00B97CBC" w:rsidP="00B97CBC">
      <w:pPr>
        <w:pStyle w:val="TimesNewRoman14"/>
      </w:pPr>
      <w:proofErr w:type="spellStart"/>
      <w:r w:rsidRPr="00B97CBC">
        <w:lastRenderedPageBreak/>
        <w:t>Scatter</w:t>
      </w:r>
      <w:proofErr w:type="spellEnd"/>
      <w:r w:rsidRPr="00B97CBC">
        <w:t xml:space="preserve"> Search демонстрирует высокую эффективность для LOP, особенно в случаях, где важно сочетание интенсификации (глубокий поиск вокруг элитных решений) и диверсификации (за счёт включения разнообразных кандидатов). Его сила — в способности систематически комбинировать решения, а не полагаться на случайные мутации. Однако алгоритм требует тщательной настройки</w:t>
      </w:r>
    </w:p>
    <w:p w14:paraId="339D05FF" w14:textId="4DD23765" w:rsidR="00C94DC7" w:rsidRDefault="00C94DC7" w:rsidP="000B4A1E">
      <w:pPr>
        <w:pStyle w:val="subheader"/>
        <w:numPr>
          <w:ilvl w:val="1"/>
          <w:numId w:val="1"/>
        </w:numPr>
        <w:jc w:val="left"/>
        <w:outlineLvl w:val="2"/>
        <w:rPr>
          <w:lang w:val="ru-RU"/>
        </w:rPr>
      </w:pPr>
      <w:r w:rsidRPr="00F41427">
        <w:rPr>
          <w:lang w:val="ru-RU"/>
        </w:rPr>
        <w:t xml:space="preserve"> </w:t>
      </w:r>
      <w:bookmarkStart w:id="13" w:name="_Toc198550610"/>
      <w:r>
        <w:rPr>
          <w:lang w:val="ru-RU"/>
        </w:rPr>
        <w:t>Итеративный локальный поиск</w:t>
      </w:r>
      <w:bookmarkEnd w:id="13"/>
    </w:p>
    <w:p w14:paraId="14A40492" w14:textId="49FEE637" w:rsidR="00C94DC7" w:rsidRPr="006E35AF" w:rsidRDefault="00B97CBC" w:rsidP="00C94DC7">
      <w:pPr>
        <w:pStyle w:val="TimesNewRoman14"/>
      </w:pPr>
      <w:r w:rsidRPr="00B97CBC">
        <w:t>Итеративный локальный поиск (</w:t>
      </w:r>
      <w:proofErr w:type="spellStart"/>
      <w:r w:rsidRPr="00B97CBC">
        <w:t>Iterated</w:t>
      </w:r>
      <w:proofErr w:type="spellEnd"/>
      <w:r w:rsidRPr="00B97CBC">
        <w:t xml:space="preserve"> Local Search, ILS) — это </w:t>
      </w:r>
      <w:proofErr w:type="spellStart"/>
      <w:r w:rsidRPr="00B97CBC">
        <w:t>метаэвристика</w:t>
      </w:r>
      <w:proofErr w:type="spellEnd"/>
      <w:r w:rsidRPr="00B97CBC">
        <w:t xml:space="preserve">, объединяющая локальный поиск с механизмами выхода из локальных оптимумов. В задаче линейного упорядочивания (LOP) ILS эффективен благодаря чередованию фаз интенсификации (глубокий поиск вокруг текущего решения) и диверсификации (возмущение для исследования новых областей). Алгоритм особенно полезен для задач средней и большой размерности, где классический локальный поиск застревает в </w:t>
      </w:r>
      <w:proofErr w:type="spellStart"/>
      <w:r w:rsidRPr="00B97CBC">
        <w:t>субоптимальных</w:t>
      </w:r>
      <w:proofErr w:type="spellEnd"/>
      <w:r w:rsidRPr="00B97CBC">
        <w:t xml:space="preserve"> решениях</w:t>
      </w:r>
      <w:r>
        <w:rPr>
          <w:rFonts w:ascii="Segoe UI" w:hAnsi="Segoe UI" w:cs="Segoe UI"/>
          <w:color w:val="404040"/>
          <w:shd w:val="clear" w:color="auto" w:fill="FFFFFF"/>
        </w:rPr>
        <w:t>.</w:t>
      </w:r>
    </w:p>
    <w:p w14:paraId="52D29E1A" w14:textId="543BE45E" w:rsidR="006E35AF" w:rsidRDefault="006E35AF" w:rsidP="006E35AF">
      <w:pPr>
        <w:pStyle w:val="TimesNewRoman14"/>
      </w:pPr>
      <w:r>
        <w:t>Шаги алгоритма:</w:t>
      </w:r>
    </w:p>
    <w:p w14:paraId="18B4D047" w14:textId="1494F4CB" w:rsidR="006E35AF" w:rsidRPr="006E35AF" w:rsidRDefault="006E35AF" w:rsidP="000B4A1E">
      <w:pPr>
        <w:pStyle w:val="TimesNewRoman14"/>
        <w:numPr>
          <w:ilvl w:val="6"/>
          <w:numId w:val="10"/>
        </w:numPr>
        <w:ind w:left="993"/>
      </w:pPr>
      <w:r w:rsidRPr="00CD3C06">
        <w:t>Генерация начального решения</w:t>
      </w:r>
      <w:r>
        <w:rPr>
          <w:b/>
          <w:bCs w:val="0"/>
        </w:rPr>
        <w:br/>
      </w:r>
      <w:r>
        <w:t xml:space="preserve">Создание исходной перестановки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317FD368" w14:textId="0369E34D" w:rsidR="006E35AF" w:rsidRPr="006E35AF" w:rsidRDefault="006E35AF" w:rsidP="000B4A1E">
      <w:pPr>
        <w:pStyle w:val="TimesNewRoman14"/>
        <w:numPr>
          <w:ilvl w:val="6"/>
          <w:numId w:val="10"/>
        </w:numPr>
        <w:ind w:left="993"/>
      </w:pPr>
      <w:r w:rsidRPr="00CD3C06">
        <w:t>Локальный поиск</w:t>
      </w:r>
      <w:r>
        <w:rPr>
          <w:b/>
          <w:bCs w:val="0"/>
        </w:rPr>
        <w:br/>
      </w:r>
      <w:r>
        <w:t xml:space="preserve">Применения локального поиска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Результат – локальный оптимум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6050D95E" w14:textId="77777777" w:rsidR="006E35AF" w:rsidRDefault="006E35AF" w:rsidP="000B4A1E">
      <w:pPr>
        <w:pStyle w:val="TimesNewRoman14"/>
        <w:numPr>
          <w:ilvl w:val="6"/>
          <w:numId w:val="10"/>
        </w:numPr>
        <w:ind w:left="993"/>
      </w:pPr>
      <w:r w:rsidRPr="00CD3C06">
        <w:rPr>
          <w:lang w:val="en-US"/>
        </w:rPr>
        <w:t>Perturbation</w:t>
      </w:r>
      <w:r w:rsidRPr="00CD3C06">
        <w:t xml:space="preserve"> (Возмущение)</w:t>
      </w:r>
      <w:r>
        <w:br/>
        <w:t xml:space="preserve">Контролируемая модификация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t xml:space="preserve">, чтобы выйти из его окрестности. Для </w:t>
      </w:r>
      <w:r>
        <w:rPr>
          <w:lang w:val="en-US"/>
        </w:rPr>
        <w:t>LOP</w:t>
      </w:r>
      <w:r w:rsidRPr="006E35AF">
        <w:t xml:space="preserve"> </w:t>
      </w:r>
      <w:r>
        <w:t>могут быть поменяны местами случайные пары элементов. Сдвиг блоков. Важно, чтобы сила возмущения была минимальной, но достаточной для выхода из локального оптимума.</w:t>
      </w:r>
    </w:p>
    <w:p w14:paraId="48C204FE" w14:textId="5A1C15BA" w:rsidR="006E35AF" w:rsidRPr="00DB2866" w:rsidRDefault="006E35AF" w:rsidP="000B4A1E">
      <w:pPr>
        <w:pStyle w:val="TimesNewRoman14"/>
        <w:numPr>
          <w:ilvl w:val="6"/>
          <w:numId w:val="10"/>
        </w:numPr>
        <w:ind w:left="993"/>
      </w:pPr>
      <w:r w:rsidRPr="00CD3C06">
        <w:t>Критерий принятия решения</w:t>
      </w:r>
      <w:r w:rsidRPr="00CD3C06">
        <w:br/>
      </w:r>
      <w:r w:rsidRPr="00DB2866">
        <w:t xml:space="preserve">Новое решение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 w:rsidRPr="00DB2866">
        <w:rPr>
          <w:rFonts w:eastAsiaTheme="minorEastAsia"/>
        </w:rPr>
        <w:t xml:space="preserve"> приним</w:t>
      </w:r>
      <w:proofErr w:type="spellStart"/>
      <w:r w:rsidRPr="00DB2866">
        <w:rPr>
          <w:rFonts w:eastAsiaTheme="minorEastAsia"/>
        </w:rPr>
        <w:t>ается</w:t>
      </w:r>
      <w:proofErr w:type="spellEnd"/>
      <w:r w:rsidRPr="00DB2866">
        <w:rPr>
          <w:rFonts w:eastAsiaTheme="minorEastAsia"/>
        </w:rPr>
        <w:t>, если оно лучше текущего</w:t>
      </w:r>
      <w:r w:rsidR="00067874" w:rsidRPr="00DB2866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&gt;S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best</m:t>
                    </m:r>
                  </m:sub>
                </m:sSub>
              </m:e>
            </m:d>
          </m:e>
        </m:d>
      </m:oMath>
      <w:r w:rsidR="00067874" w:rsidRPr="00DB2866">
        <w:rPr>
          <w:rFonts w:eastAsiaTheme="minorEastAsia"/>
        </w:rPr>
        <w:t>. В вероятностных версиях может приниматься и решение хуже, где эта вероятность вычисляется по специальному закону.</w:t>
      </w:r>
    </w:p>
    <w:p w14:paraId="027A6FB1" w14:textId="4C1A42F5" w:rsidR="00067874" w:rsidRPr="00DB2866" w:rsidRDefault="00067874" w:rsidP="000B4A1E">
      <w:pPr>
        <w:pStyle w:val="TimesNewRoman14"/>
        <w:numPr>
          <w:ilvl w:val="6"/>
          <w:numId w:val="10"/>
        </w:numPr>
        <w:ind w:left="993"/>
      </w:pPr>
      <w:r w:rsidRPr="00CD3C06">
        <w:lastRenderedPageBreak/>
        <w:t>Критерий остановки</w:t>
      </w:r>
      <w:r w:rsidRPr="00DB2866">
        <w:rPr>
          <w:b/>
          <w:bCs w:val="0"/>
        </w:rPr>
        <w:br/>
      </w:r>
      <w:r w:rsidRPr="00DB2866">
        <w:t xml:space="preserve">Достигнуто максимальное число итераций или отсутствие улучшений в течение </w:t>
      </w:r>
      <m:oMath>
        <m:r>
          <w:rPr>
            <w:rFonts w:ascii="Cambria Math" w:hAnsi="Cambria Math"/>
            <w:lang w:val="en-US"/>
          </w:rPr>
          <m:t>t</m:t>
        </m:r>
      </m:oMath>
      <w:r w:rsidRPr="00DB2866">
        <w:t xml:space="preserve"> итераций (например,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= 50</m:t>
        </m:r>
      </m:oMath>
      <w:r w:rsidRPr="00DB2866">
        <w:t>).</w:t>
      </w:r>
    </w:p>
    <w:p w14:paraId="26877C02" w14:textId="6515EEC4" w:rsidR="00067874" w:rsidRPr="00DB2866" w:rsidRDefault="00067874" w:rsidP="00067874">
      <w:pPr>
        <w:pStyle w:val="TimesNewRoman14"/>
      </w:pPr>
      <w:r w:rsidRPr="00DB2866">
        <w:t xml:space="preserve">Итеративный локальный поиск — мощный метод для решения LOP, особенно для матриц размерности </w:t>
      </w:r>
      <m:oMath>
        <m:r>
          <w:rPr>
            <w:rFonts w:ascii="Cambria Math" w:hAnsi="Cambria Math"/>
          </w:rPr>
          <m:t>n≥100</m:t>
        </m:r>
      </m:oMath>
      <w:r w:rsidRPr="00DB2866">
        <w:t>. Он легко адаптируется под разные алгоритмы пертурбаций, сочетает глубокий поиск и глобальное исследование, устойчив за счёт выхода из локальных минимумов.</w:t>
      </w:r>
    </w:p>
    <w:p w14:paraId="1575CC1E" w14:textId="1F5A9B8D" w:rsidR="0075317A" w:rsidRDefault="0075317A" w:rsidP="00067874">
      <w:pPr>
        <w:pStyle w:val="TimesNewRoman14"/>
      </w:pPr>
      <w:r w:rsidRPr="00DB2866">
        <w:t>Таким образом, выбор метода зависит от требований к точности, доступных ресурсов и специфики данных. Современные исследования LOP акцентируют развитие гибридных подходов, сочетающих скорость эвристик и точность математических моделей.</w:t>
      </w:r>
    </w:p>
    <w:p w14:paraId="720E2CB0" w14:textId="63B60D2C" w:rsidR="004C223C" w:rsidRDefault="004C223C" w:rsidP="004C223C">
      <w:pPr>
        <w:pStyle w:val="subheader"/>
        <w:numPr>
          <w:ilvl w:val="1"/>
          <w:numId w:val="1"/>
        </w:numPr>
        <w:jc w:val="left"/>
        <w:outlineLvl w:val="2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Меметический</w:t>
      </w:r>
      <w:proofErr w:type="spellEnd"/>
      <w:r>
        <w:rPr>
          <w:lang w:val="ru-RU"/>
        </w:rPr>
        <w:t xml:space="preserve"> алгоритм</w:t>
      </w:r>
    </w:p>
    <w:p w14:paraId="5A243816" w14:textId="7D9D3648" w:rsidR="004C223C" w:rsidRDefault="004C223C" w:rsidP="004C223C">
      <w:pPr>
        <w:pStyle w:val="TimesNewRoman14"/>
      </w:pPr>
      <w:proofErr w:type="spellStart"/>
      <w:r w:rsidRPr="004C223C">
        <w:t>Меметический</w:t>
      </w:r>
      <w:proofErr w:type="spellEnd"/>
      <w:r w:rsidRPr="004C223C">
        <w:t xml:space="preserve"> алгоритм (</w:t>
      </w:r>
      <w:proofErr w:type="spellStart"/>
      <w:r w:rsidRPr="004C223C">
        <w:t>Memetic</w:t>
      </w:r>
      <w:proofErr w:type="spellEnd"/>
      <w:r w:rsidRPr="004C223C">
        <w:t xml:space="preserve"> </w:t>
      </w:r>
      <w:proofErr w:type="spellStart"/>
      <w:r w:rsidRPr="004C223C">
        <w:t>Algorithm</w:t>
      </w:r>
      <w:proofErr w:type="spellEnd"/>
      <w:r w:rsidRPr="004C223C">
        <w:t xml:space="preserve">, MA) представляет собой гибридный подход, комбинирующий генетический алгоритм с локальной оптимизацией. В контексте задачи линейного упорядочения (LOP) данный метод демонстрирует высокую эффективность благодаря способности сочетать глобальный поиск в пространстве решений с локальным улучшением особей. Особенно результативен MA при работе с задачами большой размерности </w:t>
      </w:r>
      <m:oMath>
        <m:r>
          <w:rPr>
            <w:rFonts w:ascii="Cambria Math" w:hAnsi="Cambria Math"/>
          </w:rPr>
          <m:t xml:space="preserve">(n 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1000</m:t>
        </m:r>
      </m:oMath>
      <w:r w:rsidRPr="004C223C">
        <w:t>), где традиционные точные методы становятся неприменимыми.</w:t>
      </w:r>
    </w:p>
    <w:p w14:paraId="13386AE9" w14:textId="692E42F6" w:rsidR="004C223C" w:rsidRDefault="004C223C" w:rsidP="004C223C">
      <w:pPr>
        <w:pStyle w:val="TimesNewRoman14"/>
      </w:pPr>
      <w:r>
        <w:t>Шаги алгоритма:</w:t>
      </w:r>
    </w:p>
    <w:p w14:paraId="2ECBCD61" w14:textId="625AFFDE" w:rsidR="004C223C" w:rsidRDefault="004C223C" w:rsidP="004C223C">
      <w:pPr>
        <w:pStyle w:val="TimesNewRoman14"/>
        <w:numPr>
          <w:ilvl w:val="0"/>
          <w:numId w:val="22"/>
        </w:numPr>
      </w:pPr>
      <w:r>
        <w:t>Инициализация популяции</w:t>
      </w:r>
    </w:p>
    <w:p w14:paraId="4CCC1E14" w14:textId="5816DF3C" w:rsidR="004C223C" w:rsidRPr="004C223C" w:rsidRDefault="004C223C" w:rsidP="004C223C">
      <w:pPr>
        <w:pStyle w:val="TimesNewRoman14"/>
        <w:numPr>
          <w:ilvl w:val="0"/>
          <w:numId w:val="22"/>
        </w:numPr>
      </w:pPr>
      <w:r>
        <w:t>Оценка приспособленности:</w:t>
      </w:r>
      <w:r>
        <w:br/>
      </w: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07ED6BE" w14:textId="7CBE7802" w:rsidR="004C223C" w:rsidRPr="004C223C" w:rsidRDefault="004C223C" w:rsidP="004C223C">
      <w:pPr>
        <w:pStyle w:val="TimesNewRoman14"/>
        <w:numPr>
          <w:ilvl w:val="0"/>
          <w:numId w:val="22"/>
        </w:numPr>
      </w:pPr>
      <w:r>
        <w:rPr>
          <w:rFonts w:eastAsiaTheme="minorEastAsia"/>
        </w:rPr>
        <w:t>Селекция: турнирный отбор или метод рулетки</w:t>
      </w:r>
    </w:p>
    <w:p w14:paraId="320EED79" w14:textId="0AB202FC" w:rsidR="004C223C" w:rsidRPr="004B60F3" w:rsidRDefault="004C223C" w:rsidP="004C223C">
      <w:pPr>
        <w:pStyle w:val="TimesNewRoman14"/>
        <w:numPr>
          <w:ilvl w:val="0"/>
          <w:numId w:val="22"/>
        </w:numPr>
        <w:rPr>
          <w:lang w:val="en-US"/>
        </w:rPr>
      </w:pPr>
      <w:r>
        <w:rPr>
          <w:rFonts w:eastAsiaTheme="minorEastAsia"/>
        </w:rPr>
        <w:t>Рекомбинация</w:t>
      </w:r>
      <w:r w:rsidRPr="004C223C">
        <w:rPr>
          <w:rFonts w:eastAsiaTheme="minorEastAsia"/>
          <w:lang w:val="en-US"/>
        </w:rPr>
        <w:t xml:space="preserve">: </w:t>
      </w:r>
      <w:proofErr w:type="spellStart"/>
      <w:r>
        <w:rPr>
          <w:rFonts w:eastAsiaTheme="minorEastAsia"/>
          <w:lang w:val="en-US"/>
        </w:rPr>
        <w:t>Ordred</w:t>
      </w:r>
      <w:proofErr w:type="spellEnd"/>
      <w:r>
        <w:rPr>
          <w:rFonts w:eastAsiaTheme="minorEastAsia"/>
          <w:lang w:val="en-US"/>
        </w:rPr>
        <w:t xml:space="preserve"> Crossover (OX), Partially Mapped Crossover (PMX)</w:t>
      </w:r>
    </w:p>
    <w:p w14:paraId="6A2938BD" w14:textId="4B32D98B" w:rsidR="004B60F3" w:rsidRPr="004B60F3" w:rsidRDefault="004B60F3" w:rsidP="004C223C">
      <w:pPr>
        <w:pStyle w:val="TimesNewRoman14"/>
        <w:numPr>
          <w:ilvl w:val="0"/>
          <w:numId w:val="22"/>
        </w:numPr>
      </w:pPr>
      <w:r>
        <w:rPr>
          <w:rFonts w:eastAsiaTheme="minorEastAsia"/>
        </w:rPr>
        <w:t xml:space="preserve">Мутация: инверсия или транспозиция с </w:t>
      </w:r>
      <w:r w:rsidRPr="004B60F3">
        <w:rPr>
          <w:rFonts w:eastAsiaTheme="minorEastAsia"/>
        </w:rPr>
        <w:t xml:space="preserve">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0.1</m:t>
        </m:r>
      </m:oMath>
    </w:p>
    <w:p w14:paraId="78D08DBF" w14:textId="2B0FE058" w:rsidR="004B60F3" w:rsidRPr="004B60F3" w:rsidRDefault="004B60F3" w:rsidP="004C223C">
      <w:pPr>
        <w:pStyle w:val="TimesNewRoman14"/>
        <w:numPr>
          <w:ilvl w:val="0"/>
          <w:numId w:val="22"/>
        </w:numPr>
      </w:pPr>
      <w:r>
        <w:rPr>
          <w:rFonts w:eastAsiaTheme="minorEastAsia"/>
        </w:rPr>
        <w:t>Локальный поиск</w:t>
      </w:r>
    </w:p>
    <w:p w14:paraId="1B1E6996" w14:textId="60C4F0DA" w:rsidR="004B60F3" w:rsidRPr="004B60F3" w:rsidRDefault="004B60F3" w:rsidP="004C223C">
      <w:pPr>
        <w:pStyle w:val="TimesNewRoman14"/>
        <w:numPr>
          <w:ilvl w:val="0"/>
          <w:numId w:val="22"/>
        </w:numPr>
      </w:pPr>
      <w:r>
        <w:rPr>
          <w:rFonts w:eastAsiaTheme="minorEastAsia"/>
        </w:rPr>
        <w:t>Обновление популяции</w:t>
      </w:r>
    </w:p>
    <w:p w14:paraId="7E58B315" w14:textId="0EBCD3DF" w:rsidR="004B60F3" w:rsidRDefault="004B60F3" w:rsidP="004B60F3">
      <w:pPr>
        <w:pStyle w:val="TimesNewRoman14"/>
      </w:pPr>
      <w:r w:rsidRPr="004B60F3">
        <w:lastRenderedPageBreak/>
        <w:t xml:space="preserve">Общая сложность: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Pr="004B60F3">
        <w:t xml:space="preserve"> на поколение</w:t>
      </w:r>
      <w:r>
        <w:t>.</w:t>
      </w:r>
    </w:p>
    <w:p w14:paraId="7D18B9CC" w14:textId="05D20923" w:rsidR="004B60F3" w:rsidRDefault="004B60F3" w:rsidP="004B60F3">
      <w:pPr>
        <w:pStyle w:val="TimesNewRoman14"/>
      </w:pPr>
      <w:proofErr w:type="spellStart"/>
      <w:r w:rsidRPr="004B60F3">
        <w:t>Меметический</w:t>
      </w:r>
      <w:proofErr w:type="spellEnd"/>
      <w:r w:rsidRPr="004B60F3">
        <w:t xml:space="preserve"> алгоритм демонстрирует превосходные результаты при решении LOP, особенно для задач большой размерности. Ключевые преимущества:</w:t>
      </w:r>
    </w:p>
    <w:p w14:paraId="65B5279B" w14:textId="2F69553C" w:rsidR="004B60F3" w:rsidRDefault="004B60F3" w:rsidP="004B60F3">
      <w:pPr>
        <w:pStyle w:val="TimesNewRoman14"/>
        <w:numPr>
          <w:ilvl w:val="0"/>
          <w:numId w:val="23"/>
        </w:numPr>
      </w:pPr>
      <w:r w:rsidRPr="004B60F3">
        <w:t xml:space="preserve">На </w:t>
      </w:r>
      <m:oMath>
        <m:r>
          <w:rPr>
            <w:rFonts w:ascii="Cambria Math" w:hAnsi="Cambria Math"/>
          </w:rPr>
          <m:t>5-15%</m:t>
        </m:r>
      </m:oMath>
      <w:r w:rsidRPr="004B60F3">
        <w:t xml:space="preserve"> лучшее качество решений по сравнению с классическими </w:t>
      </w:r>
      <w:proofErr w:type="spellStart"/>
      <w:r w:rsidRPr="004B60F3">
        <w:t>метаэвристиками</w:t>
      </w:r>
      <w:proofErr w:type="spellEnd"/>
    </w:p>
    <w:p w14:paraId="76F7A766" w14:textId="1F3CE1EE" w:rsidR="004B60F3" w:rsidRDefault="004B60F3" w:rsidP="004B60F3">
      <w:pPr>
        <w:pStyle w:val="TimesNewRoman14"/>
        <w:numPr>
          <w:ilvl w:val="0"/>
          <w:numId w:val="23"/>
        </w:numPr>
      </w:pPr>
      <w:r w:rsidRPr="004B60F3">
        <w:t>Эффективное сочетание глобального и локального поиска</w:t>
      </w:r>
    </w:p>
    <w:p w14:paraId="7DB431F0" w14:textId="1B1B8619" w:rsidR="004B60F3" w:rsidRDefault="004B60F3" w:rsidP="004B60F3">
      <w:pPr>
        <w:pStyle w:val="TimesNewRoman14"/>
        <w:numPr>
          <w:ilvl w:val="0"/>
          <w:numId w:val="23"/>
        </w:numPr>
      </w:pPr>
      <w:r w:rsidRPr="004B60F3">
        <w:t>Гибкость настройки под конкретные условия задачи</w:t>
      </w:r>
    </w:p>
    <w:p w14:paraId="09F42F19" w14:textId="17F14F17" w:rsidR="00B24F83" w:rsidRDefault="00B24F83" w:rsidP="00B24F83">
      <w:pPr>
        <w:pStyle w:val="subheader"/>
        <w:numPr>
          <w:ilvl w:val="1"/>
          <w:numId w:val="1"/>
        </w:numPr>
        <w:ind w:left="567"/>
        <w:jc w:val="left"/>
        <w:rPr>
          <w:lang w:val="ru-RU"/>
        </w:rPr>
      </w:pPr>
      <w:r>
        <w:rPr>
          <w:lang w:val="ru-RU"/>
        </w:rPr>
        <w:t>Итеративный локальный поиск на ограниченной окрестности вставки</w:t>
      </w:r>
    </w:p>
    <w:p w14:paraId="1F73DA55" w14:textId="3ED977AA" w:rsidR="00B24F83" w:rsidRDefault="00B24F83" w:rsidP="00B24F83">
      <w:pPr>
        <w:pStyle w:val="TimesNewRoman14"/>
      </w:pPr>
      <w:proofErr w:type="spellStart"/>
      <w:r w:rsidRPr="00B24F83">
        <w:t>Restricted</w:t>
      </w:r>
      <w:proofErr w:type="spellEnd"/>
      <w:r w:rsidRPr="00B24F83">
        <w:t xml:space="preserve"> </w:t>
      </w:r>
      <w:proofErr w:type="spellStart"/>
      <w:r w:rsidRPr="00B24F83">
        <w:t>Insert</w:t>
      </w:r>
      <w:proofErr w:type="spellEnd"/>
      <w:r w:rsidRPr="00B24F83">
        <w:t xml:space="preserve"> </w:t>
      </w:r>
      <w:proofErr w:type="spellStart"/>
      <w:r w:rsidRPr="00B24F83">
        <w:t>Neighbourhood</w:t>
      </w:r>
      <w:proofErr w:type="spellEnd"/>
      <w:r w:rsidRPr="00B24F83">
        <w:t xml:space="preserve"> </w:t>
      </w:r>
      <w:proofErr w:type="spellStart"/>
      <w:r w:rsidRPr="00B24F83">
        <w:t>Iterative</w:t>
      </w:r>
      <w:proofErr w:type="spellEnd"/>
      <w:r w:rsidRPr="00B24F83">
        <w:t xml:space="preserve"> Local Search (RIN-ILS) — это модификация классического итеративного локального поиска, разработанная специально для задач большой размерности. В контексте LOP алгоритм сочетает мощь ILS с оптимизированной стратегией исследования окрестности, где вместо полного перебора всех возможных вставок рассматривается только их ограниченное подмножество. Этот подход особенно эффективен для матриц с n ≥ 1000, где традиционные методы становятся вычислительно непрактичными.</w:t>
      </w:r>
    </w:p>
    <w:p w14:paraId="37D08502" w14:textId="4C41E464" w:rsidR="00B24F83" w:rsidRDefault="00B24F83" w:rsidP="00B24F83">
      <w:pPr>
        <w:pStyle w:val="TimesNewRoman14"/>
      </w:pPr>
      <w:r>
        <w:t>Шаги алгоритма:</w:t>
      </w:r>
    </w:p>
    <w:p w14:paraId="16E3A646" w14:textId="0F6F59DA" w:rsidR="00B24F83" w:rsidRPr="00065E5E" w:rsidRDefault="00B24F83" w:rsidP="00B24F83">
      <w:pPr>
        <w:pStyle w:val="TimesNewRoman14"/>
        <w:numPr>
          <w:ilvl w:val="0"/>
          <w:numId w:val="24"/>
        </w:numPr>
      </w:pPr>
      <w:r>
        <w:t xml:space="preserve">Инициализация: генерация начального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33B6FC5" w14:textId="77777777" w:rsidR="00065E5E" w:rsidRDefault="00065E5E" w:rsidP="00065E5E">
      <w:pPr>
        <w:pStyle w:val="TimesNewRoman14"/>
        <w:numPr>
          <w:ilvl w:val="0"/>
          <w:numId w:val="24"/>
        </w:numPr>
      </w:pPr>
      <w:r>
        <w:rPr>
          <w:rFonts w:eastAsiaTheme="minorEastAsia"/>
        </w:rPr>
        <w:t>Локальный поиск с ограниченной окрестностью</w:t>
      </w:r>
      <w:r>
        <w:rPr>
          <w:rFonts w:eastAsiaTheme="minorEastAsia"/>
        </w:rPr>
        <w:br/>
      </w:r>
      <w:r>
        <w:t>Для текущего решения π:</w:t>
      </w:r>
    </w:p>
    <w:p w14:paraId="0A3B9ABB" w14:textId="6D814A51" w:rsidR="00065E5E" w:rsidRDefault="00065E5E" w:rsidP="00065E5E">
      <w:pPr>
        <w:pStyle w:val="TimesNewRoman14"/>
        <w:numPr>
          <w:ilvl w:val="1"/>
          <w:numId w:val="24"/>
        </w:numPr>
      </w:pPr>
      <w:r>
        <w:t>Ограниченная окрестность вставок</w:t>
      </w:r>
      <w:proofErr w:type="gramStart"/>
      <w:r>
        <w:t>: Для</w:t>
      </w:r>
      <w:proofErr w:type="gramEnd"/>
      <w:r>
        <w:t xml:space="preserve"> каждого элемента рассматриваются только </w:t>
      </w:r>
      <m:oMath>
        <m:r>
          <w:rPr>
            <w:rFonts w:ascii="Cambria Math" w:hAnsi="Cambria Math"/>
          </w:rPr>
          <m:t>k</m:t>
        </m:r>
      </m:oMath>
      <w:r>
        <w:t xml:space="preserve"> ближайших позиций (</w:t>
      </w:r>
      <m:oMath>
        <m:r>
          <w:rPr>
            <w:rFonts w:ascii="Cambria Math" w:hAnsi="Cambria Math"/>
          </w:rPr>
          <m:t>k ≪ n</m:t>
        </m:r>
      </m:oMath>
      <w:r>
        <w:t xml:space="preserve">, типично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lo</m:t>
            </m:r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>)</w:t>
      </w:r>
    </w:p>
    <w:p w14:paraId="2BABBA52" w14:textId="616563DB" w:rsidR="00065E5E" w:rsidRDefault="00065E5E" w:rsidP="00065E5E">
      <w:pPr>
        <w:pStyle w:val="TimesNewRoman14"/>
        <w:numPr>
          <w:ilvl w:val="1"/>
          <w:numId w:val="24"/>
        </w:numPr>
      </w:pPr>
      <w:r>
        <w:t xml:space="preserve">Быстрое вычисление </w:t>
      </w:r>
      <m:oMath>
        <m:r>
          <w:rPr>
            <w:rFonts w:ascii="Cambria Math" w:hAnsi="Cambria Math"/>
          </w:rPr>
          <m:t>ΔS</m:t>
        </m:r>
      </m:oMath>
      <w:r>
        <w:t xml:space="preserve">: Использование префиксных сумм для вычисления изменения целевой функции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на операцию</w:t>
      </w:r>
    </w:p>
    <w:p w14:paraId="7617B314" w14:textId="77777777" w:rsidR="00065E5E" w:rsidRDefault="00065E5E" w:rsidP="00065E5E">
      <w:pPr>
        <w:pStyle w:val="TimesNewRoman14"/>
        <w:numPr>
          <w:ilvl w:val="1"/>
          <w:numId w:val="24"/>
        </w:numPr>
      </w:pPr>
      <w:r>
        <w:t>Первая улучшающая стратегия: Принятие первого найденного улучшения вместо полного перебора</w:t>
      </w:r>
    </w:p>
    <w:p w14:paraId="3DD6B41F" w14:textId="74A294D6" w:rsidR="00065E5E" w:rsidRDefault="00065E5E" w:rsidP="00B24F83">
      <w:pPr>
        <w:pStyle w:val="TimesNewRoman14"/>
        <w:numPr>
          <w:ilvl w:val="0"/>
          <w:numId w:val="24"/>
        </w:numPr>
      </w:pPr>
      <w:r>
        <w:t>Пертурбация</w:t>
      </w:r>
    </w:p>
    <w:p w14:paraId="26DDC031" w14:textId="77777777" w:rsidR="00065E5E" w:rsidRDefault="00065E5E" w:rsidP="00065E5E">
      <w:pPr>
        <w:pStyle w:val="TimesNewRoman14"/>
        <w:numPr>
          <w:ilvl w:val="0"/>
          <w:numId w:val="24"/>
        </w:numPr>
      </w:pPr>
      <w:r>
        <w:t>Критерии принятия решения</w:t>
      </w:r>
    </w:p>
    <w:p w14:paraId="2422D099" w14:textId="77777777" w:rsidR="00065E5E" w:rsidRDefault="00065E5E" w:rsidP="00065E5E">
      <w:pPr>
        <w:pStyle w:val="TimesNewRoman14"/>
        <w:numPr>
          <w:ilvl w:val="1"/>
          <w:numId w:val="24"/>
        </w:numPr>
      </w:pPr>
      <w:r>
        <w:t>Детерминированное принятие только улучшающих решений</w:t>
      </w:r>
    </w:p>
    <w:p w14:paraId="66A94B48" w14:textId="77777777" w:rsidR="00065E5E" w:rsidRDefault="00065E5E" w:rsidP="00065E5E">
      <w:pPr>
        <w:pStyle w:val="TimesNewRoman14"/>
        <w:numPr>
          <w:ilvl w:val="1"/>
          <w:numId w:val="24"/>
        </w:numPr>
      </w:pPr>
      <w:r>
        <w:t>Ограниченный откат к предыдущим решениям при длительном застое</w:t>
      </w:r>
    </w:p>
    <w:p w14:paraId="1C34C311" w14:textId="643ABAA6" w:rsidR="00065E5E" w:rsidRDefault="00065E5E" w:rsidP="00B24F83">
      <w:pPr>
        <w:pStyle w:val="TimesNewRoman14"/>
        <w:numPr>
          <w:ilvl w:val="0"/>
          <w:numId w:val="24"/>
        </w:numPr>
      </w:pPr>
      <w:r>
        <w:lastRenderedPageBreak/>
        <w:t>Остановка по количеству итераций.</w:t>
      </w:r>
    </w:p>
    <w:p w14:paraId="3C176A44" w14:textId="45C79F38" w:rsidR="00065E5E" w:rsidRDefault="00065E5E" w:rsidP="00065E5E">
      <w:pPr>
        <w:pStyle w:val="TimesNewRoman14"/>
      </w:pPr>
      <w:r w:rsidRPr="00065E5E">
        <w:t xml:space="preserve">Общая сложность: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m·n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</m:e>
        </m:d>
      </m:oMath>
      <w:r w:rsidRPr="00065E5E">
        <w:t xml:space="preserve">, где </w:t>
      </w:r>
      <m:oMath>
        <m:r>
          <w:rPr>
            <w:rFonts w:ascii="Cambria Math" w:hAnsi="Cambria Math"/>
          </w:rPr>
          <m:t>m</m:t>
        </m:r>
      </m:oMath>
      <w:r w:rsidRPr="00065E5E">
        <w:t xml:space="preserve"> — число итераций</w:t>
      </w:r>
    </w:p>
    <w:p w14:paraId="747CB951" w14:textId="2D5BD42E" w:rsidR="00065E5E" w:rsidRDefault="00065E5E" w:rsidP="00065E5E">
      <w:pPr>
        <w:pStyle w:val="TimesNewRoman14"/>
      </w:pPr>
      <w:r>
        <w:t>Предложенный алгоритм RIN-ILS демонстрирует значительное превосходство над традиционными методами решения LOP для задач большой размерности. Ключевые преимущества подхода заключаются в:</w:t>
      </w:r>
    </w:p>
    <w:p w14:paraId="40BB81A5" w14:textId="6C3BE612" w:rsidR="00065E5E" w:rsidRDefault="00065E5E" w:rsidP="00065E5E">
      <w:pPr>
        <w:pStyle w:val="TimesNewRoman14"/>
        <w:numPr>
          <w:ilvl w:val="0"/>
          <w:numId w:val="25"/>
        </w:numPr>
      </w:pPr>
      <w:r>
        <w:t xml:space="preserve">Эффективности – сокращении вычислительной сложности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за счёт ограниченной окрестности вставок;</w:t>
      </w:r>
    </w:p>
    <w:p w14:paraId="0CFE6FFC" w14:textId="0DC33CF4" w:rsidR="00065E5E" w:rsidRDefault="00065E5E" w:rsidP="00065E5E">
      <w:pPr>
        <w:pStyle w:val="TimesNewRoman14"/>
        <w:numPr>
          <w:ilvl w:val="0"/>
          <w:numId w:val="25"/>
        </w:numPr>
      </w:pPr>
      <w:r>
        <w:t xml:space="preserve">Масштабируемости – возможности обработки матриц с </w:t>
      </w:r>
      <m:oMath>
        <m:r>
          <w:rPr>
            <w:rFonts w:ascii="Cambria Math" w:hAnsi="Cambria Math"/>
          </w:rPr>
          <m:t>n ≥</m:t>
        </m:r>
      </m:oMath>
      <w:r>
        <w:t xml:space="preserve"> 10⁴;</w:t>
      </w:r>
    </w:p>
    <w:p w14:paraId="1634065B" w14:textId="181AD950" w:rsidR="00065E5E" w:rsidRPr="00065E5E" w:rsidRDefault="00065E5E" w:rsidP="00065E5E">
      <w:pPr>
        <w:pStyle w:val="TimesNewRoman14"/>
        <w:numPr>
          <w:ilvl w:val="0"/>
          <w:numId w:val="25"/>
        </w:numPr>
      </w:pPr>
      <w:r>
        <w:t>Гибкости – адаптивном механизме возмущений, автоматически регулирующем интенсивность диверсификации.</w:t>
      </w:r>
    </w:p>
    <w:p w14:paraId="4B899FE2" w14:textId="3620C1AC" w:rsidR="00DB5048" w:rsidRDefault="006C5508" w:rsidP="007E7215">
      <w:pPr>
        <w:pStyle w:val="subheader"/>
      </w:pPr>
      <w:bookmarkStart w:id="14" w:name="_Toc198550611"/>
      <w:r>
        <w:rPr>
          <w:rFonts w:eastAsia="Times New Roman"/>
        </w:rPr>
        <w:t>ПРИМЕНЕНИЯ</w:t>
      </w:r>
      <w:bookmarkEnd w:id="14"/>
    </w:p>
    <w:p w14:paraId="79C77039" w14:textId="4B03B7EB" w:rsidR="00DB5048" w:rsidRDefault="00AE60A0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2866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линейного упорядочивания (</w:t>
      </w:r>
      <w:proofErr w:type="spellStart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>Linear</w:t>
      </w:r>
      <w:proofErr w:type="spellEnd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>Ordering</w:t>
      </w:r>
      <w:proofErr w:type="spellEnd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  <w:proofErr w:type="spellEnd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LOP) направлена на поиск оптимальной последовательности элементов, </w:t>
      </w:r>
      <w:proofErr w:type="spellStart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максимизирующей</w:t>
      </w:r>
      <w:proofErr w:type="spellEnd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сумму весов над главной диагональю матрицы. Эта задача имеет широкое применение в различных областях, где требуется ранжирование объектов с учётом их взаимного влияния, приоритетов или структурных зависимостей. Универсальность LOP делает её инструментом для анализа данных, оптимизации процессов и принятия решений в междисциплинарных исследованиях.</w:t>
      </w:r>
    </w:p>
    <w:p w14:paraId="68B3A289" w14:textId="6B687EC0" w:rsidR="00AE60A0" w:rsidRDefault="00AE60A0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экономике LOP используется для анализа межотраслевых взаимодействий. Например, матрица весов может отражать объёмы поставок между секторами экономики. Оптимальное упорядочивание позволяет определить последовательность отраслей, </w:t>
      </w:r>
      <w:proofErr w:type="spellStart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максимизирующую</w:t>
      </w:r>
      <w:proofErr w:type="spellEnd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совокупный экономический эффект. В финансах LOP применяется для ранжирования активов по их волатильности или корреляции, что помогает строить сбалансированные инвестиционные портфели.</w:t>
      </w:r>
    </w:p>
    <w:p w14:paraId="22D385A9" w14:textId="0E2CFEDD" w:rsidR="00AE60A0" w:rsidRDefault="00AE60A0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социологических исследованиях LOP помогает ранжировать социальные факторы по степени влияния на определённый показатель (например, уровень образования на доход). В психологии задача используется для анализа результатов тестов, где важно определить порядок вопросов или реакций, минимизирующий </w:t>
      </w:r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когнитивную нагрузку. Например, упорядочивание стимулов в эксперименте для выявления скрытых поведенческих паттернов.</w:t>
      </w:r>
    </w:p>
    <w:p w14:paraId="6F3A1AAE" w14:textId="7E2C4F83" w:rsidR="00AE60A0" w:rsidRDefault="00AE60A0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>В биоинформатике LOP применяется для анализа данных генной экспрессии. Матрица весов может отражать силу взаимодействия между генами, а оптимальное упорядочивание помогает выявить цепочки регуляторных процессов. В генетике LOP используется для построения филогенетических деревьев, где важно определить последовательность мутаций, объясняющую эволюционное развитие видов.</w:t>
      </w:r>
    </w:p>
    <w:p w14:paraId="04F34AD5" w14:textId="31503F8B" w:rsidR="00AE60A0" w:rsidRDefault="00AE60A0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IT LOP востребована в задачах ранжирования поисковой выдачи, рекомендательных систем и обработки естественного языка. Например, матрица весов может кодировать релевантность документов запросу, а оптимальный порядок элементов улучшает точность выдачи. В машинном обучении LOP используется для обучения моделей ранжирования (Learning </w:t>
      </w:r>
      <w:proofErr w:type="spellStart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>Rank</w:t>
      </w:r>
      <w:proofErr w:type="spellEnd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где алгоритмы учатся предсказывать порядок объектов, </w:t>
      </w:r>
      <w:proofErr w:type="spellStart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максимизирующий</w:t>
      </w:r>
      <w:proofErr w:type="spellEnd"/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пользовательскую удовлетворённость.</w:t>
      </w:r>
    </w:p>
    <w:p w14:paraId="3DD0612A" w14:textId="2860FF68" w:rsidR="00AE60A0" w:rsidRDefault="00AE60A0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>В логистике LOP помогает оптимизировать маршруты доставки, где матрица весов отражает время или стоимость перемещения между точками. Упорядочивание пунктов позволяет минимизировать общие затраты. В управлении цепями поставок LOP используется для расстановки приоритетов между этапами производства, чтобы сократить простои и повысить эффективность.</w:t>
      </w:r>
    </w:p>
    <w:p w14:paraId="2C32FC25" w14:textId="451D699A" w:rsidR="009C6AC7" w:rsidRDefault="009C6AC7" w:rsidP="009C6A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A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археологии задача линейного упорядочения (LOP) играет ключевую роль в решении проблем стратиграфии — определения хронологической последовательности культурных слоёв и артефактов. Например, матрица Харриса, используемая для визуализации стратиграфических отношений, кодирует информацию о взаимном расположении слоёв: если слой A перекрывает слой B, это указывает, что A моложе B. Однако при наличии множества пересекающихся слоёв и фрагментарных данных ручной анализ становится крайне трудоёмким. LOP позволяет автоматизировать этот процесс, преобразуя матрицу Харриса в матрицу весов, где элемент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W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i,j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A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отражает частоту случаев, когда слой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AC7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 предшествовать слою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j</m:t>
        </m:r>
      </m:oMath>
      <w:r w:rsidRPr="009C6A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Решение LOP даёт оптимальную последовательность слоёв, максимизирующую согласованность стратиграфических данных. Это особенно важно при анализе крупных раскопок, </w:t>
      </w:r>
      <w:r w:rsidRPr="009C6AC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таких как многослойные поселения или некрополи, где точное датирование слоёв критично для реконструкции исторических процессов. Алгоритмы на основе LOP (например, </w:t>
      </w:r>
      <w:proofErr w:type="spellStart"/>
      <w:r w:rsidRPr="009C6AC7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метаэвристики</w:t>
      </w:r>
      <w:proofErr w:type="spellEnd"/>
      <w:r w:rsidRPr="009C6AC7">
        <w:rPr>
          <w:rFonts w:ascii="Times New Roman" w:eastAsia="Times New Roman" w:hAnsi="Times New Roman" w:cs="Times New Roman"/>
          <w:color w:val="000000"/>
          <w:sz w:val="28"/>
          <w:szCs w:val="28"/>
        </w:rPr>
        <w:t>) успешно применяются для обработки таких данных, сокращая время анализа и минимизируя субъективные ошибки, что способствует более объективному восстановлению хронологии археологических памятников.</w:t>
      </w:r>
    </w:p>
    <w:p w14:paraId="024CD94F" w14:textId="4C70DF61" w:rsidR="00AE60A0" w:rsidRDefault="00AE60A0" w:rsidP="00DB50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60A0">
        <w:rPr>
          <w:rFonts w:ascii="Times New Roman" w:eastAsia="Times New Roman" w:hAnsi="Times New Roman" w:cs="Times New Roman"/>
          <w:color w:val="000000"/>
          <w:sz w:val="28"/>
          <w:szCs w:val="28"/>
        </w:rPr>
        <w:t>LOP служит мощным инструментом для решения задач, требующих учёта парных взаимодействий и структурных зависимостей. Её применение охватывает экономику, социологию, биоинформатику, IT и логистику, демонстрируя междисциплинарную ценность. С развитием алгоритмов оптимизации и роста объёмов данных роль LOP будет только возрастать, особенно в областях, где критически важен анализ сложных систем и принятие решений на основе множества параметров.</w:t>
      </w:r>
    </w:p>
    <w:p w14:paraId="21367118" w14:textId="19FE3B96" w:rsidR="005163BB" w:rsidRDefault="005163BB" w:rsidP="005163BB">
      <w:pPr>
        <w:pStyle w:val="subheader"/>
        <w:rPr>
          <w:rFonts w:eastAsia="Times New Roman"/>
        </w:rPr>
      </w:pPr>
      <w:r>
        <w:rPr>
          <w:rFonts w:eastAsia="Times New Roman"/>
          <w:lang w:val="ru-RU"/>
        </w:rPr>
        <w:t>ПРАКТИЧЕСКАЯ ЧАСТЬ</w:t>
      </w:r>
    </w:p>
    <w:p w14:paraId="732933B7" w14:textId="4D110182" w:rsidR="00DB5048" w:rsidRDefault="00DB5048" w:rsidP="007E7215">
      <w:pPr>
        <w:pStyle w:val="subheader"/>
        <w:rPr>
          <w:rFonts w:eastAsia="Times New Roman"/>
        </w:rPr>
      </w:pPr>
      <w:bookmarkStart w:id="15" w:name="_Toc198550612"/>
      <w:r>
        <w:rPr>
          <w:rFonts w:eastAsia="Times New Roman"/>
        </w:rPr>
        <w:t>ЗАКЛЮЧЕНИЕ</w:t>
      </w:r>
      <w:bookmarkEnd w:id="15"/>
    </w:p>
    <w:p w14:paraId="03769F5E" w14:textId="58835E7B" w:rsidR="00AE60A0" w:rsidRDefault="00AE60A0" w:rsidP="00AE60A0">
      <w:pPr>
        <w:pStyle w:val="TimesNewRoman14"/>
      </w:pPr>
      <w:r>
        <w:t xml:space="preserve">Проведённое исследование задачи линейного упорядочения (LOP) подтвердило её ключевую роль в комбинаторной оптимизации и междисциплинарных приложениях. Будучи NP-сложной задачей, LOP требует применения разнообразных методов, адаптированных к специфике конкретных областей. В работе систематизированы теоретические основы LOP, включая её связь с проблемами ранжирования, </w:t>
      </w:r>
      <w:proofErr w:type="spellStart"/>
      <w:r>
        <w:t>графовыми</w:t>
      </w:r>
      <w:proofErr w:type="spellEnd"/>
      <w:r>
        <w:t xml:space="preserve"> моделями и матричными представлениями.</w:t>
      </w:r>
    </w:p>
    <w:p w14:paraId="5A780514" w14:textId="32617899" w:rsidR="00AE60A0" w:rsidRDefault="00AE60A0" w:rsidP="00AE60A0">
      <w:pPr>
        <w:pStyle w:val="TimesNewRoman14"/>
      </w:pPr>
      <w:r>
        <w:t xml:space="preserve">Сравнительный анализ методов решения продемонстрировал, что точные алгоритмы (например, ветвей и границ) эффективны для малых размерностей, тогда как эвристики (жадные стратегии) и </w:t>
      </w:r>
      <w:proofErr w:type="spellStart"/>
      <w:r>
        <w:t>метаэвристики</w:t>
      </w:r>
      <w:proofErr w:type="spellEnd"/>
      <w:r>
        <w:t xml:space="preserve"> (табу-поиск, </w:t>
      </w:r>
      <w:r w:rsidR="001476BE">
        <w:rPr>
          <w:lang w:val="en-US"/>
        </w:rPr>
        <w:t>ILS</w:t>
      </w:r>
      <w:r>
        <w:t>) позволяют находить приближённые решения для задач с большими данными. Это особенно актуально в контексте современных вызовов, связанных с обработкой Big Data и интеграцией LOP в системы искусственного интеллекта.</w:t>
      </w:r>
    </w:p>
    <w:p w14:paraId="649011FD" w14:textId="06299752" w:rsidR="00AE60A0" w:rsidRDefault="00AE60A0" w:rsidP="00AE60A0">
      <w:pPr>
        <w:pStyle w:val="TimesNewRoman14"/>
      </w:pPr>
      <w:r>
        <w:t xml:space="preserve">Результаты исследования подчёркивают, что выбор метода решения LOP должен учитывать не только вычислительную сложность, но и специфику данных. Например, в задачах с высокой размерностью (машинный перевод, рекомендательные </w:t>
      </w:r>
      <w:r>
        <w:lastRenderedPageBreak/>
        <w:t xml:space="preserve">системы) </w:t>
      </w:r>
      <w:proofErr w:type="spellStart"/>
      <w:r>
        <w:t>метаэвристики</w:t>
      </w:r>
      <w:proofErr w:type="spellEnd"/>
      <w:r>
        <w:t xml:space="preserve"> демонстрируют лучший баланс между точностью и скоростью.</w:t>
      </w:r>
    </w:p>
    <w:p w14:paraId="0BD6E6A2" w14:textId="0326E4F1" w:rsidR="00AE60A0" w:rsidRDefault="00AE60A0" w:rsidP="00AE60A0">
      <w:pPr>
        <w:pStyle w:val="TimesNewRoman14"/>
      </w:pPr>
      <w:r>
        <w:t>Перспективным направлением дальнейших исследований является разработка гибридных алгоритмов, сочетающих преимущества точных и приближённых методов, а также адаптация LOP для работы с динамическими данными в реальном времени. Это позволит расширить применение задачи в таких актуальных сферах, как анализ социальных сетей, управление цепями поставок и персонализированная медицина.</w:t>
      </w:r>
    </w:p>
    <w:p w14:paraId="038EEFC0" w14:textId="4E5A8ED8" w:rsidR="00AE60A0" w:rsidRPr="00AE60A0" w:rsidRDefault="00AE60A0" w:rsidP="00AE60A0">
      <w:pPr>
        <w:pStyle w:val="TimesNewRoman14"/>
      </w:pPr>
      <w:r>
        <w:t>Таким образом, LOP остаётся важным инструментом для решения сложных оптимизационных задач, а её изучение способствует развитию как теоретической информатики, так и прикладных наук.</w:t>
      </w:r>
    </w:p>
    <w:p w14:paraId="781AFB7A" w14:textId="3E2E793F" w:rsidR="00A06E6A" w:rsidRPr="00AE60A0" w:rsidRDefault="00A06E6A" w:rsidP="00A06E6A">
      <w:pPr>
        <w:rPr>
          <w:rFonts w:ascii="Times New Roman" w:hAnsi="Times New Roman" w:cs="Times New Roman"/>
          <w:bCs/>
          <w:sz w:val="28"/>
          <w:szCs w:val="32"/>
        </w:rPr>
      </w:pPr>
      <w:r w:rsidRPr="00AE60A0">
        <w:br w:type="page"/>
      </w:r>
    </w:p>
    <w:p w14:paraId="0EB1DACF" w14:textId="77777777" w:rsidR="00DB5048" w:rsidRDefault="00DB5048" w:rsidP="007E7215">
      <w:pPr>
        <w:pStyle w:val="subheader"/>
        <w:rPr>
          <w:rFonts w:eastAsia="Times New Roman"/>
        </w:rPr>
      </w:pPr>
      <w:bookmarkStart w:id="16" w:name="_Toc198550613"/>
      <w:r>
        <w:rPr>
          <w:rFonts w:eastAsia="Times New Roman"/>
        </w:rPr>
        <w:lastRenderedPageBreak/>
        <w:t>СПИСОК ЛИТЕРАТУРЫ</w:t>
      </w:r>
      <w:bookmarkEnd w:id="16"/>
    </w:p>
    <w:p w14:paraId="5823FD42" w14:textId="77777777" w:rsidR="00DB5048" w:rsidRPr="003D3625" w:rsidRDefault="00DB5048" w:rsidP="000B4A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Статья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сайта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Fabio Duarte Amount of Data Created Daily (2025)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 // </w:t>
      </w:r>
      <w:proofErr w:type="spellStart"/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explodingtopics</w:t>
      </w:r>
      <w:proofErr w:type="spellEnd"/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URL: </w:t>
      </w:r>
      <w:hyperlink r:id="rId16">
        <w:r w:rsidRPr="003D3625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/>
          </w:rPr>
          <w:t>https://explodingtopics.com/blog/data-generated-per-day</w:t>
        </w:r>
      </w:hyperlink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обращения</w:t>
      </w:r>
      <w:r w:rsidRPr="003D36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06.05.2025)</w:t>
      </w:r>
    </w:p>
    <w:p w14:paraId="77B7A072" w14:textId="77777777" w:rsidR="00DB5048" w:rsidRDefault="00DB5048" w:rsidP="000B4A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Aparicio J.,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Landete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M., Monge J. F. A linear ordering problem of sets //Annals of Operations Research. – 2020.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288. – №.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– С. 45-64.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A931C97" w14:textId="77777777" w:rsidR="00DB5048" w:rsidRPr="003B7D40" w:rsidRDefault="00DB5048" w:rsidP="000B4A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Cameron T. R.,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Charmot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S.,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Pulaj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J. On the linear ordering problem and the 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rankability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of data //</w:t>
      </w:r>
      <w:proofErr w:type="spellStart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arXiv</w:t>
      </w:r>
      <w:proofErr w:type="spellEnd"/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preprint arXiv:2104.05816. – 2021.</w:t>
      </w:r>
    </w:p>
    <w:p w14:paraId="58BCAB57" w14:textId="77777777" w:rsidR="00DB5048" w:rsidRPr="003B7D40" w:rsidRDefault="00DB5048" w:rsidP="000B4A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Alcaraz J. et al. The linear ordering problem with clusters: a new partial ranking //Top. – 2020.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28.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B7D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646-671.</w:t>
      </w:r>
    </w:p>
    <w:p w14:paraId="013FA78F" w14:textId="355F9ECE" w:rsidR="009F4EA8" w:rsidRPr="00DB5048" w:rsidRDefault="009F4EA8" w:rsidP="00DB5048">
      <w:pPr>
        <w:rPr>
          <w:lang w:val="en-US"/>
        </w:rPr>
      </w:pPr>
    </w:p>
    <w:sectPr w:rsidR="009F4EA8" w:rsidRPr="00DB5048" w:rsidSect="00184674">
      <w:footerReference w:type="default" r:id="rId17"/>
      <w:pgSz w:w="11906" w:h="16838"/>
      <w:pgMar w:top="1134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AD95" w14:textId="77777777" w:rsidR="001C59F9" w:rsidRDefault="001C59F9" w:rsidP="003C0EBA">
      <w:r>
        <w:separator/>
      </w:r>
    </w:p>
  </w:endnote>
  <w:endnote w:type="continuationSeparator" w:id="0">
    <w:p w14:paraId="6DB0397D" w14:textId="77777777" w:rsidR="001C59F9" w:rsidRDefault="001C59F9" w:rsidP="003C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F9A5" w14:textId="77777777" w:rsidR="00DB5048" w:rsidRDefault="00DB50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39E2CE5" w14:textId="77777777" w:rsidR="00DB5048" w:rsidRDefault="00DB50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34976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9A40557" w14:textId="3AA88506" w:rsidR="009707B1" w:rsidRPr="003C0EBA" w:rsidRDefault="009707B1">
        <w:pPr>
          <w:pStyle w:val="a9"/>
          <w:jc w:val="center"/>
          <w:rPr>
            <w:rFonts w:ascii="Times New Roman" w:hAnsi="Times New Roman" w:cs="Times New Roman"/>
          </w:rPr>
        </w:pPr>
        <w:r w:rsidRPr="003C0EBA">
          <w:rPr>
            <w:rFonts w:ascii="Times New Roman" w:hAnsi="Times New Roman" w:cs="Times New Roman"/>
          </w:rPr>
          <w:fldChar w:fldCharType="begin"/>
        </w:r>
        <w:r w:rsidRPr="003C0EBA">
          <w:rPr>
            <w:rFonts w:ascii="Times New Roman" w:hAnsi="Times New Roman" w:cs="Times New Roman"/>
          </w:rPr>
          <w:instrText>PAGE   \* MERGEFORMAT</w:instrText>
        </w:r>
        <w:r w:rsidRPr="003C0EBA">
          <w:rPr>
            <w:rFonts w:ascii="Times New Roman" w:hAnsi="Times New Roman" w:cs="Times New Roman"/>
          </w:rPr>
          <w:fldChar w:fldCharType="separate"/>
        </w:r>
        <w:r w:rsidRPr="003C0EBA">
          <w:rPr>
            <w:rFonts w:ascii="Times New Roman" w:hAnsi="Times New Roman" w:cs="Times New Roman"/>
          </w:rPr>
          <w:t>2</w:t>
        </w:r>
        <w:r w:rsidRPr="003C0EBA">
          <w:rPr>
            <w:rFonts w:ascii="Times New Roman" w:hAnsi="Times New Roman" w:cs="Times New Roman"/>
          </w:rPr>
          <w:fldChar w:fldCharType="end"/>
        </w:r>
      </w:p>
    </w:sdtContent>
  </w:sdt>
  <w:p w14:paraId="7954B00C" w14:textId="77777777" w:rsidR="009707B1" w:rsidRDefault="009707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6EF6" w14:textId="77777777" w:rsidR="001C59F9" w:rsidRDefault="001C59F9" w:rsidP="003C0EBA">
      <w:r>
        <w:separator/>
      </w:r>
    </w:p>
  </w:footnote>
  <w:footnote w:type="continuationSeparator" w:id="0">
    <w:p w14:paraId="6F2543ED" w14:textId="77777777" w:rsidR="001C59F9" w:rsidRDefault="001C59F9" w:rsidP="003C0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A87"/>
    <w:multiLevelType w:val="multilevel"/>
    <w:tmpl w:val="64768D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5964"/>
    <w:multiLevelType w:val="multilevel"/>
    <w:tmpl w:val="86FCD2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6560C8"/>
    <w:multiLevelType w:val="hybridMultilevel"/>
    <w:tmpl w:val="24C855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7E48A8"/>
    <w:multiLevelType w:val="multilevel"/>
    <w:tmpl w:val="86FCD2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FB66AE"/>
    <w:multiLevelType w:val="multilevel"/>
    <w:tmpl w:val="E8824CCC"/>
    <w:lvl w:ilvl="0">
      <w:start w:val="1"/>
      <w:numFmt w:val="decimal"/>
      <w:pStyle w:val="subhead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2C2637"/>
    <w:multiLevelType w:val="hybridMultilevel"/>
    <w:tmpl w:val="791A53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7D1375E"/>
    <w:multiLevelType w:val="hybridMultilevel"/>
    <w:tmpl w:val="B4665B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F562500"/>
    <w:multiLevelType w:val="hybridMultilevel"/>
    <w:tmpl w:val="521432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66E49FD"/>
    <w:multiLevelType w:val="hybridMultilevel"/>
    <w:tmpl w:val="7F02E7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94F590A"/>
    <w:multiLevelType w:val="hybridMultilevel"/>
    <w:tmpl w:val="1F3471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BE215D3"/>
    <w:multiLevelType w:val="hybridMultilevel"/>
    <w:tmpl w:val="D6202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16B57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2323A58"/>
    <w:multiLevelType w:val="multilevel"/>
    <w:tmpl w:val="2634F6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CC557AE"/>
    <w:multiLevelType w:val="hybridMultilevel"/>
    <w:tmpl w:val="0AE67C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D062785"/>
    <w:multiLevelType w:val="hybridMultilevel"/>
    <w:tmpl w:val="961677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B922C8C"/>
    <w:multiLevelType w:val="hybridMultilevel"/>
    <w:tmpl w:val="ABAA4E94"/>
    <w:lvl w:ilvl="0" w:tplc="0419000F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BD117F1"/>
    <w:multiLevelType w:val="hybridMultilevel"/>
    <w:tmpl w:val="3DE6F9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8D8680C"/>
    <w:multiLevelType w:val="hybridMultilevel"/>
    <w:tmpl w:val="D9D6A1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E8946B6"/>
    <w:multiLevelType w:val="hybridMultilevel"/>
    <w:tmpl w:val="0C2A05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F487E8F"/>
    <w:multiLevelType w:val="hybridMultilevel"/>
    <w:tmpl w:val="EB9C64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1BC0434"/>
    <w:multiLevelType w:val="hybridMultilevel"/>
    <w:tmpl w:val="026E8C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3EC6A1F"/>
    <w:multiLevelType w:val="hybridMultilevel"/>
    <w:tmpl w:val="DC044668"/>
    <w:lvl w:ilvl="0" w:tplc="43EAC97A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B68A6"/>
    <w:multiLevelType w:val="hybridMultilevel"/>
    <w:tmpl w:val="D3D420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DBC5723"/>
    <w:multiLevelType w:val="hybridMultilevel"/>
    <w:tmpl w:val="C5B41110"/>
    <w:lvl w:ilvl="0" w:tplc="40B8298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21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4"/>
  </w:num>
  <w:num w:numId="12">
    <w:abstractNumId w:val="16"/>
  </w:num>
  <w:num w:numId="13">
    <w:abstractNumId w:val="13"/>
  </w:num>
  <w:num w:numId="14">
    <w:abstractNumId w:val="23"/>
  </w:num>
  <w:num w:numId="15">
    <w:abstractNumId w:val="18"/>
  </w:num>
  <w:num w:numId="16">
    <w:abstractNumId w:val="6"/>
  </w:num>
  <w:num w:numId="17">
    <w:abstractNumId w:val="10"/>
  </w:num>
  <w:num w:numId="18">
    <w:abstractNumId w:val="5"/>
  </w:num>
  <w:num w:numId="19">
    <w:abstractNumId w:val="19"/>
  </w:num>
  <w:num w:numId="20">
    <w:abstractNumId w:val="15"/>
  </w:num>
  <w:num w:numId="21">
    <w:abstractNumId w:val="15"/>
    <w:lvlOverride w:ilvl="0">
      <w:startOverride w:val="1"/>
    </w:lvlOverride>
  </w:num>
  <w:num w:numId="22">
    <w:abstractNumId w:val="17"/>
  </w:num>
  <w:num w:numId="23">
    <w:abstractNumId w:val="20"/>
  </w:num>
  <w:num w:numId="24">
    <w:abstractNumId w:val="8"/>
  </w:num>
  <w:num w:numId="25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FD"/>
    <w:rsid w:val="00000BE8"/>
    <w:rsid w:val="000061DC"/>
    <w:rsid w:val="00011289"/>
    <w:rsid w:val="00012525"/>
    <w:rsid w:val="00015D33"/>
    <w:rsid w:val="0001748C"/>
    <w:rsid w:val="00021638"/>
    <w:rsid w:val="000227CB"/>
    <w:rsid w:val="00024C33"/>
    <w:rsid w:val="0002507D"/>
    <w:rsid w:val="000300F8"/>
    <w:rsid w:val="00032A91"/>
    <w:rsid w:val="000603BA"/>
    <w:rsid w:val="00060810"/>
    <w:rsid w:val="000610D2"/>
    <w:rsid w:val="00065673"/>
    <w:rsid w:val="00065E5E"/>
    <w:rsid w:val="00067248"/>
    <w:rsid w:val="00067874"/>
    <w:rsid w:val="0007609B"/>
    <w:rsid w:val="00086B78"/>
    <w:rsid w:val="000917A2"/>
    <w:rsid w:val="00095604"/>
    <w:rsid w:val="00096166"/>
    <w:rsid w:val="000975E6"/>
    <w:rsid w:val="000A1156"/>
    <w:rsid w:val="000A192B"/>
    <w:rsid w:val="000B4873"/>
    <w:rsid w:val="000B4A1E"/>
    <w:rsid w:val="000B7D50"/>
    <w:rsid w:val="000C5DBC"/>
    <w:rsid w:val="000D6C2C"/>
    <w:rsid w:val="000E1AA5"/>
    <w:rsid w:val="000F1B4F"/>
    <w:rsid w:val="001045E7"/>
    <w:rsid w:val="001166F9"/>
    <w:rsid w:val="0011678D"/>
    <w:rsid w:val="0012220F"/>
    <w:rsid w:val="001233D6"/>
    <w:rsid w:val="00124E34"/>
    <w:rsid w:val="001309D1"/>
    <w:rsid w:val="001359D5"/>
    <w:rsid w:val="00135D0A"/>
    <w:rsid w:val="001475F2"/>
    <w:rsid w:val="001476BE"/>
    <w:rsid w:val="00150929"/>
    <w:rsid w:val="00156E37"/>
    <w:rsid w:val="001610B1"/>
    <w:rsid w:val="001639B8"/>
    <w:rsid w:val="00164954"/>
    <w:rsid w:val="00167817"/>
    <w:rsid w:val="0017178C"/>
    <w:rsid w:val="0017337E"/>
    <w:rsid w:val="00174817"/>
    <w:rsid w:val="001773B3"/>
    <w:rsid w:val="00184519"/>
    <w:rsid w:val="00184674"/>
    <w:rsid w:val="00184818"/>
    <w:rsid w:val="00193B91"/>
    <w:rsid w:val="00193F5A"/>
    <w:rsid w:val="001965D6"/>
    <w:rsid w:val="001A238D"/>
    <w:rsid w:val="001A29E4"/>
    <w:rsid w:val="001B1E40"/>
    <w:rsid w:val="001B3B0F"/>
    <w:rsid w:val="001B465D"/>
    <w:rsid w:val="001B610E"/>
    <w:rsid w:val="001C25CA"/>
    <w:rsid w:val="001C59F9"/>
    <w:rsid w:val="001D32D9"/>
    <w:rsid w:val="001D7FA4"/>
    <w:rsid w:val="001E6940"/>
    <w:rsid w:val="001F2127"/>
    <w:rsid w:val="001F3D54"/>
    <w:rsid w:val="001F7DA8"/>
    <w:rsid w:val="00200DA6"/>
    <w:rsid w:val="002054F6"/>
    <w:rsid w:val="00206643"/>
    <w:rsid w:val="00213CB5"/>
    <w:rsid w:val="0021490B"/>
    <w:rsid w:val="00220584"/>
    <w:rsid w:val="00220D9B"/>
    <w:rsid w:val="0022357B"/>
    <w:rsid w:val="0023112A"/>
    <w:rsid w:val="002336CA"/>
    <w:rsid w:val="00240870"/>
    <w:rsid w:val="00245AA6"/>
    <w:rsid w:val="00252062"/>
    <w:rsid w:val="00254CE9"/>
    <w:rsid w:val="00256E3F"/>
    <w:rsid w:val="00256E48"/>
    <w:rsid w:val="00263355"/>
    <w:rsid w:val="00263386"/>
    <w:rsid w:val="00264382"/>
    <w:rsid w:val="00264B64"/>
    <w:rsid w:val="00275FCC"/>
    <w:rsid w:val="002762EB"/>
    <w:rsid w:val="0028430B"/>
    <w:rsid w:val="00290515"/>
    <w:rsid w:val="002944D6"/>
    <w:rsid w:val="002A2F0F"/>
    <w:rsid w:val="002B2B92"/>
    <w:rsid w:val="002B6606"/>
    <w:rsid w:val="002C63B4"/>
    <w:rsid w:val="002C78BF"/>
    <w:rsid w:val="002D2EEC"/>
    <w:rsid w:val="002D34A6"/>
    <w:rsid w:val="002D7C0D"/>
    <w:rsid w:val="002E2FC2"/>
    <w:rsid w:val="002E763D"/>
    <w:rsid w:val="002F2390"/>
    <w:rsid w:val="00305F72"/>
    <w:rsid w:val="0033356F"/>
    <w:rsid w:val="003352FD"/>
    <w:rsid w:val="00341561"/>
    <w:rsid w:val="00344060"/>
    <w:rsid w:val="00353BDB"/>
    <w:rsid w:val="0035662C"/>
    <w:rsid w:val="00363D87"/>
    <w:rsid w:val="003701D5"/>
    <w:rsid w:val="00375FC8"/>
    <w:rsid w:val="0037652C"/>
    <w:rsid w:val="00380562"/>
    <w:rsid w:val="00384BB4"/>
    <w:rsid w:val="00397432"/>
    <w:rsid w:val="003B08F6"/>
    <w:rsid w:val="003B1F8C"/>
    <w:rsid w:val="003B5BFF"/>
    <w:rsid w:val="003C0EBA"/>
    <w:rsid w:val="003C5E8F"/>
    <w:rsid w:val="003C634C"/>
    <w:rsid w:val="003C6E93"/>
    <w:rsid w:val="003D050E"/>
    <w:rsid w:val="003D3625"/>
    <w:rsid w:val="003D3F3F"/>
    <w:rsid w:val="003E0EB6"/>
    <w:rsid w:val="003E7AE9"/>
    <w:rsid w:val="003F2C04"/>
    <w:rsid w:val="00404C37"/>
    <w:rsid w:val="004149F9"/>
    <w:rsid w:val="00415DCA"/>
    <w:rsid w:val="00416480"/>
    <w:rsid w:val="00430A6C"/>
    <w:rsid w:val="00442BDE"/>
    <w:rsid w:val="00446330"/>
    <w:rsid w:val="004543DC"/>
    <w:rsid w:val="00455662"/>
    <w:rsid w:val="0046072A"/>
    <w:rsid w:val="004922C0"/>
    <w:rsid w:val="00492BE5"/>
    <w:rsid w:val="00494925"/>
    <w:rsid w:val="004A070D"/>
    <w:rsid w:val="004A1612"/>
    <w:rsid w:val="004B5C3B"/>
    <w:rsid w:val="004B60F3"/>
    <w:rsid w:val="004C223C"/>
    <w:rsid w:val="004D0103"/>
    <w:rsid w:val="004D1092"/>
    <w:rsid w:val="004D5A7B"/>
    <w:rsid w:val="004E44AF"/>
    <w:rsid w:val="004E5471"/>
    <w:rsid w:val="004E5C63"/>
    <w:rsid w:val="004E5E18"/>
    <w:rsid w:val="004F1279"/>
    <w:rsid w:val="004F204D"/>
    <w:rsid w:val="004F40A4"/>
    <w:rsid w:val="004F64CB"/>
    <w:rsid w:val="005130D8"/>
    <w:rsid w:val="005163BB"/>
    <w:rsid w:val="00523466"/>
    <w:rsid w:val="00532D87"/>
    <w:rsid w:val="005447B3"/>
    <w:rsid w:val="00555AE4"/>
    <w:rsid w:val="005566F5"/>
    <w:rsid w:val="005571AB"/>
    <w:rsid w:val="00561374"/>
    <w:rsid w:val="00561E7B"/>
    <w:rsid w:val="005712CF"/>
    <w:rsid w:val="00571DD4"/>
    <w:rsid w:val="00575189"/>
    <w:rsid w:val="005820A2"/>
    <w:rsid w:val="00584C7A"/>
    <w:rsid w:val="00586FA0"/>
    <w:rsid w:val="00587BA0"/>
    <w:rsid w:val="00592B00"/>
    <w:rsid w:val="0059338B"/>
    <w:rsid w:val="005B18CF"/>
    <w:rsid w:val="005B3B8B"/>
    <w:rsid w:val="005B569A"/>
    <w:rsid w:val="005B6549"/>
    <w:rsid w:val="005C099B"/>
    <w:rsid w:val="005C09C7"/>
    <w:rsid w:val="005C115A"/>
    <w:rsid w:val="005D0126"/>
    <w:rsid w:val="005D4C3B"/>
    <w:rsid w:val="005F2CEE"/>
    <w:rsid w:val="005F79E2"/>
    <w:rsid w:val="00616E7D"/>
    <w:rsid w:val="006223A8"/>
    <w:rsid w:val="006238AF"/>
    <w:rsid w:val="00630138"/>
    <w:rsid w:val="00652F0B"/>
    <w:rsid w:val="006559F1"/>
    <w:rsid w:val="006775EA"/>
    <w:rsid w:val="0068092D"/>
    <w:rsid w:val="0068165B"/>
    <w:rsid w:val="00682200"/>
    <w:rsid w:val="00682D35"/>
    <w:rsid w:val="0068707C"/>
    <w:rsid w:val="00690219"/>
    <w:rsid w:val="0069611C"/>
    <w:rsid w:val="006A2033"/>
    <w:rsid w:val="006A36A1"/>
    <w:rsid w:val="006A4537"/>
    <w:rsid w:val="006A6ED6"/>
    <w:rsid w:val="006B5E98"/>
    <w:rsid w:val="006C3E67"/>
    <w:rsid w:val="006C5508"/>
    <w:rsid w:val="006C6EF2"/>
    <w:rsid w:val="006D6D9B"/>
    <w:rsid w:val="006D7252"/>
    <w:rsid w:val="006E35AF"/>
    <w:rsid w:val="006E761B"/>
    <w:rsid w:val="006F0800"/>
    <w:rsid w:val="006F1CEC"/>
    <w:rsid w:val="006F2017"/>
    <w:rsid w:val="006F53BB"/>
    <w:rsid w:val="006F5F2C"/>
    <w:rsid w:val="00703C94"/>
    <w:rsid w:val="00712AE1"/>
    <w:rsid w:val="00713208"/>
    <w:rsid w:val="00720A95"/>
    <w:rsid w:val="007223C5"/>
    <w:rsid w:val="007246C7"/>
    <w:rsid w:val="00732B38"/>
    <w:rsid w:val="00735932"/>
    <w:rsid w:val="00741C8D"/>
    <w:rsid w:val="00743BC1"/>
    <w:rsid w:val="0074434B"/>
    <w:rsid w:val="0075317A"/>
    <w:rsid w:val="007606FB"/>
    <w:rsid w:val="007627EF"/>
    <w:rsid w:val="007659AC"/>
    <w:rsid w:val="00767C58"/>
    <w:rsid w:val="007732E8"/>
    <w:rsid w:val="0077360F"/>
    <w:rsid w:val="00774297"/>
    <w:rsid w:val="00780A58"/>
    <w:rsid w:val="007868A0"/>
    <w:rsid w:val="0079019B"/>
    <w:rsid w:val="007909A7"/>
    <w:rsid w:val="00790AA1"/>
    <w:rsid w:val="00793DCC"/>
    <w:rsid w:val="007978DF"/>
    <w:rsid w:val="00797AFC"/>
    <w:rsid w:val="007A3416"/>
    <w:rsid w:val="007B4159"/>
    <w:rsid w:val="007B41C0"/>
    <w:rsid w:val="007B6635"/>
    <w:rsid w:val="007B69D1"/>
    <w:rsid w:val="007B6DC0"/>
    <w:rsid w:val="007C3289"/>
    <w:rsid w:val="007C5333"/>
    <w:rsid w:val="007C5ED4"/>
    <w:rsid w:val="007E7215"/>
    <w:rsid w:val="008040C4"/>
    <w:rsid w:val="00805483"/>
    <w:rsid w:val="00811A2E"/>
    <w:rsid w:val="00812197"/>
    <w:rsid w:val="008132CB"/>
    <w:rsid w:val="008249F4"/>
    <w:rsid w:val="00831EAE"/>
    <w:rsid w:val="008430B5"/>
    <w:rsid w:val="00845909"/>
    <w:rsid w:val="0085720D"/>
    <w:rsid w:val="00860D51"/>
    <w:rsid w:val="00863CF1"/>
    <w:rsid w:val="008644DB"/>
    <w:rsid w:val="00866F30"/>
    <w:rsid w:val="00880C73"/>
    <w:rsid w:val="00883C19"/>
    <w:rsid w:val="008848DE"/>
    <w:rsid w:val="00885739"/>
    <w:rsid w:val="00886662"/>
    <w:rsid w:val="00897E4F"/>
    <w:rsid w:val="008A105A"/>
    <w:rsid w:val="008B0FD6"/>
    <w:rsid w:val="008B2841"/>
    <w:rsid w:val="008B574D"/>
    <w:rsid w:val="008B67D8"/>
    <w:rsid w:val="008C0B28"/>
    <w:rsid w:val="008C0B2E"/>
    <w:rsid w:val="008C2689"/>
    <w:rsid w:val="008D080F"/>
    <w:rsid w:val="008E0F4B"/>
    <w:rsid w:val="008E196C"/>
    <w:rsid w:val="008E7D19"/>
    <w:rsid w:val="008F5037"/>
    <w:rsid w:val="0090191E"/>
    <w:rsid w:val="009124A2"/>
    <w:rsid w:val="00912A13"/>
    <w:rsid w:val="00932E82"/>
    <w:rsid w:val="00933136"/>
    <w:rsid w:val="00933FE6"/>
    <w:rsid w:val="00935689"/>
    <w:rsid w:val="00937BCB"/>
    <w:rsid w:val="00937C60"/>
    <w:rsid w:val="00940FF3"/>
    <w:rsid w:val="009419DD"/>
    <w:rsid w:val="00944B3C"/>
    <w:rsid w:val="00947E7D"/>
    <w:rsid w:val="00953379"/>
    <w:rsid w:val="0095544D"/>
    <w:rsid w:val="0096191C"/>
    <w:rsid w:val="00963AF8"/>
    <w:rsid w:val="00965D50"/>
    <w:rsid w:val="009666AB"/>
    <w:rsid w:val="009707B1"/>
    <w:rsid w:val="009764B9"/>
    <w:rsid w:val="00977066"/>
    <w:rsid w:val="00982DA4"/>
    <w:rsid w:val="00982ED9"/>
    <w:rsid w:val="00984327"/>
    <w:rsid w:val="0099483B"/>
    <w:rsid w:val="009A0EAD"/>
    <w:rsid w:val="009A10EC"/>
    <w:rsid w:val="009A4C33"/>
    <w:rsid w:val="009B247E"/>
    <w:rsid w:val="009B4102"/>
    <w:rsid w:val="009C3708"/>
    <w:rsid w:val="009C545A"/>
    <w:rsid w:val="009C6AC7"/>
    <w:rsid w:val="009D39C6"/>
    <w:rsid w:val="009D6890"/>
    <w:rsid w:val="009E14B4"/>
    <w:rsid w:val="009E2C81"/>
    <w:rsid w:val="009E3580"/>
    <w:rsid w:val="009E523E"/>
    <w:rsid w:val="009E5A76"/>
    <w:rsid w:val="009E6653"/>
    <w:rsid w:val="009F258D"/>
    <w:rsid w:val="009F3B3A"/>
    <w:rsid w:val="009F4288"/>
    <w:rsid w:val="009F4EA8"/>
    <w:rsid w:val="00A011F8"/>
    <w:rsid w:val="00A06E6A"/>
    <w:rsid w:val="00A12DE1"/>
    <w:rsid w:val="00A26538"/>
    <w:rsid w:val="00A40572"/>
    <w:rsid w:val="00A4070D"/>
    <w:rsid w:val="00A41E6D"/>
    <w:rsid w:val="00A42802"/>
    <w:rsid w:val="00A45135"/>
    <w:rsid w:val="00A46D55"/>
    <w:rsid w:val="00A46DE8"/>
    <w:rsid w:val="00A5738B"/>
    <w:rsid w:val="00A6599E"/>
    <w:rsid w:val="00A7017B"/>
    <w:rsid w:val="00A83D23"/>
    <w:rsid w:val="00A840D6"/>
    <w:rsid w:val="00A90A3B"/>
    <w:rsid w:val="00A947E3"/>
    <w:rsid w:val="00A97486"/>
    <w:rsid w:val="00AA152D"/>
    <w:rsid w:val="00AA4397"/>
    <w:rsid w:val="00AB22A4"/>
    <w:rsid w:val="00AC3788"/>
    <w:rsid w:val="00AD1275"/>
    <w:rsid w:val="00AD67F8"/>
    <w:rsid w:val="00AE0091"/>
    <w:rsid w:val="00AE0F02"/>
    <w:rsid w:val="00AE2DDA"/>
    <w:rsid w:val="00AE60A0"/>
    <w:rsid w:val="00AF1A1F"/>
    <w:rsid w:val="00AF67F4"/>
    <w:rsid w:val="00B00FAD"/>
    <w:rsid w:val="00B01C5A"/>
    <w:rsid w:val="00B16F1A"/>
    <w:rsid w:val="00B22FAB"/>
    <w:rsid w:val="00B24F83"/>
    <w:rsid w:val="00B3061E"/>
    <w:rsid w:val="00B32A5C"/>
    <w:rsid w:val="00B33954"/>
    <w:rsid w:val="00B374A8"/>
    <w:rsid w:val="00B47457"/>
    <w:rsid w:val="00B53531"/>
    <w:rsid w:val="00B5773D"/>
    <w:rsid w:val="00B637FB"/>
    <w:rsid w:val="00B6439D"/>
    <w:rsid w:val="00B75BEA"/>
    <w:rsid w:val="00B760F3"/>
    <w:rsid w:val="00B966F7"/>
    <w:rsid w:val="00B9673C"/>
    <w:rsid w:val="00B97CBC"/>
    <w:rsid w:val="00BA6151"/>
    <w:rsid w:val="00BA6200"/>
    <w:rsid w:val="00BA7BA0"/>
    <w:rsid w:val="00BB6E96"/>
    <w:rsid w:val="00BD2447"/>
    <w:rsid w:val="00BD5E65"/>
    <w:rsid w:val="00BE0287"/>
    <w:rsid w:val="00BF259E"/>
    <w:rsid w:val="00BF7718"/>
    <w:rsid w:val="00C13EBF"/>
    <w:rsid w:val="00C1435F"/>
    <w:rsid w:val="00C16400"/>
    <w:rsid w:val="00C2395D"/>
    <w:rsid w:val="00C24404"/>
    <w:rsid w:val="00C27CF5"/>
    <w:rsid w:val="00C31C49"/>
    <w:rsid w:val="00C33506"/>
    <w:rsid w:val="00C33B3C"/>
    <w:rsid w:val="00C37694"/>
    <w:rsid w:val="00C40178"/>
    <w:rsid w:val="00C4276E"/>
    <w:rsid w:val="00C456A3"/>
    <w:rsid w:val="00C45D58"/>
    <w:rsid w:val="00C530C3"/>
    <w:rsid w:val="00C63D49"/>
    <w:rsid w:val="00C65782"/>
    <w:rsid w:val="00C66B08"/>
    <w:rsid w:val="00C71C22"/>
    <w:rsid w:val="00C72956"/>
    <w:rsid w:val="00C72BD6"/>
    <w:rsid w:val="00C8649F"/>
    <w:rsid w:val="00C94DC7"/>
    <w:rsid w:val="00CA1F4D"/>
    <w:rsid w:val="00CA3993"/>
    <w:rsid w:val="00CB5735"/>
    <w:rsid w:val="00CB7E90"/>
    <w:rsid w:val="00CC0F91"/>
    <w:rsid w:val="00CC486B"/>
    <w:rsid w:val="00CD3C06"/>
    <w:rsid w:val="00CD55D9"/>
    <w:rsid w:val="00CD63E6"/>
    <w:rsid w:val="00CD6CBB"/>
    <w:rsid w:val="00CE2A76"/>
    <w:rsid w:val="00CE5650"/>
    <w:rsid w:val="00CF0BA7"/>
    <w:rsid w:val="00CF0FE8"/>
    <w:rsid w:val="00CF4FC1"/>
    <w:rsid w:val="00D01108"/>
    <w:rsid w:val="00D01A60"/>
    <w:rsid w:val="00D03685"/>
    <w:rsid w:val="00D065B8"/>
    <w:rsid w:val="00D23DC6"/>
    <w:rsid w:val="00D24B51"/>
    <w:rsid w:val="00D350C8"/>
    <w:rsid w:val="00D4347C"/>
    <w:rsid w:val="00D50DD1"/>
    <w:rsid w:val="00D66A2C"/>
    <w:rsid w:val="00D70EC9"/>
    <w:rsid w:val="00D711C2"/>
    <w:rsid w:val="00D74993"/>
    <w:rsid w:val="00D762EC"/>
    <w:rsid w:val="00D82F83"/>
    <w:rsid w:val="00D8557E"/>
    <w:rsid w:val="00D92025"/>
    <w:rsid w:val="00DA0A76"/>
    <w:rsid w:val="00DA3419"/>
    <w:rsid w:val="00DA4E87"/>
    <w:rsid w:val="00DA71C9"/>
    <w:rsid w:val="00DB0E0E"/>
    <w:rsid w:val="00DB2866"/>
    <w:rsid w:val="00DB5048"/>
    <w:rsid w:val="00DC2980"/>
    <w:rsid w:val="00DC2E24"/>
    <w:rsid w:val="00DC4FA8"/>
    <w:rsid w:val="00DC55DA"/>
    <w:rsid w:val="00DC6A98"/>
    <w:rsid w:val="00DC734D"/>
    <w:rsid w:val="00DD64A2"/>
    <w:rsid w:val="00DE15FA"/>
    <w:rsid w:val="00DF5183"/>
    <w:rsid w:val="00E01F80"/>
    <w:rsid w:val="00E12EAC"/>
    <w:rsid w:val="00E136F1"/>
    <w:rsid w:val="00E21EE9"/>
    <w:rsid w:val="00E225D3"/>
    <w:rsid w:val="00E4113B"/>
    <w:rsid w:val="00E41DB6"/>
    <w:rsid w:val="00E46375"/>
    <w:rsid w:val="00E46A60"/>
    <w:rsid w:val="00E548BA"/>
    <w:rsid w:val="00E66B06"/>
    <w:rsid w:val="00E86119"/>
    <w:rsid w:val="00E86F8C"/>
    <w:rsid w:val="00E95FFA"/>
    <w:rsid w:val="00E96029"/>
    <w:rsid w:val="00EA0C42"/>
    <w:rsid w:val="00EA33A3"/>
    <w:rsid w:val="00EB2627"/>
    <w:rsid w:val="00EB2AE3"/>
    <w:rsid w:val="00EB31EF"/>
    <w:rsid w:val="00EC597E"/>
    <w:rsid w:val="00ED1C93"/>
    <w:rsid w:val="00ED37BC"/>
    <w:rsid w:val="00ED3AF9"/>
    <w:rsid w:val="00ED501E"/>
    <w:rsid w:val="00EE2B37"/>
    <w:rsid w:val="00EF48FF"/>
    <w:rsid w:val="00EF51DC"/>
    <w:rsid w:val="00F05FE7"/>
    <w:rsid w:val="00F0713F"/>
    <w:rsid w:val="00F22470"/>
    <w:rsid w:val="00F23D52"/>
    <w:rsid w:val="00F2424C"/>
    <w:rsid w:val="00F327B0"/>
    <w:rsid w:val="00F35714"/>
    <w:rsid w:val="00F370A8"/>
    <w:rsid w:val="00F41427"/>
    <w:rsid w:val="00F41E88"/>
    <w:rsid w:val="00F54469"/>
    <w:rsid w:val="00F57E54"/>
    <w:rsid w:val="00F6012A"/>
    <w:rsid w:val="00F66A87"/>
    <w:rsid w:val="00F7020D"/>
    <w:rsid w:val="00F72D20"/>
    <w:rsid w:val="00F80472"/>
    <w:rsid w:val="00F81109"/>
    <w:rsid w:val="00F97CAB"/>
    <w:rsid w:val="00FA31DB"/>
    <w:rsid w:val="00FA43C0"/>
    <w:rsid w:val="00FB1094"/>
    <w:rsid w:val="00FB3FD0"/>
    <w:rsid w:val="00FB4388"/>
    <w:rsid w:val="00FB6A85"/>
    <w:rsid w:val="00FC1D5D"/>
    <w:rsid w:val="00FC29F9"/>
    <w:rsid w:val="00FC2DA5"/>
    <w:rsid w:val="00FC3078"/>
    <w:rsid w:val="00FC4C49"/>
    <w:rsid w:val="00FD434B"/>
    <w:rsid w:val="00FD656D"/>
    <w:rsid w:val="00FE4C6E"/>
    <w:rsid w:val="00FE571F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EDCA"/>
  <w15:chartTrackingRefBased/>
  <w15:docId w15:val="{AE0F0572-1E3D-7E41-AD91-9594EFD8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qFormat/>
    <w:rsid w:val="0073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59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3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0"/>
    <w:link w:val="text0"/>
    <w:rsid w:val="0077360F"/>
    <w:pPr>
      <w:spacing w:line="360" w:lineRule="auto"/>
      <w:jc w:val="both"/>
    </w:pPr>
    <w:rPr>
      <w:rFonts w:ascii="Times New Roman" w:hAnsi="Times New Roman" w:cs="Times New Roman"/>
      <w:bCs/>
      <w:sz w:val="28"/>
      <w:szCs w:val="32"/>
    </w:rPr>
  </w:style>
  <w:style w:type="paragraph" w:customStyle="1" w:styleId="11">
    <w:name w:val="Верхний колонтитул1"/>
    <w:basedOn w:val="1"/>
    <w:next w:val="text"/>
    <w:link w:val="header"/>
    <w:rsid w:val="00735932"/>
    <w:pPr>
      <w:spacing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text0">
    <w:name w:val="text Знак"/>
    <w:basedOn w:val="a1"/>
    <w:link w:val="text"/>
    <w:rsid w:val="0077360F"/>
    <w:rPr>
      <w:rFonts w:ascii="Times New Roman" w:hAnsi="Times New Roman" w:cs="Times New Roman"/>
      <w:bCs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735932"/>
    <w:pPr>
      <w:spacing w:line="259" w:lineRule="auto"/>
      <w:outlineLvl w:val="9"/>
    </w:pPr>
    <w:rPr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35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">
    <w:name w:val="header Знак"/>
    <w:basedOn w:val="10"/>
    <w:link w:val="11"/>
    <w:rsid w:val="00735932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735932"/>
    <w:pPr>
      <w:spacing w:after="100"/>
    </w:pPr>
  </w:style>
  <w:style w:type="character" w:styleId="a5">
    <w:name w:val="Hyperlink"/>
    <w:basedOn w:val="a1"/>
    <w:uiPriority w:val="99"/>
    <w:unhideWhenUsed/>
    <w:rsid w:val="00735932"/>
    <w:rPr>
      <w:color w:val="0563C1" w:themeColor="hyperlink"/>
      <w:u w:val="single"/>
    </w:rPr>
  </w:style>
  <w:style w:type="paragraph" w:customStyle="1" w:styleId="subheader">
    <w:name w:val="subheader"/>
    <w:basedOn w:val="2"/>
    <w:next w:val="TimesNewRoman14"/>
    <w:link w:val="subheader0"/>
    <w:qFormat/>
    <w:rsid w:val="004C223C"/>
    <w:pPr>
      <w:numPr>
        <w:numId w:val="1"/>
      </w:numPr>
      <w:spacing w:line="480" w:lineRule="auto"/>
      <w:jc w:val="center"/>
    </w:pPr>
    <w:rPr>
      <w:rFonts w:ascii="Times New Roman" w:hAnsi="Times New Roman"/>
      <w:b/>
      <w:color w:val="auto"/>
      <w:sz w:val="28"/>
      <w:lang w:val="en-US"/>
    </w:rPr>
  </w:style>
  <w:style w:type="paragraph" w:customStyle="1" w:styleId="subsubheader">
    <w:name w:val="subsubheader"/>
    <w:basedOn w:val="3"/>
    <w:next w:val="TimesNewRoman14"/>
    <w:link w:val="subsubheader0"/>
    <w:autoRedefine/>
    <w:qFormat/>
    <w:rsid w:val="004C223C"/>
    <w:p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35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7E721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A43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ubsubheader0">
    <w:name w:val="subsubheader Знак"/>
    <w:basedOn w:val="30"/>
    <w:link w:val="subsubheader"/>
    <w:rsid w:val="004C223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086B78"/>
    <w:pPr>
      <w:spacing w:after="100"/>
      <w:ind w:left="480"/>
    </w:pPr>
  </w:style>
  <w:style w:type="character" w:styleId="a6">
    <w:name w:val="Placeholder Text"/>
    <w:basedOn w:val="a1"/>
    <w:uiPriority w:val="99"/>
    <w:semiHidden/>
    <w:rsid w:val="00264382"/>
    <w:rPr>
      <w:color w:val="808080"/>
    </w:rPr>
  </w:style>
  <w:style w:type="paragraph" w:styleId="21">
    <w:name w:val="toc 2"/>
    <w:basedOn w:val="a0"/>
    <w:next w:val="a0"/>
    <w:autoRedefine/>
    <w:uiPriority w:val="39"/>
    <w:unhideWhenUsed/>
    <w:rsid w:val="00B374A8"/>
    <w:pPr>
      <w:spacing w:after="100"/>
      <w:ind w:left="240"/>
    </w:pPr>
  </w:style>
  <w:style w:type="paragraph" w:styleId="a7">
    <w:name w:val="header"/>
    <w:basedOn w:val="a0"/>
    <w:link w:val="a8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3C0EBA"/>
  </w:style>
  <w:style w:type="paragraph" w:styleId="a9">
    <w:name w:val="footer"/>
    <w:basedOn w:val="a0"/>
    <w:link w:val="aa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3C0EBA"/>
  </w:style>
  <w:style w:type="table" w:styleId="ab">
    <w:name w:val="Table Grid"/>
    <w:basedOn w:val="a2"/>
    <w:uiPriority w:val="59"/>
    <w:rsid w:val="00760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1"/>
    <w:uiPriority w:val="99"/>
    <w:semiHidden/>
    <w:unhideWhenUsed/>
    <w:rsid w:val="006F0800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F7DA8"/>
    <w:rPr>
      <w:color w:val="954F72" w:themeColor="followedHyperlink"/>
      <w:u w:val="single"/>
    </w:rPr>
  </w:style>
  <w:style w:type="character" w:styleId="ae">
    <w:name w:val="Strong"/>
    <w:basedOn w:val="a1"/>
    <w:uiPriority w:val="22"/>
    <w:qFormat/>
    <w:rsid w:val="006D6D9B"/>
    <w:rPr>
      <w:b/>
      <w:bCs/>
    </w:rPr>
  </w:style>
  <w:style w:type="character" w:customStyle="1" w:styleId="katex-mathml">
    <w:name w:val="katex-mathml"/>
    <w:basedOn w:val="a1"/>
    <w:rsid w:val="004E5471"/>
  </w:style>
  <w:style w:type="character" w:customStyle="1" w:styleId="mord">
    <w:name w:val="mord"/>
    <w:basedOn w:val="a1"/>
    <w:rsid w:val="004E5471"/>
  </w:style>
  <w:style w:type="paragraph" w:customStyle="1" w:styleId="af">
    <w:name w:val="Оглавление"/>
    <w:basedOn w:val="21"/>
    <w:qFormat/>
    <w:rsid w:val="000B4873"/>
    <w:pPr>
      <w:tabs>
        <w:tab w:val="left" w:pos="660"/>
        <w:tab w:val="right" w:leader="dot" w:pos="9628"/>
      </w:tabs>
    </w:pPr>
    <w:rPr>
      <w:rFonts w:ascii="Times New Roman" w:hAnsi="Times New Roman"/>
      <w:noProof/>
      <w:sz w:val="28"/>
    </w:rPr>
  </w:style>
  <w:style w:type="paragraph" w:customStyle="1" w:styleId="TimesNewRoman14">
    <w:name w:val="Стандарт Times New Roman 14"/>
    <w:basedOn w:val="text"/>
    <w:link w:val="TimesNewRoman140"/>
    <w:qFormat/>
    <w:rsid w:val="007868A0"/>
    <w:pPr>
      <w:ind w:firstLine="284"/>
      <w:jc w:val="left"/>
    </w:pPr>
  </w:style>
  <w:style w:type="paragraph" w:styleId="a">
    <w:name w:val="No Spacing"/>
    <w:aliases w:val="Список литературы 2"/>
    <w:basedOn w:val="text"/>
    <w:uiPriority w:val="1"/>
    <w:qFormat/>
    <w:rsid w:val="00720A95"/>
    <w:pPr>
      <w:numPr>
        <w:numId w:val="2"/>
      </w:numPr>
      <w:ind w:left="714" w:hanging="357"/>
      <w:jc w:val="left"/>
    </w:pPr>
  </w:style>
  <w:style w:type="character" w:customStyle="1" w:styleId="TimesNewRoman140">
    <w:name w:val="Стандарт Times New Roman 14 Знак"/>
    <w:basedOn w:val="text0"/>
    <w:link w:val="TimesNewRoman14"/>
    <w:rsid w:val="007868A0"/>
    <w:rPr>
      <w:rFonts w:ascii="Times New Roman" w:hAnsi="Times New Roman" w:cs="Times New Roman"/>
      <w:bCs/>
      <w:sz w:val="28"/>
      <w:szCs w:val="32"/>
    </w:rPr>
  </w:style>
  <w:style w:type="character" w:customStyle="1" w:styleId="anegp0gi0b9av8jahpyh">
    <w:name w:val="anegp0gi0b9av8jahpyh"/>
    <w:basedOn w:val="a1"/>
    <w:rsid w:val="005F2CEE"/>
  </w:style>
  <w:style w:type="paragraph" w:customStyle="1" w:styleId="af0">
    <w:name w:val="Подпись рисунков"/>
    <w:basedOn w:val="TimesNewRoman14"/>
    <w:link w:val="af1"/>
    <w:qFormat/>
    <w:rsid w:val="001B610E"/>
    <w:pPr>
      <w:jc w:val="center"/>
    </w:pPr>
    <w:rPr>
      <w:rFonts w:eastAsiaTheme="minorEastAsia"/>
      <w:color w:val="000000"/>
      <w:szCs w:val="28"/>
    </w:rPr>
  </w:style>
  <w:style w:type="character" w:customStyle="1" w:styleId="af1">
    <w:name w:val="Подпись рисунков Знак"/>
    <w:basedOn w:val="TimesNewRoman140"/>
    <w:link w:val="af0"/>
    <w:rsid w:val="001B610E"/>
    <w:rPr>
      <w:rFonts w:ascii="Times New Roman" w:eastAsiaTheme="minorEastAsia" w:hAnsi="Times New Roman" w:cs="Times New Roman"/>
      <w:bCs/>
      <w:color w:val="000000"/>
      <w:sz w:val="28"/>
      <w:szCs w:val="28"/>
    </w:rPr>
  </w:style>
  <w:style w:type="paragraph" w:styleId="af2">
    <w:name w:val="List Paragraph"/>
    <w:basedOn w:val="a0"/>
    <w:uiPriority w:val="34"/>
    <w:qFormat/>
    <w:rsid w:val="00FB6A85"/>
    <w:pPr>
      <w:ind w:left="720"/>
      <w:contextualSpacing/>
    </w:pPr>
  </w:style>
  <w:style w:type="paragraph" w:customStyle="1" w:styleId="ds-markdown-paragraph">
    <w:name w:val="ds-markdown-paragraph"/>
    <w:basedOn w:val="a0"/>
    <w:rsid w:val="00EA0C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rel">
    <w:name w:val="mrel"/>
    <w:basedOn w:val="a1"/>
    <w:rsid w:val="00EA0C42"/>
  </w:style>
  <w:style w:type="character" w:customStyle="1" w:styleId="mop">
    <w:name w:val="mop"/>
    <w:basedOn w:val="a1"/>
    <w:rsid w:val="00EA0C42"/>
  </w:style>
  <w:style w:type="character" w:customStyle="1" w:styleId="mbin">
    <w:name w:val="mbin"/>
    <w:basedOn w:val="a1"/>
    <w:rsid w:val="00EA0C42"/>
  </w:style>
  <w:style w:type="character" w:customStyle="1" w:styleId="vlist-s">
    <w:name w:val="vlist-s"/>
    <w:basedOn w:val="a1"/>
    <w:rsid w:val="00EA0C42"/>
  </w:style>
  <w:style w:type="character" w:customStyle="1" w:styleId="mopen">
    <w:name w:val="mopen"/>
    <w:basedOn w:val="a1"/>
    <w:rsid w:val="00EA0C42"/>
  </w:style>
  <w:style w:type="character" w:customStyle="1" w:styleId="mclose">
    <w:name w:val="mclose"/>
    <w:basedOn w:val="a1"/>
    <w:rsid w:val="00EA0C42"/>
  </w:style>
  <w:style w:type="character" w:customStyle="1" w:styleId="mpunct">
    <w:name w:val="mpunct"/>
    <w:basedOn w:val="a1"/>
    <w:rsid w:val="00EA0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explodingtopics.com/blog/data-generated-per-da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4997-32FF-4FE7-A3D9-33733A5F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31</Pages>
  <Words>6828</Words>
  <Characters>38920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Андрей Антонов</cp:lastModifiedBy>
  <cp:revision>210</cp:revision>
  <cp:lastPrinted>2023-12-19T22:15:00Z</cp:lastPrinted>
  <dcterms:created xsi:type="dcterms:W3CDTF">2024-03-16T04:24:00Z</dcterms:created>
  <dcterms:modified xsi:type="dcterms:W3CDTF">2025-05-21T19:48:00Z</dcterms:modified>
</cp:coreProperties>
</file>