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995F" w14:textId="77777777" w:rsidR="00567646" w:rsidRPr="00567646" w:rsidRDefault="00567646" w:rsidP="00567646">
      <w:pPr>
        <w:jc w:val="center"/>
        <w:rPr>
          <w:b/>
          <w:bCs/>
          <w:sz w:val="28"/>
          <w:szCs w:val="28"/>
          <w:lang w:val="ru-RU"/>
        </w:rPr>
      </w:pPr>
      <w:r w:rsidRPr="00567646">
        <w:rPr>
          <w:b/>
          <w:bCs/>
          <w:sz w:val="28"/>
          <w:szCs w:val="28"/>
          <w:lang w:val="ru-RU"/>
        </w:rPr>
        <w:t>РЕЦЕНЗИЯ</w:t>
      </w:r>
    </w:p>
    <w:p w14:paraId="24A6866A" w14:textId="0CC9E6F1" w:rsidR="00567646" w:rsidRDefault="00567646" w:rsidP="00567646">
      <w:pPr>
        <w:jc w:val="center"/>
        <w:rPr>
          <w:b/>
          <w:bCs/>
          <w:sz w:val="28"/>
          <w:szCs w:val="28"/>
          <w:lang w:val="ru-RU"/>
        </w:rPr>
      </w:pPr>
      <w:r w:rsidRPr="00567646">
        <w:rPr>
          <w:b/>
          <w:bCs/>
          <w:sz w:val="28"/>
          <w:szCs w:val="28"/>
          <w:lang w:val="ru-RU"/>
        </w:rPr>
        <w:t>на выпускную квалификационную работу</w:t>
      </w:r>
    </w:p>
    <w:p w14:paraId="38AD573C" w14:textId="6CF86EAA" w:rsidR="00567646" w:rsidRDefault="00567646" w:rsidP="00567646">
      <w:pPr>
        <w:jc w:val="center"/>
        <w:rPr>
          <w:b/>
          <w:bCs/>
          <w:sz w:val="28"/>
          <w:szCs w:val="28"/>
          <w:lang w:val="ru-RU"/>
        </w:rPr>
      </w:pPr>
    </w:p>
    <w:p w14:paraId="11BA4FBE" w14:textId="5BC77160" w:rsidR="00567646" w:rsidRDefault="00567646" w:rsidP="00567646">
      <w:pPr>
        <w:jc w:val="center"/>
        <w:rPr>
          <w:sz w:val="28"/>
          <w:szCs w:val="28"/>
          <w:lang w:val="ru-RU"/>
        </w:rPr>
      </w:pPr>
      <w:r w:rsidRPr="00567646">
        <w:rPr>
          <w:sz w:val="28"/>
          <w:szCs w:val="28"/>
          <w:lang w:val="ru-RU"/>
        </w:rPr>
        <w:t xml:space="preserve">Студента кафедры </w:t>
      </w:r>
      <w:sdt>
        <w:sdtPr>
          <w:rPr>
            <w:sz w:val="28"/>
            <w:szCs w:val="28"/>
            <w:lang w:val="ru-RU"/>
          </w:rPr>
          <w:id w:val="-1437202831"/>
          <w:placeholder>
            <w:docPart w:val="A87754EE1BDE4604B073BEB6DCD6E8C0"/>
          </w:placeholder>
          <w:text/>
        </w:sdtPr>
        <w:sdtEndPr/>
        <w:sdtContent>
          <w:r w:rsidR="00D60A95">
            <w:rPr>
              <w:sz w:val="28"/>
              <w:szCs w:val="28"/>
              <w:lang w:val="ru-RU"/>
            </w:rPr>
            <w:t>Робототехники и комплексной автоматизации (РК)</w:t>
          </w:r>
        </w:sdtContent>
      </w:sdt>
      <w:r>
        <w:rPr>
          <w:sz w:val="28"/>
          <w:szCs w:val="28"/>
          <w:lang w:val="ru-RU"/>
        </w:rPr>
        <w:t xml:space="preserve"> факультета </w:t>
      </w:r>
      <w:sdt>
        <w:sdtPr>
          <w:rPr>
            <w:sz w:val="28"/>
            <w:szCs w:val="28"/>
            <w:lang w:val="ru-RU"/>
          </w:rPr>
          <w:id w:val="156352817"/>
          <w:placeholder>
            <w:docPart w:val="564FA820FBBF4F8DB7F5F2F4F8975204"/>
          </w:placeholder>
          <w:text/>
        </w:sdtPr>
        <w:sdtContent>
          <w:r w:rsidR="00D60A95" w:rsidRPr="00D60A95">
            <w:rPr>
              <w:sz w:val="28"/>
              <w:szCs w:val="28"/>
              <w:lang w:val="ru-RU"/>
            </w:rPr>
            <w:t>Систем автоматизированного проектирования (РК-6)</w:t>
          </w:r>
        </w:sdtContent>
      </w:sdt>
      <w:r>
        <w:rPr>
          <w:sz w:val="28"/>
          <w:szCs w:val="28"/>
          <w:lang w:val="ru-RU"/>
        </w:rPr>
        <w:t xml:space="preserve"> МГТУ им. Н.Э. Баумана</w:t>
      </w:r>
    </w:p>
    <w:sdt>
      <w:sdtPr>
        <w:rPr>
          <w:sz w:val="28"/>
          <w:szCs w:val="28"/>
          <w:lang w:val="ru-RU"/>
        </w:rPr>
        <w:id w:val="131755500"/>
        <w:placeholder>
          <w:docPart w:val="D4D7C5E4EEF84C82BF2DF4E37F16A398"/>
        </w:placeholder>
        <w:text/>
      </w:sdtPr>
      <w:sdtEndPr/>
      <w:sdtContent>
        <w:p w14:paraId="07784013" w14:textId="328E5F70" w:rsidR="00567646" w:rsidRDefault="00A21B06" w:rsidP="00567646">
          <w:pPr>
            <w:jc w:val="center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Антонова Андрея Станиславовича</w:t>
          </w:r>
        </w:p>
      </w:sdtContent>
    </w:sdt>
    <w:p w14:paraId="28934F15" w14:textId="323C12D2" w:rsidR="00567646" w:rsidRPr="00567646" w:rsidRDefault="00567646" w:rsidP="0056764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sdt>
        <w:sdtPr>
          <w:rPr>
            <w:sz w:val="28"/>
            <w:szCs w:val="28"/>
            <w:lang w:val="ru-RU"/>
          </w:rPr>
          <w:id w:val="1573625234"/>
          <w:placeholder>
            <w:docPart w:val="5B8D3E9844134917BEB503EBFB63C57E"/>
          </w:placeholder>
          <w:text/>
        </w:sdtPr>
        <w:sdtEndPr/>
        <w:sdtContent>
          <w:r w:rsidR="00A21B06">
            <w:rPr>
              <w:sz w:val="28"/>
              <w:szCs w:val="28"/>
              <w:lang w:val="ru-RU"/>
            </w:rPr>
            <w:t>«Сравнительный анализ методов решения задачи линейного упорядочения»</w:t>
          </w:r>
        </w:sdtContent>
      </w:sdt>
    </w:p>
    <w:p w14:paraId="2966C697" w14:textId="77777777" w:rsidR="00567646" w:rsidRDefault="00567646" w:rsidP="00567646">
      <w:pPr>
        <w:spacing w:line="360" w:lineRule="auto"/>
        <w:jc w:val="center"/>
        <w:rPr>
          <w:sz w:val="28"/>
          <w:szCs w:val="28"/>
          <w:lang w:val="ru-RU"/>
        </w:rPr>
      </w:pPr>
    </w:p>
    <w:p w14:paraId="20C782F6" w14:textId="77777777" w:rsidR="00A21B06" w:rsidRPr="00A21B06" w:rsidRDefault="00A21B06" w:rsidP="00A21B06">
      <w:pPr>
        <w:jc w:val="both"/>
        <w:rPr>
          <w:sz w:val="28"/>
          <w:szCs w:val="28"/>
          <w:lang w:val="ru-RU"/>
        </w:rPr>
      </w:pPr>
      <w:r w:rsidRPr="00A21B06">
        <w:rPr>
          <w:sz w:val="28"/>
          <w:szCs w:val="28"/>
          <w:lang w:val="ru-RU"/>
        </w:rPr>
        <w:t>Основной целью работы является проведение комплексного сравнительного анализа эффективности различных классов алгоритмов решения NP-трудной задачи линейного упорядочения (</w:t>
      </w:r>
      <w:proofErr w:type="spellStart"/>
      <w:r w:rsidRPr="00A21B06">
        <w:rPr>
          <w:sz w:val="28"/>
          <w:szCs w:val="28"/>
          <w:lang w:val="ru-RU"/>
        </w:rPr>
        <w:t>Linear</w:t>
      </w:r>
      <w:proofErr w:type="spellEnd"/>
      <w:r w:rsidRPr="00A21B06">
        <w:rPr>
          <w:sz w:val="28"/>
          <w:szCs w:val="28"/>
          <w:lang w:val="ru-RU"/>
        </w:rPr>
        <w:t xml:space="preserve"> </w:t>
      </w:r>
      <w:proofErr w:type="spellStart"/>
      <w:r w:rsidRPr="00A21B06">
        <w:rPr>
          <w:sz w:val="28"/>
          <w:szCs w:val="28"/>
          <w:lang w:val="ru-RU"/>
        </w:rPr>
        <w:t>Ordering</w:t>
      </w:r>
      <w:proofErr w:type="spellEnd"/>
      <w:r w:rsidRPr="00A21B06">
        <w:rPr>
          <w:sz w:val="28"/>
          <w:szCs w:val="28"/>
          <w:lang w:val="ru-RU"/>
        </w:rPr>
        <w:t xml:space="preserve"> </w:t>
      </w:r>
      <w:proofErr w:type="spellStart"/>
      <w:r w:rsidRPr="00A21B06">
        <w:rPr>
          <w:sz w:val="28"/>
          <w:szCs w:val="28"/>
          <w:lang w:val="ru-RU"/>
        </w:rPr>
        <w:t>Problem</w:t>
      </w:r>
      <w:proofErr w:type="spellEnd"/>
      <w:r w:rsidRPr="00A21B06">
        <w:rPr>
          <w:sz w:val="28"/>
          <w:szCs w:val="28"/>
          <w:lang w:val="ru-RU"/>
        </w:rPr>
        <w:t>, LOP). Для достижения этой цели в работе последовательно решены следующие задачи:</w:t>
      </w:r>
    </w:p>
    <w:p w14:paraId="20F7CC1E" w14:textId="3D9DDEA9" w:rsidR="00A21B06" w:rsidRPr="00A21B06" w:rsidRDefault="00A21B06" w:rsidP="00A21B06">
      <w:pPr>
        <w:jc w:val="both"/>
        <w:rPr>
          <w:sz w:val="28"/>
          <w:szCs w:val="28"/>
          <w:lang w:val="ru-RU"/>
        </w:rPr>
      </w:pPr>
      <w:r w:rsidRPr="00A21B06">
        <w:rPr>
          <w:sz w:val="28"/>
          <w:szCs w:val="28"/>
          <w:lang w:val="ru-RU"/>
        </w:rPr>
        <w:t>Выполнен аналитический обзор современных, эвристических</w:t>
      </w:r>
      <w:r>
        <w:rPr>
          <w:sz w:val="28"/>
          <w:szCs w:val="28"/>
          <w:lang w:val="ru-RU"/>
        </w:rPr>
        <w:t xml:space="preserve"> </w:t>
      </w:r>
      <w:r w:rsidRPr="00A21B06">
        <w:rPr>
          <w:sz w:val="28"/>
          <w:szCs w:val="28"/>
          <w:lang w:val="ru-RU"/>
        </w:rPr>
        <w:t xml:space="preserve">и </w:t>
      </w:r>
      <w:proofErr w:type="spellStart"/>
      <w:r w:rsidRPr="00A21B06">
        <w:rPr>
          <w:sz w:val="28"/>
          <w:szCs w:val="28"/>
          <w:lang w:val="ru-RU"/>
        </w:rPr>
        <w:t>метаэвристических</w:t>
      </w:r>
      <w:proofErr w:type="spellEnd"/>
      <w:r>
        <w:rPr>
          <w:sz w:val="28"/>
          <w:szCs w:val="28"/>
          <w:lang w:val="ru-RU"/>
        </w:rPr>
        <w:t xml:space="preserve"> </w:t>
      </w:r>
      <w:r w:rsidRPr="00A21B06">
        <w:rPr>
          <w:sz w:val="28"/>
          <w:szCs w:val="28"/>
          <w:lang w:val="ru-RU"/>
        </w:rPr>
        <w:t>методов решения LOP.</w:t>
      </w:r>
    </w:p>
    <w:p w14:paraId="5D5E6FF1" w14:textId="77777777" w:rsidR="00A21B06" w:rsidRPr="00A21B06" w:rsidRDefault="00A21B06" w:rsidP="00A21B06">
      <w:pPr>
        <w:jc w:val="both"/>
        <w:rPr>
          <w:sz w:val="28"/>
          <w:szCs w:val="28"/>
          <w:lang w:val="ru-RU"/>
        </w:rPr>
      </w:pPr>
      <w:r w:rsidRPr="00A21B06">
        <w:rPr>
          <w:sz w:val="28"/>
          <w:szCs w:val="28"/>
          <w:lang w:val="ru-RU"/>
        </w:rPr>
        <w:t>Разработан и реализован модульный программный комплекс, интегрирующий выбранные алгоритмы для решения LOP, с функционалом генерации тестовых данных, импорта/экспорта матриц и визуализации результатов.</w:t>
      </w:r>
    </w:p>
    <w:p w14:paraId="0AF9509D" w14:textId="6C73DD6C" w:rsidR="00A21B06" w:rsidRPr="00A21B06" w:rsidRDefault="00A21B06" w:rsidP="00A21B06">
      <w:pPr>
        <w:jc w:val="both"/>
        <w:rPr>
          <w:sz w:val="28"/>
          <w:szCs w:val="28"/>
          <w:lang w:val="ru-RU"/>
        </w:rPr>
      </w:pPr>
      <w:r w:rsidRPr="00A21B06">
        <w:rPr>
          <w:sz w:val="28"/>
          <w:szCs w:val="28"/>
          <w:lang w:val="ru-RU"/>
        </w:rPr>
        <w:t>Проведены вычислительные эксперименты на стандартных тестовых наборах для оценки и сравнения алгоритмов по критериям качества решения (отклонение от оптимума), времени выполнения и потребления памяти.</w:t>
      </w:r>
    </w:p>
    <w:p w14:paraId="19964545" w14:textId="340264E2" w:rsidR="00A21B06" w:rsidRPr="00A21B06" w:rsidRDefault="00A21B06" w:rsidP="00A21B06">
      <w:pPr>
        <w:jc w:val="both"/>
        <w:rPr>
          <w:sz w:val="28"/>
          <w:szCs w:val="28"/>
          <w:lang w:val="ru-RU"/>
        </w:rPr>
      </w:pPr>
      <w:r w:rsidRPr="00A21B06">
        <w:rPr>
          <w:sz w:val="28"/>
          <w:szCs w:val="28"/>
          <w:lang w:val="ru-RU"/>
        </w:rPr>
        <w:t>Выполнен статистический анализ результатов для выявления статистически значимых различий в эффективности методов и определения границ их применимости в зависимости от размерности задачи.</w:t>
      </w:r>
    </w:p>
    <w:p w14:paraId="34EC1E51" w14:textId="77777777" w:rsidR="00A21B06" w:rsidRPr="00A21B06" w:rsidRDefault="00A21B06" w:rsidP="00A21B06">
      <w:pPr>
        <w:jc w:val="both"/>
        <w:rPr>
          <w:sz w:val="28"/>
          <w:szCs w:val="28"/>
          <w:lang w:val="ru-RU"/>
        </w:rPr>
      </w:pPr>
      <w:r w:rsidRPr="00A21B06">
        <w:rPr>
          <w:sz w:val="28"/>
          <w:szCs w:val="28"/>
          <w:lang w:val="ru-RU"/>
        </w:rPr>
        <w:t>Сформулированы практические рекомендации по выбору оптимального метода решения LOP для задач различной размерности и сложности.</w:t>
      </w:r>
    </w:p>
    <w:p w14:paraId="6F9252F6" w14:textId="15605D5A" w:rsidR="00A21B06" w:rsidRPr="00A21B06" w:rsidRDefault="00A21B06" w:rsidP="00A21B0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 достоинствам ВКР можно отнести а</w:t>
      </w:r>
      <w:r w:rsidRPr="00A21B06">
        <w:rPr>
          <w:sz w:val="28"/>
          <w:szCs w:val="28"/>
          <w:lang w:val="ru-RU"/>
        </w:rPr>
        <w:t>ктуальность и практическ</w:t>
      </w:r>
      <w:r>
        <w:rPr>
          <w:sz w:val="28"/>
          <w:szCs w:val="28"/>
          <w:lang w:val="ru-RU"/>
        </w:rPr>
        <w:t>ую</w:t>
      </w:r>
      <w:r w:rsidRPr="00A21B06">
        <w:rPr>
          <w:sz w:val="28"/>
          <w:szCs w:val="28"/>
          <w:lang w:val="ru-RU"/>
        </w:rPr>
        <w:t xml:space="preserve"> значимость: Тема исследования высоко актуальна ввиду широкого применения LOP в экономике, социометрии и анализе данных. Результаты работы имеют практическую ценность для разработчиков оптимизационных решений.</w:t>
      </w:r>
      <w:r>
        <w:rPr>
          <w:sz w:val="28"/>
          <w:szCs w:val="28"/>
          <w:lang w:val="ru-RU"/>
        </w:rPr>
        <w:t xml:space="preserve"> </w:t>
      </w:r>
      <w:r w:rsidRPr="00A21B06">
        <w:rPr>
          <w:sz w:val="28"/>
          <w:szCs w:val="28"/>
          <w:lang w:val="ru-RU"/>
        </w:rPr>
        <w:t>Системный подход: Работа отличается логичной структурой и полнотой исследования: от теоретического обзора через разработку ПО до глубокого экспериментального анализа.</w:t>
      </w:r>
      <w:r>
        <w:rPr>
          <w:sz w:val="28"/>
          <w:szCs w:val="28"/>
          <w:lang w:val="ru-RU"/>
        </w:rPr>
        <w:t xml:space="preserve"> </w:t>
      </w:r>
      <w:r w:rsidRPr="00A21B06">
        <w:rPr>
          <w:sz w:val="28"/>
          <w:szCs w:val="28"/>
          <w:lang w:val="ru-RU"/>
        </w:rPr>
        <w:t>Качество программной реализации: Разработанный модульный программный комплекс является значительным результатом работы, обеспечивает воспроизводимость экспериментов и может служить основой для дальнейших исследований.</w:t>
      </w:r>
      <w:r>
        <w:rPr>
          <w:sz w:val="28"/>
          <w:szCs w:val="28"/>
          <w:lang w:val="ru-RU"/>
        </w:rPr>
        <w:t xml:space="preserve"> </w:t>
      </w:r>
      <w:r w:rsidRPr="00A21B06">
        <w:rPr>
          <w:sz w:val="28"/>
          <w:szCs w:val="28"/>
          <w:lang w:val="ru-RU"/>
        </w:rPr>
        <w:t>Глубина анализа: Выводы о сравнительной эффективности методов</w:t>
      </w:r>
      <w:r>
        <w:rPr>
          <w:sz w:val="28"/>
          <w:szCs w:val="28"/>
          <w:lang w:val="ru-RU"/>
        </w:rPr>
        <w:t xml:space="preserve"> </w:t>
      </w:r>
      <w:r w:rsidRPr="00A21B06">
        <w:rPr>
          <w:sz w:val="28"/>
          <w:szCs w:val="28"/>
          <w:lang w:val="ru-RU"/>
        </w:rPr>
        <w:t>четко аргументированы данными экспериментов и статистики.</w:t>
      </w:r>
      <w:r>
        <w:rPr>
          <w:sz w:val="28"/>
          <w:szCs w:val="28"/>
          <w:lang w:val="ru-RU"/>
        </w:rPr>
        <w:t xml:space="preserve"> </w:t>
      </w:r>
      <w:r w:rsidRPr="00A21B06">
        <w:rPr>
          <w:sz w:val="28"/>
          <w:szCs w:val="28"/>
          <w:lang w:val="ru-RU"/>
        </w:rPr>
        <w:t>Качество оформления: Работа изложена ясным научным языком, соответствует требованиям к оформлению ВКР.</w:t>
      </w:r>
    </w:p>
    <w:p w14:paraId="2EBFDD23" w14:textId="7FF0EEE0" w:rsidR="00A21B06" w:rsidRPr="00A21B06" w:rsidRDefault="00A21B06" w:rsidP="00A21B0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 недостаткам ВКР можно отнести о</w:t>
      </w:r>
      <w:r w:rsidRPr="00A21B06">
        <w:rPr>
          <w:sz w:val="28"/>
          <w:szCs w:val="28"/>
          <w:lang w:val="ru-RU"/>
        </w:rPr>
        <w:t xml:space="preserve">граниченность набора данных: В экспериментах использовались преимущественно синтетические данные из стандартных библиотек. Включение </w:t>
      </w:r>
      <w:proofErr w:type="spellStart"/>
      <w:r w:rsidRPr="00A21B06">
        <w:rPr>
          <w:sz w:val="28"/>
          <w:szCs w:val="28"/>
          <w:lang w:val="ru-RU"/>
        </w:rPr>
        <w:t>real-world</w:t>
      </w:r>
      <w:proofErr w:type="spellEnd"/>
      <w:r w:rsidRPr="00A21B06">
        <w:rPr>
          <w:sz w:val="28"/>
          <w:szCs w:val="28"/>
          <w:lang w:val="ru-RU"/>
        </w:rPr>
        <w:t xml:space="preserve"> данных (например, из задач экономического анализа или сетевых рейтингов) повысило бы практическую </w:t>
      </w:r>
      <w:r w:rsidRPr="00A21B06">
        <w:rPr>
          <w:sz w:val="28"/>
          <w:szCs w:val="28"/>
          <w:lang w:val="ru-RU"/>
        </w:rPr>
        <w:lastRenderedPageBreak/>
        <w:t>ценность сравнения.</w:t>
      </w:r>
    </w:p>
    <w:p w14:paraId="11936514" w14:textId="77777777" w:rsidR="00A21B06" w:rsidRPr="00A21B06" w:rsidRDefault="00A21B06" w:rsidP="00A21B06">
      <w:pPr>
        <w:jc w:val="both"/>
        <w:rPr>
          <w:sz w:val="28"/>
          <w:szCs w:val="28"/>
          <w:lang w:val="ru-RU"/>
        </w:rPr>
      </w:pPr>
      <w:r w:rsidRPr="00A21B06">
        <w:rPr>
          <w:sz w:val="28"/>
          <w:szCs w:val="28"/>
          <w:lang w:val="ru-RU"/>
        </w:rPr>
        <w:t>Недостаточное исследование параллельных реализаций</w:t>
      </w:r>
      <w:proofErr w:type="gramStart"/>
      <w:r w:rsidRPr="00A21B06">
        <w:rPr>
          <w:sz w:val="28"/>
          <w:szCs w:val="28"/>
          <w:lang w:val="ru-RU"/>
        </w:rPr>
        <w:t>: Не</w:t>
      </w:r>
      <w:proofErr w:type="gramEnd"/>
      <w:r w:rsidRPr="00A21B06">
        <w:rPr>
          <w:sz w:val="28"/>
          <w:szCs w:val="28"/>
          <w:lang w:val="ru-RU"/>
        </w:rPr>
        <w:t xml:space="preserve"> рассмотрены возможности ускорения вычислений за счет </w:t>
      </w:r>
      <w:proofErr w:type="spellStart"/>
      <w:r w:rsidRPr="00A21B06">
        <w:rPr>
          <w:sz w:val="28"/>
          <w:szCs w:val="28"/>
          <w:lang w:val="ru-RU"/>
        </w:rPr>
        <w:t>параллелизации</w:t>
      </w:r>
      <w:proofErr w:type="spellEnd"/>
      <w:r w:rsidRPr="00A21B06">
        <w:rPr>
          <w:sz w:val="28"/>
          <w:szCs w:val="28"/>
          <w:lang w:val="ru-RU"/>
        </w:rPr>
        <w:t xml:space="preserve"> алгоритмов (например, с использованием GPU или многопоточности), что актуально для больших размерностей.</w:t>
      </w:r>
    </w:p>
    <w:p w14:paraId="462E9FF8" w14:textId="485FE3BE" w:rsidR="00A21B06" w:rsidRPr="00473928" w:rsidRDefault="00A21B06" w:rsidP="00A21B06">
      <w:pPr>
        <w:jc w:val="both"/>
        <w:rPr>
          <w:sz w:val="28"/>
          <w:szCs w:val="28"/>
          <w:lang w:val="ru-RU"/>
        </w:rPr>
      </w:pPr>
      <w:r w:rsidRPr="00A21B06">
        <w:rPr>
          <w:sz w:val="28"/>
          <w:szCs w:val="28"/>
          <w:lang w:val="ru-RU"/>
        </w:rPr>
        <w:t xml:space="preserve">Выпускная квалификационная работа </w:t>
      </w:r>
      <w:r>
        <w:rPr>
          <w:sz w:val="28"/>
          <w:szCs w:val="28"/>
          <w:lang w:val="ru-RU"/>
        </w:rPr>
        <w:t>Антонова Андрея Станиславовича</w:t>
      </w:r>
      <w:r w:rsidRPr="00A21B06">
        <w:rPr>
          <w:sz w:val="28"/>
          <w:szCs w:val="28"/>
          <w:lang w:val="ru-RU"/>
        </w:rPr>
        <w:t xml:space="preserve"> выполнена в полном объеме и соответствует требованиям задания на выполнение ВКР. Работа представляет собой законченное научное исследование, в котором решена актуальная задача сравнительного анализа алгоритмов решения LOP. Разработанный программный комплекс и полученные экспериментальные результаты обладают научной новизной и практической значимостью. Указанные недостатки носят рекомендательный характер и не снижают общей высокой оценки работы.</w:t>
      </w:r>
      <w:r w:rsidR="00473928">
        <w:rPr>
          <w:sz w:val="28"/>
          <w:szCs w:val="28"/>
          <w:lang w:val="ru-RU"/>
        </w:rPr>
        <w:t xml:space="preserve"> </w:t>
      </w:r>
      <w:r w:rsidR="00473928" w:rsidRPr="00473928">
        <w:rPr>
          <w:color w:val="000000"/>
          <w:sz w:val="28"/>
          <w:szCs w:val="28"/>
          <w:lang w:val="ru-RU"/>
        </w:rPr>
        <w:t xml:space="preserve">Выпускная квалификационная работа заслуживает оценки </w:t>
      </w:r>
      <w:r w:rsidR="00473928">
        <w:rPr>
          <w:color w:val="000000"/>
          <w:sz w:val="28"/>
          <w:szCs w:val="28"/>
          <w:lang w:val="ru-RU"/>
        </w:rPr>
        <w:t>хорошо</w:t>
      </w:r>
      <w:r w:rsidR="00473928" w:rsidRPr="00473928">
        <w:rPr>
          <w:color w:val="000000"/>
          <w:sz w:val="28"/>
          <w:szCs w:val="28"/>
          <w:lang w:val="ru-RU"/>
        </w:rPr>
        <w:t xml:space="preserve">, а ее автор </w:t>
      </w:r>
      <w:r w:rsidR="00473928">
        <w:rPr>
          <w:color w:val="000000"/>
          <w:sz w:val="28"/>
          <w:szCs w:val="28"/>
          <w:lang w:val="ru-RU"/>
        </w:rPr>
        <w:t>Антонов Андрей Станиславович</w:t>
      </w:r>
      <w:r w:rsidR="00473928" w:rsidRPr="00473928">
        <w:rPr>
          <w:color w:val="000000"/>
          <w:sz w:val="28"/>
          <w:szCs w:val="28"/>
          <w:lang w:val="ru-RU"/>
        </w:rPr>
        <w:t xml:space="preserve"> присвоения квалификации </w:t>
      </w:r>
      <w:r w:rsidR="00387C0E">
        <w:rPr>
          <w:color w:val="000000"/>
          <w:sz w:val="28"/>
          <w:szCs w:val="28"/>
          <w:lang w:val="ru-RU"/>
        </w:rPr>
        <w:t>Магистра.</w:t>
      </w:r>
    </w:p>
    <w:p w14:paraId="6976CBF1" w14:textId="77777777" w:rsidR="00567646" w:rsidRPr="00FF354A" w:rsidRDefault="00567646" w:rsidP="00567646">
      <w:pPr>
        <w:jc w:val="both"/>
        <w:rPr>
          <w:u w:val="single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1544"/>
        <w:gridCol w:w="284"/>
        <w:gridCol w:w="6089"/>
      </w:tblGrid>
      <w:tr w:rsidR="00567646" w14:paraId="505B73F0" w14:textId="77777777" w:rsidTr="00567646">
        <w:tc>
          <w:tcPr>
            <w:tcW w:w="1428" w:type="dxa"/>
          </w:tcPr>
          <w:p w14:paraId="2C010541" w14:textId="013AE6E8" w:rsidR="00567646" w:rsidRDefault="00567646" w:rsidP="00567646">
            <w:pPr>
              <w:jc w:val="both"/>
              <w:rPr>
                <w:sz w:val="28"/>
                <w:szCs w:val="28"/>
                <w:lang w:val="ru-RU"/>
              </w:rPr>
            </w:pPr>
            <w:r w:rsidRPr="005F7E07">
              <w:rPr>
                <w:sz w:val="28"/>
                <w:szCs w:val="28"/>
                <w:lang w:val="ru-RU"/>
              </w:rPr>
              <w:t>Рецензент</w:t>
            </w:r>
          </w:p>
        </w:tc>
        <w:tc>
          <w:tcPr>
            <w:tcW w:w="7917" w:type="dxa"/>
            <w:gridSpan w:val="3"/>
            <w:tcBorders>
              <w:bottom w:val="single" w:sz="4" w:space="0" w:color="auto"/>
            </w:tcBorders>
          </w:tcPr>
          <w:p w14:paraId="3E3347EF" w14:textId="77777777" w:rsidR="00567646" w:rsidRDefault="00567646" w:rsidP="00567646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567646" w:rsidRPr="00A21B06" w14:paraId="03262343" w14:textId="77777777" w:rsidTr="00567646">
        <w:tc>
          <w:tcPr>
            <w:tcW w:w="1428" w:type="dxa"/>
          </w:tcPr>
          <w:p w14:paraId="5F7BAF67" w14:textId="77777777" w:rsidR="00567646" w:rsidRPr="00567646" w:rsidRDefault="00567646" w:rsidP="0056764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917" w:type="dxa"/>
            <w:gridSpan w:val="3"/>
            <w:tcBorders>
              <w:top w:val="single" w:sz="4" w:space="0" w:color="auto"/>
            </w:tcBorders>
          </w:tcPr>
          <w:p w14:paraId="2704EDDE" w14:textId="0BA3B266" w:rsidR="00567646" w:rsidRPr="00567646" w:rsidRDefault="00567646" w:rsidP="0056764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 w:rsidRPr="00567646">
              <w:rPr>
                <w:iCs/>
                <w:sz w:val="20"/>
                <w:szCs w:val="20"/>
                <w:lang w:val="ru-RU"/>
              </w:rPr>
              <w:t>(Ф.И.О., ученая степень, звание, место работы, должность)</w:t>
            </w:r>
          </w:p>
        </w:tc>
      </w:tr>
      <w:tr w:rsidR="00567646" w:rsidRPr="00A21B06" w14:paraId="021B106B" w14:textId="77777777" w:rsidTr="00567646"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14:paraId="2AD39761" w14:textId="77777777" w:rsidR="00567646" w:rsidRPr="00567646" w:rsidRDefault="00567646" w:rsidP="00567646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339C9F78" w14:textId="77777777" w:rsidR="00567646" w:rsidRPr="00567646" w:rsidRDefault="00567646" w:rsidP="00567646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089" w:type="dxa"/>
            <w:tcBorders>
              <w:bottom w:val="single" w:sz="4" w:space="0" w:color="auto"/>
            </w:tcBorders>
          </w:tcPr>
          <w:p w14:paraId="12632F52" w14:textId="23CE1231" w:rsidR="00567646" w:rsidRPr="00567646" w:rsidRDefault="00567646" w:rsidP="00567646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67646" w:rsidRPr="00567646" w14:paraId="778C2E20" w14:textId="77777777" w:rsidTr="00567646">
        <w:tc>
          <w:tcPr>
            <w:tcW w:w="2972" w:type="dxa"/>
            <w:gridSpan w:val="2"/>
            <w:tcBorders>
              <w:top w:val="single" w:sz="4" w:space="0" w:color="auto"/>
            </w:tcBorders>
          </w:tcPr>
          <w:p w14:paraId="35AAF4D6" w14:textId="74390DCF" w:rsidR="00567646" w:rsidRPr="00567646" w:rsidRDefault="00567646" w:rsidP="00567646">
            <w:pPr>
              <w:jc w:val="center"/>
              <w:rPr>
                <w:sz w:val="20"/>
                <w:szCs w:val="20"/>
                <w:lang w:val="ru-RU"/>
              </w:rPr>
            </w:pPr>
            <w:r w:rsidRPr="00567646">
              <w:rPr>
                <w:sz w:val="20"/>
                <w:szCs w:val="20"/>
                <w:lang w:val="ru-RU"/>
              </w:rPr>
              <w:t>(дата)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7F81CB" w14:textId="77777777" w:rsidR="00567646" w:rsidRPr="00567646" w:rsidRDefault="00567646" w:rsidP="0056764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089" w:type="dxa"/>
            <w:tcBorders>
              <w:top w:val="single" w:sz="4" w:space="0" w:color="auto"/>
            </w:tcBorders>
          </w:tcPr>
          <w:p w14:paraId="08A3309A" w14:textId="350FBFC9" w:rsidR="00567646" w:rsidRPr="00567646" w:rsidRDefault="00567646" w:rsidP="00567646">
            <w:pPr>
              <w:jc w:val="center"/>
              <w:rPr>
                <w:sz w:val="20"/>
                <w:szCs w:val="20"/>
                <w:lang w:val="ru-RU"/>
              </w:rPr>
            </w:pPr>
            <w:r w:rsidRPr="00567646">
              <w:rPr>
                <w:sz w:val="20"/>
                <w:szCs w:val="20"/>
                <w:lang w:val="ru-RU"/>
              </w:rPr>
              <w:t>(подпись)</w:t>
            </w:r>
          </w:p>
        </w:tc>
      </w:tr>
    </w:tbl>
    <w:p w14:paraId="48628792" w14:textId="06F7C090" w:rsidR="00567646" w:rsidRDefault="00567646" w:rsidP="00567646">
      <w:pPr>
        <w:jc w:val="both"/>
        <w:rPr>
          <w:sz w:val="28"/>
          <w:szCs w:val="28"/>
          <w:lang w:val="ru-RU"/>
        </w:rPr>
      </w:pPr>
    </w:p>
    <w:p w14:paraId="69A30397" w14:textId="77777777" w:rsidR="00567646" w:rsidRDefault="00567646" w:rsidP="00567646">
      <w:pPr>
        <w:jc w:val="both"/>
        <w:rPr>
          <w:sz w:val="28"/>
          <w:szCs w:val="28"/>
          <w:lang w:val="ru-RU"/>
        </w:rPr>
      </w:pPr>
    </w:p>
    <w:sectPr w:rsidR="00567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92E"/>
    <w:multiLevelType w:val="hybridMultilevel"/>
    <w:tmpl w:val="15F4B2A4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CD3"/>
    <w:rsid w:val="001F6575"/>
    <w:rsid w:val="00387C0E"/>
    <w:rsid w:val="00473928"/>
    <w:rsid w:val="00567646"/>
    <w:rsid w:val="006B6611"/>
    <w:rsid w:val="006E5CD3"/>
    <w:rsid w:val="00783F2E"/>
    <w:rsid w:val="00A21B06"/>
    <w:rsid w:val="00A41D0B"/>
    <w:rsid w:val="00C02122"/>
    <w:rsid w:val="00D6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027B"/>
  <w15:chartTrackingRefBased/>
  <w15:docId w15:val="{08D257CA-C239-4255-A3F9-CEC2BD90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676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67646"/>
  </w:style>
  <w:style w:type="table" w:styleId="a4">
    <w:name w:val="Table Grid"/>
    <w:basedOn w:val="a1"/>
    <w:uiPriority w:val="59"/>
    <w:rsid w:val="0056764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676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754EE1BDE4604B073BEB6DC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CB9DD8-A24F-4A38-A5BD-27F85C29894D}"/>
      </w:docPartPr>
      <w:docPartBody>
        <w:p w:rsidR="009370AF" w:rsidRDefault="003B4C5F" w:rsidP="003B4C5F">
          <w:pPr>
            <w:pStyle w:val="A87754EE1BDE4604B073BEB6DCD6E8C03"/>
          </w:pPr>
          <w:r w:rsidRPr="00567646">
            <w:rPr>
              <w:rStyle w:val="a3"/>
              <w:rFonts w:eastAsiaTheme="minorHAnsi"/>
              <w:sz w:val="28"/>
              <w:szCs w:val="28"/>
              <w:lang w:val="ru-RU"/>
            </w:rPr>
            <w:t>указать название и индекс кафедры</w:t>
          </w:r>
        </w:p>
      </w:docPartBody>
    </w:docPart>
    <w:docPart>
      <w:docPartPr>
        <w:name w:val="564FA820FBBF4F8DB7F5F2F4F8975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2FF7AC-70BF-4B62-A72D-DFDD96433A7C}"/>
      </w:docPartPr>
      <w:docPartBody>
        <w:p w:rsidR="009370AF" w:rsidRDefault="003B4C5F" w:rsidP="003B4C5F">
          <w:pPr>
            <w:pStyle w:val="564FA820FBBF4F8DB7F5F2F4F89752042"/>
          </w:pPr>
          <w:r w:rsidRPr="00567646">
            <w:rPr>
              <w:rStyle w:val="a3"/>
              <w:rFonts w:eastAsiaTheme="minorHAnsi"/>
              <w:sz w:val="28"/>
              <w:szCs w:val="28"/>
              <w:lang w:val="ru-RU"/>
            </w:rPr>
            <w:t>указать название факультета</w:t>
          </w:r>
        </w:p>
      </w:docPartBody>
    </w:docPart>
    <w:docPart>
      <w:docPartPr>
        <w:name w:val="D4D7C5E4EEF84C82BF2DF4E37F16A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718EA-AEDB-46A7-A849-79E484FF1E7D}"/>
      </w:docPartPr>
      <w:docPartBody>
        <w:p w:rsidR="009370AF" w:rsidRDefault="003B4C5F" w:rsidP="003B4C5F">
          <w:pPr>
            <w:pStyle w:val="D4D7C5E4EEF84C82BF2DF4E37F16A3981"/>
          </w:pPr>
          <w:r w:rsidRPr="00567646">
            <w:rPr>
              <w:rStyle w:val="a3"/>
              <w:rFonts w:eastAsiaTheme="minorHAnsi"/>
              <w:sz w:val="28"/>
              <w:szCs w:val="28"/>
              <w:lang w:val="ru-RU"/>
            </w:rPr>
            <w:t>указать Ф.И.О. студента</w:t>
          </w:r>
        </w:p>
      </w:docPartBody>
    </w:docPart>
    <w:docPart>
      <w:docPartPr>
        <w:name w:val="5B8D3E9844134917BEB503EBFB63C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E7824-F4AF-4368-B25A-39DA838198B6}"/>
      </w:docPartPr>
      <w:docPartBody>
        <w:p w:rsidR="009370AF" w:rsidRDefault="003B4C5F" w:rsidP="003B4C5F">
          <w:pPr>
            <w:pStyle w:val="5B8D3E9844134917BEB503EBFB63C57E"/>
          </w:pPr>
          <w:r w:rsidRPr="00567646">
            <w:rPr>
              <w:rStyle w:val="a3"/>
              <w:rFonts w:eastAsiaTheme="minorHAnsi"/>
              <w:sz w:val="28"/>
              <w:szCs w:val="28"/>
              <w:lang w:val="ru-RU"/>
            </w:rPr>
            <w:t>указать название ВКР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C5F"/>
    <w:rsid w:val="003B4C5F"/>
    <w:rsid w:val="00420C84"/>
    <w:rsid w:val="005025A3"/>
    <w:rsid w:val="006003B2"/>
    <w:rsid w:val="0093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4C5F"/>
    <w:rPr>
      <w:color w:val="808080"/>
    </w:rPr>
  </w:style>
  <w:style w:type="paragraph" w:customStyle="1" w:styleId="A87754EE1BDE4604B073BEB6DCD6E8C03">
    <w:name w:val="A87754EE1BDE4604B073BEB6DCD6E8C03"/>
    <w:rsid w:val="003B4C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564FA820FBBF4F8DB7F5F2F4F89752042">
    <w:name w:val="564FA820FBBF4F8DB7F5F2F4F89752042"/>
    <w:rsid w:val="003B4C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D4D7C5E4EEF84C82BF2DF4E37F16A3981">
    <w:name w:val="D4D7C5E4EEF84C82BF2DF4E37F16A3981"/>
    <w:rsid w:val="003B4C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5B8D3E9844134917BEB503EBFB63C57E">
    <w:name w:val="5B8D3E9844134917BEB503EBFB63C57E"/>
    <w:rsid w:val="003B4C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Антонов</cp:lastModifiedBy>
  <cp:revision>7</cp:revision>
  <dcterms:created xsi:type="dcterms:W3CDTF">2024-12-23T16:39:00Z</dcterms:created>
  <dcterms:modified xsi:type="dcterms:W3CDTF">2025-06-04T10:47:00Z</dcterms:modified>
</cp:coreProperties>
</file>