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C0A72" w14:textId="77777777" w:rsidR="00DB5048" w:rsidRDefault="00DB5048" w:rsidP="00DB5048">
      <w:pPr>
        <w:widowControl w:val="0"/>
        <w:pBdr>
          <w:top w:val="nil"/>
          <w:left w:val="nil"/>
          <w:bottom w:val="nil"/>
          <w:right w:val="nil"/>
          <w:between w:val="nil"/>
        </w:pBdr>
        <w:spacing w:line="276" w:lineRule="auto"/>
        <w:rPr>
          <w:rFonts w:ascii="Arial" w:eastAsia="Arial" w:hAnsi="Arial" w:cs="Arial"/>
          <w:color w:val="000000"/>
          <w:sz w:val="22"/>
          <w:szCs w:val="22"/>
        </w:rPr>
      </w:pPr>
    </w:p>
    <w:tbl>
      <w:tblPr>
        <w:tblW w:w="9637" w:type="dxa"/>
        <w:tblLayout w:type="fixed"/>
        <w:tblLook w:val="0400" w:firstRow="0" w:lastRow="0" w:firstColumn="0" w:lastColumn="0" w:noHBand="0" w:noVBand="1"/>
      </w:tblPr>
      <w:tblGrid>
        <w:gridCol w:w="1276"/>
        <w:gridCol w:w="8361"/>
      </w:tblGrid>
      <w:tr w:rsidR="00DB5048" w14:paraId="39BCED70" w14:textId="77777777" w:rsidTr="005D563B">
        <w:tc>
          <w:tcPr>
            <w:tcW w:w="1276" w:type="dxa"/>
          </w:tcPr>
          <w:p w14:paraId="56098770" w14:textId="77777777" w:rsidR="00DB5048" w:rsidRDefault="00DB5048" w:rsidP="005D563B">
            <w:pPr>
              <w:spacing w:line="360" w:lineRule="auto"/>
              <w:ind w:left="-112" w:right="-258"/>
              <w:jc w:val="center"/>
              <w:rPr>
                <w:rFonts w:ascii="Times New Roman" w:eastAsia="Times New Roman" w:hAnsi="Times New Roman" w:cs="Times New Roman"/>
                <w:b/>
                <w:color w:val="000000"/>
                <w:sz w:val="20"/>
                <w:szCs w:val="20"/>
              </w:rPr>
            </w:pPr>
            <w:bookmarkStart w:id="0" w:name="_ebdmz6xlax57" w:colFirst="0" w:colLast="0"/>
            <w:bookmarkEnd w:id="0"/>
            <w:r>
              <w:rPr>
                <w:rFonts w:ascii="Times New Roman" w:eastAsia="Times New Roman" w:hAnsi="Times New Roman" w:cs="Times New Roman"/>
                <w:noProof/>
              </w:rPr>
              <w:drawing>
                <wp:inline distT="0" distB="0" distL="0" distR="0" wp14:anchorId="59060451" wp14:editId="56E07DDA">
                  <wp:extent cx="890279" cy="89027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0279" cy="890279"/>
                          </a:xfrm>
                          <a:prstGeom prst="rect">
                            <a:avLst/>
                          </a:prstGeom>
                          <a:ln/>
                        </pic:spPr>
                      </pic:pic>
                    </a:graphicData>
                  </a:graphic>
                </wp:inline>
              </w:drawing>
            </w:r>
          </w:p>
        </w:tc>
        <w:tc>
          <w:tcPr>
            <w:tcW w:w="8361" w:type="dxa"/>
          </w:tcPr>
          <w:p w14:paraId="469DAD3A" w14:textId="77777777" w:rsidR="00DB5048" w:rsidRDefault="00DB5048" w:rsidP="005D563B">
            <w:pPr>
              <w:spacing w:line="360" w:lineRule="auto"/>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Министерство науки и высшего образования Российской Федерации</w:t>
            </w:r>
          </w:p>
          <w:p w14:paraId="2A0B663C" w14:textId="77777777" w:rsidR="00DB5048" w:rsidRDefault="00DB5048" w:rsidP="005D563B">
            <w:pPr>
              <w:spacing w:line="360" w:lineRule="auto"/>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Федеральное государственное бюджетное образовательное учреждение высшего образования «Московский государственный технический университет</w:t>
            </w:r>
          </w:p>
          <w:p w14:paraId="125DCF4F" w14:textId="77777777" w:rsidR="00DB5048" w:rsidRDefault="00DB5048" w:rsidP="005D563B">
            <w:pPr>
              <w:spacing w:line="360" w:lineRule="auto"/>
              <w:ind w:right="-2"/>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имени Н.Э. Баумана (национальный исследовательский университет)»</w:t>
            </w:r>
          </w:p>
          <w:p w14:paraId="33E6D66D" w14:textId="77777777" w:rsidR="00DB5048" w:rsidRDefault="00DB5048" w:rsidP="005D563B">
            <w:pPr>
              <w:spacing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2"/>
                <w:szCs w:val="22"/>
              </w:rPr>
              <w:t>(МГТУ им. Н.Э. Баумана)</w:t>
            </w:r>
          </w:p>
        </w:tc>
      </w:tr>
    </w:tbl>
    <w:p w14:paraId="1FEDB35D" w14:textId="77777777" w:rsidR="00DB5048" w:rsidRDefault="00DB5048" w:rsidP="00DB5048">
      <w:pPr>
        <w:pBdr>
          <w:bottom w:val="single" w:sz="24" w:space="1" w:color="000000"/>
        </w:pBdr>
        <w:spacing w:line="360" w:lineRule="auto"/>
        <w:jc w:val="center"/>
        <w:rPr>
          <w:rFonts w:ascii="Times New Roman" w:eastAsia="Times New Roman" w:hAnsi="Times New Roman" w:cs="Times New Roman"/>
          <w:color w:val="000000"/>
          <w:sz w:val="10"/>
          <w:szCs w:val="10"/>
        </w:rPr>
      </w:pPr>
    </w:p>
    <w:tbl>
      <w:tblPr>
        <w:tblW w:w="9627" w:type="dxa"/>
        <w:tblBorders>
          <w:top w:val="nil"/>
          <w:left w:val="nil"/>
          <w:bottom w:val="nil"/>
          <w:right w:val="nil"/>
          <w:insideH w:val="nil"/>
          <w:insideV w:val="nil"/>
        </w:tblBorders>
        <w:tblLayout w:type="fixed"/>
        <w:tblLook w:val="0400" w:firstRow="0" w:lastRow="0" w:firstColumn="0" w:lastColumn="0" w:noHBand="0" w:noVBand="1"/>
      </w:tblPr>
      <w:tblGrid>
        <w:gridCol w:w="1696"/>
        <w:gridCol w:w="7931"/>
      </w:tblGrid>
      <w:tr w:rsidR="00DB5048" w14:paraId="6B61382E" w14:textId="77777777" w:rsidTr="005D563B">
        <w:trPr>
          <w:trHeight w:val="684"/>
        </w:trPr>
        <w:tc>
          <w:tcPr>
            <w:tcW w:w="1696" w:type="dxa"/>
          </w:tcPr>
          <w:p w14:paraId="7D06A9CF" w14:textId="77777777" w:rsidR="00DB5048" w:rsidRDefault="00DB5048" w:rsidP="005D563B">
            <w:pPr>
              <w:spacing w:line="360" w:lineRule="auto"/>
              <w:rPr>
                <w:rFonts w:ascii="Times New Roman" w:eastAsia="Times New Roman" w:hAnsi="Times New Roman" w:cs="Times New Roman"/>
                <w:color w:val="000000"/>
              </w:rPr>
            </w:pPr>
          </w:p>
          <w:p w14:paraId="03AD5ECB" w14:textId="77777777" w:rsidR="00DB5048" w:rsidRDefault="00DB5048" w:rsidP="005D563B">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ФАКУЛЬТЕТ</w:t>
            </w:r>
          </w:p>
        </w:tc>
        <w:tc>
          <w:tcPr>
            <w:tcW w:w="7931" w:type="dxa"/>
            <w:tcBorders>
              <w:bottom w:val="single" w:sz="4" w:space="0" w:color="000000"/>
            </w:tcBorders>
          </w:tcPr>
          <w:p w14:paraId="2D1A3723" w14:textId="77777777" w:rsidR="00DB5048" w:rsidRDefault="00DB5048" w:rsidP="005D563B">
            <w:pPr>
              <w:spacing w:line="360" w:lineRule="auto"/>
              <w:rPr>
                <w:rFonts w:ascii="Times New Roman" w:eastAsia="Times New Roman" w:hAnsi="Times New Roman" w:cs="Times New Roman"/>
                <w:i/>
                <w:color w:val="000000"/>
              </w:rPr>
            </w:pPr>
          </w:p>
          <w:p w14:paraId="61C205B1" w14:textId="77777777" w:rsidR="00DB5048" w:rsidRDefault="00DB5048" w:rsidP="005D563B">
            <w:pPr>
              <w:spacing w:line="360" w:lineRule="auto"/>
              <w:rPr>
                <w:rFonts w:ascii="Times New Roman" w:eastAsia="Times New Roman" w:hAnsi="Times New Roman" w:cs="Times New Roman"/>
                <w:color w:val="000000"/>
              </w:rPr>
            </w:pPr>
            <w:r>
              <w:rPr>
                <w:rFonts w:ascii="Times New Roman" w:eastAsia="Times New Roman" w:hAnsi="Times New Roman" w:cs="Times New Roman"/>
                <w:i/>
                <w:color w:val="000000"/>
              </w:rPr>
              <w:t>Робототехника и комплексная автоматизация</w:t>
            </w:r>
          </w:p>
        </w:tc>
      </w:tr>
      <w:tr w:rsidR="00DB5048" w14:paraId="4428C45D" w14:textId="77777777" w:rsidTr="005D563B">
        <w:tc>
          <w:tcPr>
            <w:tcW w:w="1696" w:type="dxa"/>
          </w:tcPr>
          <w:p w14:paraId="0BB53799" w14:textId="77777777" w:rsidR="00DB5048" w:rsidRDefault="00DB5048" w:rsidP="005D563B">
            <w:pPr>
              <w:spacing w:line="360" w:lineRule="auto"/>
              <w:rPr>
                <w:rFonts w:ascii="Times New Roman" w:eastAsia="Times New Roman" w:hAnsi="Times New Roman" w:cs="Times New Roman"/>
                <w:color w:val="000000"/>
              </w:rPr>
            </w:pPr>
          </w:p>
        </w:tc>
        <w:tc>
          <w:tcPr>
            <w:tcW w:w="7931" w:type="dxa"/>
            <w:tcBorders>
              <w:top w:val="single" w:sz="4" w:space="0" w:color="000000"/>
            </w:tcBorders>
          </w:tcPr>
          <w:p w14:paraId="422297DD" w14:textId="77777777" w:rsidR="00DB5048" w:rsidRDefault="00DB5048" w:rsidP="005D563B">
            <w:pPr>
              <w:spacing w:line="360" w:lineRule="auto"/>
              <w:rPr>
                <w:rFonts w:ascii="Times New Roman" w:eastAsia="Times New Roman" w:hAnsi="Times New Roman" w:cs="Times New Roman"/>
                <w:color w:val="000000"/>
              </w:rPr>
            </w:pPr>
          </w:p>
        </w:tc>
      </w:tr>
      <w:tr w:rsidR="00DB5048" w14:paraId="0990A349" w14:textId="77777777" w:rsidTr="005D563B">
        <w:tc>
          <w:tcPr>
            <w:tcW w:w="1696" w:type="dxa"/>
          </w:tcPr>
          <w:p w14:paraId="6B01FDC6" w14:textId="77777777" w:rsidR="00DB5048" w:rsidRDefault="00DB5048" w:rsidP="005D563B">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КАФЕДРА</w:t>
            </w:r>
          </w:p>
        </w:tc>
        <w:tc>
          <w:tcPr>
            <w:tcW w:w="7931" w:type="dxa"/>
            <w:tcBorders>
              <w:bottom w:val="single" w:sz="4" w:space="0" w:color="000000"/>
            </w:tcBorders>
          </w:tcPr>
          <w:p w14:paraId="4671748A" w14:textId="77777777" w:rsidR="00DB5048" w:rsidRDefault="00DB5048" w:rsidP="005D563B">
            <w:pPr>
              <w:spacing w:line="360" w:lineRule="auto"/>
              <w:rPr>
                <w:rFonts w:ascii="Times New Roman" w:eastAsia="Times New Roman" w:hAnsi="Times New Roman" w:cs="Times New Roman"/>
                <w:color w:val="000000"/>
              </w:rPr>
            </w:pPr>
            <w:r>
              <w:rPr>
                <w:rFonts w:ascii="Times New Roman" w:eastAsia="Times New Roman" w:hAnsi="Times New Roman" w:cs="Times New Roman"/>
                <w:i/>
                <w:color w:val="000000"/>
              </w:rPr>
              <w:t>Системы автоматизированного проектирования (РК-6)</w:t>
            </w:r>
          </w:p>
        </w:tc>
      </w:tr>
    </w:tbl>
    <w:p w14:paraId="0CD4D022" w14:textId="77777777" w:rsidR="00DB5048" w:rsidRDefault="00DB5048" w:rsidP="00DB5048">
      <w:pPr>
        <w:rPr>
          <w:rFonts w:ascii="Times New Roman" w:eastAsia="Times New Roman" w:hAnsi="Times New Roman" w:cs="Times New Roman"/>
          <w:color w:val="000000"/>
        </w:rPr>
      </w:pPr>
    </w:p>
    <w:p w14:paraId="5B416D0F" w14:textId="77777777" w:rsidR="00DB5048" w:rsidRDefault="00DB5048" w:rsidP="00DB5048">
      <w:pPr>
        <w:jc w:val="center"/>
        <w:rPr>
          <w:rFonts w:ascii="Times New Roman" w:eastAsia="Times New Roman" w:hAnsi="Times New Roman" w:cs="Times New Roman"/>
          <w:color w:val="000000"/>
        </w:rPr>
      </w:pPr>
      <w:bookmarkStart w:id="1" w:name="_h8n2zhh0dyrf" w:colFirst="0" w:colLast="0"/>
      <w:bookmarkEnd w:id="1"/>
    </w:p>
    <w:p w14:paraId="7801C7F0" w14:textId="77777777" w:rsidR="00DB5048" w:rsidRDefault="00DB5048" w:rsidP="00DB5048">
      <w:pPr>
        <w:spacing w:line="360" w:lineRule="auto"/>
        <w:jc w:val="center"/>
        <w:rPr>
          <w:rFonts w:ascii="Times New Roman" w:eastAsia="Times New Roman" w:hAnsi="Times New Roman" w:cs="Times New Roman"/>
          <w:b/>
          <w:sz w:val="44"/>
          <w:szCs w:val="44"/>
        </w:rPr>
      </w:pPr>
    </w:p>
    <w:p w14:paraId="77604D2D" w14:textId="77777777" w:rsidR="00DB5048" w:rsidRDefault="00DB5048" w:rsidP="00DB5048">
      <w:pPr>
        <w:spacing w:line="360" w:lineRule="auto"/>
        <w:jc w:val="center"/>
        <w:rPr>
          <w:rFonts w:ascii="Times New Roman" w:eastAsia="Times New Roman" w:hAnsi="Times New Roman" w:cs="Times New Roman"/>
          <w:b/>
          <w:color w:val="000000"/>
          <w:sz w:val="44"/>
          <w:szCs w:val="44"/>
          <w:u w:val="single"/>
        </w:rPr>
      </w:pPr>
      <w:r>
        <w:rPr>
          <w:rFonts w:ascii="Times New Roman" w:eastAsia="Times New Roman" w:hAnsi="Times New Roman" w:cs="Times New Roman"/>
          <w:b/>
          <w:sz w:val="44"/>
          <w:szCs w:val="44"/>
        </w:rPr>
        <w:t>РАСЧЕТНО-ПОЯСНИТЕЛЬНАЯ ЗАПИСКА</w:t>
      </w:r>
    </w:p>
    <w:p w14:paraId="447DB574" w14:textId="77777777" w:rsidR="00DB5048" w:rsidRDefault="00DB5048" w:rsidP="00DB5048">
      <w:pPr>
        <w:spacing w:line="360" w:lineRule="auto"/>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К НАУЧНО-ИССЛЕДОВАТЕЛЬСКОЙ РАБОТЕ</w:t>
      </w:r>
    </w:p>
    <w:p w14:paraId="25A6F198" w14:textId="77777777" w:rsidR="00DB5048" w:rsidRDefault="00DB5048" w:rsidP="00DB5048">
      <w:pPr>
        <w:spacing w:line="360" w:lineRule="auto"/>
        <w:jc w:val="center"/>
        <w:rPr>
          <w:rFonts w:ascii="Times New Roman" w:eastAsia="Times New Roman" w:hAnsi="Times New Roman" w:cs="Times New Roman"/>
          <w:b/>
          <w:i/>
          <w:color w:val="000000"/>
          <w:sz w:val="40"/>
          <w:szCs w:val="40"/>
        </w:rPr>
      </w:pPr>
      <w:r>
        <w:rPr>
          <w:rFonts w:ascii="Times New Roman" w:eastAsia="Times New Roman" w:hAnsi="Times New Roman" w:cs="Times New Roman"/>
          <w:b/>
          <w:i/>
          <w:color w:val="000000"/>
          <w:sz w:val="40"/>
          <w:szCs w:val="40"/>
        </w:rPr>
        <w:t>НА ТЕМУ</w:t>
      </w:r>
    </w:p>
    <w:p w14:paraId="108F0E84" w14:textId="77777777" w:rsidR="00DB5048" w:rsidRDefault="00DB5048" w:rsidP="00DB5048">
      <w:pPr>
        <w:spacing w:line="360" w:lineRule="auto"/>
        <w:jc w:val="center"/>
        <w:rPr>
          <w:rFonts w:ascii="Times New Roman" w:eastAsia="Times New Roman" w:hAnsi="Times New Roman" w:cs="Times New Roman"/>
          <w:b/>
          <w:i/>
          <w:color w:val="000000"/>
          <w:sz w:val="36"/>
          <w:szCs w:val="36"/>
        </w:rPr>
      </w:pPr>
      <w:r>
        <w:rPr>
          <w:rFonts w:ascii="Times New Roman" w:eastAsia="Times New Roman" w:hAnsi="Times New Roman" w:cs="Times New Roman"/>
          <w:b/>
          <w:i/>
          <w:color w:val="000000"/>
          <w:sz w:val="36"/>
          <w:szCs w:val="36"/>
        </w:rPr>
        <w:t>«Задача линейного упорядочивания: области применения и способы решения»</w:t>
      </w:r>
    </w:p>
    <w:p w14:paraId="5B2C9D91" w14:textId="77777777" w:rsidR="00DB5048" w:rsidRDefault="00DB5048" w:rsidP="00DB5048">
      <w:pPr>
        <w:rPr>
          <w:rFonts w:ascii="Times New Roman" w:eastAsia="Times New Roman" w:hAnsi="Times New Roman" w:cs="Times New Roman"/>
          <w:color w:val="000000"/>
          <w:sz w:val="36"/>
          <w:szCs w:val="36"/>
        </w:rPr>
      </w:pPr>
    </w:p>
    <w:p w14:paraId="59A5A5AE" w14:textId="77777777" w:rsidR="00DB5048" w:rsidRDefault="00DB5048" w:rsidP="00DB5048">
      <w:pPr>
        <w:rPr>
          <w:rFonts w:ascii="Times New Roman" w:eastAsia="Times New Roman" w:hAnsi="Times New Roman" w:cs="Times New Roman"/>
          <w:color w:val="000000"/>
          <w:sz w:val="36"/>
          <w:szCs w:val="36"/>
        </w:rPr>
      </w:pPr>
    </w:p>
    <w:p w14:paraId="42D1F487" w14:textId="77777777" w:rsidR="00DB5048" w:rsidRDefault="00DB5048" w:rsidP="00DB5048">
      <w:pPr>
        <w:rPr>
          <w:rFonts w:ascii="Times New Roman" w:eastAsia="Times New Roman" w:hAnsi="Times New Roman" w:cs="Times New Roman"/>
          <w:color w:val="000000"/>
          <w:sz w:val="36"/>
          <w:szCs w:val="36"/>
        </w:rPr>
      </w:pPr>
    </w:p>
    <w:p w14:paraId="0B9EC39A" w14:textId="77777777" w:rsidR="00DB5048" w:rsidRDefault="00DB5048" w:rsidP="00DB5048">
      <w:pPr>
        <w:rPr>
          <w:rFonts w:ascii="Times New Roman" w:eastAsia="Times New Roman" w:hAnsi="Times New Roman" w:cs="Times New Roman"/>
          <w:color w:val="000000"/>
          <w:sz w:val="36"/>
          <w:szCs w:val="36"/>
        </w:rPr>
      </w:pPr>
    </w:p>
    <w:p w14:paraId="64C29547" w14:textId="77777777" w:rsidR="00DB5048" w:rsidRDefault="00DB5048" w:rsidP="00DB5048">
      <w:pPr>
        <w:rPr>
          <w:rFonts w:ascii="Times New Roman" w:eastAsia="Times New Roman" w:hAnsi="Times New Roman" w:cs="Times New Roman"/>
          <w:color w:val="000000"/>
          <w:sz w:val="36"/>
          <w:szCs w:val="36"/>
        </w:rPr>
      </w:pPr>
    </w:p>
    <w:p w14:paraId="17E5B6B0" w14:textId="77777777" w:rsidR="00DB5048" w:rsidRDefault="00DB5048" w:rsidP="00DB5048">
      <w:pPr>
        <w:rPr>
          <w:rFonts w:ascii="Times New Roman" w:eastAsia="Times New Roman" w:hAnsi="Times New Roman" w:cs="Times New Roman"/>
          <w:color w:val="000000"/>
          <w:sz w:val="36"/>
          <w:szCs w:val="36"/>
        </w:rPr>
      </w:pPr>
    </w:p>
    <w:p w14:paraId="629E3502" w14:textId="77777777" w:rsidR="00DB5048" w:rsidRDefault="00DB5048" w:rsidP="00DB5048">
      <w:pPr>
        <w:rPr>
          <w:rFonts w:ascii="Times New Roman" w:eastAsia="Times New Roman" w:hAnsi="Times New Roman" w:cs="Times New Roman"/>
          <w:color w:val="000000"/>
          <w:sz w:val="36"/>
          <w:szCs w:val="36"/>
        </w:rPr>
      </w:pPr>
    </w:p>
    <w:p w14:paraId="6A647AF8" w14:textId="77777777" w:rsidR="00DB5048" w:rsidRDefault="00DB5048" w:rsidP="00DB5048">
      <w:pPr>
        <w:jc w:val="center"/>
        <w:rPr>
          <w:rFonts w:ascii="Times New Roman" w:eastAsia="Times New Roman" w:hAnsi="Times New Roman" w:cs="Times New Roman"/>
          <w:color w:val="000000"/>
          <w:sz w:val="36"/>
          <w:szCs w:val="36"/>
        </w:rPr>
      </w:pPr>
    </w:p>
    <w:tbl>
      <w:tblPr>
        <w:tblW w:w="9637" w:type="dxa"/>
        <w:tblBorders>
          <w:top w:val="nil"/>
          <w:left w:val="nil"/>
          <w:bottom w:val="nil"/>
          <w:right w:val="nil"/>
          <w:insideH w:val="nil"/>
          <w:insideV w:val="nil"/>
        </w:tblBorders>
        <w:tblLayout w:type="fixed"/>
        <w:tblLook w:val="0400" w:firstRow="0" w:lastRow="0" w:firstColumn="0" w:lastColumn="0" w:noHBand="0" w:noVBand="1"/>
      </w:tblPr>
      <w:tblGrid>
        <w:gridCol w:w="1206"/>
        <w:gridCol w:w="1127"/>
        <w:gridCol w:w="284"/>
        <w:gridCol w:w="2521"/>
        <w:gridCol w:w="2251"/>
        <w:gridCol w:w="2248"/>
      </w:tblGrid>
      <w:tr w:rsidR="00DB5048" w14:paraId="041A5D6A" w14:textId="77777777" w:rsidTr="005D563B">
        <w:tc>
          <w:tcPr>
            <w:tcW w:w="1206" w:type="dxa"/>
            <w:vAlign w:val="bottom"/>
          </w:tcPr>
          <w:p w14:paraId="2BCE75DB" w14:textId="77777777" w:rsidR="00DB5048" w:rsidRDefault="00DB5048" w:rsidP="005D563B">
            <w:pPr>
              <w:rPr>
                <w:rFonts w:ascii="Times New Roman" w:eastAsia="Times New Roman" w:hAnsi="Times New Roman" w:cs="Times New Roman"/>
                <w:color w:val="000000"/>
              </w:rPr>
            </w:pPr>
            <w:r>
              <w:rPr>
                <w:rFonts w:ascii="Times New Roman" w:eastAsia="Times New Roman" w:hAnsi="Times New Roman" w:cs="Times New Roman"/>
                <w:color w:val="000000"/>
              </w:rPr>
              <w:t>Студент</w:t>
            </w:r>
          </w:p>
        </w:tc>
        <w:tc>
          <w:tcPr>
            <w:tcW w:w="1411" w:type="dxa"/>
            <w:gridSpan w:val="2"/>
            <w:tcBorders>
              <w:bottom w:val="single" w:sz="4" w:space="0" w:color="000000"/>
            </w:tcBorders>
            <w:vAlign w:val="bottom"/>
          </w:tcPr>
          <w:p w14:paraId="2A8C0C68" w14:textId="77777777" w:rsidR="00DB5048" w:rsidRDefault="00DB5048" w:rsidP="005D563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РК6-41М</w:t>
            </w:r>
          </w:p>
        </w:tc>
        <w:tc>
          <w:tcPr>
            <w:tcW w:w="2521" w:type="dxa"/>
            <w:vAlign w:val="bottom"/>
          </w:tcPr>
          <w:p w14:paraId="59C4ADF3" w14:textId="77777777" w:rsidR="00DB5048" w:rsidRDefault="00DB5048" w:rsidP="005D563B">
            <w:pPr>
              <w:rPr>
                <w:rFonts w:ascii="Times New Roman" w:eastAsia="Times New Roman" w:hAnsi="Times New Roman" w:cs="Times New Roman"/>
                <w:color w:val="000000"/>
              </w:rPr>
            </w:pPr>
          </w:p>
        </w:tc>
        <w:tc>
          <w:tcPr>
            <w:tcW w:w="2251" w:type="dxa"/>
            <w:tcBorders>
              <w:bottom w:val="single" w:sz="4" w:space="0" w:color="000000"/>
            </w:tcBorders>
            <w:vAlign w:val="bottom"/>
          </w:tcPr>
          <w:p w14:paraId="695217A5" w14:textId="77777777" w:rsidR="00DB5048" w:rsidRDefault="00DB5048" w:rsidP="005D563B">
            <w:pPr>
              <w:jc w:val="center"/>
              <w:rPr>
                <w:rFonts w:ascii="Times New Roman" w:eastAsia="Times New Roman" w:hAnsi="Times New Roman" w:cs="Times New Roman"/>
                <w:color w:val="000000"/>
              </w:rPr>
            </w:pPr>
          </w:p>
        </w:tc>
        <w:tc>
          <w:tcPr>
            <w:tcW w:w="2248" w:type="dxa"/>
            <w:tcBorders>
              <w:bottom w:val="single" w:sz="4" w:space="0" w:color="000000"/>
            </w:tcBorders>
            <w:vAlign w:val="bottom"/>
          </w:tcPr>
          <w:p w14:paraId="0D620304" w14:textId="77777777" w:rsidR="00DB5048" w:rsidRDefault="00DB5048" w:rsidP="005D563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А. С. Антонов</w:t>
            </w:r>
          </w:p>
        </w:tc>
      </w:tr>
      <w:tr w:rsidR="00DB5048" w14:paraId="00A4B95C" w14:textId="77777777" w:rsidTr="005D563B">
        <w:tc>
          <w:tcPr>
            <w:tcW w:w="1206" w:type="dxa"/>
            <w:vAlign w:val="bottom"/>
          </w:tcPr>
          <w:p w14:paraId="027E5E63" w14:textId="77777777" w:rsidR="00DB5048" w:rsidRDefault="00DB5048" w:rsidP="005D563B">
            <w:pPr>
              <w:jc w:val="center"/>
              <w:rPr>
                <w:rFonts w:ascii="Times New Roman" w:eastAsia="Times New Roman" w:hAnsi="Times New Roman" w:cs="Times New Roman"/>
                <w:color w:val="000000"/>
                <w:sz w:val="18"/>
                <w:szCs w:val="18"/>
              </w:rPr>
            </w:pPr>
          </w:p>
        </w:tc>
        <w:tc>
          <w:tcPr>
            <w:tcW w:w="1411" w:type="dxa"/>
            <w:gridSpan w:val="2"/>
            <w:tcBorders>
              <w:top w:val="single" w:sz="4" w:space="0" w:color="000000"/>
            </w:tcBorders>
            <w:vAlign w:val="bottom"/>
          </w:tcPr>
          <w:p w14:paraId="44F7BC41" w14:textId="77777777" w:rsidR="00DB5048" w:rsidRDefault="00DB5048" w:rsidP="005D563B">
            <w:pPr>
              <w:jc w:val="center"/>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(Группа)</w:t>
            </w:r>
          </w:p>
        </w:tc>
        <w:tc>
          <w:tcPr>
            <w:tcW w:w="2521" w:type="dxa"/>
            <w:vAlign w:val="bottom"/>
          </w:tcPr>
          <w:p w14:paraId="6EFDDD9C" w14:textId="77777777" w:rsidR="00DB5048" w:rsidRDefault="00DB5048" w:rsidP="005D563B">
            <w:pPr>
              <w:jc w:val="center"/>
              <w:rPr>
                <w:rFonts w:ascii="Times New Roman" w:eastAsia="Times New Roman" w:hAnsi="Times New Roman" w:cs="Times New Roman"/>
                <w:color w:val="000000"/>
                <w:sz w:val="18"/>
                <w:szCs w:val="18"/>
              </w:rPr>
            </w:pPr>
          </w:p>
        </w:tc>
        <w:tc>
          <w:tcPr>
            <w:tcW w:w="2251" w:type="dxa"/>
            <w:tcBorders>
              <w:top w:val="single" w:sz="4" w:space="0" w:color="000000"/>
            </w:tcBorders>
            <w:vAlign w:val="bottom"/>
          </w:tcPr>
          <w:p w14:paraId="1C2B8BE8" w14:textId="77777777" w:rsidR="00DB5048" w:rsidRDefault="00DB5048" w:rsidP="005D563B">
            <w:pPr>
              <w:jc w:val="center"/>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(подпись, дата)</w:t>
            </w:r>
          </w:p>
        </w:tc>
        <w:tc>
          <w:tcPr>
            <w:tcW w:w="2248" w:type="dxa"/>
            <w:tcBorders>
              <w:top w:val="single" w:sz="4" w:space="0" w:color="000000"/>
            </w:tcBorders>
            <w:vAlign w:val="bottom"/>
          </w:tcPr>
          <w:p w14:paraId="4DA2FBDA" w14:textId="77777777" w:rsidR="00DB5048" w:rsidRDefault="00DB5048" w:rsidP="005D563B">
            <w:pPr>
              <w:jc w:val="center"/>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(инициалы и фамилия)</w:t>
            </w:r>
          </w:p>
        </w:tc>
      </w:tr>
      <w:tr w:rsidR="00DB5048" w14:paraId="5E3A271D" w14:textId="77777777" w:rsidTr="005D563B">
        <w:tc>
          <w:tcPr>
            <w:tcW w:w="2333" w:type="dxa"/>
            <w:gridSpan w:val="2"/>
            <w:vAlign w:val="bottom"/>
          </w:tcPr>
          <w:p w14:paraId="4A67A5C2" w14:textId="77777777" w:rsidR="00DB5048" w:rsidRDefault="00DB5048" w:rsidP="005D563B">
            <w:pPr>
              <w:jc w:val="center"/>
              <w:rPr>
                <w:rFonts w:ascii="Times New Roman" w:eastAsia="Times New Roman" w:hAnsi="Times New Roman" w:cs="Times New Roman"/>
                <w:color w:val="000000"/>
                <w:sz w:val="18"/>
                <w:szCs w:val="18"/>
              </w:rPr>
            </w:pPr>
          </w:p>
        </w:tc>
        <w:tc>
          <w:tcPr>
            <w:tcW w:w="284" w:type="dxa"/>
            <w:vAlign w:val="bottom"/>
          </w:tcPr>
          <w:p w14:paraId="054EEB2F" w14:textId="77777777" w:rsidR="00DB5048" w:rsidRDefault="00DB5048" w:rsidP="005D563B">
            <w:pPr>
              <w:jc w:val="center"/>
              <w:rPr>
                <w:rFonts w:ascii="Times New Roman" w:eastAsia="Times New Roman" w:hAnsi="Times New Roman" w:cs="Times New Roman"/>
                <w:sz w:val="18"/>
                <w:szCs w:val="18"/>
              </w:rPr>
            </w:pPr>
          </w:p>
        </w:tc>
        <w:tc>
          <w:tcPr>
            <w:tcW w:w="2521" w:type="dxa"/>
            <w:vAlign w:val="bottom"/>
          </w:tcPr>
          <w:p w14:paraId="3FA111A3" w14:textId="77777777" w:rsidR="00DB5048" w:rsidRDefault="00DB5048" w:rsidP="005D563B">
            <w:pPr>
              <w:jc w:val="center"/>
              <w:rPr>
                <w:rFonts w:ascii="Times New Roman" w:eastAsia="Times New Roman" w:hAnsi="Times New Roman" w:cs="Times New Roman"/>
                <w:color w:val="000000"/>
                <w:sz w:val="18"/>
                <w:szCs w:val="18"/>
              </w:rPr>
            </w:pPr>
          </w:p>
        </w:tc>
        <w:tc>
          <w:tcPr>
            <w:tcW w:w="2251" w:type="dxa"/>
            <w:vAlign w:val="bottom"/>
          </w:tcPr>
          <w:p w14:paraId="212E7076" w14:textId="77777777" w:rsidR="00DB5048" w:rsidRDefault="00DB5048" w:rsidP="005D563B">
            <w:pPr>
              <w:jc w:val="center"/>
              <w:rPr>
                <w:rFonts w:ascii="Times New Roman" w:eastAsia="Times New Roman" w:hAnsi="Times New Roman" w:cs="Times New Roman"/>
                <w:sz w:val="18"/>
                <w:szCs w:val="18"/>
              </w:rPr>
            </w:pPr>
          </w:p>
        </w:tc>
        <w:tc>
          <w:tcPr>
            <w:tcW w:w="2248" w:type="dxa"/>
            <w:vAlign w:val="bottom"/>
          </w:tcPr>
          <w:p w14:paraId="0D9D14F8" w14:textId="77777777" w:rsidR="00DB5048" w:rsidRDefault="00DB5048" w:rsidP="005D563B">
            <w:pPr>
              <w:jc w:val="center"/>
              <w:rPr>
                <w:rFonts w:ascii="Times New Roman" w:eastAsia="Times New Roman" w:hAnsi="Times New Roman" w:cs="Times New Roman"/>
                <w:color w:val="000000"/>
                <w:sz w:val="18"/>
                <w:szCs w:val="18"/>
              </w:rPr>
            </w:pPr>
          </w:p>
        </w:tc>
      </w:tr>
      <w:tr w:rsidR="00DB5048" w14:paraId="08E61925" w14:textId="77777777" w:rsidTr="005D563B">
        <w:tc>
          <w:tcPr>
            <w:tcW w:w="2617" w:type="dxa"/>
            <w:gridSpan w:val="3"/>
            <w:vAlign w:val="bottom"/>
          </w:tcPr>
          <w:p w14:paraId="77FB6623" w14:textId="77777777" w:rsidR="00DB5048" w:rsidRDefault="00DB5048" w:rsidP="005D563B">
            <w:pPr>
              <w:rPr>
                <w:rFonts w:ascii="Times New Roman" w:eastAsia="Times New Roman" w:hAnsi="Times New Roman" w:cs="Times New Roman"/>
                <w:color w:val="000000"/>
              </w:rPr>
            </w:pPr>
            <w:r>
              <w:rPr>
                <w:rFonts w:ascii="Times New Roman" w:eastAsia="Times New Roman" w:hAnsi="Times New Roman" w:cs="Times New Roman"/>
              </w:rPr>
              <w:t xml:space="preserve">Руководитель </w:t>
            </w:r>
          </w:p>
        </w:tc>
        <w:tc>
          <w:tcPr>
            <w:tcW w:w="2521" w:type="dxa"/>
            <w:vAlign w:val="bottom"/>
          </w:tcPr>
          <w:p w14:paraId="028A4E6B" w14:textId="77777777" w:rsidR="00DB5048" w:rsidRDefault="00DB5048" w:rsidP="005D563B">
            <w:pPr>
              <w:rPr>
                <w:rFonts w:ascii="Times New Roman" w:eastAsia="Times New Roman" w:hAnsi="Times New Roman" w:cs="Times New Roman"/>
                <w:color w:val="000000"/>
              </w:rPr>
            </w:pPr>
          </w:p>
        </w:tc>
        <w:tc>
          <w:tcPr>
            <w:tcW w:w="2251" w:type="dxa"/>
            <w:tcBorders>
              <w:bottom w:val="single" w:sz="4" w:space="0" w:color="000000"/>
            </w:tcBorders>
            <w:vAlign w:val="bottom"/>
          </w:tcPr>
          <w:p w14:paraId="0EEF2289" w14:textId="77777777" w:rsidR="00DB5048" w:rsidRDefault="00DB5048" w:rsidP="005D563B">
            <w:pPr>
              <w:jc w:val="center"/>
              <w:rPr>
                <w:rFonts w:ascii="Times New Roman" w:eastAsia="Times New Roman" w:hAnsi="Times New Roman" w:cs="Times New Roman"/>
                <w:color w:val="000000"/>
              </w:rPr>
            </w:pPr>
          </w:p>
        </w:tc>
        <w:tc>
          <w:tcPr>
            <w:tcW w:w="2248" w:type="dxa"/>
            <w:tcBorders>
              <w:bottom w:val="single" w:sz="4" w:space="0" w:color="000000"/>
            </w:tcBorders>
            <w:vAlign w:val="bottom"/>
          </w:tcPr>
          <w:p w14:paraId="070C9613" w14:textId="77777777" w:rsidR="00DB5048" w:rsidRDefault="00DB5048" w:rsidP="005D563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А. Н. Божко</w:t>
            </w:r>
          </w:p>
        </w:tc>
      </w:tr>
      <w:tr w:rsidR="00DB5048" w14:paraId="60AE5A8D" w14:textId="77777777" w:rsidTr="005D563B">
        <w:trPr>
          <w:trHeight w:val="237"/>
        </w:trPr>
        <w:tc>
          <w:tcPr>
            <w:tcW w:w="2333" w:type="dxa"/>
            <w:gridSpan w:val="2"/>
            <w:vAlign w:val="bottom"/>
          </w:tcPr>
          <w:p w14:paraId="7E5F436E" w14:textId="77777777" w:rsidR="00DB5048" w:rsidRDefault="00DB5048" w:rsidP="005D563B">
            <w:pPr>
              <w:jc w:val="center"/>
              <w:rPr>
                <w:rFonts w:ascii="Times New Roman" w:eastAsia="Times New Roman" w:hAnsi="Times New Roman" w:cs="Times New Roman"/>
                <w:sz w:val="18"/>
                <w:szCs w:val="18"/>
              </w:rPr>
            </w:pPr>
          </w:p>
        </w:tc>
        <w:tc>
          <w:tcPr>
            <w:tcW w:w="284" w:type="dxa"/>
            <w:vAlign w:val="bottom"/>
          </w:tcPr>
          <w:p w14:paraId="27AACC7F" w14:textId="77777777" w:rsidR="00DB5048" w:rsidRDefault="00DB5048" w:rsidP="005D563B">
            <w:pPr>
              <w:jc w:val="center"/>
              <w:rPr>
                <w:rFonts w:ascii="Times New Roman" w:eastAsia="Times New Roman" w:hAnsi="Times New Roman" w:cs="Times New Roman"/>
                <w:color w:val="000000"/>
                <w:sz w:val="18"/>
                <w:szCs w:val="18"/>
              </w:rPr>
            </w:pPr>
          </w:p>
        </w:tc>
        <w:tc>
          <w:tcPr>
            <w:tcW w:w="2521" w:type="dxa"/>
            <w:vAlign w:val="bottom"/>
          </w:tcPr>
          <w:p w14:paraId="5E73EF97" w14:textId="77777777" w:rsidR="00DB5048" w:rsidRDefault="00DB5048" w:rsidP="005D563B">
            <w:pPr>
              <w:jc w:val="center"/>
              <w:rPr>
                <w:rFonts w:ascii="Times New Roman" w:eastAsia="Times New Roman" w:hAnsi="Times New Roman" w:cs="Times New Roman"/>
                <w:color w:val="000000"/>
                <w:sz w:val="18"/>
                <w:szCs w:val="18"/>
              </w:rPr>
            </w:pPr>
          </w:p>
        </w:tc>
        <w:tc>
          <w:tcPr>
            <w:tcW w:w="2251" w:type="dxa"/>
            <w:tcBorders>
              <w:top w:val="single" w:sz="4" w:space="0" w:color="000000"/>
            </w:tcBorders>
            <w:vAlign w:val="bottom"/>
          </w:tcPr>
          <w:p w14:paraId="20BB4A53" w14:textId="77777777" w:rsidR="00DB5048" w:rsidRDefault="00DB5048" w:rsidP="005D563B">
            <w:pPr>
              <w:jc w:val="center"/>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(подпись, дата)</w:t>
            </w:r>
          </w:p>
        </w:tc>
        <w:tc>
          <w:tcPr>
            <w:tcW w:w="2248" w:type="dxa"/>
            <w:tcBorders>
              <w:top w:val="single" w:sz="4" w:space="0" w:color="000000"/>
            </w:tcBorders>
            <w:vAlign w:val="bottom"/>
          </w:tcPr>
          <w:p w14:paraId="4C1F1D28" w14:textId="77777777" w:rsidR="00DB5048" w:rsidRDefault="00DB5048" w:rsidP="005D563B">
            <w:pPr>
              <w:jc w:val="center"/>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(инициалы и фамилия)</w:t>
            </w:r>
          </w:p>
        </w:tc>
      </w:tr>
      <w:tr w:rsidR="00DB5048" w14:paraId="55F26C77" w14:textId="77777777" w:rsidTr="005D563B">
        <w:trPr>
          <w:trHeight w:val="237"/>
        </w:trPr>
        <w:tc>
          <w:tcPr>
            <w:tcW w:w="2333" w:type="dxa"/>
            <w:gridSpan w:val="2"/>
            <w:vAlign w:val="bottom"/>
          </w:tcPr>
          <w:p w14:paraId="1BD4B6F4" w14:textId="77777777" w:rsidR="00DB5048" w:rsidRDefault="00DB5048" w:rsidP="005D563B">
            <w:pPr>
              <w:jc w:val="center"/>
              <w:rPr>
                <w:rFonts w:ascii="Times New Roman" w:eastAsia="Times New Roman" w:hAnsi="Times New Roman" w:cs="Times New Roman"/>
                <w:sz w:val="18"/>
                <w:szCs w:val="18"/>
              </w:rPr>
            </w:pPr>
          </w:p>
        </w:tc>
        <w:tc>
          <w:tcPr>
            <w:tcW w:w="284" w:type="dxa"/>
            <w:vAlign w:val="bottom"/>
          </w:tcPr>
          <w:p w14:paraId="4A7B7F6A" w14:textId="77777777" w:rsidR="00DB5048" w:rsidRDefault="00DB5048" w:rsidP="005D563B">
            <w:pPr>
              <w:jc w:val="center"/>
              <w:rPr>
                <w:rFonts w:ascii="Times New Roman" w:eastAsia="Times New Roman" w:hAnsi="Times New Roman" w:cs="Times New Roman"/>
                <w:color w:val="000000"/>
                <w:sz w:val="18"/>
                <w:szCs w:val="18"/>
              </w:rPr>
            </w:pPr>
          </w:p>
        </w:tc>
        <w:tc>
          <w:tcPr>
            <w:tcW w:w="2521" w:type="dxa"/>
            <w:vAlign w:val="bottom"/>
          </w:tcPr>
          <w:p w14:paraId="7ED3D800" w14:textId="77777777" w:rsidR="00DB5048" w:rsidRDefault="00DB5048" w:rsidP="005D563B">
            <w:pPr>
              <w:jc w:val="center"/>
              <w:rPr>
                <w:rFonts w:ascii="Times New Roman" w:eastAsia="Times New Roman" w:hAnsi="Times New Roman" w:cs="Times New Roman"/>
                <w:color w:val="000000"/>
                <w:sz w:val="18"/>
                <w:szCs w:val="18"/>
              </w:rPr>
            </w:pPr>
          </w:p>
        </w:tc>
        <w:tc>
          <w:tcPr>
            <w:tcW w:w="2251" w:type="dxa"/>
            <w:vAlign w:val="bottom"/>
          </w:tcPr>
          <w:p w14:paraId="201277AE" w14:textId="77777777" w:rsidR="00DB5048" w:rsidRDefault="00DB5048" w:rsidP="005D563B">
            <w:pPr>
              <w:jc w:val="center"/>
              <w:rPr>
                <w:rFonts w:ascii="Times New Roman" w:eastAsia="Times New Roman" w:hAnsi="Times New Roman" w:cs="Times New Roman"/>
                <w:sz w:val="18"/>
                <w:szCs w:val="18"/>
              </w:rPr>
            </w:pPr>
          </w:p>
        </w:tc>
        <w:tc>
          <w:tcPr>
            <w:tcW w:w="2248" w:type="dxa"/>
            <w:vAlign w:val="bottom"/>
          </w:tcPr>
          <w:p w14:paraId="7F861577" w14:textId="77777777" w:rsidR="00DB5048" w:rsidRDefault="00DB5048" w:rsidP="005D563B">
            <w:pPr>
              <w:jc w:val="center"/>
              <w:rPr>
                <w:rFonts w:ascii="Times New Roman" w:eastAsia="Times New Roman" w:hAnsi="Times New Roman" w:cs="Times New Roman"/>
                <w:sz w:val="18"/>
                <w:szCs w:val="18"/>
              </w:rPr>
            </w:pPr>
          </w:p>
        </w:tc>
      </w:tr>
      <w:tr w:rsidR="00DB5048" w14:paraId="65617135" w14:textId="77777777" w:rsidTr="005D563B">
        <w:tc>
          <w:tcPr>
            <w:tcW w:w="2333" w:type="dxa"/>
            <w:gridSpan w:val="2"/>
            <w:vAlign w:val="bottom"/>
          </w:tcPr>
          <w:p w14:paraId="50380358" w14:textId="77777777" w:rsidR="00DB5048" w:rsidRDefault="00DB5048" w:rsidP="005D563B">
            <w:pPr>
              <w:rPr>
                <w:rFonts w:ascii="Times New Roman" w:eastAsia="Times New Roman" w:hAnsi="Times New Roman" w:cs="Times New Roman"/>
                <w:sz w:val="18"/>
                <w:szCs w:val="18"/>
              </w:rPr>
            </w:pPr>
          </w:p>
          <w:p w14:paraId="0FE53950" w14:textId="77777777" w:rsidR="00DB5048" w:rsidRDefault="00DB5048" w:rsidP="005D563B">
            <w:pPr>
              <w:rPr>
                <w:rFonts w:ascii="Times New Roman" w:eastAsia="Times New Roman" w:hAnsi="Times New Roman" w:cs="Times New Roman"/>
                <w:sz w:val="18"/>
                <w:szCs w:val="18"/>
              </w:rPr>
            </w:pPr>
          </w:p>
          <w:p w14:paraId="67D46C94" w14:textId="77777777" w:rsidR="00DB5048" w:rsidRDefault="00DB5048" w:rsidP="005D563B">
            <w:pPr>
              <w:rPr>
                <w:rFonts w:ascii="Times New Roman" w:eastAsia="Times New Roman" w:hAnsi="Times New Roman" w:cs="Times New Roman"/>
                <w:sz w:val="18"/>
                <w:szCs w:val="18"/>
              </w:rPr>
            </w:pPr>
          </w:p>
          <w:p w14:paraId="5B5664A6" w14:textId="77777777" w:rsidR="00DB5048" w:rsidRDefault="00DB5048" w:rsidP="005D563B">
            <w:pPr>
              <w:rPr>
                <w:rFonts w:ascii="Times New Roman" w:eastAsia="Times New Roman" w:hAnsi="Times New Roman" w:cs="Times New Roman"/>
                <w:sz w:val="18"/>
                <w:szCs w:val="18"/>
              </w:rPr>
            </w:pPr>
          </w:p>
        </w:tc>
        <w:tc>
          <w:tcPr>
            <w:tcW w:w="284" w:type="dxa"/>
            <w:vAlign w:val="bottom"/>
          </w:tcPr>
          <w:p w14:paraId="1C6009F3" w14:textId="77777777" w:rsidR="00DB5048" w:rsidRDefault="00DB5048" w:rsidP="005D563B">
            <w:pPr>
              <w:jc w:val="center"/>
              <w:rPr>
                <w:rFonts w:ascii="Times New Roman" w:eastAsia="Times New Roman" w:hAnsi="Times New Roman" w:cs="Times New Roman"/>
                <w:color w:val="000000"/>
                <w:sz w:val="18"/>
                <w:szCs w:val="18"/>
              </w:rPr>
            </w:pPr>
          </w:p>
        </w:tc>
        <w:tc>
          <w:tcPr>
            <w:tcW w:w="2521" w:type="dxa"/>
            <w:vAlign w:val="bottom"/>
          </w:tcPr>
          <w:p w14:paraId="2B6A7A5B" w14:textId="77777777" w:rsidR="00DB5048" w:rsidRDefault="00DB5048" w:rsidP="005D563B">
            <w:pPr>
              <w:jc w:val="center"/>
              <w:rPr>
                <w:rFonts w:ascii="Times New Roman" w:eastAsia="Times New Roman" w:hAnsi="Times New Roman" w:cs="Times New Roman"/>
                <w:color w:val="000000"/>
                <w:sz w:val="18"/>
                <w:szCs w:val="18"/>
              </w:rPr>
            </w:pPr>
          </w:p>
          <w:p w14:paraId="2EE4CF0D" w14:textId="77777777" w:rsidR="00DB5048" w:rsidRDefault="00DB5048" w:rsidP="005D563B">
            <w:pPr>
              <w:jc w:val="center"/>
              <w:rPr>
                <w:rFonts w:ascii="Times New Roman" w:eastAsia="Times New Roman" w:hAnsi="Times New Roman" w:cs="Times New Roman"/>
                <w:color w:val="000000"/>
                <w:sz w:val="18"/>
                <w:szCs w:val="18"/>
              </w:rPr>
            </w:pPr>
          </w:p>
          <w:p w14:paraId="1AE7DEF8" w14:textId="77777777" w:rsidR="00DB5048" w:rsidRDefault="00DB5048" w:rsidP="005D563B">
            <w:pPr>
              <w:jc w:val="center"/>
              <w:rPr>
                <w:rFonts w:ascii="Times New Roman" w:eastAsia="Times New Roman" w:hAnsi="Times New Roman" w:cs="Times New Roman"/>
                <w:color w:val="000000"/>
                <w:sz w:val="18"/>
                <w:szCs w:val="18"/>
              </w:rPr>
            </w:pPr>
          </w:p>
        </w:tc>
        <w:tc>
          <w:tcPr>
            <w:tcW w:w="2251" w:type="dxa"/>
            <w:vAlign w:val="bottom"/>
          </w:tcPr>
          <w:p w14:paraId="4C61A13E" w14:textId="77777777" w:rsidR="00DB5048" w:rsidRDefault="00DB5048" w:rsidP="005D563B">
            <w:pPr>
              <w:jc w:val="center"/>
              <w:rPr>
                <w:rFonts w:ascii="Times New Roman" w:eastAsia="Times New Roman" w:hAnsi="Times New Roman" w:cs="Times New Roman"/>
                <w:sz w:val="18"/>
                <w:szCs w:val="18"/>
              </w:rPr>
            </w:pPr>
          </w:p>
        </w:tc>
        <w:tc>
          <w:tcPr>
            <w:tcW w:w="2248" w:type="dxa"/>
            <w:vAlign w:val="bottom"/>
          </w:tcPr>
          <w:p w14:paraId="5873967F" w14:textId="77777777" w:rsidR="00DB5048" w:rsidRDefault="00DB5048" w:rsidP="005D563B">
            <w:pPr>
              <w:jc w:val="center"/>
              <w:rPr>
                <w:rFonts w:ascii="Times New Roman" w:eastAsia="Times New Roman" w:hAnsi="Times New Roman" w:cs="Times New Roman"/>
                <w:sz w:val="18"/>
                <w:szCs w:val="18"/>
              </w:rPr>
            </w:pPr>
          </w:p>
        </w:tc>
      </w:tr>
    </w:tbl>
    <w:p w14:paraId="6640EDBF" w14:textId="77777777" w:rsidR="00DB5048" w:rsidRDefault="00DB5048" w:rsidP="00DB5048">
      <w:pPr>
        <w:rPr>
          <w:rFonts w:ascii="Times New Roman" w:eastAsia="Times New Roman" w:hAnsi="Times New Roman" w:cs="Times New Roman"/>
          <w:i/>
          <w:color w:val="000000"/>
        </w:rPr>
      </w:pPr>
    </w:p>
    <w:p w14:paraId="63ED9D03" w14:textId="77777777" w:rsidR="00DB5048" w:rsidRDefault="00DB5048" w:rsidP="00DB5048">
      <w:pPr>
        <w:rPr>
          <w:rFonts w:ascii="Times New Roman" w:eastAsia="Times New Roman" w:hAnsi="Times New Roman" w:cs="Times New Roman"/>
          <w:i/>
          <w:color w:val="000000"/>
        </w:rPr>
      </w:pPr>
    </w:p>
    <w:p w14:paraId="2DAD7A1F" w14:textId="77777777" w:rsidR="00DB5048" w:rsidRDefault="00DB5048" w:rsidP="00DB5048">
      <w:pPr>
        <w:jc w:val="center"/>
        <w:rPr>
          <w:rFonts w:ascii="Times New Roman" w:eastAsia="Times New Roman" w:hAnsi="Times New Roman" w:cs="Times New Roman"/>
          <w:i/>
          <w:color w:val="000000"/>
          <w:sz w:val="28"/>
          <w:szCs w:val="28"/>
        </w:rPr>
        <w:sectPr w:rsidR="00DB5048">
          <w:footerReference w:type="default" r:id="rId9"/>
          <w:pgSz w:w="11906" w:h="16838"/>
          <w:pgMar w:top="851" w:right="851" w:bottom="567" w:left="1418" w:header="709" w:footer="709" w:gutter="0"/>
          <w:pgNumType w:start="1"/>
          <w:cols w:space="720"/>
          <w:titlePg/>
        </w:sectPr>
      </w:pPr>
      <w:r>
        <w:rPr>
          <w:rFonts w:ascii="Times New Roman" w:eastAsia="Times New Roman" w:hAnsi="Times New Roman" w:cs="Times New Roman"/>
          <w:i/>
          <w:sz w:val="28"/>
          <w:szCs w:val="28"/>
        </w:rPr>
        <w:t xml:space="preserve">Москва, </w:t>
      </w:r>
      <w:r>
        <w:rPr>
          <w:rFonts w:ascii="Times New Roman" w:eastAsia="Times New Roman" w:hAnsi="Times New Roman" w:cs="Times New Roman"/>
          <w:i/>
          <w:sz w:val="28"/>
          <w:szCs w:val="28"/>
          <w:u w:val="single"/>
        </w:rPr>
        <w:t>2025</w:t>
      </w:r>
      <w:r>
        <w:rPr>
          <w:rFonts w:ascii="Times New Roman" w:eastAsia="Times New Roman" w:hAnsi="Times New Roman" w:cs="Times New Roman"/>
          <w:i/>
          <w:color w:val="000000"/>
          <w:sz w:val="28"/>
          <w:szCs w:val="28"/>
        </w:rPr>
        <w:t xml:space="preserve"> г</w:t>
      </w:r>
    </w:p>
    <w:sdt>
      <w:sdtPr>
        <w:id w:val="-59723110"/>
        <w:docPartObj>
          <w:docPartGallery w:val="Table of Contents"/>
          <w:docPartUnique/>
        </w:docPartObj>
      </w:sdtPr>
      <w:sdtEndPr>
        <w:rPr>
          <w:b/>
          <w:bCs/>
        </w:rPr>
      </w:sdtEndPr>
      <w:sdtContent>
        <w:p w14:paraId="1BF0DF29" w14:textId="09A79CD6" w:rsidR="001D7FA4" w:rsidRPr="00933136" w:rsidRDefault="001D7FA4" w:rsidP="00933136">
          <w:pPr>
            <w:pStyle w:val="af"/>
            <w:jc w:val="center"/>
            <w:rPr>
              <w:b/>
              <w:bCs/>
            </w:rPr>
          </w:pPr>
          <w:r w:rsidRPr="00933136">
            <w:rPr>
              <w:b/>
              <w:bCs/>
            </w:rPr>
            <w:t>Оглавление</w:t>
          </w:r>
        </w:p>
        <w:p w14:paraId="5FFE064D" w14:textId="36748C9A" w:rsidR="00887896" w:rsidRDefault="001D7FA4">
          <w:pPr>
            <w:pStyle w:val="21"/>
            <w:tabs>
              <w:tab w:val="left" w:pos="660"/>
              <w:tab w:val="right" w:leader="dot" w:pos="10195"/>
            </w:tabs>
            <w:rPr>
              <w:rFonts w:eastAsiaTheme="minorEastAsia"/>
              <w:noProof/>
              <w:sz w:val="22"/>
              <w:szCs w:val="22"/>
              <w:lang w:eastAsia="ru-RU"/>
            </w:rPr>
          </w:pPr>
          <w:r w:rsidRPr="00E645D8">
            <w:rPr>
              <w:rFonts w:ascii="Times New Roman" w:hAnsi="Times New Roman" w:cs="Times New Roman"/>
              <w:sz w:val="28"/>
              <w:szCs w:val="28"/>
            </w:rPr>
            <w:fldChar w:fldCharType="begin"/>
          </w:r>
          <w:r w:rsidRPr="00E645D8">
            <w:rPr>
              <w:rFonts w:ascii="Times New Roman" w:hAnsi="Times New Roman" w:cs="Times New Roman"/>
              <w:sz w:val="28"/>
              <w:szCs w:val="28"/>
            </w:rPr>
            <w:instrText xml:space="preserve"> TOC \o "1-3" \h \z \u </w:instrText>
          </w:r>
          <w:r w:rsidRPr="00E645D8">
            <w:rPr>
              <w:rFonts w:ascii="Times New Roman" w:hAnsi="Times New Roman" w:cs="Times New Roman"/>
              <w:sz w:val="28"/>
              <w:szCs w:val="28"/>
            </w:rPr>
            <w:fldChar w:fldCharType="separate"/>
          </w:r>
          <w:hyperlink w:anchor="_Toc199421573" w:history="1">
            <w:r w:rsidR="00887896" w:rsidRPr="00243CB4">
              <w:rPr>
                <w:rStyle w:val="a5"/>
                <w:noProof/>
              </w:rPr>
              <w:t>1.</w:t>
            </w:r>
            <w:r w:rsidR="00887896">
              <w:rPr>
                <w:rFonts w:eastAsiaTheme="minorEastAsia"/>
                <w:noProof/>
                <w:sz w:val="22"/>
                <w:szCs w:val="22"/>
                <w:lang w:eastAsia="ru-RU"/>
              </w:rPr>
              <w:tab/>
            </w:r>
            <w:r w:rsidR="00887896" w:rsidRPr="00243CB4">
              <w:rPr>
                <w:rStyle w:val="a5"/>
                <w:rFonts w:eastAsia="Times New Roman"/>
                <w:noProof/>
              </w:rPr>
              <w:t>ВВЕДЕНИЕ</w:t>
            </w:r>
            <w:r w:rsidR="00887896">
              <w:rPr>
                <w:noProof/>
                <w:webHidden/>
              </w:rPr>
              <w:tab/>
            </w:r>
            <w:r w:rsidR="00887896">
              <w:rPr>
                <w:noProof/>
                <w:webHidden/>
              </w:rPr>
              <w:fldChar w:fldCharType="begin"/>
            </w:r>
            <w:r w:rsidR="00887896">
              <w:rPr>
                <w:noProof/>
                <w:webHidden/>
              </w:rPr>
              <w:instrText xml:space="preserve"> PAGEREF _Toc199421573 \h </w:instrText>
            </w:r>
            <w:r w:rsidR="00887896">
              <w:rPr>
                <w:noProof/>
                <w:webHidden/>
              </w:rPr>
            </w:r>
            <w:r w:rsidR="00887896">
              <w:rPr>
                <w:noProof/>
                <w:webHidden/>
              </w:rPr>
              <w:fldChar w:fldCharType="separate"/>
            </w:r>
            <w:r w:rsidR="002F4734">
              <w:rPr>
                <w:noProof/>
                <w:webHidden/>
              </w:rPr>
              <w:t>4</w:t>
            </w:r>
            <w:r w:rsidR="00887896">
              <w:rPr>
                <w:noProof/>
                <w:webHidden/>
              </w:rPr>
              <w:fldChar w:fldCharType="end"/>
            </w:r>
          </w:hyperlink>
        </w:p>
        <w:p w14:paraId="2F44A2D2" w14:textId="4F06B1C6" w:rsidR="00887896" w:rsidRDefault="00AB3E4B">
          <w:pPr>
            <w:pStyle w:val="21"/>
            <w:tabs>
              <w:tab w:val="left" w:pos="660"/>
              <w:tab w:val="right" w:leader="dot" w:pos="10195"/>
            </w:tabs>
            <w:rPr>
              <w:rFonts w:eastAsiaTheme="minorEastAsia"/>
              <w:noProof/>
              <w:sz w:val="22"/>
              <w:szCs w:val="22"/>
              <w:lang w:eastAsia="ru-RU"/>
            </w:rPr>
          </w:pPr>
          <w:hyperlink w:anchor="_Toc199421574" w:history="1">
            <w:r w:rsidR="00887896" w:rsidRPr="00243CB4">
              <w:rPr>
                <w:rStyle w:val="a5"/>
                <w:noProof/>
              </w:rPr>
              <w:t>2.</w:t>
            </w:r>
            <w:r w:rsidR="00887896">
              <w:rPr>
                <w:rFonts w:eastAsiaTheme="minorEastAsia"/>
                <w:noProof/>
                <w:sz w:val="22"/>
                <w:szCs w:val="22"/>
                <w:lang w:eastAsia="ru-RU"/>
              </w:rPr>
              <w:tab/>
            </w:r>
            <w:r w:rsidR="00887896" w:rsidRPr="00243CB4">
              <w:rPr>
                <w:rStyle w:val="a5"/>
                <w:rFonts w:eastAsia="Times New Roman"/>
                <w:noProof/>
              </w:rPr>
              <w:t>ПОСТАНОВКА ЗАДАЧИ</w:t>
            </w:r>
            <w:r w:rsidR="00887896">
              <w:rPr>
                <w:noProof/>
                <w:webHidden/>
              </w:rPr>
              <w:tab/>
            </w:r>
            <w:r w:rsidR="00887896">
              <w:rPr>
                <w:noProof/>
                <w:webHidden/>
              </w:rPr>
              <w:fldChar w:fldCharType="begin"/>
            </w:r>
            <w:r w:rsidR="00887896">
              <w:rPr>
                <w:noProof/>
                <w:webHidden/>
              </w:rPr>
              <w:instrText xml:space="preserve"> PAGEREF _Toc199421574 \h </w:instrText>
            </w:r>
            <w:r w:rsidR="00887896">
              <w:rPr>
                <w:noProof/>
                <w:webHidden/>
              </w:rPr>
            </w:r>
            <w:r w:rsidR="00887896">
              <w:rPr>
                <w:noProof/>
                <w:webHidden/>
              </w:rPr>
              <w:fldChar w:fldCharType="separate"/>
            </w:r>
            <w:r w:rsidR="002F4734">
              <w:rPr>
                <w:noProof/>
                <w:webHidden/>
              </w:rPr>
              <w:t>5</w:t>
            </w:r>
            <w:r w:rsidR="00887896">
              <w:rPr>
                <w:noProof/>
                <w:webHidden/>
              </w:rPr>
              <w:fldChar w:fldCharType="end"/>
            </w:r>
          </w:hyperlink>
        </w:p>
        <w:p w14:paraId="77272CE0" w14:textId="57C9A466" w:rsidR="00887896" w:rsidRDefault="00AB3E4B">
          <w:pPr>
            <w:pStyle w:val="31"/>
            <w:tabs>
              <w:tab w:val="left" w:pos="1100"/>
              <w:tab w:val="right" w:leader="dot" w:pos="10195"/>
            </w:tabs>
            <w:rPr>
              <w:rFonts w:eastAsiaTheme="minorEastAsia"/>
              <w:noProof/>
              <w:sz w:val="22"/>
              <w:szCs w:val="22"/>
              <w:lang w:eastAsia="ru-RU"/>
            </w:rPr>
          </w:pPr>
          <w:hyperlink w:anchor="_Toc199421575" w:history="1">
            <w:r w:rsidR="00887896" w:rsidRPr="00243CB4">
              <w:rPr>
                <w:rStyle w:val="a5"/>
                <w:noProof/>
                <w:lang w:eastAsia="ru-RU"/>
              </w:rPr>
              <w:t>2.1.</w:t>
            </w:r>
            <w:r w:rsidR="00887896">
              <w:rPr>
                <w:rFonts w:eastAsiaTheme="minorEastAsia"/>
                <w:noProof/>
                <w:sz w:val="22"/>
                <w:szCs w:val="22"/>
                <w:lang w:eastAsia="ru-RU"/>
              </w:rPr>
              <w:tab/>
            </w:r>
            <w:r w:rsidR="00887896" w:rsidRPr="00243CB4">
              <w:rPr>
                <w:rStyle w:val="a5"/>
                <w:noProof/>
                <w:lang w:eastAsia="ru-RU"/>
              </w:rPr>
              <w:t>Альтернативные постановки</w:t>
            </w:r>
            <w:r w:rsidR="00887896">
              <w:rPr>
                <w:noProof/>
                <w:webHidden/>
              </w:rPr>
              <w:tab/>
            </w:r>
            <w:r w:rsidR="00887896">
              <w:rPr>
                <w:noProof/>
                <w:webHidden/>
              </w:rPr>
              <w:fldChar w:fldCharType="begin"/>
            </w:r>
            <w:r w:rsidR="00887896">
              <w:rPr>
                <w:noProof/>
                <w:webHidden/>
              </w:rPr>
              <w:instrText xml:space="preserve"> PAGEREF _Toc199421575 \h </w:instrText>
            </w:r>
            <w:r w:rsidR="00887896">
              <w:rPr>
                <w:noProof/>
                <w:webHidden/>
              </w:rPr>
            </w:r>
            <w:r w:rsidR="00887896">
              <w:rPr>
                <w:noProof/>
                <w:webHidden/>
              </w:rPr>
              <w:fldChar w:fldCharType="separate"/>
            </w:r>
            <w:r w:rsidR="002F4734">
              <w:rPr>
                <w:noProof/>
                <w:webHidden/>
              </w:rPr>
              <w:t>5</w:t>
            </w:r>
            <w:r w:rsidR="00887896">
              <w:rPr>
                <w:noProof/>
                <w:webHidden/>
              </w:rPr>
              <w:fldChar w:fldCharType="end"/>
            </w:r>
          </w:hyperlink>
        </w:p>
        <w:p w14:paraId="34F17E5E" w14:textId="490A1EAA" w:rsidR="00887896" w:rsidRDefault="00AB3E4B">
          <w:pPr>
            <w:pStyle w:val="31"/>
            <w:tabs>
              <w:tab w:val="left" w:pos="1100"/>
              <w:tab w:val="right" w:leader="dot" w:pos="10195"/>
            </w:tabs>
            <w:rPr>
              <w:rFonts w:eastAsiaTheme="minorEastAsia"/>
              <w:noProof/>
              <w:sz w:val="22"/>
              <w:szCs w:val="22"/>
              <w:lang w:eastAsia="ru-RU"/>
            </w:rPr>
          </w:pPr>
          <w:hyperlink w:anchor="_Toc199421576" w:history="1">
            <w:r w:rsidR="00887896" w:rsidRPr="00243CB4">
              <w:rPr>
                <w:rStyle w:val="a5"/>
                <w:noProof/>
                <w:lang w:eastAsia="ru-RU"/>
              </w:rPr>
              <w:t>2.2.</w:t>
            </w:r>
            <w:r w:rsidR="00887896">
              <w:rPr>
                <w:rFonts w:eastAsiaTheme="minorEastAsia"/>
                <w:noProof/>
                <w:sz w:val="22"/>
                <w:szCs w:val="22"/>
                <w:lang w:eastAsia="ru-RU"/>
              </w:rPr>
              <w:tab/>
            </w:r>
            <w:r w:rsidR="00887896" w:rsidRPr="00243CB4">
              <w:rPr>
                <w:rStyle w:val="a5"/>
                <w:noProof/>
                <w:lang w:eastAsia="ru-RU"/>
              </w:rPr>
              <w:t>Модификации задачи</w:t>
            </w:r>
            <w:r w:rsidR="00887896">
              <w:rPr>
                <w:noProof/>
                <w:webHidden/>
              </w:rPr>
              <w:tab/>
            </w:r>
            <w:r w:rsidR="00887896">
              <w:rPr>
                <w:noProof/>
                <w:webHidden/>
              </w:rPr>
              <w:fldChar w:fldCharType="begin"/>
            </w:r>
            <w:r w:rsidR="00887896">
              <w:rPr>
                <w:noProof/>
                <w:webHidden/>
              </w:rPr>
              <w:instrText xml:space="preserve"> PAGEREF _Toc199421576 \h </w:instrText>
            </w:r>
            <w:r w:rsidR="00887896">
              <w:rPr>
                <w:noProof/>
                <w:webHidden/>
              </w:rPr>
            </w:r>
            <w:r w:rsidR="00887896">
              <w:rPr>
                <w:noProof/>
                <w:webHidden/>
              </w:rPr>
              <w:fldChar w:fldCharType="separate"/>
            </w:r>
            <w:r w:rsidR="002F4734">
              <w:rPr>
                <w:noProof/>
                <w:webHidden/>
              </w:rPr>
              <w:t>6</w:t>
            </w:r>
            <w:r w:rsidR="00887896">
              <w:rPr>
                <w:noProof/>
                <w:webHidden/>
              </w:rPr>
              <w:fldChar w:fldCharType="end"/>
            </w:r>
          </w:hyperlink>
        </w:p>
        <w:p w14:paraId="2F89B2B1" w14:textId="5C6AE964" w:rsidR="00887896" w:rsidRDefault="00AB3E4B">
          <w:pPr>
            <w:pStyle w:val="31"/>
            <w:tabs>
              <w:tab w:val="left" w:pos="1100"/>
              <w:tab w:val="right" w:leader="dot" w:pos="10195"/>
            </w:tabs>
            <w:rPr>
              <w:rFonts w:eastAsiaTheme="minorEastAsia"/>
              <w:noProof/>
              <w:sz w:val="22"/>
              <w:szCs w:val="22"/>
              <w:lang w:eastAsia="ru-RU"/>
            </w:rPr>
          </w:pPr>
          <w:hyperlink w:anchor="_Toc199421577" w:history="1">
            <w:r w:rsidR="00887896" w:rsidRPr="00243CB4">
              <w:rPr>
                <w:rStyle w:val="a5"/>
                <w:noProof/>
                <w:lang w:eastAsia="ru-RU"/>
              </w:rPr>
              <w:t>2.3.</w:t>
            </w:r>
            <w:r w:rsidR="00887896">
              <w:rPr>
                <w:rFonts w:eastAsiaTheme="minorEastAsia"/>
                <w:noProof/>
                <w:sz w:val="22"/>
                <w:szCs w:val="22"/>
                <w:lang w:eastAsia="ru-RU"/>
              </w:rPr>
              <w:tab/>
            </w:r>
            <w:r w:rsidR="00887896" w:rsidRPr="00243CB4">
              <w:rPr>
                <w:rStyle w:val="a5"/>
                <w:noProof/>
                <w:lang w:eastAsia="ru-RU"/>
              </w:rPr>
              <w:t>Связанные задачи</w:t>
            </w:r>
            <w:r w:rsidR="00887896">
              <w:rPr>
                <w:noProof/>
                <w:webHidden/>
              </w:rPr>
              <w:tab/>
            </w:r>
            <w:r w:rsidR="00887896">
              <w:rPr>
                <w:noProof/>
                <w:webHidden/>
              </w:rPr>
              <w:fldChar w:fldCharType="begin"/>
            </w:r>
            <w:r w:rsidR="00887896">
              <w:rPr>
                <w:noProof/>
                <w:webHidden/>
              </w:rPr>
              <w:instrText xml:space="preserve"> PAGEREF _Toc199421577 \h </w:instrText>
            </w:r>
            <w:r w:rsidR="00887896">
              <w:rPr>
                <w:noProof/>
                <w:webHidden/>
              </w:rPr>
            </w:r>
            <w:r w:rsidR="00887896">
              <w:rPr>
                <w:noProof/>
                <w:webHidden/>
              </w:rPr>
              <w:fldChar w:fldCharType="separate"/>
            </w:r>
            <w:r w:rsidR="002F4734">
              <w:rPr>
                <w:noProof/>
                <w:webHidden/>
              </w:rPr>
              <w:t>7</w:t>
            </w:r>
            <w:r w:rsidR="00887896">
              <w:rPr>
                <w:noProof/>
                <w:webHidden/>
              </w:rPr>
              <w:fldChar w:fldCharType="end"/>
            </w:r>
          </w:hyperlink>
        </w:p>
        <w:p w14:paraId="50990246" w14:textId="6AB6349E" w:rsidR="00887896" w:rsidRDefault="00AB3E4B">
          <w:pPr>
            <w:pStyle w:val="31"/>
            <w:tabs>
              <w:tab w:val="left" w:pos="1100"/>
              <w:tab w:val="right" w:leader="dot" w:pos="10195"/>
            </w:tabs>
            <w:rPr>
              <w:rFonts w:eastAsiaTheme="minorEastAsia"/>
              <w:noProof/>
              <w:sz w:val="22"/>
              <w:szCs w:val="22"/>
              <w:lang w:eastAsia="ru-RU"/>
            </w:rPr>
          </w:pPr>
          <w:hyperlink w:anchor="_Toc199421578" w:history="1">
            <w:r w:rsidR="00887896" w:rsidRPr="00243CB4">
              <w:rPr>
                <w:rStyle w:val="a5"/>
                <w:noProof/>
              </w:rPr>
              <w:t>2.4.</w:t>
            </w:r>
            <w:r w:rsidR="00887896">
              <w:rPr>
                <w:rFonts w:eastAsiaTheme="minorEastAsia"/>
                <w:noProof/>
                <w:sz w:val="22"/>
                <w:szCs w:val="22"/>
                <w:lang w:eastAsia="ru-RU"/>
              </w:rPr>
              <w:tab/>
            </w:r>
            <w:r w:rsidR="00887896" w:rsidRPr="00243CB4">
              <w:rPr>
                <w:rStyle w:val="a5"/>
                <w:noProof/>
              </w:rPr>
              <w:t>Пример</w:t>
            </w:r>
            <w:r w:rsidR="00887896">
              <w:rPr>
                <w:noProof/>
                <w:webHidden/>
              </w:rPr>
              <w:tab/>
            </w:r>
            <w:r w:rsidR="00887896">
              <w:rPr>
                <w:noProof/>
                <w:webHidden/>
              </w:rPr>
              <w:fldChar w:fldCharType="begin"/>
            </w:r>
            <w:r w:rsidR="00887896">
              <w:rPr>
                <w:noProof/>
                <w:webHidden/>
              </w:rPr>
              <w:instrText xml:space="preserve"> PAGEREF _Toc199421578 \h </w:instrText>
            </w:r>
            <w:r w:rsidR="00887896">
              <w:rPr>
                <w:noProof/>
                <w:webHidden/>
              </w:rPr>
            </w:r>
            <w:r w:rsidR="00887896">
              <w:rPr>
                <w:noProof/>
                <w:webHidden/>
              </w:rPr>
              <w:fldChar w:fldCharType="separate"/>
            </w:r>
            <w:r w:rsidR="002F4734">
              <w:rPr>
                <w:noProof/>
                <w:webHidden/>
              </w:rPr>
              <w:t>7</w:t>
            </w:r>
            <w:r w:rsidR="00887896">
              <w:rPr>
                <w:noProof/>
                <w:webHidden/>
              </w:rPr>
              <w:fldChar w:fldCharType="end"/>
            </w:r>
          </w:hyperlink>
        </w:p>
        <w:p w14:paraId="18F90655" w14:textId="022497CB" w:rsidR="00887896" w:rsidRDefault="00AB3E4B">
          <w:pPr>
            <w:pStyle w:val="21"/>
            <w:tabs>
              <w:tab w:val="left" w:pos="660"/>
              <w:tab w:val="right" w:leader="dot" w:pos="10195"/>
            </w:tabs>
            <w:rPr>
              <w:rFonts w:eastAsiaTheme="minorEastAsia"/>
              <w:noProof/>
              <w:sz w:val="22"/>
              <w:szCs w:val="22"/>
              <w:lang w:eastAsia="ru-RU"/>
            </w:rPr>
          </w:pPr>
          <w:hyperlink w:anchor="_Toc199421579" w:history="1">
            <w:r w:rsidR="00887896" w:rsidRPr="00243CB4">
              <w:rPr>
                <w:rStyle w:val="a5"/>
                <w:noProof/>
              </w:rPr>
              <w:t>3.</w:t>
            </w:r>
            <w:r w:rsidR="00887896">
              <w:rPr>
                <w:rFonts w:eastAsiaTheme="minorEastAsia"/>
                <w:noProof/>
                <w:sz w:val="22"/>
                <w:szCs w:val="22"/>
                <w:lang w:eastAsia="ru-RU"/>
              </w:rPr>
              <w:tab/>
            </w:r>
            <w:r w:rsidR="00887896" w:rsidRPr="00243CB4">
              <w:rPr>
                <w:rStyle w:val="a5"/>
                <w:noProof/>
              </w:rPr>
              <w:t>АНАЛИЗ ПРОБЛЕМЫ</w:t>
            </w:r>
            <w:r w:rsidR="00887896">
              <w:rPr>
                <w:noProof/>
                <w:webHidden/>
              </w:rPr>
              <w:tab/>
            </w:r>
            <w:r w:rsidR="00887896">
              <w:rPr>
                <w:noProof/>
                <w:webHidden/>
              </w:rPr>
              <w:fldChar w:fldCharType="begin"/>
            </w:r>
            <w:r w:rsidR="00887896">
              <w:rPr>
                <w:noProof/>
                <w:webHidden/>
              </w:rPr>
              <w:instrText xml:space="preserve"> PAGEREF _Toc199421579 \h </w:instrText>
            </w:r>
            <w:r w:rsidR="00887896">
              <w:rPr>
                <w:noProof/>
                <w:webHidden/>
              </w:rPr>
            </w:r>
            <w:r w:rsidR="00887896">
              <w:rPr>
                <w:noProof/>
                <w:webHidden/>
              </w:rPr>
              <w:fldChar w:fldCharType="separate"/>
            </w:r>
            <w:r w:rsidR="002F4734">
              <w:rPr>
                <w:noProof/>
                <w:webHidden/>
              </w:rPr>
              <w:t>8</w:t>
            </w:r>
            <w:r w:rsidR="00887896">
              <w:rPr>
                <w:noProof/>
                <w:webHidden/>
              </w:rPr>
              <w:fldChar w:fldCharType="end"/>
            </w:r>
          </w:hyperlink>
        </w:p>
        <w:p w14:paraId="2474A89F" w14:textId="3D389B3E" w:rsidR="00887896" w:rsidRDefault="00AB3E4B">
          <w:pPr>
            <w:pStyle w:val="21"/>
            <w:tabs>
              <w:tab w:val="left" w:pos="660"/>
              <w:tab w:val="right" w:leader="dot" w:pos="10195"/>
            </w:tabs>
            <w:rPr>
              <w:rFonts w:eastAsiaTheme="minorEastAsia"/>
              <w:noProof/>
              <w:sz w:val="22"/>
              <w:szCs w:val="22"/>
              <w:lang w:eastAsia="ru-RU"/>
            </w:rPr>
          </w:pPr>
          <w:hyperlink w:anchor="_Toc199421580" w:history="1">
            <w:r w:rsidR="00887896" w:rsidRPr="00243CB4">
              <w:rPr>
                <w:rStyle w:val="a5"/>
                <w:noProof/>
              </w:rPr>
              <w:t>4.</w:t>
            </w:r>
            <w:r w:rsidR="00887896">
              <w:rPr>
                <w:rFonts w:eastAsiaTheme="minorEastAsia"/>
                <w:noProof/>
                <w:sz w:val="22"/>
                <w:szCs w:val="22"/>
                <w:lang w:eastAsia="ru-RU"/>
              </w:rPr>
              <w:tab/>
            </w:r>
            <w:r w:rsidR="00887896" w:rsidRPr="00243CB4">
              <w:rPr>
                <w:rStyle w:val="a5"/>
                <w:noProof/>
              </w:rPr>
              <w:t>ОКРЕСТНОСТИ ВСТАВОК И ЛОКАЛЬНАЯ ОПТИМАЛЬНОСТЬ</w:t>
            </w:r>
            <w:r w:rsidR="00887896">
              <w:rPr>
                <w:noProof/>
                <w:webHidden/>
              </w:rPr>
              <w:tab/>
            </w:r>
            <w:r w:rsidR="00887896">
              <w:rPr>
                <w:noProof/>
                <w:webHidden/>
              </w:rPr>
              <w:fldChar w:fldCharType="begin"/>
            </w:r>
            <w:r w:rsidR="00887896">
              <w:rPr>
                <w:noProof/>
                <w:webHidden/>
              </w:rPr>
              <w:instrText xml:space="preserve"> PAGEREF _Toc199421580 \h </w:instrText>
            </w:r>
            <w:r w:rsidR="00887896">
              <w:rPr>
                <w:noProof/>
                <w:webHidden/>
              </w:rPr>
            </w:r>
            <w:r w:rsidR="00887896">
              <w:rPr>
                <w:noProof/>
                <w:webHidden/>
              </w:rPr>
              <w:fldChar w:fldCharType="separate"/>
            </w:r>
            <w:r w:rsidR="002F4734">
              <w:rPr>
                <w:noProof/>
                <w:webHidden/>
              </w:rPr>
              <w:t>12</w:t>
            </w:r>
            <w:r w:rsidR="00887896">
              <w:rPr>
                <w:noProof/>
                <w:webHidden/>
              </w:rPr>
              <w:fldChar w:fldCharType="end"/>
            </w:r>
          </w:hyperlink>
        </w:p>
        <w:p w14:paraId="2A75A904" w14:textId="3A957D05" w:rsidR="00887896" w:rsidRDefault="00AB3E4B">
          <w:pPr>
            <w:pStyle w:val="31"/>
            <w:tabs>
              <w:tab w:val="right" w:leader="dot" w:pos="10195"/>
            </w:tabs>
            <w:rPr>
              <w:rFonts w:eastAsiaTheme="minorEastAsia"/>
              <w:noProof/>
              <w:sz w:val="22"/>
              <w:szCs w:val="22"/>
              <w:lang w:eastAsia="ru-RU"/>
            </w:rPr>
          </w:pPr>
          <w:hyperlink w:anchor="_Toc199421581" w:history="1">
            <w:r w:rsidR="00887896" w:rsidRPr="00243CB4">
              <w:rPr>
                <w:rStyle w:val="a5"/>
                <w:noProof/>
              </w:rPr>
              <w:t>Окрестность вставок</w:t>
            </w:r>
            <w:r w:rsidR="00887896">
              <w:rPr>
                <w:noProof/>
                <w:webHidden/>
              </w:rPr>
              <w:tab/>
            </w:r>
            <w:r w:rsidR="00887896">
              <w:rPr>
                <w:noProof/>
                <w:webHidden/>
              </w:rPr>
              <w:fldChar w:fldCharType="begin"/>
            </w:r>
            <w:r w:rsidR="00887896">
              <w:rPr>
                <w:noProof/>
                <w:webHidden/>
              </w:rPr>
              <w:instrText xml:space="preserve"> PAGEREF _Toc199421581 \h </w:instrText>
            </w:r>
            <w:r w:rsidR="00887896">
              <w:rPr>
                <w:noProof/>
                <w:webHidden/>
              </w:rPr>
            </w:r>
            <w:r w:rsidR="00887896">
              <w:rPr>
                <w:noProof/>
                <w:webHidden/>
              </w:rPr>
              <w:fldChar w:fldCharType="separate"/>
            </w:r>
            <w:r w:rsidR="002F4734">
              <w:rPr>
                <w:noProof/>
                <w:webHidden/>
              </w:rPr>
              <w:t>12</w:t>
            </w:r>
            <w:r w:rsidR="00887896">
              <w:rPr>
                <w:noProof/>
                <w:webHidden/>
              </w:rPr>
              <w:fldChar w:fldCharType="end"/>
            </w:r>
          </w:hyperlink>
        </w:p>
        <w:p w14:paraId="7EE1BC57" w14:textId="13D9542E" w:rsidR="00887896" w:rsidRDefault="00AB3E4B">
          <w:pPr>
            <w:pStyle w:val="31"/>
            <w:tabs>
              <w:tab w:val="right" w:leader="dot" w:pos="10195"/>
            </w:tabs>
            <w:rPr>
              <w:rFonts w:eastAsiaTheme="minorEastAsia"/>
              <w:noProof/>
              <w:sz w:val="22"/>
              <w:szCs w:val="22"/>
              <w:lang w:eastAsia="ru-RU"/>
            </w:rPr>
          </w:pPr>
          <w:hyperlink w:anchor="_Toc199421582" w:history="1">
            <w:r w:rsidR="00887896" w:rsidRPr="00243CB4">
              <w:rPr>
                <w:rStyle w:val="a5"/>
                <w:noProof/>
              </w:rPr>
              <w:t>Локальная оптимальность</w:t>
            </w:r>
            <w:r w:rsidR="00887896">
              <w:rPr>
                <w:noProof/>
                <w:webHidden/>
              </w:rPr>
              <w:tab/>
            </w:r>
            <w:r w:rsidR="00887896">
              <w:rPr>
                <w:noProof/>
                <w:webHidden/>
              </w:rPr>
              <w:fldChar w:fldCharType="begin"/>
            </w:r>
            <w:r w:rsidR="00887896">
              <w:rPr>
                <w:noProof/>
                <w:webHidden/>
              </w:rPr>
              <w:instrText xml:space="preserve"> PAGEREF _Toc199421582 \h </w:instrText>
            </w:r>
            <w:r w:rsidR="00887896">
              <w:rPr>
                <w:noProof/>
                <w:webHidden/>
              </w:rPr>
            </w:r>
            <w:r w:rsidR="00887896">
              <w:rPr>
                <w:noProof/>
                <w:webHidden/>
              </w:rPr>
              <w:fldChar w:fldCharType="separate"/>
            </w:r>
            <w:r w:rsidR="002F4734">
              <w:rPr>
                <w:noProof/>
                <w:webHidden/>
              </w:rPr>
              <w:t>14</w:t>
            </w:r>
            <w:r w:rsidR="00887896">
              <w:rPr>
                <w:noProof/>
                <w:webHidden/>
              </w:rPr>
              <w:fldChar w:fldCharType="end"/>
            </w:r>
          </w:hyperlink>
        </w:p>
        <w:p w14:paraId="35035728" w14:textId="0FB97FFB" w:rsidR="00887896" w:rsidRDefault="00AB3E4B">
          <w:pPr>
            <w:pStyle w:val="21"/>
            <w:tabs>
              <w:tab w:val="left" w:pos="660"/>
              <w:tab w:val="right" w:leader="dot" w:pos="10195"/>
            </w:tabs>
            <w:rPr>
              <w:rFonts w:eastAsiaTheme="minorEastAsia"/>
              <w:noProof/>
              <w:sz w:val="22"/>
              <w:szCs w:val="22"/>
              <w:lang w:eastAsia="ru-RU"/>
            </w:rPr>
          </w:pPr>
          <w:hyperlink w:anchor="_Toc199421583" w:history="1">
            <w:r w:rsidR="00887896" w:rsidRPr="00243CB4">
              <w:rPr>
                <w:rStyle w:val="a5"/>
                <w:noProof/>
              </w:rPr>
              <w:t>5.</w:t>
            </w:r>
            <w:r w:rsidR="00887896">
              <w:rPr>
                <w:rFonts w:eastAsiaTheme="minorEastAsia"/>
                <w:noProof/>
                <w:sz w:val="22"/>
                <w:szCs w:val="22"/>
                <w:lang w:eastAsia="ru-RU"/>
              </w:rPr>
              <w:tab/>
            </w:r>
            <w:r w:rsidR="00887896" w:rsidRPr="00243CB4">
              <w:rPr>
                <w:rStyle w:val="a5"/>
                <w:noProof/>
              </w:rPr>
              <w:t>ОГРАНИЧЕННАЯ ОКРЕСТНОСТЬ ВСТАВОК</w:t>
            </w:r>
            <w:r w:rsidR="00887896">
              <w:rPr>
                <w:noProof/>
                <w:webHidden/>
              </w:rPr>
              <w:tab/>
            </w:r>
            <w:r w:rsidR="00887896">
              <w:rPr>
                <w:noProof/>
                <w:webHidden/>
              </w:rPr>
              <w:fldChar w:fldCharType="begin"/>
            </w:r>
            <w:r w:rsidR="00887896">
              <w:rPr>
                <w:noProof/>
                <w:webHidden/>
              </w:rPr>
              <w:instrText xml:space="preserve"> PAGEREF _Toc199421583 \h </w:instrText>
            </w:r>
            <w:r w:rsidR="00887896">
              <w:rPr>
                <w:noProof/>
                <w:webHidden/>
              </w:rPr>
            </w:r>
            <w:r w:rsidR="00887896">
              <w:rPr>
                <w:noProof/>
                <w:webHidden/>
              </w:rPr>
              <w:fldChar w:fldCharType="separate"/>
            </w:r>
            <w:r w:rsidR="002F4734">
              <w:rPr>
                <w:noProof/>
                <w:webHidden/>
              </w:rPr>
              <w:t>15</w:t>
            </w:r>
            <w:r w:rsidR="00887896">
              <w:rPr>
                <w:noProof/>
                <w:webHidden/>
              </w:rPr>
              <w:fldChar w:fldCharType="end"/>
            </w:r>
          </w:hyperlink>
        </w:p>
        <w:p w14:paraId="5C33759E" w14:textId="031EF044" w:rsidR="00887896" w:rsidRDefault="00AB3E4B">
          <w:pPr>
            <w:pStyle w:val="21"/>
            <w:tabs>
              <w:tab w:val="left" w:pos="660"/>
              <w:tab w:val="right" w:leader="dot" w:pos="10195"/>
            </w:tabs>
            <w:rPr>
              <w:rFonts w:eastAsiaTheme="minorEastAsia"/>
              <w:noProof/>
              <w:sz w:val="22"/>
              <w:szCs w:val="22"/>
              <w:lang w:eastAsia="ru-RU"/>
            </w:rPr>
          </w:pPr>
          <w:hyperlink w:anchor="_Toc199421584" w:history="1">
            <w:r w:rsidR="00887896" w:rsidRPr="00243CB4">
              <w:rPr>
                <w:rStyle w:val="a5"/>
                <w:noProof/>
              </w:rPr>
              <w:t>6.</w:t>
            </w:r>
            <w:r w:rsidR="00887896">
              <w:rPr>
                <w:rFonts w:eastAsiaTheme="minorEastAsia"/>
                <w:noProof/>
                <w:sz w:val="22"/>
                <w:szCs w:val="22"/>
                <w:lang w:eastAsia="ru-RU"/>
              </w:rPr>
              <w:tab/>
            </w:r>
            <w:r w:rsidR="00887896" w:rsidRPr="00243CB4">
              <w:rPr>
                <w:rStyle w:val="a5"/>
                <w:rFonts w:eastAsia="Times New Roman"/>
                <w:noProof/>
              </w:rPr>
              <w:t>МЕТОДЫ РЕШЕНИЯ</w:t>
            </w:r>
            <w:r w:rsidR="00887896">
              <w:rPr>
                <w:noProof/>
                <w:webHidden/>
              </w:rPr>
              <w:tab/>
            </w:r>
            <w:r w:rsidR="00887896">
              <w:rPr>
                <w:noProof/>
                <w:webHidden/>
              </w:rPr>
              <w:fldChar w:fldCharType="begin"/>
            </w:r>
            <w:r w:rsidR="00887896">
              <w:rPr>
                <w:noProof/>
                <w:webHidden/>
              </w:rPr>
              <w:instrText xml:space="preserve"> PAGEREF _Toc199421584 \h </w:instrText>
            </w:r>
            <w:r w:rsidR="00887896">
              <w:rPr>
                <w:noProof/>
                <w:webHidden/>
              </w:rPr>
            </w:r>
            <w:r w:rsidR="00887896">
              <w:rPr>
                <w:noProof/>
                <w:webHidden/>
              </w:rPr>
              <w:fldChar w:fldCharType="separate"/>
            </w:r>
            <w:r w:rsidR="002F4734">
              <w:rPr>
                <w:noProof/>
                <w:webHidden/>
              </w:rPr>
              <w:t>17</w:t>
            </w:r>
            <w:r w:rsidR="00887896">
              <w:rPr>
                <w:noProof/>
                <w:webHidden/>
              </w:rPr>
              <w:fldChar w:fldCharType="end"/>
            </w:r>
          </w:hyperlink>
        </w:p>
        <w:p w14:paraId="3D34114E" w14:textId="3218E180" w:rsidR="00887896" w:rsidRDefault="00AB3E4B">
          <w:pPr>
            <w:pStyle w:val="31"/>
            <w:tabs>
              <w:tab w:val="left" w:pos="1100"/>
              <w:tab w:val="right" w:leader="dot" w:pos="10195"/>
            </w:tabs>
            <w:rPr>
              <w:rFonts w:eastAsiaTheme="minorEastAsia"/>
              <w:noProof/>
              <w:sz w:val="22"/>
              <w:szCs w:val="22"/>
              <w:lang w:eastAsia="ru-RU"/>
            </w:rPr>
          </w:pPr>
          <w:hyperlink w:anchor="_Toc199421585" w:history="1">
            <w:r w:rsidR="00887896" w:rsidRPr="00243CB4">
              <w:rPr>
                <w:rStyle w:val="a5"/>
                <w:noProof/>
              </w:rPr>
              <w:t>6.1.</w:t>
            </w:r>
            <w:r w:rsidR="00887896">
              <w:rPr>
                <w:rFonts w:eastAsiaTheme="minorEastAsia"/>
                <w:noProof/>
                <w:sz w:val="22"/>
                <w:szCs w:val="22"/>
                <w:lang w:eastAsia="ru-RU"/>
              </w:rPr>
              <w:tab/>
            </w:r>
            <w:r w:rsidR="00887896" w:rsidRPr="00243CB4">
              <w:rPr>
                <w:rStyle w:val="a5"/>
                <w:noProof/>
              </w:rPr>
              <w:t>Метод границ и ветвей с LP-релаксацией</w:t>
            </w:r>
            <w:r w:rsidR="00887896">
              <w:rPr>
                <w:noProof/>
                <w:webHidden/>
              </w:rPr>
              <w:tab/>
            </w:r>
            <w:r w:rsidR="00887896">
              <w:rPr>
                <w:noProof/>
                <w:webHidden/>
              </w:rPr>
              <w:fldChar w:fldCharType="begin"/>
            </w:r>
            <w:r w:rsidR="00887896">
              <w:rPr>
                <w:noProof/>
                <w:webHidden/>
              </w:rPr>
              <w:instrText xml:space="preserve"> PAGEREF _Toc199421585 \h </w:instrText>
            </w:r>
            <w:r w:rsidR="00887896">
              <w:rPr>
                <w:noProof/>
                <w:webHidden/>
              </w:rPr>
            </w:r>
            <w:r w:rsidR="00887896">
              <w:rPr>
                <w:noProof/>
                <w:webHidden/>
              </w:rPr>
              <w:fldChar w:fldCharType="separate"/>
            </w:r>
            <w:r w:rsidR="002F4734">
              <w:rPr>
                <w:noProof/>
                <w:webHidden/>
              </w:rPr>
              <w:t>18</w:t>
            </w:r>
            <w:r w:rsidR="00887896">
              <w:rPr>
                <w:noProof/>
                <w:webHidden/>
              </w:rPr>
              <w:fldChar w:fldCharType="end"/>
            </w:r>
          </w:hyperlink>
        </w:p>
        <w:p w14:paraId="1188AE30" w14:textId="46ACCDA5" w:rsidR="00887896" w:rsidRDefault="00AB3E4B">
          <w:pPr>
            <w:pStyle w:val="31"/>
            <w:tabs>
              <w:tab w:val="left" w:pos="1100"/>
              <w:tab w:val="right" w:leader="dot" w:pos="10195"/>
            </w:tabs>
            <w:rPr>
              <w:rFonts w:eastAsiaTheme="minorEastAsia"/>
              <w:noProof/>
              <w:sz w:val="22"/>
              <w:szCs w:val="22"/>
              <w:lang w:eastAsia="ru-RU"/>
            </w:rPr>
          </w:pPr>
          <w:hyperlink w:anchor="_Toc199421586" w:history="1">
            <w:r w:rsidR="00887896" w:rsidRPr="00243CB4">
              <w:rPr>
                <w:rStyle w:val="a5"/>
                <w:noProof/>
              </w:rPr>
              <w:t>6.2.</w:t>
            </w:r>
            <w:r w:rsidR="00887896">
              <w:rPr>
                <w:rFonts w:eastAsiaTheme="minorEastAsia"/>
                <w:noProof/>
                <w:sz w:val="22"/>
                <w:szCs w:val="22"/>
                <w:lang w:eastAsia="ru-RU"/>
              </w:rPr>
              <w:tab/>
            </w:r>
            <w:r w:rsidR="00887896" w:rsidRPr="00243CB4">
              <w:rPr>
                <w:rStyle w:val="a5"/>
                <w:noProof/>
              </w:rPr>
              <w:t>Метод ветвей и отсечений</w:t>
            </w:r>
            <w:r w:rsidR="00887896">
              <w:rPr>
                <w:noProof/>
                <w:webHidden/>
              </w:rPr>
              <w:tab/>
            </w:r>
            <w:r w:rsidR="00887896">
              <w:rPr>
                <w:noProof/>
                <w:webHidden/>
              </w:rPr>
              <w:fldChar w:fldCharType="begin"/>
            </w:r>
            <w:r w:rsidR="00887896">
              <w:rPr>
                <w:noProof/>
                <w:webHidden/>
              </w:rPr>
              <w:instrText xml:space="preserve"> PAGEREF _Toc199421586 \h </w:instrText>
            </w:r>
            <w:r w:rsidR="00887896">
              <w:rPr>
                <w:noProof/>
                <w:webHidden/>
              </w:rPr>
            </w:r>
            <w:r w:rsidR="00887896">
              <w:rPr>
                <w:noProof/>
                <w:webHidden/>
              </w:rPr>
              <w:fldChar w:fldCharType="separate"/>
            </w:r>
            <w:r w:rsidR="002F4734">
              <w:rPr>
                <w:noProof/>
                <w:webHidden/>
              </w:rPr>
              <w:t>20</w:t>
            </w:r>
            <w:r w:rsidR="00887896">
              <w:rPr>
                <w:noProof/>
                <w:webHidden/>
              </w:rPr>
              <w:fldChar w:fldCharType="end"/>
            </w:r>
          </w:hyperlink>
        </w:p>
        <w:p w14:paraId="438F1A8A" w14:textId="0DF439FD" w:rsidR="00887896" w:rsidRDefault="00AB3E4B">
          <w:pPr>
            <w:pStyle w:val="31"/>
            <w:tabs>
              <w:tab w:val="left" w:pos="1100"/>
              <w:tab w:val="right" w:leader="dot" w:pos="10195"/>
            </w:tabs>
            <w:rPr>
              <w:rFonts w:eastAsiaTheme="minorEastAsia"/>
              <w:noProof/>
              <w:sz w:val="22"/>
              <w:szCs w:val="22"/>
              <w:lang w:eastAsia="ru-RU"/>
            </w:rPr>
          </w:pPr>
          <w:hyperlink w:anchor="_Toc199421587" w:history="1">
            <w:r w:rsidR="00887896" w:rsidRPr="00243CB4">
              <w:rPr>
                <w:rStyle w:val="a5"/>
                <w:noProof/>
              </w:rPr>
              <w:t>6.3.</w:t>
            </w:r>
            <w:r w:rsidR="00887896">
              <w:rPr>
                <w:rFonts w:eastAsiaTheme="minorEastAsia"/>
                <w:noProof/>
                <w:sz w:val="22"/>
                <w:szCs w:val="22"/>
                <w:lang w:eastAsia="ru-RU"/>
              </w:rPr>
              <w:tab/>
            </w:r>
            <w:r w:rsidR="00887896" w:rsidRPr="00243CB4">
              <w:rPr>
                <w:rStyle w:val="a5"/>
                <w:noProof/>
              </w:rPr>
              <w:t>Комбинированный алгоритм Митчелла и Борчерса</w:t>
            </w:r>
            <w:r w:rsidR="00887896">
              <w:rPr>
                <w:noProof/>
                <w:webHidden/>
              </w:rPr>
              <w:tab/>
            </w:r>
            <w:r w:rsidR="00887896">
              <w:rPr>
                <w:noProof/>
                <w:webHidden/>
              </w:rPr>
              <w:fldChar w:fldCharType="begin"/>
            </w:r>
            <w:r w:rsidR="00887896">
              <w:rPr>
                <w:noProof/>
                <w:webHidden/>
              </w:rPr>
              <w:instrText xml:space="preserve"> PAGEREF _Toc199421587 \h </w:instrText>
            </w:r>
            <w:r w:rsidR="00887896">
              <w:rPr>
                <w:noProof/>
                <w:webHidden/>
              </w:rPr>
            </w:r>
            <w:r w:rsidR="00887896">
              <w:rPr>
                <w:noProof/>
                <w:webHidden/>
              </w:rPr>
              <w:fldChar w:fldCharType="separate"/>
            </w:r>
            <w:r w:rsidR="002F4734">
              <w:rPr>
                <w:noProof/>
                <w:webHidden/>
              </w:rPr>
              <w:t>20</w:t>
            </w:r>
            <w:r w:rsidR="00887896">
              <w:rPr>
                <w:noProof/>
                <w:webHidden/>
              </w:rPr>
              <w:fldChar w:fldCharType="end"/>
            </w:r>
          </w:hyperlink>
        </w:p>
        <w:p w14:paraId="63F9F553" w14:textId="4B79DC6D" w:rsidR="00887896" w:rsidRDefault="00AB3E4B">
          <w:pPr>
            <w:pStyle w:val="31"/>
            <w:tabs>
              <w:tab w:val="left" w:pos="1100"/>
              <w:tab w:val="right" w:leader="dot" w:pos="10195"/>
            </w:tabs>
            <w:rPr>
              <w:rFonts w:eastAsiaTheme="minorEastAsia"/>
              <w:noProof/>
              <w:sz w:val="22"/>
              <w:szCs w:val="22"/>
              <w:lang w:eastAsia="ru-RU"/>
            </w:rPr>
          </w:pPr>
          <w:hyperlink w:anchor="_Toc199421588" w:history="1">
            <w:r w:rsidR="00887896" w:rsidRPr="00243CB4">
              <w:rPr>
                <w:rStyle w:val="a5"/>
                <w:noProof/>
              </w:rPr>
              <w:t>6.4.</w:t>
            </w:r>
            <w:r w:rsidR="00887896">
              <w:rPr>
                <w:rFonts w:eastAsiaTheme="minorEastAsia"/>
                <w:noProof/>
                <w:sz w:val="22"/>
                <w:szCs w:val="22"/>
                <w:lang w:eastAsia="ru-RU"/>
              </w:rPr>
              <w:tab/>
            </w:r>
            <w:r w:rsidR="00887896" w:rsidRPr="00243CB4">
              <w:rPr>
                <w:rStyle w:val="a5"/>
                <w:noProof/>
              </w:rPr>
              <w:t>Алгоритм Беккера</w:t>
            </w:r>
            <w:r w:rsidR="00887896">
              <w:rPr>
                <w:noProof/>
                <w:webHidden/>
              </w:rPr>
              <w:tab/>
            </w:r>
            <w:r w:rsidR="00887896">
              <w:rPr>
                <w:noProof/>
                <w:webHidden/>
              </w:rPr>
              <w:fldChar w:fldCharType="begin"/>
            </w:r>
            <w:r w:rsidR="00887896">
              <w:rPr>
                <w:noProof/>
                <w:webHidden/>
              </w:rPr>
              <w:instrText xml:space="preserve"> PAGEREF _Toc199421588 \h </w:instrText>
            </w:r>
            <w:r w:rsidR="00887896">
              <w:rPr>
                <w:noProof/>
                <w:webHidden/>
              </w:rPr>
            </w:r>
            <w:r w:rsidR="00887896">
              <w:rPr>
                <w:noProof/>
                <w:webHidden/>
              </w:rPr>
              <w:fldChar w:fldCharType="separate"/>
            </w:r>
            <w:r w:rsidR="002F4734">
              <w:rPr>
                <w:noProof/>
                <w:webHidden/>
              </w:rPr>
              <w:t>22</w:t>
            </w:r>
            <w:r w:rsidR="00887896">
              <w:rPr>
                <w:noProof/>
                <w:webHidden/>
              </w:rPr>
              <w:fldChar w:fldCharType="end"/>
            </w:r>
          </w:hyperlink>
        </w:p>
        <w:p w14:paraId="07455F27" w14:textId="29F35088" w:rsidR="00887896" w:rsidRDefault="00AB3E4B">
          <w:pPr>
            <w:pStyle w:val="31"/>
            <w:tabs>
              <w:tab w:val="left" w:pos="1100"/>
              <w:tab w:val="right" w:leader="dot" w:pos="10195"/>
            </w:tabs>
            <w:rPr>
              <w:rFonts w:eastAsiaTheme="minorEastAsia"/>
              <w:noProof/>
              <w:sz w:val="22"/>
              <w:szCs w:val="22"/>
              <w:lang w:eastAsia="ru-RU"/>
            </w:rPr>
          </w:pPr>
          <w:hyperlink w:anchor="_Toc199421589" w:history="1">
            <w:r w:rsidR="00887896" w:rsidRPr="00243CB4">
              <w:rPr>
                <w:rStyle w:val="a5"/>
                <w:noProof/>
              </w:rPr>
              <w:t>6.5.</w:t>
            </w:r>
            <w:r w:rsidR="00887896">
              <w:rPr>
                <w:rFonts w:eastAsiaTheme="minorEastAsia"/>
                <w:noProof/>
                <w:sz w:val="22"/>
                <w:szCs w:val="22"/>
                <w:lang w:eastAsia="ru-RU"/>
              </w:rPr>
              <w:tab/>
            </w:r>
            <w:r w:rsidR="00887896" w:rsidRPr="00243CB4">
              <w:rPr>
                <w:rStyle w:val="a5"/>
                <w:noProof/>
              </w:rPr>
              <w:t>Жадный алгоритм последовательной вставки</w:t>
            </w:r>
            <w:r w:rsidR="00887896">
              <w:rPr>
                <w:noProof/>
                <w:webHidden/>
              </w:rPr>
              <w:tab/>
            </w:r>
            <w:r w:rsidR="00887896">
              <w:rPr>
                <w:noProof/>
                <w:webHidden/>
              </w:rPr>
              <w:fldChar w:fldCharType="begin"/>
            </w:r>
            <w:r w:rsidR="00887896">
              <w:rPr>
                <w:noProof/>
                <w:webHidden/>
              </w:rPr>
              <w:instrText xml:space="preserve"> PAGEREF _Toc199421589 \h </w:instrText>
            </w:r>
            <w:r w:rsidR="00887896">
              <w:rPr>
                <w:noProof/>
                <w:webHidden/>
              </w:rPr>
            </w:r>
            <w:r w:rsidR="00887896">
              <w:rPr>
                <w:noProof/>
                <w:webHidden/>
              </w:rPr>
              <w:fldChar w:fldCharType="separate"/>
            </w:r>
            <w:r w:rsidR="002F4734">
              <w:rPr>
                <w:noProof/>
                <w:webHidden/>
              </w:rPr>
              <w:t>22</w:t>
            </w:r>
            <w:r w:rsidR="00887896">
              <w:rPr>
                <w:noProof/>
                <w:webHidden/>
              </w:rPr>
              <w:fldChar w:fldCharType="end"/>
            </w:r>
          </w:hyperlink>
        </w:p>
        <w:p w14:paraId="0B600129" w14:textId="235B6BB9" w:rsidR="00887896" w:rsidRDefault="00AB3E4B">
          <w:pPr>
            <w:pStyle w:val="31"/>
            <w:tabs>
              <w:tab w:val="left" w:pos="1100"/>
              <w:tab w:val="right" w:leader="dot" w:pos="10195"/>
            </w:tabs>
            <w:rPr>
              <w:rFonts w:eastAsiaTheme="minorEastAsia"/>
              <w:noProof/>
              <w:sz w:val="22"/>
              <w:szCs w:val="22"/>
              <w:lang w:eastAsia="ru-RU"/>
            </w:rPr>
          </w:pPr>
          <w:hyperlink w:anchor="_Toc199421590" w:history="1">
            <w:r w:rsidR="00887896" w:rsidRPr="00243CB4">
              <w:rPr>
                <w:rStyle w:val="a5"/>
                <w:noProof/>
              </w:rPr>
              <w:t>6.6.</w:t>
            </w:r>
            <w:r w:rsidR="00887896">
              <w:rPr>
                <w:rFonts w:eastAsiaTheme="minorEastAsia"/>
                <w:noProof/>
                <w:sz w:val="22"/>
                <w:szCs w:val="22"/>
                <w:lang w:eastAsia="ru-RU"/>
              </w:rPr>
              <w:tab/>
            </w:r>
            <w:r w:rsidR="00887896" w:rsidRPr="00243CB4">
              <w:rPr>
                <w:rStyle w:val="a5"/>
                <w:noProof/>
              </w:rPr>
              <w:t>Попарное жадное упорядочивание</w:t>
            </w:r>
            <w:r w:rsidR="00887896">
              <w:rPr>
                <w:noProof/>
                <w:webHidden/>
              </w:rPr>
              <w:tab/>
            </w:r>
            <w:r w:rsidR="00887896">
              <w:rPr>
                <w:noProof/>
                <w:webHidden/>
              </w:rPr>
              <w:fldChar w:fldCharType="begin"/>
            </w:r>
            <w:r w:rsidR="00887896">
              <w:rPr>
                <w:noProof/>
                <w:webHidden/>
              </w:rPr>
              <w:instrText xml:space="preserve"> PAGEREF _Toc199421590 \h </w:instrText>
            </w:r>
            <w:r w:rsidR="00887896">
              <w:rPr>
                <w:noProof/>
                <w:webHidden/>
              </w:rPr>
            </w:r>
            <w:r w:rsidR="00887896">
              <w:rPr>
                <w:noProof/>
                <w:webHidden/>
              </w:rPr>
              <w:fldChar w:fldCharType="separate"/>
            </w:r>
            <w:r w:rsidR="002F4734">
              <w:rPr>
                <w:noProof/>
                <w:webHidden/>
              </w:rPr>
              <w:t>24</w:t>
            </w:r>
            <w:r w:rsidR="00887896">
              <w:rPr>
                <w:noProof/>
                <w:webHidden/>
              </w:rPr>
              <w:fldChar w:fldCharType="end"/>
            </w:r>
          </w:hyperlink>
        </w:p>
        <w:p w14:paraId="7D1938E3" w14:textId="0EAFC9BB" w:rsidR="00887896" w:rsidRDefault="00AB3E4B">
          <w:pPr>
            <w:pStyle w:val="31"/>
            <w:tabs>
              <w:tab w:val="left" w:pos="1100"/>
              <w:tab w:val="right" w:leader="dot" w:pos="10195"/>
            </w:tabs>
            <w:rPr>
              <w:rFonts w:eastAsiaTheme="minorEastAsia"/>
              <w:noProof/>
              <w:sz w:val="22"/>
              <w:szCs w:val="22"/>
              <w:lang w:eastAsia="ru-RU"/>
            </w:rPr>
          </w:pPr>
          <w:hyperlink w:anchor="_Toc199421591" w:history="1">
            <w:r w:rsidR="00887896" w:rsidRPr="00243CB4">
              <w:rPr>
                <w:rStyle w:val="a5"/>
                <w:noProof/>
              </w:rPr>
              <w:t>6.7.</w:t>
            </w:r>
            <w:r w:rsidR="00887896">
              <w:rPr>
                <w:rFonts w:eastAsiaTheme="minorEastAsia"/>
                <w:noProof/>
                <w:sz w:val="22"/>
                <w:szCs w:val="22"/>
                <w:lang w:eastAsia="ru-RU"/>
              </w:rPr>
              <w:tab/>
            </w:r>
            <w:r w:rsidR="00887896" w:rsidRPr="00243CB4">
              <w:rPr>
                <w:rStyle w:val="a5"/>
                <w:noProof/>
              </w:rPr>
              <w:t>Деструктивные эвристики</w:t>
            </w:r>
            <w:r w:rsidR="00887896">
              <w:rPr>
                <w:noProof/>
                <w:webHidden/>
              </w:rPr>
              <w:tab/>
            </w:r>
            <w:r w:rsidR="00887896">
              <w:rPr>
                <w:noProof/>
                <w:webHidden/>
              </w:rPr>
              <w:fldChar w:fldCharType="begin"/>
            </w:r>
            <w:r w:rsidR="00887896">
              <w:rPr>
                <w:noProof/>
                <w:webHidden/>
              </w:rPr>
              <w:instrText xml:space="preserve"> PAGEREF _Toc199421591 \h </w:instrText>
            </w:r>
            <w:r w:rsidR="00887896">
              <w:rPr>
                <w:noProof/>
                <w:webHidden/>
              </w:rPr>
            </w:r>
            <w:r w:rsidR="00887896">
              <w:rPr>
                <w:noProof/>
                <w:webHidden/>
              </w:rPr>
              <w:fldChar w:fldCharType="separate"/>
            </w:r>
            <w:r w:rsidR="002F4734">
              <w:rPr>
                <w:noProof/>
                <w:webHidden/>
              </w:rPr>
              <w:t>26</w:t>
            </w:r>
            <w:r w:rsidR="00887896">
              <w:rPr>
                <w:noProof/>
                <w:webHidden/>
              </w:rPr>
              <w:fldChar w:fldCharType="end"/>
            </w:r>
          </w:hyperlink>
        </w:p>
        <w:p w14:paraId="4BA8691B" w14:textId="4DFDAED4" w:rsidR="00887896" w:rsidRDefault="00AB3E4B">
          <w:pPr>
            <w:pStyle w:val="31"/>
            <w:tabs>
              <w:tab w:val="left" w:pos="1100"/>
              <w:tab w:val="right" w:leader="dot" w:pos="10195"/>
            </w:tabs>
            <w:rPr>
              <w:rFonts w:eastAsiaTheme="minorEastAsia"/>
              <w:noProof/>
              <w:sz w:val="22"/>
              <w:szCs w:val="22"/>
              <w:lang w:eastAsia="ru-RU"/>
            </w:rPr>
          </w:pPr>
          <w:hyperlink w:anchor="_Toc199421592" w:history="1">
            <w:r w:rsidR="00887896" w:rsidRPr="00243CB4">
              <w:rPr>
                <w:rStyle w:val="a5"/>
                <w:noProof/>
              </w:rPr>
              <w:t>6.8.</w:t>
            </w:r>
            <w:r w:rsidR="00887896">
              <w:rPr>
                <w:rFonts w:eastAsiaTheme="minorEastAsia"/>
                <w:noProof/>
                <w:sz w:val="22"/>
                <w:szCs w:val="22"/>
                <w:lang w:eastAsia="ru-RU"/>
              </w:rPr>
              <w:tab/>
            </w:r>
            <w:r w:rsidR="00887896" w:rsidRPr="00243CB4">
              <w:rPr>
                <w:rStyle w:val="a5"/>
                <w:noProof/>
              </w:rPr>
              <w:t>Комбинированные конструктивно-деструктивные методы</w:t>
            </w:r>
            <w:r w:rsidR="00887896">
              <w:rPr>
                <w:noProof/>
                <w:webHidden/>
              </w:rPr>
              <w:tab/>
            </w:r>
            <w:r w:rsidR="00887896">
              <w:rPr>
                <w:noProof/>
                <w:webHidden/>
              </w:rPr>
              <w:fldChar w:fldCharType="begin"/>
            </w:r>
            <w:r w:rsidR="00887896">
              <w:rPr>
                <w:noProof/>
                <w:webHidden/>
              </w:rPr>
              <w:instrText xml:space="preserve"> PAGEREF _Toc199421592 \h </w:instrText>
            </w:r>
            <w:r w:rsidR="00887896">
              <w:rPr>
                <w:noProof/>
                <w:webHidden/>
              </w:rPr>
            </w:r>
            <w:r w:rsidR="00887896">
              <w:rPr>
                <w:noProof/>
                <w:webHidden/>
              </w:rPr>
              <w:fldChar w:fldCharType="separate"/>
            </w:r>
            <w:r w:rsidR="002F4734">
              <w:rPr>
                <w:noProof/>
                <w:webHidden/>
              </w:rPr>
              <w:t>27</w:t>
            </w:r>
            <w:r w:rsidR="00887896">
              <w:rPr>
                <w:noProof/>
                <w:webHidden/>
              </w:rPr>
              <w:fldChar w:fldCharType="end"/>
            </w:r>
          </w:hyperlink>
        </w:p>
        <w:p w14:paraId="16D50867" w14:textId="730195A4" w:rsidR="00887896" w:rsidRDefault="00AB3E4B">
          <w:pPr>
            <w:pStyle w:val="31"/>
            <w:tabs>
              <w:tab w:val="left" w:pos="1100"/>
              <w:tab w:val="right" w:leader="dot" w:pos="10195"/>
            </w:tabs>
            <w:rPr>
              <w:rFonts w:eastAsiaTheme="minorEastAsia"/>
              <w:noProof/>
              <w:sz w:val="22"/>
              <w:szCs w:val="22"/>
              <w:lang w:eastAsia="ru-RU"/>
            </w:rPr>
          </w:pPr>
          <w:hyperlink w:anchor="_Toc199421593" w:history="1">
            <w:r w:rsidR="00887896" w:rsidRPr="00243CB4">
              <w:rPr>
                <w:rStyle w:val="a5"/>
                <w:noProof/>
              </w:rPr>
              <w:t>6.9.</w:t>
            </w:r>
            <w:r w:rsidR="00887896">
              <w:rPr>
                <w:rFonts w:eastAsiaTheme="minorEastAsia"/>
                <w:noProof/>
                <w:sz w:val="22"/>
                <w:szCs w:val="22"/>
                <w:lang w:eastAsia="ru-RU"/>
              </w:rPr>
              <w:tab/>
            </w:r>
            <w:r w:rsidR="00887896" w:rsidRPr="00243CB4">
              <w:rPr>
                <w:rStyle w:val="a5"/>
                <w:noProof/>
              </w:rPr>
              <w:t>Иерархическое упорядочивание</w:t>
            </w:r>
            <w:r w:rsidR="00887896">
              <w:rPr>
                <w:noProof/>
                <w:webHidden/>
              </w:rPr>
              <w:tab/>
            </w:r>
            <w:r w:rsidR="00887896">
              <w:rPr>
                <w:noProof/>
                <w:webHidden/>
              </w:rPr>
              <w:fldChar w:fldCharType="begin"/>
            </w:r>
            <w:r w:rsidR="00887896">
              <w:rPr>
                <w:noProof/>
                <w:webHidden/>
              </w:rPr>
              <w:instrText xml:space="preserve"> PAGEREF _Toc199421593 \h </w:instrText>
            </w:r>
            <w:r w:rsidR="00887896">
              <w:rPr>
                <w:noProof/>
                <w:webHidden/>
              </w:rPr>
            </w:r>
            <w:r w:rsidR="00887896">
              <w:rPr>
                <w:noProof/>
                <w:webHidden/>
              </w:rPr>
              <w:fldChar w:fldCharType="separate"/>
            </w:r>
            <w:r w:rsidR="002F4734">
              <w:rPr>
                <w:noProof/>
                <w:webHidden/>
              </w:rPr>
              <w:t>29</w:t>
            </w:r>
            <w:r w:rsidR="00887896">
              <w:rPr>
                <w:noProof/>
                <w:webHidden/>
              </w:rPr>
              <w:fldChar w:fldCharType="end"/>
            </w:r>
          </w:hyperlink>
        </w:p>
        <w:p w14:paraId="05B017DC" w14:textId="2A501788" w:rsidR="00887896" w:rsidRDefault="00AB3E4B">
          <w:pPr>
            <w:pStyle w:val="31"/>
            <w:tabs>
              <w:tab w:val="left" w:pos="1320"/>
              <w:tab w:val="right" w:leader="dot" w:pos="10195"/>
            </w:tabs>
            <w:rPr>
              <w:rFonts w:eastAsiaTheme="minorEastAsia"/>
              <w:noProof/>
              <w:sz w:val="22"/>
              <w:szCs w:val="22"/>
              <w:lang w:eastAsia="ru-RU"/>
            </w:rPr>
          </w:pPr>
          <w:hyperlink w:anchor="_Toc199421594" w:history="1">
            <w:r w:rsidR="00887896" w:rsidRPr="00243CB4">
              <w:rPr>
                <w:rStyle w:val="a5"/>
                <w:noProof/>
              </w:rPr>
              <w:t>6.10.</w:t>
            </w:r>
            <w:r w:rsidR="00887896">
              <w:rPr>
                <w:rFonts w:eastAsiaTheme="minorEastAsia"/>
                <w:noProof/>
                <w:sz w:val="22"/>
                <w:szCs w:val="22"/>
                <w:lang w:eastAsia="ru-RU"/>
              </w:rPr>
              <w:tab/>
            </w:r>
            <w:r w:rsidR="00887896" w:rsidRPr="00243CB4">
              <w:rPr>
                <w:rStyle w:val="a5"/>
                <w:noProof/>
              </w:rPr>
              <w:t>Алгоритм локального поиска</w:t>
            </w:r>
            <w:r w:rsidR="00887896">
              <w:rPr>
                <w:noProof/>
                <w:webHidden/>
              </w:rPr>
              <w:tab/>
            </w:r>
            <w:r w:rsidR="00887896">
              <w:rPr>
                <w:noProof/>
                <w:webHidden/>
              </w:rPr>
              <w:fldChar w:fldCharType="begin"/>
            </w:r>
            <w:r w:rsidR="00887896">
              <w:rPr>
                <w:noProof/>
                <w:webHidden/>
              </w:rPr>
              <w:instrText xml:space="preserve"> PAGEREF _Toc199421594 \h </w:instrText>
            </w:r>
            <w:r w:rsidR="00887896">
              <w:rPr>
                <w:noProof/>
                <w:webHidden/>
              </w:rPr>
            </w:r>
            <w:r w:rsidR="00887896">
              <w:rPr>
                <w:noProof/>
                <w:webHidden/>
              </w:rPr>
              <w:fldChar w:fldCharType="separate"/>
            </w:r>
            <w:r w:rsidR="002F4734">
              <w:rPr>
                <w:noProof/>
                <w:webHidden/>
              </w:rPr>
              <w:t>31</w:t>
            </w:r>
            <w:r w:rsidR="00887896">
              <w:rPr>
                <w:noProof/>
                <w:webHidden/>
              </w:rPr>
              <w:fldChar w:fldCharType="end"/>
            </w:r>
          </w:hyperlink>
        </w:p>
        <w:p w14:paraId="4F900E7D" w14:textId="63EDCCEA" w:rsidR="00887896" w:rsidRDefault="00AB3E4B">
          <w:pPr>
            <w:pStyle w:val="31"/>
            <w:tabs>
              <w:tab w:val="left" w:pos="1320"/>
              <w:tab w:val="right" w:leader="dot" w:pos="10195"/>
            </w:tabs>
            <w:rPr>
              <w:rFonts w:eastAsiaTheme="minorEastAsia"/>
              <w:noProof/>
              <w:sz w:val="22"/>
              <w:szCs w:val="22"/>
              <w:lang w:eastAsia="ru-RU"/>
            </w:rPr>
          </w:pPr>
          <w:hyperlink w:anchor="_Toc199421595" w:history="1">
            <w:r w:rsidR="00887896" w:rsidRPr="00243CB4">
              <w:rPr>
                <w:rStyle w:val="a5"/>
                <w:noProof/>
              </w:rPr>
              <w:t>6.11.</w:t>
            </w:r>
            <w:r w:rsidR="00887896">
              <w:rPr>
                <w:rFonts w:eastAsiaTheme="minorEastAsia"/>
                <w:noProof/>
                <w:sz w:val="22"/>
                <w:szCs w:val="22"/>
                <w:lang w:eastAsia="ru-RU"/>
              </w:rPr>
              <w:tab/>
            </w:r>
            <w:r w:rsidR="00887896" w:rsidRPr="00243CB4">
              <w:rPr>
                <w:rStyle w:val="a5"/>
                <w:noProof/>
              </w:rPr>
              <w:t>Алгоритм поиска с запретами</w:t>
            </w:r>
            <w:r w:rsidR="00887896">
              <w:rPr>
                <w:noProof/>
                <w:webHidden/>
              </w:rPr>
              <w:tab/>
            </w:r>
            <w:r w:rsidR="00887896">
              <w:rPr>
                <w:noProof/>
                <w:webHidden/>
              </w:rPr>
              <w:fldChar w:fldCharType="begin"/>
            </w:r>
            <w:r w:rsidR="00887896">
              <w:rPr>
                <w:noProof/>
                <w:webHidden/>
              </w:rPr>
              <w:instrText xml:space="preserve"> PAGEREF _Toc199421595 \h </w:instrText>
            </w:r>
            <w:r w:rsidR="00887896">
              <w:rPr>
                <w:noProof/>
                <w:webHidden/>
              </w:rPr>
            </w:r>
            <w:r w:rsidR="00887896">
              <w:rPr>
                <w:noProof/>
                <w:webHidden/>
              </w:rPr>
              <w:fldChar w:fldCharType="separate"/>
            </w:r>
            <w:r w:rsidR="002F4734">
              <w:rPr>
                <w:noProof/>
                <w:webHidden/>
              </w:rPr>
              <w:t>32</w:t>
            </w:r>
            <w:r w:rsidR="00887896">
              <w:rPr>
                <w:noProof/>
                <w:webHidden/>
              </w:rPr>
              <w:fldChar w:fldCharType="end"/>
            </w:r>
          </w:hyperlink>
        </w:p>
        <w:p w14:paraId="6488BAC2" w14:textId="566DED48" w:rsidR="00887896" w:rsidRDefault="00AB3E4B">
          <w:pPr>
            <w:pStyle w:val="31"/>
            <w:tabs>
              <w:tab w:val="left" w:pos="1320"/>
              <w:tab w:val="right" w:leader="dot" w:pos="10195"/>
            </w:tabs>
            <w:rPr>
              <w:rFonts w:eastAsiaTheme="minorEastAsia"/>
              <w:noProof/>
              <w:sz w:val="22"/>
              <w:szCs w:val="22"/>
              <w:lang w:eastAsia="ru-RU"/>
            </w:rPr>
          </w:pPr>
          <w:hyperlink w:anchor="_Toc199421596" w:history="1">
            <w:r w:rsidR="00887896" w:rsidRPr="00243CB4">
              <w:rPr>
                <w:rStyle w:val="a5"/>
                <w:noProof/>
              </w:rPr>
              <w:t>6.12.</w:t>
            </w:r>
            <w:r w:rsidR="00887896">
              <w:rPr>
                <w:rFonts w:eastAsiaTheme="minorEastAsia"/>
                <w:noProof/>
                <w:sz w:val="22"/>
                <w:szCs w:val="22"/>
                <w:lang w:eastAsia="ru-RU"/>
              </w:rPr>
              <w:tab/>
            </w:r>
            <w:r w:rsidR="00887896" w:rsidRPr="00243CB4">
              <w:rPr>
                <w:rStyle w:val="a5"/>
                <w:noProof/>
              </w:rPr>
              <w:t>Алгоритм поиска с рассеиванием</w:t>
            </w:r>
            <w:r w:rsidR="00887896">
              <w:rPr>
                <w:noProof/>
                <w:webHidden/>
              </w:rPr>
              <w:tab/>
            </w:r>
            <w:r w:rsidR="00887896">
              <w:rPr>
                <w:noProof/>
                <w:webHidden/>
              </w:rPr>
              <w:fldChar w:fldCharType="begin"/>
            </w:r>
            <w:r w:rsidR="00887896">
              <w:rPr>
                <w:noProof/>
                <w:webHidden/>
              </w:rPr>
              <w:instrText xml:space="preserve"> PAGEREF _Toc199421596 \h </w:instrText>
            </w:r>
            <w:r w:rsidR="00887896">
              <w:rPr>
                <w:noProof/>
                <w:webHidden/>
              </w:rPr>
            </w:r>
            <w:r w:rsidR="00887896">
              <w:rPr>
                <w:noProof/>
                <w:webHidden/>
              </w:rPr>
              <w:fldChar w:fldCharType="separate"/>
            </w:r>
            <w:r w:rsidR="002F4734">
              <w:rPr>
                <w:noProof/>
                <w:webHidden/>
              </w:rPr>
              <w:t>34</w:t>
            </w:r>
            <w:r w:rsidR="00887896">
              <w:rPr>
                <w:noProof/>
                <w:webHidden/>
              </w:rPr>
              <w:fldChar w:fldCharType="end"/>
            </w:r>
          </w:hyperlink>
        </w:p>
        <w:p w14:paraId="6C718D26" w14:textId="4CF2AC6B" w:rsidR="00887896" w:rsidRDefault="00AB3E4B">
          <w:pPr>
            <w:pStyle w:val="31"/>
            <w:tabs>
              <w:tab w:val="left" w:pos="1320"/>
              <w:tab w:val="right" w:leader="dot" w:pos="10195"/>
            </w:tabs>
            <w:rPr>
              <w:rFonts w:eastAsiaTheme="minorEastAsia"/>
              <w:noProof/>
              <w:sz w:val="22"/>
              <w:szCs w:val="22"/>
              <w:lang w:eastAsia="ru-RU"/>
            </w:rPr>
          </w:pPr>
          <w:hyperlink w:anchor="_Toc199421597" w:history="1">
            <w:r w:rsidR="00887896" w:rsidRPr="00243CB4">
              <w:rPr>
                <w:rStyle w:val="a5"/>
                <w:noProof/>
              </w:rPr>
              <w:t>6.13.</w:t>
            </w:r>
            <w:r w:rsidR="00887896">
              <w:rPr>
                <w:rFonts w:eastAsiaTheme="minorEastAsia"/>
                <w:noProof/>
                <w:sz w:val="22"/>
                <w:szCs w:val="22"/>
                <w:lang w:eastAsia="ru-RU"/>
              </w:rPr>
              <w:tab/>
            </w:r>
            <w:r w:rsidR="00887896" w:rsidRPr="00243CB4">
              <w:rPr>
                <w:rStyle w:val="a5"/>
                <w:noProof/>
              </w:rPr>
              <w:t>Итеративный локальный поиск</w:t>
            </w:r>
            <w:r w:rsidR="00887896">
              <w:rPr>
                <w:noProof/>
                <w:webHidden/>
              </w:rPr>
              <w:tab/>
            </w:r>
            <w:r w:rsidR="00887896">
              <w:rPr>
                <w:noProof/>
                <w:webHidden/>
              </w:rPr>
              <w:fldChar w:fldCharType="begin"/>
            </w:r>
            <w:r w:rsidR="00887896">
              <w:rPr>
                <w:noProof/>
                <w:webHidden/>
              </w:rPr>
              <w:instrText xml:space="preserve"> PAGEREF _Toc199421597 \h </w:instrText>
            </w:r>
            <w:r w:rsidR="00887896">
              <w:rPr>
                <w:noProof/>
                <w:webHidden/>
              </w:rPr>
            </w:r>
            <w:r w:rsidR="00887896">
              <w:rPr>
                <w:noProof/>
                <w:webHidden/>
              </w:rPr>
              <w:fldChar w:fldCharType="separate"/>
            </w:r>
            <w:r w:rsidR="002F4734">
              <w:rPr>
                <w:noProof/>
                <w:webHidden/>
              </w:rPr>
              <w:t>35</w:t>
            </w:r>
            <w:r w:rsidR="00887896">
              <w:rPr>
                <w:noProof/>
                <w:webHidden/>
              </w:rPr>
              <w:fldChar w:fldCharType="end"/>
            </w:r>
          </w:hyperlink>
        </w:p>
        <w:p w14:paraId="5B40E17D" w14:textId="283840F3" w:rsidR="00887896" w:rsidRDefault="00AB3E4B">
          <w:pPr>
            <w:pStyle w:val="31"/>
            <w:tabs>
              <w:tab w:val="left" w:pos="1320"/>
              <w:tab w:val="right" w:leader="dot" w:pos="10195"/>
            </w:tabs>
            <w:rPr>
              <w:rFonts w:eastAsiaTheme="minorEastAsia"/>
              <w:noProof/>
              <w:sz w:val="22"/>
              <w:szCs w:val="22"/>
              <w:lang w:eastAsia="ru-RU"/>
            </w:rPr>
          </w:pPr>
          <w:hyperlink w:anchor="_Toc199421598" w:history="1">
            <w:r w:rsidR="00887896" w:rsidRPr="00243CB4">
              <w:rPr>
                <w:rStyle w:val="a5"/>
                <w:noProof/>
              </w:rPr>
              <w:t>6.14.</w:t>
            </w:r>
            <w:r w:rsidR="00887896">
              <w:rPr>
                <w:rFonts w:eastAsiaTheme="minorEastAsia"/>
                <w:noProof/>
                <w:sz w:val="22"/>
                <w:szCs w:val="22"/>
                <w:lang w:eastAsia="ru-RU"/>
              </w:rPr>
              <w:tab/>
            </w:r>
            <w:r w:rsidR="00887896" w:rsidRPr="00243CB4">
              <w:rPr>
                <w:rStyle w:val="a5"/>
                <w:noProof/>
              </w:rPr>
              <w:t>Итеративный локальный поиск на ограниченной окрестности вставки</w:t>
            </w:r>
            <w:r w:rsidR="00887896">
              <w:rPr>
                <w:noProof/>
                <w:webHidden/>
              </w:rPr>
              <w:tab/>
            </w:r>
            <w:r w:rsidR="00887896">
              <w:rPr>
                <w:noProof/>
                <w:webHidden/>
              </w:rPr>
              <w:fldChar w:fldCharType="begin"/>
            </w:r>
            <w:r w:rsidR="00887896">
              <w:rPr>
                <w:noProof/>
                <w:webHidden/>
              </w:rPr>
              <w:instrText xml:space="preserve"> PAGEREF _Toc199421598 \h </w:instrText>
            </w:r>
            <w:r w:rsidR="00887896">
              <w:rPr>
                <w:noProof/>
                <w:webHidden/>
              </w:rPr>
            </w:r>
            <w:r w:rsidR="00887896">
              <w:rPr>
                <w:noProof/>
                <w:webHidden/>
              </w:rPr>
              <w:fldChar w:fldCharType="separate"/>
            </w:r>
            <w:r w:rsidR="002F4734">
              <w:rPr>
                <w:noProof/>
                <w:webHidden/>
              </w:rPr>
              <w:t>37</w:t>
            </w:r>
            <w:r w:rsidR="00887896">
              <w:rPr>
                <w:noProof/>
                <w:webHidden/>
              </w:rPr>
              <w:fldChar w:fldCharType="end"/>
            </w:r>
          </w:hyperlink>
        </w:p>
        <w:p w14:paraId="63176DD2" w14:textId="27AA2260" w:rsidR="00887896" w:rsidRDefault="00AB3E4B">
          <w:pPr>
            <w:pStyle w:val="31"/>
            <w:tabs>
              <w:tab w:val="left" w:pos="1320"/>
              <w:tab w:val="right" w:leader="dot" w:pos="10195"/>
            </w:tabs>
            <w:rPr>
              <w:rFonts w:eastAsiaTheme="minorEastAsia"/>
              <w:noProof/>
              <w:sz w:val="22"/>
              <w:szCs w:val="22"/>
              <w:lang w:eastAsia="ru-RU"/>
            </w:rPr>
          </w:pPr>
          <w:hyperlink w:anchor="_Toc199421599" w:history="1">
            <w:r w:rsidR="00887896" w:rsidRPr="00243CB4">
              <w:rPr>
                <w:rStyle w:val="a5"/>
                <w:noProof/>
              </w:rPr>
              <w:t>6.15.</w:t>
            </w:r>
            <w:r w:rsidR="00887896">
              <w:rPr>
                <w:rFonts w:eastAsiaTheme="minorEastAsia"/>
                <w:noProof/>
                <w:sz w:val="22"/>
                <w:szCs w:val="22"/>
                <w:lang w:eastAsia="ru-RU"/>
              </w:rPr>
              <w:tab/>
            </w:r>
            <w:r w:rsidR="00887896" w:rsidRPr="00243CB4">
              <w:rPr>
                <w:rStyle w:val="a5"/>
                <w:noProof/>
              </w:rPr>
              <w:t>Меметический алгоритм</w:t>
            </w:r>
            <w:r w:rsidR="00887896">
              <w:rPr>
                <w:noProof/>
                <w:webHidden/>
              </w:rPr>
              <w:tab/>
            </w:r>
            <w:r w:rsidR="00887896">
              <w:rPr>
                <w:noProof/>
                <w:webHidden/>
              </w:rPr>
              <w:fldChar w:fldCharType="begin"/>
            </w:r>
            <w:r w:rsidR="00887896">
              <w:rPr>
                <w:noProof/>
                <w:webHidden/>
              </w:rPr>
              <w:instrText xml:space="preserve"> PAGEREF _Toc199421599 \h </w:instrText>
            </w:r>
            <w:r w:rsidR="00887896">
              <w:rPr>
                <w:noProof/>
                <w:webHidden/>
              </w:rPr>
            </w:r>
            <w:r w:rsidR="00887896">
              <w:rPr>
                <w:noProof/>
                <w:webHidden/>
              </w:rPr>
              <w:fldChar w:fldCharType="separate"/>
            </w:r>
            <w:r w:rsidR="002F4734">
              <w:rPr>
                <w:noProof/>
                <w:webHidden/>
              </w:rPr>
              <w:t>38</w:t>
            </w:r>
            <w:r w:rsidR="00887896">
              <w:rPr>
                <w:noProof/>
                <w:webHidden/>
              </w:rPr>
              <w:fldChar w:fldCharType="end"/>
            </w:r>
          </w:hyperlink>
        </w:p>
        <w:p w14:paraId="14DD0355" w14:textId="17D293A3" w:rsidR="00887896" w:rsidRDefault="00AB3E4B">
          <w:pPr>
            <w:pStyle w:val="31"/>
            <w:tabs>
              <w:tab w:val="left" w:pos="1320"/>
              <w:tab w:val="right" w:leader="dot" w:pos="10195"/>
            </w:tabs>
            <w:rPr>
              <w:rFonts w:eastAsiaTheme="minorEastAsia"/>
              <w:noProof/>
              <w:sz w:val="22"/>
              <w:szCs w:val="22"/>
              <w:lang w:eastAsia="ru-RU"/>
            </w:rPr>
          </w:pPr>
          <w:hyperlink w:anchor="_Toc199421600" w:history="1">
            <w:r w:rsidR="00887896" w:rsidRPr="00243CB4">
              <w:rPr>
                <w:rStyle w:val="a5"/>
                <w:noProof/>
              </w:rPr>
              <w:t>6.16.</w:t>
            </w:r>
            <w:r w:rsidR="00887896">
              <w:rPr>
                <w:rFonts w:eastAsiaTheme="minorEastAsia"/>
                <w:noProof/>
                <w:sz w:val="22"/>
                <w:szCs w:val="22"/>
                <w:lang w:eastAsia="ru-RU"/>
              </w:rPr>
              <w:tab/>
            </w:r>
            <w:r w:rsidR="00887896" w:rsidRPr="00243CB4">
              <w:rPr>
                <w:rStyle w:val="a5"/>
                <w:noProof/>
              </w:rPr>
              <w:t>Меметический алгоритм с многородительской рекомбинацией</w:t>
            </w:r>
            <w:r w:rsidR="00887896">
              <w:rPr>
                <w:noProof/>
                <w:webHidden/>
              </w:rPr>
              <w:tab/>
            </w:r>
            <w:r w:rsidR="00887896">
              <w:rPr>
                <w:noProof/>
                <w:webHidden/>
              </w:rPr>
              <w:fldChar w:fldCharType="begin"/>
            </w:r>
            <w:r w:rsidR="00887896">
              <w:rPr>
                <w:noProof/>
                <w:webHidden/>
              </w:rPr>
              <w:instrText xml:space="preserve"> PAGEREF _Toc199421600 \h </w:instrText>
            </w:r>
            <w:r w:rsidR="00887896">
              <w:rPr>
                <w:noProof/>
                <w:webHidden/>
              </w:rPr>
            </w:r>
            <w:r w:rsidR="00887896">
              <w:rPr>
                <w:noProof/>
                <w:webHidden/>
              </w:rPr>
              <w:fldChar w:fldCharType="separate"/>
            </w:r>
            <w:r w:rsidR="002F4734">
              <w:rPr>
                <w:noProof/>
                <w:webHidden/>
              </w:rPr>
              <w:t>39</w:t>
            </w:r>
            <w:r w:rsidR="00887896">
              <w:rPr>
                <w:noProof/>
                <w:webHidden/>
              </w:rPr>
              <w:fldChar w:fldCharType="end"/>
            </w:r>
          </w:hyperlink>
        </w:p>
        <w:p w14:paraId="7DD598E2" w14:textId="52AABE30" w:rsidR="00887896" w:rsidRDefault="00AB3E4B">
          <w:pPr>
            <w:pStyle w:val="31"/>
            <w:tabs>
              <w:tab w:val="left" w:pos="1320"/>
              <w:tab w:val="right" w:leader="dot" w:pos="10195"/>
            </w:tabs>
            <w:rPr>
              <w:rFonts w:eastAsiaTheme="minorEastAsia"/>
              <w:noProof/>
              <w:sz w:val="22"/>
              <w:szCs w:val="22"/>
              <w:lang w:eastAsia="ru-RU"/>
            </w:rPr>
          </w:pPr>
          <w:hyperlink w:anchor="_Toc199421601" w:history="1">
            <w:r w:rsidR="00887896" w:rsidRPr="00243CB4">
              <w:rPr>
                <w:rStyle w:val="a5"/>
                <w:noProof/>
              </w:rPr>
              <w:t>6.17.</w:t>
            </w:r>
            <w:r w:rsidR="00887896">
              <w:rPr>
                <w:rFonts w:eastAsiaTheme="minorEastAsia"/>
                <w:noProof/>
                <w:sz w:val="22"/>
                <w:szCs w:val="22"/>
                <w:lang w:eastAsia="ru-RU"/>
              </w:rPr>
              <w:tab/>
            </w:r>
            <w:r w:rsidR="00887896" w:rsidRPr="00243CB4">
              <w:rPr>
                <w:rStyle w:val="a5"/>
                <w:noProof/>
              </w:rPr>
              <w:t>Алгоритм великого потопа</w:t>
            </w:r>
            <w:r w:rsidR="00887896">
              <w:rPr>
                <w:noProof/>
                <w:webHidden/>
              </w:rPr>
              <w:tab/>
            </w:r>
            <w:r w:rsidR="00887896">
              <w:rPr>
                <w:noProof/>
                <w:webHidden/>
              </w:rPr>
              <w:fldChar w:fldCharType="begin"/>
            </w:r>
            <w:r w:rsidR="00887896">
              <w:rPr>
                <w:noProof/>
                <w:webHidden/>
              </w:rPr>
              <w:instrText xml:space="preserve"> PAGEREF _Toc199421601 \h </w:instrText>
            </w:r>
            <w:r w:rsidR="00887896">
              <w:rPr>
                <w:noProof/>
                <w:webHidden/>
              </w:rPr>
            </w:r>
            <w:r w:rsidR="00887896">
              <w:rPr>
                <w:noProof/>
                <w:webHidden/>
              </w:rPr>
              <w:fldChar w:fldCharType="separate"/>
            </w:r>
            <w:r w:rsidR="002F4734">
              <w:rPr>
                <w:noProof/>
                <w:webHidden/>
              </w:rPr>
              <w:t>40</w:t>
            </w:r>
            <w:r w:rsidR="00887896">
              <w:rPr>
                <w:noProof/>
                <w:webHidden/>
              </w:rPr>
              <w:fldChar w:fldCharType="end"/>
            </w:r>
          </w:hyperlink>
        </w:p>
        <w:p w14:paraId="06572179" w14:textId="236AC190" w:rsidR="00887896" w:rsidRDefault="00AB3E4B">
          <w:pPr>
            <w:pStyle w:val="21"/>
            <w:tabs>
              <w:tab w:val="left" w:pos="660"/>
              <w:tab w:val="right" w:leader="dot" w:pos="10195"/>
            </w:tabs>
            <w:rPr>
              <w:rFonts w:eastAsiaTheme="minorEastAsia"/>
              <w:noProof/>
              <w:sz w:val="22"/>
              <w:szCs w:val="22"/>
              <w:lang w:eastAsia="ru-RU"/>
            </w:rPr>
          </w:pPr>
          <w:hyperlink w:anchor="_Toc199421602" w:history="1">
            <w:r w:rsidR="00887896" w:rsidRPr="00243CB4">
              <w:rPr>
                <w:rStyle w:val="a5"/>
                <w:noProof/>
              </w:rPr>
              <w:t>7.</w:t>
            </w:r>
            <w:r w:rsidR="00887896">
              <w:rPr>
                <w:rFonts w:eastAsiaTheme="minorEastAsia"/>
                <w:noProof/>
                <w:sz w:val="22"/>
                <w:szCs w:val="22"/>
                <w:lang w:eastAsia="ru-RU"/>
              </w:rPr>
              <w:tab/>
            </w:r>
            <w:r w:rsidR="00887896" w:rsidRPr="00243CB4">
              <w:rPr>
                <w:rStyle w:val="a5"/>
                <w:rFonts w:eastAsia="Times New Roman"/>
                <w:noProof/>
              </w:rPr>
              <w:t>ПРИМЕНЕНИЯ</w:t>
            </w:r>
            <w:r w:rsidR="00887896">
              <w:rPr>
                <w:noProof/>
                <w:webHidden/>
              </w:rPr>
              <w:tab/>
            </w:r>
            <w:r w:rsidR="00887896">
              <w:rPr>
                <w:noProof/>
                <w:webHidden/>
              </w:rPr>
              <w:fldChar w:fldCharType="begin"/>
            </w:r>
            <w:r w:rsidR="00887896">
              <w:rPr>
                <w:noProof/>
                <w:webHidden/>
              </w:rPr>
              <w:instrText xml:space="preserve"> PAGEREF _Toc199421602 \h </w:instrText>
            </w:r>
            <w:r w:rsidR="00887896">
              <w:rPr>
                <w:noProof/>
                <w:webHidden/>
              </w:rPr>
            </w:r>
            <w:r w:rsidR="00887896">
              <w:rPr>
                <w:noProof/>
                <w:webHidden/>
              </w:rPr>
              <w:fldChar w:fldCharType="separate"/>
            </w:r>
            <w:r w:rsidR="002F4734">
              <w:rPr>
                <w:noProof/>
                <w:webHidden/>
              </w:rPr>
              <w:t>42</w:t>
            </w:r>
            <w:r w:rsidR="00887896">
              <w:rPr>
                <w:noProof/>
                <w:webHidden/>
              </w:rPr>
              <w:fldChar w:fldCharType="end"/>
            </w:r>
          </w:hyperlink>
        </w:p>
        <w:p w14:paraId="57ABCCBD" w14:textId="2CD61B47" w:rsidR="00887896" w:rsidRDefault="00AB3E4B">
          <w:pPr>
            <w:pStyle w:val="21"/>
            <w:tabs>
              <w:tab w:val="left" w:pos="660"/>
              <w:tab w:val="right" w:leader="dot" w:pos="10195"/>
            </w:tabs>
            <w:rPr>
              <w:rFonts w:eastAsiaTheme="minorEastAsia"/>
              <w:noProof/>
              <w:sz w:val="22"/>
              <w:szCs w:val="22"/>
              <w:lang w:eastAsia="ru-RU"/>
            </w:rPr>
          </w:pPr>
          <w:hyperlink w:anchor="_Toc199421603" w:history="1">
            <w:r w:rsidR="00887896" w:rsidRPr="00243CB4">
              <w:rPr>
                <w:rStyle w:val="a5"/>
                <w:rFonts w:eastAsia="Times New Roman"/>
                <w:noProof/>
              </w:rPr>
              <w:t>8.</w:t>
            </w:r>
            <w:r w:rsidR="00887896">
              <w:rPr>
                <w:rFonts w:eastAsiaTheme="minorEastAsia"/>
                <w:noProof/>
                <w:sz w:val="22"/>
                <w:szCs w:val="22"/>
                <w:lang w:eastAsia="ru-RU"/>
              </w:rPr>
              <w:tab/>
            </w:r>
            <w:r w:rsidR="00887896" w:rsidRPr="00243CB4">
              <w:rPr>
                <w:rStyle w:val="a5"/>
                <w:rFonts w:eastAsia="Times New Roman"/>
                <w:noProof/>
              </w:rPr>
              <w:t>ПРАКТИЧЕСКАЯ ЧАСТЬ</w:t>
            </w:r>
            <w:r w:rsidR="00887896">
              <w:rPr>
                <w:noProof/>
                <w:webHidden/>
              </w:rPr>
              <w:tab/>
            </w:r>
            <w:r w:rsidR="00887896">
              <w:rPr>
                <w:noProof/>
                <w:webHidden/>
              </w:rPr>
              <w:fldChar w:fldCharType="begin"/>
            </w:r>
            <w:r w:rsidR="00887896">
              <w:rPr>
                <w:noProof/>
                <w:webHidden/>
              </w:rPr>
              <w:instrText xml:space="preserve"> PAGEREF _Toc199421603 \h </w:instrText>
            </w:r>
            <w:r w:rsidR="00887896">
              <w:rPr>
                <w:noProof/>
                <w:webHidden/>
              </w:rPr>
            </w:r>
            <w:r w:rsidR="00887896">
              <w:rPr>
                <w:noProof/>
                <w:webHidden/>
              </w:rPr>
              <w:fldChar w:fldCharType="separate"/>
            </w:r>
            <w:r w:rsidR="002F4734">
              <w:rPr>
                <w:noProof/>
                <w:webHidden/>
              </w:rPr>
              <w:t>44</w:t>
            </w:r>
            <w:r w:rsidR="00887896">
              <w:rPr>
                <w:noProof/>
                <w:webHidden/>
              </w:rPr>
              <w:fldChar w:fldCharType="end"/>
            </w:r>
          </w:hyperlink>
        </w:p>
        <w:p w14:paraId="74DA47D2" w14:textId="59993C48" w:rsidR="00887896" w:rsidRDefault="00AB3E4B">
          <w:pPr>
            <w:pStyle w:val="21"/>
            <w:tabs>
              <w:tab w:val="left" w:pos="880"/>
              <w:tab w:val="right" w:leader="dot" w:pos="10195"/>
            </w:tabs>
            <w:rPr>
              <w:rFonts w:eastAsiaTheme="minorEastAsia"/>
              <w:noProof/>
              <w:sz w:val="22"/>
              <w:szCs w:val="22"/>
              <w:lang w:eastAsia="ru-RU"/>
            </w:rPr>
          </w:pPr>
          <w:hyperlink w:anchor="_Toc199421604" w:history="1">
            <w:r w:rsidR="00887896" w:rsidRPr="00243CB4">
              <w:rPr>
                <w:rStyle w:val="a5"/>
                <w:noProof/>
              </w:rPr>
              <w:t>8.1.</w:t>
            </w:r>
            <w:r w:rsidR="00887896">
              <w:rPr>
                <w:rFonts w:eastAsiaTheme="minorEastAsia"/>
                <w:noProof/>
                <w:sz w:val="22"/>
                <w:szCs w:val="22"/>
                <w:lang w:eastAsia="ru-RU"/>
              </w:rPr>
              <w:tab/>
            </w:r>
            <w:r w:rsidR="00887896" w:rsidRPr="00243CB4">
              <w:rPr>
                <w:rStyle w:val="a5"/>
                <w:noProof/>
              </w:rPr>
              <w:t>Бенчмарки</w:t>
            </w:r>
            <w:r w:rsidR="00887896">
              <w:rPr>
                <w:noProof/>
                <w:webHidden/>
              </w:rPr>
              <w:tab/>
            </w:r>
            <w:r w:rsidR="00887896">
              <w:rPr>
                <w:noProof/>
                <w:webHidden/>
              </w:rPr>
              <w:fldChar w:fldCharType="begin"/>
            </w:r>
            <w:r w:rsidR="00887896">
              <w:rPr>
                <w:noProof/>
                <w:webHidden/>
              </w:rPr>
              <w:instrText xml:space="preserve"> PAGEREF _Toc199421604 \h </w:instrText>
            </w:r>
            <w:r w:rsidR="00887896">
              <w:rPr>
                <w:noProof/>
                <w:webHidden/>
              </w:rPr>
            </w:r>
            <w:r w:rsidR="00887896">
              <w:rPr>
                <w:noProof/>
                <w:webHidden/>
              </w:rPr>
              <w:fldChar w:fldCharType="separate"/>
            </w:r>
            <w:r w:rsidR="002F4734">
              <w:rPr>
                <w:noProof/>
                <w:webHidden/>
              </w:rPr>
              <w:t>45</w:t>
            </w:r>
            <w:r w:rsidR="00887896">
              <w:rPr>
                <w:noProof/>
                <w:webHidden/>
              </w:rPr>
              <w:fldChar w:fldCharType="end"/>
            </w:r>
          </w:hyperlink>
        </w:p>
        <w:p w14:paraId="75024955" w14:textId="36157E99" w:rsidR="00887896" w:rsidRDefault="00AB3E4B">
          <w:pPr>
            <w:pStyle w:val="21"/>
            <w:tabs>
              <w:tab w:val="left" w:pos="1100"/>
              <w:tab w:val="right" w:leader="dot" w:pos="10195"/>
            </w:tabs>
            <w:rPr>
              <w:rFonts w:eastAsiaTheme="minorEastAsia"/>
              <w:noProof/>
              <w:sz w:val="22"/>
              <w:szCs w:val="22"/>
              <w:lang w:eastAsia="ru-RU"/>
            </w:rPr>
          </w:pPr>
          <w:hyperlink w:anchor="_Toc199421605" w:history="1">
            <w:r w:rsidR="00887896" w:rsidRPr="00243CB4">
              <w:rPr>
                <w:rStyle w:val="a5"/>
                <w:noProof/>
              </w:rPr>
              <w:t>8.1.1.</w:t>
            </w:r>
            <w:r w:rsidR="00887896">
              <w:rPr>
                <w:rFonts w:eastAsiaTheme="minorEastAsia"/>
                <w:noProof/>
                <w:sz w:val="22"/>
                <w:szCs w:val="22"/>
                <w:lang w:eastAsia="ru-RU"/>
              </w:rPr>
              <w:tab/>
            </w:r>
            <w:r w:rsidR="00887896" w:rsidRPr="00243CB4">
              <w:rPr>
                <w:rStyle w:val="a5"/>
                <w:noProof/>
              </w:rPr>
              <w:t>QAPLIB</w:t>
            </w:r>
            <w:r w:rsidR="00887896">
              <w:rPr>
                <w:noProof/>
                <w:webHidden/>
              </w:rPr>
              <w:tab/>
            </w:r>
            <w:r w:rsidR="00887896">
              <w:rPr>
                <w:noProof/>
                <w:webHidden/>
              </w:rPr>
              <w:fldChar w:fldCharType="begin"/>
            </w:r>
            <w:r w:rsidR="00887896">
              <w:rPr>
                <w:noProof/>
                <w:webHidden/>
              </w:rPr>
              <w:instrText xml:space="preserve"> PAGEREF _Toc199421605 \h </w:instrText>
            </w:r>
            <w:r w:rsidR="00887896">
              <w:rPr>
                <w:noProof/>
                <w:webHidden/>
              </w:rPr>
            </w:r>
            <w:r w:rsidR="00887896">
              <w:rPr>
                <w:noProof/>
                <w:webHidden/>
              </w:rPr>
              <w:fldChar w:fldCharType="separate"/>
            </w:r>
            <w:r w:rsidR="002F4734">
              <w:rPr>
                <w:noProof/>
                <w:webHidden/>
              </w:rPr>
              <w:t>45</w:t>
            </w:r>
            <w:r w:rsidR="00887896">
              <w:rPr>
                <w:noProof/>
                <w:webHidden/>
              </w:rPr>
              <w:fldChar w:fldCharType="end"/>
            </w:r>
          </w:hyperlink>
        </w:p>
        <w:p w14:paraId="73C4406E" w14:textId="1E5B3099" w:rsidR="00887896" w:rsidRDefault="00AB3E4B">
          <w:pPr>
            <w:pStyle w:val="21"/>
            <w:tabs>
              <w:tab w:val="left" w:pos="1100"/>
              <w:tab w:val="right" w:leader="dot" w:pos="10195"/>
            </w:tabs>
            <w:rPr>
              <w:rFonts w:eastAsiaTheme="minorEastAsia"/>
              <w:noProof/>
              <w:sz w:val="22"/>
              <w:szCs w:val="22"/>
              <w:lang w:eastAsia="ru-RU"/>
            </w:rPr>
          </w:pPr>
          <w:hyperlink w:anchor="_Toc199421606" w:history="1">
            <w:r w:rsidR="00887896" w:rsidRPr="00243CB4">
              <w:rPr>
                <w:rStyle w:val="a5"/>
                <w:noProof/>
              </w:rPr>
              <w:t>8.1.2.</w:t>
            </w:r>
            <w:r w:rsidR="00887896">
              <w:rPr>
                <w:rFonts w:eastAsiaTheme="minorEastAsia"/>
                <w:noProof/>
                <w:sz w:val="22"/>
                <w:szCs w:val="22"/>
                <w:lang w:eastAsia="ru-RU"/>
              </w:rPr>
              <w:tab/>
            </w:r>
            <w:r w:rsidR="00887896" w:rsidRPr="00243CB4">
              <w:rPr>
                <w:rStyle w:val="a5"/>
                <w:noProof/>
              </w:rPr>
              <w:t>LOLIB</w:t>
            </w:r>
            <w:r w:rsidR="00887896">
              <w:rPr>
                <w:noProof/>
                <w:webHidden/>
              </w:rPr>
              <w:tab/>
            </w:r>
            <w:r w:rsidR="00887896">
              <w:rPr>
                <w:noProof/>
                <w:webHidden/>
              </w:rPr>
              <w:fldChar w:fldCharType="begin"/>
            </w:r>
            <w:r w:rsidR="00887896">
              <w:rPr>
                <w:noProof/>
                <w:webHidden/>
              </w:rPr>
              <w:instrText xml:space="preserve"> PAGEREF _Toc199421606 \h </w:instrText>
            </w:r>
            <w:r w:rsidR="00887896">
              <w:rPr>
                <w:noProof/>
                <w:webHidden/>
              </w:rPr>
            </w:r>
            <w:r w:rsidR="00887896">
              <w:rPr>
                <w:noProof/>
                <w:webHidden/>
              </w:rPr>
              <w:fldChar w:fldCharType="separate"/>
            </w:r>
            <w:r w:rsidR="002F4734">
              <w:rPr>
                <w:noProof/>
                <w:webHidden/>
              </w:rPr>
              <w:t>46</w:t>
            </w:r>
            <w:r w:rsidR="00887896">
              <w:rPr>
                <w:noProof/>
                <w:webHidden/>
              </w:rPr>
              <w:fldChar w:fldCharType="end"/>
            </w:r>
          </w:hyperlink>
        </w:p>
        <w:p w14:paraId="4AE8B438" w14:textId="3A6AAD0D" w:rsidR="00887896" w:rsidRDefault="00AB3E4B">
          <w:pPr>
            <w:pStyle w:val="21"/>
            <w:tabs>
              <w:tab w:val="left" w:pos="1100"/>
              <w:tab w:val="right" w:leader="dot" w:pos="10195"/>
            </w:tabs>
            <w:rPr>
              <w:rFonts w:eastAsiaTheme="minorEastAsia"/>
              <w:noProof/>
              <w:sz w:val="22"/>
              <w:szCs w:val="22"/>
              <w:lang w:eastAsia="ru-RU"/>
            </w:rPr>
          </w:pPr>
          <w:hyperlink w:anchor="_Toc199421607" w:history="1">
            <w:r w:rsidR="00887896" w:rsidRPr="00243CB4">
              <w:rPr>
                <w:rStyle w:val="a5"/>
                <w:noProof/>
              </w:rPr>
              <w:t>8.1.3.</w:t>
            </w:r>
            <w:r w:rsidR="00887896">
              <w:rPr>
                <w:rFonts w:eastAsiaTheme="minorEastAsia"/>
                <w:noProof/>
                <w:sz w:val="22"/>
                <w:szCs w:val="22"/>
                <w:lang w:eastAsia="ru-RU"/>
              </w:rPr>
              <w:tab/>
            </w:r>
            <w:r w:rsidR="00887896" w:rsidRPr="00243CB4">
              <w:rPr>
                <w:rStyle w:val="a5"/>
                <w:noProof/>
              </w:rPr>
              <w:t>Случайно Сгенерированные Матрицы</w:t>
            </w:r>
            <w:r w:rsidR="00887896">
              <w:rPr>
                <w:noProof/>
                <w:webHidden/>
              </w:rPr>
              <w:tab/>
            </w:r>
            <w:r w:rsidR="00887896">
              <w:rPr>
                <w:noProof/>
                <w:webHidden/>
              </w:rPr>
              <w:fldChar w:fldCharType="begin"/>
            </w:r>
            <w:r w:rsidR="00887896">
              <w:rPr>
                <w:noProof/>
                <w:webHidden/>
              </w:rPr>
              <w:instrText xml:space="preserve"> PAGEREF _Toc199421607 \h </w:instrText>
            </w:r>
            <w:r w:rsidR="00887896">
              <w:rPr>
                <w:noProof/>
                <w:webHidden/>
              </w:rPr>
            </w:r>
            <w:r w:rsidR="00887896">
              <w:rPr>
                <w:noProof/>
                <w:webHidden/>
              </w:rPr>
              <w:fldChar w:fldCharType="separate"/>
            </w:r>
            <w:r w:rsidR="002F4734">
              <w:rPr>
                <w:noProof/>
                <w:webHidden/>
              </w:rPr>
              <w:t>46</w:t>
            </w:r>
            <w:r w:rsidR="00887896">
              <w:rPr>
                <w:noProof/>
                <w:webHidden/>
              </w:rPr>
              <w:fldChar w:fldCharType="end"/>
            </w:r>
          </w:hyperlink>
        </w:p>
        <w:p w14:paraId="5C56B6B6" w14:textId="532BA3A8" w:rsidR="00887896" w:rsidRDefault="00AB3E4B">
          <w:pPr>
            <w:pStyle w:val="21"/>
            <w:tabs>
              <w:tab w:val="left" w:pos="1100"/>
              <w:tab w:val="right" w:leader="dot" w:pos="10195"/>
            </w:tabs>
            <w:rPr>
              <w:rFonts w:eastAsiaTheme="minorEastAsia"/>
              <w:noProof/>
              <w:sz w:val="22"/>
              <w:szCs w:val="22"/>
              <w:lang w:eastAsia="ru-RU"/>
            </w:rPr>
          </w:pPr>
          <w:hyperlink w:anchor="_Toc199421608" w:history="1">
            <w:r w:rsidR="00887896" w:rsidRPr="00243CB4">
              <w:rPr>
                <w:rStyle w:val="a5"/>
                <w:noProof/>
              </w:rPr>
              <w:t>8.1.4.</w:t>
            </w:r>
            <w:r w:rsidR="00887896">
              <w:rPr>
                <w:rFonts w:eastAsiaTheme="minorEastAsia"/>
                <w:noProof/>
                <w:sz w:val="22"/>
                <w:szCs w:val="22"/>
                <w:lang w:eastAsia="ru-RU"/>
              </w:rPr>
              <w:tab/>
            </w:r>
            <w:r w:rsidR="00887896" w:rsidRPr="00243CB4">
              <w:rPr>
                <w:rStyle w:val="a5"/>
                <w:noProof/>
              </w:rPr>
              <w:t>XLOLIB</w:t>
            </w:r>
            <w:r w:rsidR="00887896">
              <w:rPr>
                <w:noProof/>
                <w:webHidden/>
              </w:rPr>
              <w:tab/>
            </w:r>
            <w:r w:rsidR="00887896">
              <w:rPr>
                <w:noProof/>
                <w:webHidden/>
              </w:rPr>
              <w:fldChar w:fldCharType="begin"/>
            </w:r>
            <w:r w:rsidR="00887896">
              <w:rPr>
                <w:noProof/>
                <w:webHidden/>
              </w:rPr>
              <w:instrText xml:space="preserve"> PAGEREF _Toc199421608 \h </w:instrText>
            </w:r>
            <w:r w:rsidR="00887896">
              <w:rPr>
                <w:noProof/>
                <w:webHidden/>
              </w:rPr>
            </w:r>
            <w:r w:rsidR="00887896">
              <w:rPr>
                <w:noProof/>
                <w:webHidden/>
              </w:rPr>
              <w:fldChar w:fldCharType="separate"/>
            </w:r>
            <w:r w:rsidR="002F4734">
              <w:rPr>
                <w:noProof/>
                <w:webHidden/>
              </w:rPr>
              <w:t>47</w:t>
            </w:r>
            <w:r w:rsidR="00887896">
              <w:rPr>
                <w:noProof/>
                <w:webHidden/>
              </w:rPr>
              <w:fldChar w:fldCharType="end"/>
            </w:r>
          </w:hyperlink>
        </w:p>
        <w:p w14:paraId="05AC5351" w14:textId="4173438B" w:rsidR="00887896" w:rsidRDefault="00AB3E4B">
          <w:pPr>
            <w:pStyle w:val="21"/>
            <w:tabs>
              <w:tab w:val="left" w:pos="880"/>
              <w:tab w:val="right" w:leader="dot" w:pos="10195"/>
            </w:tabs>
            <w:rPr>
              <w:rFonts w:eastAsiaTheme="minorEastAsia"/>
              <w:noProof/>
              <w:sz w:val="22"/>
              <w:szCs w:val="22"/>
              <w:lang w:eastAsia="ru-RU"/>
            </w:rPr>
          </w:pPr>
          <w:hyperlink w:anchor="_Toc199421609" w:history="1">
            <w:r w:rsidR="00887896" w:rsidRPr="00243CB4">
              <w:rPr>
                <w:rStyle w:val="a5"/>
                <w:noProof/>
              </w:rPr>
              <w:t>8.2.</w:t>
            </w:r>
            <w:r w:rsidR="00887896">
              <w:rPr>
                <w:rFonts w:eastAsiaTheme="minorEastAsia"/>
                <w:noProof/>
                <w:sz w:val="22"/>
                <w:szCs w:val="22"/>
                <w:lang w:eastAsia="ru-RU"/>
              </w:rPr>
              <w:tab/>
            </w:r>
            <w:r w:rsidR="00887896" w:rsidRPr="00243CB4">
              <w:rPr>
                <w:rStyle w:val="a5"/>
                <w:noProof/>
              </w:rPr>
              <w:t>Архитектура программного комплекса</w:t>
            </w:r>
            <w:r w:rsidR="00887896">
              <w:rPr>
                <w:noProof/>
                <w:webHidden/>
              </w:rPr>
              <w:tab/>
            </w:r>
            <w:r w:rsidR="00887896">
              <w:rPr>
                <w:noProof/>
                <w:webHidden/>
              </w:rPr>
              <w:fldChar w:fldCharType="begin"/>
            </w:r>
            <w:r w:rsidR="00887896">
              <w:rPr>
                <w:noProof/>
                <w:webHidden/>
              </w:rPr>
              <w:instrText xml:space="preserve"> PAGEREF _Toc199421609 \h </w:instrText>
            </w:r>
            <w:r w:rsidR="00887896">
              <w:rPr>
                <w:noProof/>
                <w:webHidden/>
              </w:rPr>
            </w:r>
            <w:r w:rsidR="00887896">
              <w:rPr>
                <w:noProof/>
                <w:webHidden/>
              </w:rPr>
              <w:fldChar w:fldCharType="separate"/>
            </w:r>
            <w:r w:rsidR="002F4734">
              <w:rPr>
                <w:noProof/>
                <w:webHidden/>
              </w:rPr>
              <w:t>47</w:t>
            </w:r>
            <w:r w:rsidR="00887896">
              <w:rPr>
                <w:noProof/>
                <w:webHidden/>
              </w:rPr>
              <w:fldChar w:fldCharType="end"/>
            </w:r>
          </w:hyperlink>
        </w:p>
        <w:p w14:paraId="3F04ECD1" w14:textId="6CFE5E7C" w:rsidR="00887896" w:rsidRDefault="00AB3E4B">
          <w:pPr>
            <w:pStyle w:val="21"/>
            <w:tabs>
              <w:tab w:val="left" w:pos="1100"/>
              <w:tab w:val="right" w:leader="dot" w:pos="10195"/>
            </w:tabs>
            <w:rPr>
              <w:rFonts w:eastAsiaTheme="minorEastAsia"/>
              <w:noProof/>
              <w:sz w:val="22"/>
              <w:szCs w:val="22"/>
              <w:lang w:eastAsia="ru-RU"/>
            </w:rPr>
          </w:pPr>
          <w:hyperlink w:anchor="_Toc199421610" w:history="1">
            <w:r w:rsidR="00887896" w:rsidRPr="00243CB4">
              <w:rPr>
                <w:rStyle w:val="a5"/>
                <w:noProof/>
              </w:rPr>
              <w:t>8.2.1.</w:t>
            </w:r>
            <w:r w:rsidR="00887896">
              <w:rPr>
                <w:rFonts w:eastAsiaTheme="minorEastAsia"/>
                <w:noProof/>
                <w:sz w:val="22"/>
                <w:szCs w:val="22"/>
                <w:lang w:eastAsia="ru-RU"/>
              </w:rPr>
              <w:tab/>
            </w:r>
            <w:r w:rsidR="00887896" w:rsidRPr="00243CB4">
              <w:rPr>
                <w:rStyle w:val="a5"/>
                <w:noProof/>
              </w:rPr>
              <w:t>Архитектура классов и иерархия алгоритмов</w:t>
            </w:r>
            <w:r w:rsidR="00887896">
              <w:rPr>
                <w:noProof/>
                <w:webHidden/>
              </w:rPr>
              <w:tab/>
            </w:r>
            <w:r w:rsidR="00887896">
              <w:rPr>
                <w:noProof/>
                <w:webHidden/>
              </w:rPr>
              <w:fldChar w:fldCharType="begin"/>
            </w:r>
            <w:r w:rsidR="00887896">
              <w:rPr>
                <w:noProof/>
                <w:webHidden/>
              </w:rPr>
              <w:instrText xml:space="preserve"> PAGEREF _Toc199421610 \h </w:instrText>
            </w:r>
            <w:r w:rsidR="00887896">
              <w:rPr>
                <w:noProof/>
                <w:webHidden/>
              </w:rPr>
            </w:r>
            <w:r w:rsidR="00887896">
              <w:rPr>
                <w:noProof/>
                <w:webHidden/>
              </w:rPr>
              <w:fldChar w:fldCharType="separate"/>
            </w:r>
            <w:r w:rsidR="002F4734">
              <w:rPr>
                <w:noProof/>
                <w:webHidden/>
              </w:rPr>
              <w:t>48</w:t>
            </w:r>
            <w:r w:rsidR="00887896">
              <w:rPr>
                <w:noProof/>
                <w:webHidden/>
              </w:rPr>
              <w:fldChar w:fldCharType="end"/>
            </w:r>
          </w:hyperlink>
        </w:p>
        <w:p w14:paraId="3AFDF614" w14:textId="2355FFD5" w:rsidR="00887896" w:rsidRDefault="00AB3E4B">
          <w:pPr>
            <w:pStyle w:val="21"/>
            <w:tabs>
              <w:tab w:val="left" w:pos="1100"/>
              <w:tab w:val="right" w:leader="dot" w:pos="10195"/>
            </w:tabs>
            <w:rPr>
              <w:rFonts w:eastAsiaTheme="minorEastAsia"/>
              <w:noProof/>
              <w:sz w:val="22"/>
              <w:szCs w:val="22"/>
              <w:lang w:eastAsia="ru-RU"/>
            </w:rPr>
          </w:pPr>
          <w:hyperlink w:anchor="_Toc199421611" w:history="1">
            <w:r w:rsidR="00887896" w:rsidRPr="00243CB4">
              <w:rPr>
                <w:rStyle w:val="a5"/>
                <w:noProof/>
              </w:rPr>
              <w:t>8.2.2.</w:t>
            </w:r>
            <w:r w:rsidR="00887896">
              <w:rPr>
                <w:rFonts w:eastAsiaTheme="minorEastAsia"/>
                <w:noProof/>
                <w:sz w:val="22"/>
                <w:szCs w:val="22"/>
                <w:lang w:eastAsia="ru-RU"/>
              </w:rPr>
              <w:tab/>
            </w:r>
            <w:r w:rsidR="00887896" w:rsidRPr="00243CB4">
              <w:rPr>
                <w:rStyle w:val="a5"/>
                <w:noProof/>
              </w:rPr>
              <w:t>Принцип Работы</w:t>
            </w:r>
            <w:r w:rsidR="00887896">
              <w:rPr>
                <w:noProof/>
                <w:webHidden/>
              </w:rPr>
              <w:tab/>
            </w:r>
            <w:r w:rsidR="00887896">
              <w:rPr>
                <w:noProof/>
                <w:webHidden/>
              </w:rPr>
              <w:fldChar w:fldCharType="begin"/>
            </w:r>
            <w:r w:rsidR="00887896">
              <w:rPr>
                <w:noProof/>
                <w:webHidden/>
              </w:rPr>
              <w:instrText xml:space="preserve"> PAGEREF _Toc199421611 \h </w:instrText>
            </w:r>
            <w:r w:rsidR="00887896">
              <w:rPr>
                <w:noProof/>
                <w:webHidden/>
              </w:rPr>
            </w:r>
            <w:r w:rsidR="00887896">
              <w:rPr>
                <w:noProof/>
                <w:webHidden/>
              </w:rPr>
              <w:fldChar w:fldCharType="separate"/>
            </w:r>
            <w:r w:rsidR="002F4734">
              <w:rPr>
                <w:noProof/>
                <w:webHidden/>
              </w:rPr>
              <w:t>49</w:t>
            </w:r>
            <w:r w:rsidR="00887896">
              <w:rPr>
                <w:noProof/>
                <w:webHidden/>
              </w:rPr>
              <w:fldChar w:fldCharType="end"/>
            </w:r>
          </w:hyperlink>
        </w:p>
        <w:p w14:paraId="3BD6232D" w14:textId="181AAF2A" w:rsidR="00887896" w:rsidRDefault="00AB3E4B">
          <w:pPr>
            <w:pStyle w:val="21"/>
            <w:tabs>
              <w:tab w:val="left" w:pos="880"/>
              <w:tab w:val="right" w:leader="dot" w:pos="10195"/>
            </w:tabs>
            <w:rPr>
              <w:rFonts w:eastAsiaTheme="minorEastAsia"/>
              <w:noProof/>
              <w:sz w:val="22"/>
              <w:szCs w:val="22"/>
              <w:lang w:eastAsia="ru-RU"/>
            </w:rPr>
          </w:pPr>
          <w:hyperlink w:anchor="_Toc199421612" w:history="1">
            <w:r w:rsidR="00887896" w:rsidRPr="00243CB4">
              <w:rPr>
                <w:rStyle w:val="a5"/>
                <w:noProof/>
              </w:rPr>
              <w:t>8.3.</w:t>
            </w:r>
            <w:r w:rsidR="00887896">
              <w:rPr>
                <w:rFonts w:eastAsiaTheme="minorEastAsia"/>
                <w:noProof/>
                <w:sz w:val="22"/>
                <w:szCs w:val="22"/>
                <w:lang w:eastAsia="ru-RU"/>
              </w:rPr>
              <w:tab/>
            </w:r>
            <w:r w:rsidR="00887896" w:rsidRPr="00243CB4">
              <w:rPr>
                <w:rStyle w:val="a5"/>
                <w:noProof/>
              </w:rPr>
              <w:t>Вычислительный эксперимент</w:t>
            </w:r>
            <w:r w:rsidR="00887896">
              <w:rPr>
                <w:noProof/>
                <w:webHidden/>
              </w:rPr>
              <w:tab/>
            </w:r>
            <w:r w:rsidR="00887896">
              <w:rPr>
                <w:noProof/>
                <w:webHidden/>
              </w:rPr>
              <w:fldChar w:fldCharType="begin"/>
            </w:r>
            <w:r w:rsidR="00887896">
              <w:rPr>
                <w:noProof/>
                <w:webHidden/>
              </w:rPr>
              <w:instrText xml:space="preserve"> PAGEREF _Toc199421612 \h </w:instrText>
            </w:r>
            <w:r w:rsidR="00887896">
              <w:rPr>
                <w:noProof/>
                <w:webHidden/>
              </w:rPr>
            </w:r>
            <w:r w:rsidR="00887896">
              <w:rPr>
                <w:noProof/>
                <w:webHidden/>
              </w:rPr>
              <w:fldChar w:fldCharType="separate"/>
            </w:r>
            <w:r w:rsidR="002F4734">
              <w:rPr>
                <w:noProof/>
                <w:webHidden/>
              </w:rPr>
              <w:t>50</w:t>
            </w:r>
            <w:r w:rsidR="00887896">
              <w:rPr>
                <w:noProof/>
                <w:webHidden/>
              </w:rPr>
              <w:fldChar w:fldCharType="end"/>
            </w:r>
          </w:hyperlink>
        </w:p>
        <w:p w14:paraId="21103AE2" w14:textId="72CFF7A4" w:rsidR="00887896" w:rsidRDefault="00AB3E4B">
          <w:pPr>
            <w:pStyle w:val="21"/>
            <w:tabs>
              <w:tab w:val="left" w:pos="880"/>
              <w:tab w:val="right" w:leader="dot" w:pos="10195"/>
            </w:tabs>
            <w:rPr>
              <w:rFonts w:eastAsiaTheme="minorEastAsia"/>
              <w:noProof/>
              <w:sz w:val="22"/>
              <w:szCs w:val="22"/>
              <w:lang w:eastAsia="ru-RU"/>
            </w:rPr>
          </w:pPr>
          <w:hyperlink w:anchor="_Toc199421613" w:history="1">
            <w:r w:rsidR="00887896" w:rsidRPr="00243CB4">
              <w:rPr>
                <w:rStyle w:val="a5"/>
                <w:noProof/>
              </w:rPr>
              <w:t>8.4.</w:t>
            </w:r>
            <w:r w:rsidR="00887896">
              <w:rPr>
                <w:rFonts w:eastAsiaTheme="minorEastAsia"/>
                <w:noProof/>
                <w:sz w:val="22"/>
                <w:szCs w:val="22"/>
                <w:lang w:eastAsia="ru-RU"/>
              </w:rPr>
              <w:tab/>
            </w:r>
            <w:r w:rsidR="00887896" w:rsidRPr="00243CB4">
              <w:rPr>
                <w:rStyle w:val="a5"/>
                <w:noProof/>
              </w:rPr>
              <w:t>Анализ результатов</w:t>
            </w:r>
            <w:r w:rsidR="00887896">
              <w:rPr>
                <w:noProof/>
                <w:webHidden/>
              </w:rPr>
              <w:tab/>
            </w:r>
            <w:r w:rsidR="00887896">
              <w:rPr>
                <w:noProof/>
                <w:webHidden/>
              </w:rPr>
              <w:fldChar w:fldCharType="begin"/>
            </w:r>
            <w:r w:rsidR="00887896">
              <w:rPr>
                <w:noProof/>
                <w:webHidden/>
              </w:rPr>
              <w:instrText xml:space="preserve"> PAGEREF _Toc199421613 \h </w:instrText>
            </w:r>
            <w:r w:rsidR="00887896">
              <w:rPr>
                <w:noProof/>
                <w:webHidden/>
              </w:rPr>
            </w:r>
            <w:r w:rsidR="00887896">
              <w:rPr>
                <w:noProof/>
                <w:webHidden/>
              </w:rPr>
              <w:fldChar w:fldCharType="separate"/>
            </w:r>
            <w:r w:rsidR="002F4734">
              <w:rPr>
                <w:noProof/>
                <w:webHidden/>
              </w:rPr>
              <w:t>50</w:t>
            </w:r>
            <w:r w:rsidR="00887896">
              <w:rPr>
                <w:noProof/>
                <w:webHidden/>
              </w:rPr>
              <w:fldChar w:fldCharType="end"/>
            </w:r>
          </w:hyperlink>
        </w:p>
        <w:p w14:paraId="06AFB929" w14:textId="007E407B" w:rsidR="00887896" w:rsidRDefault="00AB3E4B">
          <w:pPr>
            <w:pStyle w:val="21"/>
            <w:tabs>
              <w:tab w:val="left" w:pos="660"/>
              <w:tab w:val="right" w:leader="dot" w:pos="10195"/>
            </w:tabs>
            <w:rPr>
              <w:rFonts w:eastAsiaTheme="minorEastAsia"/>
              <w:noProof/>
              <w:sz w:val="22"/>
              <w:szCs w:val="22"/>
              <w:lang w:eastAsia="ru-RU"/>
            </w:rPr>
          </w:pPr>
          <w:hyperlink w:anchor="_Toc199421614" w:history="1">
            <w:r w:rsidR="00887896" w:rsidRPr="00243CB4">
              <w:rPr>
                <w:rStyle w:val="a5"/>
                <w:rFonts w:eastAsia="Times New Roman"/>
                <w:noProof/>
              </w:rPr>
              <w:t>9.</w:t>
            </w:r>
            <w:r w:rsidR="00887896">
              <w:rPr>
                <w:rFonts w:eastAsiaTheme="minorEastAsia"/>
                <w:noProof/>
                <w:sz w:val="22"/>
                <w:szCs w:val="22"/>
                <w:lang w:eastAsia="ru-RU"/>
              </w:rPr>
              <w:tab/>
            </w:r>
            <w:r w:rsidR="00887896" w:rsidRPr="00243CB4">
              <w:rPr>
                <w:rStyle w:val="a5"/>
                <w:rFonts w:eastAsia="Times New Roman"/>
                <w:noProof/>
              </w:rPr>
              <w:t>ЗАКЛЮЧЕНИЕ</w:t>
            </w:r>
            <w:r w:rsidR="00887896">
              <w:rPr>
                <w:noProof/>
                <w:webHidden/>
              </w:rPr>
              <w:tab/>
            </w:r>
            <w:r w:rsidR="00887896">
              <w:rPr>
                <w:noProof/>
                <w:webHidden/>
              </w:rPr>
              <w:fldChar w:fldCharType="begin"/>
            </w:r>
            <w:r w:rsidR="00887896">
              <w:rPr>
                <w:noProof/>
                <w:webHidden/>
              </w:rPr>
              <w:instrText xml:space="preserve"> PAGEREF _Toc199421614 \h </w:instrText>
            </w:r>
            <w:r w:rsidR="00887896">
              <w:rPr>
                <w:noProof/>
                <w:webHidden/>
              </w:rPr>
            </w:r>
            <w:r w:rsidR="00887896">
              <w:rPr>
                <w:noProof/>
                <w:webHidden/>
              </w:rPr>
              <w:fldChar w:fldCharType="separate"/>
            </w:r>
            <w:r w:rsidR="002F4734">
              <w:rPr>
                <w:noProof/>
                <w:webHidden/>
              </w:rPr>
              <w:t>50</w:t>
            </w:r>
            <w:r w:rsidR="00887896">
              <w:rPr>
                <w:noProof/>
                <w:webHidden/>
              </w:rPr>
              <w:fldChar w:fldCharType="end"/>
            </w:r>
          </w:hyperlink>
        </w:p>
        <w:p w14:paraId="1E5F1132" w14:textId="6BB7BD1C" w:rsidR="00887896" w:rsidRDefault="00AB3E4B">
          <w:pPr>
            <w:pStyle w:val="21"/>
            <w:tabs>
              <w:tab w:val="left" w:pos="880"/>
              <w:tab w:val="right" w:leader="dot" w:pos="10195"/>
            </w:tabs>
            <w:rPr>
              <w:rFonts w:eastAsiaTheme="minorEastAsia"/>
              <w:noProof/>
              <w:sz w:val="22"/>
              <w:szCs w:val="22"/>
              <w:lang w:eastAsia="ru-RU"/>
            </w:rPr>
          </w:pPr>
          <w:hyperlink w:anchor="_Toc199421615" w:history="1">
            <w:r w:rsidR="00887896" w:rsidRPr="00243CB4">
              <w:rPr>
                <w:rStyle w:val="a5"/>
                <w:rFonts w:eastAsia="Times New Roman"/>
                <w:noProof/>
              </w:rPr>
              <w:t>10.</w:t>
            </w:r>
            <w:r w:rsidR="00887896">
              <w:rPr>
                <w:rFonts w:eastAsiaTheme="minorEastAsia"/>
                <w:noProof/>
                <w:sz w:val="22"/>
                <w:szCs w:val="22"/>
                <w:lang w:eastAsia="ru-RU"/>
              </w:rPr>
              <w:tab/>
            </w:r>
            <w:r w:rsidR="00887896" w:rsidRPr="00243CB4">
              <w:rPr>
                <w:rStyle w:val="a5"/>
                <w:rFonts w:eastAsia="Times New Roman"/>
                <w:noProof/>
              </w:rPr>
              <w:t>СПИСОК ЛИТЕРАТУРЫ</w:t>
            </w:r>
            <w:r w:rsidR="00887896">
              <w:rPr>
                <w:noProof/>
                <w:webHidden/>
              </w:rPr>
              <w:tab/>
            </w:r>
            <w:r w:rsidR="00887896">
              <w:rPr>
                <w:noProof/>
                <w:webHidden/>
              </w:rPr>
              <w:fldChar w:fldCharType="begin"/>
            </w:r>
            <w:r w:rsidR="00887896">
              <w:rPr>
                <w:noProof/>
                <w:webHidden/>
              </w:rPr>
              <w:instrText xml:space="preserve"> PAGEREF _Toc199421615 \h </w:instrText>
            </w:r>
            <w:r w:rsidR="00887896">
              <w:rPr>
                <w:noProof/>
                <w:webHidden/>
              </w:rPr>
            </w:r>
            <w:r w:rsidR="00887896">
              <w:rPr>
                <w:noProof/>
                <w:webHidden/>
              </w:rPr>
              <w:fldChar w:fldCharType="separate"/>
            </w:r>
            <w:r w:rsidR="002F4734">
              <w:rPr>
                <w:noProof/>
                <w:webHidden/>
              </w:rPr>
              <w:t>52</w:t>
            </w:r>
            <w:r w:rsidR="00887896">
              <w:rPr>
                <w:noProof/>
                <w:webHidden/>
              </w:rPr>
              <w:fldChar w:fldCharType="end"/>
            </w:r>
          </w:hyperlink>
        </w:p>
        <w:p w14:paraId="02ADF3CD" w14:textId="40236097" w:rsidR="001D7FA4" w:rsidRDefault="001D7FA4" w:rsidP="001D7FA4">
          <w:pPr>
            <w:pStyle w:val="af"/>
          </w:pPr>
          <w:r w:rsidRPr="00E645D8">
            <w:rPr>
              <w:rFonts w:cs="Times New Roman"/>
              <w:b/>
              <w:bCs/>
              <w:szCs w:val="28"/>
            </w:rPr>
            <w:fldChar w:fldCharType="end"/>
          </w:r>
        </w:p>
      </w:sdtContent>
    </w:sdt>
    <w:p w14:paraId="7899A66A" w14:textId="77777777" w:rsidR="00DB5048"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br w:type="page"/>
      </w:r>
    </w:p>
    <w:p w14:paraId="39922193" w14:textId="77777777" w:rsidR="00DB5048" w:rsidRDefault="00DB5048" w:rsidP="007E7215">
      <w:pPr>
        <w:pStyle w:val="subheader"/>
      </w:pPr>
      <w:bookmarkStart w:id="2" w:name="_Toc199421573"/>
      <w:r>
        <w:rPr>
          <w:rFonts w:eastAsia="Times New Roman"/>
        </w:rPr>
        <w:lastRenderedPageBreak/>
        <w:t>ВВЕДЕНИЕ</w:t>
      </w:r>
      <w:bookmarkEnd w:id="2"/>
    </w:p>
    <w:p w14:paraId="361EE1FD" w14:textId="77777777" w:rsidR="00DB5048"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Задача линейного упорядочения (</w:t>
      </w:r>
      <w:proofErr w:type="spellStart"/>
      <w:r>
        <w:rPr>
          <w:rFonts w:ascii="Times New Roman" w:eastAsia="Times New Roman" w:hAnsi="Times New Roman" w:cs="Times New Roman"/>
          <w:color w:val="000000"/>
          <w:sz w:val="28"/>
          <w:szCs w:val="28"/>
        </w:rPr>
        <w:t>Linear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Ordering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Problem</w:t>
      </w:r>
      <w:proofErr w:type="spellEnd"/>
      <w:r>
        <w:rPr>
          <w:rFonts w:ascii="Times New Roman" w:eastAsia="Times New Roman" w:hAnsi="Times New Roman" w:cs="Times New Roman"/>
          <w:color w:val="000000"/>
          <w:sz w:val="28"/>
          <w:szCs w:val="28"/>
        </w:rPr>
        <w:t>, LOP) занимает центральное место в комбинаторной оптимизации благодаря своей универсальности и широкому спектру приложений. В условиях роста объема данных [1] и потребности в эффективном управлении сложными системами LOP становится инструментом для решения задач ранжирования, планирования и анализа зависимостей.</w:t>
      </w:r>
    </w:p>
    <w:p w14:paraId="59D07BBA" w14:textId="77777777" w:rsidR="00DB5048"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Гэри и Джонсон (1979) продемонстрировали, что LOP является NP-сложной задачей. Однако, благодаря её многочисленным применениям в различных областях, таких как археология (</w:t>
      </w:r>
      <w:proofErr w:type="spellStart"/>
      <w:r>
        <w:rPr>
          <w:rFonts w:ascii="Times New Roman" w:eastAsia="Times New Roman" w:hAnsi="Times New Roman" w:cs="Times New Roman"/>
          <w:color w:val="000000"/>
          <w:sz w:val="28"/>
          <w:szCs w:val="28"/>
        </w:rPr>
        <w:t>Гловер</w:t>
      </w:r>
      <w:proofErr w:type="spellEnd"/>
      <w:r>
        <w:rPr>
          <w:rFonts w:ascii="Times New Roman" w:eastAsia="Times New Roman" w:hAnsi="Times New Roman" w:cs="Times New Roman"/>
          <w:color w:val="000000"/>
          <w:sz w:val="28"/>
          <w:szCs w:val="28"/>
        </w:rPr>
        <w:t xml:space="preserve"> и др., 1972), экономика (Леонтьев, 2008), теория графов (Харон и </w:t>
      </w:r>
      <w:proofErr w:type="spellStart"/>
      <w:r>
        <w:rPr>
          <w:rFonts w:ascii="Times New Roman" w:eastAsia="Times New Roman" w:hAnsi="Times New Roman" w:cs="Times New Roman"/>
          <w:color w:val="000000"/>
          <w:sz w:val="28"/>
          <w:szCs w:val="28"/>
        </w:rPr>
        <w:t>Худри</w:t>
      </w:r>
      <w:proofErr w:type="spellEnd"/>
      <w:r>
        <w:rPr>
          <w:rFonts w:ascii="Times New Roman" w:eastAsia="Times New Roman" w:hAnsi="Times New Roman" w:cs="Times New Roman"/>
          <w:color w:val="000000"/>
          <w:sz w:val="28"/>
          <w:szCs w:val="28"/>
        </w:rPr>
        <w:t xml:space="preserve">, 2007), машинный перевод (Тромб и </w:t>
      </w:r>
      <w:proofErr w:type="spellStart"/>
      <w:r>
        <w:rPr>
          <w:rFonts w:ascii="Times New Roman" w:eastAsia="Times New Roman" w:hAnsi="Times New Roman" w:cs="Times New Roman"/>
          <w:color w:val="000000"/>
          <w:sz w:val="28"/>
          <w:szCs w:val="28"/>
        </w:rPr>
        <w:t>Эйснер</w:t>
      </w:r>
      <w:proofErr w:type="spellEnd"/>
      <w:r>
        <w:rPr>
          <w:rFonts w:ascii="Times New Roman" w:eastAsia="Times New Roman" w:hAnsi="Times New Roman" w:cs="Times New Roman"/>
          <w:color w:val="000000"/>
          <w:sz w:val="28"/>
          <w:szCs w:val="28"/>
        </w:rPr>
        <w:t xml:space="preserve">, 2009) мы можем найти большое количество работ, в которых бы LOP решался с помощью точных, эвристических и </w:t>
      </w:r>
      <w:proofErr w:type="spellStart"/>
      <w:r>
        <w:rPr>
          <w:rFonts w:ascii="Times New Roman" w:eastAsia="Times New Roman" w:hAnsi="Times New Roman" w:cs="Times New Roman"/>
          <w:color w:val="000000"/>
          <w:sz w:val="28"/>
          <w:szCs w:val="28"/>
        </w:rPr>
        <w:t>метаэвристических</w:t>
      </w:r>
      <w:proofErr w:type="spellEnd"/>
      <w:r>
        <w:rPr>
          <w:rFonts w:ascii="Times New Roman" w:eastAsia="Times New Roman" w:hAnsi="Times New Roman" w:cs="Times New Roman"/>
          <w:color w:val="000000"/>
          <w:sz w:val="28"/>
          <w:szCs w:val="28"/>
        </w:rPr>
        <w:t xml:space="preserve"> методов.</w:t>
      </w:r>
    </w:p>
    <w:p w14:paraId="2E278017" w14:textId="77777777" w:rsidR="00DB5048"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экономике LOP используется для ранжирования инвестиционных проектов на основе их потенциальной доходности и рисков. В машинном обучении задача помогает строить </w:t>
      </w:r>
      <w:proofErr w:type="spellStart"/>
      <w:r>
        <w:rPr>
          <w:rFonts w:ascii="Times New Roman" w:eastAsia="Times New Roman" w:hAnsi="Times New Roman" w:cs="Times New Roman"/>
          <w:color w:val="000000"/>
          <w:sz w:val="28"/>
          <w:szCs w:val="28"/>
        </w:rPr>
        <w:t>консенсусные</w:t>
      </w:r>
      <w:proofErr w:type="spellEnd"/>
      <w:r>
        <w:rPr>
          <w:rFonts w:ascii="Times New Roman" w:eastAsia="Times New Roman" w:hAnsi="Times New Roman" w:cs="Times New Roman"/>
          <w:color w:val="000000"/>
          <w:sz w:val="28"/>
          <w:szCs w:val="28"/>
        </w:rPr>
        <w:t xml:space="preserve"> рейтинги в рекомендательных системах [2]. В спортивной аналитике с её помощью определяют рейтинги команд, учитывая исторические результаты матчей [3]. В биоинформатике LOP применяется для упорядочения геномных последовательностей, что критично для понимания эволюционных процессов [4]. В археологии LOP нашёл применение в задаче стратификации для определения наиболее вероятного хронологического порядка образцов, найденных в разных местах. Матрица, описывающая эту проблему, известна как матрица Харриса.</w:t>
      </w:r>
    </w:p>
    <w:p w14:paraId="3C69ACF3" w14:textId="77777777" w:rsidR="00DB5048"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Рост интереса к Big Data и искусственному интеллекту усиливает потребность в алгоритмах, способных работать с </w:t>
      </w:r>
      <w:proofErr w:type="spellStart"/>
      <w:r>
        <w:rPr>
          <w:rFonts w:ascii="Times New Roman" w:eastAsia="Times New Roman" w:hAnsi="Times New Roman" w:cs="Times New Roman"/>
          <w:color w:val="000000"/>
          <w:sz w:val="28"/>
          <w:szCs w:val="28"/>
        </w:rPr>
        <w:t>высокоразмерными</w:t>
      </w:r>
      <w:proofErr w:type="spellEnd"/>
      <w:r>
        <w:rPr>
          <w:rFonts w:ascii="Times New Roman" w:eastAsia="Times New Roman" w:hAnsi="Times New Roman" w:cs="Times New Roman"/>
          <w:color w:val="000000"/>
          <w:sz w:val="28"/>
          <w:szCs w:val="28"/>
        </w:rPr>
        <w:t xml:space="preserve"> данными, что делает исследование LOP особенно актуальным.</w:t>
      </w:r>
    </w:p>
    <w:p w14:paraId="3D1CC1C4" w14:textId="5F46F04B" w:rsidR="00DB5048"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 работы состоит в изучении теоретических основ задачи линейного упорядочения</w:t>
      </w:r>
      <w:r w:rsidR="00F6012A">
        <w:rPr>
          <w:rFonts w:ascii="Times New Roman" w:eastAsia="Times New Roman" w:hAnsi="Times New Roman" w:cs="Times New Roman"/>
          <w:color w:val="000000"/>
          <w:sz w:val="28"/>
          <w:szCs w:val="28"/>
        </w:rPr>
        <w:t>, исследовании областей применения</w:t>
      </w:r>
      <w:r>
        <w:rPr>
          <w:rFonts w:ascii="Times New Roman" w:eastAsia="Times New Roman" w:hAnsi="Times New Roman" w:cs="Times New Roman"/>
          <w:color w:val="000000"/>
          <w:sz w:val="28"/>
          <w:szCs w:val="28"/>
        </w:rPr>
        <w:t xml:space="preserve"> и проведении сравнительного анализа методов её решения.</w:t>
      </w:r>
    </w:p>
    <w:p w14:paraId="13424DBA" w14:textId="16FEB7AB" w:rsidR="00DB5048" w:rsidRDefault="00F6012A"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Работа</w:t>
      </w:r>
      <w:r w:rsidR="00DB5048">
        <w:rPr>
          <w:rFonts w:ascii="Times New Roman" w:eastAsia="Times New Roman" w:hAnsi="Times New Roman" w:cs="Times New Roman"/>
          <w:color w:val="000000"/>
          <w:sz w:val="28"/>
          <w:szCs w:val="28"/>
        </w:rPr>
        <w:t xml:space="preserve"> включает в себя пять разделов. В теоретической части раскрывается постановка задачи и её связь с другими проблемами оптимизации. Далее анализируются </w:t>
      </w:r>
      <w:r w:rsidR="00DB5048">
        <w:rPr>
          <w:rFonts w:ascii="Times New Roman" w:eastAsia="Times New Roman" w:hAnsi="Times New Roman" w:cs="Times New Roman"/>
          <w:color w:val="000000"/>
          <w:sz w:val="28"/>
          <w:szCs w:val="28"/>
        </w:rPr>
        <w:lastRenderedPageBreak/>
        <w:t xml:space="preserve">методы решения, а в практическом разделе </w:t>
      </w:r>
      <w:r w:rsidR="00DC6A98">
        <w:rPr>
          <w:rFonts w:ascii="Times New Roman" w:eastAsia="Times New Roman" w:hAnsi="Times New Roman" w:cs="Times New Roman"/>
          <w:color w:val="000000"/>
          <w:sz w:val="28"/>
          <w:szCs w:val="28"/>
        </w:rPr>
        <w:t>рассматриваются области применения данной задачи</w:t>
      </w:r>
      <w:r w:rsidR="00DB5048">
        <w:rPr>
          <w:rFonts w:ascii="Times New Roman" w:eastAsia="Times New Roman" w:hAnsi="Times New Roman" w:cs="Times New Roman"/>
          <w:color w:val="000000"/>
          <w:sz w:val="28"/>
          <w:szCs w:val="28"/>
        </w:rPr>
        <w:t>.</w:t>
      </w:r>
    </w:p>
    <w:p w14:paraId="71ACA405" w14:textId="613BD36D" w:rsidR="00DB5048" w:rsidRDefault="005566F5" w:rsidP="007E7215">
      <w:pPr>
        <w:pStyle w:val="subheader"/>
      </w:pPr>
      <w:bookmarkStart w:id="3" w:name="_Toc199421574"/>
      <w:r>
        <w:rPr>
          <w:rFonts w:eastAsia="Times New Roman"/>
          <w:lang w:val="ru-RU"/>
        </w:rPr>
        <w:t>ПОСТАНОВКА ЗАДАЧИ</w:t>
      </w:r>
      <w:bookmarkEnd w:id="3"/>
    </w:p>
    <w:p w14:paraId="38ACA7F3" w14:textId="77777777" w:rsidR="004600F7" w:rsidRPr="00CA337E" w:rsidRDefault="004600F7" w:rsidP="004600F7">
      <w:pPr>
        <w:pStyle w:val="TimesNewRoman14"/>
        <w:rPr>
          <w:lang w:eastAsia="ru-RU"/>
        </w:rPr>
      </w:pPr>
      <w:r w:rsidRPr="004600F7">
        <w:rPr>
          <w:lang w:eastAsia="ru-RU"/>
        </w:rPr>
        <w:t xml:space="preserve">Для заданной матрицы </w:t>
      </w:r>
      <m:oMath>
        <m:r>
          <w:rPr>
            <w:rFonts w:ascii="Cambria Math" w:hAnsi="Cambria Math"/>
            <w:lang w:eastAsia="ru-RU"/>
          </w:rPr>
          <m:t>B</m:t>
        </m:r>
      </m:oMath>
      <w:r w:rsidRPr="004600F7">
        <w:rPr>
          <w:lang w:eastAsia="ru-RU"/>
        </w:rPr>
        <w:t xml:space="preserve"> размера  </w:t>
      </w:r>
      <m:oMath>
        <m:r>
          <w:rPr>
            <w:rFonts w:ascii="Cambria Math" w:hAnsi="Cambria Math"/>
            <w:lang w:eastAsia="ru-RU"/>
          </w:rPr>
          <m:t xml:space="preserve">n </m:t>
        </m:r>
        <m:r>
          <m:rPr>
            <m:sty m:val="p"/>
          </m:rPr>
          <w:rPr>
            <w:rFonts w:ascii="Cambria Math" w:hAnsi="Cambria Math"/>
            <w:lang w:eastAsia="ru-RU"/>
          </w:rPr>
          <m:t>×</m:t>
        </m:r>
        <m:r>
          <w:rPr>
            <w:rFonts w:ascii="Cambria Math" w:hAnsi="Cambria Math"/>
            <w:lang w:eastAsia="ru-RU"/>
          </w:rPr>
          <m:t>n</m:t>
        </m:r>
      </m:oMath>
      <w:r w:rsidRPr="004600F7">
        <w:rPr>
          <w:lang w:eastAsia="ru-RU"/>
        </w:rPr>
        <w:t xml:space="preserve">  задача линейного упорядочения (</w:t>
      </w:r>
      <w:r w:rsidRPr="00CA337E">
        <w:rPr>
          <w:lang w:eastAsia="ru-RU"/>
        </w:rPr>
        <w:t>LOP</w:t>
      </w:r>
      <w:r w:rsidRPr="004600F7">
        <w:rPr>
          <w:lang w:eastAsia="ru-RU"/>
        </w:rPr>
        <w:t xml:space="preserve">) формулируется как задача нахождения перестановки строк и столбцов </w:t>
      </w:r>
      <m:oMath>
        <m:r>
          <w:rPr>
            <w:rFonts w:ascii="Cambria Math" w:hAnsi="Cambria Math"/>
            <w:lang w:eastAsia="ru-RU"/>
          </w:rPr>
          <m:t>π</m:t>
        </m:r>
      </m:oMath>
      <w:r w:rsidRPr="004600F7">
        <w:rPr>
          <w:lang w:eastAsia="ru-RU"/>
        </w:rPr>
        <w:t xml:space="preserve"> , которая бы максимизировала функцию </w:t>
      </w:r>
      <m:oMath>
        <m:r>
          <w:rPr>
            <w:rFonts w:ascii="Cambria Math" w:hAnsi="Cambria Math"/>
            <w:lang w:eastAsia="ru-RU"/>
          </w:rPr>
          <m:t>f</m:t>
        </m:r>
        <m:d>
          <m:dPr>
            <m:ctrlPr>
              <w:rPr>
                <w:rFonts w:ascii="Cambria Math" w:hAnsi="Cambria Math"/>
                <w:i/>
                <w:lang w:eastAsia="ru-RU"/>
              </w:rPr>
            </m:ctrlPr>
          </m:dPr>
          <m:e>
            <m:r>
              <w:rPr>
                <w:rFonts w:ascii="Cambria Math" w:hAnsi="Cambria Math"/>
                <w:lang w:eastAsia="ru-RU"/>
              </w:rPr>
              <m:t>π</m:t>
            </m:r>
          </m:e>
        </m:d>
      </m:oMath>
      <w:r w:rsidRPr="004600F7">
        <w:rPr>
          <w:lang w:eastAsia="ru-RU"/>
        </w:rPr>
        <w:t xml:space="preserve"> </w:t>
      </w:r>
      <w:r w:rsidRPr="00CA337E">
        <w:rPr>
          <w:lang w:eastAsia="ru-RU"/>
        </w:rPr>
        <w:t>в формуле (1):</w:t>
      </w:r>
    </w:p>
    <w:p w14:paraId="52B3EE11" w14:textId="77777777" w:rsidR="004600F7" w:rsidRPr="00CA337E" w:rsidRDefault="00AB3E4B" w:rsidP="004600F7">
      <w:pPr>
        <w:pStyle w:val="TimesNewRoman14"/>
        <w:rPr>
          <w:lang w:eastAsia="ru-RU"/>
        </w:rPr>
      </w:pPr>
      <m:oMathPara>
        <m:oMath>
          <m:eqArr>
            <m:eqArrPr>
              <m:maxDist m:val="1"/>
              <m:ctrlPr>
                <w:rPr>
                  <w:rFonts w:ascii="Cambria Math" w:eastAsiaTheme="minorEastAsia" w:hAnsi="Cambria Math"/>
                  <w:lang w:eastAsia="ru-RU"/>
                </w:rPr>
              </m:ctrlPr>
            </m:eqArrPr>
            <m:e>
              <m:r>
                <w:rPr>
                  <w:rFonts w:ascii="Cambria Math" w:hAnsi="Cambria Math"/>
                  <w:lang w:eastAsia="ru-RU"/>
                </w:rPr>
                <m:t>f</m:t>
              </m:r>
              <m:d>
                <m:dPr>
                  <m:ctrlPr>
                    <w:rPr>
                      <w:rFonts w:ascii="Cambria Math" w:hAnsi="Cambria Math"/>
                      <w:lang w:eastAsia="ru-RU"/>
                    </w:rPr>
                  </m:ctrlPr>
                </m:dPr>
                <m:e>
                  <m:r>
                    <w:rPr>
                      <w:rFonts w:ascii="Cambria Math" w:hAnsi="Cambria Math"/>
                      <w:lang w:eastAsia="ru-RU"/>
                    </w:rPr>
                    <m:t>π</m:t>
                  </m:r>
                </m:e>
              </m:d>
              <m:r>
                <m:rPr>
                  <m:sty m:val="p"/>
                </m:rPr>
                <w:rPr>
                  <w:rFonts w:ascii="Cambria Math" w:hAnsi="Cambria Math"/>
                  <w:lang w:eastAsia="ru-RU"/>
                </w:rPr>
                <m:t>=</m:t>
              </m:r>
              <m:nary>
                <m:naryPr>
                  <m:chr m:val="∑"/>
                  <m:ctrlPr>
                    <w:rPr>
                      <w:rFonts w:ascii="Cambria Math" w:hAnsi="Cambria Math"/>
                      <w:lang w:eastAsia="ru-RU"/>
                    </w:rPr>
                  </m:ctrlPr>
                </m:naryPr>
                <m:sub>
                  <m:r>
                    <w:rPr>
                      <w:rFonts w:ascii="Cambria Math" w:hAnsi="Cambria Math"/>
                      <w:lang w:eastAsia="ru-RU"/>
                    </w:rPr>
                    <m:t>i</m:t>
                  </m:r>
                  <m:r>
                    <m:rPr>
                      <m:sty m:val="p"/>
                    </m:rPr>
                    <w:rPr>
                      <w:rFonts w:ascii="Cambria Math" w:hAnsi="Cambria Math"/>
                      <w:lang w:eastAsia="ru-RU"/>
                    </w:rPr>
                    <m:t>=1</m:t>
                  </m:r>
                </m:sub>
                <m:sup>
                  <m:r>
                    <w:rPr>
                      <w:rFonts w:ascii="Cambria Math" w:hAnsi="Cambria Math"/>
                      <w:lang w:eastAsia="ru-RU"/>
                    </w:rPr>
                    <m:t>n</m:t>
                  </m:r>
                </m:sup>
                <m:e>
                  <m:nary>
                    <m:naryPr>
                      <m:chr m:val="∑"/>
                      <m:ctrlPr>
                        <w:rPr>
                          <w:rFonts w:ascii="Cambria Math" w:hAnsi="Cambria Math"/>
                          <w:lang w:eastAsia="ru-RU"/>
                        </w:rPr>
                      </m:ctrlPr>
                    </m:naryPr>
                    <m:sub>
                      <m:r>
                        <w:rPr>
                          <w:rFonts w:ascii="Cambria Math" w:hAnsi="Cambria Math"/>
                          <w:lang w:eastAsia="ru-RU"/>
                        </w:rPr>
                        <m:t>j</m:t>
                      </m:r>
                      <m:r>
                        <m:rPr>
                          <m:sty m:val="p"/>
                        </m:rPr>
                        <w:rPr>
                          <w:rFonts w:ascii="Cambria Math" w:hAnsi="Cambria Math"/>
                          <w:lang w:eastAsia="ru-RU"/>
                        </w:rPr>
                        <m:t>=</m:t>
                      </m:r>
                      <m:r>
                        <w:rPr>
                          <w:rFonts w:ascii="Cambria Math" w:hAnsi="Cambria Math"/>
                          <w:lang w:eastAsia="ru-RU"/>
                        </w:rPr>
                        <m:t>i</m:t>
                      </m:r>
                      <m:r>
                        <m:rPr>
                          <m:sty m:val="p"/>
                        </m:rPr>
                        <w:rPr>
                          <w:rFonts w:ascii="Cambria Math" w:hAnsi="Cambria Math"/>
                          <w:lang w:eastAsia="ru-RU"/>
                        </w:rPr>
                        <m:t>+1</m:t>
                      </m:r>
                    </m:sub>
                    <m:sup>
                      <m:r>
                        <w:rPr>
                          <w:rFonts w:ascii="Cambria Math" w:hAnsi="Cambria Math"/>
                          <w:lang w:eastAsia="ru-RU"/>
                        </w:rPr>
                        <m:t>n</m:t>
                      </m:r>
                    </m:sup>
                    <m:e>
                      <m:sSub>
                        <m:sSubPr>
                          <m:ctrlPr>
                            <w:rPr>
                              <w:rFonts w:ascii="Cambria Math" w:hAnsi="Cambria Math"/>
                              <w:lang w:eastAsia="ru-RU"/>
                            </w:rPr>
                          </m:ctrlPr>
                        </m:sSubPr>
                        <m:e>
                          <m:r>
                            <w:rPr>
                              <w:rFonts w:ascii="Cambria Math" w:hAnsi="Cambria Math"/>
                              <w:lang w:eastAsia="ru-RU"/>
                            </w:rPr>
                            <m:t>B</m:t>
                          </m:r>
                        </m:e>
                        <m:sub>
                          <m:r>
                            <w:rPr>
                              <w:rFonts w:ascii="Cambria Math" w:hAnsi="Cambria Math"/>
                              <w:lang w:eastAsia="ru-RU"/>
                            </w:rPr>
                            <m:t>π</m:t>
                          </m:r>
                          <m:d>
                            <m:dPr>
                              <m:ctrlPr>
                                <w:rPr>
                                  <w:rFonts w:ascii="Cambria Math" w:hAnsi="Cambria Math"/>
                                  <w:lang w:eastAsia="ru-RU"/>
                                </w:rPr>
                              </m:ctrlPr>
                            </m:dPr>
                            <m:e>
                              <m:r>
                                <w:rPr>
                                  <w:rFonts w:ascii="Cambria Math" w:hAnsi="Cambria Math"/>
                                  <w:lang w:eastAsia="ru-RU"/>
                                </w:rPr>
                                <m:t>i</m:t>
                              </m:r>
                            </m:e>
                          </m:d>
                          <m:r>
                            <w:rPr>
                              <w:rFonts w:ascii="Cambria Math" w:hAnsi="Cambria Math"/>
                              <w:lang w:eastAsia="ru-RU"/>
                            </w:rPr>
                            <m:t>π</m:t>
                          </m:r>
                          <m:d>
                            <m:dPr>
                              <m:ctrlPr>
                                <w:rPr>
                                  <w:rFonts w:ascii="Cambria Math" w:hAnsi="Cambria Math"/>
                                  <w:lang w:eastAsia="ru-RU"/>
                                </w:rPr>
                              </m:ctrlPr>
                            </m:dPr>
                            <m:e>
                              <m:r>
                                <w:rPr>
                                  <w:rFonts w:ascii="Cambria Math" w:hAnsi="Cambria Math"/>
                                  <w:lang w:eastAsia="ru-RU"/>
                                </w:rPr>
                                <m:t>j</m:t>
                              </m:r>
                            </m:e>
                          </m:d>
                        </m:sub>
                      </m:sSub>
                    </m:e>
                  </m:nary>
                </m:e>
              </m:nary>
              <m:r>
                <m:rPr>
                  <m:sty m:val="p"/>
                </m:rPr>
                <w:rPr>
                  <w:rFonts w:ascii="Cambria Math" w:hAnsi="Cambria Math"/>
                  <w:lang w:eastAsia="ru-RU"/>
                </w:rPr>
                <m:t>,#</m:t>
              </m:r>
              <m:d>
                <m:dPr>
                  <m:ctrlPr>
                    <w:rPr>
                      <w:rFonts w:ascii="Cambria Math" w:eastAsiaTheme="minorEastAsia" w:hAnsi="Cambria Math"/>
                      <w:lang w:eastAsia="ru-RU"/>
                    </w:rPr>
                  </m:ctrlPr>
                </m:dPr>
                <m:e>
                  <m:r>
                    <m:rPr>
                      <m:sty m:val="p"/>
                    </m:rPr>
                    <w:rPr>
                      <w:rFonts w:ascii="Cambria Math" w:eastAsiaTheme="minorEastAsia" w:hAnsi="Cambria Math"/>
                      <w:lang w:eastAsia="ru-RU"/>
                    </w:rPr>
                    <m:t>1</m:t>
                  </m:r>
                </m:e>
              </m:d>
              <m:ctrlPr>
                <w:rPr>
                  <w:rFonts w:ascii="Cambria Math" w:hAnsi="Cambria Math"/>
                  <w:lang w:eastAsia="ru-RU"/>
                </w:rPr>
              </m:ctrlPr>
            </m:e>
          </m:eqArr>
        </m:oMath>
      </m:oMathPara>
    </w:p>
    <w:p w14:paraId="5BC0E561" w14:textId="77777777" w:rsidR="004600F7" w:rsidRPr="004600F7" w:rsidRDefault="004600F7" w:rsidP="004600F7">
      <w:pPr>
        <w:pStyle w:val="TimesNewRoman14"/>
        <w:rPr>
          <w:lang w:eastAsia="ru-RU"/>
        </w:rPr>
      </w:pPr>
      <w:r w:rsidRPr="004600F7">
        <w:rPr>
          <w:lang w:eastAsia="ru-RU"/>
        </w:rPr>
        <w:t xml:space="preserve">где </w:t>
      </w:r>
      <m:oMath>
        <m:r>
          <w:rPr>
            <w:rFonts w:ascii="Cambria Math" w:hAnsi="Cambria Math"/>
            <w:lang w:eastAsia="ru-RU"/>
          </w:rPr>
          <m:t>π</m:t>
        </m:r>
        <m:d>
          <m:dPr>
            <m:ctrlPr>
              <w:rPr>
                <w:rFonts w:ascii="Cambria Math" w:hAnsi="Cambria Math"/>
                <w:i/>
                <w:lang w:eastAsia="ru-RU"/>
              </w:rPr>
            </m:ctrlPr>
          </m:dPr>
          <m:e>
            <m:r>
              <w:rPr>
                <w:rFonts w:ascii="Cambria Math" w:hAnsi="Cambria Math"/>
                <w:lang w:eastAsia="ru-RU"/>
              </w:rPr>
              <m:t>i</m:t>
            </m:r>
          </m:e>
        </m:d>
      </m:oMath>
      <w:r w:rsidRPr="004600F7">
        <w:rPr>
          <w:lang w:eastAsia="ru-RU"/>
        </w:rPr>
        <w:t xml:space="preserve"> обозначает индекс строки (и столбца), занимающей позицию </w:t>
      </w:r>
      <m:oMath>
        <m:r>
          <w:rPr>
            <w:rFonts w:ascii="Cambria Math" w:hAnsi="Cambria Math"/>
            <w:lang w:eastAsia="ru-RU"/>
          </w:rPr>
          <m:t>i</m:t>
        </m:r>
      </m:oMath>
      <w:r w:rsidRPr="004600F7">
        <w:rPr>
          <w:lang w:eastAsia="ru-RU"/>
        </w:rPr>
        <w:t xml:space="preserve"> в решении </w:t>
      </w:r>
      <m:oMath>
        <m:r>
          <w:rPr>
            <w:rFonts w:ascii="Cambria Math" w:hAnsi="Cambria Math"/>
            <w:lang w:eastAsia="ru-RU"/>
          </w:rPr>
          <m:t>π</m:t>
        </m:r>
      </m:oMath>
      <w:r w:rsidRPr="004600F7">
        <w:rPr>
          <w:lang w:eastAsia="ru-RU"/>
        </w:rPr>
        <w:t xml:space="preserve">. Иными словами, цель заключается в нахождении такой перестановки строк и столбцов матрицы </w:t>
      </w:r>
      <m:oMath>
        <m:r>
          <w:rPr>
            <w:rFonts w:ascii="Cambria Math" w:hAnsi="Cambria Math"/>
            <w:lang w:eastAsia="ru-RU"/>
          </w:rPr>
          <m:t>B</m:t>
        </m:r>
      </m:oMath>
      <w:r w:rsidRPr="004600F7">
        <w:rPr>
          <w:lang w:eastAsia="ru-RU"/>
        </w:rPr>
        <w:t xml:space="preserve">, которая бы максимизировала сумму элементов, находящихся выше главной диагонали. В данной постановке задача линейного упорядочивания известна как </w:t>
      </w:r>
      <w:proofErr w:type="spellStart"/>
      <w:r w:rsidRPr="00CA337E">
        <w:rPr>
          <w:lang w:eastAsia="ru-RU"/>
        </w:rPr>
        <w:t>triangulation</w:t>
      </w:r>
      <w:proofErr w:type="spellEnd"/>
      <w:r w:rsidRPr="004600F7">
        <w:rPr>
          <w:lang w:eastAsia="ru-RU"/>
        </w:rPr>
        <w:t xml:space="preserve"> </w:t>
      </w:r>
      <w:proofErr w:type="spellStart"/>
      <w:r w:rsidRPr="00CA337E">
        <w:rPr>
          <w:lang w:eastAsia="ru-RU"/>
        </w:rPr>
        <w:t>problem</w:t>
      </w:r>
      <w:proofErr w:type="spellEnd"/>
      <w:r w:rsidRPr="004600F7">
        <w:rPr>
          <w:lang w:eastAsia="ru-RU"/>
        </w:rPr>
        <w:t xml:space="preserve"> </w:t>
      </w:r>
      <w:proofErr w:type="spellStart"/>
      <w:r w:rsidRPr="00CA337E">
        <w:rPr>
          <w:lang w:eastAsia="ru-RU"/>
        </w:rPr>
        <w:t>of</w:t>
      </w:r>
      <w:proofErr w:type="spellEnd"/>
      <w:r w:rsidRPr="004600F7">
        <w:rPr>
          <w:lang w:eastAsia="ru-RU"/>
        </w:rPr>
        <w:t xml:space="preserve"> </w:t>
      </w:r>
      <w:proofErr w:type="spellStart"/>
      <w:r w:rsidRPr="00CA337E">
        <w:rPr>
          <w:lang w:eastAsia="ru-RU"/>
        </w:rPr>
        <w:t>input</w:t>
      </w:r>
      <w:r w:rsidRPr="004600F7">
        <w:rPr>
          <w:lang w:eastAsia="ru-RU"/>
        </w:rPr>
        <w:t>-</w:t>
      </w:r>
      <w:r w:rsidRPr="00CA337E">
        <w:rPr>
          <w:lang w:eastAsia="ru-RU"/>
        </w:rPr>
        <w:t>output</w:t>
      </w:r>
      <w:proofErr w:type="spellEnd"/>
      <w:r w:rsidRPr="004600F7">
        <w:rPr>
          <w:lang w:eastAsia="ru-RU"/>
        </w:rPr>
        <w:t xml:space="preserve"> </w:t>
      </w:r>
      <w:proofErr w:type="spellStart"/>
      <w:r w:rsidRPr="00CA337E">
        <w:rPr>
          <w:lang w:eastAsia="ru-RU"/>
        </w:rPr>
        <w:t>matrices</w:t>
      </w:r>
      <w:proofErr w:type="spellEnd"/>
      <w:r w:rsidRPr="004600F7">
        <w:rPr>
          <w:lang w:eastAsia="ru-RU"/>
        </w:rPr>
        <w:t xml:space="preserve">. Тем не менее существуют и альтернативные варианты представления </w:t>
      </w:r>
      <w:r w:rsidRPr="00CA337E">
        <w:rPr>
          <w:lang w:eastAsia="ru-RU"/>
        </w:rPr>
        <w:t>LOP</w:t>
      </w:r>
      <w:r w:rsidRPr="004600F7">
        <w:rPr>
          <w:lang w:eastAsia="ru-RU"/>
        </w:rPr>
        <w:t xml:space="preserve">. Так, Марти и </w:t>
      </w:r>
      <w:proofErr w:type="spellStart"/>
      <w:r w:rsidRPr="004600F7">
        <w:rPr>
          <w:lang w:eastAsia="ru-RU"/>
        </w:rPr>
        <w:t>Рейнельт</w:t>
      </w:r>
      <w:proofErr w:type="spellEnd"/>
      <w:r w:rsidRPr="004600F7">
        <w:rPr>
          <w:lang w:eastAsia="ru-RU"/>
        </w:rPr>
        <w:t xml:space="preserve"> интерпретируют </w:t>
      </w:r>
      <w:r w:rsidRPr="00CA337E">
        <w:rPr>
          <w:lang w:eastAsia="ru-RU"/>
        </w:rPr>
        <w:t>LOP</w:t>
      </w:r>
      <w:r w:rsidRPr="004600F7">
        <w:rPr>
          <w:lang w:eastAsia="ru-RU"/>
        </w:rPr>
        <w:t xml:space="preserve"> в терминах теории графов как поиск ациклического турнира </w:t>
      </w:r>
      <m:oMath>
        <m:r>
          <w:rPr>
            <w:rFonts w:ascii="Cambria Math" w:hAnsi="Cambria Math"/>
            <w:lang w:eastAsia="ru-RU"/>
          </w:rPr>
          <m:t>T=</m:t>
        </m:r>
        <m:d>
          <m:dPr>
            <m:ctrlPr>
              <w:rPr>
                <w:rFonts w:ascii="Cambria Math" w:hAnsi="Cambria Math"/>
                <w:i/>
                <w:lang w:eastAsia="ru-RU"/>
              </w:rPr>
            </m:ctrlPr>
          </m:dPr>
          <m:e>
            <m:r>
              <w:rPr>
                <w:rFonts w:ascii="Cambria Math" w:hAnsi="Cambria Math"/>
                <w:lang w:eastAsia="ru-RU"/>
              </w:rPr>
              <m:t>V,A</m:t>
            </m:r>
          </m:e>
        </m:d>
      </m:oMath>
      <w:r w:rsidRPr="004600F7">
        <w:rPr>
          <w:lang w:eastAsia="ru-RU"/>
        </w:rPr>
        <w:t xml:space="preserve"> в полном ориентированном графе</w:t>
      </w:r>
      <w:r w:rsidRPr="004600F7">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n</m:t>
            </m:r>
          </m:sub>
        </m:sSub>
      </m:oMath>
      <w:r w:rsidRPr="004600F7">
        <w:rPr>
          <w:lang w:eastAsia="ru-RU"/>
        </w:rPr>
        <w:t xml:space="preserve"> с весами дуг</w:t>
      </w:r>
      <w:r w:rsidRPr="004600F7">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ij</m:t>
            </m:r>
          </m:sub>
        </m:sSub>
      </m:oMath>
      <w:r w:rsidRPr="004600F7">
        <w:rPr>
          <w:lang w:eastAsia="ru-RU"/>
        </w:rPr>
        <w:t xml:space="preserve"> , максимизирующего целевую функцию:</w:t>
      </w:r>
    </w:p>
    <w:p w14:paraId="122CA6F6" w14:textId="77777777" w:rsidR="004600F7" w:rsidRPr="004600F7" w:rsidRDefault="00AB3E4B" w:rsidP="004600F7">
      <w:pPr>
        <w:pStyle w:val="TimesNewRoman14"/>
        <w:rPr>
          <w:i/>
          <w:lang w:eastAsia="ru-RU"/>
        </w:rPr>
      </w:pPr>
      <m:oMathPara>
        <m:oMath>
          <m:eqArr>
            <m:eqArrPr>
              <m:maxDist m:val="1"/>
              <m:ctrlPr>
                <w:rPr>
                  <w:rFonts w:ascii="Cambria Math" w:hAnsi="Cambria Math"/>
                  <w:i/>
                  <w:lang w:eastAsia="ru-RU"/>
                </w:rPr>
              </m:ctrlPr>
            </m:eqArrPr>
            <m:e>
              <m:nary>
                <m:naryPr>
                  <m:chr m:val="∑"/>
                  <m:supHide m:val="1"/>
                  <m:ctrlPr>
                    <w:rPr>
                      <w:rFonts w:ascii="Cambria Math" w:hAnsi="Cambria Math"/>
                      <w:lang w:eastAsia="ru-RU"/>
                    </w:rPr>
                  </m:ctrlPr>
                </m:naryPr>
                <m:sub>
                  <m:d>
                    <m:dPr>
                      <m:ctrlPr>
                        <w:rPr>
                          <w:rFonts w:ascii="Cambria Math" w:hAnsi="Cambria Math"/>
                          <w:i/>
                          <w:lang w:eastAsia="ru-RU"/>
                        </w:rPr>
                      </m:ctrlPr>
                    </m:dPr>
                    <m:e>
                      <m:r>
                        <w:rPr>
                          <w:rFonts w:ascii="Cambria Math" w:hAnsi="Cambria Math"/>
                          <w:lang w:eastAsia="ru-RU"/>
                        </w:rPr>
                        <m:t>i,j</m:t>
                      </m:r>
                    </m:e>
                  </m:d>
                  <m:r>
                    <m:rPr>
                      <m:sty m:val="p"/>
                    </m:rPr>
                    <w:rPr>
                      <w:rFonts w:ascii="Cambria Math" w:hAnsi="Cambria Math"/>
                      <w:lang w:eastAsia="ru-RU"/>
                    </w:rPr>
                    <m:t>∈</m:t>
                  </m:r>
                  <m:r>
                    <w:rPr>
                      <w:rFonts w:ascii="Cambria Math" w:hAnsi="Cambria Math"/>
                      <w:lang w:eastAsia="ru-RU"/>
                    </w:rPr>
                    <m:t>A</m:t>
                  </m:r>
                  <m:ctrlPr>
                    <w:rPr>
                      <w:rFonts w:ascii="Cambria Math" w:hAnsi="Cambria Math"/>
                      <w:i/>
                      <w:lang w:eastAsia="ru-RU"/>
                    </w:rPr>
                  </m:ctrlPr>
                </m:sub>
                <m:sup>
                  <m:ctrlPr>
                    <w:rPr>
                      <w:rFonts w:ascii="Cambria Math" w:hAnsi="Cambria Math"/>
                      <w:i/>
                      <w:lang w:eastAsia="ru-RU"/>
                    </w:rPr>
                  </m:ctrlPr>
                </m:sup>
                <m:e>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ij</m:t>
                      </m:r>
                    </m:sub>
                  </m:sSub>
                  <m:ctrlPr>
                    <w:rPr>
                      <w:rFonts w:ascii="Cambria Math" w:hAnsi="Cambria Math"/>
                      <w:i/>
                      <w:lang w:eastAsia="ru-RU"/>
                    </w:rPr>
                  </m:ctrlPr>
                </m:e>
              </m:nary>
              <m:r>
                <w:rPr>
                  <w:rFonts w:ascii="Cambria Math" w:hAnsi="Cambria Math"/>
                  <w:lang w:eastAsia="ru-RU"/>
                </w:rPr>
                <m:t>,</m:t>
              </m:r>
              <m:r>
                <m:rPr>
                  <m:nor/>
                </m:rPr>
                <w:rPr>
                  <w:lang w:eastAsia="ru-RU"/>
                </w:rPr>
                <m:t xml:space="preserve">где </m:t>
              </m:r>
              <m:r>
                <w:rPr>
                  <w:rFonts w:ascii="Cambria Math" w:hAnsi="Cambria Math"/>
                  <w:lang w:eastAsia="ru-RU"/>
                </w:rPr>
                <m:t>A</m:t>
              </m:r>
              <m:r>
                <m:rPr>
                  <m:nor/>
                </m:rPr>
                <w:rPr>
                  <w:lang w:eastAsia="ru-RU"/>
                </w:rPr>
                <m:t xml:space="preserve">  </m:t>
              </m:r>
              <m:r>
                <m:rPr>
                  <m:sty m:val="p"/>
                </m:rPr>
                <w:rPr>
                  <w:rFonts w:ascii="Cambria Math" w:hAnsi="Cambria Math"/>
                  <w:lang w:eastAsia="ru-RU"/>
                </w:rPr>
                <m:t>-</m:t>
              </m:r>
              <m:r>
                <m:rPr>
                  <m:nor/>
                </m:rPr>
                <w:rPr>
                  <w:lang w:eastAsia="ru-RU"/>
                </w:rPr>
                <m:t xml:space="preserve"> дуги, индуцированные </m:t>
              </m:r>
              <m:r>
                <w:rPr>
                  <w:rFonts w:ascii="Cambria Math" w:hAnsi="Cambria Math"/>
                  <w:lang w:eastAsia="ru-RU"/>
                </w:rPr>
                <m:t>π.#</m:t>
              </m:r>
              <m:d>
                <m:dPr>
                  <m:ctrlPr>
                    <w:rPr>
                      <w:rFonts w:ascii="Cambria Math" w:hAnsi="Cambria Math"/>
                      <w:i/>
                      <w:lang w:eastAsia="ru-RU"/>
                    </w:rPr>
                  </m:ctrlPr>
                </m:dPr>
                <m:e>
                  <m:r>
                    <w:rPr>
                      <w:rFonts w:ascii="Cambria Math" w:hAnsi="Cambria Math"/>
                      <w:lang w:eastAsia="ru-RU"/>
                    </w:rPr>
                    <m:t>2</m:t>
                  </m:r>
                </m:e>
              </m:d>
            </m:e>
          </m:eqArr>
        </m:oMath>
      </m:oMathPara>
    </w:p>
    <w:p w14:paraId="560DF459" w14:textId="77777777" w:rsidR="004600F7" w:rsidRPr="004600F7" w:rsidRDefault="004600F7" w:rsidP="004600F7">
      <w:pPr>
        <w:pStyle w:val="TimesNewRoman14"/>
        <w:rPr>
          <w:lang w:eastAsia="ru-RU"/>
        </w:rPr>
      </w:pPr>
      <w:r w:rsidRPr="004600F7">
        <w:rPr>
          <w:lang w:eastAsia="ru-RU"/>
        </w:rPr>
        <w:t xml:space="preserve">Значения </w:t>
      </w:r>
      <m:oMath>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i,j</m:t>
            </m:r>
          </m:sub>
        </m:sSub>
      </m:oMath>
      <w:r w:rsidRPr="004600F7">
        <w:rPr>
          <w:lang w:eastAsia="ru-RU"/>
        </w:rPr>
        <w:t xml:space="preserve"> отображают силу предпочтения </w:t>
      </w:r>
      <m:oMath>
        <m:r>
          <w:rPr>
            <w:rFonts w:ascii="Cambria Math" w:hAnsi="Cambria Math"/>
            <w:lang w:eastAsia="ru-RU"/>
          </w:rPr>
          <m:t xml:space="preserve"> i </m:t>
        </m:r>
      </m:oMath>
      <w:r w:rsidRPr="004600F7">
        <w:rPr>
          <w:lang w:eastAsia="ru-RU"/>
        </w:rPr>
        <w:t xml:space="preserve">-го элемента </w:t>
      </w:r>
      <m:oMath>
        <m:r>
          <w:rPr>
            <w:rFonts w:ascii="Cambria Math" w:hAnsi="Cambria Math"/>
            <w:lang w:eastAsia="ru-RU"/>
          </w:rPr>
          <m:t xml:space="preserve"> j </m:t>
        </m:r>
      </m:oMath>
      <w:r w:rsidRPr="004600F7">
        <w:rPr>
          <w:lang w:eastAsia="ru-RU"/>
        </w:rPr>
        <w:t>-му.</w:t>
      </w:r>
    </w:p>
    <w:p w14:paraId="7063D105" w14:textId="3611963B" w:rsidR="004600F7" w:rsidRPr="00CA337E" w:rsidRDefault="004600F7" w:rsidP="00432345">
      <w:pPr>
        <w:pStyle w:val="subheader"/>
        <w:numPr>
          <w:ilvl w:val="1"/>
          <w:numId w:val="1"/>
        </w:numPr>
        <w:jc w:val="left"/>
        <w:outlineLvl w:val="2"/>
        <w:rPr>
          <w:lang w:eastAsia="ru-RU"/>
        </w:rPr>
      </w:pPr>
      <w:bookmarkStart w:id="4" w:name="_Toc199421575"/>
      <w:proofErr w:type="spellStart"/>
      <w:r w:rsidRPr="00253196">
        <w:rPr>
          <w:lang w:eastAsia="ru-RU"/>
        </w:rPr>
        <w:t>Альтернативные</w:t>
      </w:r>
      <w:proofErr w:type="spellEnd"/>
      <w:r w:rsidRPr="00253196">
        <w:rPr>
          <w:lang w:eastAsia="ru-RU"/>
        </w:rPr>
        <w:t xml:space="preserve"> </w:t>
      </w:r>
      <w:proofErr w:type="spellStart"/>
      <w:r w:rsidRPr="00253196">
        <w:rPr>
          <w:lang w:eastAsia="ru-RU"/>
        </w:rPr>
        <w:t>постановки</w:t>
      </w:r>
      <w:bookmarkEnd w:id="4"/>
      <w:proofErr w:type="spellEnd"/>
    </w:p>
    <w:p w14:paraId="4056B317" w14:textId="77777777" w:rsidR="004600F7" w:rsidRPr="00CA337E" w:rsidRDefault="004600F7" w:rsidP="004600F7">
      <w:pPr>
        <w:pStyle w:val="TimesNewRoman14"/>
        <w:rPr>
          <w:lang w:eastAsia="ru-RU"/>
        </w:rPr>
      </w:pPr>
      <w:r w:rsidRPr="004600F7">
        <w:rPr>
          <w:lang w:eastAsia="ru-RU"/>
        </w:rPr>
        <w:t xml:space="preserve">В социальных науках </w:t>
      </w:r>
      <w:r w:rsidRPr="00CA337E">
        <w:rPr>
          <w:lang w:eastAsia="ru-RU"/>
        </w:rPr>
        <w:t>LOP</w:t>
      </w:r>
      <w:r w:rsidRPr="004600F7">
        <w:rPr>
          <w:lang w:eastAsia="ru-RU"/>
        </w:rPr>
        <w:t xml:space="preserve"> формализуется как задача агрегации </w:t>
      </w:r>
      <m:oMath>
        <m:r>
          <w:rPr>
            <w:rFonts w:ascii="Cambria Math" w:hAnsi="Cambria Math"/>
            <w:lang w:eastAsia="ru-RU"/>
          </w:rPr>
          <m:t xml:space="preserve"> k </m:t>
        </m:r>
      </m:oMath>
      <w:r w:rsidRPr="004600F7">
        <w:rPr>
          <w:lang w:eastAsia="ru-RU"/>
        </w:rPr>
        <w:t xml:space="preserve"> экспертных попарных сравнений </w:t>
      </w:r>
      <m:oMath>
        <m:r>
          <m:rPr>
            <m:lit/>
          </m:rP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C</m:t>
            </m:r>
          </m:e>
          <m:sup>
            <m:d>
              <m:dPr>
                <m:ctrlPr>
                  <w:rPr>
                    <w:rFonts w:ascii="Cambria Math" w:hAnsi="Cambria Math"/>
                    <w:i/>
                    <w:lang w:eastAsia="ru-RU"/>
                  </w:rPr>
                </m:ctrlPr>
              </m:dPr>
              <m:e>
                <m:r>
                  <w:rPr>
                    <w:rFonts w:ascii="Cambria Math" w:hAnsi="Cambria Math"/>
                    <w:lang w:eastAsia="ru-RU"/>
                  </w:rPr>
                  <m:t>1</m:t>
                </m:r>
              </m:e>
            </m:d>
          </m:sup>
        </m:sSup>
        <m:r>
          <w:rPr>
            <w:rFonts w:ascii="Cambria Math" w:hAnsi="Cambria Math"/>
            <w:lang w:eastAsia="ru-RU"/>
          </w:rPr>
          <m:t>,</m:t>
        </m:r>
        <m:r>
          <m:rPr>
            <m:sty m:val="p"/>
          </m:rPr>
          <w:rPr>
            <w:rFonts w:ascii="Cambria Math" w:hAnsi="Cambria Math"/>
            <w:lang w:eastAsia="ru-RU"/>
          </w:rPr>
          <m:t>…</m:t>
        </m:r>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C</m:t>
            </m:r>
          </m:e>
          <m:sup>
            <m:d>
              <m:dPr>
                <m:ctrlPr>
                  <w:rPr>
                    <w:rFonts w:ascii="Cambria Math" w:hAnsi="Cambria Math"/>
                    <w:i/>
                    <w:lang w:eastAsia="ru-RU"/>
                  </w:rPr>
                </m:ctrlPr>
              </m:dPr>
              <m:e>
                <m:r>
                  <w:rPr>
                    <w:rFonts w:ascii="Cambria Math" w:hAnsi="Cambria Math"/>
                    <w:lang w:eastAsia="ru-RU"/>
                  </w:rPr>
                  <m:t>k</m:t>
                </m:r>
              </m:e>
            </m:d>
          </m:sup>
        </m:sSup>
        <m:r>
          <m:rPr>
            <m:lit/>
          </m:rPr>
          <w:rPr>
            <w:rFonts w:ascii="Cambria Math" w:hAnsi="Cambria Math"/>
            <w:lang w:eastAsia="ru-RU"/>
          </w:rPr>
          <m:t>}</m:t>
        </m:r>
      </m:oMath>
      <w:r w:rsidRPr="004600F7">
        <w:rPr>
          <w:lang w:eastAsia="ru-RU"/>
        </w:rPr>
        <w:t xml:space="preserve"> в консенсусное ранжирование </w:t>
      </w:r>
      <m:oMath>
        <m:r>
          <w:rPr>
            <w:rFonts w:ascii="Cambria Math" w:hAnsi="Cambria Math"/>
            <w:lang w:eastAsia="ru-RU"/>
          </w:rPr>
          <m:t xml:space="preserve"> π</m:t>
        </m:r>
      </m:oMath>
      <w:r w:rsidRPr="004600F7">
        <w:rPr>
          <w:lang w:eastAsia="ru-RU"/>
        </w:rPr>
        <w:t xml:space="preserve">. </w:t>
      </w:r>
      <w:r w:rsidRPr="00CA337E">
        <w:rPr>
          <w:lang w:eastAsia="ru-RU"/>
        </w:rPr>
        <w:t>Целевая функция минимизирует расхождение с экспертами:</w:t>
      </w:r>
    </w:p>
    <w:p w14:paraId="59214003" w14:textId="77777777" w:rsidR="004600F7" w:rsidRPr="00CA337E" w:rsidRDefault="00AB3E4B" w:rsidP="004600F7">
      <w:pPr>
        <w:pStyle w:val="TimesNewRoman14"/>
        <w:rPr>
          <w:lang w:eastAsia="ru-RU"/>
        </w:rPr>
      </w:pPr>
      <m:oMathPara>
        <m:oMath>
          <m:eqArr>
            <m:eqArrPr>
              <m:maxDist m:val="1"/>
              <m:ctrlPr>
                <w:rPr>
                  <w:rFonts w:ascii="Cambria Math" w:hAnsi="Cambria Math"/>
                  <w:lang w:eastAsia="ru-RU"/>
                </w:rPr>
              </m:ctrlPr>
            </m:eqArrPr>
            <m:e>
              <m:func>
                <m:funcPr>
                  <m:ctrlPr>
                    <w:rPr>
                      <w:rFonts w:ascii="Cambria Math" w:hAnsi="Cambria Math"/>
                      <w:lang w:eastAsia="ru-RU"/>
                    </w:rPr>
                  </m:ctrlPr>
                </m:funcPr>
                <m:fName>
                  <m:limLow>
                    <m:limLowPr>
                      <m:ctrlPr>
                        <w:rPr>
                          <w:rFonts w:ascii="Cambria Math" w:hAnsi="Cambria Math"/>
                          <w:lang w:eastAsia="ru-RU"/>
                        </w:rPr>
                      </m:ctrlPr>
                    </m:limLowPr>
                    <m:e>
                      <m:r>
                        <m:rPr>
                          <m:sty m:val="p"/>
                        </m:rPr>
                        <w:rPr>
                          <w:rFonts w:ascii="Cambria Math" w:hAnsi="Cambria Math"/>
                          <w:lang w:eastAsia="ru-RU"/>
                        </w:rPr>
                        <m:t>min</m:t>
                      </m:r>
                    </m:e>
                    <m:lim>
                      <m:r>
                        <w:rPr>
                          <w:rFonts w:ascii="Cambria Math" w:hAnsi="Cambria Math"/>
                          <w:lang w:eastAsia="ru-RU"/>
                        </w:rPr>
                        <m:t>π</m:t>
                      </m:r>
                    </m:lim>
                  </m:limLow>
                </m:fName>
                <m:e>
                  <m:nary>
                    <m:naryPr>
                      <m:chr m:val="∑"/>
                      <m:ctrlPr>
                        <w:rPr>
                          <w:rFonts w:ascii="Cambria Math" w:hAnsi="Cambria Math"/>
                          <w:lang w:eastAsia="ru-RU"/>
                        </w:rPr>
                      </m:ctrlPr>
                    </m:naryPr>
                    <m:sub>
                      <m:r>
                        <w:rPr>
                          <w:rFonts w:ascii="Cambria Math" w:hAnsi="Cambria Math"/>
                          <w:lang w:eastAsia="ru-RU"/>
                        </w:rPr>
                        <m:t>m</m:t>
                      </m:r>
                      <m:r>
                        <m:rPr>
                          <m:sty m:val="p"/>
                        </m:rPr>
                        <w:rPr>
                          <w:rFonts w:ascii="Cambria Math" w:hAnsi="Cambria Math"/>
                          <w:lang w:eastAsia="ru-RU"/>
                        </w:rPr>
                        <m:t>=1</m:t>
                      </m:r>
                    </m:sub>
                    <m:sup>
                      <m:r>
                        <w:rPr>
                          <w:rFonts w:ascii="Cambria Math" w:hAnsi="Cambria Math"/>
                          <w:lang w:eastAsia="ru-RU"/>
                        </w:rPr>
                        <m:t>k</m:t>
                      </m:r>
                    </m:sup>
                    <m:e>
                      <m:nary>
                        <m:naryPr>
                          <m:chr m:val="∑"/>
                          <m:supHide m:val="1"/>
                          <m:ctrlPr>
                            <w:rPr>
                              <w:rFonts w:ascii="Cambria Math" w:hAnsi="Cambria Math"/>
                              <w:lang w:eastAsia="ru-RU"/>
                            </w:rPr>
                          </m:ctrlPr>
                        </m:naryPr>
                        <m:sub>
                          <m:r>
                            <w:rPr>
                              <w:rFonts w:ascii="Cambria Math" w:hAnsi="Cambria Math"/>
                              <w:lang w:eastAsia="ru-RU"/>
                            </w:rPr>
                            <m:t>i</m:t>
                          </m:r>
                          <m:r>
                            <m:rPr>
                              <m:sty m:val="p"/>
                            </m:rPr>
                            <w:rPr>
                              <w:rFonts w:ascii="Cambria Math" w:hAnsi="Cambria Math"/>
                              <w:lang w:eastAsia="ru-RU"/>
                            </w:rPr>
                            <m:t>&lt;</m:t>
                          </m:r>
                          <m:r>
                            <w:rPr>
                              <w:rFonts w:ascii="Cambria Math" w:hAnsi="Cambria Math"/>
                              <w:lang w:eastAsia="ru-RU"/>
                            </w:rPr>
                            <m:t>j</m:t>
                          </m:r>
                        </m:sub>
                        <m:sup/>
                        <m:e>
                          <m:d>
                            <m:dPr>
                              <m:begChr m:val="|"/>
                              <m:endChr m:val="|"/>
                              <m:ctrlPr>
                                <w:rPr>
                                  <w:rFonts w:ascii="Cambria Math" w:hAnsi="Cambria Math"/>
                                  <w:lang w:eastAsia="ru-RU"/>
                                </w:rPr>
                              </m:ctrlPr>
                            </m:dPr>
                            <m:e>
                              <m:r>
                                <w:rPr>
                                  <w:rFonts w:ascii="Cambria Math" w:hAnsi="Cambria Math"/>
                                  <w:lang w:eastAsia="ru-RU"/>
                                </w:rPr>
                                <m:t>I</m:t>
                              </m:r>
                              <m:d>
                                <m:dPr>
                                  <m:begChr m:val="["/>
                                  <m:endChr m:val="]"/>
                                  <m:ctrlPr>
                                    <w:rPr>
                                      <w:rFonts w:ascii="Cambria Math" w:hAnsi="Cambria Math"/>
                                      <w:lang w:eastAsia="ru-RU"/>
                                    </w:rPr>
                                  </m:ctrlPr>
                                </m:dPr>
                                <m:e>
                                  <m:r>
                                    <w:rPr>
                                      <w:rFonts w:ascii="Cambria Math" w:hAnsi="Cambria Math"/>
                                      <w:lang w:eastAsia="ru-RU"/>
                                    </w:rPr>
                                    <m:t>π</m:t>
                                  </m:r>
                                  <m:d>
                                    <m:dPr>
                                      <m:ctrlPr>
                                        <w:rPr>
                                          <w:rFonts w:ascii="Cambria Math" w:hAnsi="Cambria Math"/>
                                          <w:lang w:eastAsia="ru-RU"/>
                                        </w:rPr>
                                      </m:ctrlPr>
                                    </m:dPr>
                                    <m:e>
                                      <m:r>
                                        <w:rPr>
                                          <w:rFonts w:ascii="Cambria Math" w:hAnsi="Cambria Math"/>
                                          <w:lang w:eastAsia="ru-RU"/>
                                        </w:rPr>
                                        <m:t>i</m:t>
                                      </m:r>
                                    </m:e>
                                  </m:d>
                                  <m:r>
                                    <m:rPr>
                                      <m:sty m:val="p"/>
                                    </m:rPr>
                                    <w:rPr>
                                      <w:rFonts w:ascii="Cambria Math" w:hAnsi="Cambria Math"/>
                                      <w:lang w:eastAsia="ru-RU"/>
                                    </w:rPr>
                                    <m:t>&lt;</m:t>
                                  </m:r>
                                  <m:r>
                                    <w:rPr>
                                      <w:rFonts w:ascii="Cambria Math" w:hAnsi="Cambria Math"/>
                                      <w:lang w:eastAsia="ru-RU"/>
                                    </w:rPr>
                                    <m:t>π</m:t>
                                  </m:r>
                                  <m:d>
                                    <m:dPr>
                                      <m:ctrlPr>
                                        <w:rPr>
                                          <w:rFonts w:ascii="Cambria Math" w:hAnsi="Cambria Math"/>
                                          <w:lang w:eastAsia="ru-RU"/>
                                        </w:rPr>
                                      </m:ctrlPr>
                                    </m:dPr>
                                    <m:e>
                                      <m:r>
                                        <w:rPr>
                                          <w:rFonts w:ascii="Cambria Math" w:hAnsi="Cambria Math"/>
                                          <w:lang w:eastAsia="ru-RU"/>
                                        </w:rPr>
                                        <m:t>j</m:t>
                                      </m:r>
                                    </m:e>
                                  </m:d>
                                </m:e>
                              </m:d>
                              <m:r>
                                <m:rPr>
                                  <m:sty m:val="p"/>
                                </m:rPr>
                                <w:rPr>
                                  <w:rFonts w:ascii="Cambria Math" w:hAnsi="Cambria Math"/>
                                  <w:lang w:eastAsia="ru-RU"/>
                                </w:rPr>
                                <m:t>-</m:t>
                              </m:r>
                              <m:sSubSup>
                                <m:sSubSupPr>
                                  <m:ctrlPr>
                                    <w:rPr>
                                      <w:rFonts w:ascii="Cambria Math" w:hAnsi="Cambria Math"/>
                                      <w:lang w:eastAsia="ru-RU"/>
                                    </w:rPr>
                                  </m:ctrlPr>
                                </m:sSubSupPr>
                                <m:e>
                                  <m:r>
                                    <w:rPr>
                                      <w:rFonts w:ascii="Cambria Math" w:hAnsi="Cambria Math"/>
                                      <w:lang w:eastAsia="ru-RU"/>
                                    </w:rPr>
                                    <m:t>C</m:t>
                                  </m:r>
                                </m:e>
                                <m:sub>
                                  <m:r>
                                    <w:rPr>
                                      <w:rFonts w:ascii="Cambria Math" w:hAnsi="Cambria Math"/>
                                      <w:lang w:eastAsia="ru-RU"/>
                                    </w:rPr>
                                    <m:t>ij</m:t>
                                  </m:r>
                                </m:sub>
                                <m:sup>
                                  <m:d>
                                    <m:dPr>
                                      <m:ctrlPr>
                                        <w:rPr>
                                          <w:rFonts w:ascii="Cambria Math" w:hAnsi="Cambria Math"/>
                                          <w:lang w:eastAsia="ru-RU"/>
                                        </w:rPr>
                                      </m:ctrlPr>
                                    </m:dPr>
                                    <m:e>
                                      <m:r>
                                        <w:rPr>
                                          <w:rFonts w:ascii="Cambria Math" w:hAnsi="Cambria Math"/>
                                          <w:lang w:eastAsia="ru-RU"/>
                                        </w:rPr>
                                        <m:t>m</m:t>
                                      </m:r>
                                    </m:e>
                                  </m:d>
                                </m:sup>
                              </m:sSubSup>
                            </m:e>
                          </m:d>
                        </m:e>
                      </m:nary>
                    </m:e>
                  </m:nary>
                </m:e>
              </m:func>
              <m:r>
                <m:rPr>
                  <m:sty m:val="p"/>
                </m:rPr>
                <w:rPr>
                  <w:rFonts w:ascii="Cambria Math" w:hAnsi="Cambria Math"/>
                  <w:lang w:eastAsia="ru-RU"/>
                </w:rPr>
                <m:t>,#</m:t>
              </m:r>
              <m:d>
                <m:dPr>
                  <m:ctrlPr>
                    <w:rPr>
                      <w:rFonts w:ascii="Cambria Math" w:hAnsi="Cambria Math"/>
                      <w:lang w:eastAsia="ru-RU"/>
                    </w:rPr>
                  </m:ctrlPr>
                </m:dPr>
                <m:e>
                  <m:r>
                    <m:rPr>
                      <m:sty m:val="p"/>
                    </m:rPr>
                    <w:rPr>
                      <w:rFonts w:ascii="Cambria Math" w:hAnsi="Cambria Math"/>
                      <w:lang w:eastAsia="ru-RU"/>
                    </w:rPr>
                    <m:t>3</m:t>
                  </m:r>
                </m:e>
              </m:d>
            </m:e>
          </m:eqArr>
        </m:oMath>
      </m:oMathPara>
    </w:p>
    <w:p w14:paraId="6BA197F1" w14:textId="77777777" w:rsidR="004600F7" w:rsidRPr="004600F7" w:rsidRDefault="004600F7" w:rsidP="004600F7">
      <w:pPr>
        <w:pStyle w:val="TimesNewRoman14"/>
        <w:rPr>
          <w:lang w:eastAsia="ru-RU"/>
        </w:rPr>
      </w:pPr>
      <w:r w:rsidRPr="004600F7">
        <w:rPr>
          <w:lang w:eastAsia="ru-RU"/>
        </w:rPr>
        <w:lastRenderedPageBreak/>
        <w:t xml:space="preserve">где </w:t>
      </w:r>
      <m:oMath>
        <m:sSubSup>
          <m:sSubSupPr>
            <m:ctrlPr>
              <w:rPr>
                <w:rFonts w:ascii="Cambria Math" w:hAnsi="Cambria Math"/>
                <w:i/>
                <w:lang w:eastAsia="ru-RU"/>
              </w:rPr>
            </m:ctrlPr>
          </m:sSubSupPr>
          <m:e>
            <m:r>
              <w:rPr>
                <w:rFonts w:ascii="Cambria Math" w:hAnsi="Cambria Math"/>
                <w:lang w:eastAsia="ru-RU"/>
              </w:rPr>
              <m:t>C</m:t>
            </m:r>
          </m:e>
          <m:sub>
            <m:r>
              <w:rPr>
                <w:rFonts w:ascii="Cambria Math" w:hAnsi="Cambria Math"/>
                <w:lang w:eastAsia="ru-RU"/>
              </w:rPr>
              <m:t>ij</m:t>
            </m:r>
          </m:sub>
          <m:sup>
            <m:d>
              <m:dPr>
                <m:ctrlPr>
                  <w:rPr>
                    <w:rFonts w:ascii="Cambria Math" w:hAnsi="Cambria Math"/>
                    <w:i/>
                    <w:lang w:eastAsia="ru-RU"/>
                  </w:rPr>
                </m:ctrlPr>
              </m:dPr>
              <m:e>
                <m:r>
                  <w:rPr>
                    <w:rFonts w:ascii="Cambria Math" w:hAnsi="Cambria Math"/>
                    <w:lang w:eastAsia="ru-RU"/>
                  </w:rPr>
                  <m:t>m</m:t>
                </m:r>
              </m:e>
            </m:d>
          </m:sup>
        </m:sSubSup>
        <m:r>
          <m:rPr>
            <m:sty m:val="p"/>
          </m:rP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0,1</m:t>
            </m:r>
          </m:e>
        </m:d>
      </m:oMath>
      <w:r w:rsidRPr="004600F7">
        <w:rPr>
          <w:lang w:eastAsia="ru-RU"/>
        </w:rPr>
        <w:t xml:space="preserve"> — степень предпочтения </w:t>
      </w:r>
      <m:oMath>
        <m:r>
          <w:rPr>
            <w:rFonts w:ascii="Cambria Math" w:hAnsi="Cambria Math"/>
            <w:lang w:eastAsia="ru-RU"/>
          </w:rPr>
          <m:t xml:space="preserve"> i </m:t>
        </m:r>
      </m:oMath>
      <w:r w:rsidRPr="004600F7">
        <w:rPr>
          <w:lang w:eastAsia="ru-RU"/>
        </w:rPr>
        <w:t xml:space="preserve"> перед </w:t>
      </w:r>
      <m:oMath>
        <m:r>
          <w:rPr>
            <w:rFonts w:ascii="Cambria Math" w:hAnsi="Cambria Math"/>
            <w:lang w:eastAsia="ru-RU"/>
          </w:rPr>
          <m:t xml:space="preserve"> j </m:t>
        </m:r>
      </m:oMath>
      <w:r w:rsidRPr="004600F7">
        <w:rPr>
          <w:lang w:eastAsia="ru-RU"/>
        </w:rPr>
        <w:t xml:space="preserve"> у эксперта </w:t>
      </w:r>
      <m:oMath>
        <m:r>
          <w:rPr>
            <w:rFonts w:ascii="Cambria Math" w:hAnsi="Cambria Math"/>
            <w:lang w:eastAsia="ru-RU"/>
          </w:rPr>
          <m:t xml:space="preserve"> m </m:t>
        </m:r>
      </m:oMath>
      <w:r w:rsidRPr="004600F7">
        <w:rPr>
          <w:lang w:eastAsia="ru-RU"/>
        </w:rPr>
        <w:t xml:space="preserve">. В комбинаторной оптимизации эквивалентная формулировка — задача о минимальном </w:t>
      </w:r>
      <w:proofErr w:type="spellStart"/>
      <w:r w:rsidRPr="00CA337E">
        <w:rPr>
          <w:lang w:eastAsia="ru-RU"/>
        </w:rPr>
        <w:t>feedback</w:t>
      </w:r>
      <w:proofErr w:type="spellEnd"/>
      <w:r w:rsidRPr="004600F7">
        <w:rPr>
          <w:lang w:eastAsia="ru-RU"/>
        </w:rPr>
        <w:t xml:space="preserve"> </w:t>
      </w:r>
      <w:proofErr w:type="spellStart"/>
      <w:r w:rsidRPr="00CA337E">
        <w:rPr>
          <w:lang w:eastAsia="ru-RU"/>
        </w:rPr>
        <w:t>arc</w:t>
      </w:r>
      <w:proofErr w:type="spellEnd"/>
      <w:r w:rsidRPr="004600F7">
        <w:rPr>
          <w:lang w:eastAsia="ru-RU"/>
        </w:rPr>
        <w:t xml:space="preserve"> </w:t>
      </w:r>
      <w:proofErr w:type="spellStart"/>
      <w:r w:rsidRPr="00CA337E">
        <w:rPr>
          <w:lang w:eastAsia="ru-RU"/>
        </w:rPr>
        <w:t>set</w:t>
      </w:r>
      <w:proofErr w:type="spellEnd"/>
      <w:r w:rsidRPr="004600F7">
        <w:rPr>
          <w:lang w:eastAsia="ru-RU"/>
        </w:rPr>
        <w:t xml:space="preserve"> (</w:t>
      </w:r>
      <w:r w:rsidRPr="00CA337E">
        <w:rPr>
          <w:lang w:eastAsia="ru-RU"/>
        </w:rPr>
        <w:t>FAS</w:t>
      </w:r>
      <w:r w:rsidRPr="004600F7">
        <w:rPr>
          <w:lang w:eastAsia="ru-RU"/>
        </w:rPr>
        <w:t>) для турниров:</w:t>
      </w:r>
    </w:p>
    <w:p w14:paraId="314EE520" w14:textId="77777777" w:rsidR="004600F7" w:rsidRPr="00253196" w:rsidRDefault="00AB3E4B" w:rsidP="004600F7">
      <w:pPr>
        <w:pStyle w:val="TimesNewRoman14"/>
        <w:rPr>
          <w:rFonts w:ascii="Cambria Math" w:hAnsi="Cambria Math"/>
          <w:lang w:eastAsia="ru-RU"/>
          <w:oMath/>
        </w:rPr>
      </w:pPr>
      <m:oMathPara>
        <m:oMath>
          <m:eqArr>
            <m:eqArrPr>
              <m:maxDist m:val="1"/>
              <m:ctrlPr>
                <w:rPr>
                  <w:rFonts w:ascii="Cambria Math" w:hAnsi="Cambria Math"/>
                  <w:lang w:eastAsia="ru-RU"/>
                </w:rPr>
              </m:ctrlPr>
            </m:eqArrPr>
            <m:e>
              <m:func>
                <m:funcPr>
                  <m:ctrlPr>
                    <w:rPr>
                      <w:rFonts w:ascii="Cambria Math" w:hAnsi="Cambria Math"/>
                      <w:lang w:eastAsia="ru-RU"/>
                    </w:rPr>
                  </m:ctrlPr>
                </m:funcPr>
                <m:fName>
                  <m:limLow>
                    <m:limLowPr>
                      <m:ctrlPr>
                        <w:rPr>
                          <w:rFonts w:ascii="Cambria Math" w:hAnsi="Cambria Math"/>
                          <w:lang w:eastAsia="ru-RU"/>
                        </w:rPr>
                      </m:ctrlPr>
                    </m:limLowPr>
                    <m:e>
                      <m:r>
                        <m:rPr>
                          <m:sty m:val="p"/>
                        </m:rPr>
                        <w:rPr>
                          <w:rFonts w:ascii="Cambria Math" w:hAnsi="Cambria Math"/>
                          <w:lang w:eastAsia="ru-RU"/>
                        </w:rPr>
                        <m:t>min</m:t>
                      </m:r>
                    </m:e>
                    <m:lim>
                      <m:r>
                        <w:rPr>
                          <w:rFonts w:ascii="Cambria Math" w:hAnsi="Cambria Math"/>
                          <w:lang w:eastAsia="ru-RU"/>
                        </w:rPr>
                        <m:t>S</m:t>
                      </m:r>
                      <m:r>
                        <m:rPr>
                          <m:sty m:val="p"/>
                        </m:rPr>
                        <w:rPr>
                          <w:rFonts w:ascii="Cambria Math" w:hAnsi="Cambria Math"/>
                          <w:lang w:eastAsia="ru-RU"/>
                        </w:rPr>
                        <m:t>⊆</m:t>
                      </m:r>
                      <m:r>
                        <w:rPr>
                          <w:rFonts w:ascii="Cambria Math" w:hAnsi="Cambria Math"/>
                          <w:lang w:eastAsia="ru-RU"/>
                        </w:rPr>
                        <m:t>E</m:t>
                      </m:r>
                    </m:lim>
                  </m:limLow>
                </m:fName>
                <m:e>
                  <m:nary>
                    <m:naryPr>
                      <m:chr m:val="∑"/>
                      <m:supHide m:val="1"/>
                      <m:ctrlPr>
                        <w:rPr>
                          <w:rFonts w:ascii="Cambria Math" w:hAnsi="Cambria Math"/>
                          <w:lang w:eastAsia="ru-RU"/>
                        </w:rPr>
                      </m:ctrlPr>
                    </m:naryPr>
                    <m:sub>
                      <m:d>
                        <m:dPr>
                          <m:ctrlPr>
                            <w:rPr>
                              <w:rFonts w:ascii="Cambria Math" w:hAnsi="Cambria Math"/>
                              <w:lang w:eastAsia="ru-RU"/>
                            </w:rPr>
                          </m:ctrlPr>
                        </m:dPr>
                        <m:e>
                          <m:r>
                            <w:rPr>
                              <w:rFonts w:ascii="Cambria Math" w:hAnsi="Cambria Math"/>
                              <w:lang w:eastAsia="ru-RU"/>
                            </w:rPr>
                            <m:t>i</m:t>
                          </m:r>
                          <m:r>
                            <m:rPr>
                              <m:sty m:val="p"/>
                            </m:rPr>
                            <w:rPr>
                              <w:rFonts w:ascii="Cambria Math" w:hAnsi="Cambria Math"/>
                              <w:lang w:eastAsia="ru-RU"/>
                            </w:rPr>
                            <m:t>,</m:t>
                          </m:r>
                          <m:r>
                            <w:rPr>
                              <w:rFonts w:ascii="Cambria Math" w:hAnsi="Cambria Math"/>
                              <w:lang w:eastAsia="ru-RU"/>
                            </w:rPr>
                            <m:t>j</m:t>
                          </m:r>
                        </m:e>
                      </m:d>
                      <m:r>
                        <m:rPr>
                          <m:sty m:val="p"/>
                        </m:rPr>
                        <w:rPr>
                          <w:rFonts w:ascii="Cambria Math" w:hAnsi="Cambria Math"/>
                          <w:lang w:eastAsia="ru-RU"/>
                        </w:rPr>
                        <m:t>∈</m:t>
                      </m:r>
                      <m:r>
                        <w:rPr>
                          <w:rFonts w:ascii="Cambria Math" w:hAnsi="Cambria Math"/>
                          <w:lang w:eastAsia="ru-RU"/>
                        </w:rPr>
                        <m:t>S</m:t>
                      </m:r>
                    </m:sub>
                    <m:sup/>
                    <m:e>
                      <m:sSub>
                        <m:sSubPr>
                          <m:ctrlPr>
                            <w:rPr>
                              <w:rFonts w:ascii="Cambria Math" w:hAnsi="Cambria Math"/>
                              <w:lang w:eastAsia="ru-RU"/>
                            </w:rPr>
                          </m:ctrlPr>
                        </m:sSubPr>
                        <m:e>
                          <m:r>
                            <w:rPr>
                              <w:rFonts w:ascii="Cambria Math" w:hAnsi="Cambria Math"/>
                              <w:lang w:eastAsia="ru-RU"/>
                            </w:rPr>
                            <m:t>B</m:t>
                          </m:r>
                        </m:e>
                        <m:sub>
                          <m:r>
                            <w:rPr>
                              <w:rFonts w:ascii="Cambria Math" w:hAnsi="Cambria Math"/>
                              <w:lang w:eastAsia="ru-RU"/>
                            </w:rPr>
                            <m:t>ij</m:t>
                          </m:r>
                        </m:sub>
                      </m:sSub>
                    </m:e>
                  </m:nary>
                </m:e>
              </m:func>
              <m:r>
                <m:rPr>
                  <m:nor/>
                </m:rPr>
                <w:rPr>
                  <w:lang w:eastAsia="ru-RU"/>
                </w:rPr>
                <m:t xml:space="preserve">такой, что </m:t>
              </m:r>
              <m:r>
                <w:rPr>
                  <w:rFonts w:ascii="Cambria Math" w:hAnsi="Cambria Math"/>
                  <w:lang w:eastAsia="ru-RU"/>
                </w:rPr>
                <m:t>G</m:t>
              </m:r>
              <m:r>
                <m:rPr>
                  <m:sty m:val="p"/>
                </m:rPr>
                <w:rPr>
                  <w:rFonts w:ascii="Cambria Math" w:hAnsi="Cambria Math"/>
                  <w:lang w:eastAsia="ru-RU"/>
                </w:rPr>
                <m:t>∖</m:t>
              </m:r>
              <m:r>
                <w:rPr>
                  <w:rFonts w:ascii="Cambria Math" w:hAnsi="Cambria Math"/>
                  <w:lang w:eastAsia="ru-RU"/>
                </w:rPr>
                <m:t>S</m:t>
              </m:r>
              <m:r>
                <m:rPr>
                  <m:nor/>
                </m:rPr>
                <w:rPr>
                  <w:lang w:eastAsia="ru-RU"/>
                </w:rPr>
                <m:t xml:space="preserve"> — ациклический граф</m:t>
              </m:r>
              <m:r>
                <m:rPr>
                  <m:sty m:val="p"/>
                </m:rPr>
                <w:rPr>
                  <w:rFonts w:ascii="Cambria Math" w:hAnsi="Cambria Math"/>
                  <w:lang w:eastAsia="ru-RU"/>
                </w:rPr>
                <m:t>,#</m:t>
              </m:r>
              <m:d>
                <m:dPr>
                  <m:ctrlPr>
                    <w:rPr>
                      <w:rFonts w:ascii="Cambria Math" w:hAnsi="Cambria Math"/>
                      <w:lang w:eastAsia="ru-RU"/>
                    </w:rPr>
                  </m:ctrlPr>
                </m:dPr>
                <m:e>
                  <m:r>
                    <m:rPr>
                      <m:sty m:val="p"/>
                    </m:rPr>
                    <w:rPr>
                      <w:rFonts w:ascii="Cambria Math" w:hAnsi="Cambria Math"/>
                      <w:lang w:eastAsia="ru-RU"/>
                    </w:rPr>
                    <m:t>4</m:t>
                  </m:r>
                </m:e>
              </m:d>
            </m:e>
          </m:eqArr>
        </m:oMath>
      </m:oMathPara>
    </w:p>
    <w:p w14:paraId="3AB8B7BE" w14:textId="77777777" w:rsidR="004600F7" w:rsidRPr="004600F7" w:rsidRDefault="004600F7" w:rsidP="004600F7">
      <w:pPr>
        <w:pStyle w:val="TimesNewRoman14"/>
        <w:rPr>
          <w:lang w:eastAsia="ru-RU"/>
        </w:rPr>
      </w:pPr>
      <w:r w:rsidRPr="004600F7">
        <w:rPr>
          <w:lang w:eastAsia="ru-RU"/>
        </w:rPr>
        <w:t xml:space="preserve">что тождественно (1) ввиду равенства </w:t>
      </w:r>
      <m:oMath>
        <m:r>
          <w:rPr>
            <w:rFonts w:ascii="Cambria Math" w:hAnsi="Cambria Math"/>
            <w:lang w:val="en-US" w:eastAsia="ru-RU"/>
          </w:rPr>
          <m:t>f</m:t>
        </m:r>
        <m:d>
          <m:dPr>
            <m:ctrlPr>
              <w:rPr>
                <w:rFonts w:ascii="Cambria Math" w:hAnsi="Cambria Math"/>
                <w:i/>
                <w:lang w:eastAsia="ru-RU"/>
              </w:rPr>
            </m:ctrlPr>
          </m:dPr>
          <m:e>
            <m:r>
              <w:rPr>
                <w:rFonts w:ascii="Cambria Math" w:hAnsi="Cambria Math"/>
                <w:lang w:eastAsia="ru-RU"/>
              </w:rPr>
              <m:t>π</m:t>
            </m:r>
          </m:e>
        </m:d>
        <m:r>
          <w:rPr>
            <w:rFonts w:ascii="Cambria Math" w:hAnsi="Cambria Math"/>
            <w:lang w:eastAsia="ru-RU"/>
          </w:rPr>
          <m:t>=</m:t>
        </m:r>
        <m:d>
          <m:dPr>
            <m:ctrlPr>
              <w:rPr>
                <w:rFonts w:ascii="Cambria Math" w:hAnsi="Cambria Math"/>
                <w:lang w:eastAsia="ru-RU"/>
              </w:rPr>
            </m:ctrlPr>
          </m:dPr>
          <m:e>
            <m:nary>
              <m:naryPr>
                <m:chr m:val="∑"/>
                <m:supHide m:val="1"/>
                <m:ctrlPr>
                  <w:rPr>
                    <w:rFonts w:ascii="Cambria Math" w:hAnsi="Cambria Math"/>
                    <w:lang w:eastAsia="ru-RU"/>
                  </w:rPr>
                </m:ctrlPr>
              </m:naryPr>
              <m:sub>
                <m:r>
                  <w:rPr>
                    <w:rFonts w:ascii="Cambria Math" w:hAnsi="Cambria Math"/>
                    <w:lang w:val="en-US" w:eastAsia="ru-RU"/>
                  </w:rPr>
                  <m:t>i</m:t>
                </m:r>
                <m:r>
                  <w:rPr>
                    <w:rFonts w:ascii="Cambria Math" w:hAnsi="Cambria Math"/>
                    <w:lang w:eastAsia="ru-RU"/>
                  </w:rPr>
                  <m:t>,</m:t>
                </m:r>
                <m:r>
                  <w:rPr>
                    <w:rFonts w:ascii="Cambria Math" w:hAnsi="Cambria Math"/>
                    <w:lang w:val="en-US" w:eastAsia="ru-RU"/>
                  </w:rPr>
                  <m:t>j</m:t>
                </m:r>
                <m:ctrlPr>
                  <w:rPr>
                    <w:rFonts w:ascii="Cambria Math" w:hAnsi="Cambria Math"/>
                    <w:i/>
                    <w:lang w:eastAsia="ru-RU"/>
                  </w:rPr>
                </m:ctrlPr>
              </m:sub>
              <m:sup>
                <m:ctrlPr>
                  <w:rPr>
                    <w:rFonts w:ascii="Cambria Math" w:hAnsi="Cambria Math"/>
                    <w:i/>
                    <w:lang w:eastAsia="ru-RU"/>
                  </w:rPr>
                </m:ctrlPr>
              </m:sup>
              <m:e>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val="en-US" w:eastAsia="ru-RU"/>
                      </w:rPr>
                      <m:t>ij</m:t>
                    </m:r>
                  </m:sub>
                </m:sSub>
                <m:ctrlPr>
                  <w:rPr>
                    <w:rFonts w:ascii="Cambria Math" w:hAnsi="Cambria Math"/>
                    <w:i/>
                    <w:lang w:eastAsia="ru-RU"/>
                  </w:rPr>
                </m:ctrlPr>
              </m:e>
            </m:nary>
            <m:ctrlPr>
              <w:rPr>
                <w:rFonts w:ascii="Cambria Math" w:hAnsi="Cambria Math"/>
                <w:i/>
                <w:lang w:eastAsia="ru-RU"/>
              </w:rPr>
            </m:ctrlPr>
          </m:e>
        </m:d>
        <m:r>
          <w:rPr>
            <w:rFonts w:ascii="Cambria Math" w:hAnsi="Cambria Math"/>
            <w:lang w:eastAsia="ru-RU"/>
          </w:rPr>
          <m:t>-</m:t>
        </m:r>
        <m:r>
          <m:rPr>
            <m:nor/>
          </m:rPr>
          <w:rPr>
            <w:rFonts w:ascii="Cambria Math" w:hAnsi="Cambria Math"/>
            <w:lang w:val="en-US" w:eastAsia="ru-RU"/>
          </w:rPr>
          <m:t>FAS</m:t>
        </m:r>
        <m:d>
          <m:dPr>
            <m:ctrlPr>
              <w:rPr>
                <w:rFonts w:ascii="Cambria Math" w:hAnsi="Cambria Math"/>
                <w:i/>
                <w:lang w:eastAsia="ru-RU"/>
              </w:rPr>
            </m:ctrlPr>
          </m:dPr>
          <m:e>
            <m:r>
              <w:rPr>
                <w:rFonts w:ascii="Cambria Math" w:hAnsi="Cambria Math"/>
                <w:lang w:val="en-US" w:eastAsia="ru-RU"/>
              </w:rPr>
              <m:t>B</m:t>
            </m:r>
          </m:e>
        </m:d>
      </m:oMath>
      <w:r w:rsidRPr="004600F7">
        <w:rPr>
          <w:lang w:eastAsia="ru-RU"/>
        </w:rPr>
        <w:t xml:space="preserve"> . В сернации артефактов задача сводится к </w:t>
      </w:r>
      <w:r w:rsidRPr="00CA337E">
        <w:rPr>
          <w:lang w:eastAsia="ru-RU"/>
        </w:rPr>
        <w:t>LOP</w:t>
      </w:r>
      <w:r w:rsidRPr="004600F7">
        <w:rPr>
          <w:lang w:eastAsia="ru-RU"/>
        </w:rPr>
        <w:t xml:space="preserve"> при построении матрицы </w:t>
      </w:r>
      <m:oMath>
        <m:r>
          <w:rPr>
            <w:rFonts w:ascii="Cambria Math" w:hAnsi="Cambria Math"/>
            <w:lang w:eastAsia="ru-RU"/>
          </w:rPr>
          <m:t xml:space="preserve"> B </m:t>
        </m:r>
      </m:oMath>
      <w:r w:rsidRPr="004600F7">
        <w:rPr>
          <w:lang w:eastAsia="ru-RU"/>
        </w:rPr>
        <w:t xml:space="preserve"> из мер сходства </w:t>
      </w:r>
      <m:oMath>
        <m:r>
          <w:rPr>
            <w:rFonts w:ascii="Cambria Math" w:hAnsi="Cambria Math"/>
            <w:lang w:eastAsia="ru-RU"/>
          </w:rPr>
          <m:t>s</m:t>
        </m:r>
        <m:d>
          <m:dPr>
            <m:ctrlPr>
              <w:rPr>
                <w:rFonts w:ascii="Cambria Math" w:hAnsi="Cambria Math"/>
                <w:i/>
                <w:lang w:eastAsia="ru-RU"/>
              </w:rPr>
            </m:ctrlPr>
          </m:dPr>
          <m:e>
            <m:r>
              <w:rPr>
                <w:rFonts w:ascii="Cambria Math" w:hAnsi="Cambria Math"/>
                <w:lang w:eastAsia="ru-RU"/>
              </w:rPr>
              <m:t>i,j</m:t>
            </m:r>
          </m:e>
        </m:d>
      </m:oMath>
      <w:r w:rsidRPr="004600F7">
        <w:rPr>
          <w:lang w:eastAsia="ru-RU"/>
        </w:rPr>
        <w:t>:</w:t>
      </w:r>
    </w:p>
    <w:p w14:paraId="5B6DD9ED" w14:textId="77777777" w:rsidR="004600F7" w:rsidRPr="00CA337E" w:rsidRDefault="00AB3E4B" w:rsidP="004600F7">
      <w:pPr>
        <w:pStyle w:val="TimesNewRoman14"/>
        <w:rPr>
          <w:lang w:eastAsia="ru-RU"/>
        </w:rPr>
      </w:pPr>
      <m:oMathPara>
        <m:oMath>
          <m:eqArr>
            <m:eqArrPr>
              <m:maxDist m:val="1"/>
              <m:ctrlPr>
                <w:rPr>
                  <w:rFonts w:ascii="Cambria Math" w:hAnsi="Cambria Math"/>
                  <w:lang w:eastAsia="ru-RU"/>
                </w:rPr>
              </m:ctrlPr>
            </m:eqArrPr>
            <m:e>
              <m:sSub>
                <m:sSubPr>
                  <m:ctrlPr>
                    <w:rPr>
                      <w:rFonts w:ascii="Cambria Math" w:hAnsi="Cambria Math"/>
                      <w:lang w:eastAsia="ru-RU"/>
                    </w:rPr>
                  </m:ctrlPr>
                </m:sSubPr>
                <m:e>
                  <m:r>
                    <w:rPr>
                      <w:rFonts w:ascii="Cambria Math" w:hAnsi="Cambria Math"/>
                      <w:lang w:eastAsia="ru-RU"/>
                    </w:rPr>
                    <m:t>B</m:t>
                  </m:r>
                </m:e>
                <m:sub>
                  <m:r>
                    <w:rPr>
                      <w:rFonts w:ascii="Cambria Math" w:hAnsi="Cambria Math"/>
                      <w:lang w:eastAsia="ru-RU"/>
                    </w:rPr>
                    <m:t>ij</m:t>
                  </m:r>
                </m:sub>
              </m:sSub>
              <m:r>
                <m:rPr>
                  <m:sty m:val="p"/>
                </m:rPr>
                <w:rPr>
                  <w:rFonts w:ascii="Cambria Math" w:hAnsi="Cambria Math"/>
                  <w:lang w:eastAsia="ru-RU"/>
                </w:rPr>
                <m:t>=</m:t>
              </m:r>
              <m:r>
                <w:rPr>
                  <w:rFonts w:ascii="Cambria Math" w:hAnsi="Cambria Math"/>
                  <w:lang w:eastAsia="ru-RU"/>
                </w:rPr>
                <m:t>s</m:t>
              </m:r>
              <m:d>
                <m:dPr>
                  <m:ctrlPr>
                    <w:rPr>
                      <w:rFonts w:ascii="Cambria Math" w:hAnsi="Cambria Math"/>
                      <w:lang w:eastAsia="ru-RU"/>
                    </w:rPr>
                  </m:ctrlPr>
                </m:dPr>
                <m:e>
                  <m:r>
                    <w:rPr>
                      <w:rFonts w:ascii="Cambria Math" w:hAnsi="Cambria Math"/>
                      <w:lang w:eastAsia="ru-RU"/>
                    </w:rPr>
                    <m:t>i</m:t>
                  </m:r>
                  <m:r>
                    <m:rPr>
                      <m:sty m:val="p"/>
                    </m:rPr>
                    <w:rPr>
                      <w:rFonts w:ascii="Cambria Math" w:hAnsi="Cambria Math"/>
                      <w:lang w:eastAsia="ru-RU"/>
                    </w:rPr>
                    <m:t>,</m:t>
                  </m:r>
                  <m:r>
                    <w:rPr>
                      <w:rFonts w:ascii="Cambria Math" w:hAnsi="Cambria Math"/>
                      <w:lang w:eastAsia="ru-RU"/>
                    </w:rPr>
                    <m:t>j</m:t>
                  </m:r>
                </m:e>
              </m:d>
              <m:r>
                <m:rPr>
                  <m:sty m:val="p"/>
                </m:rP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lang w:eastAsia="ru-RU"/>
                    </w:rPr>
                    <m:t>n</m:t>
                  </m:r>
                  <m:r>
                    <m:rPr>
                      <m:sty m:val="p"/>
                    </m:rPr>
                    <w:rPr>
                      <w:rFonts w:ascii="Cambria Math" w:hAnsi="Cambria Math"/>
                      <w:lang w:eastAsia="ru-RU"/>
                    </w:rPr>
                    <m:t>-2</m:t>
                  </m:r>
                </m:den>
              </m:f>
              <m:nary>
                <m:naryPr>
                  <m:chr m:val="∑"/>
                  <m:supHide m:val="1"/>
                  <m:ctrlPr>
                    <w:rPr>
                      <w:rFonts w:ascii="Cambria Math" w:hAnsi="Cambria Math"/>
                      <w:lang w:eastAsia="ru-RU"/>
                    </w:rPr>
                  </m:ctrlPr>
                </m:naryPr>
                <m:sub>
                  <m:r>
                    <w:rPr>
                      <w:rFonts w:ascii="Cambria Math" w:hAnsi="Cambria Math"/>
                      <w:lang w:eastAsia="ru-RU"/>
                    </w:rPr>
                    <m:t>k</m:t>
                  </m:r>
                  <m:r>
                    <m:rPr>
                      <m:sty m:val="p"/>
                    </m:rPr>
                    <w:rPr>
                      <w:rFonts w:ascii="Cambria Math" w:hAnsi="Cambria Math"/>
                      <w:lang w:eastAsia="ru-RU"/>
                    </w:rPr>
                    <m:t>≠</m:t>
                  </m:r>
                  <m:r>
                    <w:rPr>
                      <w:rFonts w:ascii="Cambria Math" w:hAnsi="Cambria Math"/>
                      <w:lang w:eastAsia="ru-RU"/>
                    </w:rPr>
                    <m:t>i</m:t>
                  </m:r>
                  <m:r>
                    <m:rPr>
                      <m:sty m:val="p"/>
                    </m:rPr>
                    <w:rPr>
                      <w:rFonts w:ascii="Cambria Math" w:hAnsi="Cambria Math"/>
                      <w:lang w:eastAsia="ru-RU"/>
                    </w:rPr>
                    <m:t>,</m:t>
                  </m:r>
                  <m:r>
                    <w:rPr>
                      <w:rFonts w:ascii="Cambria Math" w:hAnsi="Cambria Math"/>
                      <w:lang w:eastAsia="ru-RU"/>
                    </w:rPr>
                    <m:t>j</m:t>
                  </m:r>
                </m:sub>
                <m:sup/>
                <m:e>
                  <m:r>
                    <w:rPr>
                      <w:rFonts w:ascii="Cambria Math" w:hAnsi="Cambria Math"/>
                      <w:lang w:eastAsia="ru-RU"/>
                    </w:rPr>
                    <m:t>s</m:t>
                  </m:r>
                  <m:d>
                    <m:dPr>
                      <m:ctrlPr>
                        <w:rPr>
                          <w:rFonts w:ascii="Cambria Math" w:hAnsi="Cambria Math"/>
                          <w:lang w:eastAsia="ru-RU"/>
                        </w:rPr>
                      </m:ctrlPr>
                    </m:dPr>
                    <m:e>
                      <m:r>
                        <w:rPr>
                          <w:rFonts w:ascii="Cambria Math" w:hAnsi="Cambria Math"/>
                          <w:lang w:eastAsia="ru-RU"/>
                        </w:rPr>
                        <m:t>i</m:t>
                      </m:r>
                      <m:r>
                        <m:rPr>
                          <m:sty m:val="p"/>
                        </m:rPr>
                        <w:rPr>
                          <w:rFonts w:ascii="Cambria Math" w:hAnsi="Cambria Math"/>
                          <w:lang w:eastAsia="ru-RU"/>
                        </w:rPr>
                        <m:t>,</m:t>
                      </m:r>
                      <m:r>
                        <w:rPr>
                          <w:rFonts w:ascii="Cambria Math" w:hAnsi="Cambria Math"/>
                          <w:lang w:eastAsia="ru-RU"/>
                        </w:rPr>
                        <m:t>k</m:t>
                      </m:r>
                    </m:e>
                  </m:d>
                </m:e>
              </m:nary>
              <m:r>
                <m:rPr>
                  <m:sty m:val="p"/>
                </m:rPr>
                <w:rPr>
                  <w:rFonts w:ascii="Cambria Math" w:hAnsi="Cambria Math"/>
                  <w:lang w:eastAsia="ru-RU"/>
                </w:rPr>
                <m:t>.#</m:t>
              </m:r>
              <m:d>
                <m:dPr>
                  <m:ctrlPr>
                    <w:rPr>
                      <w:rFonts w:ascii="Cambria Math" w:hAnsi="Cambria Math"/>
                      <w:lang w:eastAsia="ru-RU"/>
                    </w:rPr>
                  </m:ctrlPr>
                </m:dPr>
                <m:e>
                  <m:r>
                    <m:rPr>
                      <m:sty m:val="p"/>
                    </m:rPr>
                    <w:rPr>
                      <w:rFonts w:ascii="Cambria Math" w:hAnsi="Cambria Math"/>
                      <w:lang w:eastAsia="ru-RU"/>
                    </w:rPr>
                    <m:t>5</m:t>
                  </m:r>
                </m:e>
              </m:d>
            </m:e>
          </m:eqArr>
        </m:oMath>
      </m:oMathPara>
    </w:p>
    <w:p w14:paraId="204E3423" w14:textId="2E75D359" w:rsidR="004600F7" w:rsidRPr="00253196" w:rsidRDefault="004600F7" w:rsidP="00432345">
      <w:pPr>
        <w:pStyle w:val="subheader"/>
        <w:numPr>
          <w:ilvl w:val="1"/>
          <w:numId w:val="1"/>
        </w:numPr>
        <w:jc w:val="left"/>
        <w:outlineLvl w:val="2"/>
        <w:rPr>
          <w:lang w:eastAsia="ru-RU"/>
        </w:rPr>
      </w:pPr>
      <w:bookmarkStart w:id="5" w:name="_Toc199421576"/>
      <w:proofErr w:type="spellStart"/>
      <w:r w:rsidRPr="00253196">
        <w:rPr>
          <w:lang w:eastAsia="ru-RU"/>
        </w:rPr>
        <w:t>Модификации</w:t>
      </w:r>
      <w:proofErr w:type="spellEnd"/>
      <w:r w:rsidRPr="00253196">
        <w:rPr>
          <w:lang w:eastAsia="ru-RU"/>
        </w:rPr>
        <w:t xml:space="preserve"> </w:t>
      </w:r>
      <w:proofErr w:type="spellStart"/>
      <w:r w:rsidRPr="00253196">
        <w:rPr>
          <w:lang w:eastAsia="ru-RU"/>
        </w:rPr>
        <w:t>задачи</w:t>
      </w:r>
      <w:bookmarkEnd w:id="5"/>
      <w:proofErr w:type="spellEnd"/>
    </w:p>
    <w:p w14:paraId="7332F0CA" w14:textId="77777777" w:rsidR="004600F7" w:rsidRPr="004600F7" w:rsidRDefault="004600F7" w:rsidP="004600F7">
      <w:pPr>
        <w:pStyle w:val="TimesNewRoman14"/>
        <w:rPr>
          <w:lang w:eastAsia="ru-RU"/>
        </w:rPr>
      </w:pPr>
      <w:r w:rsidRPr="004600F7">
        <w:rPr>
          <w:lang w:eastAsia="ru-RU"/>
        </w:rPr>
        <w:t xml:space="preserve">Взвешенная </w:t>
      </w:r>
      <w:r w:rsidRPr="00CA337E">
        <w:rPr>
          <w:lang w:eastAsia="ru-RU"/>
        </w:rPr>
        <w:t>LOP</w:t>
      </w:r>
      <w:r w:rsidRPr="004600F7">
        <w:rPr>
          <w:lang w:eastAsia="ru-RU"/>
        </w:rPr>
        <w:t xml:space="preserve"> с </w:t>
      </w:r>
      <m:oMath>
        <m:r>
          <w:rPr>
            <w:rFonts w:ascii="Cambria Math" w:hAnsi="Cambria Math"/>
            <w:lang w:eastAsia="ru-RU"/>
          </w:rPr>
          <m:t xml:space="preserve"> r </m:t>
        </m:r>
      </m:oMath>
      <w:r w:rsidRPr="004600F7">
        <w:rPr>
          <w:lang w:eastAsia="ru-RU"/>
        </w:rPr>
        <w:t xml:space="preserve"> приоритетными ограничениями формализуется как:</w:t>
      </w:r>
    </w:p>
    <w:p w14:paraId="044C5991" w14:textId="77777777" w:rsidR="004600F7" w:rsidRPr="00B05C4A" w:rsidRDefault="00AB3E4B" w:rsidP="004600F7">
      <w:pPr>
        <w:pStyle w:val="TimesNewRoman14"/>
        <w:rPr>
          <w:lang w:eastAsia="ru-RU"/>
        </w:rPr>
      </w:pPr>
      <m:oMathPara>
        <m:oMath>
          <m:eqArr>
            <m:eqArrPr>
              <m:maxDist m:val="1"/>
              <m:ctrlPr>
                <w:rPr>
                  <w:rFonts w:ascii="Cambria Math" w:hAnsi="Cambria Math"/>
                  <w:lang w:eastAsia="ru-RU"/>
                </w:rPr>
              </m:ctrlPr>
            </m:eqArrPr>
            <m:e>
              <m:func>
                <m:funcPr>
                  <m:ctrlPr>
                    <w:rPr>
                      <w:rFonts w:ascii="Cambria Math" w:hAnsi="Cambria Math"/>
                      <w:lang w:eastAsia="ru-RU"/>
                    </w:rPr>
                  </m:ctrlPr>
                </m:funcPr>
                <m:fName>
                  <m:limLow>
                    <m:limLowPr>
                      <m:ctrlPr>
                        <w:rPr>
                          <w:rFonts w:ascii="Cambria Math" w:hAnsi="Cambria Math"/>
                          <w:lang w:eastAsia="ru-RU"/>
                        </w:rPr>
                      </m:ctrlPr>
                    </m:limLowPr>
                    <m:e>
                      <m:r>
                        <m:rPr>
                          <m:sty m:val="p"/>
                        </m:rPr>
                        <w:rPr>
                          <w:rFonts w:ascii="Cambria Math" w:hAnsi="Cambria Math"/>
                          <w:lang w:eastAsia="ru-RU"/>
                        </w:rPr>
                        <m:t>max</m:t>
                      </m:r>
                    </m:e>
                    <m:lim>
                      <m:r>
                        <w:rPr>
                          <w:rFonts w:ascii="Cambria Math" w:hAnsi="Cambria Math"/>
                          <w:lang w:eastAsia="ru-RU"/>
                        </w:rPr>
                        <m:t>π</m:t>
                      </m:r>
                    </m:lim>
                  </m:limLow>
                </m:fName>
                <m:e>
                  <m:r>
                    <w:rPr>
                      <w:rFonts w:ascii="Cambria Math" w:hAnsi="Cambria Math"/>
                      <w:lang w:eastAsia="ru-RU"/>
                    </w:rPr>
                    <m:t>f</m:t>
                  </m:r>
                </m:e>
              </m:func>
              <m:d>
                <m:dPr>
                  <m:ctrlPr>
                    <w:rPr>
                      <w:rFonts w:ascii="Cambria Math" w:hAnsi="Cambria Math"/>
                      <w:lang w:eastAsia="ru-RU"/>
                    </w:rPr>
                  </m:ctrlPr>
                </m:dPr>
                <m:e>
                  <m:r>
                    <w:rPr>
                      <w:rFonts w:ascii="Cambria Math" w:hAnsi="Cambria Math"/>
                      <w:lang w:eastAsia="ru-RU"/>
                    </w:rPr>
                    <m:t>π</m:t>
                  </m:r>
                </m:e>
              </m:d>
              <m:r>
                <m:rPr>
                  <m:sty m:val="p"/>
                </m:rPr>
                <w:rPr>
                  <w:rFonts w:ascii="Cambria Math" w:hAnsi="Cambria Math"/>
                  <w:lang w:eastAsia="ru-RU"/>
                </w:rPr>
                <m:t xml:space="preserve"> </m:t>
              </m:r>
              <m:r>
                <m:rPr>
                  <m:nor/>
                </m:rPr>
                <w:rPr>
                  <w:lang w:eastAsia="ru-RU"/>
                </w:rPr>
                <m:t xml:space="preserve">такой, что </m:t>
              </m:r>
              <m:r>
                <w:rPr>
                  <w:rFonts w:ascii="Cambria Math" w:hAnsi="Cambria Math"/>
                  <w:lang w:eastAsia="ru-RU"/>
                </w:rPr>
                <m:t>π</m:t>
              </m:r>
              <m:d>
                <m:dPr>
                  <m:ctrlPr>
                    <w:rPr>
                      <w:rFonts w:ascii="Cambria Math" w:hAnsi="Cambria Math"/>
                      <w:lang w:eastAsia="ru-RU"/>
                    </w:rPr>
                  </m:ctrlPr>
                </m:dPr>
                <m:e>
                  <m:sSub>
                    <m:sSubPr>
                      <m:ctrlPr>
                        <w:rPr>
                          <w:rFonts w:ascii="Cambria Math" w:hAnsi="Cambria Math"/>
                          <w:lang w:eastAsia="ru-RU"/>
                        </w:rPr>
                      </m:ctrlPr>
                    </m:sSubPr>
                    <m:e>
                      <m:r>
                        <w:rPr>
                          <w:rFonts w:ascii="Cambria Math" w:hAnsi="Cambria Math"/>
                          <w:lang w:eastAsia="ru-RU"/>
                        </w:rPr>
                        <m:t>a</m:t>
                      </m:r>
                    </m:e>
                    <m:sub>
                      <m:r>
                        <w:rPr>
                          <w:rFonts w:ascii="Cambria Math" w:hAnsi="Cambria Math"/>
                          <w:lang w:eastAsia="ru-RU"/>
                        </w:rPr>
                        <m:t>q</m:t>
                      </m:r>
                    </m:sub>
                  </m:sSub>
                </m:e>
              </m:d>
              <m:r>
                <m:rPr>
                  <m:sty m:val="p"/>
                </m:rPr>
                <w:rPr>
                  <w:rFonts w:ascii="Cambria Math" w:hAnsi="Cambria Math"/>
                  <w:lang w:eastAsia="ru-RU"/>
                </w:rPr>
                <m:t>&lt;</m:t>
              </m:r>
              <m:r>
                <w:rPr>
                  <w:rFonts w:ascii="Cambria Math" w:hAnsi="Cambria Math"/>
                  <w:lang w:eastAsia="ru-RU"/>
                </w:rPr>
                <m:t>π</m:t>
              </m:r>
              <m:d>
                <m:dPr>
                  <m:ctrlPr>
                    <w:rPr>
                      <w:rFonts w:ascii="Cambria Math" w:hAnsi="Cambria Math"/>
                      <w:lang w:eastAsia="ru-RU"/>
                    </w:rPr>
                  </m:ctrlPr>
                </m:dPr>
                <m:e>
                  <m:sSub>
                    <m:sSubPr>
                      <m:ctrlPr>
                        <w:rPr>
                          <w:rFonts w:ascii="Cambria Math" w:hAnsi="Cambria Math"/>
                          <w:lang w:eastAsia="ru-RU"/>
                        </w:rPr>
                      </m:ctrlPr>
                    </m:sSubPr>
                    <m:e>
                      <m:r>
                        <w:rPr>
                          <w:rFonts w:ascii="Cambria Math" w:hAnsi="Cambria Math"/>
                          <w:lang w:eastAsia="ru-RU"/>
                        </w:rPr>
                        <m:t>b</m:t>
                      </m:r>
                    </m:e>
                    <m:sub>
                      <m:r>
                        <w:rPr>
                          <w:rFonts w:ascii="Cambria Math" w:hAnsi="Cambria Math"/>
                          <w:lang w:eastAsia="ru-RU"/>
                        </w:rPr>
                        <m:t>q</m:t>
                      </m:r>
                    </m:sub>
                  </m:sSub>
                </m:e>
              </m:d>
              <m:r>
                <m:rPr>
                  <m:sty m:val="p"/>
                </m:rPr>
                <w:rPr>
                  <w:rFonts w:ascii="Cambria Math" w:hAnsi="Cambria Math"/>
                  <w:lang w:eastAsia="ru-RU"/>
                </w:rPr>
                <m:t>,  ∀</m:t>
              </m:r>
              <m:r>
                <w:rPr>
                  <w:rFonts w:ascii="Cambria Math" w:hAnsi="Cambria Math"/>
                  <w:lang w:eastAsia="ru-RU"/>
                </w:rPr>
                <m:t>q</m:t>
              </m:r>
              <m:r>
                <m:rPr>
                  <m:sty m:val="p"/>
                </m:rPr>
                <w:rPr>
                  <w:rFonts w:ascii="Cambria Math" w:hAnsi="Cambria Math"/>
                  <w:lang w:eastAsia="ru-RU"/>
                </w:rPr>
                <m:t>=1,…,</m:t>
              </m:r>
              <m:r>
                <w:rPr>
                  <w:rFonts w:ascii="Cambria Math" w:hAnsi="Cambria Math"/>
                  <w:lang w:eastAsia="ru-RU"/>
                </w:rPr>
                <m:t>r</m:t>
              </m:r>
              <m:r>
                <m:rPr>
                  <m:sty m:val="p"/>
                </m:rPr>
                <w:rPr>
                  <w:rFonts w:ascii="Cambria Math" w:hAnsi="Cambria Math"/>
                  <w:lang w:eastAsia="ru-RU"/>
                </w:rPr>
                <m:t>, #</m:t>
              </m:r>
              <m:d>
                <m:dPr>
                  <m:ctrlPr>
                    <w:rPr>
                      <w:rFonts w:ascii="Cambria Math" w:hAnsi="Cambria Math"/>
                      <w:lang w:eastAsia="ru-RU"/>
                    </w:rPr>
                  </m:ctrlPr>
                </m:dPr>
                <m:e>
                  <m:r>
                    <m:rPr>
                      <m:sty m:val="p"/>
                    </m:rPr>
                    <w:rPr>
                      <w:rFonts w:ascii="Cambria Math" w:hAnsi="Cambria Math"/>
                      <w:lang w:eastAsia="ru-RU"/>
                    </w:rPr>
                    <m:t>6</m:t>
                  </m:r>
                </m:e>
              </m:d>
            </m:e>
          </m:eqArr>
        </m:oMath>
      </m:oMathPara>
    </w:p>
    <w:p w14:paraId="0014BD9C" w14:textId="77777777" w:rsidR="004600F7" w:rsidRPr="004600F7" w:rsidRDefault="004600F7" w:rsidP="004600F7">
      <w:pPr>
        <w:pStyle w:val="TimesNewRoman14"/>
        <w:rPr>
          <w:lang w:eastAsia="ru-RU"/>
        </w:rPr>
      </w:pPr>
      <w:r w:rsidRPr="004600F7">
        <w:rPr>
          <w:lang w:eastAsia="ru-RU"/>
        </w:rPr>
        <w:t xml:space="preserve">где </w:t>
      </w:r>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q</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q</m:t>
                </m:r>
              </m:sub>
            </m:sSub>
          </m:e>
        </m:d>
      </m:oMath>
      <w:r w:rsidRPr="004600F7">
        <w:rPr>
          <w:lang w:eastAsia="ru-RU"/>
        </w:rPr>
        <w:t xml:space="preserve"> — пары элементов с фиксированным порядком. Для </w:t>
      </w:r>
      <w:proofErr w:type="spellStart"/>
      <w:r w:rsidRPr="00CA337E">
        <w:rPr>
          <w:lang w:eastAsia="ru-RU"/>
        </w:rPr>
        <w:t>input</w:t>
      </w:r>
      <w:r w:rsidRPr="004600F7">
        <w:rPr>
          <w:lang w:eastAsia="ru-RU"/>
        </w:rPr>
        <w:t>-</w:t>
      </w:r>
      <w:r w:rsidRPr="00CA337E">
        <w:rPr>
          <w:lang w:eastAsia="ru-RU"/>
        </w:rPr>
        <w:t>output</w:t>
      </w:r>
      <w:proofErr w:type="spellEnd"/>
      <w:r w:rsidRPr="004600F7">
        <w:rPr>
          <w:lang w:eastAsia="ru-RU"/>
        </w:rPr>
        <w:t xml:space="preserve"> таблиц с </w:t>
      </w:r>
      <m:oMath>
        <m:r>
          <w:rPr>
            <w:rFonts w:ascii="Cambria Math" w:hAnsi="Cambria Math"/>
            <w:lang w:eastAsia="ru-RU"/>
          </w:rPr>
          <m:t xml:space="preserve"> m </m:t>
        </m:r>
      </m:oMath>
      <w:r w:rsidRPr="004600F7">
        <w:rPr>
          <w:lang w:eastAsia="ru-RU"/>
        </w:rPr>
        <w:t xml:space="preserve"> секторами обобщённая блочная </w:t>
      </w:r>
      <w:r w:rsidRPr="00CA337E">
        <w:rPr>
          <w:lang w:eastAsia="ru-RU"/>
        </w:rPr>
        <w:t>LOP</w:t>
      </w:r>
      <w:r w:rsidRPr="004600F7">
        <w:rPr>
          <w:lang w:eastAsia="ru-RU"/>
        </w:rPr>
        <w:t xml:space="preserve"> требует разбиения матрицы на </w:t>
      </w:r>
      <m:oMath>
        <m:r>
          <w:rPr>
            <w:rFonts w:ascii="Cambria Math" w:hAnsi="Cambria Math"/>
            <w:lang w:eastAsia="ru-RU"/>
          </w:rPr>
          <m:t xml:space="preserve"> m </m:t>
        </m:r>
        <m:r>
          <m:rPr>
            <m:sty m:val="p"/>
          </m:rPr>
          <w:rPr>
            <w:rFonts w:ascii="Cambria Math" w:hAnsi="Cambria Math"/>
            <w:lang w:eastAsia="ru-RU"/>
          </w:rPr>
          <m:t>×</m:t>
        </m:r>
        <m:r>
          <w:rPr>
            <w:rFonts w:ascii="Cambria Math" w:hAnsi="Cambria Math"/>
            <w:lang w:eastAsia="ru-RU"/>
          </w:rPr>
          <m:t xml:space="preserve">m </m:t>
        </m:r>
      </m:oMath>
      <w:r w:rsidRPr="004600F7">
        <w:rPr>
          <w:lang w:eastAsia="ru-RU"/>
        </w:rPr>
        <w:t xml:space="preserve"> блоков и поиска перестановок </w:t>
      </w:r>
      <m:oMath>
        <m:sSub>
          <m:sSubPr>
            <m:ctrlPr>
              <w:rPr>
                <w:rFonts w:ascii="Cambria Math" w:hAnsi="Cambria Math"/>
                <w:i/>
                <w:lang w:eastAsia="ru-RU"/>
              </w:rPr>
            </m:ctrlPr>
          </m:sSubPr>
          <m:e>
            <m:r>
              <w:rPr>
                <w:rFonts w:ascii="Cambria Math" w:hAnsi="Cambria Math"/>
                <w:lang w:eastAsia="ru-RU"/>
              </w:rPr>
              <m:t>π</m:t>
            </m:r>
          </m:e>
          <m:sub>
            <m:r>
              <w:rPr>
                <w:rFonts w:ascii="Cambria Math" w:hAnsi="Cambria Math"/>
                <w:lang w:eastAsia="ru-RU"/>
              </w:rPr>
              <m:t>1</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π</m:t>
            </m:r>
          </m:e>
          <m:sub>
            <m:r>
              <w:rPr>
                <w:rFonts w:ascii="Cambria Math" w:hAnsi="Cambria Math"/>
                <w:lang w:eastAsia="ru-RU"/>
              </w:rPr>
              <m:t>2</m:t>
            </m:r>
          </m:sub>
        </m:sSub>
      </m:oMath>
      <w:r w:rsidRPr="004600F7">
        <w:rPr>
          <w:lang w:eastAsia="ru-RU"/>
        </w:rPr>
        <w:t>:</w:t>
      </w:r>
    </w:p>
    <w:p w14:paraId="36BACA69" w14:textId="77777777" w:rsidR="004600F7" w:rsidRPr="00CA337E" w:rsidRDefault="00AB3E4B" w:rsidP="004600F7">
      <w:pPr>
        <w:pStyle w:val="TimesNewRoman14"/>
        <w:rPr>
          <w:lang w:eastAsia="ru-RU"/>
        </w:rPr>
      </w:pPr>
      <m:oMathPara>
        <m:oMath>
          <m:eqArr>
            <m:eqArrPr>
              <m:maxDist m:val="1"/>
              <m:ctrlPr>
                <w:rPr>
                  <w:rFonts w:ascii="Cambria Math" w:hAnsi="Cambria Math"/>
                  <w:lang w:eastAsia="ru-RU"/>
                </w:rPr>
              </m:ctrlPr>
            </m:eqArrPr>
            <m:e>
              <m:func>
                <m:funcPr>
                  <m:ctrlPr>
                    <w:rPr>
                      <w:rFonts w:ascii="Cambria Math" w:hAnsi="Cambria Math"/>
                      <w:lang w:eastAsia="ru-RU"/>
                    </w:rPr>
                  </m:ctrlPr>
                </m:funcPr>
                <m:fName>
                  <m:limLow>
                    <m:limLowPr>
                      <m:ctrlPr>
                        <w:rPr>
                          <w:rFonts w:ascii="Cambria Math" w:hAnsi="Cambria Math"/>
                          <w:lang w:eastAsia="ru-RU"/>
                        </w:rPr>
                      </m:ctrlPr>
                    </m:limLowPr>
                    <m:e>
                      <m:r>
                        <m:rPr>
                          <m:sty m:val="p"/>
                        </m:rPr>
                        <w:rPr>
                          <w:rFonts w:ascii="Cambria Math" w:hAnsi="Cambria Math"/>
                          <w:lang w:eastAsia="ru-RU"/>
                        </w:rPr>
                        <m:t>max</m:t>
                      </m:r>
                    </m:e>
                    <m:lim>
                      <m:sSub>
                        <m:sSubPr>
                          <m:ctrlPr>
                            <w:rPr>
                              <w:rFonts w:ascii="Cambria Math" w:hAnsi="Cambria Math"/>
                              <w:lang w:eastAsia="ru-RU"/>
                            </w:rPr>
                          </m:ctrlPr>
                        </m:sSubPr>
                        <m:e>
                          <m:r>
                            <w:rPr>
                              <w:rFonts w:ascii="Cambria Math" w:hAnsi="Cambria Math"/>
                              <w:lang w:eastAsia="ru-RU"/>
                            </w:rPr>
                            <m:t>π</m:t>
                          </m:r>
                        </m:e>
                        <m:sub>
                          <m:r>
                            <m:rPr>
                              <m:sty m:val="p"/>
                            </m:rPr>
                            <w:rPr>
                              <w:rFonts w:ascii="Cambria Math" w:hAnsi="Cambria Math"/>
                              <w:lang w:eastAsia="ru-RU"/>
                            </w:rPr>
                            <m:t>1</m:t>
                          </m:r>
                        </m:sub>
                      </m:sSub>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π</m:t>
                          </m:r>
                        </m:e>
                        <m:sub>
                          <m:r>
                            <m:rPr>
                              <m:sty m:val="p"/>
                            </m:rPr>
                            <w:rPr>
                              <w:rFonts w:ascii="Cambria Math" w:hAnsi="Cambria Math"/>
                              <w:lang w:eastAsia="ru-RU"/>
                            </w:rPr>
                            <m:t>2</m:t>
                          </m:r>
                        </m:sub>
                      </m:sSub>
                    </m:lim>
                  </m:limLow>
                </m:fName>
                <m:e>
                  <m:nary>
                    <m:naryPr>
                      <m:chr m:val="∑"/>
                      <m:ctrlPr>
                        <w:rPr>
                          <w:rFonts w:ascii="Cambria Math" w:hAnsi="Cambria Math"/>
                          <w:lang w:eastAsia="ru-RU"/>
                        </w:rPr>
                      </m:ctrlPr>
                    </m:naryPr>
                    <m:sub>
                      <m:r>
                        <w:rPr>
                          <w:rFonts w:ascii="Cambria Math" w:hAnsi="Cambria Math"/>
                          <w:lang w:eastAsia="ru-RU"/>
                        </w:rPr>
                        <m:t>p</m:t>
                      </m:r>
                      <m:r>
                        <m:rPr>
                          <m:sty m:val="p"/>
                        </m:rPr>
                        <w:rPr>
                          <w:rFonts w:ascii="Cambria Math" w:hAnsi="Cambria Math"/>
                          <w:lang w:eastAsia="ru-RU"/>
                        </w:rPr>
                        <m:t>=1</m:t>
                      </m:r>
                    </m:sub>
                    <m:sup>
                      <m:r>
                        <w:rPr>
                          <w:rFonts w:ascii="Cambria Math" w:hAnsi="Cambria Math"/>
                          <w:lang w:eastAsia="ru-RU"/>
                        </w:rPr>
                        <m:t>m</m:t>
                      </m:r>
                    </m:sup>
                    <m:e>
                      <m:nary>
                        <m:naryPr>
                          <m:chr m:val="∑"/>
                          <m:ctrlPr>
                            <w:rPr>
                              <w:rFonts w:ascii="Cambria Math" w:hAnsi="Cambria Math"/>
                              <w:lang w:eastAsia="ru-RU"/>
                            </w:rPr>
                          </m:ctrlPr>
                        </m:naryPr>
                        <m:sub>
                          <m:r>
                            <w:rPr>
                              <w:rFonts w:ascii="Cambria Math" w:hAnsi="Cambria Math"/>
                              <w:lang w:eastAsia="ru-RU"/>
                            </w:rPr>
                            <m:t>q</m:t>
                          </m:r>
                          <m:r>
                            <m:rPr>
                              <m:sty m:val="p"/>
                            </m:rPr>
                            <w:rPr>
                              <w:rFonts w:ascii="Cambria Math" w:hAnsi="Cambria Math"/>
                              <w:lang w:eastAsia="ru-RU"/>
                            </w:rPr>
                            <m:t>=</m:t>
                          </m:r>
                          <m:r>
                            <w:rPr>
                              <w:rFonts w:ascii="Cambria Math" w:hAnsi="Cambria Math"/>
                              <w:lang w:eastAsia="ru-RU"/>
                            </w:rPr>
                            <m:t>p</m:t>
                          </m:r>
                          <m:r>
                            <m:rPr>
                              <m:sty m:val="p"/>
                            </m:rPr>
                            <w:rPr>
                              <w:rFonts w:ascii="Cambria Math" w:hAnsi="Cambria Math"/>
                              <w:lang w:eastAsia="ru-RU"/>
                            </w:rPr>
                            <m:t>+1</m:t>
                          </m:r>
                        </m:sub>
                        <m:sup>
                          <m:r>
                            <w:rPr>
                              <w:rFonts w:ascii="Cambria Math" w:hAnsi="Cambria Math"/>
                              <w:lang w:eastAsia="ru-RU"/>
                            </w:rPr>
                            <m:t>m</m:t>
                          </m:r>
                        </m:sup>
                        <m:e>
                          <m:nary>
                            <m:naryPr>
                              <m:chr m:val="∑"/>
                              <m:supHide m:val="1"/>
                              <m:ctrlPr>
                                <w:rPr>
                                  <w:rFonts w:ascii="Cambria Math" w:hAnsi="Cambria Math"/>
                                  <w:lang w:eastAsia="ru-RU"/>
                                </w:rPr>
                              </m:ctrlPr>
                            </m:naryPr>
                            <m:sub>
                              <m:r>
                                <w:rPr>
                                  <w:rFonts w:ascii="Cambria Math" w:hAnsi="Cambria Math"/>
                                  <w:lang w:eastAsia="ru-RU"/>
                                </w:rPr>
                                <m:t>i</m:t>
                              </m:r>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G</m:t>
                                  </m:r>
                                </m:e>
                                <m:sub>
                                  <m:sSub>
                                    <m:sSubPr>
                                      <m:ctrlPr>
                                        <w:rPr>
                                          <w:rFonts w:ascii="Cambria Math" w:hAnsi="Cambria Math"/>
                                          <w:lang w:eastAsia="ru-RU"/>
                                        </w:rPr>
                                      </m:ctrlPr>
                                    </m:sSubPr>
                                    <m:e>
                                      <m:r>
                                        <w:rPr>
                                          <w:rFonts w:ascii="Cambria Math" w:hAnsi="Cambria Math"/>
                                          <w:lang w:eastAsia="ru-RU"/>
                                        </w:rPr>
                                        <m:t>π</m:t>
                                      </m:r>
                                    </m:e>
                                    <m:sub>
                                      <m:r>
                                        <m:rPr>
                                          <m:sty m:val="p"/>
                                        </m:rPr>
                                        <w:rPr>
                                          <w:rFonts w:ascii="Cambria Math" w:hAnsi="Cambria Math"/>
                                          <w:lang w:eastAsia="ru-RU"/>
                                        </w:rPr>
                                        <m:t>1</m:t>
                                      </m:r>
                                    </m:sub>
                                  </m:sSub>
                                  <m:d>
                                    <m:dPr>
                                      <m:ctrlPr>
                                        <w:rPr>
                                          <w:rFonts w:ascii="Cambria Math" w:hAnsi="Cambria Math"/>
                                          <w:lang w:eastAsia="ru-RU"/>
                                        </w:rPr>
                                      </m:ctrlPr>
                                    </m:dPr>
                                    <m:e>
                                      <m:r>
                                        <w:rPr>
                                          <w:rFonts w:ascii="Cambria Math" w:hAnsi="Cambria Math"/>
                                          <w:lang w:eastAsia="ru-RU"/>
                                        </w:rPr>
                                        <m:t>p</m:t>
                                      </m:r>
                                    </m:e>
                                  </m:d>
                                </m:sub>
                              </m:sSub>
                            </m:sub>
                            <m:sup/>
                            <m:e>
                              <m:nary>
                                <m:naryPr>
                                  <m:chr m:val="∑"/>
                                  <m:supHide m:val="1"/>
                                  <m:ctrlPr>
                                    <w:rPr>
                                      <w:rFonts w:ascii="Cambria Math" w:hAnsi="Cambria Math"/>
                                      <w:lang w:eastAsia="ru-RU"/>
                                    </w:rPr>
                                  </m:ctrlPr>
                                </m:naryPr>
                                <m:sub>
                                  <m:r>
                                    <w:rPr>
                                      <w:rFonts w:ascii="Cambria Math" w:hAnsi="Cambria Math"/>
                                      <w:lang w:eastAsia="ru-RU"/>
                                    </w:rPr>
                                    <m:t>j</m:t>
                                  </m:r>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G</m:t>
                                      </m:r>
                                    </m:e>
                                    <m:sub>
                                      <m:sSub>
                                        <m:sSubPr>
                                          <m:ctrlPr>
                                            <w:rPr>
                                              <w:rFonts w:ascii="Cambria Math" w:hAnsi="Cambria Math"/>
                                              <w:lang w:eastAsia="ru-RU"/>
                                            </w:rPr>
                                          </m:ctrlPr>
                                        </m:sSubPr>
                                        <m:e>
                                          <m:r>
                                            <w:rPr>
                                              <w:rFonts w:ascii="Cambria Math" w:hAnsi="Cambria Math"/>
                                              <w:lang w:eastAsia="ru-RU"/>
                                            </w:rPr>
                                            <m:t>π</m:t>
                                          </m:r>
                                        </m:e>
                                        <m:sub>
                                          <m:r>
                                            <m:rPr>
                                              <m:sty m:val="p"/>
                                            </m:rPr>
                                            <w:rPr>
                                              <w:rFonts w:ascii="Cambria Math" w:hAnsi="Cambria Math"/>
                                              <w:lang w:eastAsia="ru-RU"/>
                                            </w:rPr>
                                            <m:t>2</m:t>
                                          </m:r>
                                        </m:sub>
                                      </m:sSub>
                                      <m:d>
                                        <m:dPr>
                                          <m:ctrlPr>
                                            <w:rPr>
                                              <w:rFonts w:ascii="Cambria Math" w:hAnsi="Cambria Math"/>
                                              <w:lang w:eastAsia="ru-RU"/>
                                            </w:rPr>
                                          </m:ctrlPr>
                                        </m:dPr>
                                        <m:e>
                                          <m:r>
                                            <w:rPr>
                                              <w:rFonts w:ascii="Cambria Math" w:hAnsi="Cambria Math"/>
                                              <w:lang w:eastAsia="ru-RU"/>
                                            </w:rPr>
                                            <m:t>q</m:t>
                                          </m:r>
                                        </m:e>
                                      </m:d>
                                    </m:sub>
                                  </m:sSub>
                                </m:sub>
                                <m:sup/>
                                <m:e>
                                  <m:sSub>
                                    <m:sSubPr>
                                      <m:ctrlPr>
                                        <w:rPr>
                                          <w:rFonts w:ascii="Cambria Math" w:hAnsi="Cambria Math"/>
                                          <w:lang w:eastAsia="ru-RU"/>
                                        </w:rPr>
                                      </m:ctrlPr>
                                    </m:sSubPr>
                                    <m:e>
                                      <m:r>
                                        <w:rPr>
                                          <w:rFonts w:ascii="Cambria Math" w:hAnsi="Cambria Math"/>
                                          <w:lang w:eastAsia="ru-RU"/>
                                        </w:rPr>
                                        <m:t>B</m:t>
                                      </m:r>
                                    </m:e>
                                    <m:sub>
                                      <m:r>
                                        <w:rPr>
                                          <w:rFonts w:ascii="Cambria Math" w:hAnsi="Cambria Math"/>
                                          <w:lang w:eastAsia="ru-RU"/>
                                        </w:rPr>
                                        <m:t>ij</m:t>
                                      </m:r>
                                    </m:sub>
                                  </m:sSub>
                                </m:e>
                              </m:nary>
                            </m:e>
                          </m:nary>
                        </m:e>
                      </m:nary>
                    </m:e>
                  </m:nary>
                </m:e>
              </m:func>
              <m:r>
                <m:rPr>
                  <m:sty m:val="p"/>
                </m:rPr>
                <w:rPr>
                  <w:rFonts w:ascii="Cambria Math" w:hAnsi="Cambria Math"/>
                  <w:lang w:eastAsia="ru-RU"/>
                </w:rPr>
                <m:t>,#</m:t>
              </m:r>
              <m:d>
                <m:dPr>
                  <m:ctrlPr>
                    <w:rPr>
                      <w:rFonts w:ascii="Cambria Math" w:hAnsi="Cambria Math"/>
                      <w:lang w:eastAsia="ru-RU"/>
                    </w:rPr>
                  </m:ctrlPr>
                </m:dPr>
                <m:e>
                  <m:r>
                    <m:rPr>
                      <m:sty m:val="p"/>
                    </m:rPr>
                    <w:rPr>
                      <w:rFonts w:ascii="Cambria Math" w:hAnsi="Cambria Math"/>
                      <w:lang w:eastAsia="ru-RU"/>
                    </w:rPr>
                    <m:t>7</m:t>
                  </m:r>
                </m:e>
              </m:d>
            </m:e>
          </m:eqArr>
        </m:oMath>
      </m:oMathPara>
    </w:p>
    <w:p w14:paraId="36F3F597" w14:textId="77777777" w:rsidR="004600F7" w:rsidRPr="00CA337E" w:rsidRDefault="004600F7" w:rsidP="004600F7">
      <w:pPr>
        <w:pStyle w:val="TimesNewRoman14"/>
        <w:rPr>
          <w:lang w:eastAsia="ru-RU"/>
        </w:rPr>
      </w:pPr>
    </w:p>
    <w:p w14:paraId="482161FE" w14:textId="77777777" w:rsidR="004600F7" w:rsidRPr="004600F7" w:rsidRDefault="004600F7" w:rsidP="004600F7">
      <w:pPr>
        <w:pStyle w:val="TimesNewRoman14"/>
        <w:rPr>
          <w:lang w:eastAsia="ru-RU"/>
        </w:rPr>
      </w:pPr>
      <w:r w:rsidRPr="004600F7">
        <w:rPr>
          <w:lang w:eastAsia="ru-RU"/>
        </w:rPr>
        <w:t xml:space="preserve">где </w:t>
      </w:r>
      <m:oMath>
        <m:sSub>
          <m:sSubPr>
            <m:ctrlPr>
              <w:rPr>
                <w:rFonts w:ascii="Cambria Math" w:hAnsi="Cambria Math"/>
                <w:i/>
                <w:lang w:eastAsia="ru-RU"/>
              </w:rPr>
            </m:ctrlPr>
          </m:sSubPr>
          <m:e>
            <m:r>
              <w:rPr>
                <w:rFonts w:ascii="Cambria Math" w:hAnsi="Cambria Math"/>
                <w:lang w:eastAsia="ru-RU"/>
              </w:rPr>
              <m:t>G</m:t>
            </m:r>
          </m:e>
          <m:sub>
            <m:r>
              <w:rPr>
                <w:rFonts w:ascii="Cambria Math" w:hAnsi="Cambria Math"/>
                <w:lang w:eastAsia="ru-RU"/>
              </w:rPr>
              <m:t>k</m:t>
            </m:r>
          </m:sub>
        </m:sSub>
      </m:oMath>
      <w:r w:rsidRPr="004600F7">
        <w:rPr>
          <w:lang w:eastAsia="ru-RU"/>
        </w:rPr>
        <w:t xml:space="preserve"> — группы объектов. Частичная </w:t>
      </w:r>
      <w:r w:rsidRPr="00CA337E">
        <w:rPr>
          <w:lang w:eastAsia="ru-RU"/>
        </w:rPr>
        <w:t>LOP</w:t>
      </w:r>
      <w:r w:rsidRPr="004600F7">
        <w:rPr>
          <w:lang w:eastAsia="ru-RU"/>
        </w:rPr>
        <w:t xml:space="preserve"> для матрицы с пропусками </w:t>
      </w:r>
      <m:oMath>
        <m:sSub>
          <m:sSubPr>
            <m:ctrlPr>
              <w:rPr>
                <w:rFonts w:ascii="Cambria Math" w:hAnsi="Cambria Math"/>
                <w:i/>
                <w:lang w:eastAsia="ru-RU"/>
              </w:rPr>
            </m:ctrlPr>
          </m:sSubPr>
          <m:e>
            <m:r>
              <w:rPr>
                <w:rFonts w:ascii="Cambria Math" w:hAnsi="Cambria Math"/>
                <w:lang w:eastAsia="ru-RU"/>
              </w:rPr>
              <m:t>M</m:t>
            </m:r>
          </m:e>
          <m:sub>
            <m:r>
              <w:rPr>
                <w:rFonts w:ascii="Cambria Math" w:hAnsi="Cambria Math"/>
                <w:lang w:eastAsia="ru-RU"/>
              </w:rPr>
              <m:t>ij</m:t>
            </m:r>
          </m:sub>
        </m:sSub>
        <m:r>
          <w:rPr>
            <w:rFonts w:ascii="Cambria Math" w:hAnsi="Cambria Math"/>
            <w:lang w:eastAsia="ru-RU"/>
          </w:rPr>
          <m:t>=</m:t>
        </m:r>
      </m:oMath>
      <w:r w:rsidRPr="004600F7">
        <w:rPr>
          <w:lang w:eastAsia="ru-RU"/>
        </w:rPr>
        <w:t xml:space="preserve"> использует индикатор известных элементов:</w:t>
      </w:r>
    </w:p>
    <w:p w14:paraId="43B939B2" w14:textId="77777777" w:rsidR="004600F7" w:rsidRPr="00CA337E" w:rsidRDefault="00AB3E4B" w:rsidP="004600F7">
      <w:pPr>
        <w:pStyle w:val="TimesNewRoman14"/>
        <w:rPr>
          <w:lang w:eastAsia="ru-RU"/>
        </w:rPr>
      </w:pPr>
      <m:oMathPara>
        <m:oMath>
          <m:eqArr>
            <m:eqArrPr>
              <m:maxDist m:val="1"/>
              <m:ctrlPr>
                <w:rPr>
                  <w:rFonts w:ascii="Cambria Math" w:hAnsi="Cambria Math"/>
                  <w:lang w:eastAsia="ru-RU"/>
                </w:rPr>
              </m:ctrlPr>
            </m:eqArrPr>
            <m:e>
              <m:func>
                <m:funcPr>
                  <m:ctrlPr>
                    <w:rPr>
                      <w:rFonts w:ascii="Cambria Math" w:hAnsi="Cambria Math"/>
                      <w:lang w:eastAsia="ru-RU"/>
                    </w:rPr>
                  </m:ctrlPr>
                </m:funcPr>
                <m:fName>
                  <m:limLow>
                    <m:limLowPr>
                      <m:ctrlPr>
                        <w:rPr>
                          <w:rFonts w:ascii="Cambria Math" w:hAnsi="Cambria Math"/>
                          <w:lang w:eastAsia="ru-RU"/>
                        </w:rPr>
                      </m:ctrlPr>
                    </m:limLowPr>
                    <m:e>
                      <m:r>
                        <m:rPr>
                          <m:sty m:val="p"/>
                        </m:rPr>
                        <w:rPr>
                          <w:rFonts w:ascii="Cambria Math" w:hAnsi="Cambria Math"/>
                          <w:lang w:eastAsia="ru-RU"/>
                        </w:rPr>
                        <m:t>max</m:t>
                      </m:r>
                    </m:e>
                    <m:lim>
                      <m:r>
                        <w:rPr>
                          <w:rFonts w:ascii="Cambria Math" w:hAnsi="Cambria Math"/>
                          <w:lang w:eastAsia="ru-RU"/>
                        </w:rPr>
                        <m:t>π</m:t>
                      </m:r>
                    </m:lim>
                  </m:limLow>
                </m:fName>
                <m:e>
                  <m:nary>
                    <m:naryPr>
                      <m:chr m:val="∑"/>
                      <m:supHide m:val="1"/>
                      <m:ctrlPr>
                        <w:rPr>
                          <w:rFonts w:ascii="Cambria Math" w:hAnsi="Cambria Math"/>
                          <w:lang w:eastAsia="ru-RU"/>
                        </w:rPr>
                      </m:ctrlPr>
                    </m:naryPr>
                    <m:sub>
                      <m:r>
                        <w:rPr>
                          <w:rFonts w:ascii="Cambria Math" w:hAnsi="Cambria Math"/>
                          <w:lang w:eastAsia="ru-RU"/>
                        </w:rPr>
                        <m:t>i</m:t>
                      </m:r>
                      <m:r>
                        <m:rPr>
                          <m:sty m:val="p"/>
                        </m:rPr>
                        <w:rPr>
                          <w:rFonts w:ascii="Cambria Math" w:hAnsi="Cambria Math"/>
                          <w:lang w:eastAsia="ru-RU"/>
                        </w:rPr>
                        <m:t>&lt;</m:t>
                      </m:r>
                      <m:r>
                        <w:rPr>
                          <w:rFonts w:ascii="Cambria Math" w:hAnsi="Cambria Math"/>
                          <w:lang w:eastAsia="ru-RU"/>
                        </w:rPr>
                        <m:t>j</m:t>
                      </m:r>
                    </m:sub>
                    <m:sup/>
                    <m:e>
                      <m:sSub>
                        <m:sSubPr>
                          <m:ctrlPr>
                            <w:rPr>
                              <w:rFonts w:ascii="Cambria Math" w:hAnsi="Cambria Math"/>
                              <w:lang w:eastAsia="ru-RU"/>
                            </w:rPr>
                          </m:ctrlPr>
                        </m:sSubPr>
                        <m:e>
                          <m:r>
                            <w:rPr>
                              <w:rFonts w:ascii="Cambria Math" w:hAnsi="Cambria Math"/>
                              <w:lang w:eastAsia="ru-RU"/>
                            </w:rPr>
                            <m:t>B</m:t>
                          </m:r>
                        </m:e>
                        <m:sub>
                          <m:r>
                            <w:rPr>
                              <w:rFonts w:ascii="Cambria Math" w:hAnsi="Cambria Math"/>
                              <w:lang w:eastAsia="ru-RU"/>
                            </w:rPr>
                            <m:t>π</m:t>
                          </m:r>
                          <m:d>
                            <m:dPr>
                              <m:ctrlPr>
                                <w:rPr>
                                  <w:rFonts w:ascii="Cambria Math" w:hAnsi="Cambria Math"/>
                                  <w:lang w:eastAsia="ru-RU"/>
                                </w:rPr>
                              </m:ctrlPr>
                            </m:dPr>
                            <m:e>
                              <m:r>
                                <w:rPr>
                                  <w:rFonts w:ascii="Cambria Math" w:hAnsi="Cambria Math"/>
                                  <w:lang w:eastAsia="ru-RU"/>
                                </w:rPr>
                                <m:t>i</m:t>
                              </m:r>
                            </m:e>
                          </m:d>
                          <m:r>
                            <w:rPr>
                              <w:rFonts w:ascii="Cambria Math" w:hAnsi="Cambria Math"/>
                              <w:lang w:eastAsia="ru-RU"/>
                            </w:rPr>
                            <m:t>π</m:t>
                          </m:r>
                          <m:d>
                            <m:dPr>
                              <m:ctrlPr>
                                <w:rPr>
                                  <w:rFonts w:ascii="Cambria Math" w:hAnsi="Cambria Math"/>
                                  <w:lang w:eastAsia="ru-RU"/>
                                </w:rPr>
                              </m:ctrlPr>
                            </m:dPr>
                            <m:e>
                              <m:r>
                                <w:rPr>
                                  <w:rFonts w:ascii="Cambria Math" w:hAnsi="Cambria Math"/>
                                  <w:lang w:eastAsia="ru-RU"/>
                                </w:rPr>
                                <m:t>j</m:t>
                              </m:r>
                            </m:e>
                          </m:d>
                        </m:sub>
                      </m:sSub>
                    </m:e>
                  </m:nary>
                </m:e>
              </m:func>
              <m:r>
                <m:rPr>
                  <m:sty m:val="p"/>
                </m:rPr>
                <w:rPr>
                  <w:rFonts w:ascii="Cambria Math" w:hAnsi="Cambria Math"/>
                  <w:lang w:eastAsia="ru-RU"/>
                </w:rPr>
                <m:t>⋅</m:t>
              </m:r>
              <m:r>
                <w:rPr>
                  <w:rFonts w:ascii="Cambria Math" w:hAnsi="Cambria Math"/>
                  <w:lang w:eastAsia="ru-RU"/>
                </w:rPr>
                <m:t>I</m:t>
              </m:r>
              <m:d>
                <m:dPr>
                  <m:begChr m:val="["/>
                  <m:endChr m:val="]"/>
                  <m:ctrlPr>
                    <w:rPr>
                      <w:rFonts w:ascii="Cambria Math" w:hAnsi="Cambria Math"/>
                      <w:lang w:eastAsia="ru-RU"/>
                    </w:rPr>
                  </m:ctrlPr>
                </m:dPr>
                <m:e>
                  <m:sSub>
                    <m:sSubPr>
                      <m:ctrlPr>
                        <w:rPr>
                          <w:rFonts w:ascii="Cambria Math" w:hAnsi="Cambria Math"/>
                          <w:lang w:eastAsia="ru-RU"/>
                        </w:rPr>
                      </m:ctrlPr>
                    </m:sSubPr>
                    <m:e>
                      <m:r>
                        <w:rPr>
                          <w:rFonts w:ascii="Cambria Math" w:hAnsi="Cambria Math"/>
                          <w:lang w:eastAsia="ru-RU"/>
                        </w:rPr>
                        <m:t>M</m:t>
                      </m:r>
                    </m:e>
                    <m:sub>
                      <m:r>
                        <w:rPr>
                          <w:rFonts w:ascii="Cambria Math" w:hAnsi="Cambria Math"/>
                          <w:lang w:eastAsia="ru-RU"/>
                        </w:rPr>
                        <m:t>π</m:t>
                      </m:r>
                      <m:d>
                        <m:dPr>
                          <m:ctrlPr>
                            <w:rPr>
                              <w:rFonts w:ascii="Cambria Math" w:hAnsi="Cambria Math"/>
                              <w:lang w:eastAsia="ru-RU"/>
                            </w:rPr>
                          </m:ctrlPr>
                        </m:dPr>
                        <m:e>
                          <m:r>
                            <w:rPr>
                              <w:rFonts w:ascii="Cambria Math" w:hAnsi="Cambria Math"/>
                              <w:lang w:eastAsia="ru-RU"/>
                            </w:rPr>
                            <m:t>i</m:t>
                          </m:r>
                        </m:e>
                      </m:d>
                      <m:r>
                        <w:rPr>
                          <w:rFonts w:ascii="Cambria Math" w:hAnsi="Cambria Math"/>
                          <w:lang w:eastAsia="ru-RU"/>
                        </w:rPr>
                        <m:t>π</m:t>
                      </m:r>
                      <m:d>
                        <m:dPr>
                          <m:ctrlPr>
                            <w:rPr>
                              <w:rFonts w:ascii="Cambria Math" w:hAnsi="Cambria Math"/>
                              <w:lang w:eastAsia="ru-RU"/>
                            </w:rPr>
                          </m:ctrlPr>
                        </m:dPr>
                        <m:e>
                          <m:r>
                            <w:rPr>
                              <w:rFonts w:ascii="Cambria Math" w:hAnsi="Cambria Math"/>
                              <w:lang w:eastAsia="ru-RU"/>
                            </w:rPr>
                            <m:t>j</m:t>
                          </m:r>
                        </m:e>
                      </m:d>
                    </m:sub>
                  </m:sSub>
                  <m:r>
                    <m:rPr>
                      <m:sty m:val="p"/>
                    </m:rPr>
                    <w:rPr>
                      <w:rFonts w:ascii="Cambria Math" w:hAnsi="Cambria Math"/>
                      <w:lang w:eastAsia="ru-RU"/>
                    </w:rPr>
                    <m:t>≠∅</m:t>
                  </m:r>
                </m:e>
              </m:d>
              <m:r>
                <m:rPr>
                  <m:sty m:val="p"/>
                </m:rPr>
                <w:rPr>
                  <w:rFonts w:ascii="Cambria Math" w:hAnsi="Cambria Math"/>
                  <w:lang w:eastAsia="ru-RU"/>
                </w:rPr>
                <m:t>.#</m:t>
              </m:r>
              <m:d>
                <m:dPr>
                  <m:ctrlPr>
                    <w:rPr>
                      <w:rFonts w:ascii="Cambria Math" w:hAnsi="Cambria Math"/>
                      <w:lang w:eastAsia="ru-RU"/>
                    </w:rPr>
                  </m:ctrlPr>
                </m:dPr>
                <m:e>
                  <m:r>
                    <m:rPr>
                      <m:sty m:val="p"/>
                    </m:rPr>
                    <w:rPr>
                      <w:rFonts w:ascii="Cambria Math" w:hAnsi="Cambria Math"/>
                      <w:lang w:eastAsia="ru-RU"/>
                    </w:rPr>
                    <m:t>8</m:t>
                  </m:r>
                </m:e>
              </m:d>
            </m:e>
          </m:eqArr>
        </m:oMath>
      </m:oMathPara>
    </w:p>
    <w:p w14:paraId="33E73523" w14:textId="77777777" w:rsidR="004600F7" w:rsidRPr="004600F7" w:rsidRDefault="004600F7" w:rsidP="004600F7">
      <w:pPr>
        <w:pStyle w:val="TimesNewRoman14"/>
        <w:rPr>
          <w:lang w:eastAsia="ru-RU"/>
        </w:rPr>
      </w:pPr>
      <w:r w:rsidRPr="004600F7">
        <w:rPr>
          <w:lang w:eastAsia="ru-RU"/>
        </w:rPr>
        <w:t xml:space="preserve">Версия с регуляризацией в машинном обучении включает штраф за отклонение от априорного порядка </w:t>
      </w:r>
      <m:oMath>
        <m:sSub>
          <m:sSubPr>
            <m:ctrlPr>
              <w:rPr>
                <w:rFonts w:ascii="Cambria Math" w:hAnsi="Cambria Math"/>
                <w:i/>
                <w:lang w:eastAsia="ru-RU"/>
              </w:rPr>
            </m:ctrlPr>
          </m:sSubPr>
          <m:e>
            <m:r>
              <w:rPr>
                <w:rFonts w:ascii="Cambria Math" w:hAnsi="Cambria Math"/>
                <w:lang w:eastAsia="ru-RU"/>
              </w:rPr>
              <m:t>π</m:t>
            </m:r>
          </m:e>
          <m:sub>
            <m:r>
              <w:rPr>
                <w:rFonts w:ascii="Cambria Math" w:hAnsi="Cambria Math"/>
                <w:lang w:eastAsia="ru-RU"/>
              </w:rPr>
              <m:t>0</m:t>
            </m:r>
          </m:sub>
        </m:sSub>
      </m:oMath>
      <w:r w:rsidRPr="004600F7">
        <w:rPr>
          <w:lang w:eastAsia="ru-RU"/>
        </w:rPr>
        <w:t>:</w:t>
      </w:r>
    </w:p>
    <w:p w14:paraId="47EE4087" w14:textId="77777777" w:rsidR="004600F7" w:rsidRPr="00B05C4A" w:rsidRDefault="00AB3E4B" w:rsidP="004600F7">
      <w:pPr>
        <w:pStyle w:val="TimesNewRoman14"/>
        <w:rPr>
          <w:lang w:eastAsia="ru-RU"/>
        </w:rPr>
      </w:pPr>
      <m:oMathPara>
        <m:oMath>
          <m:eqArr>
            <m:eqArrPr>
              <m:maxDist m:val="1"/>
              <m:ctrlPr>
                <w:rPr>
                  <w:rFonts w:ascii="Cambria Math" w:hAnsi="Cambria Math"/>
                  <w:lang w:eastAsia="ru-RU"/>
                </w:rPr>
              </m:ctrlPr>
            </m:eqArrPr>
            <m:e>
              <m:func>
                <m:funcPr>
                  <m:ctrlPr>
                    <w:rPr>
                      <w:rFonts w:ascii="Cambria Math" w:hAnsi="Cambria Math"/>
                      <w:lang w:eastAsia="ru-RU"/>
                    </w:rPr>
                  </m:ctrlPr>
                </m:funcPr>
                <m:fName>
                  <m:limLow>
                    <m:limLowPr>
                      <m:ctrlPr>
                        <w:rPr>
                          <w:rFonts w:ascii="Cambria Math" w:hAnsi="Cambria Math"/>
                          <w:lang w:eastAsia="ru-RU"/>
                        </w:rPr>
                      </m:ctrlPr>
                    </m:limLowPr>
                    <m:e>
                      <m:r>
                        <m:rPr>
                          <m:sty m:val="p"/>
                        </m:rPr>
                        <w:rPr>
                          <w:rFonts w:ascii="Cambria Math" w:hAnsi="Cambria Math"/>
                          <w:lang w:eastAsia="ru-RU"/>
                        </w:rPr>
                        <m:t>max</m:t>
                      </m:r>
                    </m:e>
                    <m:lim>
                      <m:r>
                        <w:rPr>
                          <w:rFonts w:ascii="Cambria Math" w:hAnsi="Cambria Math"/>
                          <w:lang w:eastAsia="ru-RU"/>
                        </w:rPr>
                        <m:t>π</m:t>
                      </m:r>
                    </m:lim>
                  </m:limLow>
                </m:fName>
                <m:e>
                  <m:r>
                    <w:rPr>
                      <w:rFonts w:ascii="Cambria Math" w:hAnsi="Cambria Math"/>
                      <w:lang w:eastAsia="ru-RU"/>
                    </w:rPr>
                    <m:t>f</m:t>
                  </m:r>
                </m:e>
              </m:func>
              <m:d>
                <m:dPr>
                  <m:ctrlPr>
                    <w:rPr>
                      <w:rFonts w:ascii="Cambria Math" w:hAnsi="Cambria Math"/>
                      <w:lang w:eastAsia="ru-RU"/>
                    </w:rPr>
                  </m:ctrlPr>
                </m:dPr>
                <m:e>
                  <m:r>
                    <w:rPr>
                      <w:rFonts w:ascii="Cambria Math" w:hAnsi="Cambria Math"/>
                      <w:lang w:eastAsia="ru-RU"/>
                    </w:rPr>
                    <m:t>π</m:t>
                  </m:r>
                </m:e>
              </m:d>
              <m:r>
                <m:rPr>
                  <m:sty m:val="p"/>
                </m:rPr>
                <w:rPr>
                  <w:rFonts w:ascii="Cambria Math" w:hAnsi="Cambria Math"/>
                  <w:lang w:eastAsia="ru-RU"/>
                </w:rPr>
                <m:t>-</m:t>
              </m:r>
              <m:r>
                <w:rPr>
                  <w:rFonts w:ascii="Cambria Math" w:hAnsi="Cambria Math"/>
                  <w:lang w:eastAsia="ru-RU"/>
                </w:rPr>
                <m:t>λ</m:t>
              </m:r>
              <m:r>
                <m:rPr>
                  <m:sty m:val="p"/>
                </m:rPr>
                <w:rPr>
                  <w:rFonts w:ascii="Cambria Math" w:hAnsi="Cambria Math"/>
                  <w:lang w:eastAsia="ru-RU"/>
                </w:rPr>
                <m:t>⋅</m:t>
              </m:r>
              <m:r>
                <w:rPr>
                  <w:rFonts w:ascii="Cambria Math" w:hAnsi="Cambria Math"/>
                  <w:lang w:eastAsia="ru-RU"/>
                </w:rPr>
                <m:t>d</m:t>
              </m:r>
              <m:d>
                <m:dPr>
                  <m:ctrlPr>
                    <w:rPr>
                      <w:rFonts w:ascii="Cambria Math" w:hAnsi="Cambria Math"/>
                      <w:lang w:eastAsia="ru-RU"/>
                    </w:rPr>
                  </m:ctrlPr>
                </m:dPr>
                <m:e>
                  <m:r>
                    <w:rPr>
                      <w:rFonts w:ascii="Cambria Math" w:hAnsi="Cambria Math"/>
                      <w:lang w:eastAsia="ru-RU"/>
                    </w:rPr>
                    <m:t>π</m:t>
                  </m:r>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π</m:t>
                      </m:r>
                    </m:e>
                    <m:sub>
                      <m:r>
                        <m:rPr>
                          <m:sty m:val="p"/>
                        </m:rPr>
                        <w:rPr>
                          <w:rFonts w:ascii="Cambria Math" w:hAnsi="Cambria Math"/>
                          <w:lang w:eastAsia="ru-RU"/>
                        </w:rPr>
                        <m:t>0</m:t>
                      </m:r>
                    </m:sub>
                  </m:sSub>
                </m:e>
              </m:d>
              <m:r>
                <m:rPr>
                  <m:sty m:val="p"/>
                </m:rPr>
                <w:rPr>
                  <w:rFonts w:ascii="Cambria Math" w:hAnsi="Cambria Math"/>
                  <w:lang w:eastAsia="ru-RU"/>
                </w:rPr>
                <m:t xml:space="preserve">,  </m:t>
              </m:r>
              <m:r>
                <w:rPr>
                  <w:rFonts w:ascii="Cambria Math" w:hAnsi="Cambria Math"/>
                  <w:lang w:eastAsia="ru-RU"/>
                </w:rPr>
                <m:t>λ</m:t>
              </m:r>
              <m:r>
                <m:rPr>
                  <m:sty m:val="p"/>
                </m:rPr>
                <w:rPr>
                  <w:rFonts w:ascii="Cambria Math" w:hAnsi="Cambria Math"/>
                  <w:lang w:eastAsia="ru-RU"/>
                </w:rPr>
                <m:t>&gt;0,#</m:t>
              </m:r>
              <m:d>
                <m:dPr>
                  <m:ctrlPr>
                    <w:rPr>
                      <w:rFonts w:ascii="Cambria Math" w:hAnsi="Cambria Math"/>
                      <w:lang w:eastAsia="ru-RU"/>
                    </w:rPr>
                  </m:ctrlPr>
                </m:dPr>
                <m:e>
                  <m:r>
                    <m:rPr>
                      <m:sty m:val="p"/>
                    </m:rPr>
                    <w:rPr>
                      <w:rFonts w:ascii="Cambria Math" w:hAnsi="Cambria Math"/>
                      <w:lang w:eastAsia="ru-RU"/>
                    </w:rPr>
                    <m:t>9</m:t>
                  </m:r>
                </m:e>
              </m:d>
            </m:e>
          </m:eqArr>
        </m:oMath>
      </m:oMathPara>
    </w:p>
    <w:p w14:paraId="1A2E5975" w14:textId="77777777" w:rsidR="004600F7" w:rsidRPr="00CA337E" w:rsidRDefault="004600F7" w:rsidP="004600F7">
      <w:pPr>
        <w:pStyle w:val="TimesNewRoman14"/>
        <w:rPr>
          <w:lang w:eastAsia="ru-RU"/>
        </w:rPr>
      </w:pPr>
      <w:r w:rsidRPr="00CA337E">
        <w:rPr>
          <w:lang w:eastAsia="ru-RU"/>
        </w:rPr>
        <w:t xml:space="preserve">где </w:t>
      </w:r>
      <m:oMath>
        <m:r>
          <w:rPr>
            <w:rFonts w:ascii="Cambria Math" w:hAnsi="Cambria Math"/>
            <w:lang w:eastAsia="ru-RU"/>
          </w:rPr>
          <m:t>d</m:t>
        </m:r>
        <m:d>
          <m:dPr>
            <m:ctrlPr>
              <w:rPr>
                <w:rFonts w:ascii="Cambria Math" w:hAnsi="Cambria Math"/>
                <w:i/>
                <w:lang w:eastAsia="ru-RU"/>
              </w:rPr>
            </m:ctrlPr>
          </m:dPr>
          <m:e>
            <m:r>
              <m:rPr>
                <m:sty m:val="p"/>
              </m:rPr>
              <w:rPr>
                <w:rFonts w:ascii="Cambria Math" w:hAnsi="Cambria Math"/>
                <w:lang w:eastAsia="ru-RU"/>
              </w:rPr>
              <m:t>⋅</m:t>
            </m:r>
          </m:e>
        </m:d>
      </m:oMath>
      <w:r w:rsidRPr="00CA337E">
        <w:rPr>
          <w:lang w:eastAsia="ru-RU"/>
        </w:rPr>
        <w:t xml:space="preserve"> </w:t>
      </w:r>
      <w:r w:rsidRPr="00253196">
        <w:rPr>
          <w:lang w:eastAsia="ru-RU"/>
        </w:rPr>
        <w:t>—</w:t>
      </w:r>
      <w:r w:rsidRPr="00CA337E">
        <w:rPr>
          <w:lang w:eastAsia="ru-RU"/>
        </w:rPr>
        <w:t xml:space="preserve"> расстояние </w:t>
      </w:r>
      <w:proofErr w:type="spellStart"/>
      <w:r w:rsidRPr="00CA337E">
        <w:rPr>
          <w:lang w:eastAsia="ru-RU"/>
        </w:rPr>
        <w:t>Кендалла</w:t>
      </w:r>
      <w:proofErr w:type="spellEnd"/>
      <w:r w:rsidRPr="00CA337E">
        <w:rPr>
          <w:lang w:eastAsia="ru-RU"/>
        </w:rPr>
        <w:t>.</w:t>
      </w:r>
    </w:p>
    <w:p w14:paraId="7F2A8BE2" w14:textId="7CAE8CA1" w:rsidR="004600F7" w:rsidRPr="00CA337E" w:rsidRDefault="004600F7" w:rsidP="00432345">
      <w:pPr>
        <w:pStyle w:val="subheader"/>
        <w:numPr>
          <w:ilvl w:val="1"/>
          <w:numId w:val="1"/>
        </w:numPr>
        <w:jc w:val="left"/>
        <w:outlineLvl w:val="2"/>
        <w:rPr>
          <w:lang w:eastAsia="ru-RU"/>
        </w:rPr>
      </w:pPr>
      <w:bookmarkStart w:id="6" w:name="_Toc199421577"/>
      <w:proofErr w:type="spellStart"/>
      <w:r w:rsidRPr="00B05C4A">
        <w:rPr>
          <w:lang w:eastAsia="ru-RU"/>
        </w:rPr>
        <w:lastRenderedPageBreak/>
        <w:t>Связанные</w:t>
      </w:r>
      <w:proofErr w:type="spellEnd"/>
      <w:r w:rsidRPr="00B05C4A">
        <w:rPr>
          <w:lang w:eastAsia="ru-RU"/>
        </w:rPr>
        <w:t xml:space="preserve"> </w:t>
      </w:r>
      <w:proofErr w:type="spellStart"/>
      <w:r w:rsidRPr="00B05C4A">
        <w:rPr>
          <w:lang w:eastAsia="ru-RU"/>
        </w:rPr>
        <w:t>задачи</w:t>
      </w:r>
      <w:bookmarkEnd w:id="6"/>
      <w:proofErr w:type="spellEnd"/>
    </w:p>
    <w:p w14:paraId="1E4547A7" w14:textId="77777777" w:rsidR="004600F7" w:rsidRPr="004600F7" w:rsidRDefault="004600F7" w:rsidP="004600F7">
      <w:pPr>
        <w:pStyle w:val="TimesNewRoman14"/>
        <w:rPr>
          <w:lang w:eastAsia="ru-RU"/>
        </w:rPr>
      </w:pPr>
      <w:r w:rsidRPr="004600F7">
        <w:rPr>
          <w:lang w:eastAsia="ru-RU"/>
        </w:rPr>
        <w:t>Задача о расщеплении графа (</w:t>
      </w:r>
      <w:proofErr w:type="spellStart"/>
      <w:r w:rsidRPr="00CA337E">
        <w:rPr>
          <w:lang w:eastAsia="ru-RU"/>
        </w:rPr>
        <w:t>bipartitioning</w:t>
      </w:r>
      <w:proofErr w:type="spellEnd"/>
      <w:r w:rsidRPr="004600F7">
        <w:rPr>
          <w:lang w:eastAsia="ru-RU"/>
        </w:rPr>
        <w:t xml:space="preserve">) для неориентированного графа с весами </w:t>
      </w:r>
      <m:oMath>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ij</m:t>
            </m:r>
          </m:sub>
        </m:sSub>
      </m:oMath>
      <w:r w:rsidRPr="004600F7">
        <w:rPr>
          <w:lang w:eastAsia="ru-RU"/>
        </w:rPr>
        <w:t>:</w:t>
      </w:r>
    </w:p>
    <w:p w14:paraId="62DA9088" w14:textId="77777777" w:rsidR="004600F7" w:rsidRPr="005F2E41" w:rsidRDefault="00AB3E4B" w:rsidP="004600F7">
      <w:pPr>
        <w:pStyle w:val="TimesNewRoman14"/>
        <w:rPr>
          <w:lang w:eastAsia="ru-RU"/>
        </w:rPr>
      </w:pPr>
      <m:oMathPara>
        <m:oMath>
          <m:eqArr>
            <m:eqArrPr>
              <m:maxDist m:val="1"/>
              <m:ctrlPr>
                <w:rPr>
                  <w:rFonts w:ascii="Cambria Math" w:hAnsi="Cambria Math"/>
                  <w:lang w:eastAsia="ru-RU"/>
                </w:rPr>
              </m:ctrlPr>
            </m:eqArrPr>
            <m:e>
              <m:func>
                <m:funcPr>
                  <m:ctrlPr>
                    <w:rPr>
                      <w:rFonts w:ascii="Cambria Math" w:hAnsi="Cambria Math"/>
                      <w:lang w:eastAsia="ru-RU"/>
                    </w:rPr>
                  </m:ctrlPr>
                </m:funcPr>
                <m:fName>
                  <m:limLow>
                    <m:limLowPr>
                      <m:ctrlPr>
                        <w:rPr>
                          <w:rFonts w:ascii="Cambria Math" w:hAnsi="Cambria Math"/>
                          <w:lang w:eastAsia="ru-RU"/>
                        </w:rPr>
                      </m:ctrlPr>
                    </m:limLowPr>
                    <m:e>
                      <m:r>
                        <m:rPr>
                          <m:sty m:val="p"/>
                        </m:rPr>
                        <w:rPr>
                          <w:rFonts w:ascii="Cambria Math" w:hAnsi="Cambria Math"/>
                          <w:lang w:eastAsia="ru-RU"/>
                        </w:rPr>
                        <m:t>max</m:t>
                      </m:r>
                    </m:e>
                    <m:lim>
                      <m:r>
                        <w:rPr>
                          <w:rFonts w:ascii="Cambria Math" w:hAnsi="Cambria Math"/>
                          <w:lang w:eastAsia="ru-RU"/>
                        </w:rPr>
                        <m:t>S</m:t>
                      </m:r>
                      <m:r>
                        <m:rPr>
                          <m:sty m:val="p"/>
                        </m:rPr>
                        <w:rPr>
                          <w:rFonts w:ascii="Cambria Math" w:hAnsi="Cambria Math"/>
                          <w:lang w:eastAsia="ru-RU"/>
                        </w:rPr>
                        <m:t>⊆</m:t>
                      </m:r>
                      <m:r>
                        <w:rPr>
                          <w:rFonts w:ascii="Cambria Math" w:hAnsi="Cambria Math"/>
                          <w:lang w:eastAsia="ru-RU"/>
                        </w:rPr>
                        <m:t>V</m:t>
                      </m:r>
                    </m:lim>
                  </m:limLow>
                </m:fName>
                <m:e>
                  <m:nary>
                    <m:naryPr>
                      <m:chr m:val="∑"/>
                      <m:supHide m:val="1"/>
                      <m:ctrlPr>
                        <w:rPr>
                          <w:rFonts w:ascii="Cambria Math" w:hAnsi="Cambria Math"/>
                          <w:lang w:eastAsia="ru-RU"/>
                        </w:rPr>
                      </m:ctrlPr>
                    </m:naryPr>
                    <m:sub>
                      <m:r>
                        <w:rPr>
                          <w:rFonts w:ascii="Cambria Math" w:hAnsi="Cambria Math"/>
                          <w:lang w:eastAsia="ru-RU"/>
                        </w:rPr>
                        <m:t>i</m:t>
                      </m:r>
                      <m:r>
                        <m:rPr>
                          <m:sty m:val="p"/>
                        </m:rPr>
                        <w:rPr>
                          <w:rFonts w:ascii="Cambria Math" w:hAnsi="Cambria Math"/>
                          <w:lang w:eastAsia="ru-RU"/>
                        </w:rPr>
                        <m:t>∈</m:t>
                      </m:r>
                      <m:r>
                        <w:rPr>
                          <w:rFonts w:ascii="Cambria Math" w:hAnsi="Cambria Math"/>
                          <w:lang w:eastAsia="ru-RU"/>
                        </w:rPr>
                        <m:t>S</m:t>
                      </m:r>
                    </m:sub>
                    <m:sup/>
                    <m:e>
                      <m:nary>
                        <m:naryPr>
                          <m:chr m:val="∑"/>
                          <m:supHide m:val="1"/>
                          <m:ctrlPr>
                            <w:rPr>
                              <w:rFonts w:ascii="Cambria Math" w:hAnsi="Cambria Math"/>
                              <w:lang w:eastAsia="ru-RU"/>
                            </w:rPr>
                          </m:ctrlPr>
                        </m:naryPr>
                        <m:sub>
                          <m:r>
                            <w:rPr>
                              <w:rFonts w:ascii="Cambria Math" w:hAnsi="Cambria Math"/>
                              <w:lang w:eastAsia="ru-RU"/>
                            </w:rPr>
                            <m:t>j</m:t>
                          </m:r>
                          <m:r>
                            <m:rPr>
                              <m:sty m:val="p"/>
                            </m:rPr>
                            <w:rPr>
                              <w:rFonts w:ascii="Cambria Math" w:hAnsi="Cambria Math"/>
                              <w:lang w:eastAsia="ru-RU"/>
                            </w:rPr>
                            <m:t>∈</m:t>
                          </m:r>
                          <m:r>
                            <w:rPr>
                              <w:rFonts w:ascii="Cambria Math" w:hAnsi="Cambria Math"/>
                              <w:lang w:eastAsia="ru-RU"/>
                            </w:rPr>
                            <m:t>V</m:t>
                          </m:r>
                          <m:r>
                            <m:rPr>
                              <m:sty m:val="p"/>
                            </m:rPr>
                            <w:rPr>
                              <w:rFonts w:ascii="Cambria Math" w:hAnsi="Cambria Math"/>
                              <w:lang w:eastAsia="ru-RU"/>
                            </w:rPr>
                            <m:t>∖</m:t>
                          </m:r>
                          <m:r>
                            <w:rPr>
                              <w:rFonts w:ascii="Cambria Math" w:hAnsi="Cambria Math"/>
                              <w:lang w:eastAsia="ru-RU"/>
                            </w:rPr>
                            <m:t>S</m:t>
                          </m:r>
                        </m:sub>
                        <m:sup/>
                        <m:e>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ij</m:t>
                              </m:r>
                            </m:sub>
                          </m:sSub>
                        </m:e>
                      </m:nary>
                    </m:e>
                  </m:nary>
                </m:e>
              </m:func>
              <m:r>
                <m:rPr>
                  <m:sty m:val="p"/>
                </m:rPr>
                <w:rPr>
                  <w:rFonts w:ascii="Cambria Math" w:hAnsi="Cambria Math"/>
                  <w:lang w:eastAsia="ru-RU"/>
                </w:rPr>
                <m:t>.#</m:t>
              </m:r>
              <m:d>
                <m:dPr>
                  <m:ctrlPr>
                    <w:rPr>
                      <w:rFonts w:ascii="Cambria Math" w:hAnsi="Cambria Math"/>
                      <w:lang w:eastAsia="ru-RU"/>
                    </w:rPr>
                  </m:ctrlPr>
                </m:dPr>
                <m:e>
                  <m:r>
                    <m:rPr>
                      <m:sty m:val="p"/>
                    </m:rPr>
                    <w:rPr>
                      <w:rFonts w:ascii="Cambria Math" w:hAnsi="Cambria Math"/>
                      <w:lang w:eastAsia="ru-RU"/>
                    </w:rPr>
                    <m:t>10</m:t>
                  </m:r>
                </m:e>
              </m:d>
            </m:e>
          </m:eqArr>
        </m:oMath>
      </m:oMathPara>
    </w:p>
    <w:p w14:paraId="75E79A74" w14:textId="77777777" w:rsidR="004600F7" w:rsidRPr="004600F7" w:rsidRDefault="004600F7" w:rsidP="004600F7">
      <w:pPr>
        <w:pStyle w:val="TimesNewRoman14"/>
        <w:rPr>
          <w:lang w:eastAsia="ru-RU"/>
        </w:rPr>
      </w:pPr>
      <w:r w:rsidRPr="004600F7">
        <w:rPr>
          <w:lang w:eastAsia="ru-RU"/>
        </w:rPr>
        <w:t>Двумерное обобщение (</w:t>
      </w:r>
      <w:proofErr w:type="spellStart"/>
      <w:r w:rsidRPr="00CA337E">
        <w:rPr>
          <w:lang w:eastAsia="ru-RU"/>
        </w:rPr>
        <w:t>double</w:t>
      </w:r>
      <w:proofErr w:type="spellEnd"/>
      <w:r w:rsidRPr="004600F7">
        <w:rPr>
          <w:lang w:eastAsia="ru-RU"/>
        </w:rPr>
        <w:t xml:space="preserve"> </w:t>
      </w:r>
      <w:proofErr w:type="spellStart"/>
      <w:r w:rsidRPr="00CA337E">
        <w:rPr>
          <w:lang w:eastAsia="ru-RU"/>
        </w:rPr>
        <w:t>ordering</w:t>
      </w:r>
      <w:proofErr w:type="spellEnd"/>
      <w:r w:rsidRPr="004600F7">
        <w:rPr>
          <w:lang w:eastAsia="ru-RU"/>
        </w:rPr>
        <w:t xml:space="preserve"> </w:t>
      </w:r>
      <w:proofErr w:type="spellStart"/>
      <w:r w:rsidRPr="00CA337E">
        <w:rPr>
          <w:lang w:eastAsia="ru-RU"/>
        </w:rPr>
        <w:t>problem</w:t>
      </w:r>
      <w:proofErr w:type="spellEnd"/>
      <w:r w:rsidRPr="004600F7">
        <w:rPr>
          <w:lang w:eastAsia="ru-RU"/>
        </w:rPr>
        <w:t xml:space="preserve">) для бинарной матрицы </w:t>
      </w:r>
      <m:oMath>
        <m:r>
          <w:rPr>
            <w:rFonts w:ascii="Cambria Math" w:hAnsi="Cambria Math"/>
            <w:lang w:eastAsia="ru-RU"/>
          </w:rPr>
          <m:t xml:space="preserve"> D </m:t>
        </m:r>
      </m:oMath>
      <w:r w:rsidRPr="004600F7">
        <w:rPr>
          <w:lang w:eastAsia="ru-RU"/>
        </w:rPr>
        <w:t>:</w:t>
      </w:r>
    </w:p>
    <w:p w14:paraId="511D474E" w14:textId="77777777" w:rsidR="004600F7" w:rsidRPr="005F2E41" w:rsidRDefault="00AB3E4B" w:rsidP="004600F7">
      <w:pPr>
        <w:pStyle w:val="TimesNewRoman14"/>
        <w:rPr>
          <w:lang w:eastAsia="ru-RU"/>
        </w:rPr>
      </w:pPr>
      <m:oMathPara>
        <m:oMath>
          <m:eqArr>
            <m:eqArrPr>
              <m:maxDist m:val="1"/>
              <m:ctrlPr>
                <w:rPr>
                  <w:rFonts w:ascii="Cambria Math" w:hAnsi="Cambria Math"/>
                  <w:lang w:eastAsia="ru-RU"/>
                </w:rPr>
              </m:ctrlPr>
            </m:eqArrPr>
            <m:e>
              <m:func>
                <m:funcPr>
                  <m:ctrlPr>
                    <w:rPr>
                      <w:rFonts w:ascii="Cambria Math" w:hAnsi="Cambria Math"/>
                      <w:lang w:eastAsia="ru-RU"/>
                    </w:rPr>
                  </m:ctrlPr>
                </m:funcPr>
                <m:fName>
                  <m:limLow>
                    <m:limLowPr>
                      <m:ctrlPr>
                        <w:rPr>
                          <w:rFonts w:ascii="Cambria Math" w:hAnsi="Cambria Math"/>
                          <w:lang w:eastAsia="ru-RU"/>
                        </w:rPr>
                      </m:ctrlPr>
                    </m:limLowPr>
                    <m:e>
                      <m:r>
                        <m:rPr>
                          <m:sty m:val="p"/>
                        </m:rPr>
                        <w:rPr>
                          <w:rFonts w:ascii="Cambria Math" w:hAnsi="Cambria Math"/>
                          <w:lang w:eastAsia="ru-RU"/>
                        </w:rPr>
                        <m:t>max</m:t>
                      </m:r>
                    </m:e>
                    <m:lim>
                      <m:r>
                        <w:rPr>
                          <w:rFonts w:ascii="Cambria Math" w:hAnsi="Cambria Math"/>
                          <w:lang w:eastAsia="ru-RU"/>
                        </w:rPr>
                        <m:t>π</m:t>
                      </m:r>
                      <m:r>
                        <m:rPr>
                          <m:sty m:val="p"/>
                        </m:rPr>
                        <w:rPr>
                          <w:rFonts w:ascii="Cambria Math" w:hAnsi="Cambria Math"/>
                          <w:lang w:eastAsia="ru-RU"/>
                        </w:rPr>
                        <m:t>,</m:t>
                      </m:r>
                      <m:r>
                        <w:rPr>
                          <w:rFonts w:ascii="Cambria Math" w:hAnsi="Cambria Math"/>
                          <w:lang w:eastAsia="ru-RU"/>
                        </w:rPr>
                        <m:t>σ</m:t>
                      </m:r>
                    </m:lim>
                  </m:limLow>
                </m:fName>
                <m:e>
                  <m:nary>
                    <m:naryPr>
                      <m:chr m:val="∑"/>
                      <m:supHide m:val="1"/>
                      <m:ctrlPr>
                        <w:rPr>
                          <w:rFonts w:ascii="Cambria Math" w:hAnsi="Cambria Math"/>
                          <w:lang w:eastAsia="ru-RU"/>
                        </w:rPr>
                      </m:ctrlPr>
                    </m:naryPr>
                    <m:sub>
                      <m:r>
                        <w:rPr>
                          <w:rFonts w:ascii="Cambria Math" w:hAnsi="Cambria Math"/>
                          <w:lang w:eastAsia="ru-RU"/>
                        </w:rPr>
                        <m:t>π</m:t>
                      </m:r>
                      <m:d>
                        <m:dPr>
                          <m:ctrlPr>
                            <w:rPr>
                              <w:rFonts w:ascii="Cambria Math" w:hAnsi="Cambria Math"/>
                              <w:lang w:eastAsia="ru-RU"/>
                            </w:rPr>
                          </m:ctrlPr>
                        </m:dPr>
                        <m:e>
                          <m:r>
                            <w:rPr>
                              <w:rFonts w:ascii="Cambria Math" w:hAnsi="Cambria Math"/>
                              <w:lang w:eastAsia="ru-RU"/>
                            </w:rPr>
                            <m:t>i</m:t>
                          </m:r>
                        </m:e>
                      </m:d>
                      <m:r>
                        <m:rPr>
                          <m:sty m:val="p"/>
                        </m:rPr>
                        <w:rPr>
                          <w:rFonts w:ascii="Cambria Math" w:hAnsi="Cambria Math"/>
                          <w:lang w:eastAsia="ru-RU"/>
                        </w:rPr>
                        <m:t>&lt;</m:t>
                      </m:r>
                      <m:r>
                        <w:rPr>
                          <w:rFonts w:ascii="Cambria Math" w:hAnsi="Cambria Math"/>
                          <w:lang w:eastAsia="ru-RU"/>
                        </w:rPr>
                        <m:t>π</m:t>
                      </m:r>
                      <m:d>
                        <m:dPr>
                          <m:ctrlPr>
                            <w:rPr>
                              <w:rFonts w:ascii="Cambria Math" w:hAnsi="Cambria Math"/>
                              <w:lang w:eastAsia="ru-RU"/>
                            </w:rPr>
                          </m:ctrlPr>
                        </m:dPr>
                        <m:e>
                          <m:r>
                            <w:rPr>
                              <w:rFonts w:ascii="Cambria Math" w:hAnsi="Cambria Math"/>
                              <w:lang w:eastAsia="ru-RU"/>
                            </w:rPr>
                            <m:t>j</m:t>
                          </m:r>
                        </m:e>
                      </m:d>
                    </m:sub>
                    <m:sup/>
                    <m:e>
                      <m:nary>
                        <m:naryPr>
                          <m:chr m:val="∑"/>
                          <m:supHide m:val="1"/>
                          <m:ctrlPr>
                            <w:rPr>
                              <w:rFonts w:ascii="Cambria Math" w:hAnsi="Cambria Math"/>
                              <w:lang w:eastAsia="ru-RU"/>
                            </w:rPr>
                          </m:ctrlPr>
                        </m:naryPr>
                        <m:sub>
                          <m:r>
                            <w:rPr>
                              <w:rFonts w:ascii="Cambria Math" w:hAnsi="Cambria Math"/>
                              <w:lang w:eastAsia="ru-RU"/>
                            </w:rPr>
                            <m:t>σ</m:t>
                          </m:r>
                          <m:d>
                            <m:dPr>
                              <m:ctrlPr>
                                <w:rPr>
                                  <w:rFonts w:ascii="Cambria Math" w:hAnsi="Cambria Math"/>
                                  <w:lang w:eastAsia="ru-RU"/>
                                </w:rPr>
                              </m:ctrlPr>
                            </m:dPr>
                            <m:e>
                              <m:r>
                                <w:rPr>
                                  <w:rFonts w:ascii="Cambria Math" w:hAnsi="Cambria Math"/>
                                  <w:lang w:eastAsia="ru-RU"/>
                                </w:rPr>
                                <m:t>k</m:t>
                              </m:r>
                            </m:e>
                          </m:d>
                          <m:r>
                            <m:rPr>
                              <m:sty m:val="p"/>
                            </m:rPr>
                            <w:rPr>
                              <w:rFonts w:ascii="Cambria Math" w:hAnsi="Cambria Math"/>
                              <w:lang w:eastAsia="ru-RU"/>
                            </w:rPr>
                            <m:t>&lt;</m:t>
                          </m:r>
                          <m:r>
                            <w:rPr>
                              <w:rFonts w:ascii="Cambria Math" w:hAnsi="Cambria Math"/>
                              <w:lang w:eastAsia="ru-RU"/>
                            </w:rPr>
                            <m:t>σ</m:t>
                          </m:r>
                          <m:d>
                            <m:dPr>
                              <m:ctrlPr>
                                <w:rPr>
                                  <w:rFonts w:ascii="Cambria Math" w:hAnsi="Cambria Math"/>
                                  <w:lang w:eastAsia="ru-RU"/>
                                </w:rPr>
                              </m:ctrlPr>
                            </m:dPr>
                            <m:e>
                              <m:r>
                                <w:rPr>
                                  <w:rFonts w:ascii="Cambria Math" w:hAnsi="Cambria Math"/>
                                  <w:lang w:eastAsia="ru-RU"/>
                                </w:rPr>
                                <m:t>l</m:t>
                              </m:r>
                            </m:e>
                          </m:d>
                        </m:sub>
                        <m:sup/>
                        <m:e>
                          <m:sSub>
                            <m:sSubPr>
                              <m:ctrlPr>
                                <w:rPr>
                                  <w:rFonts w:ascii="Cambria Math" w:hAnsi="Cambria Math"/>
                                  <w:lang w:eastAsia="ru-RU"/>
                                </w:rPr>
                              </m:ctrlPr>
                            </m:sSubPr>
                            <m:e>
                              <m:r>
                                <w:rPr>
                                  <w:rFonts w:ascii="Cambria Math" w:hAnsi="Cambria Math"/>
                                  <w:lang w:eastAsia="ru-RU"/>
                                </w:rPr>
                                <m:t>D</m:t>
                              </m:r>
                            </m:e>
                            <m:sub>
                              <m:r>
                                <w:rPr>
                                  <w:rFonts w:ascii="Cambria Math" w:hAnsi="Cambria Math"/>
                                  <w:lang w:eastAsia="ru-RU"/>
                                </w:rPr>
                                <m:t>ik</m:t>
                              </m:r>
                            </m:sub>
                          </m:sSub>
                          <m:sSub>
                            <m:sSubPr>
                              <m:ctrlPr>
                                <w:rPr>
                                  <w:rFonts w:ascii="Cambria Math" w:hAnsi="Cambria Math"/>
                                  <w:lang w:eastAsia="ru-RU"/>
                                </w:rPr>
                              </m:ctrlPr>
                            </m:sSubPr>
                            <m:e>
                              <m:r>
                                <w:rPr>
                                  <w:rFonts w:ascii="Cambria Math" w:hAnsi="Cambria Math"/>
                                  <w:lang w:eastAsia="ru-RU"/>
                                </w:rPr>
                                <m:t>D</m:t>
                              </m:r>
                            </m:e>
                            <m:sub>
                              <m:r>
                                <w:rPr>
                                  <w:rFonts w:ascii="Cambria Math" w:hAnsi="Cambria Math"/>
                                  <w:lang w:eastAsia="ru-RU"/>
                                </w:rPr>
                                <m:t>jl</m:t>
                              </m:r>
                            </m:sub>
                          </m:sSub>
                        </m:e>
                      </m:nary>
                    </m:e>
                  </m:nary>
                </m:e>
              </m:func>
              <m:r>
                <m:rPr>
                  <m:sty m:val="p"/>
                </m:rPr>
                <w:rPr>
                  <w:rFonts w:ascii="Cambria Math" w:hAnsi="Cambria Math"/>
                  <w:lang w:eastAsia="ru-RU"/>
                </w:rPr>
                <m:t>.#</m:t>
              </m:r>
              <m:d>
                <m:dPr>
                  <m:ctrlPr>
                    <w:rPr>
                      <w:rFonts w:ascii="Cambria Math" w:hAnsi="Cambria Math"/>
                      <w:lang w:eastAsia="ru-RU"/>
                    </w:rPr>
                  </m:ctrlPr>
                </m:dPr>
                <m:e>
                  <m:r>
                    <m:rPr>
                      <m:sty m:val="p"/>
                    </m:rPr>
                    <w:rPr>
                      <w:rFonts w:ascii="Cambria Math" w:hAnsi="Cambria Math"/>
                      <w:lang w:eastAsia="ru-RU"/>
                    </w:rPr>
                    <m:t>11</m:t>
                  </m:r>
                </m:e>
              </m:d>
            </m:e>
          </m:eqArr>
        </m:oMath>
      </m:oMathPara>
    </w:p>
    <w:p w14:paraId="6B455C37" w14:textId="77777777" w:rsidR="004600F7" w:rsidRPr="004600F7" w:rsidRDefault="004600F7" w:rsidP="004600F7">
      <w:pPr>
        <w:pStyle w:val="TimesNewRoman14"/>
        <w:rPr>
          <w:lang w:eastAsia="ru-RU"/>
        </w:rPr>
      </w:pPr>
      <w:r w:rsidRPr="004600F7">
        <w:rPr>
          <w:lang w:eastAsia="ru-RU"/>
        </w:rPr>
        <w:t xml:space="preserve">Транспортная модификация с </w:t>
      </w:r>
      <m:oMath>
        <m:r>
          <w:rPr>
            <w:rFonts w:ascii="Cambria Math" w:hAnsi="Cambria Math"/>
            <w:lang w:eastAsia="ru-RU"/>
          </w:rPr>
          <m:t xml:space="preserve"> n </m:t>
        </m:r>
      </m:oMath>
      <w:r w:rsidRPr="004600F7">
        <w:rPr>
          <w:lang w:eastAsia="ru-RU"/>
        </w:rPr>
        <w:t xml:space="preserve"> пунктами и стоимостями </w:t>
      </w:r>
      <m:oMath>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ij</m:t>
            </m:r>
          </m:sub>
        </m:sSub>
      </m:oMath>
      <w:r w:rsidRPr="004600F7">
        <w:rPr>
          <w:lang w:eastAsia="ru-RU"/>
        </w:rPr>
        <w:t>:</w:t>
      </w:r>
    </w:p>
    <w:p w14:paraId="5EEFA4DC" w14:textId="77777777" w:rsidR="004600F7" w:rsidRPr="005F2E41" w:rsidRDefault="00AB3E4B" w:rsidP="004600F7">
      <w:pPr>
        <w:pStyle w:val="TimesNewRoman14"/>
        <w:rPr>
          <w:lang w:eastAsia="ru-RU"/>
        </w:rPr>
      </w:pPr>
      <m:oMathPara>
        <m:oMath>
          <m:eqArr>
            <m:eqArrPr>
              <m:maxDist m:val="1"/>
              <m:ctrlPr>
                <w:rPr>
                  <w:rFonts w:ascii="Cambria Math" w:hAnsi="Cambria Math"/>
                  <w:lang w:eastAsia="ru-RU"/>
                </w:rPr>
              </m:ctrlPr>
            </m:eqArrPr>
            <m:e>
              <m:func>
                <m:funcPr>
                  <m:ctrlPr>
                    <w:rPr>
                      <w:rFonts w:ascii="Cambria Math" w:hAnsi="Cambria Math"/>
                      <w:lang w:eastAsia="ru-RU"/>
                    </w:rPr>
                  </m:ctrlPr>
                </m:funcPr>
                <m:fName>
                  <m:limLow>
                    <m:limLowPr>
                      <m:ctrlPr>
                        <w:rPr>
                          <w:rFonts w:ascii="Cambria Math" w:hAnsi="Cambria Math"/>
                          <w:lang w:eastAsia="ru-RU"/>
                        </w:rPr>
                      </m:ctrlPr>
                    </m:limLowPr>
                    <m:e>
                      <m:r>
                        <m:rPr>
                          <m:sty m:val="p"/>
                        </m:rPr>
                        <w:rPr>
                          <w:rFonts w:ascii="Cambria Math" w:hAnsi="Cambria Math"/>
                          <w:lang w:eastAsia="ru-RU"/>
                        </w:rPr>
                        <m:t>max</m:t>
                      </m:r>
                    </m:e>
                    <m:lim>
                      <m:r>
                        <w:rPr>
                          <w:rFonts w:ascii="Cambria Math" w:hAnsi="Cambria Math"/>
                          <w:lang w:eastAsia="ru-RU"/>
                        </w:rPr>
                        <m:t>π</m:t>
                      </m:r>
                    </m:lim>
                  </m:limLow>
                </m:fName>
                <m:e>
                  <m:nary>
                    <m:naryPr>
                      <m:chr m:val="∑"/>
                      <m:ctrlPr>
                        <w:rPr>
                          <w:rFonts w:ascii="Cambria Math" w:hAnsi="Cambria Math"/>
                          <w:lang w:eastAsia="ru-RU"/>
                        </w:rPr>
                      </m:ctrlPr>
                    </m:naryPr>
                    <m:sub>
                      <m:r>
                        <w:rPr>
                          <w:rFonts w:ascii="Cambria Math" w:hAnsi="Cambria Math"/>
                          <w:lang w:eastAsia="ru-RU"/>
                        </w:rPr>
                        <m:t>i</m:t>
                      </m:r>
                      <m:r>
                        <m:rPr>
                          <m:sty m:val="p"/>
                        </m:rPr>
                        <w:rPr>
                          <w:rFonts w:ascii="Cambria Math" w:hAnsi="Cambria Math"/>
                          <w:lang w:eastAsia="ru-RU"/>
                        </w:rPr>
                        <m:t>=1</m:t>
                      </m:r>
                    </m:sub>
                    <m:sup>
                      <m:r>
                        <w:rPr>
                          <w:rFonts w:ascii="Cambria Math" w:hAnsi="Cambria Math"/>
                          <w:lang w:eastAsia="ru-RU"/>
                        </w:rPr>
                        <m:t>n</m:t>
                      </m:r>
                      <m:r>
                        <m:rPr>
                          <m:sty m:val="p"/>
                        </m:rPr>
                        <w:rPr>
                          <w:rFonts w:ascii="Cambria Math" w:hAnsi="Cambria Math"/>
                          <w:lang w:eastAsia="ru-RU"/>
                        </w:rPr>
                        <m:t>-1</m:t>
                      </m:r>
                    </m:sup>
                    <m:e>
                      <m:sSub>
                        <m:sSubPr>
                          <m:ctrlPr>
                            <w:rPr>
                              <w:rFonts w:ascii="Cambria Math" w:hAnsi="Cambria Math"/>
                              <w:lang w:eastAsia="ru-RU"/>
                            </w:rPr>
                          </m:ctrlPr>
                        </m:sSubPr>
                        <m:e>
                          <m:r>
                            <w:rPr>
                              <w:rFonts w:ascii="Cambria Math" w:hAnsi="Cambria Math"/>
                              <w:lang w:eastAsia="ru-RU"/>
                            </w:rPr>
                            <m:t>c</m:t>
                          </m:r>
                        </m:e>
                        <m:sub>
                          <m:r>
                            <w:rPr>
                              <w:rFonts w:ascii="Cambria Math" w:hAnsi="Cambria Math"/>
                              <w:lang w:eastAsia="ru-RU"/>
                            </w:rPr>
                            <m:t>π</m:t>
                          </m:r>
                          <m:d>
                            <m:dPr>
                              <m:ctrlPr>
                                <w:rPr>
                                  <w:rFonts w:ascii="Cambria Math" w:hAnsi="Cambria Math"/>
                                  <w:lang w:eastAsia="ru-RU"/>
                                </w:rPr>
                              </m:ctrlPr>
                            </m:dPr>
                            <m:e>
                              <m:r>
                                <w:rPr>
                                  <w:rFonts w:ascii="Cambria Math" w:hAnsi="Cambria Math"/>
                                  <w:lang w:eastAsia="ru-RU"/>
                                </w:rPr>
                                <m:t>i</m:t>
                              </m:r>
                            </m:e>
                          </m:d>
                          <m:r>
                            <m:rPr>
                              <m:sty m:val="p"/>
                            </m:rPr>
                            <w:rPr>
                              <w:rFonts w:ascii="Cambria Math" w:hAnsi="Cambria Math"/>
                              <w:lang w:eastAsia="ru-RU"/>
                            </w:rPr>
                            <m:t>,</m:t>
                          </m:r>
                          <m:r>
                            <w:rPr>
                              <w:rFonts w:ascii="Cambria Math" w:hAnsi="Cambria Math"/>
                              <w:lang w:eastAsia="ru-RU"/>
                            </w:rPr>
                            <m:t>π</m:t>
                          </m:r>
                          <m:d>
                            <m:dPr>
                              <m:ctrlPr>
                                <w:rPr>
                                  <w:rFonts w:ascii="Cambria Math" w:hAnsi="Cambria Math"/>
                                  <w:lang w:eastAsia="ru-RU"/>
                                </w:rPr>
                              </m:ctrlPr>
                            </m:dPr>
                            <m:e>
                              <m:r>
                                <w:rPr>
                                  <w:rFonts w:ascii="Cambria Math" w:hAnsi="Cambria Math"/>
                                  <w:lang w:eastAsia="ru-RU"/>
                                </w:rPr>
                                <m:t>i</m:t>
                              </m:r>
                              <m:r>
                                <m:rPr>
                                  <m:sty m:val="p"/>
                                </m:rPr>
                                <w:rPr>
                                  <w:rFonts w:ascii="Cambria Math" w:hAnsi="Cambria Math"/>
                                  <w:lang w:eastAsia="ru-RU"/>
                                </w:rPr>
                                <m:t>+1</m:t>
                              </m:r>
                            </m:e>
                          </m:d>
                        </m:sub>
                      </m:sSub>
                    </m:e>
                  </m:nary>
                </m:e>
              </m:func>
              <m:r>
                <m:rPr>
                  <m:sty m:val="p"/>
                </m:rPr>
                <w:rPr>
                  <w:rFonts w:ascii="Cambria Math" w:hAnsi="Cambria Math"/>
                  <w:lang w:eastAsia="ru-RU"/>
                </w:rPr>
                <m:t>.#</m:t>
              </m:r>
              <m:d>
                <m:dPr>
                  <m:ctrlPr>
                    <w:rPr>
                      <w:rFonts w:ascii="Cambria Math" w:hAnsi="Cambria Math"/>
                      <w:lang w:eastAsia="ru-RU"/>
                    </w:rPr>
                  </m:ctrlPr>
                </m:dPr>
                <m:e>
                  <m:r>
                    <m:rPr>
                      <m:sty m:val="p"/>
                    </m:rPr>
                    <w:rPr>
                      <w:rFonts w:ascii="Cambria Math" w:hAnsi="Cambria Math"/>
                      <w:lang w:eastAsia="ru-RU"/>
                    </w:rPr>
                    <m:t>12</m:t>
                  </m:r>
                </m:e>
              </m:d>
            </m:e>
          </m:eqArr>
        </m:oMath>
      </m:oMathPara>
    </w:p>
    <w:p w14:paraId="2A9487EE" w14:textId="77777777" w:rsidR="004600F7" w:rsidRPr="004600F7" w:rsidRDefault="004600F7" w:rsidP="004600F7">
      <w:pPr>
        <w:pStyle w:val="TimesNewRoman14"/>
        <w:rPr>
          <w:lang w:eastAsia="ru-RU"/>
        </w:rPr>
      </w:pPr>
      <w:r w:rsidRPr="004600F7">
        <w:rPr>
          <w:lang w:eastAsia="ru-RU"/>
        </w:rPr>
        <w:t xml:space="preserve">Теоретико-игровая постановка с </w:t>
      </w:r>
      <m:oMath>
        <m:r>
          <w:rPr>
            <w:rFonts w:ascii="Cambria Math" w:hAnsi="Cambria Math"/>
            <w:lang w:eastAsia="ru-RU"/>
          </w:rPr>
          <m:t xml:space="preserve"> N </m:t>
        </m:r>
      </m:oMath>
      <w:r w:rsidRPr="004600F7">
        <w:rPr>
          <w:lang w:eastAsia="ru-RU"/>
        </w:rPr>
        <w:t xml:space="preserve"> агентами, где целевая функция агента </w:t>
      </w:r>
      <m:oMath>
        <m:r>
          <w:rPr>
            <w:rFonts w:ascii="Cambria Math" w:hAnsi="Cambria Math"/>
            <w:lang w:eastAsia="ru-RU"/>
          </w:rPr>
          <m:t xml:space="preserve"> k </m:t>
        </m:r>
      </m:oMath>
      <w:r w:rsidRPr="004600F7">
        <w:rPr>
          <w:lang w:eastAsia="ru-RU"/>
        </w:rPr>
        <w:t xml:space="preserve"> зависит от его предпочтений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k</m:t>
            </m:r>
          </m:sub>
        </m:sSub>
      </m:oMath>
      <w:r w:rsidRPr="004600F7">
        <w:rPr>
          <w:lang w:eastAsia="ru-RU"/>
        </w:rPr>
        <w:t>:</w:t>
      </w:r>
    </w:p>
    <w:p w14:paraId="1F2F808B" w14:textId="77777777" w:rsidR="004600F7" w:rsidRPr="005F2E41" w:rsidRDefault="00AB3E4B" w:rsidP="004600F7">
      <w:pPr>
        <w:pStyle w:val="TimesNewRoman14"/>
        <w:rPr>
          <w:lang w:eastAsia="ru-RU"/>
        </w:rPr>
      </w:pPr>
      <m:oMathPara>
        <m:oMath>
          <m:eqArr>
            <m:eqArrPr>
              <m:maxDist m:val="1"/>
              <m:ctrlPr>
                <w:rPr>
                  <w:rFonts w:ascii="Cambria Math" w:hAnsi="Cambria Math"/>
                  <w:lang w:eastAsia="ru-RU"/>
                </w:rPr>
              </m:ctrlPr>
            </m:eqArrPr>
            <m:e>
              <m:r>
                <m:rPr>
                  <m:sty m:val="p"/>
                </m:rPr>
                <w:rPr>
                  <w:rFonts w:ascii="Cambria Math" w:hAnsi="Cambria Math"/>
                  <w:lang w:eastAsia="ru-RU"/>
                </w:rPr>
                <m:t>∀</m:t>
              </m:r>
              <m:r>
                <w:rPr>
                  <w:rFonts w:ascii="Cambria Math" w:hAnsi="Cambria Math"/>
                  <w:lang w:eastAsia="ru-RU"/>
                </w:rPr>
                <m:t>k</m:t>
              </m:r>
              <m:r>
                <m:rPr>
                  <m:sty m:val="p"/>
                </m:rPr>
                <w:rPr>
                  <w:rFonts w:ascii="Cambria Math" w:hAnsi="Cambria Math"/>
                  <w:lang w:eastAsia="ru-RU"/>
                </w:rPr>
                <m:t>:</m:t>
              </m:r>
              <m:func>
                <m:funcPr>
                  <m:ctrlPr>
                    <w:rPr>
                      <w:rFonts w:ascii="Cambria Math" w:hAnsi="Cambria Math"/>
                      <w:lang w:eastAsia="ru-RU"/>
                    </w:rPr>
                  </m:ctrlPr>
                </m:funcPr>
                <m:fName>
                  <m:limLow>
                    <m:limLowPr>
                      <m:ctrlPr>
                        <w:rPr>
                          <w:rFonts w:ascii="Cambria Math" w:hAnsi="Cambria Math"/>
                          <w:lang w:eastAsia="ru-RU"/>
                        </w:rPr>
                      </m:ctrlPr>
                    </m:limLowPr>
                    <m:e>
                      <m:r>
                        <m:rPr>
                          <m:sty m:val="p"/>
                        </m:rPr>
                        <w:rPr>
                          <w:rFonts w:ascii="Cambria Math" w:hAnsi="Cambria Math"/>
                          <w:lang w:eastAsia="ru-RU"/>
                        </w:rPr>
                        <m:t>max</m:t>
                      </m:r>
                    </m:e>
                    <m:lim>
                      <m:r>
                        <w:rPr>
                          <w:rFonts w:ascii="Cambria Math" w:hAnsi="Cambria Math"/>
                          <w:lang w:eastAsia="ru-RU"/>
                        </w:rPr>
                        <m:t>π</m:t>
                      </m:r>
                    </m:lim>
                  </m:limLow>
                </m:fName>
                <m:e>
                  <m:nary>
                    <m:naryPr>
                      <m:chr m:val="∑"/>
                      <m:supHide m:val="1"/>
                      <m:ctrlPr>
                        <w:rPr>
                          <w:rFonts w:ascii="Cambria Math" w:hAnsi="Cambria Math"/>
                          <w:lang w:eastAsia="ru-RU"/>
                        </w:rPr>
                      </m:ctrlPr>
                    </m:naryPr>
                    <m:sub>
                      <m:r>
                        <w:rPr>
                          <w:rFonts w:ascii="Cambria Math" w:hAnsi="Cambria Math"/>
                          <w:lang w:eastAsia="ru-RU"/>
                        </w:rPr>
                        <m:t>i</m:t>
                      </m:r>
                      <m:r>
                        <m:rPr>
                          <m:sty m:val="p"/>
                        </m:rPr>
                        <w:rPr>
                          <w:rFonts w:ascii="Cambria Math" w:hAnsi="Cambria Math"/>
                          <w:lang w:eastAsia="ru-RU"/>
                        </w:rPr>
                        <m:t>&lt;</m:t>
                      </m:r>
                      <m:r>
                        <w:rPr>
                          <w:rFonts w:ascii="Cambria Math" w:hAnsi="Cambria Math"/>
                          <w:lang w:eastAsia="ru-RU"/>
                        </w:rPr>
                        <m:t>j</m:t>
                      </m:r>
                    </m:sub>
                    <m:sup/>
                    <m:e>
                      <m:r>
                        <w:rPr>
                          <w:rFonts w:ascii="Cambria Math" w:hAnsi="Cambria Math"/>
                          <w:lang w:eastAsia="ru-RU"/>
                        </w:rPr>
                        <m:t>I</m:t>
                      </m:r>
                      <m:d>
                        <m:dPr>
                          <m:begChr m:val="["/>
                          <m:endChr m:val="]"/>
                          <m:ctrlPr>
                            <w:rPr>
                              <w:rFonts w:ascii="Cambria Math" w:hAnsi="Cambria Math"/>
                              <w:lang w:eastAsia="ru-RU"/>
                            </w:rPr>
                          </m:ctrlPr>
                        </m:dPr>
                        <m:e>
                          <m:r>
                            <w:rPr>
                              <w:rFonts w:ascii="Cambria Math" w:hAnsi="Cambria Math"/>
                              <w:lang w:eastAsia="ru-RU"/>
                            </w:rPr>
                            <m:t>π</m:t>
                          </m:r>
                          <m:d>
                            <m:dPr>
                              <m:ctrlPr>
                                <w:rPr>
                                  <w:rFonts w:ascii="Cambria Math" w:hAnsi="Cambria Math"/>
                                  <w:lang w:eastAsia="ru-RU"/>
                                </w:rPr>
                              </m:ctrlPr>
                            </m:dPr>
                            <m:e>
                              <m:r>
                                <w:rPr>
                                  <w:rFonts w:ascii="Cambria Math" w:hAnsi="Cambria Math"/>
                                  <w:lang w:eastAsia="ru-RU"/>
                                </w:rPr>
                                <m:t>i</m:t>
                              </m:r>
                            </m:e>
                          </m:d>
                          <m:r>
                            <m:rPr>
                              <m:sty m:val="p"/>
                            </m:rPr>
                            <w:rPr>
                              <w:rFonts w:ascii="Cambria Math" w:hAnsi="Cambria Math"/>
                              <w:lang w:eastAsia="ru-RU"/>
                            </w:rPr>
                            <m:t>&lt;</m:t>
                          </m:r>
                          <m:r>
                            <w:rPr>
                              <w:rFonts w:ascii="Cambria Math" w:hAnsi="Cambria Math"/>
                              <w:lang w:eastAsia="ru-RU"/>
                            </w:rPr>
                            <m:t>π</m:t>
                          </m:r>
                          <m:d>
                            <m:dPr>
                              <m:ctrlPr>
                                <w:rPr>
                                  <w:rFonts w:ascii="Cambria Math" w:hAnsi="Cambria Math"/>
                                  <w:lang w:eastAsia="ru-RU"/>
                                </w:rPr>
                              </m:ctrlPr>
                            </m:dPr>
                            <m:e>
                              <m:r>
                                <w:rPr>
                                  <w:rFonts w:ascii="Cambria Math" w:hAnsi="Cambria Math"/>
                                  <w:lang w:eastAsia="ru-RU"/>
                                </w:rPr>
                                <m:t>j</m:t>
                              </m:r>
                            </m:e>
                          </m:d>
                        </m:e>
                      </m:d>
                    </m:e>
                  </m:nary>
                </m:e>
              </m:func>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P</m:t>
                  </m:r>
                </m:e>
                <m:sub>
                  <m:r>
                    <w:rPr>
                      <w:rFonts w:ascii="Cambria Math" w:hAnsi="Cambria Math"/>
                      <w:lang w:eastAsia="ru-RU"/>
                    </w:rPr>
                    <m:t>k</m:t>
                  </m:r>
                </m:sub>
              </m:sSub>
              <m:d>
                <m:dPr>
                  <m:ctrlPr>
                    <w:rPr>
                      <w:rFonts w:ascii="Cambria Math" w:hAnsi="Cambria Math"/>
                      <w:lang w:eastAsia="ru-RU"/>
                    </w:rPr>
                  </m:ctrlPr>
                </m:dPr>
                <m:e>
                  <m:r>
                    <w:rPr>
                      <w:rFonts w:ascii="Cambria Math" w:hAnsi="Cambria Math"/>
                      <w:lang w:eastAsia="ru-RU"/>
                    </w:rPr>
                    <m:t>i</m:t>
                  </m:r>
                  <m:r>
                    <m:rPr>
                      <m:sty m:val="p"/>
                    </m:rPr>
                    <w:rPr>
                      <w:rFonts w:ascii="Cambria Math" w:hAnsi="Cambria Math"/>
                      <w:lang w:eastAsia="ru-RU"/>
                    </w:rPr>
                    <m:t>,</m:t>
                  </m:r>
                  <m:r>
                    <w:rPr>
                      <w:rFonts w:ascii="Cambria Math" w:hAnsi="Cambria Math"/>
                      <w:lang w:eastAsia="ru-RU"/>
                    </w:rPr>
                    <m:t>j</m:t>
                  </m:r>
                </m:e>
              </m:d>
              <m:r>
                <m:rPr>
                  <m:sty m:val="p"/>
                </m:rPr>
                <w:rPr>
                  <w:rFonts w:ascii="Cambria Math" w:hAnsi="Cambria Math"/>
                  <w:lang w:eastAsia="ru-RU"/>
                </w:rPr>
                <m:t>.#</m:t>
              </m:r>
              <m:d>
                <m:dPr>
                  <m:ctrlPr>
                    <w:rPr>
                      <w:rFonts w:ascii="Cambria Math" w:hAnsi="Cambria Math"/>
                      <w:lang w:eastAsia="ru-RU"/>
                    </w:rPr>
                  </m:ctrlPr>
                </m:dPr>
                <m:e>
                  <m:r>
                    <m:rPr>
                      <m:sty m:val="p"/>
                    </m:rPr>
                    <w:rPr>
                      <w:rFonts w:ascii="Cambria Math" w:hAnsi="Cambria Math"/>
                      <w:lang w:eastAsia="ru-RU"/>
                    </w:rPr>
                    <m:t>13</m:t>
                  </m:r>
                </m:e>
              </m:d>
            </m:e>
          </m:eqArr>
        </m:oMath>
      </m:oMathPara>
    </w:p>
    <w:p w14:paraId="7C63081E" w14:textId="77777777" w:rsidR="004600F7" w:rsidRPr="004600F7" w:rsidRDefault="004600F7" w:rsidP="004600F7">
      <w:pPr>
        <w:pStyle w:val="TimesNewRoman14"/>
        <w:rPr>
          <w:lang w:eastAsia="ru-RU"/>
        </w:rPr>
      </w:pPr>
      <w:r w:rsidRPr="004600F7">
        <w:rPr>
          <w:lang w:eastAsia="ru-RU"/>
        </w:rPr>
        <w:t xml:space="preserve">Указанные вариации расширяют применимость </w:t>
      </w:r>
      <w:r w:rsidRPr="00CA337E">
        <w:rPr>
          <w:lang w:eastAsia="ru-RU"/>
        </w:rPr>
        <w:t>LOP</w:t>
      </w:r>
      <w:r w:rsidRPr="004600F7">
        <w:rPr>
          <w:lang w:eastAsia="ru-RU"/>
        </w:rPr>
        <w:t xml:space="preserve"> в междисциплинарных исследованиях, сохраняя ядро исходной постановки — оптимизацию линейного порядка на основе попарных сравнений.</w:t>
      </w:r>
    </w:p>
    <w:p w14:paraId="14ACBAF9" w14:textId="4D6C9985" w:rsidR="00DF5183" w:rsidRPr="004600F7" w:rsidRDefault="004600F7" w:rsidP="00432345">
      <w:pPr>
        <w:pStyle w:val="subheader"/>
        <w:numPr>
          <w:ilvl w:val="1"/>
          <w:numId w:val="1"/>
        </w:numPr>
        <w:jc w:val="left"/>
        <w:outlineLvl w:val="2"/>
      </w:pPr>
      <w:bookmarkStart w:id="7" w:name="_Toc199421578"/>
      <w:proofErr w:type="spellStart"/>
      <w:r w:rsidRPr="004600F7">
        <w:t>Пример</w:t>
      </w:r>
      <w:bookmarkEnd w:id="7"/>
      <w:proofErr w:type="spellEnd"/>
    </w:p>
    <w:p w14:paraId="30E73574" w14:textId="67054CAF" w:rsidR="00DB5048" w:rsidRPr="00FB4388" w:rsidRDefault="00DB5048" w:rsidP="007868A0">
      <w:pPr>
        <w:pStyle w:val="TimesNewRoman14"/>
        <w:rPr>
          <w:rFonts w:eastAsiaTheme="minorEastAsia"/>
        </w:rPr>
      </w:pPr>
      <w:r>
        <w:t>Рассмотрим пример</w:t>
      </w:r>
      <w:r w:rsidR="005D0126">
        <w:t xml:space="preserve"> для </w:t>
      </w:r>
      <m:oMath>
        <m:r>
          <w:rPr>
            <w:rFonts w:ascii="Cambria Math" w:hAnsi="Cambria Math"/>
          </w:rPr>
          <m:t>n = 5</m:t>
        </m:r>
      </m:oMath>
      <w:r w:rsidR="005D0126">
        <w:t xml:space="preserve">, который будет использоваться в дальнейшем. На рисунке 1 представлены три различные решения: </w:t>
      </w:r>
      <m:oMath>
        <m:r>
          <w:rPr>
            <w:rFonts w:ascii="Cambria Math" w:hAnsi="Cambria Math"/>
          </w:rPr>
          <m:t xml:space="preserve">e, </m:t>
        </m:r>
        <m:r>
          <w:rPr>
            <w:rFonts w:ascii="Cambria Math" w:eastAsia="Cambria Math" w:hAnsi="Cambria Math" w:cs="Cambria Math"/>
            <w:color w:val="000000"/>
            <w:szCs w:val="28"/>
          </w:rPr>
          <m:t>σ</m:t>
        </m:r>
      </m:oMath>
      <w:r w:rsidR="005D0126" w:rsidRPr="005D0126">
        <w:t xml:space="preserve"> </w:t>
      </w:r>
      <w:r w:rsidR="005D0126">
        <w:t xml:space="preserve">и </w:t>
      </w:r>
      <m:oMath>
        <m:sSup>
          <m:sSupPr>
            <m:ctrlPr>
              <w:rPr>
                <w:rFonts w:ascii="Cambria Math" w:hAnsi="Cambria Math"/>
                <w:i/>
              </w:rPr>
            </m:ctrlPr>
          </m:sSupPr>
          <m:e>
            <m:r>
              <w:rPr>
                <w:rFonts w:ascii="Cambria Math" w:eastAsia="Cambria Math" w:hAnsi="Cambria Math" w:cs="Cambria Math"/>
                <w:color w:val="000000"/>
                <w:szCs w:val="28"/>
              </w:rPr>
              <m:t>σ</m:t>
            </m:r>
          </m:e>
          <m:sup>
            <m:r>
              <w:rPr>
                <w:rFonts w:ascii="Cambria Math" w:hAnsi="Cambria Math"/>
              </w:rPr>
              <m:t>*</m:t>
            </m:r>
          </m:sup>
        </m:sSup>
      </m:oMath>
      <w:r w:rsidR="005D0126">
        <w:t xml:space="preserve">. Исходная матрица представлена перестановкой </w:t>
      </w:r>
      <m:oMath>
        <m:r>
          <w:rPr>
            <w:rFonts w:ascii="Cambria Math" w:hAnsi="Cambria Math"/>
          </w:rPr>
          <m:t>e=</m:t>
        </m:r>
        <m:d>
          <m:dPr>
            <m:ctrlPr>
              <w:rPr>
                <w:rFonts w:ascii="Cambria Math" w:hAnsi="Cambria Math"/>
                <w:i/>
              </w:rPr>
            </m:ctrlPr>
          </m:dPr>
          <m:e>
            <m:r>
              <w:rPr>
                <w:rFonts w:ascii="Cambria Math" w:hAnsi="Cambria Math"/>
              </w:rPr>
              <m:t>1,2,3,4,5</m:t>
            </m:r>
          </m:e>
        </m:d>
      </m:oMath>
      <w:r w:rsidR="005D0126" w:rsidRPr="005D0126">
        <w:t xml:space="preserve"> (</w:t>
      </w:r>
      <w:r w:rsidR="005D0126">
        <w:t xml:space="preserve">рис. 1а) и значением её фитнес функции </w:t>
      </w:r>
      <m:oMath>
        <m:r>
          <w:rPr>
            <w:rFonts w:ascii="Cambria Math" w:hAnsi="Cambria Math"/>
          </w:rPr>
          <m:t>f</m:t>
        </m:r>
        <m:d>
          <m:dPr>
            <m:ctrlPr>
              <w:rPr>
                <w:rFonts w:ascii="Cambria Math" w:hAnsi="Cambria Math"/>
                <w:i/>
              </w:rPr>
            </m:ctrlPr>
          </m:dPr>
          <m:e>
            <m:r>
              <w:rPr>
                <w:rFonts w:ascii="Cambria Math" w:hAnsi="Cambria Math"/>
              </w:rPr>
              <m:t>e</m:t>
            </m:r>
          </m:e>
        </m:d>
      </m:oMath>
      <w:r w:rsidR="005D0126">
        <w:rPr>
          <w:rFonts w:eastAsiaTheme="minorEastAsia"/>
        </w:rPr>
        <w:t>, равным 138.</w:t>
      </w:r>
      <w:r w:rsidR="0074434B">
        <w:rPr>
          <w:rFonts w:eastAsiaTheme="minorEastAsia"/>
        </w:rPr>
        <w:t xml:space="preserve"> Решение </w:t>
      </w:r>
      <m:oMath>
        <m:r>
          <w:rPr>
            <w:rFonts w:ascii="Cambria Math" w:eastAsia="Cambria Math" w:hAnsi="Cambria Math" w:cs="Cambria Math"/>
            <w:color w:val="000000"/>
            <w:szCs w:val="28"/>
          </w:rPr>
          <m:t>σ</m:t>
        </m:r>
        <m:r>
          <w:rPr>
            <w:rFonts w:ascii="Cambria Math" w:hAnsi="Cambria Math"/>
          </w:rPr>
          <m:t>=</m:t>
        </m:r>
        <m:d>
          <m:dPr>
            <m:ctrlPr>
              <w:rPr>
                <w:rFonts w:ascii="Cambria Math" w:hAnsi="Cambria Math"/>
                <w:i/>
              </w:rPr>
            </m:ctrlPr>
          </m:dPr>
          <m:e>
            <m:r>
              <w:rPr>
                <w:rFonts w:ascii="Cambria Math" w:hAnsi="Cambria Math"/>
              </w:rPr>
              <m:t>2,3,1,4,5</m:t>
            </m:r>
          </m:e>
        </m:d>
      </m:oMath>
      <w:r w:rsidR="0074434B" w:rsidRPr="0074434B">
        <w:rPr>
          <w:rFonts w:eastAsiaTheme="minorEastAsia"/>
        </w:rPr>
        <w:t xml:space="preserve"> (</w:t>
      </w:r>
      <w:r w:rsidR="0074434B">
        <w:rPr>
          <w:rFonts w:eastAsiaTheme="minorEastAsia"/>
        </w:rPr>
        <w:t>рис. 1</w:t>
      </w:r>
      <w:r w:rsidR="00C72956">
        <w:rPr>
          <w:rFonts w:eastAsiaTheme="minorEastAsia"/>
          <w:lang w:val="en-US"/>
        </w:rPr>
        <w:t>b</w:t>
      </w:r>
      <w:r w:rsidR="0074434B">
        <w:rPr>
          <w:rFonts w:eastAsiaTheme="minorEastAsia"/>
        </w:rPr>
        <w:t xml:space="preserve">) иллюстрирует другой вариант решения, имеющий более оптимальное значение фитнеса </w:t>
      </w:r>
      <m:oMath>
        <m:r>
          <w:rPr>
            <w:rFonts w:ascii="Cambria Math" w:eastAsiaTheme="minorEastAsia" w:hAnsi="Cambria Math"/>
          </w:rPr>
          <m:t>f</m:t>
        </m:r>
        <m:d>
          <m:dPr>
            <m:ctrlPr>
              <w:rPr>
                <w:rFonts w:ascii="Cambria Math" w:eastAsiaTheme="minorEastAsia" w:hAnsi="Cambria Math"/>
                <w:i/>
              </w:rPr>
            </m:ctrlPr>
          </m:dPr>
          <m:e>
            <m:r>
              <w:rPr>
                <w:rFonts w:ascii="Cambria Math" w:hAnsi="Cambria Math"/>
              </w:rPr>
              <m:t>π</m:t>
            </m:r>
          </m:e>
        </m:d>
        <m:r>
          <w:rPr>
            <w:rFonts w:ascii="Cambria Math" w:eastAsiaTheme="minorEastAsia" w:hAnsi="Cambria Math"/>
          </w:rPr>
          <m:t>=158</m:t>
        </m:r>
      </m:oMath>
      <w:r w:rsidR="0074434B">
        <w:rPr>
          <w:rFonts w:eastAsiaTheme="minorEastAsia"/>
        </w:rPr>
        <w:t xml:space="preserve">. Наилучшее возможное решение представлено перестановкой </w:t>
      </w:r>
      <m:oMath>
        <m:sSup>
          <m:sSupPr>
            <m:ctrlPr>
              <w:rPr>
                <w:rFonts w:ascii="Cambria Math" w:hAnsi="Cambria Math"/>
                <w:i/>
              </w:rPr>
            </m:ctrlPr>
          </m:sSupPr>
          <m:e>
            <m:r>
              <w:rPr>
                <w:rFonts w:ascii="Cambria Math" w:eastAsia="Cambria Math" w:hAnsi="Cambria Math" w:cs="Cambria Math"/>
                <w:color w:val="000000"/>
                <w:szCs w:val="28"/>
              </w:rPr>
              <m:t>σ</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5,3,4,2,1</m:t>
            </m:r>
          </m:e>
        </m:d>
      </m:oMath>
      <w:r w:rsidR="00FB4388" w:rsidRPr="00FB4388">
        <w:rPr>
          <w:rFonts w:eastAsiaTheme="minorEastAsia"/>
        </w:rPr>
        <w:t xml:space="preserve"> </w:t>
      </w:r>
      <w:r w:rsidR="00FB4388" w:rsidRPr="007868A0">
        <w:rPr>
          <w:rFonts w:eastAsiaTheme="minorEastAsia"/>
        </w:rPr>
        <w:t>(</w:t>
      </w:r>
      <w:r w:rsidR="00FB4388">
        <w:rPr>
          <w:rFonts w:eastAsiaTheme="minorEastAsia"/>
        </w:rPr>
        <w:t>рис. 1</w:t>
      </w:r>
      <w:r w:rsidR="00FB4388">
        <w:rPr>
          <w:rFonts w:eastAsiaTheme="minorEastAsia"/>
          <w:lang w:val="en-US"/>
        </w:rPr>
        <w:t>c</w:t>
      </w:r>
      <w:r w:rsidR="00FB4388">
        <w:rPr>
          <w:rFonts w:eastAsiaTheme="minorEastAsia"/>
        </w:rPr>
        <w:t>).</w:t>
      </w:r>
      <w:r w:rsidR="0074434B">
        <w:rPr>
          <w:rFonts w:eastAsiaTheme="minorEastAsia"/>
        </w:rPr>
        <w:t xml:space="preserve"> с фитнесом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hAnsi="Cambria Math"/>
                    <w:i/>
                  </w:rPr>
                </m:ctrlPr>
              </m:sSupPr>
              <m:e>
                <m:r>
                  <w:rPr>
                    <w:rFonts w:ascii="Cambria Math" w:eastAsia="Cambria Math" w:hAnsi="Cambria Math" w:cs="Cambria Math"/>
                    <w:color w:val="000000"/>
                    <w:szCs w:val="28"/>
                  </w:rPr>
                  <m:t>σ</m:t>
                </m:r>
              </m:e>
              <m:sup>
                <m:r>
                  <w:rPr>
                    <w:rFonts w:ascii="Cambria Math" w:hAnsi="Cambria Math"/>
                  </w:rPr>
                  <m:t>*</m:t>
                </m:r>
              </m:sup>
            </m:sSup>
          </m:e>
        </m:d>
        <m:r>
          <w:rPr>
            <w:rFonts w:ascii="Cambria Math" w:eastAsiaTheme="minorEastAsia" w:hAnsi="Cambria Math"/>
          </w:rPr>
          <m:t>=247</m:t>
        </m:r>
      </m:oMath>
      <w:r w:rsidR="00FB4388" w:rsidRPr="00FB4388">
        <w:rPr>
          <w:rFonts w:eastAsiaTheme="minorEastAsia"/>
        </w:rPr>
        <w:t>.</w:t>
      </w:r>
    </w:p>
    <w:p w14:paraId="0010EDEA" w14:textId="2F780822" w:rsidR="007868A0" w:rsidRPr="0068092D" w:rsidRDefault="0095544D" w:rsidP="007868A0">
      <w:pPr>
        <w:pStyle w:val="TimesNewRoman14"/>
        <w:jc w:val="center"/>
        <w:rPr>
          <w:lang w:val="en-US"/>
        </w:rPr>
      </w:pPr>
      <w:r>
        <w:rPr>
          <w:noProof/>
          <w:lang w:val="en-US"/>
        </w:rPr>
        <w:lastRenderedPageBreak/>
        <w:drawing>
          <wp:inline distT="0" distB="0" distL="0" distR="0" wp14:anchorId="2ADCCF8D" wp14:editId="3472D559">
            <wp:extent cx="5146013" cy="189021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0">
                      <a:extLst>
                        <a:ext uri="{28A0092B-C50C-407E-A947-70E740481C1C}">
                          <a14:useLocalDpi xmlns:a14="http://schemas.microsoft.com/office/drawing/2010/main" val="0"/>
                        </a:ext>
                      </a:extLst>
                    </a:blip>
                    <a:stretch>
                      <a:fillRect/>
                    </a:stretch>
                  </pic:blipFill>
                  <pic:spPr>
                    <a:xfrm>
                      <a:off x="0" y="0"/>
                      <a:ext cx="5151998" cy="1892414"/>
                    </a:xfrm>
                    <a:prstGeom prst="rect">
                      <a:avLst/>
                    </a:prstGeom>
                  </pic:spPr>
                </pic:pic>
              </a:graphicData>
            </a:graphic>
          </wp:inline>
        </w:drawing>
      </w:r>
    </w:p>
    <w:p w14:paraId="370BE8E0" w14:textId="6475778C" w:rsidR="007868A0" w:rsidRDefault="007868A0" w:rsidP="007868A0">
      <w:pPr>
        <w:pStyle w:val="TimesNewRoman14"/>
        <w:jc w:val="center"/>
        <w:rPr>
          <w:rFonts w:eastAsiaTheme="minorEastAsia"/>
          <w:color w:val="000000"/>
          <w:szCs w:val="28"/>
        </w:rPr>
      </w:pPr>
      <w:r>
        <w:t xml:space="preserve">Рис. 1 – </w:t>
      </w:r>
      <w:r w:rsidR="007246C7">
        <w:t>Три различных решения для матрицы</w:t>
      </w:r>
      <w:r>
        <w:t xml:space="preserve"> </w:t>
      </w:r>
      <m:oMath>
        <m:r>
          <w:rPr>
            <w:rFonts w:ascii="Cambria Math" w:eastAsia="Cambria Math" w:hAnsi="Cambria Math" w:cs="Cambria Math"/>
            <w:color w:val="000000"/>
            <w:szCs w:val="28"/>
          </w:rPr>
          <m:t>5×5</m:t>
        </m:r>
      </m:oMath>
      <w:r>
        <w:rPr>
          <w:rFonts w:eastAsiaTheme="minorEastAsia"/>
          <w:color w:val="000000"/>
          <w:szCs w:val="28"/>
        </w:rPr>
        <w:t>: (а) исходная матрица; (</w:t>
      </w:r>
      <w:r w:rsidR="00263355">
        <w:rPr>
          <w:rFonts w:eastAsiaTheme="minorEastAsia"/>
          <w:color w:val="000000"/>
          <w:szCs w:val="28"/>
          <w:lang w:val="en-US"/>
        </w:rPr>
        <w:t>b</w:t>
      </w:r>
      <w:r>
        <w:rPr>
          <w:rFonts w:eastAsiaTheme="minorEastAsia"/>
          <w:color w:val="000000"/>
          <w:szCs w:val="28"/>
        </w:rPr>
        <w:t>) неоптимальное решение; (</w:t>
      </w:r>
      <w:r w:rsidR="00263355">
        <w:rPr>
          <w:rFonts w:eastAsiaTheme="minorEastAsia"/>
          <w:color w:val="000000"/>
          <w:szCs w:val="28"/>
          <w:lang w:val="en-US"/>
        </w:rPr>
        <w:t>c</w:t>
      </w:r>
      <w:r>
        <w:rPr>
          <w:rFonts w:eastAsiaTheme="minorEastAsia"/>
          <w:color w:val="000000"/>
          <w:szCs w:val="28"/>
        </w:rPr>
        <w:t>) оптимальное решение.</w:t>
      </w:r>
    </w:p>
    <w:p w14:paraId="097811BA" w14:textId="246E1E4F" w:rsidR="00790AA1" w:rsidRDefault="00790AA1" w:rsidP="00790AA1">
      <w:pPr>
        <w:pStyle w:val="subheader"/>
        <w:rPr>
          <w:rFonts w:eastAsiaTheme="minorEastAsia"/>
        </w:rPr>
      </w:pPr>
      <w:bookmarkStart w:id="8" w:name="_Toc199421579"/>
      <w:r>
        <w:rPr>
          <w:rFonts w:eastAsiaTheme="minorEastAsia"/>
          <w:lang w:val="ru-RU"/>
        </w:rPr>
        <w:t>АНАЛИЗ ПРОБЛЕМЫ</w:t>
      </w:r>
      <w:bookmarkEnd w:id="8"/>
    </w:p>
    <w:p w14:paraId="5E6E6D4F" w14:textId="19F33D36" w:rsidR="00263355" w:rsidRDefault="00263355" w:rsidP="001B610E">
      <w:pPr>
        <w:pStyle w:val="TimesNewRoman14"/>
        <w:rPr>
          <w:rFonts w:eastAsiaTheme="minorEastAsia"/>
          <w:color w:val="000000"/>
          <w:szCs w:val="28"/>
        </w:rPr>
      </w:pPr>
      <w:r>
        <w:t xml:space="preserve">В ходе анализа проблемы было выявлено, что для любой перестановки индексов </w:t>
      </w:r>
      <m:oMath>
        <m:r>
          <w:rPr>
            <w:rFonts w:ascii="Cambria Math" w:eastAsia="Cambria Math" w:hAnsi="Cambria Math" w:cs="Cambria Math"/>
            <w:color w:val="000000"/>
            <w:szCs w:val="28"/>
          </w:rPr>
          <m:t>σ</m:t>
        </m:r>
      </m:oMath>
      <w:r>
        <w:rPr>
          <w:rFonts w:eastAsiaTheme="minorEastAsia"/>
          <w:color w:val="000000"/>
          <w:szCs w:val="28"/>
        </w:rPr>
        <w:t xml:space="preserve"> в матрице </w:t>
      </w:r>
      <m:oMath>
        <m:r>
          <w:rPr>
            <w:rFonts w:ascii="Cambria Math" w:eastAsia="Cambria Math" w:hAnsi="Cambria Math" w:cs="Cambria Math"/>
            <w:color w:val="000000"/>
            <w:szCs w:val="28"/>
          </w:rPr>
          <m:t>B</m:t>
        </m:r>
      </m:oMath>
      <w:r w:rsidR="005F79E2">
        <w:rPr>
          <w:rFonts w:eastAsiaTheme="minorEastAsia"/>
          <w:color w:val="000000"/>
          <w:szCs w:val="28"/>
        </w:rPr>
        <w:t xml:space="preserve"> </w:t>
      </w:r>
      <w:r>
        <w:rPr>
          <w:rFonts w:eastAsiaTheme="minorEastAsia"/>
          <w:color w:val="000000"/>
          <w:szCs w:val="28"/>
        </w:rPr>
        <w:t xml:space="preserve">размером </w:t>
      </w:r>
      <m:oMath>
        <m:r>
          <w:rPr>
            <w:rFonts w:ascii="Cambria Math" w:eastAsia="Cambria Math" w:hAnsi="Cambria Math" w:cs="Cambria Math"/>
            <w:color w:val="000000"/>
            <w:szCs w:val="28"/>
          </w:rPr>
          <m:t>n×n</m:t>
        </m:r>
      </m:oMath>
      <w:r>
        <w:rPr>
          <w:rFonts w:eastAsiaTheme="minorEastAsia"/>
          <w:color w:val="000000"/>
          <w:szCs w:val="28"/>
        </w:rPr>
        <w:t xml:space="preserve"> справедливо следующее:</w:t>
      </w:r>
    </w:p>
    <w:p w14:paraId="4823ECCF" w14:textId="0B3AD2C9" w:rsidR="001B610E" w:rsidRPr="00263355" w:rsidRDefault="00263355" w:rsidP="000B4A1E">
      <w:pPr>
        <w:pStyle w:val="TimesNewRoman14"/>
        <w:numPr>
          <w:ilvl w:val="0"/>
          <w:numId w:val="4"/>
        </w:numPr>
      </w:pPr>
      <w:r>
        <w:t xml:space="preserve">С каждым индексом </w:t>
      </w:r>
      <m:oMath>
        <m:sSub>
          <m:sSubPr>
            <m:ctrlPr>
              <w:rPr>
                <w:rFonts w:ascii="Cambria Math" w:eastAsia="Cambria Math" w:hAnsi="Cambria Math" w:cs="Cambria Math"/>
                <w:i/>
                <w:color w:val="000000"/>
                <w:szCs w:val="28"/>
              </w:rPr>
            </m:ctrlPr>
          </m:sSubPr>
          <m:e>
            <m:r>
              <w:rPr>
                <w:rFonts w:ascii="Cambria Math" w:eastAsia="Cambria Math" w:hAnsi="Cambria Math" w:cs="Cambria Math"/>
                <w:color w:val="000000"/>
                <w:szCs w:val="28"/>
              </w:rPr>
              <m:t>σ</m:t>
            </m:r>
          </m:e>
          <m:sub>
            <m:r>
              <w:rPr>
                <w:rFonts w:ascii="Cambria Math" w:eastAsia="Cambria Math" w:hAnsi="Cambria Math" w:cs="Cambria Math"/>
                <w:color w:val="000000"/>
                <w:szCs w:val="28"/>
              </w:rPr>
              <m:t>i</m:t>
            </m:r>
          </m:sub>
        </m:sSub>
        <m:r>
          <w:rPr>
            <w:rFonts w:ascii="Cambria Math" w:eastAsiaTheme="minorEastAsia" w:hAnsi="Cambria Math"/>
            <w:color w:val="000000"/>
            <w:szCs w:val="28"/>
          </w:rPr>
          <m:t xml:space="preserve">= </m:t>
        </m:r>
        <m:r>
          <w:rPr>
            <w:rFonts w:ascii="Cambria Math" w:eastAsiaTheme="minorEastAsia" w:hAnsi="Cambria Math"/>
            <w:color w:val="000000"/>
            <w:szCs w:val="28"/>
            <w:lang w:val="en-US"/>
          </w:rPr>
          <m:t>k</m:t>
        </m:r>
        <m:r>
          <w:rPr>
            <w:rFonts w:ascii="Cambria Math" w:eastAsiaTheme="minorEastAsia" w:hAnsi="Cambria Math"/>
            <w:color w:val="000000"/>
            <w:szCs w:val="28"/>
          </w:rPr>
          <m:t xml:space="preserve">, </m:t>
        </m:r>
        <m:r>
          <w:rPr>
            <w:rFonts w:ascii="Cambria Math" w:eastAsiaTheme="minorEastAsia" w:hAnsi="Cambria Math"/>
            <w:color w:val="000000"/>
            <w:szCs w:val="28"/>
            <w:lang w:val="en-US"/>
          </w:rPr>
          <m:t>i</m:t>
        </m:r>
        <m:r>
          <w:rPr>
            <w:rFonts w:ascii="Cambria Math" w:eastAsiaTheme="minorEastAsia" w:hAnsi="Cambria Math"/>
            <w:color w:val="000000"/>
            <w:szCs w:val="28"/>
          </w:rPr>
          <m:t xml:space="preserve"> = 1, </m:t>
        </m:r>
        <m:r>
          <w:rPr>
            <w:rFonts w:ascii="Cambria Math" w:hAnsi="Cambria Math"/>
            <w:color w:val="000000"/>
            <w:szCs w:val="28"/>
          </w:rPr>
          <m:t xml:space="preserve">…, </m:t>
        </m:r>
        <m:r>
          <w:rPr>
            <w:rFonts w:ascii="Cambria Math" w:hAnsi="Cambria Math"/>
            <w:color w:val="000000"/>
            <w:szCs w:val="28"/>
            <w:lang w:val="en-US"/>
          </w:rPr>
          <m:t>n</m:t>
        </m:r>
      </m:oMath>
      <w:r w:rsidRPr="00263355">
        <w:rPr>
          <w:rFonts w:eastAsiaTheme="minorEastAsia"/>
          <w:bCs w:val="0"/>
          <w:color w:val="000000"/>
          <w:szCs w:val="28"/>
        </w:rPr>
        <w:t xml:space="preserve"> </w:t>
      </w:r>
      <w:r>
        <w:rPr>
          <w:rFonts w:eastAsiaTheme="minorEastAsia"/>
          <w:bCs w:val="0"/>
          <w:color w:val="000000"/>
          <w:szCs w:val="28"/>
        </w:rPr>
        <w:t xml:space="preserve">связано </w:t>
      </w:r>
      <m:oMath>
        <m:r>
          <w:rPr>
            <w:rFonts w:ascii="Cambria Math" w:eastAsiaTheme="minorEastAsia" w:hAnsi="Cambria Math"/>
            <w:color w:val="000000"/>
            <w:szCs w:val="28"/>
          </w:rPr>
          <m:t>2</m:t>
        </m:r>
        <m:d>
          <m:dPr>
            <m:ctrlPr>
              <w:rPr>
                <w:rFonts w:ascii="Cambria Math" w:eastAsiaTheme="minorEastAsia" w:hAnsi="Cambria Math"/>
                <w:bCs w:val="0"/>
                <w:i/>
                <w:color w:val="000000"/>
                <w:szCs w:val="28"/>
              </w:rPr>
            </m:ctrlPr>
          </m:dPr>
          <m:e>
            <m:r>
              <w:rPr>
                <w:rFonts w:ascii="Cambria Math" w:eastAsiaTheme="minorEastAsia" w:hAnsi="Cambria Math"/>
                <w:color w:val="000000"/>
                <w:szCs w:val="28"/>
              </w:rPr>
              <m:t>n-1</m:t>
            </m:r>
          </m:e>
        </m:d>
      </m:oMath>
      <w:r w:rsidRPr="00263355">
        <w:rPr>
          <w:rFonts w:eastAsiaTheme="minorEastAsia"/>
          <w:bCs w:val="0"/>
          <w:color w:val="000000"/>
          <w:szCs w:val="28"/>
        </w:rPr>
        <w:t xml:space="preserve"> </w:t>
      </w:r>
      <w:r w:rsidR="00A06E6A">
        <w:rPr>
          <w:rFonts w:eastAsiaTheme="minorEastAsia"/>
          <w:bCs w:val="0"/>
          <w:color w:val="000000"/>
          <w:szCs w:val="28"/>
        </w:rPr>
        <w:t>записей</w:t>
      </w:r>
      <w:r>
        <w:rPr>
          <w:rFonts w:eastAsiaTheme="minorEastAsia"/>
          <w:bCs w:val="0"/>
          <w:color w:val="000000"/>
          <w:szCs w:val="28"/>
        </w:rPr>
        <w:t xml:space="preserve"> из матрицы </w:t>
      </w:r>
      <m:oMath>
        <m:r>
          <w:rPr>
            <w:rFonts w:ascii="Cambria Math" w:eastAsia="Cambria Math" w:hAnsi="Cambria Math" w:cs="Cambria Math"/>
            <w:color w:val="000000"/>
            <w:szCs w:val="28"/>
          </w:rPr>
          <m:t>B</m:t>
        </m:r>
      </m:oMath>
      <w:r>
        <w:rPr>
          <w:rFonts w:eastAsiaTheme="minorEastAsia"/>
          <w:color w:val="000000"/>
          <w:szCs w:val="28"/>
        </w:rPr>
        <w:t xml:space="preserve">: </w:t>
      </w:r>
      <m:oMath>
        <m:d>
          <m:dPr>
            <m:ctrlPr>
              <w:rPr>
                <w:rFonts w:ascii="Cambria Math" w:eastAsiaTheme="minorEastAsia" w:hAnsi="Cambria Math"/>
                <w:bCs w:val="0"/>
                <w:i/>
                <w:color w:val="000000"/>
                <w:szCs w:val="28"/>
              </w:rPr>
            </m:ctrlPr>
          </m:dPr>
          <m:e>
            <m:r>
              <w:rPr>
                <w:rFonts w:ascii="Cambria Math" w:eastAsiaTheme="minorEastAsia" w:hAnsi="Cambria Math"/>
                <w:color w:val="000000"/>
                <w:szCs w:val="28"/>
              </w:rPr>
              <m:t>n-1</m:t>
            </m:r>
          </m:e>
        </m:d>
      </m:oMath>
      <w:r>
        <w:rPr>
          <w:rFonts w:eastAsiaTheme="minorEastAsia"/>
          <w:bCs w:val="0"/>
          <w:color w:val="000000"/>
          <w:szCs w:val="28"/>
        </w:rPr>
        <w:t xml:space="preserve"> из строки </w:t>
      </w:r>
      <m:oMath>
        <m:r>
          <w:rPr>
            <w:rFonts w:ascii="Cambria Math" w:eastAsiaTheme="minorEastAsia" w:hAnsi="Cambria Math"/>
            <w:color w:val="000000"/>
            <w:szCs w:val="28"/>
            <w:lang w:val="en-US"/>
          </w:rPr>
          <m:t>k</m:t>
        </m:r>
      </m:oMath>
      <w:r>
        <w:rPr>
          <w:rFonts w:eastAsiaTheme="minorEastAsia"/>
          <w:color w:val="000000"/>
          <w:szCs w:val="28"/>
        </w:rPr>
        <w:t xml:space="preserve"> и </w:t>
      </w:r>
      <m:oMath>
        <m:d>
          <m:dPr>
            <m:ctrlPr>
              <w:rPr>
                <w:rFonts w:ascii="Cambria Math" w:eastAsiaTheme="minorEastAsia" w:hAnsi="Cambria Math"/>
                <w:bCs w:val="0"/>
                <w:i/>
                <w:color w:val="000000"/>
                <w:szCs w:val="28"/>
              </w:rPr>
            </m:ctrlPr>
          </m:dPr>
          <m:e>
            <m:r>
              <w:rPr>
                <w:rFonts w:ascii="Cambria Math" w:eastAsiaTheme="minorEastAsia" w:hAnsi="Cambria Math"/>
                <w:color w:val="000000"/>
                <w:szCs w:val="28"/>
              </w:rPr>
              <m:t>n-1</m:t>
            </m:r>
          </m:e>
        </m:d>
      </m:oMath>
      <w:r>
        <w:rPr>
          <w:rFonts w:eastAsiaTheme="minorEastAsia"/>
          <w:bCs w:val="0"/>
          <w:color w:val="000000"/>
          <w:szCs w:val="28"/>
        </w:rPr>
        <w:t xml:space="preserve"> из столбца </w:t>
      </w:r>
      <m:oMath>
        <m:r>
          <w:rPr>
            <w:rFonts w:ascii="Cambria Math" w:eastAsiaTheme="minorEastAsia" w:hAnsi="Cambria Math"/>
            <w:color w:val="000000"/>
            <w:szCs w:val="28"/>
            <w:lang w:val="en-US"/>
          </w:rPr>
          <m:t>k</m:t>
        </m:r>
      </m:oMath>
      <w:r>
        <w:rPr>
          <w:rFonts w:eastAsiaTheme="minorEastAsia"/>
          <w:color w:val="000000"/>
          <w:szCs w:val="28"/>
        </w:rPr>
        <w:t>.</w:t>
      </w:r>
    </w:p>
    <w:p w14:paraId="415B76F3" w14:textId="46118398" w:rsidR="00263355" w:rsidRPr="00E4113B" w:rsidRDefault="00263355" w:rsidP="000B4A1E">
      <w:pPr>
        <w:pStyle w:val="TimesNewRoman14"/>
        <w:numPr>
          <w:ilvl w:val="0"/>
          <w:numId w:val="4"/>
        </w:numPr>
      </w:pPr>
      <w:r>
        <w:t xml:space="preserve">Набор связанных </w:t>
      </w:r>
      <w:r w:rsidR="00A06E6A">
        <w:t>записей</w:t>
      </w:r>
      <w:r>
        <w:t xml:space="preserve"> каждого индекса </w:t>
      </w:r>
      <m:oMath>
        <m:sSub>
          <m:sSubPr>
            <m:ctrlPr>
              <w:rPr>
                <w:rFonts w:ascii="Cambria Math" w:eastAsia="Cambria Math" w:hAnsi="Cambria Math" w:cs="Cambria Math"/>
                <w:i/>
                <w:color w:val="000000"/>
                <w:szCs w:val="28"/>
              </w:rPr>
            </m:ctrlPr>
          </m:sSubPr>
          <m:e>
            <m:r>
              <w:rPr>
                <w:rFonts w:ascii="Cambria Math" w:eastAsia="Cambria Math" w:hAnsi="Cambria Math" w:cs="Cambria Math"/>
                <w:color w:val="000000"/>
                <w:szCs w:val="28"/>
              </w:rPr>
              <m:t>σ</m:t>
            </m:r>
          </m:e>
          <m:sub>
            <m:r>
              <w:rPr>
                <w:rFonts w:ascii="Cambria Math" w:eastAsia="Cambria Math" w:hAnsi="Cambria Math" w:cs="Cambria Math"/>
                <w:color w:val="000000"/>
                <w:szCs w:val="28"/>
              </w:rPr>
              <m:t>i</m:t>
            </m:r>
          </m:sub>
        </m:sSub>
        <m:r>
          <w:rPr>
            <w:rFonts w:ascii="Cambria Math" w:eastAsiaTheme="minorEastAsia" w:hAnsi="Cambria Math"/>
            <w:color w:val="000000"/>
            <w:szCs w:val="28"/>
          </w:rPr>
          <m:t xml:space="preserve">= </m:t>
        </m:r>
        <m:r>
          <w:rPr>
            <w:rFonts w:ascii="Cambria Math" w:eastAsiaTheme="minorEastAsia" w:hAnsi="Cambria Math"/>
            <w:color w:val="000000"/>
            <w:szCs w:val="28"/>
            <w:lang w:val="en-US"/>
          </w:rPr>
          <m:t>k</m:t>
        </m:r>
        <m:r>
          <w:rPr>
            <w:rFonts w:ascii="Cambria Math" w:eastAsiaTheme="minorEastAsia" w:hAnsi="Cambria Math"/>
            <w:color w:val="000000"/>
            <w:szCs w:val="28"/>
          </w:rPr>
          <m:t xml:space="preserve">, </m:t>
        </m:r>
        <m:r>
          <w:rPr>
            <w:rFonts w:ascii="Cambria Math" w:eastAsiaTheme="minorEastAsia" w:hAnsi="Cambria Math"/>
            <w:color w:val="000000"/>
            <w:szCs w:val="28"/>
            <w:lang w:val="en-US"/>
          </w:rPr>
          <m:t>i</m:t>
        </m:r>
        <m:r>
          <w:rPr>
            <w:rFonts w:ascii="Cambria Math" w:eastAsiaTheme="minorEastAsia" w:hAnsi="Cambria Math"/>
            <w:color w:val="000000"/>
            <w:szCs w:val="28"/>
          </w:rPr>
          <m:t xml:space="preserve"> = 1, </m:t>
        </m:r>
        <m:r>
          <w:rPr>
            <w:rFonts w:ascii="Cambria Math" w:hAnsi="Cambria Math"/>
            <w:color w:val="000000"/>
            <w:szCs w:val="28"/>
          </w:rPr>
          <m:t xml:space="preserve">…, </m:t>
        </m:r>
        <m:r>
          <w:rPr>
            <w:rFonts w:ascii="Cambria Math" w:hAnsi="Cambria Math"/>
            <w:color w:val="000000"/>
            <w:szCs w:val="28"/>
            <w:lang w:val="en-US"/>
          </w:rPr>
          <m:t>n</m:t>
        </m:r>
      </m:oMath>
      <w:r>
        <w:rPr>
          <w:rFonts w:eastAsiaTheme="minorEastAsia"/>
          <w:bCs w:val="0"/>
          <w:color w:val="000000"/>
          <w:szCs w:val="28"/>
        </w:rPr>
        <w:t xml:space="preserve"> может быть </w:t>
      </w:r>
      <w:r w:rsidR="004D0103">
        <w:rPr>
          <w:rFonts w:eastAsiaTheme="minorEastAsia"/>
          <w:bCs w:val="0"/>
          <w:color w:val="000000"/>
          <w:szCs w:val="28"/>
        </w:rPr>
        <w:t>сгруппирован в пары. Например, каждой</w:t>
      </w:r>
      <w:r w:rsidR="00A06E6A">
        <w:rPr>
          <w:rFonts w:eastAsiaTheme="minorEastAsia"/>
          <w:bCs w:val="0"/>
          <w:color w:val="000000"/>
          <w:szCs w:val="28"/>
        </w:rPr>
        <w:t xml:space="preserve"> записи</w:t>
      </w:r>
      <w:r w:rsidR="004D0103">
        <w:rPr>
          <w:rFonts w:eastAsiaTheme="minorEastAsia"/>
          <w:bCs w:val="0"/>
          <w:color w:val="000000"/>
          <w:szCs w:val="28"/>
        </w:rPr>
        <w:t xml:space="preserve"> из строки </w:t>
      </w:r>
      <m:oMath>
        <m:r>
          <w:rPr>
            <w:rFonts w:ascii="Cambria Math" w:eastAsiaTheme="minorEastAsia" w:hAnsi="Cambria Math"/>
            <w:color w:val="000000"/>
            <w:szCs w:val="28"/>
            <w:lang w:val="en-US"/>
          </w:rPr>
          <m:t>k</m:t>
        </m:r>
      </m:oMath>
      <w:r w:rsidR="004D0103">
        <w:rPr>
          <w:rFonts w:eastAsiaTheme="minorEastAsia"/>
          <w:color w:val="000000"/>
          <w:szCs w:val="28"/>
        </w:rPr>
        <w:t xml:space="preserve">, </w:t>
      </w:r>
      <m:oMath>
        <m:sSub>
          <m:sSubPr>
            <m:ctrlPr>
              <w:rPr>
                <w:rFonts w:ascii="Cambria Math" w:eastAsiaTheme="minorEastAsia" w:hAnsi="Cambria Math"/>
                <w:i/>
                <w:color w:val="000000"/>
                <w:szCs w:val="28"/>
              </w:rPr>
            </m:ctrlPr>
          </m:sSubPr>
          <m:e>
            <m:r>
              <w:rPr>
                <w:rFonts w:ascii="Cambria Math" w:eastAsia="Cambria Math" w:hAnsi="Cambria Math" w:cs="Cambria Math"/>
                <w:color w:val="000000"/>
                <w:szCs w:val="28"/>
              </w:rPr>
              <m:t>B</m:t>
            </m:r>
          </m:e>
          <m:sub>
            <m:r>
              <w:rPr>
                <w:rFonts w:ascii="Cambria Math" w:eastAsiaTheme="minorEastAsia" w:hAnsi="Cambria Math"/>
                <w:color w:val="000000"/>
                <w:szCs w:val="28"/>
              </w:rPr>
              <m:t>k</m:t>
            </m:r>
            <m:sSub>
              <m:sSubPr>
                <m:ctrlPr>
                  <w:rPr>
                    <w:rFonts w:ascii="Cambria Math" w:eastAsiaTheme="minorEastAsia" w:hAnsi="Cambria Math"/>
                    <w:i/>
                    <w:color w:val="000000"/>
                    <w:szCs w:val="28"/>
                  </w:rPr>
                </m:ctrlPr>
              </m:sSubPr>
              <m:e>
                <m:r>
                  <m:rPr>
                    <m:sty m:val="p"/>
                  </m:rP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rPr>
                  <m:t>j</m:t>
                </m:r>
              </m:sub>
            </m:sSub>
          </m:sub>
        </m:sSub>
      </m:oMath>
      <w:r w:rsidR="004D0103">
        <w:rPr>
          <w:rFonts w:eastAsiaTheme="minorEastAsia"/>
          <w:color w:val="000000"/>
          <w:szCs w:val="28"/>
        </w:rPr>
        <w:t xml:space="preserve">, соответствует точка из столбца </w:t>
      </w:r>
      <m:oMath>
        <m:r>
          <w:rPr>
            <w:rFonts w:ascii="Cambria Math" w:eastAsiaTheme="minorEastAsia" w:hAnsi="Cambria Math"/>
            <w:color w:val="000000"/>
            <w:szCs w:val="28"/>
            <w:lang w:val="en-US"/>
          </w:rPr>
          <m:t>k</m:t>
        </m:r>
      </m:oMath>
      <w:r w:rsidR="004D0103">
        <w:rPr>
          <w:rFonts w:eastAsiaTheme="minorEastAsia"/>
          <w:color w:val="000000"/>
          <w:szCs w:val="28"/>
        </w:rPr>
        <w:t xml:space="preserve">, </w:t>
      </w:r>
      <m:oMath>
        <m:sSub>
          <m:sSubPr>
            <m:ctrlPr>
              <w:rPr>
                <w:rFonts w:ascii="Cambria Math" w:eastAsiaTheme="minorEastAsia" w:hAnsi="Cambria Math"/>
                <w:i/>
                <w:color w:val="000000"/>
                <w:szCs w:val="28"/>
              </w:rPr>
            </m:ctrlPr>
          </m:sSubPr>
          <m:e>
            <m:r>
              <w:rPr>
                <w:rFonts w:ascii="Cambria Math" w:eastAsia="Cambria Math" w:hAnsi="Cambria Math" w:cs="Cambria Math"/>
                <w:color w:val="000000"/>
                <w:szCs w:val="28"/>
              </w:rPr>
              <m:t>B</m:t>
            </m:r>
          </m:e>
          <m: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rPr>
                  <m:t xml:space="preserve">j </m:t>
                </m:r>
              </m:sub>
            </m:sSub>
            <m:r>
              <w:rPr>
                <w:rFonts w:ascii="Cambria Math" w:eastAsiaTheme="minorEastAsia" w:hAnsi="Cambria Math"/>
                <w:color w:val="000000"/>
                <w:szCs w:val="28"/>
                <w:lang w:val="en-US"/>
              </w:rPr>
              <m:t>k</m:t>
            </m:r>
          </m:sub>
        </m:sSub>
      </m:oMath>
      <w:r w:rsidR="00E4113B">
        <w:rPr>
          <w:rFonts w:eastAsiaTheme="minorEastAsia"/>
          <w:color w:val="000000"/>
          <w:szCs w:val="28"/>
        </w:rPr>
        <w:t>, симметрично расположенная относительно главной диагонали.</w:t>
      </w:r>
    </w:p>
    <w:p w14:paraId="28C3D4FA" w14:textId="33643886" w:rsidR="00E4113B" w:rsidRPr="00E4113B" w:rsidRDefault="00E4113B" w:rsidP="000B4A1E">
      <w:pPr>
        <w:pStyle w:val="TimesNewRoman14"/>
        <w:numPr>
          <w:ilvl w:val="0"/>
          <w:numId w:val="4"/>
        </w:numPr>
      </w:pPr>
      <w:r>
        <w:rPr>
          <w:rFonts w:eastAsiaTheme="minorEastAsia"/>
          <w:color w:val="000000"/>
          <w:szCs w:val="28"/>
        </w:rPr>
        <w:t>Все пары</w:t>
      </w:r>
      <w:r w:rsidR="00A06E6A">
        <w:rPr>
          <w:rFonts w:eastAsiaTheme="minorEastAsia"/>
          <w:color w:val="000000"/>
          <w:szCs w:val="28"/>
        </w:rPr>
        <w:t xml:space="preserve"> записей</w:t>
      </w:r>
      <w:r>
        <w:rPr>
          <w:rFonts w:eastAsiaTheme="minorEastAsia"/>
          <w:color w:val="000000"/>
          <w:szCs w:val="28"/>
        </w:rPr>
        <w:t xml:space="preserve">, связанные с индексом </w:t>
      </w:r>
      <m:oMath>
        <m:sSub>
          <m:sSubPr>
            <m:ctrlPr>
              <w:rPr>
                <w:rFonts w:ascii="Cambria Math" w:eastAsia="Cambria Math" w:hAnsi="Cambria Math" w:cs="Cambria Math"/>
                <w:i/>
                <w:color w:val="000000"/>
                <w:szCs w:val="28"/>
              </w:rPr>
            </m:ctrlPr>
          </m:sSubPr>
          <m:e>
            <m:r>
              <w:rPr>
                <w:rFonts w:ascii="Cambria Math" w:eastAsia="Cambria Math" w:hAnsi="Cambria Math" w:cs="Cambria Math"/>
                <w:color w:val="000000"/>
                <w:szCs w:val="28"/>
              </w:rPr>
              <m:t>σ</m:t>
            </m:r>
          </m:e>
          <m:sub>
            <m:r>
              <w:rPr>
                <w:rFonts w:ascii="Cambria Math" w:eastAsia="Cambria Math" w:hAnsi="Cambria Math" w:cs="Cambria Math"/>
                <w:color w:val="000000"/>
                <w:szCs w:val="28"/>
              </w:rPr>
              <m:t>i</m:t>
            </m:r>
          </m:sub>
        </m:sSub>
      </m:oMath>
      <w:r>
        <w:rPr>
          <w:rFonts w:eastAsiaTheme="minorEastAsia"/>
          <w:color w:val="000000"/>
          <w:szCs w:val="28"/>
        </w:rPr>
        <w:t>, остаются связанными с ним даже после перестановок.</w:t>
      </w:r>
    </w:p>
    <w:p w14:paraId="53B3011F" w14:textId="432483DC" w:rsidR="00E4113B" w:rsidRPr="00A06E6A" w:rsidRDefault="00E4113B" w:rsidP="000B4A1E">
      <w:pPr>
        <w:pStyle w:val="TimesNewRoman14"/>
        <w:numPr>
          <w:ilvl w:val="0"/>
          <w:numId w:val="4"/>
        </w:numPr>
      </w:pPr>
      <w:r>
        <w:rPr>
          <w:rFonts w:eastAsiaTheme="minorEastAsia"/>
          <w:color w:val="000000"/>
          <w:szCs w:val="28"/>
        </w:rPr>
        <w:t xml:space="preserve">Каждая </w:t>
      </w:r>
      <w:r w:rsidR="00A06E6A">
        <w:rPr>
          <w:rFonts w:eastAsiaTheme="minorEastAsia"/>
          <w:color w:val="000000"/>
          <w:szCs w:val="28"/>
        </w:rPr>
        <w:t>запись</w:t>
      </w:r>
      <w:r>
        <w:rPr>
          <w:rFonts w:eastAsiaTheme="minorEastAsia"/>
          <w:color w:val="000000"/>
          <w:szCs w:val="28"/>
        </w:rPr>
        <w:t xml:space="preserve"> </w:t>
      </w:r>
      <m:oMath>
        <m:sSub>
          <m:sSubPr>
            <m:ctrlPr>
              <w:rPr>
                <w:rFonts w:ascii="Cambria Math" w:eastAsiaTheme="minorEastAsia" w:hAnsi="Cambria Math"/>
                <w:i/>
                <w:color w:val="000000"/>
                <w:szCs w:val="28"/>
              </w:rPr>
            </m:ctrlPr>
          </m:sSubPr>
          <m:e>
            <m:r>
              <w:rPr>
                <w:rFonts w:ascii="Cambria Math" w:eastAsia="Cambria Math" w:hAnsi="Cambria Math" w:cs="Cambria Math"/>
                <w:color w:val="000000"/>
                <w:szCs w:val="28"/>
              </w:rPr>
              <m:t>B</m:t>
            </m:r>
          </m:e>
          <m: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lang w:val="en-US"/>
                  </w:rPr>
                  <m:t>i</m:t>
                </m:r>
              </m:sub>
            </m:s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rPr>
                  <m:t>j</m:t>
                </m:r>
              </m:sub>
            </m:sSub>
          </m:sub>
        </m:sSub>
      </m:oMath>
      <w:r w:rsidR="005D4C3B" w:rsidRPr="005D4C3B">
        <w:rPr>
          <w:rFonts w:eastAsiaTheme="minorEastAsia"/>
          <w:color w:val="000000"/>
          <w:szCs w:val="28"/>
        </w:rPr>
        <w:t xml:space="preserve"> </w:t>
      </w:r>
      <w:r w:rsidR="005D4C3B">
        <w:rPr>
          <w:rFonts w:eastAsiaTheme="minorEastAsia"/>
          <w:color w:val="000000"/>
          <w:szCs w:val="28"/>
        </w:rPr>
        <w:t xml:space="preserve">связана с двумя индексами, </w:t>
      </w:r>
      <m:oMath>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lang w:val="en-US"/>
              </w:rPr>
              <m:t>i</m:t>
            </m:r>
          </m:sub>
        </m:s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 xml:space="preserve"> и σ</m:t>
            </m:r>
            <m:ctrlPr>
              <w:rPr>
                <w:rFonts w:ascii="Cambria Math" w:eastAsiaTheme="minorEastAsia" w:hAnsi="Cambria Math"/>
                <w:color w:val="000000"/>
                <w:szCs w:val="28"/>
              </w:rPr>
            </m:ctrlPr>
          </m:e>
          <m:sub>
            <m:r>
              <w:rPr>
                <w:rFonts w:ascii="Cambria Math" w:eastAsiaTheme="minorEastAsia" w:hAnsi="Cambria Math"/>
                <w:color w:val="000000"/>
                <w:szCs w:val="28"/>
              </w:rPr>
              <m:t>j</m:t>
            </m:r>
          </m:sub>
        </m:sSub>
      </m:oMath>
      <w:r w:rsidR="005D4C3B">
        <w:rPr>
          <w:rFonts w:eastAsiaTheme="minorEastAsia"/>
          <w:color w:val="000000"/>
          <w:szCs w:val="28"/>
        </w:rPr>
        <w:t>.</w:t>
      </w:r>
    </w:p>
    <w:p w14:paraId="6DFE3A57" w14:textId="13B78E89" w:rsidR="00A06E6A" w:rsidRPr="00A06E6A" w:rsidRDefault="00A06E6A" w:rsidP="000B4A1E">
      <w:pPr>
        <w:pStyle w:val="TimesNewRoman14"/>
        <w:numPr>
          <w:ilvl w:val="0"/>
          <w:numId w:val="4"/>
        </w:numPr>
      </w:pPr>
      <w:r>
        <w:t xml:space="preserve">Для каждой пары </w:t>
      </w:r>
      <m:oMath>
        <m:d>
          <m:dPr>
            <m:begChr m:val="{"/>
            <m:endChr m:val="}"/>
            <m:ctrlPr>
              <w:rPr>
                <w:rFonts w:ascii="Cambria Math" w:hAnsi="Cambria Math"/>
                <w:i/>
              </w:rPr>
            </m:ctrlPr>
          </m:dPr>
          <m:e>
            <m:sSub>
              <m:sSubPr>
                <m:ctrlPr>
                  <w:rPr>
                    <w:rFonts w:ascii="Cambria Math" w:eastAsiaTheme="minorEastAsia" w:hAnsi="Cambria Math"/>
                    <w:i/>
                    <w:color w:val="000000"/>
                    <w:szCs w:val="28"/>
                  </w:rPr>
                </m:ctrlPr>
              </m:sSubPr>
              <m:e>
                <m:r>
                  <w:rPr>
                    <w:rFonts w:ascii="Cambria Math" w:eastAsia="Cambria Math" w:hAnsi="Cambria Math" w:cs="Cambria Math"/>
                    <w:color w:val="000000"/>
                    <w:szCs w:val="28"/>
                  </w:rPr>
                  <m:t>B</m:t>
                </m:r>
              </m:e>
              <m: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lang w:val="en-US"/>
                      </w:rPr>
                      <m:t>i</m:t>
                    </m:r>
                  </m:sub>
                </m:s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rPr>
                      <m:t>j</m:t>
                    </m:r>
                  </m:sub>
                </m:sSub>
              </m:sub>
            </m:sSub>
            <m:r>
              <w:rPr>
                <w:rFonts w:ascii="Cambria Math" w:eastAsiaTheme="minorEastAsia" w:hAnsi="Cambria Math"/>
                <w:color w:val="000000"/>
                <w:szCs w:val="28"/>
              </w:rPr>
              <m:t xml:space="preserve">, </m:t>
            </m:r>
            <m:sSub>
              <m:sSubPr>
                <m:ctrlPr>
                  <w:rPr>
                    <w:rFonts w:ascii="Cambria Math" w:eastAsiaTheme="minorEastAsia" w:hAnsi="Cambria Math"/>
                    <w:i/>
                    <w:color w:val="000000"/>
                    <w:szCs w:val="28"/>
                  </w:rPr>
                </m:ctrlPr>
              </m:sSubPr>
              <m:e>
                <m:r>
                  <w:rPr>
                    <w:rFonts w:ascii="Cambria Math" w:eastAsia="Cambria Math" w:hAnsi="Cambria Math" w:cs="Cambria Math"/>
                    <w:color w:val="000000"/>
                    <w:szCs w:val="28"/>
                  </w:rPr>
                  <m:t>B</m:t>
                </m:r>
              </m:e>
              <m: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rPr>
                      <m:t>j</m:t>
                    </m:r>
                  </m:sub>
                </m:s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lang w:val="en-US"/>
                      </w:rPr>
                      <m:t>i</m:t>
                    </m:r>
                  </m:sub>
                </m:sSub>
              </m:sub>
            </m:sSub>
          </m:e>
        </m:d>
      </m:oMath>
      <w:r>
        <w:rPr>
          <w:rFonts w:eastAsiaTheme="minorEastAsia"/>
        </w:rPr>
        <w:t xml:space="preserve"> одна из записей всегда расположена выше главной диагонали, а другая ниже.</w:t>
      </w:r>
    </w:p>
    <w:p w14:paraId="7D691886" w14:textId="286F1CA7" w:rsidR="00A06E6A" w:rsidRDefault="00A06E6A" w:rsidP="00A06E6A">
      <w:pPr>
        <w:pStyle w:val="TimesNewRoman14"/>
      </w:pPr>
      <w:r>
        <w:t xml:space="preserve">Утверждения проиллюстрированы примером на рисунке 2. В этом примере представлены два различных решения: </w:t>
      </w:r>
      <m:oMath>
        <m:r>
          <w:rPr>
            <w:rFonts w:ascii="Cambria Math" w:hAnsi="Cambria Math"/>
          </w:rPr>
          <m:t>e=</m:t>
        </m:r>
        <m:d>
          <m:dPr>
            <m:ctrlPr>
              <w:rPr>
                <w:rFonts w:ascii="Cambria Math" w:hAnsi="Cambria Math"/>
                <w:i/>
              </w:rPr>
            </m:ctrlPr>
          </m:dPr>
          <m:e>
            <m:r>
              <w:rPr>
                <w:rFonts w:ascii="Cambria Math" w:hAnsi="Cambria Math"/>
              </w:rPr>
              <m:t>1,2,3,4,5</m:t>
            </m:r>
          </m:e>
        </m:d>
      </m:oMath>
      <w:r>
        <w:t xml:space="preserve"> на рис. 2a и </w:t>
      </w:r>
      <m:oMath>
        <m:r>
          <w:rPr>
            <w:rFonts w:ascii="Cambria Math" w:hAnsi="Cambria Math"/>
          </w:rPr>
          <m:t>σ=</m:t>
        </m:r>
        <m:d>
          <m:dPr>
            <m:ctrlPr>
              <w:rPr>
                <w:rFonts w:ascii="Cambria Math" w:hAnsi="Cambria Math"/>
                <w:i/>
              </w:rPr>
            </m:ctrlPr>
          </m:dPr>
          <m:e>
            <m:r>
              <w:rPr>
                <w:rFonts w:ascii="Cambria Math" w:hAnsi="Cambria Math"/>
              </w:rPr>
              <m:t>1,3,2,4,5</m:t>
            </m:r>
          </m:e>
        </m:d>
      </m:oMath>
      <w:r>
        <w:t xml:space="preserve"> на рис. 2b. На обоих рисунках записи, связанные с индексом 2, выделены жирным шрифтом. Мы видим, что, несмотря на разное упорядочивание, в обоих решениях набор записей, связанных с индексом 2, одинаков, то есть (21, 14, 15, 9, 16, 23, 22, 28). </w:t>
      </w:r>
      <w:r w:rsidR="000300F8">
        <w:lastRenderedPageBreak/>
        <w:t>Н</w:t>
      </w:r>
      <w:r>
        <w:t xml:space="preserve">есмотря на то, что позиция индекса 2 в </w:t>
      </w:r>
      <m:oMath>
        <m:r>
          <w:rPr>
            <w:rFonts w:ascii="Cambria Math" w:hAnsi="Cambria Math"/>
          </w:rPr>
          <m:t>e и σ</m:t>
        </m:r>
      </m:oMath>
      <w:r>
        <w:t xml:space="preserve"> ра</w:t>
      </w:r>
      <w:proofErr w:type="spellStart"/>
      <w:r>
        <w:t>злична</w:t>
      </w:r>
      <w:proofErr w:type="spellEnd"/>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=2 и </m:t>
            </m:r>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rPr>
              <m:t>=2</m:t>
            </m:r>
          </m:e>
        </m:d>
      </m:oMath>
      <w:r>
        <w:t>, попарное отношение связанных с ним записей остается неизменным (см. обведенные индексы на рис. 2).</w:t>
      </w:r>
    </w:p>
    <w:p w14:paraId="07BA93A5" w14:textId="02321A3A" w:rsidR="00A06E6A" w:rsidRDefault="00BD5E65" w:rsidP="000300F8">
      <w:pPr>
        <w:pStyle w:val="af0"/>
        <w:rPr>
          <w:rFonts w:eastAsia="Times New Roman"/>
        </w:rPr>
      </w:pPr>
      <w:r>
        <w:rPr>
          <w:rFonts w:eastAsia="Times New Roman"/>
          <w:noProof/>
        </w:rPr>
        <w:drawing>
          <wp:inline distT="0" distB="0" distL="0" distR="0" wp14:anchorId="5724DA97" wp14:editId="5D651048">
            <wp:extent cx="4292221" cy="222415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1">
                      <a:extLst>
                        <a:ext uri="{28A0092B-C50C-407E-A947-70E740481C1C}">
                          <a14:useLocalDpi xmlns:a14="http://schemas.microsoft.com/office/drawing/2010/main" val="0"/>
                        </a:ext>
                      </a:extLst>
                    </a:blip>
                    <a:stretch>
                      <a:fillRect/>
                    </a:stretch>
                  </pic:blipFill>
                  <pic:spPr>
                    <a:xfrm>
                      <a:off x="0" y="0"/>
                      <a:ext cx="4304784" cy="2230660"/>
                    </a:xfrm>
                    <a:prstGeom prst="rect">
                      <a:avLst/>
                    </a:prstGeom>
                  </pic:spPr>
                </pic:pic>
              </a:graphicData>
            </a:graphic>
          </wp:inline>
        </w:drawing>
      </w:r>
    </w:p>
    <w:p w14:paraId="02F23DA3" w14:textId="707EE7B7" w:rsidR="000300F8" w:rsidRPr="000917A2" w:rsidRDefault="000300F8" w:rsidP="000300F8">
      <w:pPr>
        <w:pStyle w:val="af0"/>
        <w:rPr>
          <w:rFonts w:eastAsia="Times New Roman"/>
        </w:rPr>
      </w:pPr>
      <w:r>
        <w:rPr>
          <w:rFonts w:eastAsia="Times New Roman"/>
        </w:rPr>
        <w:t xml:space="preserve">Рис. 2 </w:t>
      </w:r>
      <w:r w:rsidR="00EB2AE3">
        <w:t>–</w:t>
      </w:r>
      <w:r>
        <w:rPr>
          <w:rFonts w:eastAsia="Times New Roman"/>
        </w:rPr>
        <w:t xml:space="preserve"> </w:t>
      </w:r>
      <w:r w:rsidRPr="000300F8">
        <w:rPr>
          <w:rFonts w:eastAsia="Times New Roman"/>
        </w:rPr>
        <w:t xml:space="preserve">Два различных решения для экземпляра </w:t>
      </w:r>
      <m:oMath>
        <m:r>
          <w:rPr>
            <w:rFonts w:ascii="Cambria Math" w:eastAsia="Times New Roman" w:hAnsi="Cambria Math"/>
          </w:rPr>
          <m:t>n = 5</m:t>
        </m:r>
      </m:oMath>
      <w:r w:rsidRPr="000300F8">
        <w:rPr>
          <w:rFonts w:eastAsia="Times New Roman"/>
        </w:rPr>
        <w:t>. Обведенные записи, соединенные ребрами, обозначают пары записей, связанные с индексом 2</w:t>
      </w:r>
      <w:r w:rsidR="000917A2">
        <w:rPr>
          <w:rFonts w:eastAsia="Times New Roman"/>
        </w:rPr>
        <w:t>: (</w:t>
      </w:r>
      <w:r w:rsidR="000917A2">
        <w:rPr>
          <w:rFonts w:eastAsia="Times New Roman"/>
          <w:lang w:val="en-US"/>
        </w:rPr>
        <w:t>a</w:t>
      </w:r>
      <w:r w:rsidR="000917A2" w:rsidRPr="000917A2">
        <w:rPr>
          <w:rFonts w:eastAsia="Times New Roman"/>
        </w:rPr>
        <w:t xml:space="preserve">) </w:t>
      </w:r>
      <w:r w:rsidR="000917A2">
        <w:rPr>
          <w:rFonts w:eastAsia="Times New Roman"/>
        </w:rPr>
        <w:t>исходное состояние; (</w:t>
      </w:r>
      <w:r w:rsidR="000917A2">
        <w:rPr>
          <w:rFonts w:eastAsia="Times New Roman"/>
          <w:lang w:val="en-US"/>
        </w:rPr>
        <w:t>b</w:t>
      </w:r>
      <w:r w:rsidR="000917A2" w:rsidRPr="000917A2">
        <w:rPr>
          <w:rFonts w:eastAsia="Times New Roman"/>
        </w:rPr>
        <w:t xml:space="preserve">) </w:t>
      </w:r>
      <w:r w:rsidR="000917A2">
        <w:rPr>
          <w:rFonts w:eastAsia="Times New Roman"/>
        </w:rPr>
        <w:t>после перестановки.</w:t>
      </w:r>
    </w:p>
    <w:p w14:paraId="7DBD0CBD" w14:textId="746E3534" w:rsidR="003701D5" w:rsidRDefault="003701D5" w:rsidP="003701D5">
      <w:pPr>
        <w:pStyle w:val="TimesNewRoman14"/>
      </w:pPr>
      <w:r>
        <w:t xml:space="preserve">Проверяя расположение связанных записей индекса 2 в </w:t>
      </w:r>
      <m:oMath>
        <m:r>
          <w:rPr>
            <w:rFonts w:ascii="Cambria Math" w:hAnsi="Cambria Math"/>
          </w:rPr>
          <m:t>σ</m:t>
        </m:r>
      </m:oMath>
      <w:r>
        <w:t xml:space="preserve">, мы замечаем, что пара (14, 23) поменяла свои позиции в </w:t>
      </w:r>
      <m:oMath>
        <m:r>
          <w:rPr>
            <w:rFonts w:ascii="Cambria Math" w:hAnsi="Cambria Math"/>
          </w:rPr>
          <m:t>σ</m:t>
        </m:r>
      </m:oMath>
      <w:r>
        <w:t>, 14 теперь ниже главной диагонали, а 23 выше неё. Введём новое понятие: вклад индекса в фитнес-функцию.</w:t>
      </w:r>
    </w:p>
    <w:p w14:paraId="37EB805F" w14:textId="0222F52E" w:rsidR="003701D5" w:rsidRDefault="003701D5" w:rsidP="003701D5">
      <w:pPr>
        <w:pStyle w:val="TimesNewRoman14"/>
      </w:pPr>
      <w:r>
        <w:t xml:space="preserve">Когда индекс </w:t>
      </w:r>
      <m:oMath>
        <m:r>
          <w:rPr>
            <w:rFonts w:ascii="Cambria Math" w:hAnsi="Cambria Math"/>
          </w:rPr>
          <m:t>k = 1, …, n</m:t>
        </m:r>
      </m:oMath>
      <w:r>
        <w:t xml:space="preserve"> занимает позицию </w:t>
      </w:r>
      <m:oMath>
        <m:r>
          <w:rPr>
            <w:rFonts w:ascii="Cambria Math" w:hAnsi="Cambria Math"/>
          </w:rPr>
          <m:t>i</m:t>
        </m:r>
      </m:oMath>
      <w:r>
        <w:t xml:space="preserve"> в </w:t>
      </w:r>
      <m:oMath>
        <m:r>
          <w:rPr>
            <w:rFonts w:ascii="Cambria Math" w:hAnsi="Cambria Math"/>
          </w:rPr>
          <m:t>σ</m:t>
        </m:r>
      </m:oMath>
      <w:r>
        <w:t xml:space="preserve">, то есть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 xml:space="preserve"> = k</m:t>
        </m:r>
      </m:oMath>
      <w:r>
        <w:t xml:space="preserve">, вклад индекса </w:t>
      </w:r>
      <m:oMath>
        <m:r>
          <w:rPr>
            <w:rFonts w:ascii="Cambria Math" w:hAnsi="Cambria Math"/>
          </w:rPr>
          <m:t>k</m:t>
        </m:r>
      </m:oMath>
      <w:r>
        <w:t xml:space="preserve"> в функцию определяется суммой записей столбца </w:t>
      </w:r>
      <m:oMath>
        <m:r>
          <w:rPr>
            <w:rFonts w:ascii="Cambria Math" w:hAnsi="Cambria Math"/>
          </w:rPr>
          <m:t>k</m:t>
        </m:r>
      </m:oMath>
      <w:r>
        <w:t xml:space="preserve"> в строках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i- 1</m:t>
            </m:r>
          </m:sub>
        </m:sSub>
      </m:oMath>
      <w:r>
        <w:t xml:space="preserve"> и суммой записей строки </w:t>
      </w:r>
      <m:oMath>
        <m:r>
          <w:rPr>
            <w:rFonts w:ascii="Cambria Math" w:hAnsi="Cambria Math"/>
          </w:rPr>
          <m:t>k</m:t>
        </m:r>
      </m:oMath>
      <w:r>
        <w:t xml:space="preserve"> в столбцах </w:t>
      </w:r>
      <m:oMath>
        <m:sSub>
          <m:sSubPr>
            <m:ctrlPr>
              <w:rPr>
                <w:rFonts w:ascii="Cambria Math" w:hAnsi="Cambria Math"/>
                <w:i/>
              </w:rPr>
            </m:ctrlPr>
          </m:sSubPr>
          <m:e>
            <m:r>
              <w:rPr>
                <w:rFonts w:ascii="Cambria Math" w:hAnsi="Cambria Math"/>
              </w:rPr>
              <m:t>σ</m:t>
            </m:r>
          </m:e>
          <m:sub>
            <m:r>
              <w:rPr>
                <w:rFonts w:ascii="Cambria Math" w:hAnsi="Cambria Math"/>
              </w:rPr>
              <m:t>i + 1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t xml:space="preserve">. Иными словами, предыдущие </w:t>
      </w:r>
      <m:oMath>
        <m:r>
          <w:rPr>
            <w:rFonts w:ascii="Cambria Math" w:hAnsi="Cambria Math"/>
          </w:rPr>
          <m:t>i - 1</m:t>
        </m:r>
      </m:oMath>
      <w:r>
        <w:t xml:space="preserve"> индексы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- 1</m:t>
            </m:r>
          </m:sub>
        </m:sSub>
      </m:oMath>
      <w:r>
        <w:t xml:space="preserve"> и последующие </w:t>
      </w:r>
      <m:oMath>
        <m:r>
          <w:rPr>
            <w:rFonts w:ascii="Cambria Math" w:hAnsi="Cambria Math"/>
          </w:rPr>
          <m:t>n - i</m:t>
        </m:r>
      </m:oMath>
      <w:r>
        <w:t xml:space="preserve"> индексы </w:t>
      </w:r>
      <m:oMath>
        <m:sSub>
          <m:sSubPr>
            <m:ctrlPr>
              <w:rPr>
                <w:rFonts w:ascii="Cambria Math" w:hAnsi="Cambria Math"/>
                <w:i/>
              </w:rPr>
            </m:ctrlPr>
          </m:sSubPr>
          <m:e>
            <m:r>
              <w:rPr>
                <w:rFonts w:ascii="Cambria Math" w:hAnsi="Cambria Math"/>
              </w:rPr>
              <m:t>σ</m:t>
            </m:r>
          </m:e>
          <m:sub>
            <m:r>
              <w:rPr>
                <w:rFonts w:ascii="Cambria Math" w:hAnsi="Cambria Math"/>
              </w:rPr>
              <m:t>i + 1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t xml:space="preserve"> определяют вклад индекса k в </w:t>
      </w:r>
      <w:r w:rsidR="008B574D">
        <w:t>фитнес-</w:t>
      </w:r>
      <w:r>
        <w:t>функцию. Формально</w:t>
      </w:r>
      <w:r w:rsidR="008B574D">
        <w:t>е описание представлено формулой 2.</w:t>
      </w:r>
    </w:p>
    <w:p w14:paraId="149F65F6" w14:textId="4C7239E0" w:rsidR="008B574D" w:rsidRPr="00FA31DB" w:rsidRDefault="00AB3E4B" w:rsidP="003701D5">
      <w:pPr>
        <w:pStyle w:val="TimesNewRoman14"/>
        <w:rPr>
          <w:rFonts w:eastAsiaTheme="minorEastAsia"/>
          <w:i/>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m:rPr>
                      <m:sty m:val="p"/>
                    </m:rPr>
                    <w:rPr>
                      <w:rFonts w:ascii="Cambria Math" w:hAnsi="Cambria Math"/>
                    </w:rPr>
                    <m:t>σ</m:t>
                  </m:r>
                  <m:r>
                    <w:rPr>
                      <w:rFonts w:ascii="Cambria Math" w:hAnsi="Cambria Math"/>
                    </w:rPr>
                    <m:t>,i</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i-1</m:t>
                  </m:r>
                  <m:ctrlPr>
                    <w:rPr>
                      <w:rFonts w:ascii="Cambria Math" w:hAnsi="Cambria Math"/>
                      <w:i/>
                    </w:rPr>
                  </m:ctrlPr>
                </m:sup>
                <m:e>
                  <m:sSub>
                    <m:sSubPr>
                      <m:ctrlPr>
                        <w:rPr>
                          <w:rFonts w:ascii="Cambria Math" w:hAnsi="Cambria Math"/>
                          <w:i/>
                        </w:rPr>
                      </m:ctrlPr>
                    </m:sSubPr>
                    <m:e>
                      <m:r>
                        <w:rPr>
                          <w:rFonts w:ascii="Cambria Math" w:eastAsia="Cambria Math" w:hAnsi="Cambria Math" w:cs="Cambria Math"/>
                          <w:color w:val="000000"/>
                          <w:szCs w:val="28"/>
                        </w:rPr>
                        <m:t>B</m:t>
                      </m:r>
                    </m:e>
                    <m:sub>
                      <m:sSub>
                        <m:sSubPr>
                          <m:ctrlPr>
                            <w:rPr>
                              <w:rFonts w:ascii="Cambria Math" w:hAnsi="Cambria Math"/>
                              <w:i/>
                            </w:rPr>
                          </m:ctrlPr>
                        </m:sSubPr>
                        <m:e>
                          <m:r>
                            <m:rPr>
                              <m:sty m:val="p"/>
                            </m:rPr>
                            <w:rPr>
                              <w:rFonts w:ascii="Cambria Math" w:hAnsi="Cambria Math"/>
                            </w:rPr>
                            <m:t>σ</m:t>
                          </m:r>
                        </m:e>
                        <m:sub>
                          <m:r>
                            <w:rPr>
                              <w:rFonts w:ascii="Cambria Math" w:hAnsi="Cambria Math"/>
                            </w:rPr>
                            <m:t>j</m:t>
                          </m:r>
                        </m:sub>
                      </m:sSub>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sub>
                  </m:sSub>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j=i+1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eastAsia="Cambria Math" w:hAnsi="Cambria Math" w:cs="Cambria Math"/>
                          <w:color w:val="000000"/>
                          <w:szCs w:val="28"/>
                        </w:rPr>
                        <m:t>B</m:t>
                      </m:r>
                    </m:e>
                    <m:sub>
                      <m:sSub>
                        <m:sSubPr>
                          <m:ctrlPr>
                            <w:rPr>
                              <w:rFonts w:ascii="Cambria Math" w:hAnsi="Cambria Math"/>
                              <w:i/>
                            </w:rPr>
                          </m:ctrlPr>
                        </m:sSubPr>
                        <m:e>
                          <m:r>
                            <m:rPr>
                              <m:sty m:val="p"/>
                            </m:rPr>
                            <w:rPr>
                              <w:rFonts w:ascii="Cambria Math" w:hAnsi="Cambria Math"/>
                            </w:rPr>
                            <m:t>σ</m:t>
                          </m:r>
                        </m:e>
                        <m:sub>
                          <m:r>
                            <w:rPr>
                              <w:rFonts w:ascii="Cambria Math" w:hAnsi="Cambria Math"/>
                            </w:rPr>
                            <m:t>i</m:t>
                          </m:r>
                        </m:sub>
                      </m:sSub>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sub>
                  </m:sSub>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14 / 2</m:t>
                  </m:r>
                </m:e>
              </m:d>
            </m:e>
          </m:eqArr>
        </m:oMath>
      </m:oMathPara>
    </w:p>
    <w:p w14:paraId="75BA3417" w14:textId="15B9BD55" w:rsidR="00FA31DB" w:rsidRPr="00FA31DB" w:rsidRDefault="00FA31DB" w:rsidP="00FA31DB">
      <w:pPr>
        <w:pStyle w:val="TimesNewRoman14"/>
        <w:rPr>
          <w:iCs/>
        </w:rPr>
      </w:pPr>
      <w:r w:rsidRPr="00FA31DB">
        <w:rPr>
          <w:iCs/>
        </w:rPr>
        <w:t xml:space="preserve">Вернемся к примеру  </w:t>
      </w:r>
      <w:r>
        <w:rPr>
          <w:iCs/>
        </w:rPr>
        <w:t>на рисунке 2</w:t>
      </w:r>
      <w:r w:rsidRPr="00FA31DB">
        <w:rPr>
          <w:iCs/>
        </w:rPr>
        <w:t>, благодаря обмену</w:t>
      </w:r>
      <w:r w:rsidR="006C3E67">
        <w:rPr>
          <w:iCs/>
        </w:rPr>
        <w:t xml:space="preserve"> позициями</w:t>
      </w:r>
      <w:r w:rsidRPr="00FA31DB">
        <w:rPr>
          <w:iCs/>
        </w:rPr>
        <w:t xml:space="preserve"> </w:t>
      </w:r>
      <w:r w:rsidR="006C3E67">
        <w:rPr>
          <w:iCs/>
        </w:rPr>
        <w:t xml:space="preserve">в </w:t>
      </w:r>
      <w:r w:rsidRPr="00FA31DB">
        <w:rPr>
          <w:iCs/>
        </w:rPr>
        <w:t>пар</w:t>
      </w:r>
      <w:r w:rsidR="006C3E67">
        <w:rPr>
          <w:iCs/>
        </w:rPr>
        <w:t>у</w:t>
      </w:r>
      <w:r w:rsidRPr="00FA31DB">
        <w:rPr>
          <w:iCs/>
        </w:rPr>
        <w:t xml:space="preserve"> (14, 23) вклад индекса 2 изменился с 54 (16 + 14 + 15 + 9) в </w:t>
      </w:r>
      <m:oMath>
        <m:r>
          <w:rPr>
            <w:rFonts w:ascii="Cambria Math" w:hAnsi="Cambria Math"/>
          </w:rPr>
          <m:t>e</m:t>
        </m:r>
      </m:oMath>
      <w:r w:rsidRPr="00FA31DB">
        <w:rPr>
          <w:iCs/>
        </w:rPr>
        <w:t xml:space="preserve"> (рис. 2a) до 63 (16 + 23 + 15 + 9) в </w:t>
      </w:r>
      <m:oMath>
        <m:r>
          <w:rPr>
            <w:rFonts w:ascii="Cambria Math" w:hAnsi="Cambria Math"/>
          </w:rPr>
          <m:t>σ</m:t>
        </m:r>
      </m:oMath>
      <w:r w:rsidRPr="00FA31DB">
        <w:rPr>
          <w:iCs/>
        </w:rPr>
        <w:t xml:space="preserve"> (рис. 2b). В случае индекса 3 его вклад также увеличился, поскольку пара (14, 23) связана с обоими индексами, 2 и 3. И наоборот, в случае индексов 1, 4 и 5 их вклад не меняется от </w:t>
      </w:r>
      <m:oMath>
        <m:r>
          <w:rPr>
            <w:rFonts w:ascii="Cambria Math" w:hAnsi="Cambria Math"/>
          </w:rPr>
          <m:t>e</m:t>
        </m:r>
      </m:oMath>
      <w:r w:rsidRPr="00FA31DB">
        <w:rPr>
          <w:iCs/>
        </w:rPr>
        <w:t xml:space="preserve"> к </w:t>
      </w:r>
      <m:oMath>
        <m:r>
          <w:rPr>
            <w:rFonts w:ascii="Cambria Math" w:hAnsi="Cambria Math"/>
          </w:rPr>
          <m:t>σ</m:t>
        </m:r>
      </m:oMath>
      <w:r w:rsidRPr="00FA31DB">
        <w:rPr>
          <w:iCs/>
        </w:rPr>
        <w:t>.</w:t>
      </w:r>
    </w:p>
    <w:p w14:paraId="1B80051E" w14:textId="3CB16BF6" w:rsidR="00FA31DB" w:rsidRDefault="00FA31DB" w:rsidP="00FA31DB">
      <w:pPr>
        <w:pStyle w:val="TimesNewRoman14"/>
        <w:rPr>
          <w:iCs/>
        </w:rPr>
      </w:pPr>
      <w:r w:rsidRPr="00FA31DB">
        <w:rPr>
          <w:iCs/>
        </w:rPr>
        <w:lastRenderedPageBreak/>
        <w:t xml:space="preserve">Если мы внимательно посмотрим на уравнение (2), то поймем, что вклад индекса </w:t>
      </w:r>
      <m:oMath>
        <m:sSub>
          <m:sSubPr>
            <m:ctrlPr>
              <w:rPr>
                <w:rFonts w:ascii="Cambria Math" w:hAnsi="Cambria Math"/>
                <w:i/>
                <w:iCs/>
              </w:rPr>
            </m:ctrlPr>
          </m:sSubPr>
          <m:e>
            <m:r>
              <w:rPr>
                <w:rFonts w:ascii="Cambria Math" w:hAnsi="Cambria Math"/>
              </w:rPr>
              <m:t>σ</m:t>
            </m:r>
          </m:e>
          <m:sub>
            <m:r>
              <w:rPr>
                <w:rFonts w:ascii="Cambria Math" w:hAnsi="Cambria Math"/>
              </w:rPr>
              <m:t>i</m:t>
            </m:r>
          </m:sub>
        </m:sSub>
        <m:r>
          <w:rPr>
            <w:rFonts w:ascii="Cambria Math" w:hAnsi="Cambria Math"/>
          </w:rPr>
          <m:t xml:space="preserve"> = k</m:t>
        </m:r>
      </m:oMath>
      <w:r w:rsidRPr="00FA31DB">
        <w:rPr>
          <w:iCs/>
        </w:rPr>
        <w:t xml:space="preserve"> на самом деле не определяется конкретным упорядочиванием индексов в предыдущей и последующей позициях </w:t>
      </w:r>
      <m:oMath>
        <m:r>
          <w:rPr>
            <w:rFonts w:ascii="Cambria Math" w:hAnsi="Cambria Math"/>
          </w:rPr>
          <m:t>i</m:t>
        </m:r>
      </m:oMath>
      <w:r w:rsidRPr="00FA31DB">
        <w:rPr>
          <w:iCs/>
        </w:rPr>
        <w:t xml:space="preserve">, но их группировкой в этих двух наборах позиций. Как показано в примере </w:t>
      </w:r>
      <w:r w:rsidR="00863CF1">
        <w:rPr>
          <w:iCs/>
        </w:rPr>
        <w:t>2</w:t>
      </w:r>
      <w:r w:rsidRPr="00FA31DB">
        <w:rPr>
          <w:iCs/>
        </w:rPr>
        <w:t xml:space="preserve">, вклад индексов 1, 4 и 5 не меняется от </w:t>
      </w:r>
      <m:oMath>
        <m:r>
          <w:rPr>
            <w:rFonts w:ascii="Cambria Math" w:hAnsi="Cambria Math"/>
          </w:rPr>
          <m:t>e</m:t>
        </m:r>
      </m:oMath>
      <w:r w:rsidRPr="00FA31DB">
        <w:rPr>
          <w:iCs/>
        </w:rPr>
        <w:t xml:space="preserve"> к </w:t>
      </w:r>
      <m:oMath>
        <m:r>
          <w:rPr>
            <w:rFonts w:ascii="Cambria Math" w:hAnsi="Cambria Math"/>
          </w:rPr>
          <m:t>σ</m:t>
        </m:r>
      </m:oMath>
      <w:r w:rsidRPr="00FA31DB">
        <w:rPr>
          <w:iCs/>
        </w:rPr>
        <w:t>, поскольку группировка остальных индексов в предыдущем и последующем наборах позиций, связанных с индексами 1, 4 и 5, была одинаковой.</w:t>
      </w:r>
    </w:p>
    <w:p w14:paraId="7D87917B" w14:textId="25CC2B3D" w:rsidR="00863CF1" w:rsidRDefault="00863CF1" w:rsidP="00FA31DB">
      <w:pPr>
        <w:pStyle w:val="TimesNewRoman14"/>
        <w:rPr>
          <w:iCs/>
        </w:rPr>
      </w:pPr>
      <w:r>
        <w:rPr>
          <w:iCs/>
        </w:rPr>
        <w:t>Следовательно, п</w:t>
      </w:r>
      <w:r w:rsidRPr="00863CF1">
        <w:rPr>
          <w:iCs/>
        </w:rPr>
        <w:t xml:space="preserve">ри заданном решении </w:t>
      </w:r>
      <m:oMath>
        <m:r>
          <w:rPr>
            <w:rFonts w:ascii="Cambria Math" w:hAnsi="Cambria Math"/>
          </w:rPr>
          <m:t>σ</m:t>
        </m:r>
      </m:oMath>
      <w:r w:rsidRPr="00863CF1">
        <w:rPr>
          <w:iCs/>
        </w:rPr>
        <w:t xml:space="preserve"> вклад индекса </w:t>
      </w:r>
      <m:oMath>
        <m:sSub>
          <m:sSubPr>
            <m:ctrlPr>
              <w:rPr>
                <w:rFonts w:ascii="Cambria Math" w:hAnsi="Cambria Math"/>
                <w:i/>
                <w:iCs/>
              </w:rPr>
            </m:ctrlPr>
          </m:sSubPr>
          <m:e>
            <m:r>
              <w:rPr>
                <w:rFonts w:ascii="Cambria Math" w:hAnsi="Cambria Math"/>
              </w:rPr>
              <m:t>σ</m:t>
            </m:r>
          </m:e>
          <m:sub>
            <m:r>
              <w:rPr>
                <w:rFonts w:ascii="Cambria Math" w:hAnsi="Cambria Math"/>
              </w:rPr>
              <m:t>i</m:t>
            </m:r>
          </m:sub>
        </m:sSub>
        <m:r>
          <w:rPr>
            <w:rFonts w:ascii="Cambria Math" w:hAnsi="Cambria Math"/>
          </w:rPr>
          <m:t>,i</m:t>
        </m:r>
        <m:r>
          <w:rPr>
            <w:rFonts w:ascii="Cambria Math" w:hAnsi="Cambria Math" w:cs="Cambria Math"/>
          </w:rPr>
          <m:t>∈</m:t>
        </m:r>
        <m:r>
          <w:rPr>
            <w:rFonts w:ascii="Cambria Math" w:hAnsi="Cambria Math"/>
          </w:rPr>
          <m:t>1,…,n</m:t>
        </m:r>
      </m:oMath>
      <w:r w:rsidRPr="00863CF1">
        <w:rPr>
          <w:iCs/>
        </w:rPr>
        <w:t xml:space="preserve">, в </w:t>
      </w:r>
      <w:r>
        <w:rPr>
          <w:iCs/>
        </w:rPr>
        <w:t>фитнес-</w:t>
      </w:r>
      <w:r w:rsidRPr="00863CF1">
        <w:rPr>
          <w:iCs/>
        </w:rPr>
        <w:t xml:space="preserve">функцию </w:t>
      </w:r>
      <m:oMath>
        <m:r>
          <w:rPr>
            <w:rFonts w:ascii="Cambria Math" w:hAnsi="Cambria Math"/>
            <w:lang w:val="en-US"/>
          </w:rPr>
          <m:t>f</m:t>
        </m:r>
        <m:d>
          <m:dPr>
            <m:ctrlPr>
              <w:rPr>
                <w:rFonts w:ascii="Cambria Math" w:hAnsi="Cambria Math"/>
                <w:i/>
                <w:iCs/>
              </w:rPr>
            </m:ctrlPr>
          </m:dPr>
          <m:e>
            <m:r>
              <w:rPr>
                <w:rFonts w:ascii="Cambria Math" w:hAnsi="Cambria Math"/>
              </w:rPr>
              <m:t>σ,i</m:t>
            </m:r>
          </m:e>
        </m:d>
      </m:oMath>
      <w:r w:rsidRPr="00863CF1">
        <w:rPr>
          <w:iCs/>
        </w:rPr>
        <w:t xml:space="preserve"> не зависит от порядка предыдущих индексов </w:t>
      </w:r>
      <m:oMath>
        <m:sSub>
          <m:sSubPr>
            <m:ctrlPr>
              <w:rPr>
                <w:rFonts w:ascii="Cambria Math" w:hAnsi="Cambria Math"/>
                <w:i/>
                <w:iCs/>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i - 1</m:t>
            </m:r>
          </m:sub>
        </m:sSub>
      </m:oMath>
      <w:r w:rsidRPr="00863CF1">
        <w:rPr>
          <w:iCs/>
        </w:rPr>
        <w:t xml:space="preserve"> и от порядка последующих индексов </w:t>
      </w:r>
      <m:oMath>
        <m:sSub>
          <m:sSubPr>
            <m:ctrlPr>
              <w:rPr>
                <w:rFonts w:ascii="Cambria Math" w:hAnsi="Cambria Math"/>
                <w:i/>
                <w:iCs/>
              </w:rPr>
            </m:ctrlPr>
          </m:sSubPr>
          <m:e>
            <m:r>
              <w:rPr>
                <w:rFonts w:ascii="Cambria Math" w:hAnsi="Cambria Math"/>
              </w:rPr>
              <m:t>σ</m:t>
            </m:r>
          </m:e>
          <m:sub>
            <m:r>
              <w:rPr>
                <w:rFonts w:ascii="Cambria Math" w:hAnsi="Cambria Math"/>
              </w:rPr>
              <m:t>i + 1</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n</m:t>
            </m:r>
          </m:sub>
        </m:sSub>
      </m:oMath>
      <w:r w:rsidRPr="00863CF1">
        <w:rPr>
          <w:iCs/>
        </w:rPr>
        <w:t>.</w:t>
      </w:r>
    </w:p>
    <w:p w14:paraId="0EDD6F4C" w14:textId="49C2D281" w:rsidR="00032A91" w:rsidRDefault="00032A91" w:rsidP="00FA31DB">
      <w:pPr>
        <w:pStyle w:val="TimesNewRoman14"/>
        <w:rPr>
          <w:iCs/>
        </w:rPr>
      </w:pPr>
      <w:r>
        <w:rPr>
          <w:iCs/>
        </w:rPr>
        <w:t xml:space="preserve">Пример из рисунка 3 </w:t>
      </w:r>
      <w:r w:rsidRPr="00032A91">
        <w:rPr>
          <w:iCs/>
        </w:rPr>
        <w:t>иллюстрирует, как вклад индекса 3 не зависит от упорядочивания предыдущего и последующего наборов индексов. На рис. 3а вклад индекса 3</w:t>
      </w:r>
      <w:r>
        <w:rPr>
          <w:iCs/>
        </w:rPr>
        <w:t xml:space="preserve"> </w:t>
      </w:r>
      <w:r w:rsidRPr="00032A91">
        <w:rPr>
          <w:iCs/>
        </w:rPr>
        <w:t>равен 63</w:t>
      </w:r>
      <w:r>
        <w:rPr>
          <w:iCs/>
        </w:rPr>
        <w:t>,</w:t>
      </w:r>
      <w:r w:rsidRPr="00032A91">
        <w:rPr>
          <w:iCs/>
        </w:rPr>
        <w:t xml:space="preserve"> как результат суммы (11 + 14 + 26 + 12). Если мы проверим вклад индекса 3 в </w:t>
      </w:r>
      <m:oMath>
        <m:r>
          <w:rPr>
            <w:rFonts w:ascii="Cambria Math" w:hAnsi="Cambria Math"/>
          </w:rPr>
          <m:t>σ</m:t>
        </m:r>
      </m:oMath>
      <w:r w:rsidRPr="00032A91">
        <w:rPr>
          <w:iCs/>
        </w:rPr>
        <w:t xml:space="preserve"> (см. рис. 3б), то увидим, что он также равен 63, несмотря на то что индексы {1, 2} и {4, 5} поменялись местами.</w:t>
      </w:r>
    </w:p>
    <w:p w14:paraId="52128896" w14:textId="308DAA9A" w:rsidR="00032A91" w:rsidRDefault="0095544D" w:rsidP="00032A91">
      <w:pPr>
        <w:pStyle w:val="af0"/>
        <w:rPr>
          <w:rFonts w:eastAsia="Times New Roman"/>
        </w:rPr>
      </w:pPr>
      <w:r>
        <w:rPr>
          <w:noProof/>
          <w:lang w:val="en-US"/>
        </w:rPr>
        <w:drawing>
          <wp:inline distT="0" distB="0" distL="0" distR="0" wp14:anchorId="45D6AC56" wp14:editId="579E49A4">
            <wp:extent cx="4588583" cy="2361063"/>
            <wp:effectExtent l="0" t="0" r="254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4610640" cy="2372413"/>
                    </a:xfrm>
                    <a:prstGeom prst="rect">
                      <a:avLst/>
                    </a:prstGeom>
                  </pic:spPr>
                </pic:pic>
              </a:graphicData>
            </a:graphic>
          </wp:inline>
        </w:drawing>
      </w:r>
    </w:p>
    <w:p w14:paraId="006591B3" w14:textId="03DFC313" w:rsidR="00032A91" w:rsidRDefault="00032A91" w:rsidP="00032A91">
      <w:pPr>
        <w:pStyle w:val="af0"/>
        <w:rPr>
          <w:rFonts w:eastAsia="Times New Roman"/>
        </w:rPr>
      </w:pPr>
      <w:r>
        <w:rPr>
          <w:rFonts w:eastAsia="Times New Roman"/>
        </w:rPr>
        <w:t xml:space="preserve">Рис. 3 </w:t>
      </w:r>
      <w:r w:rsidR="00EB2AE3">
        <w:t>–</w:t>
      </w:r>
      <w:r>
        <w:rPr>
          <w:rFonts w:eastAsia="Times New Roman"/>
        </w:rPr>
        <w:t xml:space="preserve"> Э</w:t>
      </w:r>
      <w:r w:rsidRPr="00032A91">
        <w:rPr>
          <w:rFonts w:eastAsia="Times New Roman"/>
        </w:rPr>
        <w:t xml:space="preserve">ффект от замены индексов в позициях 1,2 и 4,5 </w:t>
      </w:r>
      <w:r>
        <w:rPr>
          <w:rFonts w:eastAsia="Times New Roman"/>
        </w:rPr>
        <w:t>для индекса 3: (</w:t>
      </w:r>
      <w:r>
        <w:rPr>
          <w:rFonts w:eastAsia="Times New Roman"/>
          <w:lang w:val="en-US"/>
        </w:rPr>
        <w:t>a</w:t>
      </w:r>
      <w:r w:rsidRPr="000917A2">
        <w:rPr>
          <w:rFonts w:eastAsia="Times New Roman"/>
        </w:rPr>
        <w:t xml:space="preserve">) </w:t>
      </w:r>
      <w:r>
        <w:rPr>
          <w:rFonts w:eastAsia="Times New Roman"/>
        </w:rPr>
        <w:t>исходное состояние; (</w:t>
      </w:r>
      <w:r>
        <w:rPr>
          <w:rFonts w:eastAsia="Times New Roman"/>
          <w:lang w:val="en-US"/>
        </w:rPr>
        <w:t>b</w:t>
      </w:r>
      <w:r w:rsidRPr="000917A2">
        <w:rPr>
          <w:rFonts w:eastAsia="Times New Roman"/>
        </w:rPr>
        <w:t xml:space="preserve">) </w:t>
      </w:r>
      <w:r>
        <w:rPr>
          <w:rFonts w:eastAsia="Times New Roman"/>
        </w:rPr>
        <w:t>после перестановки.</w:t>
      </w:r>
    </w:p>
    <w:p w14:paraId="6BB24BB7" w14:textId="7E79854B" w:rsidR="000227CB" w:rsidRDefault="000227CB" w:rsidP="000227CB">
      <w:pPr>
        <w:pStyle w:val="TimesNewRoman14"/>
        <w:rPr>
          <w:rFonts w:eastAsiaTheme="minorEastAsia"/>
        </w:rPr>
      </w:pPr>
      <w:r>
        <w:t xml:space="preserve">Как было сказано выше, вклад индекса </w:t>
      </w:r>
      <m:oMath>
        <m:r>
          <w:rPr>
            <w:rFonts w:ascii="Cambria Math" w:hAnsi="Cambria Math"/>
          </w:rPr>
          <m:t>k</m:t>
        </m:r>
      </m:oMath>
      <w:r w:rsidRPr="000227CB">
        <w:rPr>
          <w:rFonts w:eastAsiaTheme="minorEastAsia"/>
        </w:rPr>
        <w:t xml:space="preserve"> </w:t>
      </w:r>
      <w:r>
        <w:rPr>
          <w:rFonts w:eastAsiaTheme="minorEastAsia"/>
        </w:rPr>
        <w:t xml:space="preserve">не зависит от порядка следования индексов в предыдущих и последующих множествах. Но </w:t>
      </w:r>
      <w:r w:rsidRPr="000227CB">
        <w:rPr>
          <w:rFonts w:eastAsiaTheme="minorEastAsia"/>
        </w:rPr>
        <w:t xml:space="preserve">что произойдет, если индекс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r>
          <w:rPr>
            <w:rFonts w:ascii="Cambria Math" w:eastAsiaTheme="minorEastAsia" w:hAnsi="Cambria Math"/>
          </w:rPr>
          <m:t xml:space="preserve"> = l</m:t>
        </m:r>
      </m:oMath>
      <w:r w:rsidRPr="000227CB">
        <w:rPr>
          <w:rFonts w:eastAsiaTheme="minorEastAsia"/>
        </w:rPr>
        <w:t xml:space="preserve"> будет перемещен из предыдущего набора индексов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Pr="000227CB">
        <w:rPr>
          <w:rFonts w:eastAsiaTheme="minorEastAsia"/>
        </w:rPr>
        <w:t xml:space="preserve"> в последующий набор индексов? В отличие от предыдущего случая, вклад индекса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будет изменён. </w:t>
      </w:r>
      <w:r w:rsidRPr="000227CB">
        <w:rPr>
          <w:rFonts w:eastAsiaTheme="minorEastAsia"/>
        </w:rPr>
        <w:t xml:space="preserve">В этот момент стоит вспомнить, что каждая пара записей </w:t>
      </w:r>
      <m:oMath>
        <m:d>
          <m:dPr>
            <m:begChr m:val="{"/>
            <m:endChr m:val="}"/>
            <m:ctrlPr>
              <w:rPr>
                <w:rFonts w:ascii="Cambria Math" w:hAnsi="Cambria Math"/>
                <w:i/>
              </w:rPr>
            </m:ctrlPr>
          </m:dPr>
          <m:e>
            <m:sSub>
              <m:sSubPr>
                <m:ctrlPr>
                  <w:rPr>
                    <w:rFonts w:ascii="Cambria Math" w:eastAsiaTheme="minorEastAsia" w:hAnsi="Cambria Math"/>
                    <w:i/>
                    <w:color w:val="000000"/>
                    <w:szCs w:val="28"/>
                  </w:rPr>
                </m:ctrlPr>
              </m:sSubPr>
              <m:e>
                <m:r>
                  <w:rPr>
                    <w:rFonts w:ascii="Cambria Math" w:eastAsia="Cambria Math" w:hAnsi="Cambria Math" w:cs="Cambria Math"/>
                    <w:color w:val="000000"/>
                    <w:szCs w:val="28"/>
                  </w:rPr>
                  <m:t>B</m:t>
                </m:r>
              </m:e>
              <m: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lang w:val="en-US"/>
                      </w:rPr>
                      <m:t>i</m:t>
                    </m:r>
                  </m:sub>
                </m:s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rPr>
                      <m:t>j</m:t>
                    </m:r>
                  </m:sub>
                </m:sSub>
              </m:sub>
            </m:sSub>
            <m:r>
              <w:rPr>
                <w:rFonts w:ascii="Cambria Math" w:eastAsiaTheme="minorEastAsia" w:hAnsi="Cambria Math"/>
                <w:color w:val="000000"/>
                <w:szCs w:val="28"/>
              </w:rPr>
              <m:t xml:space="preserve">, </m:t>
            </m:r>
            <m:sSub>
              <m:sSubPr>
                <m:ctrlPr>
                  <w:rPr>
                    <w:rFonts w:ascii="Cambria Math" w:eastAsiaTheme="minorEastAsia" w:hAnsi="Cambria Math"/>
                    <w:i/>
                    <w:color w:val="000000"/>
                    <w:szCs w:val="28"/>
                  </w:rPr>
                </m:ctrlPr>
              </m:sSubPr>
              <m:e>
                <m:r>
                  <w:rPr>
                    <w:rFonts w:ascii="Cambria Math" w:eastAsia="Cambria Math" w:hAnsi="Cambria Math" w:cs="Cambria Math"/>
                    <w:color w:val="000000"/>
                    <w:szCs w:val="28"/>
                  </w:rPr>
                  <m:t>B</m:t>
                </m:r>
              </m:e>
              <m: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rPr>
                      <m:t>j</m:t>
                    </m:r>
                  </m:sub>
                </m:sSub>
                <m:sSub>
                  <m:sSubPr>
                    <m:ctrlPr>
                      <w:rPr>
                        <w:rFonts w:ascii="Cambria Math" w:eastAsiaTheme="minorEastAsia" w:hAnsi="Cambria Math"/>
                        <w:i/>
                        <w:color w:val="000000"/>
                        <w:szCs w:val="28"/>
                      </w:rPr>
                    </m:ctrlPr>
                  </m:sSubPr>
                  <m:e>
                    <m:r>
                      <w:rPr>
                        <w:rFonts w:ascii="Cambria Math" w:eastAsiaTheme="minorEastAsia" w:hAnsi="Cambria Math"/>
                        <w:color w:val="000000"/>
                        <w:szCs w:val="28"/>
                      </w:rPr>
                      <m:t>σ</m:t>
                    </m:r>
                    <m:ctrlPr>
                      <w:rPr>
                        <w:rFonts w:ascii="Cambria Math" w:eastAsiaTheme="minorEastAsia" w:hAnsi="Cambria Math"/>
                        <w:color w:val="000000"/>
                        <w:szCs w:val="28"/>
                      </w:rPr>
                    </m:ctrlPr>
                  </m:e>
                  <m:sub>
                    <m:r>
                      <w:rPr>
                        <w:rFonts w:ascii="Cambria Math" w:eastAsiaTheme="minorEastAsia" w:hAnsi="Cambria Math"/>
                        <w:color w:val="000000"/>
                        <w:szCs w:val="28"/>
                        <w:lang w:val="en-US"/>
                      </w:rPr>
                      <m:t>i</m:t>
                    </m:r>
                  </m:sub>
                </m:sSub>
              </m:sub>
            </m:sSub>
          </m:e>
        </m:d>
      </m:oMath>
      <w:r>
        <w:rPr>
          <w:rFonts w:eastAsiaTheme="minorEastAsia"/>
        </w:rPr>
        <w:t xml:space="preserve"> </w:t>
      </w:r>
      <w:r w:rsidRPr="000227CB">
        <w:rPr>
          <w:rFonts w:eastAsiaTheme="minorEastAsia"/>
        </w:rPr>
        <w:t xml:space="preserve">в матрице </w:t>
      </w:r>
      <w:r w:rsidRPr="000227CB">
        <w:rPr>
          <w:rFonts w:eastAsiaTheme="minorEastAsia"/>
        </w:rPr>
        <w:lastRenderedPageBreak/>
        <w:t xml:space="preserve">связана с двумя индексами,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 xml:space="preserve"> и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oMath>
      <w:r w:rsidRPr="000227CB">
        <w:rPr>
          <w:rFonts w:eastAsiaTheme="minorEastAsia"/>
        </w:rPr>
        <w:t xml:space="preserve">, а значит, любой обмен местоположением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Pr="000227CB">
        <w:rPr>
          <w:rFonts w:eastAsiaTheme="minorEastAsia"/>
        </w:rPr>
        <w:t xml:space="preserve"> по определению влияет на вклад в функцию приспособленности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Pr="000227CB">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oMath>
      <w:r w:rsidRPr="000227CB">
        <w:rPr>
          <w:rFonts w:eastAsiaTheme="minorEastAsia"/>
        </w:rPr>
        <w:t xml:space="preserve">. Фактически, перемещение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Pr="000227CB">
        <w:rPr>
          <w:rFonts w:eastAsiaTheme="minorEastAsia"/>
        </w:rPr>
        <w:t xml:space="preserve"> в позицию </w:t>
      </w:r>
      <m:oMath>
        <m:r>
          <w:rPr>
            <w:rFonts w:ascii="Cambria Math" w:eastAsiaTheme="minorEastAsia" w:hAnsi="Cambria Math"/>
          </w:rPr>
          <m:t>j</m:t>
        </m:r>
      </m:oMath>
      <w:r w:rsidRPr="000227CB">
        <w:rPr>
          <w:rFonts w:eastAsiaTheme="minorEastAsia"/>
        </w:rPr>
        <w:t xml:space="preserve"> влияет на вклад всех индексов, расположенных между позициями </w:t>
      </w:r>
      <m:oMath>
        <m:r>
          <w:rPr>
            <w:rFonts w:ascii="Cambria Math" w:eastAsiaTheme="minorEastAsia" w:hAnsi="Cambria Math"/>
          </w:rPr>
          <m:t>i</m:t>
        </m:r>
      </m:oMath>
      <w:r w:rsidRPr="000227CB">
        <w:rPr>
          <w:rFonts w:eastAsiaTheme="minorEastAsia"/>
        </w:rPr>
        <w:t xml:space="preserve"> и </w:t>
      </w:r>
      <m:oMath>
        <m:r>
          <w:rPr>
            <w:rFonts w:ascii="Cambria Math" w:eastAsiaTheme="minorEastAsia" w:hAnsi="Cambria Math"/>
          </w:rPr>
          <m:t>j</m:t>
        </m:r>
      </m:oMath>
      <w:r w:rsidRPr="000227CB">
        <w:rPr>
          <w:rFonts w:eastAsiaTheme="minorEastAsia"/>
        </w:rPr>
        <w:t>. Приведенный ниже пример</w:t>
      </w:r>
      <w:r w:rsidR="004F204D">
        <w:rPr>
          <w:rFonts w:eastAsiaTheme="minorEastAsia"/>
        </w:rPr>
        <w:t xml:space="preserve"> (рисунок 4)</w:t>
      </w:r>
      <w:r w:rsidRPr="000227CB">
        <w:rPr>
          <w:rFonts w:eastAsiaTheme="minorEastAsia"/>
        </w:rPr>
        <w:t xml:space="preserve"> иллюстрирует изменения в фитнес-функции, вызванные перемещением индекса.</w:t>
      </w:r>
    </w:p>
    <w:p w14:paraId="0EFE2314" w14:textId="606328B1" w:rsidR="00587BA0" w:rsidRDefault="00587BA0" w:rsidP="000227CB">
      <w:pPr>
        <w:pStyle w:val="TimesNewRoman14"/>
        <w:rPr>
          <w:rFonts w:eastAsiaTheme="minorEastAsia"/>
        </w:rPr>
      </w:pPr>
      <w:r w:rsidRPr="00587BA0">
        <w:rPr>
          <w:rFonts w:eastAsiaTheme="minorEastAsia"/>
        </w:rPr>
        <w:t>На рис</w:t>
      </w:r>
      <w:r>
        <w:rPr>
          <w:rFonts w:eastAsiaTheme="minorEastAsia"/>
        </w:rPr>
        <w:t>унке</w:t>
      </w:r>
      <w:r w:rsidRPr="00587BA0">
        <w:rPr>
          <w:rFonts w:eastAsiaTheme="minorEastAsia"/>
        </w:rPr>
        <w:t xml:space="preserve"> 4а и </w:t>
      </w:r>
      <w:r>
        <w:rPr>
          <w:rFonts w:eastAsiaTheme="minorEastAsia"/>
          <w:lang w:val="en-US"/>
        </w:rPr>
        <w:t>b</w:t>
      </w:r>
      <w:r w:rsidRPr="00587BA0">
        <w:rPr>
          <w:rFonts w:eastAsiaTheme="minorEastAsia"/>
        </w:rPr>
        <w:t xml:space="preserve"> показана матрица </w:t>
      </w:r>
      <m:oMath>
        <m:r>
          <w:rPr>
            <w:rFonts w:ascii="Cambria Math" w:eastAsiaTheme="minorEastAsia" w:hAnsi="Cambria Math"/>
            <w:lang w:val="en-US"/>
          </w:rPr>
          <m:t>C</m:t>
        </m:r>
      </m:oMath>
      <w:r w:rsidRPr="00587BA0">
        <w:rPr>
          <w:rFonts w:eastAsiaTheme="minorEastAsia"/>
        </w:rPr>
        <w:t xml:space="preserve"> в соответствии с решениями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1,2,3,4,5</m:t>
            </m:r>
          </m:e>
        </m:d>
        <m:r>
          <w:rPr>
            <w:rFonts w:ascii="Cambria Math" w:eastAsiaTheme="minorEastAsia" w:hAnsi="Cambria Math"/>
          </w:rPr>
          <m:t>и σ=</m:t>
        </m:r>
        <m:d>
          <m:dPr>
            <m:ctrlPr>
              <w:rPr>
                <w:rFonts w:ascii="Cambria Math" w:eastAsiaTheme="minorEastAsia" w:hAnsi="Cambria Math"/>
                <w:i/>
              </w:rPr>
            </m:ctrlPr>
          </m:dPr>
          <m:e>
            <m:r>
              <w:rPr>
                <w:rFonts w:ascii="Cambria Math" w:eastAsiaTheme="minorEastAsia" w:hAnsi="Cambria Math"/>
              </w:rPr>
              <m:t>1,3,4,2,5</m:t>
            </m:r>
          </m:e>
        </m:d>
      </m:oMath>
      <w:r w:rsidRPr="00587BA0">
        <w:rPr>
          <w:rFonts w:eastAsiaTheme="minorEastAsia"/>
        </w:rPr>
        <w:t xml:space="preserve">. В этом примере мы анализируем последствия перемещения индекса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 xml:space="preserve"> = 2</m:t>
        </m:r>
      </m:oMath>
      <w:r w:rsidRPr="00587BA0">
        <w:rPr>
          <w:rFonts w:eastAsiaTheme="minorEastAsia"/>
        </w:rPr>
        <w:t xml:space="preserve"> в позицию 4. В результате этой модификации индексы 3 и 4 сдвигаются на одну позицию влево, что изменяет их вклад в фитнес-функцию. В частности, мы видим, что пары {14, 23} и {15, 22}, связанные с индексами 2-3 и 2-4, поменялись местами. Поэтому вклад индекса 3</w:t>
      </w:r>
      <w:r w:rsidRPr="003D3625">
        <w:rPr>
          <w:rFonts w:eastAsiaTheme="minorEastAsia"/>
        </w:rPr>
        <w:t xml:space="preserve"> </w:t>
      </w:r>
      <w:r w:rsidRPr="00587BA0">
        <w:rPr>
          <w:rFonts w:eastAsiaTheme="minorEastAsia"/>
        </w:rPr>
        <w:t>меняется с 63 (11 + 14 + 26 + 12) на 72 (11 + 26 + 23 + 12). Аналогично, вклад индекса 4 меняется с 69 (15 + 15 + 26 + 13) до 76 (15 + 26 + 22 + 13). Что касается индекса 2, то его вклад также меняется с 54 (16 + 14 + 15 + 9) до 70 (16 + 23 + 22 + 9). Обратите внимание, что вариация фитнес-вклада индекса 2 равна сумме вариаций индексов 3 и 4.</w:t>
      </w:r>
    </w:p>
    <w:p w14:paraId="3BA92CF1" w14:textId="32240023" w:rsidR="00B6439D" w:rsidRDefault="008249F4" w:rsidP="00B6439D">
      <w:pPr>
        <w:pStyle w:val="af0"/>
      </w:pPr>
      <w:r>
        <w:rPr>
          <w:noProof/>
        </w:rPr>
        <w:drawing>
          <wp:inline distT="0" distB="0" distL="0" distR="0" wp14:anchorId="2A2612DC" wp14:editId="4EF15909">
            <wp:extent cx="4260182" cy="2239257"/>
            <wp:effectExtent l="0" t="0" r="762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extLst>
                        <a:ext uri="{28A0092B-C50C-407E-A947-70E740481C1C}">
                          <a14:useLocalDpi xmlns:a14="http://schemas.microsoft.com/office/drawing/2010/main" val="0"/>
                        </a:ext>
                      </a:extLst>
                    </a:blip>
                    <a:stretch>
                      <a:fillRect/>
                    </a:stretch>
                  </pic:blipFill>
                  <pic:spPr>
                    <a:xfrm>
                      <a:off x="0" y="0"/>
                      <a:ext cx="4294880" cy="2257495"/>
                    </a:xfrm>
                    <a:prstGeom prst="rect">
                      <a:avLst/>
                    </a:prstGeom>
                  </pic:spPr>
                </pic:pic>
              </a:graphicData>
            </a:graphic>
          </wp:inline>
        </w:drawing>
      </w:r>
    </w:p>
    <w:p w14:paraId="16308953" w14:textId="0D07812A" w:rsidR="00B6439D" w:rsidRDefault="00B6439D" w:rsidP="00B6439D">
      <w:pPr>
        <w:pStyle w:val="af0"/>
        <w:rPr>
          <w:rFonts w:eastAsia="Times New Roman"/>
        </w:rPr>
      </w:pPr>
      <w:r>
        <w:t xml:space="preserve">Рис. 4 – </w:t>
      </w:r>
      <w:r w:rsidRPr="00B6439D">
        <w:t xml:space="preserve">Иллюстрация влияния перемещения индекса 2 (из позиции 2 в позицию 4) на вклад индексов 2, 3 и 4 в </w:t>
      </w:r>
      <w:r w:rsidR="003D3625">
        <w:t>фитнес-</w:t>
      </w:r>
      <w:r w:rsidRPr="00B6439D">
        <w:t xml:space="preserve">функцию. </w:t>
      </w:r>
      <w:r w:rsidR="001965D6">
        <w:t>Числа</w:t>
      </w:r>
      <w:r w:rsidRPr="00B6439D">
        <w:t>, выделенные жирным шрифтом, обозначают записи, связанные с индексом 2. Обведенные кружком пары записей выделяют замененные записи</w:t>
      </w:r>
      <w:r>
        <w:t xml:space="preserve">: </w:t>
      </w:r>
      <w:r>
        <w:rPr>
          <w:rFonts w:eastAsia="Times New Roman"/>
        </w:rPr>
        <w:t>(</w:t>
      </w:r>
      <w:r>
        <w:rPr>
          <w:rFonts w:eastAsia="Times New Roman"/>
          <w:lang w:val="en-US"/>
        </w:rPr>
        <w:t>a</w:t>
      </w:r>
      <w:r w:rsidRPr="000917A2">
        <w:rPr>
          <w:rFonts w:eastAsia="Times New Roman"/>
        </w:rPr>
        <w:t xml:space="preserve">) </w:t>
      </w:r>
      <w:r>
        <w:rPr>
          <w:rFonts w:eastAsia="Times New Roman"/>
        </w:rPr>
        <w:t>исходное состояние; (</w:t>
      </w:r>
      <w:r>
        <w:rPr>
          <w:rFonts w:eastAsia="Times New Roman"/>
          <w:lang w:val="en-US"/>
        </w:rPr>
        <w:t>b</w:t>
      </w:r>
      <w:r w:rsidRPr="000917A2">
        <w:rPr>
          <w:rFonts w:eastAsia="Times New Roman"/>
        </w:rPr>
        <w:t xml:space="preserve">) </w:t>
      </w:r>
      <w:r>
        <w:rPr>
          <w:rFonts w:eastAsia="Times New Roman"/>
        </w:rPr>
        <w:t>после перестановки.</w:t>
      </w:r>
    </w:p>
    <w:p w14:paraId="73F2EB8A" w14:textId="552419DD" w:rsidR="000610D2" w:rsidRDefault="000610D2" w:rsidP="000610D2">
      <w:pPr>
        <w:pStyle w:val="subheader"/>
        <w:rPr>
          <w:szCs w:val="24"/>
          <w:lang w:val="ru-RU"/>
        </w:rPr>
      </w:pPr>
      <w:bookmarkStart w:id="9" w:name="_Toc199421580"/>
      <w:r w:rsidRPr="000610D2">
        <w:rPr>
          <w:szCs w:val="24"/>
          <w:lang w:val="ru-RU"/>
        </w:rPr>
        <w:lastRenderedPageBreak/>
        <w:t>ОКРЕСТНОСТИ ВСТА</w:t>
      </w:r>
      <w:r w:rsidR="00CE5650">
        <w:rPr>
          <w:szCs w:val="24"/>
          <w:lang w:val="ru-RU"/>
        </w:rPr>
        <w:t>ВОК</w:t>
      </w:r>
      <w:r w:rsidRPr="000610D2">
        <w:rPr>
          <w:szCs w:val="24"/>
          <w:lang w:val="ru-RU"/>
        </w:rPr>
        <w:t xml:space="preserve"> И ЛОКАЛЬНАЯ ОПТИМАЛЬНОСТЬ</w:t>
      </w:r>
      <w:bookmarkEnd w:id="9"/>
    </w:p>
    <w:p w14:paraId="7D886404" w14:textId="290C8D27" w:rsidR="000610D2" w:rsidRDefault="000610D2" w:rsidP="000610D2">
      <w:pPr>
        <w:pStyle w:val="TimesNewRoman14"/>
      </w:pPr>
      <w:r>
        <w:t xml:space="preserve">Среди широкого разнообразия алгоритмов для решения задачи </w:t>
      </w:r>
      <w:r>
        <w:rPr>
          <w:lang w:val="en-US"/>
        </w:rPr>
        <w:t>LOP</w:t>
      </w:r>
      <w:r w:rsidRPr="000610D2">
        <w:t xml:space="preserve"> </w:t>
      </w:r>
      <w:r>
        <w:t xml:space="preserve">широко распространены алгоритмы, в основе которых частично или полностью лежат процедуры локального поиска. Хорошо известно, что алгоритмы локального поиска начинают со стартового или базового решения и итеративно пытаются заменить текущее решение лучший, используя для этого систему окрестности. Среди различных систем </w:t>
      </w:r>
      <w:r w:rsidR="008644DB">
        <w:t>окрестностей,</w:t>
      </w:r>
      <w:r>
        <w:t xml:space="preserve"> </w:t>
      </w:r>
      <w:r w:rsidR="008644DB">
        <w:t xml:space="preserve">предложенных для задачи </w:t>
      </w:r>
      <w:r w:rsidR="008644DB">
        <w:rPr>
          <w:lang w:val="en-US"/>
        </w:rPr>
        <w:t>LOP</w:t>
      </w:r>
      <w:r w:rsidR="008644DB" w:rsidRPr="008644DB">
        <w:t xml:space="preserve"> </w:t>
      </w:r>
      <w:r w:rsidR="008644DB">
        <w:t>лучший результат показала система окрестностей вставки (</w:t>
      </w:r>
      <w:r w:rsidR="008644DB">
        <w:rPr>
          <w:lang w:val="en-US"/>
        </w:rPr>
        <w:t>Insert</w:t>
      </w:r>
      <w:r w:rsidR="008644DB" w:rsidRPr="008644DB">
        <w:t xml:space="preserve"> </w:t>
      </w:r>
      <w:r w:rsidR="008644DB">
        <w:rPr>
          <w:lang w:val="en-US"/>
        </w:rPr>
        <w:t>Neighborhood</w:t>
      </w:r>
      <w:r w:rsidR="008644DB" w:rsidRPr="008644DB">
        <w:t xml:space="preserve"> </w:t>
      </w:r>
      <w:r w:rsidR="008644DB">
        <w:rPr>
          <w:lang w:val="en-US"/>
        </w:rPr>
        <w:t>System</w:t>
      </w:r>
      <w:r w:rsidR="008644DB" w:rsidRPr="008644DB">
        <w:t xml:space="preserve">, </w:t>
      </w:r>
      <w:r w:rsidR="008644DB">
        <w:rPr>
          <w:lang w:val="en-US"/>
        </w:rPr>
        <w:t>INS</w:t>
      </w:r>
      <w:r w:rsidR="008644DB" w:rsidRPr="008644DB">
        <w:t>)</w:t>
      </w:r>
      <w:r w:rsidR="008644DB">
        <w:t xml:space="preserve">. По этой причине </w:t>
      </w:r>
      <w:r w:rsidR="008644DB">
        <w:rPr>
          <w:lang w:val="en-US"/>
        </w:rPr>
        <w:t>INS</w:t>
      </w:r>
      <w:r w:rsidR="008644DB" w:rsidRPr="00CE2A76">
        <w:t xml:space="preserve"> </w:t>
      </w:r>
      <w:r w:rsidR="008644DB">
        <w:t>будет рассмотрен детально.</w:t>
      </w:r>
    </w:p>
    <w:p w14:paraId="618FD979" w14:textId="6EEA29AE" w:rsidR="008644DB" w:rsidRDefault="008644DB" w:rsidP="000610D2">
      <w:pPr>
        <w:pStyle w:val="TimesNewRoman14"/>
      </w:pPr>
      <w:r>
        <w:t xml:space="preserve">Далее даются базовые определения в контексте </w:t>
      </w:r>
      <w:r>
        <w:rPr>
          <w:lang w:val="en-US"/>
        </w:rPr>
        <w:t>INS</w:t>
      </w:r>
      <w:r w:rsidRPr="008644DB">
        <w:t xml:space="preserve"> </w:t>
      </w:r>
      <w:r>
        <w:t>и локальной оптимальности.</w:t>
      </w:r>
    </w:p>
    <w:p w14:paraId="284DE29C" w14:textId="195A1F5E" w:rsidR="00CE5650" w:rsidRDefault="00CE5650" w:rsidP="004C223C">
      <w:pPr>
        <w:pStyle w:val="subsubheader"/>
      </w:pPr>
      <w:bookmarkStart w:id="10" w:name="_Toc199421581"/>
      <w:r>
        <w:t>Окрестность вставок</w:t>
      </w:r>
      <w:bookmarkEnd w:id="10"/>
    </w:p>
    <w:p w14:paraId="21295362" w14:textId="2E55E0B7" w:rsidR="008644DB" w:rsidRPr="00CE5650" w:rsidRDefault="008644DB" w:rsidP="000610D2">
      <w:pPr>
        <w:pStyle w:val="TimesNewRoman14"/>
        <w:rPr>
          <w:rFonts w:eastAsiaTheme="minorEastAsia"/>
        </w:rPr>
      </w:pPr>
      <w:r>
        <w:t xml:space="preserve">Два решения </w:t>
      </w:r>
      <m:oMath>
        <m:r>
          <w:rPr>
            <w:rFonts w:ascii="Cambria Math" w:eastAsiaTheme="minorEastAsia" w:hAnsi="Cambria Math"/>
          </w:rPr>
          <m:t>σ</m:t>
        </m:r>
      </m:oMath>
      <w:r>
        <w:rPr>
          <w:rFonts w:eastAsiaTheme="minorEastAsia"/>
        </w:rPr>
        <w:t xml:space="preserve"> и</w:t>
      </w:r>
      <w:r w:rsidR="00AE2DDA">
        <w:rPr>
          <w:rFonts w:eastAsiaTheme="minorEastAsia"/>
        </w:rPr>
        <w:t xml:space="preserve">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m:rPr>
                <m:sty m:val="p"/>
              </m:rPr>
              <w:rPr>
                <w:rFonts w:ascii="Cambria Math" w:hAnsi="Cambria Math"/>
              </w:rPr>
              <m:t>'</m:t>
            </m:r>
          </m:sup>
        </m:sSup>
      </m:oMath>
      <w:r w:rsidR="00AE0091" w:rsidRPr="00AE0091">
        <w:rPr>
          <w:rFonts w:eastAsiaTheme="minorEastAsia"/>
        </w:rPr>
        <w:t xml:space="preserve"> </w:t>
      </w:r>
      <w:r w:rsidR="00AE0091">
        <w:rPr>
          <w:rFonts w:eastAsiaTheme="minorEastAsia"/>
        </w:rPr>
        <w:t xml:space="preserve">являются соседями в </w:t>
      </w:r>
      <w:r w:rsidR="00AE0091">
        <w:rPr>
          <w:rFonts w:eastAsiaTheme="minorEastAsia"/>
          <w:lang w:val="en-US"/>
        </w:rPr>
        <w:t>INS</w:t>
      </w:r>
      <w:r w:rsidR="00AE0091" w:rsidRPr="00AE009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I</m:t>
            </m:r>
          </m:sub>
        </m:sSub>
      </m:oMath>
      <w:r w:rsidR="00AE0091" w:rsidRPr="00AE0091">
        <w:rPr>
          <w:rFonts w:eastAsiaTheme="minorEastAsia"/>
        </w:rPr>
        <w:t>)</w:t>
      </w:r>
      <w:r w:rsidR="00AE0091">
        <w:rPr>
          <w:rFonts w:eastAsiaTheme="minorEastAsia"/>
        </w:rPr>
        <w:t xml:space="preserve">, если </w:t>
      </w:r>
      <m:oMath>
        <m:sSup>
          <m:sSupPr>
            <m:ctrlPr>
              <w:rPr>
                <w:rFonts w:ascii="Cambria Math" w:hAnsi="Cambria Math"/>
                <w:i/>
              </w:rPr>
            </m:ctrlPr>
          </m:sSupPr>
          <m:e>
            <m:r>
              <w:rPr>
                <w:rFonts w:ascii="Cambria Math" w:hAnsi="Cambria Math"/>
              </w:rPr>
              <m:t>σ</m:t>
            </m:r>
            <m:ctrlPr>
              <w:rPr>
                <w:rFonts w:ascii="Cambria Math" w:hAnsi="Cambria Math"/>
              </w:rPr>
            </m:ctrlPr>
          </m:e>
          <m:sup>
            <m:r>
              <m:rPr>
                <m:sty m:val="p"/>
              </m:rPr>
              <w:rPr>
                <w:rFonts w:ascii="Cambria Math" w:hAnsi="Cambria Math"/>
              </w:rPr>
              <m:t>'</m:t>
            </m:r>
          </m:sup>
        </m:sSup>
      </m:oMath>
      <w:r w:rsidR="00AE0091">
        <w:rPr>
          <w:rFonts w:eastAsiaTheme="minorEastAsia"/>
        </w:rPr>
        <w:t xml:space="preserve"> получена перестановкой двух элементов </w:t>
      </w:r>
      <m:oMath>
        <m:r>
          <w:rPr>
            <w:rFonts w:ascii="Cambria Math" w:eastAsiaTheme="minorEastAsia" w:hAnsi="Cambria Math"/>
            <w:lang w:val="en-US"/>
          </w:rPr>
          <m:t>i</m:t>
        </m:r>
        <m:r>
          <w:rPr>
            <w:rFonts w:ascii="Cambria Math" w:eastAsiaTheme="minorEastAsia" w:hAnsi="Cambria Math"/>
          </w:rPr>
          <m:t xml:space="preserve"> и </m:t>
        </m:r>
        <m:r>
          <w:rPr>
            <w:rFonts w:ascii="Cambria Math" w:eastAsiaTheme="minorEastAsia" w:hAnsi="Cambria Math"/>
            <w:lang w:val="en-US"/>
          </w:rPr>
          <m:t>j</m:t>
        </m:r>
      </m:oMath>
      <w:r w:rsidR="00AE0091" w:rsidRPr="00AE0091">
        <w:rPr>
          <w:rFonts w:eastAsiaTheme="minorEastAsia"/>
        </w:rPr>
        <w:t xml:space="preserve"> </w:t>
      </w:r>
      <w:r w:rsidR="00AE0091">
        <w:rPr>
          <w:rFonts w:eastAsiaTheme="minorEastAsia"/>
        </w:rPr>
        <w:t>сдвигом остальных элементов, что представлено формулой 3.</w:t>
      </w:r>
    </w:p>
    <w:p w14:paraId="72E54846" w14:textId="09BD0998" w:rsidR="00AE2DDA" w:rsidRPr="00FC1D5D" w:rsidRDefault="00AB3E4B" w:rsidP="000610D2">
      <w:pPr>
        <w:pStyle w:val="TimesNewRoman14"/>
        <w:rPr>
          <w:rFonts w:eastAsiaTheme="minorEastAsia"/>
          <w:i/>
        </w:rPr>
      </w:pPr>
      <m:oMathPara>
        <m:oMath>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m:rPr>
                  <m:sty m:val="p"/>
                </m:rPr>
                <w:rPr>
                  <w:rFonts w:ascii="Cambria Math" w:eastAsiaTheme="minorEastAsia" w:hAnsi="Cambria Math"/>
                </w:rPr>
                <m:t>'</m:t>
              </m:r>
            </m:sup>
          </m:sSup>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I</m:t>
              </m:r>
            </m:sub>
          </m:sSub>
          <m:d>
            <m:dPr>
              <m:ctrlPr>
                <w:rPr>
                  <w:rFonts w:ascii="Cambria Math" w:eastAsiaTheme="minorEastAsia" w:hAnsi="Cambria Math"/>
                  <w:i/>
                </w:rPr>
              </m:ctrlPr>
            </m:dPr>
            <m:e>
              <m:r>
                <m:rPr>
                  <m:sty m:val="p"/>
                </m:rPr>
                <w:rPr>
                  <w:rFonts w:ascii="Cambria Math" w:eastAsiaTheme="minorEastAsia" w:hAnsi="Cambria Math"/>
                </w:rPr>
                <m:t>σ</m:t>
              </m:r>
            </m:e>
          </m:d>
          <m:r>
            <m:rPr>
              <m:sty m:val="p"/>
            </m:rPr>
            <w:rPr>
              <w:rFonts w:ascii="Cambria Math" w:eastAsiaTheme="minorEastAsia" w:hAnsi="Cambria Math"/>
            </w:rPr>
            <m:t>⇔∃</m:t>
          </m:r>
          <m:r>
            <w:rPr>
              <w:rFonts w:ascii="Cambria Math" w:eastAsiaTheme="minorEastAsia" w:hAnsi="Cambria Math"/>
            </w:rPr>
            <m:t>i,j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j,такие,что:</m:t>
          </m:r>
        </m:oMath>
      </m:oMathPara>
    </w:p>
    <w:p w14:paraId="6C7A78E7" w14:textId="2268297C" w:rsidR="00FC1D5D" w:rsidRPr="00523466" w:rsidRDefault="00AB3E4B" w:rsidP="00FC1D5D">
      <w:pPr>
        <w:pStyle w:val="TimesNewRoman14"/>
        <w:rPr>
          <w:rFonts w:eastAsiaTheme="minorEastAsia"/>
          <w:i/>
        </w:rPr>
      </w:pPr>
      <m:oMathPara>
        <m:oMathParaPr>
          <m:jc m:val="center"/>
        </m:oMathParaPr>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σ</m:t>
                  </m:r>
                  <m:ctrlPr>
                    <w:rPr>
                      <w:rFonts w:ascii="Cambria Math" w:eastAsiaTheme="minorEastAsia" w:hAnsi="Cambria Math"/>
                    </w:rPr>
                  </m:ctrlPr>
                </m:e>
                <m:sup>
                  <m:r>
                    <m:rPr>
                      <m:sty m:val="p"/>
                    </m:rPr>
                    <w:rPr>
                      <w:rFonts w:ascii="Cambria Math" w:eastAsiaTheme="minorEastAsia" w:hAnsi="Cambria Math"/>
                    </w:rPr>
                    <m:t>'</m:t>
                  </m:r>
                </m:sup>
              </m:sSup>
              <m:r>
                <w:rPr>
                  <w:rFonts w:ascii="Cambria Math" w:eastAsiaTheme="minorEastAsia" w:hAnsi="Cambria Math"/>
                </w:rPr>
                <m:t>=</m:t>
              </m:r>
              <m:d>
                <m:dPr>
                  <m:begChr m:val="{"/>
                  <m:endChr m:val=""/>
                  <m:shp m:val="match"/>
                  <m:ctrlPr>
                    <w:rPr>
                      <w:rFonts w:ascii="Cambria Math" w:eastAsiaTheme="minorEastAsia" w:hAnsi="Cambria Math"/>
                      <w:i/>
                    </w:rPr>
                  </m:ctrlPr>
                </m:dPr>
                <m:e>
                  <m:m>
                    <m:mPr>
                      <m:mcs>
                        <m:mc>
                          <m:mcPr>
                            <m:count m:val="1"/>
                            <m:mcJc m:val="left"/>
                          </m:mcPr>
                        </m:mc>
                      </m:mcs>
                      <m:ctrlPr>
                        <w:rPr>
                          <w:rFonts w:ascii="Cambria Math" w:eastAsiaTheme="minorEastAsia" w:hAnsi="Cambria Math"/>
                          <w:i/>
                        </w:rPr>
                      </m:ctrlPr>
                    </m:mPr>
                    <m:mr>
                      <m:e>
                        <m:d>
                          <m:dPr>
                            <m:shp m:val="match"/>
                            <m:ctrlPr>
                              <w:rPr>
                                <w:rFonts w:ascii="Cambria Math" w:eastAsiaTheme="minorEastAsia" w:hAnsi="Cambria Math"/>
                              </w:rPr>
                            </m:ctrlPr>
                          </m:dPr>
                          <m:e>
                            <m:sSubSup>
                              <m:sSubSupPr>
                                <m:ctrlPr>
                                  <w:rPr>
                                    <w:rFonts w:ascii="Cambria Math" w:eastAsiaTheme="minorEastAsia" w:hAnsi="Cambria Math"/>
                                    <w:i/>
                                  </w:rPr>
                                </m:ctrlPr>
                              </m:sSubSup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z</m:t>
                                </m:r>
                              </m:sub>
                              <m:sup>
                                <m:r>
                                  <m:rPr>
                                    <m:sty m:val="p"/>
                                  </m:rP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z</m:t>
                                </m:r>
                              </m:sub>
                            </m:sSub>
                            <m:r>
                              <w:rPr>
                                <w:rFonts w:ascii="Cambria Math" w:eastAsiaTheme="minorEastAsia" w:hAnsi="Cambria Math"/>
                              </w:rPr>
                              <m:t>,z&lt;i</m:t>
                            </m:r>
                            <m:r>
                              <m:rPr>
                                <m:sty m:val="p"/>
                              </m:rPr>
                              <w:rPr>
                                <w:rFonts w:ascii="Cambria Math" w:eastAsiaTheme="minorEastAsia" w:hAnsi="Cambria Math"/>
                              </w:rPr>
                              <m:t>∧</m:t>
                            </m:r>
                            <m:r>
                              <w:rPr>
                                <w:rFonts w:ascii="Cambria Math" w:eastAsiaTheme="minorEastAsia" w:hAnsi="Cambria Math"/>
                              </w:rPr>
                              <m:t>z&gt;j</m:t>
                            </m:r>
                            <m:ctrlPr>
                              <w:rPr>
                                <w:rFonts w:ascii="Cambria Math" w:eastAsiaTheme="minorEastAsia" w:hAnsi="Cambria Math"/>
                                <w:i/>
                              </w:rPr>
                            </m:ctrlPr>
                          </m:e>
                        </m:d>
                      </m:e>
                    </m:mr>
                    <m:mr>
                      <m:e>
                        <m:d>
                          <m:dPr>
                            <m:ctrlPr>
                              <w:rPr>
                                <w:rFonts w:ascii="Cambria Math" w:eastAsiaTheme="minorEastAsia" w:hAnsi="Cambria Math"/>
                              </w:rPr>
                            </m:ctrlPr>
                          </m:dPr>
                          <m:e>
                            <m:sSubSup>
                              <m:sSubSupPr>
                                <m:ctrlPr>
                                  <w:rPr>
                                    <w:rFonts w:ascii="Cambria Math" w:eastAsiaTheme="minorEastAsia" w:hAnsi="Cambria Math"/>
                                    <w:i/>
                                  </w:rPr>
                                </m:ctrlPr>
                              </m:sSubSup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z</m:t>
                                </m:r>
                              </m:sub>
                              <m:sup>
                                <m:r>
                                  <m:rPr>
                                    <m:sty m:val="p"/>
                                  </m:rP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z+1</m:t>
                                </m:r>
                              </m:sub>
                            </m:s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z&lt;j</m:t>
                            </m:r>
                            <m:ctrlPr>
                              <w:rPr>
                                <w:rFonts w:ascii="Cambria Math" w:eastAsiaTheme="minorEastAsia" w:hAnsi="Cambria Math"/>
                                <w:i/>
                              </w:rPr>
                            </m:ctrlPr>
                          </m:e>
                        </m:d>
                        <m:r>
                          <m:rPr>
                            <m:sty m:val="p"/>
                          </m:rPr>
                          <w:rPr>
                            <w:rFonts w:ascii="Cambria Math" w:eastAsiaTheme="minorEastAsia" w:hAnsi="Cambria Math"/>
                          </w:rPr>
                          <m:t>∧</m:t>
                        </m:r>
                        <m:r>
                          <m:rPr>
                            <m:nor/>
                          </m:rPr>
                          <w:rPr>
                            <w:rFonts w:ascii="Cambria Math" w:eastAsiaTheme="minorEastAsia" w:hAnsi="Cambria Math"/>
                          </w:rPr>
                          <m:t xml:space="preserve">             когда </m:t>
                        </m:r>
                        <m:r>
                          <w:rPr>
                            <w:rFonts w:ascii="Cambria Math" w:eastAsiaTheme="minorEastAsia" w:hAnsi="Cambria Math"/>
                          </w:rPr>
                          <m:t>i&lt;j</m:t>
                        </m:r>
                      </m:e>
                    </m:mr>
                    <m:mr>
                      <m:e>
                        <m:sSubSup>
                          <m:sSubSupPr>
                            <m:ctrlPr>
                              <w:rPr>
                                <w:rFonts w:ascii="Cambria Math" w:eastAsiaTheme="minorEastAsia" w:hAnsi="Cambria Math"/>
                                <w:i/>
                              </w:rPr>
                            </m:ctrlPr>
                          </m:sSubSup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i</m:t>
                            </m:r>
                          </m:sub>
                        </m:sSub>
                        <m:ctrlPr>
                          <w:rPr>
                            <w:rFonts w:ascii="Cambria Math" w:eastAsia="Cambria Math" w:hAnsi="Cambria Math" w:cs="Cambria Math"/>
                            <w:bCs w:val="0"/>
                            <w:i/>
                          </w:rPr>
                        </m:ctrlPr>
                      </m:e>
                    </m:mr>
                    <m:mr>
                      <m:e>
                        <m:r>
                          <w:rPr>
                            <w:rFonts w:ascii="Cambria Math" w:eastAsia="Cambria Math" w:hAnsi="Cambria Math" w:cs="Cambria Math"/>
                          </w:rPr>
                          <m:t>или</m:t>
                        </m:r>
                        <m:ctrlPr>
                          <w:rPr>
                            <w:rFonts w:ascii="Cambria Math" w:eastAsia="Cambria Math" w:hAnsi="Cambria Math" w:cs="Cambria Math"/>
                            <w:i/>
                          </w:rPr>
                        </m:ctrlPr>
                      </m:e>
                    </m:mr>
                    <m:mr>
                      <m:e>
                        <m:d>
                          <m:dPr>
                            <m:ctrlPr>
                              <w:rPr>
                                <w:rFonts w:ascii="Cambria Math" w:eastAsia="Cambria Math" w:hAnsi="Cambria Math" w:cs="Cambria Math"/>
                                <w:bCs w:val="0"/>
                              </w:rPr>
                            </m:ctrlPr>
                          </m:dPr>
                          <m:e>
                            <m:sSubSup>
                              <m:sSubSupPr>
                                <m:ctrlPr>
                                  <w:rPr>
                                    <w:rFonts w:ascii="Cambria Math" w:eastAsia="Cambria Math" w:hAnsi="Cambria Math" w:cs="Cambria Math"/>
                                    <w:bCs w:val="0"/>
                                    <w:i/>
                                  </w:rPr>
                                </m:ctrlPr>
                              </m:sSubSupPr>
                              <m:e>
                                <m:r>
                                  <m:rPr>
                                    <m:sty m:val="p"/>
                                  </m:rPr>
                                  <w:rPr>
                                    <w:rFonts w:ascii="Cambria Math" w:eastAsia="Cambria Math" w:hAnsi="Cambria Math" w:cs="Cambria Math"/>
                                  </w:rPr>
                                  <m:t>σ</m:t>
                                </m:r>
                                <m:ctrlPr>
                                  <w:rPr>
                                    <w:rFonts w:ascii="Cambria Math" w:eastAsia="Cambria Math" w:hAnsi="Cambria Math" w:cs="Cambria Math"/>
                                    <w:bCs w:val="0"/>
                                  </w:rPr>
                                </m:ctrlPr>
                              </m:e>
                              <m:sub>
                                <m:r>
                                  <w:rPr>
                                    <w:rFonts w:ascii="Cambria Math" w:eastAsia="Cambria Math" w:hAnsi="Cambria Math" w:cs="Cambria Math"/>
                                  </w:rPr>
                                  <m:t>z</m:t>
                                </m:r>
                              </m:sub>
                              <m:sup>
                                <m:r>
                                  <m:rPr>
                                    <m:sty m:val="p"/>
                                  </m:rP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bCs w:val="0"/>
                                    <w:i/>
                                  </w:rPr>
                                </m:ctrlPr>
                              </m:sSubPr>
                              <m:e>
                                <m:r>
                                  <m:rPr>
                                    <m:sty m:val="p"/>
                                  </m:rPr>
                                  <w:rPr>
                                    <w:rFonts w:ascii="Cambria Math" w:eastAsia="Cambria Math" w:hAnsi="Cambria Math" w:cs="Cambria Math"/>
                                  </w:rPr>
                                  <m:t>σ</m:t>
                                </m:r>
                              </m:e>
                              <m:sub>
                                <m:r>
                                  <w:rPr>
                                    <w:rFonts w:ascii="Cambria Math" w:eastAsia="Cambria Math" w:hAnsi="Cambria Math" w:cs="Cambria Math"/>
                                  </w:rPr>
                                  <m:t>z</m:t>
                                </m:r>
                              </m:sub>
                            </m:sSub>
                            <m:r>
                              <w:rPr>
                                <w:rFonts w:ascii="Cambria Math" w:eastAsia="Cambria Math" w:hAnsi="Cambria Math" w:cs="Cambria Math"/>
                              </w:rPr>
                              <m:t>,z&lt;i</m:t>
                            </m:r>
                            <m:r>
                              <m:rPr>
                                <m:sty m:val="p"/>
                              </m:rPr>
                              <w:rPr>
                                <w:rFonts w:ascii="Cambria Math" w:eastAsia="Cambria Math" w:hAnsi="Cambria Math" w:cs="Cambria Math"/>
                              </w:rPr>
                              <m:t>∧</m:t>
                            </m:r>
                            <m:r>
                              <w:rPr>
                                <w:rFonts w:ascii="Cambria Math" w:eastAsia="Cambria Math" w:hAnsi="Cambria Math" w:cs="Cambria Math"/>
                              </w:rPr>
                              <m:t>z&gt;j</m:t>
                            </m:r>
                            <m:ctrlPr>
                              <w:rPr>
                                <w:rFonts w:ascii="Cambria Math" w:eastAsia="Cambria Math" w:hAnsi="Cambria Math" w:cs="Cambria Math"/>
                                <w:bCs w:val="0"/>
                                <w:i/>
                              </w:rPr>
                            </m:ctrlPr>
                          </m:e>
                        </m:d>
                        <m:r>
                          <w:rPr>
                            <w:rFonts w:ascii="Cambria Math" w:eastAsia="Cambria Math" w:hAnsi="Cambria Math" w:cs="Cambria Math"/>
                          </w:rPr>
                          <m:t xml:space="preserve"> </m:t>
                        </m:r>
                        <m:r>
                          <m:rPr>
                            <m:sty m:val="p"/>
                          </m:rPr>
                          <w:rPr>
                            <w:rFonts w:ascii="Cambria Math" w:eastAsiaTheme="minorEastAsia" w:hAnsi="Cambria Math"/>
                          </w:rPr>
                          <m:t>∧</m:t>
                        </m:r>
                        <m:ctrlPr>
                          <w:rPr>
                            <w:rFonts w:ascii="Cambria Math" w:eastAsia="Cambria Math" w:hAnsi="Cambria Math" w:cs="Cambria Math"/>
                            <w:i/>
                          </w:rPr>
                        </m:ctrlPr>
                      </m:e>
                    </m:mr>
                    <m:mr>
                      <m:e>
                        <m:d>
                          <m:dPr>
                            <m:ctrlPr>
                              <w:rPr>
                                <w:rFonts w:ascii="Cambria Math" w:eastAsia="Cambria Math" w:hAnsi="Cambria Math" w:cs="Cambria Math"/>
                              </w:rPr>
                            </m:ctrlPr>
                          </m:dPr>
                          <m:e>
                            <m:sSubSup>
                              <m:sSubSupPr>
                                <m:ctrlPr>
                                  <w:rPr>
                                    <w:rFonts w:ascii="Cambria Math" w:eastAsia="Cambria Math" w:hAnsi="Cambria Math" w:cs="Cambria Math"/>
                                    <w:i/>
                                  </w:rPr>
                                </m:ctrlPr>
                              </m:sSubSupPr>
                              <m:e>
                                <m:r>
                                  <m:rPr>
                                    <m:sty m:val="p"/>
                                  </m:rPr>
                                  <w:rPr>
                                    <w:rFonts w:ascii="Cambria Math" w:eastAsia="Cambria Math" w:hAnsi="Cambria Math" w:cs="Cambria Math"/>
                                  </w:rPr>
                                  <m:t>σ</m:t>
                                </m:r>
                                <m:ctrlPr>
                                  <w:rPr>
                                    <w:rFonts w:ascii="Cambria Math" w:eastAsia="Cambria Math" w:hAnsi="Cambria Math" w:cs="Cambria Math"/>
                                  </w:rPr>
                                </m:ctrlPr>
                              </m:e>
                              <m:sub>
                                <m:r>
                                  <w:rPr>
                                    <w:rFonts w:ascii="Cambria Math" w:eastAsia="Cambria Math" w:hAnsi="Cambria Math" w:cs="Cambria Math"/>
                                  </w:rPr>
                                  <m:t>z</m:t>
                                </m:r>
                              </m:sub>
                              <m:sup>
                                <m:r>
                                  <m:rPr>
                                    <m:sty m:val="p"/>
                                  </m:rP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m:rPr>
                                    <m:sty m:val="p"/>
                                  </m:rPr>
                                  <w:rPr>
                                    <w:rFonts w:ascii="Cambria Math" w:eastAsia="Cambria Math" w:hAnsi="Cambria Math" w:cs="Cambria Math"/>
                                  </w:rPr>
                                  <m:t>σ</m:t>
                                </m:r>
                              </m:e>
                              <m:sub>
                                <m:r>
                                  <w:rPr>
                                    <w:rFonts w:ascii="Cambria Math" w:eastAsia="Cambria Math" w:hAnsi="Cambria Math" w:cs="Cambria Math"/>
                                  </w:rPr>
                                  <m:t>z-1</m:t>
                                </m:r>
                              </m:sub>
                            </m:sSub>
                            <m:r>
                              <w:rPr>
                                <w:rFonts w:ascii="Cambria Math" w:eastAsia="Cambria Math" w:hAnsi="Cambria Math" w:cs="Cambria Math"/>
                              </w:rPr>
                              <m:t>,i&lt;z</m:t>
                            </m:r>
                            <m:r>
                              <m:rPr>
                                <m:sty m:val="p"/>
                              </m:rPr>
                              <w:rPr>
                                <w:rFonts w:ascii="Cambria Math" w:eastAsia="Cambria Math" w:hAnsi="Cambria Math" w:cs="Cambria Math"/>
                              </w:rPr>
                              <m:t>≤</m:t>
                            </m:r>
                            <m:r>
                              <w:rPr>
                                <w:rFonts w:ascii="Cambria Math" w:eastAsia="Cambria Math" w:hAnsi="Cambria Math" w:cs="Cambria Math"/>
                              </w:rPr>
                              <m:t>j</m:t>
                            </m:r>
                            <m:ctrlPr>
                              <w:rPr>
                                <w:rFonts w:ascii="Cambria Math" w:eastAsia="Cambria Math" w:hAnsi="Cambria Math" w:cs="Cambria Math"/>
                                <w:i/>
                              </w:rPr>
                            </m:ctrlPr>
                          </m:e>
                        </m:d>
                        <m:r>
                          <m:rPr>
                            <m:sty m:val="p"/>
                          </m:rPr>
                          <w:rPr>
                            <w:rFonts w:ascii="Cambria Math" w:eastAsia="Cambria Math" w:hAnsi="Cambria Math" w:cs="Cambria Math"/>
                          </w:rPr>
                          <m:t xml:space="preserve">∧ </m:t>
                        </m:r>
                        <m:r>
                          <w:rPr>
                            <w:rFonts w:ascii="Cambria Math" w:eastAsia="Cambria Math" w:hAnsi="Cambria Math" w:cs="Cambria Math"/>
                          </w:rPr>
                          <m:t xml:space="preserve">       </m:t>
                        </m:r>
                        <m:r>
                          <m:rPr>
                            <m:nor/>
                          </m:rPr>
                          <w:rPr>
                            <w:rFonts w:ascii="Cambria Math" w:eastAsia="Cambria Math" w:hAnsi="Cambria Math" w:cs="Cambria Math"/>
                          </w:rPr>
                          <m:t xml:space="preserve">     когда </m:t>
                        </m:r>
                        <m:r>
                          <w:rPr>
                            <w:rFonts w:ascii="Cambria Math" w:eastAsia="Cambria Math" w:hAnsi="Cambria Math" w:cs="Cambria Math"/>
                          </w:rPr>
                          <m:t>i&gt;j</m:t>
                        </m:r>
                        <m:ctrlPr>
                          <w:rPr>
                            <w:rFonts w:ascii="Cambria Math" w:eastAsia="Cambria Math" w:hAnsi="Cambria Math" w:cs="Cambria Math"/>
                            <w:bCs w:val="0"/>
                            <w:i/>
                          </w:rPr>
                        </m:ctrlPr>
                      </m:e>
                    </m:mr>
                    <m:mr>
                      <m:e>
                        <m:sSubSup>
                          <m:sSubSupPr>
                            <m:ctrlPr>
                              <w:rPr>
                                <w:rFonts w:ascii="Cambria Math" w:eastAsia="Cambria Math" w:hAnsi="Cambria Math" w:cs="Cambria Math"/>
                                <w:bCs w:val="0"/>
                                <w:i/>
                              </w:rPr>
                            </m:ctrlPr>
                          </m:sSubSupPr>
                          <m:e>
                            <m:r>
                              <m:rPr>
                                <m:sty m:val="p"/>
                              </m:rPr>
                              <w:rPr>
                                <w:rFonts w:ascii="Cambria Math" w:eastAsia="Cambria Math" w:hAnsi="Cambria Math" w:cs="Cambria Math"/>
                              </w:rPr>
                              <m:t>σ</m:t>
                            </m:r>
                            <m:ctrlPr>
                              <w:rPr>
                                <w:rFonts w:ascii="Cambria Math" w:eastAsia="Cambria Math" w:hAnsi="Cambria Math" w:cs="Cambria Math"/>
                                <w:bCs w:val="0"/>
                              </w:rPr>
                            </m:ctrlPr>
                          </m:e>
                          <m:sub>
                            <m:r>
                              <w:rPr>
                                <w:rFonts w:ascii="Cambria Math" w:eastAsia="Cambria Math" w:hAnsi="Cambria Math" w:cs="Cambria Math"/>
                              </w:rPr>
                              <m:t>i</m:t>
                            </m:r>
                          </m:sub>
                          <m:sup>
                            <m:r>
                              <m:rPr>
                                <m:sty m:val="p"/>
                              </m:rP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bCs w:val="0"/>
                                <w:i/>
                              </w:rPr>
                            </m:ctrlPr>
                          </m:sSubPr>
                          <m:e>
                            <m:r>
                              <m:rPr>
                                <m:sty m:val="p"/>
                              </m:rPr>
                              <w:rPr>
                                <w:rFonts w:ascii="Cambria Math" w:eastAsia="Cambria Math" w:hAnsi="Cambria Math" w:cs="Cambria Math"/>
                              </w:rPr>
                              <m:t>σ</m:t>
                            </m:r>
                          </m:e>
                          <m:sub>
                            <m:r>
                              <w:rPr>
                                <w:rFonts w:ascii="Cambria Math" w:eastAsia="Cambria Math" w:hAnsi="Cambria Math" w:cs="Cambria Math"/>
                              </w:rPr>
                              <m:t>j</m:t>
                            </m:r>
                          </m:sub>
                        </m:sSub>
                      </m:e>
                    </m:mr>
                  </m:m>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15/3</m:t>
                  </m:r>
                </m:e>
              </m:d>
            </m:e>
          </m:eqArr>
        </m:oMath>
      </m:oMathPara>
    </w:p>
    <w:p w14:paraId="345F736D" w14:textId="0F92E097" w:rsidR="00523466" w:rsidRDefault="00523466" w:rsidP="00523466">
      <w:pPr>
        <w:pStyle w:val="TimesNewRoman14"/>
        <w:rPr>
          <w:rFonts w:eastAsiaTheme="minorEastAsia"/>
        </w:rPr>
      </w:pPr>
      <w:r w:rsidRPr="00523466">
        <w:rPr>
          <w:rFonts w:eastAsiaTheme="minorEastAsia"/>
        </w:rPr>
        <w:t xml:space="preserve">При выполнении операции вставки (перемещении индекса </w:t>
      </w:r>
      <m:oMath>
        <m:r>
          <w:rPr>
            <w:rFonts w:ascii="Cambria Math" w:eastAsiaTheme="minorEastAsia" w:hAnsi="Cambria Math"/>
          </w:rPr>
          <m:t>i</m:t>
        </m:r>
      </m:oMath>
      <w:r w:rsidRPr="00523466">
        <w:rPr>
          <w:rFonts w:eastAsiaTheme="minorEastAsia"/>
        </w:rPr>
        <w:t xml:space="preserve"> </w:t>
      </w:r>
      <w:r>
        <w:rPr>
          <w:rFonts w:eastAsiaTheme="minorEastAsia"/>
        </w:rPr>
        <w:t xml:space="preserve">в позицию </w:t>
      </w:r>
      <m:oMath>
        <m:r>
          <w:rPr>
            <w:rFonts w:ascii="Cambria Math" w:eastAsiaTheme="minorEastAsia" w:hAnsi="Cambria Math"/>
          </w:rPr>
          <m:t>j</m:t>
        </m:r>
      </m:oMath>
      <w:r w:rsidRPr="00523466">
        <w:rPr>
          <w:rFonts w:eastAsiaTheme="minorEastAsia"/>
        </w:rPr>
        <w:t>) некоторые элементы в верхнем треугольнике меняются местами с соответствующими элементами в нижнем треугольнике. Рассмотрим два различных сценария операции вставки и выделим конкретные элементы, которые обмениваются:</w:t>
      </w:r>
    </w:p>
    <w:p w14:paraId="10BEC3EB" w14:textId="1B373CE1" w:rsidR="00523466" w:rsidRPr="00523466" w:rsidRDefault="00523466" w:rsidP="00523466">
      <w:pPr>
        <w:pStyle w:val="TimesNewRoman14"/>
        <w:rPr>
          <w:rFonts w:eastAsiaTheme="minorEastAsia"/>
        </w:rPr>
      </w:pPr>
      <w:r>
        <w:rPr>
          <w:rFonts w:eastAsiaTheme="minorEastAsia"/>
        </w:rPr>
        <w:t xml:space="preserve">Случай </w:t>
      </w:r>
      <m:oMath>
        <m:r>
          <w:rPr>
            <w:rFonts w:ascii="Cambria Math" w:eastAsiaTheme="minorEastAsia" w:hAnsi="Cambria Math"/>
          </w:rPr>
          <m:t>i &gt; j</m:t>
        </m:r>
      </m:oMath>
      <w:r>
        <w:rPr>
          <w:rFonts w:eastAsiaTheme="minorEastAsia"/>
        </w:rPr>
        <w:t>:</w:t>
      </w:r>
    </w:p>
    <w:p w14:paraId="13A5D464" w14:textId="2042D391" w:rsidR="00523466" w:rsidRPr="00523466" w:rsidRDefault="00523466" w:rsidP="00523466">
      <w:pPr>
        <w:pStyle w:val="TimesNewRoman14"/>
        <w:numPr>
          <w:ilvl w:val="0"/>
          <w:numId w:val="12"/>
        </w:numPr>
        <w:rPr>
          <w:rFonts w:ascii="Cambria Math" w:hAnsi="Cambria Math"/>
          <w:oMath/>
        </w:rPr>
      </w:pPr>
      <w:r w:rsidRPr="00523466">
        <w:rPr>
          <w:rFonts w:eastAsiaTheme="minorEastAsia"/>
        </w:rPr>
        <w:t xml:space="preserve">Элементы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w:bookmarkStart w:id="11" w:name="_Hlk198753453"/>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w:bookmarkEnd w:id="11"/>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ub>
        </m:sSub>
        <m:r>
          <m:rPr>
            <m:lit/>
          </m:rPr>
          <w:rPr>
            <w:rFonts w:ascii="Cambria Math" w:eastAsiaTheme="minorEastAsia" w:hAnsi="Cambria Math"/>
          </w:rPr>
          <m:t>}</m:t>
        </m:r>
      </m:oMath>
      <w:r w:rsidRPr="00523466">
        <w:rPr>
          <w:rFonts w:eastAsiaTheme="minorEastAsia"/>
        </w:rPr>
        <w:t xml:space="preserve"> из верхнего треугольника (ячейки со светлой штриховкой) перемещаются в позиции </w:t>
      </w:r>
      <m:oMath>
        <m:r>
          <m:rPr>
            <m:lit/>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j+1,j</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j+2,j</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i,j</m:t>
            </m:r>
          </m:e>
        </m:d>
        <m:r>
          <m:rPr>
            <m:lit/>
          </m:rPr>
          <w:rPr>
            <w:rFonts w:ascii="Cambria Math" w:eastAsiaTheme="minorEastAsia" w:hAnsi="Cambria Math"/>
          </w:rPr>
          <m:t>}</m:t>
        </m:r>
      </m:oMath>
      <w:r w:rsidRPr="00523466">
        <w:rPr>
          <w:rFonts w:eastAsiaTheme="minorEastAsia"/>
        </w:rPr>
        <w:t xml:space="preserve"> в нижнем треугольнике</w:t>
      </w:r>
    </w:p>
    <w:p w14:paraId="219A4618" w14:textId="3FD9D0B2" w:rsidR="00523466" w:rsidRPr="00523466" w:rsidRDefault="00523466" w:rsidP="00523466">
      <w:pPr>
        <w:pStyle w:val="TimesNewRoman14"/>
        <w:numPr>
          <w:ilvl w:val="0"/>
          <w:numId w:val="12"/>
        </w:numPr>
        <w:rPr>
          <w:rFonts w:ascii="Cambria Math" w:hAnsi="Cambria Math"/>
          <w:oMath/>
        </w:rPr>
      </w:pPr>
      <w:r w:rsidRPr="00523466">
        <w:rPr>
          <w:rFonts w:eastAsiaTheme="minorEastAsia"/>
        </w:rPr>
        <w:lastRenderedPageBreak/>
        <w:t>Элементы</w:t>
      </w:r>
      <w:r w:rsidR="00C31C49" w:rsidRPr="00523466">
        <w:rPr>
          <w:rFonts w:eastAsiaTheme="minorEastAsia"/>
        </w:rPr>
        <w:t xml:space="preserve">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σ</m:t>
                </m:r>
              </m:e>
              <m:sub>
                <m:r>
                  <w:rPr>
                    <w:rFonts w:ascii="Cambria Math" w:eastAsiaTheme="minorEastAsia" w:hAnsi="Cambria Math"/>
                  </w:rPr>
                  <m:t>j+1</m:t>
                </m:r>
              </m:sub>
            </m:sSub>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i-1</m:t>
                </m:r>
              </m:sub>
            </m:sSub>
          </m:sub>
        </m:sSub>
        <m:r>
          <m:rPr>
            <m:lit/>
          </m:rPr>
          <w:rPr>
            <w:rFonts w:ascii="Cambria Math" w:eastAsiaTheme="minorEastAsia" w:hAnsi="Cambria Math"/>
          </w:rPr>
          <m:t>}</m:t>
        </m:r>
      </m:oMath>
      <w:r w:rsidR="00C31C49" w:rsidRPr="00523466">
        <w:rPr>
          <w:rFonts w:eastAsiaTheme="minorEastAsia"/>
        </w:rPr>
        <w:t xml:space="preserve"> </w:t>
      </w:r>
      <w:r w:rsidRPr="00523466">
        <w:rPr>
          <w:rFonts w:eastAsiaTheme="minorEastAsia"/>
        </w:rPr>
        <w:t xml:space="preserve">из нижнего треугольника (ячейки с темной штриховкой) перемещаются в позиции </w:t>
      </w:r>
      <m:oMath>
        <m:r>
          <m:rPr>
            <m:lit/>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j,j+1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j,j+2</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j,i</m:t>
            </m:r>
          </m:e>
        </m:d>
        <m:r>
          <m:rPr>
            <m:lit/>
          </m:rPr>
          <w:rPr>
            <w:rFonts w:ascii="Cambria Math" w:eastAsiaTheme="minorEastAsia" w:hAnsi="Cambria Math"/>
          </w:rPr>
          <m:t>}</m:t>
        </m:r>
      </m:oMath>
      <w:r w:rsidRPr="00523466">
        <w:rPr>
          <w:rFonts w:eastAsiaTheme="minorEastAsia"/>
        </w:rPr>
        <w:t xml:space="preserve"> в верхнем треугольнике</w:t>
      </w:r>
    </w:p>
    <w:p w14:paraId="186B4566" w14:textId="2B3F8CF8" w:rsidR="00523466" w:rsidRDefault="00523466" w:rsidP="00523466">
      <w:pPr>
        <w:pStyle w:val="TimesNewRoman14"/>
      </w:pPr>
      <w:r w:rsidRPr="00523466">
        <w:t xml:space="preserve">Целевое значение соседней перестановки </w:t>
      </w:r>
      <m:oMath>
        <m:sSup>
          <m:sSupPr>
            <m:ctrlPr>
              <w:rPr>
                <w:rFonts w:ascii="Cambria Math" w:hAnsi="Cambria Math"/>
                <w:i/>
              </w:rPr>
            </m:ctrlPr>
          </m:sSupPr>
          <m:e>
            <m:r>
              <w:rPr>
                <w:rFonts w:ascii="Cambria Math" w:hAnsi="Cambria Math"/>
              </w:rPr>
              <m:t>σ</m:t>
            </m:r>
            <m:ctrlPr>
              <w:rPr>
                <w:rFonts w:ascii="Cambria Math" w:hAnsi="Cambria Math"/>
              </w:rPr>
            </m:ctrlP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e>
        </m:d>
      </m:oMath>
      <w:r w:rsidRPr="00523466">
        <w:t xml:space="preserve">, вычисляется как сумма целевого значения </w:t>
      </w:r>
      <m:oMath>
        <m:r>
          <w:rPr>
            <w:rFonts w:ascii="Cambria Math" w:hAnsi="Cambria Math"/>
          </w:rPr>
          <m:t>f</m:t>
        </m:r>
        <m:d>
          <m:dPr>
            <m:ctrlPr>
              <w:rPr>
                <w:rFonts w:ascii="Cambria Math" w:hAnsi="Cambria Math"/>
                <w:i/>
              </w:rPr>
            </m:ctrlPr>
          </m:dPr>
          <m:e>
            <m:r>
              <w:rPr>
                <w:rFonts w:ascii="Cambria Math" w:hAnsi="Cambria Math"/>
              </w:rPr>
              <m:t>σ</m:t>
            </m:r>
          </m:e>
        </m:d>
      </m:oMath>
      <w:r w:rsidRPr="00523466">
        <w:t xml:space="preserve"> и разницы обмениваемых элементов:</w:t>
      </w:r>
    </w:p>
    <w:p w14:paraId="400FE208" w14:textId="38C42E8C" w:rsidR="00523466" w:rsidRPr="00523466" w:rsidRDefault="00AB3E4B" w:rsidP="00523466">
      <w:pPr>
        <w:pStyle w:val="TimesNewRoman14"/>
        <w:ind w:left="1004" w:firstLine="0"/>
        <w:rPr>
          <w:rFonts w:eastAsiaTheme="minorEastAsia"/>
        </w:rPr>
      </w:pPr>
      <m:oMathPara>
        <m:oMath>
          <m:eqArr>
            <m:eqArrPr>
              <m:maxDist m:val="1"/>
              <m:ctrlPr>
                <w:rPr>
                  <w:rFonts w:ascii="Cambria Math" w:eastAsiaTheme="minorEastAsia" w:hAnsi="Cambria Math"/>
                  <w:i/>
                  <w:lang w:val="en-US"/>
                </w:rPr>
              </m:ctrlPr>
            </m:eqArr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m:t>
                      </m:r>
                    </m:sup>
                  </m:sSup>
                </m:e>
              </m:d>
              <m: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σ</m:t>
                  </m:r>
                </m:e>
              </m:d>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z=j</m:t>
                  </m:r>
                  <m:ctrlPr>
                    <w:rPr>
                      <w:rFonts w:ascii="Cambria Math" w:eastAsiaTheme="minorEastAsia" w:hAnsi="Cambria Math"/>
                      <w:i/>
                    </w:rPr>
                  </m:ctrlPr>
                </m:sub>
                <m:sup>
                  <m:r>
                    <w:rPr>
                      <w:rFonts w:ascii="Cambria Math" w:eastAsiaTheme="minorEastAsia" w:hAnsi="Cambria Math"/>
                    </w:rPr>
                    <m:t>i-1</m:t>
                  </m:r>
                  <m:ctrlPr>
                    <w:rPr>
                      <w:rFonts w:ascii="Cambria Math" w:eastAsiaTheme="minorEastAsia" w:hAnsi="Cambria Math"/>
                      <w:i/>
                    </w:rPr>
                  </m:ctrlP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sub>
                      </m:sSub>
                    </m:e>
                  </m:d>
                  <m:ctrlPr>
                    <w:rPr>
                      <w:rFonts w:ascii="Cambria Math" w:eastAsiaTheme="minorEastAsia" w:hAnsi="Cambria Math"/>
                      <w:i/>
                    </w:rPr>
                  </m:ctrlP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16/4</m:t>
                  </m:r>
                </m:e>
              </m:d>
              <m:ctrlPr>
                <w:rPr>
                  <w:rFonts w:ascii="Cambria Math" w:eastAsiaTheme="minorEastAsia" w:hAnsi="Cambria Math"/>
                  <w:i/>
                </w:rPr>
              </m:ctrlPr>
            </m:e>
          </m:eqArr>
        </m:oMath>
      </m:oMathPara>
    </w:p>
    <w:p w14:paraId="64733D88" w14:textId="1FE3E230" w:rsidR="00523466" w:rsidRDefault="00523466" w:rsidP="00523466">
      <w:pPr>
        <w:pStyle w:val="TimesNewRoman14"/>
        <w:rPr>
          <w:rFonts w:eastAsiaTheme="minorEastAsia"/>
        </w:rPr>
      </w:pPr>
      <w:r>
        <w:t xml:space="preserve">Случай </w:t>
      </w:r>
      <m:oMath>
        <m:r>
          <w:rPr>
            <w:rFonts w:ascii="Cambria Math" w:hAnsi="Cambria Math"/>
          </w:rPr>
          <m:t>i &lt; j</m:t>
        </m:r>
      </m:oMath>
      <w:r>
        <w:rPr>
          <w:rFonts w:eastAsiaTheme="minorEastAsia"/>
        </w:rPr>
        <w:t>:</w:t>
      </w:r>
    </w:p>
    <w:p w14:paraId="04690A88" w14:textId="67123074" w:rsidR="00523466" w:rsidRDefault="00C31C49" w:rsidP="00523466">
      <w:pPr>
        <w:pStyle w:val="TimesNewRoman14"/>
        <w:numPr>
          <w:ilvl w:val="0"/>
          <w:numId w:val="13"/>
        </w:numPr>
      </w:pPr>
      <w:r w:rsidRPr="00C31C49">
        <w:t xml:space="preserve">Элементы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i+2</m:t>
                </m:r>
              </m:sub>
            </m:sSub>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ub>
        </m:sSub>
        <m:r>
          <m:rPr>
            <m:lit/>
          </m:rPr>
          <w:rPr>
            <w:rFonts w:ascii="Cambria Math" w:eastAsiaTheme="minorEastAsia" w:hAnsi="Cambria Math"/>
          </w:rPr>
          <m:t>}</m:t>
        </m:r>
      </m:oMath>
      <w:r w:rsidR="001B1E40" w:rsidRPr="00523466">
        <w:rPr>
          <w:rFonts w:eastAsiaTheme="minorEastAsia"/>
        </w:rPr>
        <w:t xml:space="preserve"> </w:t>
      </w:r>
      <w:r w:rsidRPr="00C31C49">
        <w:t xml:space="preserve">из верхнего треугольника (ячейки со светлой штриховкой) перемещаются в позиции </w:t>
      </w:r>
      <m:oMath>
        <m:r>
          <m:rPr>
            <m:lit/>
          </m:rPr>
          <w:rPr>
            <w:rFonts w:ascii="Cambria Math" w:hAnsi="Cambria Math"/>
          </w:rPr>
          <m:t>{</m:t>
        </m:r>
        <m:d>
          <m:dPr>
            <m:ctrlPr>
              <w:rPr>
                <w:rFonts w:ascii="Cambria Math" w:hAnsi="Cambria Math"/>
                <w:i/>
              </w:rPr>
            </m:ctrlPr>
          </m:dPr>
          <m:e>
            <m:r>
              <w:rPr>
                <w:rFonts w:ascii="Cambria Math" w:hAnsi="Cambria Math"/>
              </w:rPr>
              <m:t>j,i</m:t>
            </m:r>
          </m:e>
        </m:d>
        <m:r>
          <w:rPr>
            <w:rFonts w:ascii="Cambria Math" w:hAnsi="Cambria Math"/>
          </w:rPr>
          <m:t>,</m:t>
        </m:r>
        <m:d>
          <m:dPr>
            <m:ctrlPr>
              <w:rPr>
                <w:rFonts w:ascii="Cambria Math" w:hAnsi="Cambria Math"/>
                <w:i/>
              </w:rPr>
            </m:ctrlPr>
          </m:dPr>
          <m:e>
            <m:r>
              <w:rPr>
                <w:rFonts w:ascii="Cambria Math" w:hAnsi="Cambria Math"/>
              </w:rPr>
              <m:t>j,i+1</m:t>
            </m:r>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j,j-1</m:t>
            </m:r>
          </m:e>
        </m:d>
        <m:r>
          <m:rPr>
            <m:lit/>
          </m:rPr>
          <w:rPr>
            <w:rFonts w:ascii="Cambria Math" w:hAnsi="Cambria Math"/>
          </w:rPr>
          <m:t>}</m:t>
        </m:r>
      </m:oMath>
      <w:r w:rsidRPr="00C31C49">
        <w:t xml:space="preserve"> в нижнем треугольнике</w:t>
      </w:r>
    </w:p>
    <w:p w14:paraId="43DB313A" w14:textId="792460BB" w:rsidR="001B1E40" w:rsidRDefault="001B1E40" w:rsidP="00523466">
      <w:pPr>
        <w:pStyle w:val="TimesNewRoman14"/>
        <w:numPr>
          <w:ilvl w:val="0"/>
          <w:numId w:val="13"/>
        </w:numPr>
      </w:pPr>
      <w:r w:rsidRPr="001B1E40">
        <w:t xml:space="preserve">Элементы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i+2</m:t>
                    </m:r>
                  </m:sub>
                </m:sSub>
                <m:r>
                  <w:rPr>
                    <w:rFonts w:ascii="Cambria Math" w:eastAsiaTheme="minorEastAsia" w:hAnsi="Cambria Math"/>
                  </w:rPr>
                  <m:t>σ</m:t>
                </m:r>
              </m:e>
              <m:sub>
                <m:r>
                  <w:rPr>
                    <w:rFonts w:ascii="Cambria Math" w:eastAsiaTheme="minorEastAsia" w:hAnsi="Cambria Math"/>
                  </w:rPr>
                  <m:t>i</m:t>
                </m:r>
              </m:sub>
            </m:sSub>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ub>
        </m:sSub>
        <m:r>
          <m:rPr>
            <m:lit/>
          </m:rPr>
          <w:rPr>
            <w:rFonts w:ascii="Cambria Math" w:eastAsiaTheme="minorEastAsia" w:hAnsi="Cambria Math"/>
          </w:rPr>
          <m:t>}</m:t>
        </m:r>
      </m:oMath>
      <w:r>
        <w:rPr>
          <w:rFonts w:eastAsiaTheme="minorEastAsia"/>
        </w:rPr>
        <w:t xml:space="preserve"> </w:t>
      </w:r>
      <w:r w:rsidRPr="001B1E40">
        <w:t xml:space="preserve">из нижнего треугольника (ячейки с темной штриховкой) перемещаются в позиции </w:t>
      </w:r>
      <m:oMath>
        <m:r>
          <m:rPr>
            <m:lit/>
          </m:rPr>
          <w:rPr>
            <w:rFonts w:ascii="Cambria Math" w:hAnsi="Cambria Math"/>
          </w:rPr>
          <m:t>{</m:t>
        </m:r>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i+1,j</m:t>
            </m:r>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j-1,j</m:t>
            </m:r>
          </m:e>
        </m:d>
        <m:r>
          <m:rPr>
            <m:lit/>
          </m:rPr>
          <w:rPr>
            <w:rFonts w:ascii="Cambria Math" w:hAnsi="Cambria Math"/>
          </w:rPr>
          <m:t>}</m:t>
        </m:r>
      </m:oMath>
      <w:r w:rsidRPr="001B1E40">
        <w:t xml:space="preserve"> в верхнем треугольнике</w:t>
      </w:r>
    </w:p>
    <w:p w14:paraId="039FD43B" w14:textId="07593153" w:rsidR="001B1E40" w:rsidRDefault="001B1E40" w:rsidP="001B1E40">
      <w:pPr>
        <w:pStyle w:val="TimesNewRoman14"/>
      </w:pPr>
      <w:r w:rsidRPr="001B1E40">
        <w:t>Аналогично предыдущему случаю, целевое значение вычисляется как:</w:t>
      </w:r>
    </w:p>
    <w:p w14:paraId="03C5F8CD" w14:textId="41F79054" w:rsidR="001B1E40" w:rsidRPr="00732B38" w:rsidRDefault="00AB3E4B" w:rsidP="001B1E40">
      <w:pPr>
        <w:pStyle w:val="TimesNewRoman14"/>
        <w:rPr>
          <w:rFonts w:eastAsiaTheme="minorEastAsia"/>
          <w:i/>
        </w:rPr>
      </w:pPr>
      <m:oMathPara>
        <m:oMath>
          <m:eqArr>
            <m:eqArrPr>
              <m:maxDist m:val="1"/>
              <m:ctrlPr>
                <w:rPr>
                  <w:rFonts w:ascii="Cambria Math" w:eastAsiaTheme="minorEastAsia" w:hAnsi="Cambria Math"/>
                  <w:i/>
                  <w:lang w:val="en-US"/>
                </w:rPr>
              </m:ctrlPr>
            </m:eqArrPr>
            <m:e>
              <m:r>
                <w:rPr>
                  <w:rFonts w:ascii="Cambria Math" w:hAnsi="Cambria Math"/>
                </w:rPr>
                <m:t>f</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d>
              <m:r>
                <w:rPr>
                  <w:rFonts w:ascii="Cambria Math" w:hAnsi="Cambria Math"/>
                </w:rPr>
                <m:t>=f</m:t>
              </m:r>
              <m:d>
                <m:dPr>
                  <m:ctrlPr>
                    <w:rPr>
                      <w:rFonts w:ascii="Cambria Math" w:hAnsi="Cambria Math"/>
                      <w:i/>
                    </w:rPr>
                  </m:ctrlPr>
                </m:dPr>
                <m:e>
                  <m:r>
                    <m:rPr>
                      <m:sty m:val="p"/>
                    </m:rPr>
                    <w:rPr>
                      <w:rFonts w:ascii="Cambria Math" w:hAnsi="Cambria Math"/>
                    </w:rPr>
                    <m:t>σ</m:t>
                  </m:r>
                </m:e>
              </m:d>
              <m:r>
                <w:rPr>
                  <w:rFonts w:ascii="Cambria Math" w:hAnsi="Cambria Math"/>
                </w:rPr>
                <m:t>+</m:t>
              </m:r>
              <m:nary>
                <m:naryPr>
                  <m:chr m:val="∑"/>
                  <m:ctrlPr>
                    <w:rPr>
                      <w:rFonts w:ascii="Cambria Math" w:hAnsi="Cambria Math"/>
                    </w:rPr>
                  </m:ctrlPr>
                </m:naryPr>
                <m:sub>
                  <m:r>
                    <w:rPr>
                      <w:rFonts w:ascii="Cambria Math" w:hAnsi="Cambria Math"/>
                    </w:rPr>
                    <m:t>z=i+1</m:t>
                  </m:r>
                  <m:ctrlPr>
                    <w:rPr>
                      <w:rFonts w:ascii="Cambria Math" w:hAnsi="Cambria Math"/>
                      <w:i/>
                    </w:rPr>
                  </m:ctrlPr>
                </m:sub>
                <m:sup>
                  <m:r>
                    <w:rPr>
                      <w:rFonts w:ascii="Cambria Math" w:hAnsi="Cambria Math"/>
                    </w:rPr>
                    <m:t>j</m:t>
                  </m:r>
                  <m:ctrlPr>
                    <w:rPr>
                      <w:rFonts w:ascii="Cambria Math" w:hAnsi="Cambria Math"/>
                      <w:i/>
                    </w:rPr>
                  </m:ctrlP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sub>
                      </m:sSub>
                    </m:e>
                  </m:d>
                  <m:ctrlPr>
                    <w:rPr>
                      <w:rFonts w:ascii="Cambria Math" w:hAnsi="Cambria Math"/>
                      <w:i/>
                    </w:rPr>
                  </m:ctrlPr>
                </m:e>
              </m:nary>
              <m:r>
                <w:rPr>
                  <w:rFonts w:ascii="Cambria Math" w:hAnsi="Cambria Math"/>
                </w:rPr>
                <m:t>#</m:t>
              </m:r>
              <m:d>
                <m:dPr>
                  <m:ctrlPr>
                    <w:rPr>
                      <w:rFonts w:ascii="Cambria Math" w:eastAsiaTheme="minorEastAsia" w:hAnsi="Cambria Math"/>
                      <w:i/>
                      <w:lang w:val="en-US"/>
                    </w:rPr>
                  </m:ctrlPr>
                </m:dPr>
                <m:e>
                  <m:r>
                    <w:rPr>
                      <w:rFonts w:ascii="Cambria Math" w:eastAsiaTheme="minorEastAsia" w:hAnsi="Cambria Math"/>
                      <w:lang w:val="en-US"/>
                    </w:rPr>
                    <m:t>17/5</m:t>
                  </m:r>
                </m:e>
              </m:d>
              <m:ctrlPr>
                <w:rPr>
                  <w:rFonts w:ascii="Cambria Math" w:hAnsi="Cambria Math"/>
                  <w:i/>
                </w:rPr>
              </m:ctrlPr>
            </m:e>
          </m:eqArr>
        </m:oMath>
      </m:oMathPara>
    </w:p>
    <w:p w14:paraId="1925F02D" w14:textId="5E6CF0B6" w:rsidR="00732B38" w:rsidRDefault="00732B38" w:rsidP="00732B38">
      <w:pPr>
        <w:pStyle w:val="af0"/>
      </w:pPr>
      <w:r w:rsidRPr="00732B38">
        <w:rPr>
          <w:noProof/>
        </w:rPr>
        <w:drawing>
          <wp:inline distT="0" distB="0" distL="0" distR="0" wp14:anchorId="68C84F5B" wp14:editId="715B80E6">
            <wp:extent cx="5621573" cy="2602835"/>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175" cy="2605429"/>
                    </a:xfrm>
                    <a:prstGeom prst="rect">
                      <a:avLst/>
                    </a:prstGeom>
                  </pic:spPr>
                </pic:pic>
              </a:graphicData>
            </a:graphic>
          </wp:inline>
        </w:drawing>
      </w:r>
    </w:p>
    <w:p w14:paraId="145B6B62" w14:textId="3A04944D" w:rsidR="00732B38" w:rsidRDefault="00732B38" w:rsidP="00732B38">
      <w:pPr>
        <w:pStyle w:val="af0"/>
        <w:numPr>
          <w:ilvl w:val="0"/>
          <w:numId w:val="14"/>
        </w:numPr>
      </w:pPr>
      <w:r>
        <w:t xml:space="preserve"> </w:t>
      </w:r>
    </w:p>
    <w:p w14:paraId="29CB0694" w14:textId="7DF4DCEE" w:rsidR="00732B38" w:rsidRDefault="00732B38" w:rsidP="00732B38">
      <w:pPr>
        <w:pStyle w:val="af0"/>
      </w:pPr>
      <w:r w:rsidRPr="00732B38">
        <w:rPr>
          <w:noProof/>
        </w:rPr>
        <w:lastRenderedPageBreak/>
        <w:drawing>
          <wp:inline distT="0" distB="0" distL="0" distR="0" wp14:anchorId="093D255B" wp14:editId="22890796">
            <wp:extent cx="5438693" cy="2512299"/>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2099" cy="2518492"/>
                    </a:xfrm>
                    <a:prstGeom prst="rect">
                      <a:avLst/>
                    </a:prstGeom>
                  </pic:spPr>
                </pic:pic>
              </a:graphicData>
            </a:graphic>
          </wp:inline>
        </w:drawing>
      </w:r>
    </w:p>
    <w:p w14:paraId="263228EA" w14:textId="1A638FB9" w:rsidR="00732B38" w:rsidRDefault="00732B38" w:rsidP="00732B38">
      <w:pPr>
        <w:pStyle w:val="af0"/>
        <w:numPr>
          <w:ilvl w:val="0"/>
          <w:numId w:val="14"/>
        </w:numPr>
      </w:pPr>
    </w:p>
    <w:p w14:paraId="35CC95B1" w14:textId="788D76E8" w:rsidR="00732B38" w:rsidRDefault="00732B38" w:rsidP="00200DA6">
      <w:pPr>
        <w:pStyle w:val="af0"/>
        <w:ind w:left="284" w:firstLine="0"/>
      </w:pPr>
      <w:r>
        <w:t xml:space="preserve">Рис. </w:t>
      </w:r>
      <w:r w:rsidRPr="00732B38">
        <w:t>5</w:t>
      </w:r>
      <w:r>
        <w:t xml:space="preserve"> –</w:t>
      </w:r>
      <w:r w:rsidRPr="00732B38">
        <w:t xml:space="preserve"> Обмен элементами при перемещении индекса. При перемещении индекса </w:t>
      </w:r>
      <m:oMath>
        <m:r>
          <w:rPr>
            <w:rFonts w:ascii="Cambria Math" w:hAnsi="Cambria Math"/>
          </w:rPr>
          <m:t>i</m:t>
        </m:r>
      </m:oMath>
      <w:r w:rsidRPr="00732B38">
        <w:t xml:space="preserve"> в позицию </w:t>
      </w:r>
      <m:oMath>
        <m:r>
          <w:rPr>
            <w:rFonts w:ascii="Cambria Math" w:hAnsi="Cambria Math"/>
          </w:rPr>
          <m:t>j</m:t>
        </m:r>
      </m:oMath>
      <w:r w:rsidRPr="00732B38">
        <w:t xml:space="preserve"> происходит обмен элементов матрицы. Рассматриваются два различных сценария: </w:t>
      </w:r>
      <m:oMath>
        <m:r>
          <w:rPr>
            <w:rFonts w:ascii="Cambria Math" w:hAnsi="Cambria Math"/>
          </w:rPr>
          <m:t>i &gt; j</m:t>
        </m:r>
      </m:oMath>
      <w:r w:rsidRPr="00732B38">
        <w:t xml:space="preserve"> и </w:t>
      </w:r>
      <m:oMath>
        <m:r>
          <w:rPr>
            <w:rFonts w:ascii="Cambria Math" w:hAnsi="Cambria Math"/>
          </w:rPr>
          <m:t>i &lt; j</m:t>
        </m:r>
      </m:oMath>
      <w:r>
        <w:t xml:space="preserve">: </w:t>
      </w:r>
      <w:r w:rsidRPr="00732B38">
        <w:t>(</w:t>
      </w:r>
      <w:r>
        <w:rPr>
          <w:lang w:val="en-US"/>
        </w:rPr>
        <w:t>a</w:t>
      </w:r>
      <w:r w:rsidRPr="00732B38">
        <w:t>)</w:t>
      </w:r>
      <w:r>
        <w:t xml:space="preserve"> </w:t>
      </w:r>
      <m:oMath>
        <m:r>
          <w:rPr>
            <w:rFonts w:ascii="Cambria Math" w:hAnsi="Cambria Math"/>
            <w:lang w:val="en-US"/>
          </w:rPr>
          <m:t>i</m:t>
        </m:r>
        <m:r>
          <w:rPr>
            <w:rFonts w:ascii="Cambria Math" w:hAnsi="Cambria Math"/>
          </w:rPr>
          <m:t>&gt;</m:t>
        </m:r>
        <m:r>
          <w:rPr>
            <w:rFonts w:ascii="Cambria Math" w:hAnsi="Cambria Math"/>
            <w:lang w:val="en-US"/>
          </w:rPr>
          <m:t>j</m:t>
        </m:r>
      </m:oMath>
      <w:r w:rsidRPr="00732B38">
        <w:t xml:space="preserve">. </w:t>
      </w:r>
      <w:r>
        <w:t>До и после операции вставки</w:t>
      </w:r>
      <w:r w:rsidR="00A12DE1" w:rsidRPr="00A12DE1">
        <w:t xml:space="preserve">; </w:t>
      </w:r>
      <w:r w:rsidR="00A12DE1" w:rsidRPr="00272C13">
        <w:t>(</w:t>
      </w:r>
      <w:r w:rsidR="00A12DE1">
        <w:rPr>
          <w:lang w:val="en-US"/>
        </w:rPr>
        <w:t>b</w:t>
      </w:r>
      <w:r w:rsidR="00A12DE1" w:rsidRPr="00272C13">
        <w:t xml:space="preserve">) </w:t>
      </w:r>
      <m:oMath>
        <m:r>
          <w:rPr>
            <w:rFonts w:ascii="Cambria Math" w:hAnsi="Cambria Math"/>
            <w:lang w:val="en-US"/>
          </w:rPr>
          <m:t>i</m:t>
        </m:r>
        <m:r>
          <w:rPr>
            <w:rFonts w:ascii="Cambria Math" w:hAnsi="Cambria Math"/>
          </w:rPr>
          <m:t xml:space="preserve"> &lt;</m:t>
        </m:r>
        <m:r>
          <w:rPr>
            <w:rFonts w:ascii="Cambria Math" w:hAnsi="Cambria Math"/>
            <w:lang w:val="en-US"/>
          </w:rPr>
          <m:t>j</m:t>
        </m:r>
      </m:oMath>
      <w:r w:rsidR="00A12DE1" w:rsidRPr="00732B38">
        <w:t xml:space="preserve">. </w:t>
      </w:r>
      <w:r w:rsidR="00A12DE1">
        <w:t>До и после операции вставки.</w:t>
      </w:r>
    </w:p>
    <w:p w14:paraId="6617A627" w14:textId="19B8EB05" w:rsidR="00A12DE1" w:rsidRDefault="00200DA6" w:rsidP="00A12DE1">
      <w:pPr>
        <w:pStyle w:val="TimesNewRoman14"/>
      </w:pPr>
      <w:r w:rsidRPr="00200DA6">
        <w:t xml:space="preserve">Как показано на </w:t>
      </w:r>
      <w:r>
        <w:t>рисунке</w:t>
      </w:r>
      <w:r w:rsidRPr="00200DA6">
        <w:t xml:space="preserve"> 5, пары элементов в ячейках с различной штриховкой (темной и светлой) являются единственными элементами, которые обмениваются в результате операции вставки. Остальные элементы остаются на той же стороне главной диагонали, где и находились до операции.</w:t>
      </w:r>
      <w:r w:rsidR="00CE5650">
        <w:t xml:space="preserve"> К</w:t>
      </w:r>
      <w:r w:rsidR="00CE5650" w:rsidRPr="00CE5650">
        <w:t xml:space="preserve">аждый индекс </w:t>
      </w:r>
      <m:oMath>
        <m:r>
          <w:rPr>
            <w:rFonts w:ascii="Cambria Math" w:hAnsi="Cambria Math"/>
          </w:rPr>
          <m:t>i</m:t>
        </m:r>
      </m:oMath>
      <w:r w:rsidR="00CE5650" w:rsidRPr="00CE5650">
        <w:t xml:space="preserve"> имеет связанные пары элементов </w:t>
      </w:r>
      <m:oMath>
        <m:r>
          <m:rPr>
            <m:lit/>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1i</m:t>
            </m:r>
          </m:sub>
        </m:sSub>
        <m:r>
          <m:rPr>
            <m:lit/>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ni</m:t>
            </m:r>
          </m:sub>
        </m:sSub>
        <m:r>
          <m:rPr>
            <m:lit/>
          </m:rPr>
          <w:rPr>
            <w:rFonts w:ascii="Cambria Math" w:hAnsi="Cambria Math"/>
          </w:rPr>
          <m:t>}</m:t>
        </m:r>
      </m:oMath>
      <w:r w:rsidR="00CE5650" w:rsidRPr="00CE5650">
        <w:t xml:space="preserve">. Вводится вектор разностей </w:t>
      </w:r>
      <m:oMath>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1i</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ni</m:t>
                </m:r>
              </m:sub>
            </m:sSub>
          </m:e>
        </m:d>
      </m:oMath>
      <w:r w:rsidR="00CE5650" w:rsidRPr="00CE5650">
        <w:t xml:space="preserve">, где каждое значение вектора описывает изменение целевой функции при обмене соответствующей пары элементов вследствие перемещения индекса </w:t>
      </w:r>
      <m:oMath>
        <m:r>
          <w:rPr>
            <w:rFonts w:ascii="Cambria Math" w:hAnsi="Cambria Math"/>
          </w:rPr>
          <m:t>i</m:t>
        </m:r>
      </m:oMath>
      <w:r w:rsidR="00CE5650" w:rsidRPr="00CE5650">
        <w:t>. Далее мы покажем, как этот вектор разностей для каждого индекса играет ключевую роль в определении того, приводит ли позиция индекса к локально оптимальным решениям.</w:t>
      </w:r>
    </w:p>
    <w:p w14:paraId="661CDE34" w14:textId="5C157CFE" w:rsidR="00CE5650" w:rsidRDefault="00CE5650" w:rsidP="004C223C">
      <w:pPr>
        <w:pStyle w:val="subsubheader"/>
      </w:pPr>
      <w:bookmarkStart w:id="12" w:name="_Toc199421582"/>
      <w:r>
        <w:t>Локальная оптимальность</w:t>
      </w:r>
      <w:bookmarkEnd w:id="12"/>
    </w:p>
    <w:p w14:paraId="3F690BFE" w14:textId="6F58F8A0" w:rsidR="00CE5650" w:rsidRDefault="00CE5650" w:rsidP="00CE5650">
      <w:pPr>
        <w:pStyle w:val="TimesNewRoman14"/>
      </w:pPr>
      <w:r w:rsidRPr="00CE5650">
        <w:t xml:space="preserve">Решение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m:t>
            </m:r>
          </m:sup>
        </m:sSup>
      </m:oMath>
      <w:r w:rsidRPr="00CE5650">
        <w:t xml:space="preserve"> является локальным оптимумом для окрестности вставок, если все соседние решения </w:t>
      </w:r>
      <m:oMath>
        <m:r>
          <m:rPr>
            <m:sty m:val="p"/>
          </m:rPr>
          <w:rPr>
            <w:rFonts w:ascii="Cambria Math" w:hAnsi="Cambria Math"/>
          </w:rPr>
          <m:t>σ</m:t>
        </m:r>
      </m:oMath>
      <w:r w:rsidRPr="00CE5650">
        <w:t xml:space="preserve"> имеют меньшее значение целевой функции:</w:t>
      </w:r>
    </w:p>
    <w:p w14:paraId="1CF2A20A" w14:textId="32C1E767" w:rsidR="009F4288" w:rsidRPr="009F4288" w:rsidRDefault="00AB3E4B" w:rsidP="00CE5650">
      <w:pPr>
        <w:pStyle w:val="TimesNewRoman14"/>
        <w:rPr>
          <w:rFonts w:eastAsiaTheme="minorEastAsia"/>
          <w:i/>
        </w:rPr>
      </w:pPr>
      <m:oMathPara>
        <m:oMath>
          <m:eqArr>
            <m:eqArrPr>
              <m:maxDist m:val="1"/>
              <m:ctrlPr>
                <w:rPr>
                  <w:rFonts w:ascii="Cambria Math" w:hAnsi="Cambria Math"/>
                  <w:i/>
                  <w:lang w:val="en-US"/>
                </w:rPr>
              </m:ctrlPr>
            </m:eqArrPr>
            <m:e>
              <m:r>
                <m:rPr>
                  <m:sty m:val="p"/>
                </m:rPr>
                <w:rPr>
                  <w:rFonts w:ascii="Cambria Math" w:hAnsi="Cambria Math"/>
                </w:rPr>
                <m:t>∀σ∈</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d>
              <m:r>
                <w:rPr>
                  <w:rFonts w:ascii="Cambria Math" w:hAnsi="Cambria Math"/>
                </w:rPr>
                <m:t>,f</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d>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σ</m:t>
                  </m:r>
                </m:e>
              </m:d>
              <m:r>
                <w:rPr>
                  <w:rFonts w:ascii="Cambria Math" w:hAnsi="Cambria Math"/>
                </w:rPr>
                <m:t>#</m:t>
              </m:r>
              <m:d>
                <m:dPr>
                  <m:ctrlPr>
                    <w:rPr>
                      <w:rFonts w:ascii="Cambria Math" w:hAnsi="Cambria Math"/>
                      <w:i/>
                      <w:lang w:val="en-US"/>
                    </w:rPr>
                  </m:ctrlPr>
                </m:dPr>
                <m:e>
                  <m:r>
                    <w:rPr>
                      <w:rFonts w:ascii="Cambria Math" w:hAnsi="Cambria Math"/>
                      <w:lang w:val="en-US"/>
                    </w:rPr>
                    <m:t>18/6</m:t>
                  </m:r>
                </m:e>
              </m:d>
              <m:ctrlPr>
                <w:rPr>
                  <w:rFonts w:ascii="Cambria Math" w:hAnsi="Cambria Math"/>
                  <w:i/>
                </w:rPr>
              </m:ctrlPr>
            </m:e>
          </m:eqArr>
        </m:oMath>
      </m:oMathPara>
    </w:p>
    <w:p w14:paraId="4FABF8CA" w14:textId="51EF85BF" w:rsidR="009F4288" w:rsidRDefault="009F4288" w:rsidP="00CE5650">
      <w:pPr>
        <w:pStyle w:val="TimesNewRoman14"/>
        <w:rPr>
          <w:iCs/>
        </w:rPr>
      </w:pPr>
      <w:r w:rsidRPr="009F4288">
        <w:rPr>
          <w:iCs/>
        </w:rPr>
        <w:lastRenderedPageBreak/>
        <w:t>Таким образом, в системе окрестности вставок решение считается локально оптимальным тогда и только тогда, когда среди всех возможных операций вставки не существует перемещения, которое улучшает текущее решение.</w:t>
      </w:r>
    </w:p>
    <w:p w14:paraId="0AFB928F" w14:textId="1C5E982F" w:rsidR="00CF4FC1" w:rsidRDefault="009F4288" w:rsidP="00CF4FC1">
      <w:pPr>
        <w:pStyle w:val="TimesNewRoman14"/>
        <w:rPr>
          <w:iCs/>
        </w:rPr>
      </w:pPr>
      <w:r w:rsidRPr="009F4288">
        <w:rPr>
          <w:iCs/>
        </w:rPr>
        <w:t xml:space="preserve">Согласно </w:t>
      </w:r>
      <w:r>
        <w:rPr>
          <w:iCs/>
        </w:rPr>
        <w:t>формуле 6</w:t>
      </w:r>
      <w:r w:rsidRPr="009F4288">
        <w:rPr>
          <w:iCs/>
        </w:rPr>
        <w:t xml:space="preserve">, для данного решения </w:t>
      </w:r>
      <m:oMath>
        <m:r>
          <m:rPr>
            <m:sty m:val="p"/>
          </m:rPr>
          <w:rPr>
            <w:rFonts w:ascii="Cambria Math" w:hAnsi="Cambria Math"/>
          </w:rPr>
          <m:t>σ</m:t>
        </m:r>
      </m:oMath>
      <w:r w:rsidRPr="009F4288">
        <w:rPr>
          <w:iCs/>
        </w:rPr>
        <w:t xml:space="preserve"> и соседнего решения </w:t>
      </w:r>
      <m:oMath>
        <m:sSup>
          <m:sSupPr>
            <m:ctrlPr>
              <w:rPr>
                <w:rFonts w:ascii="Cambria Math" w:hAnsi="Cambria Math"/>
                <w:i/>
                <w:iCs/>
              </w:rPr>
            </m:ctrlPr>
          </m:sSupPr>
          <m:e>
            <m:r>
              <m:rPr>
                <m:sty m:val="p"/>
              </m:rPr>
              <w:rPr>
                <w:rFonts w:ascii="Cambria Math" w:hAnsi="Cambria Math"/>
              </w:rPr>
              <m:t>σ</m:t>
            </m:r>
            <m:ctrlPr>
              <w:rPr>
                <w:rFonts w:ascii="Cambria Math" w:hAnsi="Cambria Math"/>
                <w:iCs/>
              </w:rPr>
            </m:ctrlPr>
          </m:e>
          <m:sup>
            <m:r>
              <w:rPr>
                <w:rFonts w:ascii="Cambria Math" w:hAnsi="Cambria Math"/>
              </w:rPr>
              <m:t>'</m:t>
            </m:r>
          </m:sup>
        </m:sSup>
      </m:oMath>
      <w:r w:rsidRPr="009F4288">
        <w:rPr>
          <w:iCs/>
        </w:rPr>
        <w:t xml:space="preserve">, полученного перемещением индекса </w:t>
      </w:r>
      <m:oMath>
        <m:r>
          <w:rPr>
            <w:rFonts w:ascii="Cambria Math" w:hAnsi="Cambria Math"/>
          </w:rPr>
          <m:t>k</m:t>
        </m:r>
      </m:oMath>
      <w:r w:rsidRPr="009F4288">
        <w:rPr>
          <w:iCs/>
        </w:rPr>
        <w:t xml:space="preserve"> в новую позицию, значение </w:t>
      </w:r>
      <m:oMath>
        <m:r>
          <w:rPr>
            <w:rFonts w:ascii="Cambria Math" w:hAnsi="Cambria Math"/>
          </w:rPr>
          <m:t>f</m:t>
        </m:r>
        <m:d>
          <m:dPr>
            <m:ctrlPr>
              <w:rPr>
                <w:rFonts w:ascii="Cambria Math" w:hAnsi="Cambria Math"/>
                <w:i/>
                <w:iCs/>
              </w:rPr>
            </m:ctrlPr>
          </m:dPr>
          <m:e>
            <m:sSup>
              <m:sSupPr>
                <m:ctrlPr>
                  <w:rPr>
                    <w:rFonts w:ascii="Cambria Math" w:hAnsi="Cambria Math"/>
                    <w:i/>
                    <w:iCs/>
                  </w:rPr>
                </m:ctrlPr>
              </m:sSupPr>
              <m:e>
                <m:r>
                  <m:rPr>
                    <m:sty m:val="p"/>
                  </m:rPr>
                  <w:rPr>
                    <w:rFonts w:ascii="Cambria Math" w:hAnsi="Cambria Math"/>
                  </w:rPr>
                  <m:t>σ</m:t>
                </m:r>
              </m:e>
              <m:sup>
                <m:r>
                  <w:rPr>
                    <w:rFonts w:ascii="Cambria Math" w:hAnsi="Cambria Math"/>
                  </w:rPr>
                  <m:t>'</m:t>
                </m:r>
              </m:sup>
            </m:sSup>
          </m:e>
        </m:d>
      </m:oMath>
      <w:r w:rsidRPr="009F4288">
        <w:rPr>
          <w:iCs/>
        </w:rPr>
        <w:t xml:space="preserve">может быть вычислено </w:t>
      </w:r>
      <w:r w:rsidR="00CF4FC1">
        <w:rPr>
          <w:iCs/>
        </w:rPr>
        <w:t>путём</w:t>
      </w:r>
      <w:r w:rsidRPr="009F4288">
        <w:rPr>
          <w:iCs/>
        </w:rPr>
        <w:t>:</w:t>
      </w:r>
    </w:p>
    <w:p w14:paraId="5198D0AC" w14:textId="78F403AA" w:rsidR="00CF4FC1" w:rsidRDefault="00CF4FC1" w:rsidP="00CF4FC1">
      <w:pPr>
        <w:pStyle w:val="TimesNewRoman14"/>
        <w:numPr>
          <w:ilvl w:val="0"/>
          <w:numId w:val="15"/>
        </w:numPr>
        <w:rPr>
          <w:iCs/>
        </w:rPr>
      </w:pPr>
      <w:r w:rsidRPr="00CF4FC1">
        <w:rPr>
          <w:iCs/>
        </w:rPr>
        <w:t xml:space="preserve">Перерасчёта вклада индекса </w:t>
      </w:r>
      <m:oMath>
        <m:r>
          <w:rPr>
            <w:rFonts w:ascii="Cambria Math" w:hAnsi="Cambria Math"/>
          </w:rPr>
          <m:t>k</m:t>
        </m:r>
      </m:oMath>
      <w:r w:rsidRPr="00CF4FC1">
        <w:rPr>
          <w:iCs/>
        </w:rPr>
        <w:t xml:space="preserve"> в новой позиции</w:t>
      </w:r>
    </w:p>
    <w:p w14:paraId="443D81AD" w14:textId="70CC40E9" w:rsidR="00CF4FC1" w:rsidRPr="00CF4FC1" w:rsidRDefault="00CF4FC1" w:rsidP="00CF4FC1">
      <w:pPr>
        <w:pStyle w:val="TimesNewRoman14"/>
        <w:numPr>
          <w:ilvl w:val="0"/>
          <w:numId w:val="15"/>
        </w:numPr>
        <w:rPr>
          <w:iCs/>
        </w:rPr>
      </w:pPr>
      <w:r w:rsidRPr="00CF4FC1">
        <w:rPr>
          <w:iCs/>
        </w:rPr>
        <w:t xml:space="preserve">Добавления полученной вариации к </w:t>
      </w:r>
      <m:oMath>
        <m:r>
          <w:rPr>
            <w:rFonts w:ascii="Cambria Math" w:hAnsi="Cambria Math"/>
          </w:rPr>
          <m:t>f</m:t>
        </m:r>
        <m:d>
          <m:dPr>
            <m:ctrlPr>
              <w:rPr>
                <w:rFonts w:ascii="Cambria Math" w:hAnsi="Cambria Math"/>
                <w:i/>
                <w:iCs/>
              </w:rPr>
            </m:ctrlPr>
          </m:dPr>
          <m:e>
            <m:r>
              <m:rPr>
                <m:sty m:val="p"/>
              </m:rPr>
              <w:rPr>
                <w:rFonts w:ascii="Cambria Math" w:hAnsi="Cambria Math"/>
              </w:rPr>
              <m:t>σ</m:t>
            </m:r>
          </m:e>
        </m:d>
      </m:oMath>
    </w:p>
    <w:p w14:paraId="66E320CE" w14:textId="7473EF09" w:rsidR="00CF4FC1" w:rsidRDefault="00CF4FC1" w:rsidP="00CF4FC1">
      <w:pPr>
        <w:pStyle w:val="TimesNewRoman14"/>
      </w:pPr>
      <w:r w:rsidRPr="00CF4FC1">
        <w:t xml:space="preserve">Следовательно, решение является локальным оптимумом в окрестности вставок, если для любого индекса </w:t>
      </w:r>
      <m:oMath>
        <m:r>
          <w:rPr>
            <w:rFonts w:ascii="Cambria Math" w:hAnsi="Cambria Math"/>
          </w:rPr>
          <m:t>i = 1,</m:t>
        </m:r>
        <m:r>
          <m:rPr>
            <m:sty m:val="p"/>
          </m:rPr>
          <w:rPr>
            <w:rFonts w:ascii="Cambria Math" w:hAnsi="Cambria Math"/>
          </w:rPr>
          <m:t>…</m:t>
        </m:r>
        <m:r>
          <w:rPr>
            <w:rFonts w:ascii="Cambria Math" w:hAnsi="Cambria Math"/>
          </w:rPr>
          <m:t>,n</m:t>
        </m:r>
      </m:oMath>
      <w:r w:rsidRPr="00CF4FC1">
        <w:t xml:space="preserve"> не существует операции вставки, которая увеличивает вклад </w:t>
      </w:r>
      <m:oMath>
        <m:r>
          <w:rPr>
            <w:rFonts w:ascii="Cambria Math" w:hAnsi="Cambria Math"/>
          </w:rPr>
          <m:t>i</m:t>
        </m:r>
      </m:oMath>
      <w:r w:rsidRPr="00CF4FC1">
        <w:t xml:space="preserve"> в целевую функцию.</w:t>
      </w:r>
    </w:p>
    <w:p w14:paraId="1EA62761" w14:textId="62D0D1FD" w:rsidR="00EC597E" w:rsidRDefault="00EC597E" w:rsidP="00CF4FC1">
      <w:pPr>
        <w:pStyle w:val="TimesNewRoman14"/>
      </w:pPr>
      <w:r w:rsidRPr="00EC597E">
        <w:t xml:space="preserve">Для локально оптимального решения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m:t>
            </m:r>
          </m:sup>
        </m:sSup>
      </m:oMath>
      <w:r w:rsidRPr="00EC597E">
        <w:t xml:space="preserve"> в окрестности вставок выполняется:</w:t>
      </w:r>
    </w:p>
    <w:p w14:paraId="31C094AF" w14:textId="21DBE608" w:rsidR="00EC597E" w:rsidRDefault="00363D87" w:rsidP="00363D87">
      <w:pPr>
        <w:pStyle w:val="TimesNewRoman14"/>
        <w:numPr>
          <w:ilvl w:val="0"/>
          <w:numId w:val="16"/>
        </w:numPr>
      </w:pPr>
      <w:r w:rsidRPr="00363D87">
        <w:t xml:space="preserve">Для каждого индекса </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m:t>
            </m:r>
          </m:sup>
        </m:sSubSup>
        <m:r>
          <w:rPr>
            <w:rFonts w:ascii="Cambria Math" w:hAnsi="Cambria Math"/>
          </w:rPr>
          <m:t>,i=1,</m:t>
        </m:r>
        <m:r>
          <m:rPr>
            <m:sty m:val="p"/>
          </m:rPr>
          <w:rPr>
            <w:rFonts w:ascii="Cambria Math" w:hAnsi="Cambria Math"/>
          </w:rPr>
          <m:t>…</m:t>
        </m:r>
        <m:r>
          <w:rPr>
            <w:rFonts w:ascii="Cambria Math" w:hAnsi="Cambria Math"/>
          </w:rPr>
          <m:t>,n</m:t>
        </m:r>
      </m:oMath>
      <w:r w:rsidRPr="00363D87">
        <w:t xml:space="preserve">, все частичные суммы разностей между соответствующими элементами, расположенными перед </w:t>
      </w:r>
      <m:oMath>
        <m:r>
          <w:rPr>
            <w:rFonts w:ascii="Cambria Math" w:hAnsi="Cambria Math"/>
          </w:rPr>
          <m:t>i</m:t>
        </m:r>
      </m:oMath>
      <w:r w:rsidRPr="00363D87">
        <w:t>, неотрицательны:</w:t>
      </w:r>
      <w:r>
        <w:br/>
      </w:r>
      <m:oMathPara>
        <m:oMath>
          <m:eqArr>
            <m:eqArrPr>
              <m:maxDist m:val="1"/>
              <m:ctrlPr>
                <w:rPr>
                  <w:rFonts w:ascii="Cambria Math" w:eastAsiaTheme="minorEastAsia" w:hAnsi="Cambria Math"/>
                  <w:i/>
                </w:rPr>
              </m:ctrlPr>
            </m:eqArrPr>
            <m:e>
              <m:nary>
                <m:naryPr>
                  <m:chr m:val="∑"/>
                  <m:ctrlPr>
                    <w:rPr>
                      <w:rFonts w:ascii="Cambria Math" w:hAnsi="Cambria Math"/>
                    </w:rPr>
                  </m:ctrlPr>
                </m:naryPr>
                <m:sub>
                  <m:r>
                    <w:rPr>
                      <w:rFonts w:ascii="Cambria Math" w:hAnsi="Cambria Math"/>
                    </w:rPr>
                    <m:t>j=z</m:t>
                  </m:r>
                  <m:ctrlPr>
                    <w:rPr>
                      <w:rFonts w:ascii="Cambria Math" w:hAnsi="Cambria Math"/>
                      <w:i/>
                    </w:rPr>
                  </m:ctrlPr>
                </m:sub>
                <m:sup>
                  <m:r>
                    <w:rPr>
                      <w:rFonts w:ascii="Cambria Math" w:hAnsi="Cambria Math"/>
                    </w:rPr>
                    <m:t>i-1</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b</m:t>
                          </m:r>
                        </m:e>
                        <m:sub>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i</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b</m:t>
                          </m:r>
                        </m:e>
                        <m:sub>
                          <m:sSubSup>
                            <m:sSubSupPr>
                              <m:ctrlPr>
                                <w:rPr>
                                  <w:rFonts w:ascii="Cambria Math" w:hAnsi="Cambria Math"/>
                                  <w:i/>
                                </w:rPr>
                              </m:ctrlPr>
                            </m:sSubSupPr>
                            <m:e>
                              <m:r>
                                <m:rPr>
                                  <m:sty m:val="p"/>
                                </m:rPr>
                                <w:rPr>
                                  <w:rFonts w:ascii="Cambria Math" w:hAnsi="Cambria Math"/>
                                </w:rPr>
                                <m:t>σ</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m:t>
                              </m:r>
                            </m:sup>
                          </m:sSubSup>
                        </m:sub>
                      </m:sSub>
                    </m:e>
                  </m:d>
                  <m:ctrlPr>
                    <w:rPr>
                      <w:rFonts w:ascii="Cambria Math" w:hAnsi="Cambria Math"/>
                      <w:i/>
                    </w:rPr>
                  </m:ctrlPr>
                </m:e>
              </m:nary>
              <m:r>
                <m:rPr>
                  <m:sty m:val="p"/>
                </m:rPr>
                <w:rPr>
                  <w:rFonts w:ascii="Cambria Math" w:hAnsi="Cambria Math"/>
                </w:rPr>
                <m:t>≥</m:t>
              </m:r>
              <m:r>
                <w:rPr>
                  <w:rFonts w:ascii="Cambria Math" w:hAnsi="Cambria Math"/>
                </w:rPr>
                <m:t>0,z=i-1,</m:t>
              </m:r>
              <m:r>
                <m:rPr>
                  <m:sty m:val="p"/>
                </m:rPr>
                <w:rPr>
                  <w:rFonts w:ascii="Cambria Math" w:hAnsi="Cambria Math"/>
                </w:rPr>
                <m:t>…</m:t>
              </m:r>
              <m:r>
                <w:rPr>
                  <w:rFonts w:ascii="Cambria Math" w:hAnsi="Cambria Math"/>
                </w:rPr>
                <m:t>,1#</m:t>
              </m:r>
              <m:d>
                <m:dPr>
                  <m:ctrlPr>
                    <w:rPr>
                      <w:rFonts w:ascii="Cambria Math" w:eastAsiaTheme="minorEastAsia" w:hAnsi="Cambria Math"/>
                      <w:i/>
                    </w:rPr>
                  </m:ctrlPr>
                </m:dPr>
                <m:e>
                  <m:r>
                    <w:rPr>
                      <w:rFonts w:ascii="Cambria Math" w:eastAsiaTheme="minorEastAsia" w:hAnsi="Cambria Math"/>
                    </w:rPr>
                    <m:t>19/7</m:t>
                  </m:r>
                </m:e>
              </m:d>
              <m:ctrlPr>
                <w:rPr>
                  <w:rFonts w:ascii="Cambria Math" w:hAnsi="Cambria Math"/>
                  <w:i/>
                </w:rPr>
              </m:ctrlPr>
            </m:e>
          </m:eqArr>
        </m:oMath>
      </m:oMathPara>
    </w:p>
    <w:p w14:paraId="792E2521" w14:textId="073CE164" w:rsidR="00363D87" w:rsidRDefault="00363D87" w:rsidP="00363D87">
      <w:pPr>
        <w:pStyle w:val="TimesNewRoman14"/>
        <w:numPr>
          <w:ilvl w:val="0"/>
          <w:numId w:val="16"/>
        </w:numPr>
      </w:pPr>
      <w:r w:rsidRPr="00363D87">
        <w:t xml:space="preserve">Все частичные суммы разностей для элементов, расположенных после </w:t>
      </w:r>
      <m:oMath>
        <m:r>
          <w:rPr>
            <w:rFonts w:ascii="Cambria Math" w:hAnsi="Cambria Math"/>
          </w:rPr>
          <m:t>i,</m:t>
        </m:r>
      </m:oMath>
      <w:r w:rsidRPr="00363D87">
        <w:t xml:space="preserve"> неположительны:</w:t>
      </w:r>
      <w:r>
        <w:br/>
      </w:r>
      <m:oMathPara>
        <m:oMath>
          <m:eqArr>
            <m:eqArrPr>
              <m:maxDist m:val="1"/>
              <m:ctrlPr>
                <w:rPr>
                  <w:rFonts w:ascii="Cambria Math" w:hAnsi="Cambria Math"/>
                  <w:i/>
                </w:rPr>
              </m:ctrlPr>
            </m:eqArrPr>
            <m:e>
              <m:nary>
                <m:naryPr>
                  <m:chr m:val="∑"/>
                  <m:ctrlPr>
                    <w:rPr>
                      <w:rFonts w:ascii="Cambria Math" w:hAnsi="Cambria Math"/>
                    </w:rPr>
                  </m:ctrlPr>
                </m:naryPr>
                <m:sub>
                  <m:r>
                    <w:rPr>
                      <w:rFonts w:ascii="Cambria Math" w:hAnsi="Cambria Math"/>
                    </w:rPr>
                    <m:t>j=i+1</m:t>
                  </m:r>
                  <m:ctrlPr>
                    <w:rPr>
                      <w:rFonts w:ascii="Cambria Math" w:hAnsi="Cambria Math"/>
                      <w:i/>
                    </w:rPr>
                  </m:ctrlPr>
                </m:sub>
                <m:sup>
                  <m:r>
                    <w:rPr>
                      <w:rFonts w:ascii="Cambria Math" w:hAnsi="Cambria Math"/>
                    </w:rPr>
                    <m:t>z</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b</m:t>
                          </m:r>
                        </m:e>
                        <m:sub>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i</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b</m:t>
                          </m:r>
                        </m:e>
                        <m:sub>
                          <m:sSubSup>
                            <m:sSubSupPr>
                              <m:ctrlPr>
                                <w:rPr>
                                  <w:rFonts w:ascii="Cambria Math" w:hAnsi="Cambria Math"/>
                                  <w:i/>
                                </w:rPr>
                              </m:ctrlPr>
                            </m:sSubSupPr>
                            <m:e>
                              <m:r>
                                <m:rPr>
                                  <m:sty m:val="p"/>
                                </m:rPr>
                                <w:rPr>
                                  <w:rFonts w:ascii="Cambria Math" w:hAnsi="Cambria Math"/>
                                </w:rPr>
                                <m:t>σ</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m:t>
                              </m:r>
                            </m:sup>
                          </m:sSubSup>
                        </m:sub>
                      </m:sSub>
                    </m:e>
                  </m:d>
                  <m:ctrlPr>
                    <w:rPr>
                      <w:rFonts w:ascii="Cambria Math" w:hAnsi="Cambria Math"/>
                      <w:i/>
                    </w:rPr>
                  </m:ctrlPr>
                </m:e>
              </m:nary>
              <m:r>
                <m:rPr>
                  <m:sty m:val="p"/>
                </m:rPr>
                <w:rPr>
                  <w:rFonts w:ascii="Cambria Math" w:hAnsi="Cambria Math"/>
                </w:rPr>
                <m:t>≤</m:t>
              </m:r>
              <m:r>
                <w:rPr>
                  <w:rFonts w:ascii="Cambria Math" w:hAnsi="Cambria Math"/>
                </w:rPr>
                <m:t>0,z=i+1,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20/8</m:t>
                  </m:r>
                </m:e>
              </m:d>
            </m:e>
          </m:eqArr>
        </m:oMath>
      </m:oMathPara>
    </w:p>
    <w:p w14:paraId="448A0B4B" w14:textId="6C1CB55C" w:rsidR="007627EF" w:rsidRDefault="007627EF" w:rsidP="007627EF">
      <w:pPr>
        <w:pStyle w:val="subheader"/>
        <w:rPr>
          <w:lang w:val="ru-RU"/>
        </w:rPr>
      </w:pPr>
      <w:bookmarkStart w:id="13" w:name="_Toc199421583"/>
      <w:r>
        <w:rPr>
          <w:lang w:val="ru-RU"/>
        </w:rPr>
        <w:t>ОГРАНИЧЕННАЯ ОКРЕСТНОСТЬ ВСТАВОК</w:t>
      </w:r>
      <w:bookmarkEnd w:id="13"/>
    </w:p>
    <w:p w14:paraId="246681A3" w14:textId="4447128E" w:rsidR="007627EF" w:rsidRDefault="00E96029" w:rsidP="007627EF">
      <w:pPr>
        <w:pStyle w:val="TimesNewRoman14"/>
      </w:pPr>
      <w:r w:rsidRPr="00E96029">
        <w:t>В предыдущем разделе мы описали свойства</w:t>
      </w:r>
      <w:r>
        <w:t xml:space="preserve"> (формулы 7 и 8), </w:t>
      </w:r>
      <w:r w:rsidRPr="00E96029">
        <w:t xml:space="preserve">которым должны удовлетворять индексы решения </w:t>
      </w:r>
      <m:oMath>
        <m:r>
          <m:rPr>
            <m:sty m:val="p"/>
          </m:rPr>
          <w:rPr>
            <w:rFonts w:ascii="Cambria Math" w:hAnsi="Cambria Math"/>
          </w:rPr>
          <m:t>σ</m:t>
        </m:r>
        <m:r>
          <w:rPr>
            <w:rFonts w:ascii="Cambria Math" w:hAnsi="Cambria Math"/>
          </w:rPr>
          <m:t>,</m:t>
        </m:r>
      </m:oMath>
      <w:r w:rsidRPr="00E96029">
        <w:t xml:space="preserve"> чтобы </w:t>
      </w:r>
      <m:oMath>
        <m:r>
          <m:rPr>
            <m:sty m:val="p"/>
          </m:rPr>
          <w:rPr>
            <w:rFonts w:ascii="Cambria Math" w:hAnsi="Cambria Math"/>
          </w:rPr>
          <m:t>σ</m:t>
        </m:r>
      </m:oMath>
      <w:r w:rsidRPr="00E96029">
        <w:t xml:space="preserve"> являлось локально оптимальным решением.</w:t>
      </w:r>
    </w:p>
    <w:p w14:paraId="4CC1462C" w14:textId="576730D0" w:rsidR="00E96029" w:rsidRDefault="00E96029" w:rsidP="00E96029">
      <w:pPr>
        <w:pStyle w:val="TimesNewRoman14"/>
      </w:pPr>
      <w:r>
        <w:t xml:space="preserve">Следующий логичный шаг заключается в идентификации конкретных позиций, где индексы порождают локально оптимальные решения. Однако детальный анализ показывает, что такой подход является NP-трудной задачей, поскольку для каждого индекса в каждой позиции, требуется проверить </w:t>
      </w:r>
      <m:oMath>
        <m:d>
          <m:dPr>
            <m:ctrlPr>
              <w:rPr>
                <w:rFonts w:ascii="Cambria Math" w:hAnsi="Cambria Math"/>
                <w:i/>
              </w:rPr>
            </m:ctrlPr>
          </m:dPr>
          <m:e>
            <m:r>
              <w:rPr>
                <w:rFonts w:ascii="Cambria Math" w:hAnsi="Cambria Math"/>
              </w:rPr>
              <m:t>n-1</m:t>
            </m:r>
          </m:e>
        </m:d>
        <m:r>
          <w:rPr>
            <w:rFonts w:ascii="Cambria Math" w:hAnsi="Cambria Math"/>
          </w:rPr>
          <m:t>!</m:t>
        </m:r>
      </m:oMath>
      <w:r>
        <w:t xml:space="preserve"> перестановок.</w:t>
      </w:r>
    </w:p>
    <w:p w14:paraId="2DADD4BC" w14:textId="77777777" w:rsidR="00E96029" w:rsidRDefault="00E96029" w:rsidP="00E96029">
      <w:pPr>
        <w:pStyle w:val="TimesNewRoman14"/>
      </w:pPr>
    </w:p>
    <w:p w14:paraId="0F0CE814" w14:textId="6DD61753" w:rsidR="00E96029" w:rsidRDefault="00E96029" w:rsidP="00E96029">
      <w:pPr>
        <w:pStyle w:val="TimesNewRoman14"/>
      </w:pPr>
      <w:r>
        <w:t>Тем не менее, существуют позиции, в которых индексы не порождают локальный оптимум независимо от порядка остальных индексов. В отличие от предыдущего случая, обнаружение таких позиций является тривиальной задачей.</w:t>
      </w:r>
    </w:p>
    <w:p w14:paraId="4949CDC1" w14:textId="4B84F881" w:rsidR="00DD64A2" w:rsidRDefault="00DD64A2" w:rsidP="00E96029">
      <w:pPr>
        <w:pStyle w:val="TimesNewRoman14"/>
      </w:pPr>
      <w:r w:rsidRPr="00DD64A2">
        <w:t>На основе вектора разностей, ассоциированного с индексами, в данном разделе мы анализируем основания для исключения позиций, в которых индексы не могут порождать локально оптимальные решения. В результате анализа предлагается ограниченная окрестность вставок, исключающая операции перемещения индексов в позиции, не генерирующие локальные оптимумы.</w:t>
      </w:r>
      <w:r>
        <w:t xml:space="preserve"> </w:t>
      </w:r>
      <w:r w:rsidRPr="00DD64A2">
        <w:t xml:space="preserve">Для иллюстрации процесса идентификации таких позиций рассмотрим тривиальные граничные случаи, когда индекс </w:t>
      </w:r>
      <m:oMath>
        <m:r>
          <w:rPr>
            <w:rFonts w:ascii="Cambria Math" w:hAnsi="Cambria Math"/>
          </w:rPr>
          <m:t>k</m:t>
        </m:r>
      </m:oMath>
      <w:r w:rsidRPr="00DD64A2">
        <w:t xml:space="preserve"> находится на первой или последней позиции:</w:t>
      </w:r>
    </w:p>
    <w:p w14:paraId="473E4B7F" w14:textId="5DE5F4D6" w:rsidR="00DD64A2" w:rsidRPr="00DD64A2" w:rsidRDefault="00DD64A2" w:rsidP="00DD64A2">
      <w:pPr>
        <w:pStyle w:val="TimesNewRoman14"/>
        <w:numPr>
          <w:ilvl w:val="0"/>
          <w:numId w:val="17"/>
        </w:numPr>
      </w:pPr>
      <w:r w:rsidRPr="00DD64A2">
        <w:t xml:space="preserve">Для исключения первой позиции </w:t>
      </w:r>
      <m:oMath>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=k</m:t>
            </m:r>
          </m:e>
        </m:d>
      </m:oMath>
      <w:r w:rsidRPr="00DD64A2">
        <w:t xml:space="preserve"> необходимо показать, что ни одна перестановка вектора разностей не удовлетворяет уравнению (</w:t>
      </w:r>
      <w:r>
        <w:t>8</w:t>
      </w:r>
      <w:r w:rsidRPr="00DD64A2">
        <w:t>). Достаточным условием является невыполнение (</w:t>
      </w:r>
      <w:r>
        <w:t>8</w:t>
      </w:r>
      <w:r w:rsidRPr="00DD64A2">
        <w:t xml:space="preserve">) при </w:t>
      </w:r>
      <m:oMath>
        <m:r>
          <w:rPr>
            <w:rFonts w:ascii="Cambria Math" w:hAnsi="Cambria Math"/>
          </w:rPr>
          <m:t>z=n,</m:t>
        </m:r>
      </m:oMath>
      <w:r w:rsidRPr="00DD64A2">
        <w:t xml:space="preserve"> так как сумма:</w:t>
      </w:r>
      <w:r>
        <w:br/>
      </w:r>
      <m:oMathPara>
        <m:oMath>
          <m:eqArr>
            <m:eqArrPr>
              <m:maxDist m:val="1"/>
              <m:ctrlPr>
                <w:rPr>
                  <w:rFonts w:ascii="Cambria Math" w:eastAsiaTheme="minorEastAsia" w:hAnsi="Cambria Math"/>
                  <w:i/>
                  <w:lang w:val="en-US"/>
                </w:rPr>
              </m:ctrlPr>
            </m:eqArrPr>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Sub>
                            <m:sSubPr>
                              <m:ctrlPr>
                                <w:rPr>
                                  <w:rFonts w:ascii="Cambria Math" w:hAnsi="Cambria Math"/>
                                  <w:i/>
                                </w:rPr>
                              </m:ctrlPr>
                            </m:sSubPr>
                            <m:e>
                              <m:r>
                                <w:rPr>
                                  <w:rFonts w:ascii="Cambria Math" w:hAnsi="Cambria Math"/>
                                </w:rPr>
                                <m:t>σ</m:t>
                              </m:r>
                            </m:e>
                            <m:sub>
                              <m:r>
                                <w:rPr>
                                  <w:rFonts w:ascii="Cambria Math" w:hAnsi="Cambria Math"/>
                                </w:rPr>
                                <m:t>j</m:t>
                              </m:r>
                            </m:sub>
                          </m:sSub>
                        </m:sub>
                      </m:sSub>
                    </m:e>
                  </m:d>
                  <m:ctrlPr>
                    <w:rPr>
                      <w:rFonts w:ascii="Cambria Math" w:hAnsi="Cambria Math"/>
                      <w:i/>
                    </w:rPr>
                  </m:ctrlPr>
                </m:e>
              </m:nary>
              <m:r>
                <w:rPr>
                  <w:rFonts w:ascii="Cambria Math" w:hAnsi="Cambria Math"/>
                </w:rPr>
                <m:t>#</m:t>
              </m:r>
              <m:d>
                <m:dPr>
                  <m:ctrlPr>
                    <w:rPr>
                      <w:rFonts w:ascii="Cambria Math" w:eastAsiaTheme="minorEastAsia" w:hAnsi="Cambria Math"/>
                      <w:i/>
                      <w:lang w:val="en-US"/>
                    </w:rPr>
                  </m:ctrlPr>
                </m:dPr>
                <m:e>
                  <m:r>
                    <w:rPr>
                      <w:rFonts w:ascii="Cambria Math" w:eastAsiaTheme="minorEastAsia" w:hAnsi="Cambria Math"/>
                    </w:rPr>
                    <m:t>21/9</m:t>
                  </m:r>
                </m:e>
              </m:d>
              <m:ctrlPr>
                <w:rPr>
                  <w:rFonts w:ascii="Cambria Math" w:hAnsi="Cambria Math"/>
                  <w:i/>
                </w:rPr>
              </m:ctrlPr>
            </m:e>
          </m:eqArr>
          <m:r>
            <m:rPr>
              <m:sty m:val="p"/>
            </m:rPr>
            <w:rPr>
              <w:rFonts w:eastAsiaTheme="minorEastAsia"/>
            </w:rPr>
            <w:br/>
          </m:r>
        </m:oMath>
      </m:oMathPara>
      <w:r w:rsidRPr="00DD64A2">
        <w:t xml:space="preserve">не зависит от порядка индексов </w:t>
      </w:r>
      <m:oMath>
        <m:r>
          <m:rPr>
            <m:lit/>
          </m:rPr>
          <w:rPr>
            <w:rFonts w:ascii="Cambria Math" w:hAnsi="Cambria Math"/>
          </w:rPr>
          <m:t>{</m:t>
        </m:r>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m:rPr>
            <m:lit/>
          </m:rPr>
          <w:rPr>
            <w:rFonts w:ascii="Cambria Math" w:hAnsi="Cambria Math"/>
          </w:rPr>
          <m:t>}</m:t>
        </m:r>
      </m:oMath>
      <w:r w:rsidRPr="00DD64A2">
        <w:t>.</w:t>
      </w:r>
    </w:p>
    <w:p w14:paraId="1C671390" w14:textId="3ACEF830" w:rsidR="00DD64A2" w:rsidRPr="00DD64A2" w:rsidRDefault="00DD64A2" w:rsidP="00DD64A2">
      <w:pPr>
        <w:pStyle w:val="TimesNewRoman14"/>
        <w:numPr>
          <w:ilvl w:val="0"/>
          <w:numId w:val="17"/>
        </w:numPr>
      </w:pPr>
      <w:r w:rsidRPr="00DD64A2">
        <w:t xml:space="preserve">Аналогично, для исключения последней позиции </w:t>
      </w:r>
      <m:oMath>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n</m:t>
            </m:r>
          </m:sub>
        </m:sSub>
        <m:r>
          <w:rPr>
            <w:rFonts w:ascii="Cambria Math" w:hAnsi="Cambria Math"/>
          </w:rPr>
          <m:t xml:space="preserve"> = k</m:t>
        </m:r>
      </m:oMath>
      <w:r w:rsidRPr="00DD64A2">
        <w:t xml:space="preserve">) достаточно проверить невыполнение уравнения (7) при </w:t>
      </w:r>
      <m:oMath>
        <m:r>
          <w:rPr>
            <w:rFonts w:ascii="Cambria Math" w:hAnsi="Cambria Math"/>
          </w:rPr>
          <m:t>z=1.</m:t>
        </m:r>
      </m:oMath>
    </w:p>
    <w:p w14:paraId="59289AE7" w14:textId="1B671E6D" w:rsidR="00DD64A2" w:rsidRDefault="00DD64A2" w:rsidP="00DD64A2">
      <w:pPr>
        <w:pStyle w:val="TimesNewRoman14"/>
      </w:pPr>
      <w:r w:rsidRPr="00DD64A2">
        <w:t xml:space="preserve">Для произвольной позиции </w:t>
      </w:r>
      <m:oMath>
        <m:r>
          <w:rPr>
            <w:rFonts w:ascii="Cambria Math" w:hAnsi="Cambria Math"/>
          </w:rPr>
          <m:t>i</m:t>
        </m:r>
      </m:oMath>
      <w:r w:rsidRPr="00DD64A2">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=k</m:t>
            </m:r>
          </m:e>
        </m:d>
      </m:oMath>
      <w:r w:rsidRPr="00DD64A2">
        <w:t xml:space="preserve"> необходимо проверить отсутствие разбиения индексов на группы </w:t>
      </w:r>
      <m:oMath>
        <m:r>
          <m:rPr>
            <m:lit/>
          </m:rPr>
          <w:rPr>
            <w:rFonts w:ascii="Cambria Math" w:hAnsi="Cambria Math"/>
          </w:rPr>
          <m:t>{</m:t>
        </m:r>
        <m:r>
          <w:rPr>
            <w:rFonts w:ascii="Cambria Math" w:hAnsi="Cambria Math"/>
          </w:rPr>
          <m:t>1,…,i-1</m:t>
        </m:r>
        <m:r>
          <m:rPr>
            <m:lit/>
          </m:rPr>
          <w:rPr>
            <w:rFonts w:ascii="Cambria Math" w:hAnsi="Cambria Math"/>
          </w:rPr>
          <m:t>}</m:t>
        </m:r>
        <m:r>
          <w:rPr>
            <w:rFonts w:ascii="Cambria Math" w:hAnsi="Cambria Math"/>
          </w:rPr>
          <m:t xml:space="preserve"> и </m:t>
        </m:r>
        <m:r>
          <m:rPr>
            <m:lit/>
          </m:rPr>
          <w:rPr>
            <w:rFonts w:ascii="Cambria Math" w:hAnsi="Cambria Math"/>
          </w:rPr>
          <m:t>{</m:t>
        </m:r>
        <m:r>
          <w:rPr>
            <w:rFonts w:ascii="Cambria Math" w:hAnsi="Cambria Math"/>
          </w:rPr>
          <m:t>i+1,…,n</m:t>
        </m:r>
        <m:r>
          <m:rPr>
            <m:lit/>
          </m:rPr>
          <w:rPr>
            <w:rFonts w:ascii="Cambria Math" w:hAnsi="Cambria Math"/>
          </w:rPr>
          <m:t>}</m:t>
        </m:r>
      </m:oMath>
      <w:r w:rsidRPr="00DD64A2">
        <w:t>, при котором одновременно выполняются условия (</w:t>
      </w:r>
      <w:r w:rsidR="006F53BB" w:rsidRPr="006F53BB">
        <w:t>7</w:t>
      </w:r>
      <w:r w:rsidRPr="00DD64A2">
        <w:t>) и (</w:t>
      </w:r>
      <w:r w:rsidR="006F53BB" w:rsidRPr="006F53BB">
        <w:t>8</w:t>
      </w:r>
      <w:r w:rsidRPr="00DD64A2">
        <w:t>).</w:t>
      </w:r>
    </w:p>
    <w:p w14:paraId="5FFFFE3E" w14:textId="0CB6742E" w:rsidR="00D01108" w:rsidRDefault="00D01108" w:rsidP="00DD64A2">
      <w:pPr>
        <w:pStyle w:val="TimesNewRoman14"/>
        <w:rPr>
          <w:rFonts w:eastAsiaTheme="minorEastAsia"/>
        </w:rPr>
      </w:pPr>
      <w:r w:rsidRPr="00D01108">
        <w:t xml:space="preserve">В связи с этим </w:t>
      </w:r>
      <w:r>
        <w:t>предлагается</w:t>
      </w:r>
      <w:r w:rsidRPr="00D01108">
        <w:t xml:space="preserve"> простой алгоритм, который начинается с сортировки вектора разностей, ассоциированного с индексом </w:t>
      </w:r>
      <m:oMath>
        <m:r>
          <w:rPr>
            <w:rFonts w:ascii="Cambria Math" w:hAnsi="Cambria Math"/>
          </w:rPr>
          <m:t>k</m:t>
        </m:r>
      </m:oMath>
      <w:r w:rsidRPr="00D01108">
        <w:t>, в порядке убывания. Поскольку наша цель - исключить неподходящие позиции, второй шаг заключается в проверке, удовлетворяет ли наиболее благоприятное разбиение вектора разностей уравнениям (</w:t>
      </w:r>
      <w:r>
        <w:t>7</w:t>
      </w:r>
      <w:r w:rsidRPr="00D01108">
        <w:t>) и (</w:t>
      </w:r>
      <w:r>
        <w:t>8</w:t>
      </w:r>
      <w:r w:rsidRPr="00D01108">
        <w:t xml:space="preserve">) при </w:t>
      </w: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i</m:t>
            </m:r>
          </m:sub>
        </m:sSub>
        <m:r>
          <w:rPr>
            <w:rFonts w:ascii="Cambria Math" w:hAnsi="Cambria Math"/>
          </w:rPr>
          <m:t>=k.</m:t>
        </m:r>
      </m:oMath>
    </w:p>
    <w:p w14:paraId="5AF8FD75" w14:textId="6F391B8C" w:rsidR="00D01108" w:rsidRDefault="00D01108" w:rsidP="00DD64A2">
      <w:pPr>
        <w:pStyle w:val="TimesNewRoman14"/>
      </w:pPr>
      <w:r w:rsidRPr="00D01108">
        <w:t>Процедура распределения значений включает:</w:t>
      </w:r>
    </w:p>
    <w:p w14:paraId="7CE2C1AB" w14:textId="7CAD79F7" w:rsidR="00D01108" w:rsidRDefault="00D01108" w:rsidP="00D01108">
      <w:pPr>
        <w:pStyle w:val="TimesNewRoman14"/>
        <w:numPr>
          <w:ilvl w:val="0"/>
          <w:numId w:val="18"/>
        </w:numPr>
      </w:pPr>
      <w:r w:rsidRPr="00D01108">
        <w:t xml:space="preserve">Размещение наибольшего значения вектора на позиции </w:t>
      </w:r>
      <m:oMath>
        <m:r>
          <w:rPr>
            <w:rFonts w:ascii="Cambria Math" w:hAnsi="Cambria Math"/>
          </w:rPr>
          <m:t>i-1</m:t>
        </m:r>
      </m:oMath>
    </w:p>
    <w:p w14:paraId="050CB024" w14:textId="35845835" w:rsidR="00D01108" w:rsidRDefault="00D01108" w:rsidP="00D01108">
      <w:pPr>
        <w:pStyle w:val="TimesNewRoman14"/>
        <w:numPr>
          <w:ilvl w:val="0"/>
          <w:numId w:val="18"/>
        </w:numPr>
      </w:pPr>
      <w:r w:rsidRPr="00D01108">
        <w:lastRenderedPageBreak/>
        <w:t xml:space="preserve">Второго по величине значения - на позиции </w:t>
      </w:r>
      <m:oMath>
        <m:r>
          <w:rPr>
            <w:rFonts w:ascii="Cambria Math" w:hAnsi="Cambria Math"/>
          </w:rPr>
          <m:t>i-2</m:t>
        </m:r>
      </m:oMath>
    </w:p>
    <w:p w14:paraId="0B1A578B" w14:textId="36262709" w:rsidR="00D01108" w:rsidRDefault="00D01108" w:rsidP="00D01108">
      <w:pPr>
        <w:pStyle w:val="TimesNewRoman14"/>
        <w:numPr>
          <w:ilvl w:val="0"/>
          <w:numId w:val="18"/>
        </w:numPr>
      </w:pPr>
      <w:r w:rsidRPr="00D01108">
        <w:t>И так далее для остальных значений</w:t>
      </w:r>
    </w:p>
    <w:p w14:paraId="70B458C9" w14:textId="08B4A551" w:rsidR="00D01108" w:rsidRDefault="00D01108" w:rsidP="00D01108">
      <w:pPr>
        <w:pStyle w:val="TimesNewRoman14"/>
      </w:pPr>
      <w:r w:rsidRPr="00D01108">
        <w:t>Для наименьших значений используется обратный порядок:</w:t>
      </w:r>
    </w:p>
    <w:p w14:paraId="1536B852" w14:textId="07194557" w:rsidR="00D01108" w:rsidRDefault="00D01108" w:rsidP="00D01108">
      <w:pPr>
        <w:pStyle w:val="TimesNewRoman14"/>
        <w:numPr>
          <w:ilvl w:val="0"/>
          <w:numId w:val="19"/>
        </w:numPr>
      </w:pPr>
      <w:r w:rsidRPr="00D01108">
        <w:t xml:space="preserve">Наименьшее значение размещается на позиции </w:t>
      </w:r>
      <m:oMath>
        <m:r>
          <w:rPr>
            <w:rFonts w:ascii="Cambria Math" w:hAnsi="Cambria Math"/>
          </w:rPr>
          <m:t>i+1</m:t>
        </m:r>
      </m:oMath>
    </w:p>
    <w:p w14:paraId="67B111B9" w14:textId="69B169B4" w:rsidR="00D01108" w:rsidRDefault="00D01108" w:rsidP="00D01108">
      <w:pPr>
        <w:pStyle w:val="TimesNewRoman14"/>
        <w:numPr>
          <w:ilvl w:val="0"/>
          <w:numId w:val="19"/>
        </w:numPr>
      </w:pPr>
      <w:r w:rsidRPr="00D01108">
        <w:t xml:space="preserve">Следующее по величине - на позиции </w:t>
      </w:r>
      <m:oMath>
        <m:r>
          <w:rPr>
            <w:rFonts w:ascii="Cambria Math" w:hAnsi="Cambria Math"/>
          </w:rPr>
          <m:t>i+2</m:t>
        </m:r>
      </m:oMath>
    </w:p>
    <w:p w14:paraId="2D63349E" w14:textId="0F0492D9" w:rsidR="00D01108" w:rsidRDefault="00D01108" w:rsidP="00D01108">
      <w:pPr>
        <w:pStyle w:val="TimesNewRoman14"/>
      </w:pPr>
      <w:r w:rsidRPr="00D01108">
        <w:t xml:space="preserve">Обозначим через </w:t>
      </w:r>
      <m:oMath>
        <m:sSup>
          <m:sSupPr>
            <m:ctrlPr>
              <w:rPr>
                <w:rFonts w:ascii="Cambria Math" w:hAnsi="Cambria Math"/>
                <w:i/>
              </w:rPr>
            </m:ctrlPr>
          </m:sSupPr>
          <m:e>
            <m:r>
              <w:rPr>
                <w:rFonts w:ascii="Cambria Math" w:hAnsi="Cambria Math"/>
              </w:rPr>
              <m:t>σ</m:t>
            </m:r>
            <m:ctrlPr>
              <w:rPr>
                <w:rFonts w:ascii="Cambria Math" w:hAnsi="Cambria Math"/>
              </w:rPr>
            </m:ctrlPr>
          </m:e>
          <m:sup>
            <m:r>
              <w:rPr>
                <w:rFonts w:ascii="Cambria Math" w:hAnsi="Cambria Math"/>
              </w:rPr>
              <m:t>'</m:t>
            </m:r>
          </m:sup>
        </m:sSup>
      </m:oMath>
      <w:r w:rsidRPr="00D01108">
        <w:t xml:space="preserve"> решение, полученное при таком упорядочивании вектора разностей. Тогда индекс </w:t>
      </w:r>
      <m:oMath>
        <m:r>
          <w:rPr>
            <w:rFonts w:ascii="Cambria Math" w:hAnsi="Cambria Math"/>
          </w:rPr>
          <m:t>k</m:t>
        </m:r>
      </m:oMath>
      <w:r w:rsidRPr="00D01108">
        <w:t xml:space="preserve"> не порождает локально оптимальное решение в позиции </w:t>
      </w:r>
      <m:oMath>
        <m:r>
          <w:rPr>
            <w:rFonts w:ascii="Cambria Math" w:hAnsi="Cambria Math"/>
          </w:rPr>
          <m:t>i,</m:t>
        </m:r>
      </m:oMath>
      <w:r w:rsidRPr="00D01108">
        <w:t xml:space="preserve"> если выполняется условие:</w:t>
      </w:r>
    </w:p>
    <w:p w14:paraId="52C10352" w14:textId="4C3A00CD" w:rsidR="00B75BEA" w:rsidRDefault="00AB3E4B" w:rsidP="00D01108">
      <w:pPr>
        <w:pStyle w:val="TimesNewRoman14"/>
        <w:rPr>
          <w:rFonts w:eastAsiaTheme="minorEastAsia"/>
        </w:rPr>
      </w:pPr>
      <m:oMathPara>
        <m:oMath>
          <m:eqArr>
            <m:eqArrPr>
              <m:maxDist m:val="1"/>
              <m:ctrlPr>
                <w:rPr>
                  <w:rFonts w:ascii="Cambria Math" w:eastAsiaTheme="minorEastAsia" w:hAnsi="Cambria Math"/>
                  <w:i/>
                  <w:lang w:val="en-US"/>
                </w:rPr>
              </m:ctrlPr>
            </m:eqArrPr>
            <m:e>
              <m:nary>
                <m:naryPr>
                  <m:chr m:val="∑"/>
                  <m:grow m:val="1"/>
                  <m:ctrlPr>
                    <w:rPr>
                      <w:rFonts w:ascii="Cambria Math" w:hAnsi="Cambria Math"/>
                    </w:rPr>
                  </m:ctrlPr>
                </m:naryPr>
                <m:sub>
                  <m:r>
                    <w:rPr>
                      <w:rFonts w:ascii="Cambria Math" w:hAnsi="Cambria Math"/>
                    </w:rPr>
                    <m:t>z=1</m:t>
                  </m:r>
                  <m:ctrlPr>
                    <w:rPr>
                      <w:rFonts w:ascii="Cambria Math" w:hAnsi="Cambria Math"/>
                      <w:i/>
                    </w:rPr>
                  </m:ctrlPr>
                </m:sub>
                <m:sup>
                  <m:r>
                    <w:rPr>
                      <w:rFonts w:ascii="Cambria Math" w:hAnsi="Cambria Math"/>
                    </w:rPr>
                    <m:t>i-1</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b</m:t>
                          </m:r>
                        </m:e>
                        <m:sub>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m:t>
                              </m:r>
                            </m:sup>
                          </m:sSubSup>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m:t>
                              </m:r>
                            </m:sup>
                          </m:sSubSup>
                        </m:sub>
                      </m:sSub>
                    </m:e>
                  </m:d>
                  <m:ctrlPr>
                    <w:rPr>
                      <w:rFonts w:ascii="Cambria Math" w:hAnsi="Cambria Math"/>
                      <w:i/>
                    </w:rPr>
                  </m:ctrlPr>
                </m:e>
              </m:nary>
              <m:r>
                <w:rPr>
                  <w:rFonts w:ascii="Cambria Math" w:hAnsi="Cambria Math"/>
                </w:rPr>
                <m:t xml:space="preserve">&lt;0 </m:t>
              </m:r>
              <m:r>
                <m:rPr>
                  <m:nor/>
                </m:rPr>
                <w:rPr>
                  <w:rFonts w:ascii="Cambria Math" w:hAnsi="Cambria Math"/>
                </w:rPr>
                <m:t xml:space="preserve">или </m:t>
              </m:r>
              <m:nary>
                <m:naryPr>
                  <m:chr m:val="∑"/>
                  <m:grow m:val="1"/>
                  <m:ctrlPr>
                    <w:rPr>
                      <w:rFonts w:ascii="Cambria Math" w:hAnsi="Cambria Math"/>
                    </w:rPr>
                  </m:ctrlPr>
                </m:naryPr>
                <m:sub>
                  <m:r>
                    <w:rPr>
                      <w:rFonts w:ascii="Cambria Math" w:hAnsi="Cambria Math"/>
                    </w:rPr>
                    <m:t>z=i+1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b</m:t>
                          </m:r>
                        </m:e>
                        <m:sub>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m:t>
                              </m:r>
                            </m:sup>
                          </m:sSubSup>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m:t>
                              </m:r>
                            </m:sup>
                          </m:sSubSup>
                        </m:sub>
                      </m:sSub>
                    </m:e>
                  </m:d>
                  <m:ctrlPr>
                    <w:rPr>
                      <w:rFonts w:ascii="Cambria Math" w:hAnsi="Cambria Math"/>
                      <w:i/>
                    </w:rPr>
                  </m:ctrlPr>
                </m:e>
              </m:nary>
              <m:r>
                <w:rPr>
                  <w:rFonts w:ascii="Cambria Math" w:hAnsi="Cambria Math"/>
                </w:rPr>
                <m:t>&gt;0#</m:t>
              </m:r>
              <m:d>
                <m:dPr>
                  <m:ctrlPr>
                    <w:rPr>
                      <w:rFonts w:ascii="Cambria Math" w:eastAsiaTheme="minorEastAsia" w:hAnsi="Cambria Math"/>
                      <w:i/>
                      <w:lang w:val="en-US"/>
                    </w:rPr>
                  </m:ctrlPr>
                </m:dPr>
                <m:e>
                  <m:r>
                    <w:rPr>
                      <w:rFonts w:ascii="Cambria Math" w:eastAsiaTheme="minorEastAsia" w:hAnsi="Cambria Math"/>
                    </w:rPr>
                    <m:t>22/10</m:t>
                  </m:r>
                </m:e>
              </m:d>
              <m:ctrlPr>
                <w:rPr>
                  <w:rFonts w:ascii="Cambria Math" w:hAnsi="Cambria Math"/>
                  <w:i/>
                </w:rPr>
              </m:ctrlPr>
            </m:e>
          </m:eqArr>
        </m:oMath>
      </m:oMathPara>
    </w:p>
    <w:p w14:paraId="144ABD40" w14:textId="263726EA" w:rsidR="00D01108" w:rsidRDefault="00B75BEA" w:rsidP="00D01108">
      <w:pPr>
        <w:pStyle w:val="TimesNewRoman14"/>
        <w:rPr>
          <w:rFonts w:eastAsiaTheme="minorEastAsia"/>
        </w:rPr>
      </w:pPr>
      <w:r w:rsidRPr="00B75BEA">
        <w:rPr>
          <w:rFonts w:eastAsiaTheme="minorEastAsia"/>
        </w:rPr>
        <w:t xml:space="preserve">Продолжая данный подход для всех индексов в решении </w:t>
      </w:r>
      <m:oMath>
        <m:r>
          <w:rPr>
            <w:rFonts w:ascii="Cambria Math" w:eastAsiaTheme="minorEastAsia" w:hAnsi="Cambria Math"/>
          </w:rPr>
          <m:t>σ</m:t>
        </m:r>
      </m:oMath>
      <w:r w:rsidRPr="00B75BEA">
        <w:rPr>
          <w:rFonts w:eastAsiaTheme="minorEastAsia"/>
        </w:rPr>
        <w:t xml:space="preserve"> и всех возможных позиций, мы вычисляем бинарную матрицу ограничений </w:t>
      </w:r>
      <m:oMath>
        <m:r>
          <w:rPr>
            <w:rFonts w:ascii="Cambria Math" w:eastAsiaTheme="minorEastAsia" w:hAnsi="Cambria Math"/>
          </w:rPr>
          <m:t>R</m:t>
        </m:r>
      </m:oMath>
      <w:r w:rsidRPr="00B75BEA">
        <w:rPr>
          <w:rFonts w:eastAsiaTheme="minorEastAsia"/>
        </w:rPr>
        <w:t>, где нулевые элементы соответствуют позициям, в которых индексы не порождают локально оптимальные решения.</w:t>
      </w:r>
      <w:r w:rsidR="00000BE8">
        <w:rPr>
          <w:rFonts w:eastAsiaTheme="minorEastAsia"/>
        </w:rPr>
        <w:t xml:space="preserve"> </w:t>
      </w:r>
    </w:p>
    <w:p w14:paraId="2CDCB2EE" w14:textId="411B66E4" w:rsidR="00B75BEA" w:rsidRPr="00D01108" w:rsidRDefault="00B75BEA" w:rsidP="00D01108">
      <w:pPr>
        <w:pStyle w:val="TimesNewRoman14"/>
      </w:pPr>
      <w:r w:rsidRPr="00B75BEA">
        <w:t>Хотя на первый взгляд может показаться, что использование ограниченной окрестности не обязательно даст преимущество перед классическим жадным поиском (поскольку "плохие" решения иногда ведут к более перспективным областям пространства поиска), в случае задачи LOP обнаруж</w:t>
      </w:r>
      <w:r>
        <w:t>ена</w:t>
      </w:r>
      <w:r w:rsidRPr="00B75BEA">
        <w:t xml:space="preserve"> важную закономерность: операция вставки, выбираемая жадным алгоритмом (дающая максимальное улучшение), никогда не относится к запрещенным операциям согласно матрице </w:t>
      </w:r>
      <m:oMath>
        <m:r>
          <w:rPr>
            <w:rFonts w:ascii="Cambria Math" w:hAnsi="Cambria Math"/>
          </w:rPr>
          <m:t>R.</m:t>
        </m:r>
      </m:oMath>
    </w:p>
    <w:p w14:paraId="30FA757D" w14:textId="218501A0" w:rsidR="00DB5048" w:rsidRDefault="00DB5048" w:rsidP="007E7215">
      <w:pPr>
        <w:pStyle w:val="subheader"/>
      </w:pPr>
      <w:bookmarkStart w:id="14" w:name="_Toc199421584"/>
      <w:r>
        <w:rPr>
          <w:rFonts w:eastAsia="Times New Roman"/>
        </w:rPr>
        <w:t>МЕТОДЫ РЕШЕНИЯ</w:t>
      </w:r>
      <w:bookmarkEnd w:id="14"/>
    </w:p>
    <w:p w14:paraId="0AD48332" w14:textId="3342485D" w:rsidR="003D3625" w:rsidRDefault="00F23D52" w:rsidP="00EB2627">
      <w:pPr>
        <w:pStyle w:val="TimesNewRoman14"/>
      </w:pPr>
      <w:r w:rsidRPr="00F23D52">
        <w:t xml:space="preserve">LOP </w:t>
      </w:r>
      <w:r w:rsidR="000610D2">
        <w:t>–</w:t>
      </w:r>
      <w:r w:rsidRPr="00F23D52">
        <w:t xml:space="preserve"> это NP-полная задача, то есть мы не можем ожидать алгоритма, который решит ее за полиномиальное время. </w:t>
      </w:r>
      <w:r w:rsidR="003D3625" w:rsidRPr="003D3625">
        <w:t xml:space="preserve">Однако LOP </w:t>
      </w:r>
      <w:r>
        <w:t xml:space="preserve">имеет </w:t>
      </w:r>
      <w:r w:rsidR="003D3625" w:rsidRPr="003D3625">
        <w:t xml:space="preserve">множеств практических приложений </w:t>
      </w:r>
      <w:r w:rsidRPr="00F23D52">
        <w:t>[2, 3, 4]</w:t>
      </w:r>
      <w:r w:rsidR="003D3625" w:rsidRPr="003D3625">
        <w:t>, и поэтому</w:t>
      </w:r>
      <w:r>
        <w:t xml:space="preserve"> </w:t>
      </w:r>
      <w:r w:rsidR="003D3625" w:rsidRPr="003D3625">
        <w:t>алгоритмы для его эффективного решения</w:t>
      </w:r>
      <w:r w:rsidRPr="00F23D52">
        <w:t xml:space="preserve"> </w:t>
      </w:r>
      <w:r>
        <w:t>востребованы</w:t>
      </w:r>
      <w:r w:rsidR="003D3625" w:rsidRPr="003D3625">
        <w:t xml:space="preserve">. </w:t>
      </w:r>
      <w:r>
        <w:t>Б</w:t>
      </w:r>
      <w:r w:rsidR="003D3625" w:rsidRPr="003D3625">
        <w:t>ыло предложено несколько точных и эвристических</w:t>
      </w:r>
      <w:r>
        <w:t xml:space="preserve"> алгоритмов. </w:t>
      </w:r>
      <w:r w:rsidR="003D3625" w:rsidRPr="003D3625">
        <w:t>Точные алгоритмы включают в себя</w:t>
      </w:r>
      <w:r>
        <w:t xml:space="preserve"> метод</w:t>
      </w:r>
      <w:r w:rsidR="003D3625" w:rsidRPr="003D3625">
        <w:t xml:space="preserve"> </w:t>
      </w:r>
      <w:r>
        <w:t>границ и ветвей</w:t>
      </w:r>
      <w:r w:rsidR="00A26538">
        <w:t>(</w:t>
      </w:r>
      <w:r w:rsidR="00A26538">
        <w:rPr>
          <w:lang w:val="en-US"/>
        </w:rPr>
        <w:t>B</w:t>
      </w:r>
      <w:r w:rsidR="00A26538" w:rsidRPr="00A26538">
        <w:t>&amp;</w:t>
      </w:r>
      <w:r w:rsidR="00A26538">
        <w:rPr>
          <w:lang w:val="en-US"/>
        </w:rPr>
        <w:t>B</w:t>
      </w:r>
      <w:r w:rsidR="00A26538">
        <w:t>)</w:t>
      </w:r>
      <w:r w:rsidR="003D3625" w:rsidRPr="003D3625">
        <w:t xml:space="preserve">, использующий LP-релаксацию для нижней границы, предложенный </w:t>
      </w:r>
      <w:proofErr w:type="spellStart"/>
      <w:r w:rsidR="003D3625" w:rsidRPr="003D3625">
        <w:t>Каасом</w:t>
      </w:r>
      <w:proofErr w:type="spellEnd"/>
      <w:r w:rsidR="003D3625" w:rsidRPr="003D3625">
        <w:t xml:space="preserve"> </w:t>
      </w:r>
      <w:r>
        <w:t>(</w:t>
      </w:r>
      <w:r w:rsidR="00866F30" w:rsidRPr="00866F30">
        <w:t xml:space="preserve">A </w:t>
      </w:r>
      <w:proofErr w:type="spellStart"/>
      <w:r w:rsidR="00866F30" w:rsidRPr="00866F30">
        <w:t>branch</w:t>
      </w:r>
      <w:proofErr w:type="spellEnd"/>
      <w:r w:rsidR="00866F30" w:rsidRPr="00866F30">
        <w:t xml:space="preserve"> </w:t>
      </w:r>
      <w:proofErr w:type="spellStart"/>
      <w:r w:rsidR="00866F30" w:rsidRPr="00866F30">
        <w:t>and</w:t>
      </w:r>
      <w:proofErr w:type="spellEnd"/>
      <w:r w:rsidR="00866F30" w:rsidRPr="00866F30">
        <w:t xml:space="preserve"> </w:t>
      </w:r>
      <w:proofErr w:type="spellStart"/>
      <w:r w:rsidR="00866F30" w:rsidRPr="00866F30">
        <w:t>bound</w:t>
      </w:r>
      <w:proofErr w:type="spellEnd"/>
      <w:r w:rsidR="00866F30" w:rsidRPr="00866F30">
        <w:t xml:space="preserve"> </w:t>
      </w:r>
      <w:proofErr w:type="spellStart"/>
      <w:r w:rsidR="00866F30" w:rsidRPr="00866F30">
        <w:t>algorithm</w:t>
      </w:r>
      <w:proofErr w:type="spellEnd"/>
      <w:r w:rsidR="00866F30" w:rsidRPr="00866F30">
        <w:t xml:space="preserve"> </w:t>
      </w:r>
      <w:proofErr w:type="spellStart"/>
      <w:r w:rsidR="00866F30" w:rsidRPr="00866F30">
        <w:t>for</w:t>
      </w:r>
      <w:proofErr w:type="spellEnd"/>
      <w:r w:rsidR="00866F30" w:rsidRPr="00866F30">
        <w:t xml:space="preserve"> </w:t>
      </w:r>
      <w:proofErr w:type="spellStart"/>
      <w:r w:rsidR="00866F30" w:rsidRPr="00866F30">
        <w:t>the</w:t>
      </w:r>
      <w:proofErr w:type="spellEnd"/>
      <w:r w:rsidR="00866F30" w:rsidRPr="00866F30">
        <w:t xml:space="preserve"> </w:t>
      </w:r>
      <w:proofErr w:type="spellStart"/>
      <w:r w:rsidR="00866F30" w:rsidRPr="00866F30">
        <w:t>acyclic</w:t>
      </w:r>
      <w:proofErr w:type="spellEnd"/>
      <w:r w:rsidR="00866F30" w:rsidRPr="00866F30">
        <w:t xml:space="preserve"> </w:t>
      </w:r>
      <w:proofErr w:type="spellStart"/>
      <w:r w:rsidR="00866F30" w:rsidRPr="00866F30">
        <w:t>subgraph</w:t>
      </w:r>
      <w:proofErr w:type="spellEnd"/>
      <w:r w:rsidR="00866F30" w:rsidRPr="00866F30">
        <w:t xml:space="preserve"> </w:t>
      </w:r>
      <w:proofErr w:type="spellStart"/>
      <w:r w:rsidR="00866F30" w:rsidRPr="00866F30">
        <w:t>problem</w:t>
      </w:r>
      <w:proofErr w:type="spellEnd"/>
      <w:r>
        <w:t>)</w:t>
      </w:r>
      <w:r w:rsidR="003D3625" w:rsidRPr="003D3625">
        <w:t xml:space="preserve">, алгоритм </w:t>
      </w:r>
      <w:r w:rsidR="009E5A76">
        <w:t xml:space="preserve">ветвей и </w:t>
      </w:r>
      <w:r w:rsidR="00866F30">
        <w:t>отсечений</w:t>
      </w:r>
      <w:r w:rsidR="00A26538" w:rsidRPr="00A26538">
        <w:t>(</w:t>
      </w:r>
      <w:r w:rsidR="00A26538">
        <w:rPr>
          <w:lang w:val="en-US"/>
        </w:rPr>
        <w:t>B</w:t>
      </w:r>
      <w:r w:rsidR="00A26538" w:rsidRPr="00A26538">
        <w:t>&amp;</w:t>
      </w:r>
      <w:r w:rsidR="00A26538">
        <w:rPr>
          <w:lang w:val="en-US"/>
        </w:rPr>
        <w:t>C</w:t>
      </w:r>
      <w:r w:rsidR="00A26538" w:rsidRPr="00A26538">
        <w:t>)</w:t>
      </w:r>
      <w:r w:rsidR="008E7D19">
        <w:t>,</w:t>
      </w:r>
      <w:r w:rsidR="00866F30">
        <w:t xml:space="preserve"> </w:t>
      </w:r>
      <w:r w:rsidR="003D3625" w:rsidRPr="003D3625">
        <w:t xml:space="preserve">предложенный </w:t>
      </w:r>
      <w:proofErr w:type="spellStart"/>
      <w:r w:rsidR="003D3625" w:rsidRPr="003D3625">
        <w:lastRenderedPageBreak/>
        <w:t>Грёцшелем</w:t>
      </w:r>
      <w:proofErr w:type="spellEnd"/>
      <w:r w:rsidR="003D3625" w:rsidRPr="003D3625">
        <w:t xml:space="preserve">, </w:t>
      </w:r>
      <w:proofErr w:type="spellStart"/>
      <w:r w:rsidR="003D3625" w:rsidRPr="003D3625">
        <w:t>Юнгером</w:t>
      </w:r>
      <w:proofErr w:type="spellEnd"/>
      <w:r w:rsidR="003D3625" w:rsidRPr="003D3625">
        <w:t xml:space="preserve"> и </w:t>
      </w:r>
      <w:proofErr w:type="spellStart"/>
      <w:r w:rsidR="003D3625" w:rsidRPr="003D3625">
        <w:t>Рейнелтом</w:t>
      </w:r>
      <w:proofErr w:type="spellEnd"/>
      <w:r w:rsidR="009E5A76">
        <w:t xml:space="preserve"> (A </w:t>
      </w:r>
      <w:proofErr w:type="spellStart"/>
      <w:r w:rsidR="009E5A76">
        <w:t>cutting</w:t>
      </w:r>
      <w:proofErr w:type="spellEnd"/>
      <w:r w:rsidR="009E5A76">
        <w:t xml:space="preserve"> </w:t>
      </w:r>
      <w:proofErr w:type="spellStart"/>
      <w:r w:rsidR="009E5A76">
        <w:t>plane</w:t>
      </w:r>
      <w:proofErr w:type="spellEnd"/>
      <w:r w:rsidR="009E5A76">
        <w:t xml:space="preserve"> </w:t>
      </w:r>
      <w:proofErr w:type="spellStart"/>
      <w:r w:rsidR="009E5A76">
        <w:t>algorithm</w:t>
      </w:r>
      <w:proofErr w:type="spellEnd"/>
      <w:r w:rsidR="009E5A76">
        <w:t xml:space="preserve"> </w:t>
      </w:r>
      <w:proofErr w:type="spellStart"/>
      <w:r w:rsidR="009E5A76">
        <w:t>for</w:t>
      </w:r>
      <w:proofErr w:type="spellEnd"/>
      <w:r w:rsidR="009E5A76">
        <w:t xml:space="preserve"> </w:t>
      </w:r>
      <w:proofErr w:type="spellStart"/>
      <w:r w:rsidR="009E5A76">
        <w:t>the</w:t>
      </w:r>
      <w:proofErr w:type="spellEnd"/>
      <w:r w:rsidR="009E5A76">
        <w:t xml:space="preserve"> </w:t>
      </w:r>
      <w:proofErr w:type="spellStart"/>
      <w:r w:rsidR="009E5A76">
        <w:t>linear</w:t>
      </w:r>
      <w:proofErr w:type="spellEnd"/>
      <w:r w:rsidR="009E5A76">
        <w:t xml:space="preserve"> </w:t>
      </w:r>
      <w:proofErr w:type="spellStart"/>
      <w:r w:rsidR="009E5A76">
        <w:t>ordering</w:t>
      </w:r>
      <w:proofErr w:type="spellEnd"/>
      <w:r w:rsidR="009E5A76">
        <w:t xml:space="preserve"> </w:t>
      </w:r>
      <w:proofErr w:type="spellStart"/>
      <w:r w:rsidR="009E5A76">
        <w:t>problem</w:t>
      </w:r>
      <w:proofErr w:type="spellEnd"/>
      <w:r w:rsidR="009E5A76">
        <w:t>)</w:t>
      </w:r>
      <w:r w:rsidR="003D3625" w:rsidRPr="003D3625">
        <w:t xml:space="preserve"> и комбинированный алгоритм</w:t>
      </w:r>
      <w:r w:rsidR="009419DD">
        <w:t xml:space="preserve"> </w:t>
      </w:r>
      <w:r w:rsidR="003D3625" w:rsidRPr="003D3625">
        <w:t xml:space="preserve">Митчелла и </w:t>
      </w:r>
      <w:proofErr w:type="spellStart"/>
      <w:r w:rsidR="003D3625" w:rsidRPr="003D3625">
        <w:t>Борчерса</w:t>
      </w:r>
      <w:proofErr w:type="spellEnd"/>
      <w:r w:rsidR="009E5A76">
        <w:t xml:space="preserve"> (</w:t>
      </w:r>
      <w:proofErr w:type="spellStart"/>
      <w:r w:rsidR="009E5A76">
        <w:t>Solving</w:t>
      </w:r>
      <w:proofErr w:type="spellEnd"/>
      <w:r w:rsidR="009E5A76">
        <w:t xml:space="preserve"> </w:t>
      </w:r>
      <w:proofErr w:type="spellStart"/>
      <w:r w:rsidR="009E5A76">
        <w:t>linear</w:t>
      </w:r>
      <w:proofErr w:type="spellEnd"/>
      <w:r w:rsidR="009E5A76">
        <w:t xml:space="preserve"> </w:t>
      </w:r>
      <w:proofErr w:type="spellStart"/>
      <w:r w:rsidR="009E5A76">
        <w:t>ordering</w:t>
      </w:r>
      <w:proofErr w:type="spellEnd"/>
      <w:r w:rsidR="009E5A76">
        <w:t xml:space="preserve"> </w:t>
      </w:r>
      <w:proofErr w:type="spellStart"/>
      <w:r w:rsidR="009E5A76">
        <w:t>problems</w:t>
      </w:r>
      <w:proofErr w:type="spellEnd"/>
      <w:r w:rsidR="009E5A76">
        <w:t xml:space="preserve"> </w:t>
      </w:r>
      <w:proofErr w:type="spellStart"/>
      <w:r w:rsidR="009E5A76">
        <w:t>with</w:t>
      </w:r>
      <w:proofErr w:type="spellEnd"/>
      <w:r w:rsidR="009E5A76">
        <w:t xml:space="preserve"> a </w:t>
      </w:r>
      <w:proofErr w:type="spellStart"/>
      <w:r w:rsidR="009E5A76">
        <w:t>combined</w:t>
      </w:r>
      <w:proofErr w:type="spellEnd"/>
      <w:r w:rsidR="009E5A76">
        <w:t xml:space="preserve"> </w:t>
      </w:r>
      <w:proofErr w:type="spellStart"/>
      <w:r w:rsidR="009E5A76">
        <w:t>interior</w:t>
      </w:r>
      <w:proofErr w:type="spellEnd"/>
      <w:r w:rsidR="009E5A76">
        <w:t xml:space="preserve"> </w:t>
      </w:r>
      <w:proofErr w:type="spellStart"/>
      <w:r w:rsidR="009E5A76">
        <w:t>point</w:t>
      </w:r>
      <w:proofErr w:type="spellEnd"/>
      <w:r w:rsidR="009E5A76">
        <w:t>/</w:t>
      </w:r>
      <w:proofErr w:type="spellStart"/>
      <w:r w:rsidR="009E5A76">
        <w:t>simplex</w:t>
      </w:r>
      <w:proofErr w:type="spellEnd"/>
      <w:r w:rsidR="009E5A76">
        <w:t xml:space="preserve"> </w:t>
      </w:r>
      <w:proofErr w:type="spellStart"/>
      <w:r w:rsidR="009E5A76">
        <w:t>cutting</w:t>
      </w:r>
      <w:proofErr w:type="spellEnd"/>
      <w:r w:rsidR="009E5A76">
        <w:t xml:space="preserve"> </w:t>
      </w:r>
      <w:proofErr w:type="spellStart"/>
      <w:r w:rsidR="009E5A76">
        <w:t>plane</w:t>
      </w:r>
      <w:proofErr w:type="spellEnd"/>
      <w:r w:rsidR="009E5A76">
        <w:t xml:space="preserve"> </w:t>
      </w:r>
      <w:proofErr w:type="spellStart"/>
      <w:r w:rsidR="009E5A76">
        <w:t>algorithm</w:t>
      </w:r>
      <w:proofErr w:type="spellEnd"/>
      <w:r w:rsidR="009E5A76">
        <w:t>)</w:t>
      </w:r>
      <w:r w:rsidR="003D3625" w:rsidRPr="003D3625">
        <w:t>. Современные точные</w:t>
      </w:r>
      <w:r w:rsidR="00EB2627">
        <w:t xml:space="preserve"> </w:t>
      </w:r>
      <w:r w:rsidR="003D3625" w:rsidRPr="003D3625">
        <w:t>алгоритмы могут решать достаточно большие задачи из определенных классов задач с числом столбцов и строк до</w:t>
      </w:r>
      <w:r w:rsidR="00EB2627">
        <w:t xml:space="preserve"> </w:t>
      </w:r>
      <w:r w:rsidR="003D3625" w:rsidRPr="003D3625">
        <w:t>нескольких соте</w:t>
      </w:r>
      <w:r w:rsidR="00EB2627">
        <w:t>н</w:t>
      </w:r>
      <w:r w:rsidR="003D3625" w:rsidRPr="003D3625">
        <w:t>, в то время как на экземплярах</w:t>
      </w:r>
      <w:r w:rsidR="00EB2627">
        <w:t xml:space="preserve"> из</w:t>
      </w:r>
      <w:r w:rsidR="003D3625" w:rsidRPr="003D3625">
        <w:t xml:space="preserve"> других классов гораздо меньшего размера они терпят неудачу. Независимо от типа решаемых</w:t>
      </w:r>
      <w:r w:rsidR="00EB2627">
        <w:t xml:space="preserve"> задача</w:t>
      </w:r>
      <w:r w:rsidR="003D3625" w:rsidRPr="003D3625">
        <w:t>, время вычислений</w:t>
      </w:r>
      <w:r w:rsidR="00EB2627">
        <w:t xml:space="preserve"> </w:t>
      </w:r>
      <w:r w:rsidR="003D3625" w:rsidRPr="003D3625">
        <w:t xml:space="preserve">точных алгоритмов сильно увеличивается с ростом размера </w:t>
      </w:r>
      <w:r w:rsidR="00EB2627">
        <w:t>матрицы.</w:t>
      </w:r>
    </w:p>
    <w:p w14:paraId="2BB5B1B2" w14:textId="03B107D1" w:rsidR="00880C73" w:rsidRDefault="00880C73" w:rsidP="00880C73">
      <w:pPr>
        <w:pStyle w:val="TimesNewRoman14"/>
      </w:pPr>
      <w:r w:rsidRPr="00880C73">
        <w:t>LOP также реша</w:t>
      </w:r>
      <w:r w:rsidR="005B569A">
        <w:t>ется</w:t>
      </w:r>
      <w:r w:rsidRPr="00880C73">
        <w:t xml:space="preserve"> с помощью ряда эвристических алгоритмов. К ним относятся жадный алгоритм Беккера, алгоритмы локального поиска, а также множество </w:t>
      </w:r>
      <w:proofErr w:type="spellStart"/>
      <w:r w:rsidRPr="00880C73">
        <w:t>метаэвристических</w:t>
      </w:r>
      <w:proofErr w:type="spellEnd"/>
      <w:r w:rsidRPr="00880C73">
        <w:t xml:space="preserve"> подходов, включая поиск с запретами (</w:t>
      </w:r>
      <w:proofErr w:type="spellStart"/>
      <w:r w:rsidRPr="00880C73">
        <w:t>tabu</w:t>
      </w:r>
      <w:proofErr w:type="spellEnd"/>
      <w:r w:rsidRPr="00880C73">
        <w:t xml:space="preserve"> </w:t>
      </w:r>
      <w:proofErr w:type="spellStart"/>
      <w:r w:rsidRPr="00880C73">
        <w:t>search</w:t>
      </w:r>
      <w:proofErr w:type="spellEnd"/>
      <w:r w:rsidRPr="00880C73">
        <w:t xml:space="preserve">), </w:t>
      </w:r>
      <w:proofErr w:type="spellStart"/>
      <w:r w:rsidRPr="00880C73">
        <w:t>scatter</w:t>
      </w:r>
      <w:proofErr w:type="spellEnd"/>
      <w:r w:rsidRPr="00880C73">
        <w:t xml:space="preserve"> </w:t>
      </w:r>
      <w:proofErr w:type="spellStart"/>
      <w:r w:rsidRPr="00880C73">
        <w:t>search</w:t>
      </w:r>
      <w:proofErr w:type="spellEnd"/>
      <w:r w:rsidR="005B569A">
        <w:t xml:space="preserve"> и</w:t>
      </w:r>
      <w:r w:rsidRPr="00880C73">
        <w:t xml:space="preserve"> алгоритмы итеративного локального поиска (ILS)</w:t>
      </w:r>
      <w:r w:rsidR="007909A7">
        <w:t xml:space="preserve">. </w:t>
      </w:r>
      <w:r w:rsidRPr="00880C73">
        <w:t xml:space="preserve">В частности, подходы на основе ILS в настоящее время считаются наиболее успешными </w:t>
      </w:r>
      <w:proofErr w:type="spellStart"/>
      <w:r w:rsidRPr="00880C73">
        <w:t>метаэвристиками</w:t>
      </w:r>
      <w:proofErr w:type="spellEnd"/>
      <w:r w:rsidR="005B569A">
        <w:t>.</w:t>
      </w:r>
    </w:p>
    <w:p w14:paraId="34CEBD96" w14:textId="3AD5C6F8" w:rsidR="00FB6A85" w:rsidRPr="00FB6A85" w:rsidRDefault="00897E4F" w:rsidP="00FB6A85">
      <w:pPr>
        <w:pStyle w:val="TimesNewRoman14"/>
      </w:pPr>
      <w:r w:rsidRPr="00897E4F">
        <w:t>Существующие алгоритмы обычно тестировались на множестве классов реальных и случайно сгенерированных примеров. Однако до сих пор мало известно о том, как производительность современных алгоритмов зависит от специфических характеристик различных доступных классов задач LOP, а также о том, как различия между примерами влияют на особенности их пространства поиска. Первые шаги в решении этих открытых вопросов были сделаны в работ</w:t>
      </w:r>
      <w:r w:rsidR="00B16F1A">
        <w:t>ах</w:t>
      </w:r>
      <w:r w:rsidRPr="00897E4F">
        <w:t xml:space="preserve"> </w:t>
      </w:r>
      <w:proofErr w:type="spellStart"/>
      <w:r w:rsidR="00AF67F4" w:rsidRPr="00AF67F4">
        <w:t>Скьявинотто</w:t>
      </w:r>
      <w:proofErr w:type="spellEnd"/>
      <w:r w:rsidR="00AF67F4">
        <w:t xml:space="preserve"> и </w:t>
      </w:r>
      <w:proofErr w:type="spellStart"/>
      <w:r w:rsidR="00AF67F4" w:rsidRPr="00AF67F4">
        <w:t>Шутцле</w:t>
      </w:r>
      <w:proofErr w:type="spellEnd"/>
      <w:r w:rsidR="00AF67F4">
        <w:t xml:space="preserve"> от 2003-го</w:t>
      </w:r>
      <w:r w:rsidR="00B16F1A">
        <w:t xml:space="preserve"> и 2004-го</w:t>
      </w:r>
      <w:r w:rsidR="00AF67F4">
        <w:t xml:space="preserve"> года.</w:t>
      </w:r>
    </w:p>
    <w:p w14:paraId="49C33802" w14:textId="45D5141A" w:rsidR="00FB6A85" w:rsidRPr="007E7215" w:rsidRDefault="007E7215" w:rsidP="000B4A1E">
      <w:pPr>
        <w:pStyle w:val="subheader"/>
        <w:numPr>
          <w:ilvl w:val="1"/>
          <w:numId w:val="1"/>
        </w:numPr>
        <w:jc w:val="left"/>
        <w:outlineLvl w:val="2"/>
        <w:rPr>
          <w:lang w:val="ru-RU"/>
        </w:rPr>
      </w:pPr>
      <w:r>
        <w:rPr>
          <w:lang w:val="ru-RU"/>
        </w:rPr>
        <w:t xml:space="preserve"> </w:t>
      </w:r>
      <w:bookmarkStart w:id="15" w:name="_Toc199421585"/>
      <w:r w:rsidRPr="007E7215">
        <w:rPr>
          <w:lang w:val="ru-RU"/>
        </w:rPr>
        <w:t xml:space="preserve">Метод границ и ветвей с </w:t>
      </w:r>
      <w:r w:rsidRPr="007E7215">
        <w:t>LP</w:t>
      </w:r>
      <w:r w:rsidRPr="007E7215">
        <w:rPr>
          <w:lang w:val="ru-RU"/>
        </w:rPr>
        <w:t>-релаксацией</w:t>
      </w:r>
      <w:bookmarkEnd w:id="15"/>
    </w:p>
    <w:p w14:paraId="2B50CC8D" w14:textId="2B7BA6AC" w:rsidR="007E7215" w:rsidRDefault="00404C37" w:rsidP="007E7215">
      <w:pPr>
        <w:pStyle w:val="TimesNewRoman14"/>
      </w:pPr>
      <w:r>
        <w:t xml:space="preserve">В данном методе </w:t>
      </w:r>
      <w:r w:rsidR="00A46D55">
        <w:t xml:space="preserve">задача </w:t>
      </w:r>
      <w:r w:rsidR="002D34A6">
        <w:t>формулируется в терминах</w:t>
      </w:r>
      <w:r w:rsidR="0059338B">
        <w:t xml:space="preserve"> целочисленного</w:t>
      </w:r>
      <w:r w:rsidR="002D34A6">
        <w:t xml:space="preserve"> линейного программирования. Конкретная формулировка представлена формулой 3.</w:t>
      </w:r>
    </w:p>
    <w:p w14:paraId="691D0A0C" w14:textId="34B740DC" w:rsidR="002D34A6" w:rsidRPr="002D34A6" w:rsidRDefault="00AB3E4B" w:rsidP="007E7215">
      <w:pPr>
        <w:pStyle w:val="TimesNewRoman14"/>
        <w:rPr>
          <w:rFonts w:eastAsiaTheme="minorEastAsia"/>
          <w:i/>
          <w:lang w:val="en-US"/>
        </w:rPr>
      </w:pPr>
      <m:oMathPara>
        <m:oMath>
          <m:eqArr>
            <m:eqArrPr>
              <m:maxDist m:val="1"/>
              <m:ctrlPr>
                <w:rPr>
                  <w:rFonts w:ascii="Cambria Math" w:hAnsi="Cambria Math"/>
                  <w:i/>
                  <w:lang w:val="en-US"/>
                </w:rPr>
              </m:ctrlPr>
            </m:eqArrPr>
            <m:e>
              <m:func>
                <m:funcPr>
                  <m:ctrlPr>
                    <w:rPr>
                      <w:rFonts w:ascii="Cambria Math" w:hAnsi="Cambria Math"/>
                    </w:rPr>
                  </m:ctrlPr>
                </m:funcPr>
                <m:fName>
                  <m:r>
                    <m:rPr>
                      <m:sty m:val="p"/>
                    </m:rPr>
                    <w:rPr>
                      <w:rFonts w:ascii="Cambria Math" w:hAnsi="Cambria Math"/>
                    </w:rPr>
                    <m:t>max</m:t>
                  </m:r>
                  <m:ctrlPr>
                    <w:rPr>
                      <w:rFonts w:ascii="Cambria Math" w:hAnsi="Cambria Math"/>
                      <w:i/>
                    </w:rPr>
                  </m:ctrlPr>
                </m:fName>
                <m:e>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ij</m:t>
                          </m:r>
                        </m:sub>
                      </m:sSub>
                      <m:ctrlPr>
                        <w:rPr>
                          <w:rFonts w:ascii="Cambria Math" w:hAnsi="Cambria Math"/>
                          <w:i/>
                        </w:rPr>
                      </m:ctrlPr>
                    </m:e>
                  </m:nary>
                </m:e>
              </m:func>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ij</m:t>
                  </m:r>
                </m:sub>
              </m:sSub>
              <m:r>
                <w:rPr>
                  <w:rFonts w:ascii="Cambria Math" w:hAnsi="Cambria Math"/>
                </w:rPr>
                <m:t>,#</m:t>
              </m:r>
              <m:d>
                <m:dPr>
                  <m:ctrlPr>
                    <w:rPr>
                      <w:rFonts w:ascii="Cambria Math" w:hAnsi="Cambria Math"/>
                      <w:i/>
                      <w:lang w:val="en-US"/>
                    </w:rPr>
                  </m:ctrlPr>
                </m:dPr>
                <m:e>
                  <m:r>
                    <w:rPr>
                      <w:rFonts w:ascii="Cambria Math" w:hAnsi="Cambria Math"/>
                      <w:lang w:val="en-US"/>
                    </w:rPr>
                    <m:t>23/3</m:t>
                  </m:r>
                </m:e>
              </m:d>
              <m:ctrlPr>
                <w:rPr>
                  <w:rFonts w:ascii="Cambria Math" w:hAnsi="Cambria Math"/>
                  <w:i/>
                </w:rPr>
              </m:ctrlPr>
            </m:e>
          </m:eqArr>
        </m:oMath>
      </m:oMathPara>
    </w:p>
    <w:p w14:paraId="1584947A" w14:textId="41B5ED6D" w:rsidR="002D34A6" w:rsidRDefault="002D34A6" w:rsidP="007E7215">
      <w:pPr>
        <w:pStyle w:val="TimesNewRoman14"/>
        <w:rPr>
          <w:rFonts w:eastAsiaTheme="minorEastAsia"/>
        </w:rPr>
      </w:pPr>
      <w:r w:rsidRPr="002D34A6">
        <w:t xml:space="preserve">где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rsidRPr="002D34A6">
        <w:t xml:space="preserve"> если элемент </w:t>
      </w:r>
      <m:oMath>
        <m:r>
          <w:rPr>
            <w:rFonts w:ascii="Cambria Math" w:hAnsi="Cambria Math"/>
          </w:rPr>
          <m:t>i</m:t>
        </m:r>
      </m:oMath>
      <w:r w:rsidRPr="002D34A6">
        <w:t xml:space="preserve"> предшествует </w:t>
      </w:r>
      <m:oMath>
        <m:r>
          <w:rPr>
            <w:rFonts w:ascii="Cambria Math" w:hAnsi="Cambria Math"/>
          </w:rPr>
          <m:t>j</m:t>
        </m:r>
      </m:oMath>
      <w:r w:rsidRPr="002D34A6">
        <w:t xml:space="preserve">, и 0 иначе. </w:t>
      </w:r>
      <w:r>
        <w:t xml:space="preserve">При этом накладывается ограничение на сумму парных элементов: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rPr>
          <m:t xml:space="preserve">=1 для всех </m:t>
        </m:r>
        <m:r>
          <m:rPr>
            <m:lit/>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lit/>
          </m:rPr>
          <w:rPr>
            <w:rFonts w:ascii="Cambria Math" w:hAnsi="Cambria Math"/>
          </w:rPr>
          <m:t>)</m:t>
        </m:r>
      </m:oMath>
      <w:r>
        <w:rPr>
          <w:rFonts w:eastAsiaTheme="minorEastAsia"/>
        </w:rPr>
        <w:t xml:space="preserve">, и на транзитивность: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m:rPr>
            <m:sty m:val="p"/>
          </m:rPr>
          <w:rPr>
            <w:rFonts w:ascii="Cambria Math" w:eastAsiaTheme="minorEastAsia" w:hAnsi="Cambria Math"/>
          </w:rPr>
          <m:t>≤</m:t>
        </m:r>
        <m:r>
          <w:rPr>
            <w:rFonts w:ascii="Cambria Math" w:eastAsiaTheme="minorEastAsia" w:hAnsi="Cambria Math"/>
          </w:rPr>
          <m:t>1для всех троек</m:t>
        </m:r>
        <m:r>
          <m:rPr>
            <m:lit/>
          </m:rPr>
          <w:rPr>
            <w:rFonts w:ascii="Cambria Math" w:eastAsiaTheme="minorEastAsia" w:hAnsi="Cambria Math"/>
          </w:rPr>
          <m:t>(</m:t>
        </m:r>
        <m:r>
          <w:rPr>
            <w:rFonts w:ascii="Cambria Math" w:eastAsiaTheme="minorEastAsia" w:hAnsi="Cambria Math"/>
          </w:rPr>
          <m:t>i,j,k</m:t>
        </m:r>
        <m:r>
          <m:rPr>
            <m:lit/>
          </m:rPr>
          <w:rPr>
            <w:rFonts w:ascii="Cambria Math" w:eastAsiaTheme="minorEastAsia" w:hAnsi="Cambria Math"/>
          </w:rPr>
          <m:t>)</m:t>
        </m:r>
      </m:oMath>
      <w:r w:rsidR="0059338B">
        <w:rPr>
          <w:rFonts w:eastAsiaTheme="minorEastAsia"/>
        </w:rPr>
        <w:t>.</w:t>
      </w:r>
    </w:p>
    <w:p w14:paraId="7B62395F" w14:textId="6E3A4B14" w:rsidR="0059338B" w:rsidRDefault="00220584" w:rsidP="007E7215">
      <w:pPr>
        <w:pStyle w:val="TimesNewRoman14"/>
        <w:rPr>
          <w:rFonts w:eastAsiaTheme="minorEastAsia"/>
        </w:rPr>
      </w:pPr>
      <w:r>
        <w:rPr>
          <w:rFonts w:eastAsiaTheme="minorEastAsia"/>
          <w:lang w:val="en-US"/>
        </w:rPr>
        <w:lastRenderedPageBreak/>
        <w:t>LP</w:t>
      </w:r>
      <w:r w:rsidRPr="00220584">
        <w:rPr>
          <w:rFonts w:eastAsiaTheme="minorEastAsia"/>
        </w:rPr>
        <w:t>-</w:t>
      </w:r>
      <w:r>
        <w:rPr>
          <w:rFonts w:eastAsiaTheme="minorEastAsia"/>
        </w:rPr>
        <w:t xml:space="preserve">релаксация переводит целочисленные переменные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r>
        <w:rPr>
          <w:rFonts w:eastAsiaTheme="minorEastAsia"/>
        </w:rPr>
        <w:t xml:space="preserve"> в непрерывные </w:t>
      </w:r>
      <m:oMath>
        <m:r>
          <m:rPr>
            <m:lit/>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ij</m:t>
            </m:r>
          </m:sub>
        </m:sSub>
        <m:r>
          <m:rPr>
            <m:sty m:val="p"/>
          </m:rPr>
          <w:rPr>
            <w:rFonts w:ascii="Cambria Math" w:eastAsiaTheme="minorEastAsia" w:hAnsi="Cambria Math"/>
          </w:rPr>
          <m:t>≤</m:t>
        </m:r>
        <m:r>
          <w:rPr>
            <w:rFonts w:ascii="Cambria Math" w:eastAsiaTheme="minorEastAsia" w:hAnsi="Cambria Math"/>
          </w:rPr>
          <m:t>1</m:t>
        </m:r>
        <m:r>
          <m:rPr>
            <m:lit/>
          </m:rPr>
          <w:rPr>
            <w:rFonts w:ascii="Cambria Math" w:eastAsiaTheme="minorEastAsia" w:hAnsi="Cambria Math"/>
          </w:rPr>
          <m:t>)</m:t>
        </m:r>
      </m:oMath>
      <w:r>
        <w:rPr>
          <w:rFonts w:eastAsiaTheme="minorEastAsia"/>
        </w:rPr>
        <w:t>. Решение релаксированной задачи даёт верхнюю границу целевой функции. Если решение релаксации целочисленное и транзитивное, то оно оптимальное.</w:t>
      </w:r>
    </w:p>
    <w:p w14:paraId="493125B7" w14:textId="5AE627FF" w:rsidR="00B33954" w:rsidRDefault="00220584" w:rsidP="007E7215">
      <w:pPr>
        <w:pStyle w:val="TimesNewRoman14"/>
        <w:rPr>
          <w:rFonts w:eastAsiaTheme="minorEastAsia"/>
        </w:rPr>
      </w:pPr>
      <w:r>
        <w:rPr>
          <w:rFonts w:eastAsiaTheme="minorEastAsia"/>
        </w:rPr>
        <w:t>В иных случаях</w:t>
      </w:r>
      <w:r w:rsidR="00B33954">
        <w:rPr>
          <w:rFonts w:eastAsiaTheme="minorEastAsia"/>
        </w:rPr>
        <w:t xml:space="preserve"> выбирается</w:t>
      </w:r>
      <w:r>
        <w:rPr>
          <w:rFonts w:eastAsiaTheme="minorEastAsia"/>
        </w:rPr>
        <w:t xml:space="preserve"> </w:t>
      </w:r>
      <w:r w:rsidRPr="00220584">
        <w:rPr>
          <w:rFonts w:eastAsiaTheme="minorEastAsia"/>
        </w:rPr>
        <w:t xml:space="preserve">переменная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m:rPr>
            <m:lit/>
          </m:rPr>
          <w:rPr>
            <w:rFonts w:ascii="Cambria Math" w:eastAsiaTheme="minorEastAsia" w:hAnsi="Cambria Math"/>
          </w:rPr>
          <m:t>)</m:t>
        </m:r>
        <m:r>
          <w:rPr>
            <w:rFonts w:ascii="Cambria Math" w:eastAsiaTheme="minorEastAsia" w:hAnsi="Cambria Math"/>
          </w:rPr>
          <m:t>,</m:t>
        </m:r>
      </m:oMath>
      <w:r w:rsidRPr="00220584">
        <w:rPr>
          <w:rFonts w:eastAsiaTheme="minorEastAsia"/>
        </w:rPr>
        <w:t xml:space="preserve"> значение которой в LP-решении ближе всего к 0.5 (наиболее неопределённая).</w:t>
      </w:r>
      <w:r w:rsidR="00B33954">
        <w:rPr>
          <w:rFonts w:eastAsiaTheme="minorEastAsia"/>
        </w:rPr>
        <w:t xml:space="preserve"> Далее с</w:t>
      </w:r>
      <w:r>
        <w:rPr>
          <w:rFonts w:eastAsiaTheme="minorEastAsia"/>
        </w:rPr>
        <w:t>оздаются две по</w:t>
      </w:r>
      <w:r w:rsidR="00B33954">
        <w:rPr>
          <w:rFonts w:eastAsiaTheme="minorEastAsia"/>
        </w:rPr>
        <w:t>д</w:t>
      </w:r>
      <w:r>
        <w:rPr>
          <w:rFonts w:eastAsiaTheme="minorEastAsia"/>
        </w:rPr>
        <w:t>задачи</w:t>
      </w:r>
      <w:r w:rsidR="00B33954">
        <w:rPr>
          <w:rFonts w:eastAsiaTheme="minorEastAsia"/>
        </w:rPr>
        <w:t xml:space="preserve"> или узла:</w:t>
      </w:r>
    </w:p>
    <w:p w14:paraId="42DD3B91" w14:textId="2B885DE0" w:rsidR="00220584" w:rsidRPr="00B33954" w:rsidRDefault="00B33954" w:rsidP="000B4A1E">
      <w:pPr>
        <w:pStyle w:val="TimesNewRoman14"/>
        <w:numPr>
          <w:ilvl w:val="0"/>
          <w:numId w:val="5"/>
        </w:numPr>
      </w:pPr>
      <w:r>
        <w:t xml:space="preserve">Ветвь 1: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r>
          <m:rPr>
            <m:lit/>
          </m:rPr>
          <w:rPr>
            <w:rFonts w:ascii="Cambria Math" w:hAnsi="Cambria Math"/>
          </w:rPr>
          <m:t>)</m:t>
        </m:r>
      </m:oMath>
      <w:r>
        <w:rPr>
          <w:rFonts w:eastAsiaTheme="minorEastAsia"/>
        </w:rPr>
        <w:t>;</w:t>
      </w:r>
    </w:p>
    <w:p w14:paraId="29863304" w14:textId="0ED74237" w:rsidR="00B33954" w:rsidRPr="00B33954" w:rsidRDefault="00B33954" w:rsidP="000B4A1E">
      <w:pPr>
        <w:pStyle w:val="TimesNewRoman14"/>
        <w:numPr>
          <w:ilvl w:val="0"/>
          <w:numId w:val="5"/>
        </w:numPr>
      </w:pPr>
      <w:r>
        <w:rPr>
          <w:rFonts w:eastAsiaTheme="minorEastAsia"/>
        </w:rPr>
        <w:t xml:space="preserve">Ветвь 2: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r>
          <m:rPr>
            <m:lit/>
          </m:rPr>
          <w:rPr>
            <w:rFonts w:ascii="Cambria Math" w:eastAsiaTheme="minorEastAsia" w:hAnsi="Cambria Math"/>
          </w:rPr>
          <m:t>)</m:t>
        </m:r>
        <m:r>
          <w:rPr>
            <w:rFonts w:ascii="Cambria Math" w:eastAsiaTheme="minorEastAsia" w:hAnsi="Cambria Math"/>
          </w:rPr>
          <m:t>.</m:t>
        </m:r>
      </m:oMath>
    </w:p>
    <w:p w14:paraId="7313FEA3" w14:textId="6B70A454" w:rsidR="00B33954" w:rsidRDefault="00B33954" w:rsidP="00B33954">
      <w:pPr>
        <w:pStyle w:val="TimesNewRoman14"/>
        <w:rPr>
          <w:rFonts w:eastAsiaTheme="minorEastAsia"/>
        </w:rPr>
      </w:pPr>
      <w:r>
        <w:t xml:space="preserve">Подзадачи формируют список </w:t>
      </w:r>
      <m:oMath>
        <m:r>
          <w:rPr>
            <w:rFonts w:ascii="Cambria Math" w:hAnsi="Cambria Math"/>
          </w:rPr>
          <m:t>L</m:t>
        </m:r>
      </m:oMath>
      <w:r>
        <w:rPr>
          <w:rFonts w:eastAsiaTheme="minorEastAsia"/>
        </w:rPr>
        <w:t>. Для каждого узла находится решение и происходит проверка на соответствие ограничениям.</w:t>
      </w:r>
      <w:r w:rsidR="00561374">
        <w:rPr>
          <w:rFonts w:eastAsiaTheme="minorEastAsia"/>
        </w:rPr>
        <w:t xml:space="preserve"> Ветви нарушающие ограничения транзитивности отсекаются. Для корректных узлов вычисляется верхняя граница, если она меньше текущего лучшего целочисленного решения, то её тоже необходимо отсечь.</w:t>
      </w:r>
    </w:p>
    <w:p w14:paraId="5B5D270C" w14:textId="718A07F4" w:rsidR="00561374" w:rsidRDefault="00561374" w:rsidP="00B33954">
      <w:pPr>
        <w:pStyle w:val="TimesNewRoman14"/>
        <w:rPr>
          <w:rFonts w:eastAsiaTheme="minorEastAsia"/>
        </w:rPr>
      </w:pPr>
      <w:r>
        <w:rPr>
          <w:rFonts w:eastAsiaTheme="minorEastAsia"/>
        </w:rPr>
        <w:t>Алгоритм:</w:t>
      </w:r>
    </w:p>
    <w:p w14:paraId="116370E3" w14:textId="3385B6A4" w:rsidR="00D23DC6" w:rsidRDefault="00D23DC6" w:rsidP="000B4A1E">
      <w:pPr>
        <w:pStyle w:val="TimesNewRoman14"/>
        <w:numPr>
          <w:ilvl w:val="0"/>
          <w:numId w:val="7"/>
        </w:numPr>
        <w:ind w:left="1134" w:hanging="283"/>
      </w:pPr>
      <w:r>
        <w:t>Инициализация: корневой узел с LP-релаксацией.</w:t>
      </w:r>
    </w:p>
    <w:p w14:paraId="2EEE63D2" w14:textId="149BACDF" w:rsidR="00D23DC6" w:rsidRDefault="00D23DC6" w:rsidP="000B4A1E">
      <w:pPr>
        <w:pStyle w:val="TimesNewRoman14"/>
        <w:numPr>
          <w:ilvl w:val="0"/>
          <w:numId w:val="7"/>
        </w:numPr>
        <w:ind w:left="1134" w:hanging="283"/>
      </w:pPr>
      <w:r>
        <w:t>Пока есть неисследованные узлы:</w:t>
      </w:r>
    </w:p>
    <w:p w14:paraId="0A784157" w14:textId="2EFB92F3" w:rsidR="00D23DC6" w:rsidRDefault="00D23DC6" w:rsidP="000B4A1E">
      <w:pPr>
        <w:pStyle w:val="TimesNewRoman14"/>
        <w:numPr>
          <w:ilvl w:val="1"/>
          <w:numId w:val="7"/>
        </w:numPr>
        <w:ind w:left="1418" w:hanging="142"/>
      </w:pPr>
      <w:r>
        <w:t>Выбрать узел с наивысшей верхней границей.</w:t>
      </w:r>
    </w:p>
    <w:p w14:paraId="426F561C" w14:textId="577B90C9" w:rsidR="00D23DC6" w:rsidRDefault="00D23DC6" w:rsidP="000B4A1E">
      <w:pPr>
        <w:pStyle w:val="TimesNewRoman14"/>
        <w:numPr>
          <w:ilvl w:val="1"/>
          <w:numId w:val="7"/>
        </w:numPr>
        <w:ind w:left="1418" w:hanging="142"/>
      </w:pPr>
      <w:r>
        <w:t xml:space="preserve">Решить LP-релаксацию. </w:t>
      </w:r>
    </w:p>
    <w:p w14:paraId="44475028" w14:textId="36A8722B" w:rsidR="00D23DC6" w:rsidRDefault="00D23DC6" w:rsidP="000B4A1E">
      <w:pPr>
        <w:pStyle w:val="TimesNewRoman14"/>
        <w:numPr>
          <w:ilvl w:val="2"/>
          <w:numId w:val="7"/>
        </w:numPr>
        <w:ind w:left="1985" w:hanging="284"/>
      </w:pPr>
      <w:r>
        <w:t>Если решение целочисленное и транзитивное → обновить лучшее решение.</w:t>
      </w:r>
    </w:p>
    <w:p w14:paraId="7EDADC27" w14:textId="2A4B88B5" w:rsidR="00D23DC6" w:rsidRDefault="00D23DC6" w:rsidP="000B4A1E">
      <w:pPr>
        <w:pStyle w:val="TimesNewRoman14"/>
        <w:numPr>
          <w:ilvl w:val="2"/>
          <w:numId w:val="7"/>
        </w:numPr>
        <w:ind w:left="1985" w:hanging="284"/>
      </w:pPr>
      <w:r>
        <w:t>Иначе:</w:t>
      </w:r>
    </w:p>
    <w:p w14:paraId="2D3CCB44" w14:textId="5BB24BD7" w:rsidR="00D23DC6" w:rsidRDefault="00D23DC6" w:rsidP="000B4A1E">
      <w:pPr>
        <w:pStyle w:val="TimesNewRoman14"/>
        <w:numPr>
          <w:ilvl w:val="3"/>
          <w:numId w:val="7"/>
        </w:numPr>
        <w:ind w:left="2268"/>
      </w:pPr>
      <w:r>
        <w:t>Выбрать переменную для ветвления.</w:t>
      </w:r>
    </w:p>
    <w:p w14:paraId="104EB65D" w14:textId="25407EB4" w:rsidR="00D23DC6" w:rsidRDefault="00D23DC6" w:rsidP="000B4A1E">
      <w:pPr>
        <w:pStyle w:val="TimesNewRoman14"/>
        <w:numPr>
          <w:ilvl w:val="3"/>
          <w:numId w:val="7"/>
        </w:numPr>
        <w:ind w:left="2268"/>
      </w:pPr>
      <w:r>
        <w:t>Создать подзадачи, добавив новые ограничения.</w:t>
      </w:r>
    </w:p>
    <w:p w14:paraId="57600969" w14:textId="53EC398D" w:rsidR="00561374" w:rsidRDefault="00D23DC6" w:rsidP="000B4A1E">
      <w:pPr>
        <w:pStyle w:val="TimesNewRoman14"/>
        <w:numPr>
          <w:ilvl w:val="3"/>
          <w:numId w:val="7"/>
        </w:numPr>
        <w:ind w:left="2268"/>
      </w:pPr>
      <w:r>
        <w:t>Добавить подзадачи в очередь узлов.</w:t>
      </w:r>
    </w:p>
    <w:p w14:paraId="2868BCCD" w14:textId="5B360E4A" w:rsidR="003F2C04" w:rsidRPr="003F2C04" w:rsidRDefault="003F2C04" w:rsidP="003F2C04">
      <w:pPr>
        <w:pStyle w:val="TimesNewRoman14"/>
      </w:pPr>
      <w:r>
        <w:t>В ходе работы алгоритма могут быть исследованы все узлы. Поэтому он обладает экспоненциальной сложностью.</w:t>
      </w:r>
    </w:p>
    <w:p w14:paraId="2E8450DE" w14:textId="1A711293" w:rsidR="007E7215" w:rsidRDefault="007E7215" w:rsidP="000B4A1E">
      <w:pPr>
        <w:pStyle w:val="subheader"/>
        <w:numPr>
          <w:ilvl w:val="1"/>
          <w:numId w:val="1"/>
        </w:numPr>
        <w:jc w:val="left"/>
        <w:outlineLvl w:val="2"/>
      </w:pPr>
      <w:r>
        <w:rPr>
          <w:lang w:val="ru-RU"/>
        </w:rPr>
        <w:lastRenderedPageBreak/>
        <w:t xml:space="preserve"> </w:t>
      </w:r>
      <w:bookmarkStart w:id="16" w:name="_Toc199421586"/>
      <w:r>
        <w:rPr>
          <w:lang w:val="ru-RU"/>
        </w:rPr>
        <w:t>Метод</w:t>
      </w:r>
      <w:r w:rsidRPr="003D3625">
        <w:t xml:space="preserve"> </w:t>
      </w:r>
      <w:proofErr w:type="spellStart"/>
      <w:r>
        <w:t>ветвей</w:t>
      </w:r>
      <w:proofErr w:type="spellEnd"/>
      <w:r>
        <w:t xml:space="preserve"> и </w:t>
      </w:r>
      <w:proofErr w:type="spellStart"/>
      <w:r>
        <w:t>отсечений</w:t>
      </w:r>
      <w:bookmarkEnd w:id="16"/>
      <w:proofErr w:type="spellEnd"/>
    </w:p>
    <w:p w14:paraId="5D78B0D9" w14:textId="2D17D3A7" w:rsidR="007E7215" w:rsidRDefault="003B5BFF" w:rsidP="007E7215">
      <w:pPr>
        <w:pStyle w:val="TimesNewRoman14"/>
        <w:rPr>
          <w:rFonts w:eastAsiaTheme="minorEastAsia"/>
        </w:rPr>
      </w:pPr>
      <w:r>
        <w:t xml:space="preserve">Метод ветвей и отсечений является улучшением метода ветвей и границ. </w:t>
      </w:r>
      <w:r>
        <w:rPr>
          <w:lang w:val="en-US"/>
        </w:rPr>
        <w:t>B</w:t>
      </w:r>
      <w:r w:rsidRPr="00095604">
        <w:t>&amp;</w:t>
      </w:r>
      <w:r>
        <w:rPr>
          <w:lang w:val="en-US"/>
        </w:rPr>
        <w:t>C</w:t>
      </w:r>
      <w:r w:rsidRPr="00095604">
        <w:t xml:space="preserve"> </w:t>
      </w:r>
      <w:r>
        <w:t xml:space="preserve">обнаруживает циклы </w:t>
      </w:r>
      <m:oMath>
        <m:r>
          <m:rPr>
            <m:lit/>
          </m:rPr>
          <w:rPr>
            <w:rFonts w:ascii="Cambria Math" w:hAnsi="Cambria Math"/>
          </w:rPr>
          <m:t>(</m:t>
        </m:r>
        <m:r>
          <w:rPr>
            <w:rFonts w:ascii="Cambria Math" w:hAnsi="Cambria Math"/>
          </w:rPr>
          <m:t xml:space="preserve"> A </m:t>
        </m:r>
        <m:r>
          <m:rPr>
            <m:sty m:val="p"/>
          </m:rPr>
          <w:rPr>
            <w:rFonts w:ascii="Cambria Math" w:hAnsi="Cambria Math"/>
          </w:rPr>
          <m:t>→</m:t>
        </m:r>
        <m:r>
          <w:rPr>
            <w:rFonts w:ascii="Cambria Math" w:hAnsi="Cambria Math"/>
          </w:rPr>
          <m:t xml:space="preserve">B </m:t>
        </m:r>
        <m:r>
          <m:rPr>
            <m:sty m:val="p"/>
          </m:rPr>
          <w:rPr>
            <w:rFonts w:ascii="Cambria Math" w:hAnsi="Cambria Math"/>
          </w:rPr>
          <m:t>→</m:t>
        </m:r>
        <m:r>
          <w:rPr>
            <w:rFonts w:ascii="Cambria Math" w:hAnsi="Cambria Math"/>
          </w:rPr>
          <m:t xml:space="preserve">C </m:t>
        </m:r>
        <m:r>
          <m:rPr>
            <m:sty m:val="p"/>
          </m:rPr>
          <w:rPr>
            <w:rFonts w:ascii="Cambria Math" w:hAnsi="Cambria Math"/>
          </w:rPr>
          <m:t>→</m:t>
        </m:r>
        <m:r>
          <w:rPr>
            <w:rFonts w:ascii="Cambria Math" w:hAnsi="Cambria Math"/>
          </w:rPr>
          <m:t xml:space="preserve">A </m:t>
        </m:r>
        <m:r>
          <m:rPr>
            <m:lit/>
          </m:rPr>
          <w:rPr>
            <w:rFonts w:ascii="Cambria Math" w:hAnsi="Cambria Math"/>
          </w:rPr>
          <m:t>)</m:t>
        </m:r>
      </m:oMath>
      <w:r w:rsidR="00095604">
        <w:rPr>
          <w:rFonts w:eastAsiaTheme="minorEastAsia"/>
        </w:rPr>
        <w:t xml:space="preserve"> и добавляет их в набор ограничений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CA</m:t>
                </m:r>
              </m:sub>
            </m:sSub>
            <m:r>
              <m:rPr>
                <m:sty m:val="p"/>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m:t>
        </m:r>
      </m:oMath>
      <w:r w:rsidR="00095604">
        <w:rPr>
          <w:rFonts w:eastAsiaTheme="minorEastAsia"/>
        </w:rPr>
        <w:t xml:space="preserve"> что сужает пространство решений</w:t>
      </w:r>
      <w:r w:rsidR="00FD434B">
        <w:rPr>
          <w:rFonts w:eastAsiaTheme="minorEastAsia"/>
        </w:rPr>
        <w:t>. Данная модификация особенно актуальна для задач с большим числом элементов.</w:t>
      </w:r>
    </w:p>
    <w:p w14:paraId="7E1DABC1" w14:textId="77777777" w:rsidR="00FD434B" w:rsidRDefault="00FD434B" w:rsidP="00FD434B">
      <w:pPr>
        <w:pStyle w:val="TimesNewRoman14"/>
        <w:rPr>
          <w:rFonts w:eastAsiaTheme="minorEastAsia"/>
        </w:rPr>
      </w:pPr>
      <w:r>
        <w:rPr>
          <w:rFonts w:eastAsiaTheme="minorEastAsia"/>
        </w:rPr>
        <w:t>Алгоритм:</w:t>
      </w:r>
    </w:p>
    <w:p w14:paraId="53530DCA" w14:textId="77777777" w:rsidR="00FD434B" w:rsidRDefault="00FD434B" w:rsidP="000B4A1E">
      <w:pPr>
        <w:pStyle w:val="TimesNewRoman14"/>
        <w:numPr>
          <w:ilvl w:val="0"/>
          <w:numId w:val="6"/>
        </w:numPr>
        <w:ind w:left="1134" w:hanging="283"/>
      </w:pPr>
      <w:r>
        <w:t>Инициализация: корневой узел с LP-релаксацией.</w:t>
      </w:r>
    </w:p>
    <w:p w14:paraId="3444CFD5" w14:textId="77777777" w:rsidR="00FD434B" w:rsidRDefault="00FD434B" w:rsidP="000B4A1E">
      <w:pPr>
        <w:pStyle w:val="TimesNewRoman14"/>
        <w:numPr>
          <w:ilvl w:val="0"/>
          <w:numId w:val="6"/>
        </w:numPr>
        <w:ind w:left="1134" w:hanging="283"/>
      </w:pPr>
      <w:r>
        <w:t>Пока есть неисследованные узлы:</w:t>
      </w:r>
    </w:p>
    <w:p w14:paraId="4EE5E2DD" w14:textId="77777777" w:rsidR="00FD434B" w:rsidRDefault="00FD434B" w:rsidP="000B4A1E">
      <w:pPr>
        <w:pStyle w:val="TimesNewRoman14"/>
        <w:numPr>
          <w:ilvl w:val="1"/>
          <w:numId w:val="6"/>
        </w:numPr>
        <w:ind w:left="1418" w:hanging="142"/>
      </w:pPr>
      <w:r>
        <w:t>Выбрать узел с наивысшей верхней границей.</w:t>
      </w:r>
    </w:p>
    <w:p w14:paraId="643D12DF" w14:textId="77777777" w:rsidR="00FD434B" w:rsidRDefault="00FD434B" w:rsidP="000B4A1E">
      <w:pPr>
        <w:pStyle w:val="TimesNewRoman14"/>
        <w:numPr>
          <w:ilvl w:val="1"/>
          <w:numId w:val="6"/>
        </w:numPr>
        <w:ind w:left="1418" w:hanging="142"/>
      </w:pPr>
      <w:r>
        <w:t xml:space="preserve">Решить LP-релаксацию. </w:t>
      </w:r>
    </w:p>
    <w:p w14:paraId="1609E602" w14:textId="77777777" w:rsidR="00FD434B" w:rsidRDefault="00FD434B" w:rsidP="000B4A1E">
      <w:pPr>
        <w:pStyle w:val="TimesNewRoman14"/>
        <w:numPr>
          <w:ilvl w:val="2"/>
          <w:numId w:val="6"/>
        </w:numPr>
        <w:ind w:left="1985" w:hanging="283"/>
      </w:pPr>
      <w:r>
        <w:t>Если решение целочисленное и транзитивное → обновить лучшее решение.</w:t>
      </w:r>
    </w:p>
    <w:p w14:paraId="14C98AE9" w14:textId="77777777" w:rsidR="00FD434B" w:rsidRDefault="00FD434B" w:rsidP="000B4A1E">
      <w:pPr>
        <w:pStyle w:val="TimesNewRoman14"/>
        <w:numPr>
          <w:ilvl w:val="2"/>
          <w:numId w:val="6"/>
        </w:numPr>
        <w:ind w:left="1985" w:hanging="284"/>
      </w:pPr>
      <w:r>
        <w:t>Иначе:</w:t>
      </w:r>
    </w:p>
    <w:p w14:paraId="3CCD9803" w14:textId="11FD5A1C" w:rsidR="00FD434B" w:rsidRDefault="00FD434B" w:rsidP="000B4A1E">
      <w:pPr>
        <w:pStyle w:val="TimesNewRoman14"/>
        <w:numPr>
          <w:ilvl w:val="3"/>
          <w:numId w:val="6"/>
        </w:numPr>
        <w:ind w:left="2268"/>
      </w:pPr>
      <w:r w:rsidRPr="00FD434B">
        <w:t>Сгенерировать отсечения для устранения недопустимых решений.</w:t>
      </w:r>
    </w:p>
    <w:p w14:paraId="1EC36484" w14:textId="21FCDBC9" w:rsidR="00FD434B" w:rsidRDefault="00FD434B" w:rsidP="000B4A1E">
      <w:pPr>
        <w:pStyle w:val="TimesNewRoman14"/>
        <w:numPr>
          <w:ilvl w:val="3"/>
          <w:numId w:val="6"/>
        </w:numPr>
        <w:ind w:left="2268"/>
      </w:pPr>
      <w:r w:rsidRPr="00FD434B">
        <w:t>Если отсечения улучшили верхнюю границу → пересчитать LP.</w:t>
      </w:r>
    </w:p>
    <w:p w14:paraId="7C8875A6" w14:textId="0319669E" w:rsidR="00FD434B" w:rsidRDefault="00FD434B" w:rsidP="000B4A1E">
      <w:pPr>
        <w:pStyle w:val="TimesNewRoman14"/>
        <w:numPr>
          <w:ilvl w:val="3"/>
          <w:numId w:val="6"/>
        </w:numPr>
        <w:ind w:left="2268"/>
      </w:pPr>
      <w:r w:rsidRPr="00FD434B">
        <w:t>Если решение всё ещё нецелочисленное → выполнить ветвление.</w:t>
      </w:r>
    </w:p>
    <w:p w14:paraId="061F6977" w14:textId="58875EE1" w:rsidR="00FD434B" w:rsidRDefault="00FD434B" w:rsidP="000B4A1E">
      <w:pPr>
        <w:pStyle w:val="TimesNewRoman14"/>
        <w:numPr>
          <w:ilvl w:val="3"/>
          <w:numId w:val="6"/>
        </w:numPr>
        <w:ind w:left="2268"/>
      </w:pPr>
      <w:r>
        <w:t>Добавить подзадачи в очередь узлов.</w:t>
      </w:r>
    </w:p>
    <w:p w14:paraId="5C4FD612" w14:textId="77F63B5A" w:rsidR="00C4276E" w:rsidRPr="00C4276E" w:rsidRDefault="00C4276E" w:rsidP="00C4276E">
      <w:pPr>
        <w:pStyle w:val="TimesNewRoman14"/>
      </w:pPr>
      <w:r>
        <w:t>Данный метод сложнее оригинального в реализации, но в то же время и быстрее. Поэтому для задач с</w:t>
      </w:r>
      <w:r w:rsidR="00B5773D">
        <w:t xml:space="preserve"> большим</w:t>
      </w:r>
      <w:r>
        <w:t xml:space="preserve"> числом записей следует использовать модификацию.</w:t>
      </w:r>
      <w:r w:rsidR="00B5773D">
        <w:t xml:space="preserve"> Более подробное сравнение представлено в таблице 1.</w:t>
      </w:r>
    </w:p>
    <w:p w14:paraId="0755CAFC" w14:textId="489067E3" w:rsidR="007E7215" w:rsidRDefault="007E7215" w:rsidP="000B4A1E">
      <w:pPr>
        <w:pStyle w:val="subheader"/>
        <w:numPr>
          <w:ilvl w:val="1"/>
          <w:numId w:val="1"/>
        </w:numPr>
        <w:jc w:val="left"/>
        <w:outlineLvl w:val="2"/>
        <w:rPr>
          <w:lang w:val="ru-RU"/>
        </w:rPr>
      </w:pPr>
      <w:r w:rsidRPr="00095604">
        <w:rPr>
          <w:lang w:val="ru-RU"/>
        </w:rPr>
        <w:t xml:space="preserve"> </w:t>
      </w:r>
      <w:bookmarkStart w:id="17" w:name="_Toc199421587"/>
      <w:r>
        <w:rPr>
          <w:lang w:val="ru-RU"/>
        </w:rPr>
        <w:t>К</w:t>
      </w:r>
      <w:r w:rsidRPr="007E7215">
        <w:rPr>
          <w:lang w:val="ru-RU"/>
        </w:rPr>
        <w:t xml:space="preserve">омбинированный алгоритм Митчелла и </w:t>
      </w:r>
      <w:proofErr w:type="spellStart"/>
      <w:r w:rsidRPr="007E7215">
        <w:rPr>
          <w:lang w:val="ru-RU"/>
        </w:rPr>
        <w:t>Борчерса</w:t>
      </w:r>
      <w:bookmarkEnd w:id="17"/>
      <w:proofErr w:type="spellEnd"/>
    </w:p>
    <w:p w14:paraId="66EE3D77" w14:textId="300B548A" w:rsidR="007E7215" w:rsidRDefault="00937C60" w:rsidP="007E7215">
      <w:pPr>
        <w:pStyle w:val="TimesNewRoman14"/>
      </w:pPr>
      <w:r w:rsidRPr="00937C60">
        <w:t>Этот метод объединяет метод внутренней точки (</w:t>
      </w:r>
      <w:r w:rsidRPr="00937C60">
        <w:rPr>
          <w:lang w:val="en-US"/>
        </w:rPr>
        <w:t>Interior</w:t>
      </w:r>
      <w:r w:rsidRPr="00937C60">
        <w:t xml:space="preserve"> </w:t>
      </w:r>
      <w:r w:rsidRPr="00937C60">
        <w:rPr>
          <w:lang w:val="en-US"/>
        </w:rPr>
        <w:t>Point</w:t>
      </w:r>
      <w:r w:rsidRPr="00937C60">
        <w:t xml:space="preserve"> </w:t>
      </w:r>
      <w:r w:rsidRPr="00937C60">
        <w:rPr>
          <w:lang w:val="en-US"/>
        </w:rPr>
        <w:t>Method</w:t>
      </w:r>
      <w:r w:rsidRPr="00937C60">
        <w:t xml:space="preserve">, </w:t>
      </w:r>
      <w:r w:rsidRPr="00937C60">
        <w:rPr>
          <w:lang w:val="en-US"/>
        </w:rPr>
        <w:t>IPM</w:t>
      </w:r>
      <w:r w:rsidRPr="00937C60">
        <w:t>) и симплекс-метод в рамках алгоритма отсечений (</w:t>
      </w:r>
      <w:r w:rsidRPr="00937C60">
        <w:rPr>
          <w:lang w:val="en-US"/>
        </w:rPr>
        <w:t>Cutting</w:t>
      </w:r>
      <w:r w:rsidRPr="00937C60">
        <w:t xml:space="preserve"> </w:t>
      </w:r>
      <w:r w:rsidRPr="00937C60">
        <w:rPr>
          <w:lang w:val="en-US"/>
        </w:rPr>
        <w:t>Plane</w:t>
      </w:r>
      <w:r w:rsidRPr="00937C60">
        <w:t xml:space="preserve"> </w:t>
      </w:r>
      <w:r w:rsidRPr="00937C60">
        <w:rPr>
          <w:lang w:val="en-US"/>
        </w:rPr>
        <w:t>Algorithm</w:t>
      </w:r>
      <w:r w:rsidRPr="00937C60">
        <w:t>) для решения задач линейного упорядочения (</w:t>
      </w:r>
      <w:r w:rsidRPr="00937C60">
        <w:rPr>
          <w:lang w:val="en-US"/>
        </w:rPr>
        <w:t>LOP</w:t>
      </w:r>
      <w:r w:rsidRPr="00937C60">
        <w:t>). Его ключевая идея — использовать сильные стороны обоих методов:</w:t>
      </w:r>
    </w:p>
    <w:p w14:paraId="3DB6F80B" w14:textId="62C71E13" w:rsidR="00937C60" w:rsidRDefault="00937C60" w:rsidP="000B4A1E">
      <w:pPr>
        <w:pStyle w:val="TimesNewRoman14"/>
        <w:numPr>
          <w:ilvl w:val="0"/>
          <w:numId w:val="8"/>
        </w:numPr>
      </w:pPr>
      <w:r w:rsidRPr="00937C60">
        <w:t>IPM — быстро находит приближённые решения на начальных этапах</w:t>
      </w:r>
      <w:r>
        <w:t>;</w:t>
      </w:r>
    </w:p>
    <w:p w14:paraId="0BD99DC4" w14:textId="2E5E50F3" w:rsidR="00937C60" w:rsidRDefault="00937C60" w:rsidP="000B4A1E">
      <w:pPr>
        <w:pStyle w:val="TimesNewRoman14"/>
        <w:numPr>
          <w:ilvl w:val="0"/>
          <w:numId w:val="8"/>
        </w:numPr>
      </w:pPr>
      <w:r w:rsidRPr="00937C60">
        <w:t>Симплекс-метод — эффективно уточняет решение и генерирует отсечения.</w:t>
      </w:r>
    </w:p>
    <w:p w14:paraId="73544FC5" w14:textId="42AAEA89" w:rsidR="00937C60" w:rsidRDefault="00937C60" w:rsidP="00937C60">
      <w:pPr>
        <w:pStyle w:val="TimesNewRoman14"/>
      </w:pPr>
      <w:r>
        <w:t>В данном алгоритме существует три фазы:</w:t>
      </w:r>
    </w:p>
    <w:p w14:paraId="31F46017" w14:textId="21C79257" w:rsidR="00937C60" w:rsidRDefault="00937C60" w:rsidP="000B4A1E">
      <w:pPr>
        <w:pStyle w:val="TimesNewRoman14"/>
        <w:numPr>
          <w:ilvl w:val="0"/>
          <w:numId w:val="10"/>
        </w:numPr>
        <w:ind w:left="1134" w:hanging="283"/>
      </w:pPr>
      <w:r>
        <w:lastRenderedPageBreak/>
        <w:t xml:space="preserve">Фаза внутренней точки: нахождение решения, приближённого к оптимальному. Решается </w:t>
      </w:r>
      <w:r>
        <w:rPr>
          <w:lang w:val="en-US"/>
        </w:rPr>
        <w:t>LP</w:t>
      </w:r>
      <w:r w:rsidRPr="00937C60">
        <w:t>-</w:t>
      </w:r>
      <w:r>
        <w:t xml:space="preserve">релаксация </w:t>
      </w:r>
      <w:r>
        <w:rPr>
          <w:lang w:val="en-US"/>
        </w:rPr>
        <w:t>LOP</w:t>
      </w:r>
      <w:r w:rsidRPr="00937C60">
        <w:t xml:space="preserve"> </w:t>
      </w:r>
      <w:r>
        <w:t xml:space="preserve">с помощью </w:t>
      </w:r>
      <w:r>
        <w:rPr>
          <w:lang w:val="en-US"/>
        </w:rPr>
        <w:t>IPM</w:t>
      </w:r>
      <w:r>
        <w:t xml:space="preserve"> за счёт высокой эффективности для задач большой размерности;</w:t>
      </w:r>
    </w:p>
    <w:p w14:paraId="0045D818" w14:textId="69C387DA" w:rsidR="00937C60" w:rsidRDefault="00937C60" w:rsidP="000B4A1E">
      <w:pPr>
        <w:pStyle w:val="TimesNewRoman14"/>
        <w:numPr>
          <w:ilvl w:val="0"/>
          <w:numId w:val="10"/>
        </w:numPr>
        <w:ind w:left="1134" w:hanging="283"/>
      </w:pPr>
      <w:r>
        <w:t>Фаза генерации отсечений: устранение нарушений транзитивности, цикличности и нецелочисленных решений.</w:t>
      </w:r>
    </w:p>
    <w:p w14:paraId="0D3FB128" w14:textId="3DFACB8D" w:rsidR="00937C60" w:rsidRDefault="00937C60" w:rsidP="000B4A1E">
      <w:pPr>
        <w:pStyle w:val="TimesNewRoman14"/>
        <w:numPr>
          <w:ilvl w:val="0"/>
          <w:numId w:val="6"/>
        </w:numPr>
        <w:ind w:left="1134" w:hanging="283"/>
      </w:pPr>
      <w:r>
        <w:t xml:space="preserve">Фаза симплекс-метода: уточнение решения после добавления отсечений. </w:t>
      </w:r>
      <w:r w:rsidR="00DA71C9">
        <w:t>Высокая эффективность для локального поиска точных решений в суженном пространстве.</w:t>
      </w:r>
    </w:p>
    <w:p w14:paraId="595FABF9" w14:textId="5BED937D" w:rsidR="00977066" w:rsidRDefault="00977066" w:rsidP="00977066">
      <w:pPr>
        <w:pStyle w:val="TimesNewRoman14"/>
      </w:pPr>
      <w:r>
        <w:t>Фазы 2 и 3 повторяются, пока не будет найдено решение.</w:t>
      </w:r>
    </w:p>
    <w:p w14:paraId="63D9E5C1" w14:textId="4B8FEDBD" w:rsidR="00977066" w:rsidRDefault="00977066" w:rsidP="00977066">
      <w:pPr>
        <w:pStyle w:val="TimesNewRoman14"/>
      </w:pPr>
      <w:r w:rsidRPr="00977066">
        <w:t>Преимущества</w:t>
      </w:r>
      <w:r>
        <w:t xml:space="preserve"> подхода:</w:t>
      </w:r>
    </w:p>
    <w:p w14:paraId="395005DD" w14:textId="22908081" w:rsidR="00977066" w:rsidRDefault="00977066" w:rsidP="000B4A1E">
      <w:pPr>
        <w:pStyle w:val="TimesNewRoman14"/>
        <w:numPr>
          <w:ilvl w:val="0"/>
          <w:numId w:val="9"/>
        </w:numPr>
        <w:ind w:left="1134" w:hanging="283"/>
      </w:pPr>
      <w:r>
        <w:t>Скорость и точность:</w:t>
      </w:r>
    </w:p>
    <w:p w14:paraId="4DFDC693" w14:textId="4A5C1148" w:rsidR="00977066" w:rsidRDefault="00977066" w:rsidP="000B4A1E">
      <w:pPr>
        <w:pStyle w:val="TimesNewRoman14"/>
        <w:numPr>
          <w:ilvl w:val="1"/>
          <w:numId w:val="9"/>
        </w:numPr>
        <w:ind w:left="1418" w:hanging="142"/>
      </w:pPr>
      <w:r>
        <w:t xml:space="preserve"> IPM быстро приближается к оптимуму.</w:t>
      </w:r>
    </w:p>
    <w:p w14:paraId="1BB7E6B2" w14:textId="06F291FF" w:rsidR="00977066" w:rsidRDefault="00977066" w:rsidP="000B4A1E">
      <w:pPr>
        <w:pStyle w:val="TimesNewRoman14"/>
        <w:numPr>
          <w:ilvl w:val="1"/>
          <w:numId w:val="9"/>
        </w:numPr>
        <w:ind w:left="1418" w:hanging="142"/>
      </w:pPr>
      <w:r>
        <w:t xml:space="preserve"> Симплекс-метод точно обрабатывает добавленные отсечения.</w:t>
      </w:r>
    </w:p>
    <w:p w14:paraId="791A06B7" w14:textId="19B697E6" w:rsidR="00977066" w:rsidRDefault="00977066" w:rsidP="000B4A1E">
      <w:pPr>
        <w:pStyle w:val="TimesNewRoman14"/>
        <w:numPr>
          <w:ilvl w:val="0"/>
          <w:numId w:val="9"/>
        </w:numPr>
        <w:ind w:left="1134" w:hanging="283"/>
      </w:pPr>
      <w:r>
        <w:t>Сокращение итераций:</w:t>
      </w:r>
    </w:p>
    <w:p w14:paraId="76808254" w14:textId="13820206" w:rsidR="00977066" w:rsidRDefault="00977066" w:rsidP="000B4A1E">
      <w:pPr>
        <w:pStyle w:val="TimesNewRoman14"/>
        <w:numPr>
          <w:ilvl w:val="1"/>
          <w:numId w:val="9"/>
        </w:numPr>
        <w:ind w:left="1418" w:hanging="142"/>
      </w:pPr>
      <w:r>
        <w:t xml:space="preserve"> Динамические отсечения сужают пространство решений, уменьшая число ветвей.</w:t>
      </w:r>
    </w:p>
    <w:p w14:paraId="3B14C76D" w14:textId="36072DF1" w:rsidR="00977066" w:rsidRDefault="00977066" w:rsidP="000B4A1E">
      <w:pPr>
        <w:pStyle w:val="TimesNewRoman14"/>
        <w:numPr>
          <w:ilvl w:val="0"/>
          <w:numId w:val="9"/>
        </w:numPr>
        <w:ind w:left="1134" w:hanging="283"/>
      </w:pPr>
      <w:r>
        <w:t>Устойчивость к размерности:</w:t>
      </w:r>
    </w:p>
    <w:p w14:paraId="44401CC5" w14:textId="3FA6CB2E" w:rsidR="00977066" w:rsidRDefault="00977066" w:rsidP="000B4A1E">
      <w:pPr>
        <w:pStyle w:val="TimesNewRoman14"/>
        <w:numPr>
          <w:ilvl w:val="1"/>
          <w:numId w:val="9"/>
        </w:numPr>
        <w:ind w:left="1418" w:hanging="142"/>
      </w:pPr>
      <w:r>
        <w:t>IPM хорошо работает для задач с тысячами переменных.</w:t>
      </w:r>
    </w:p>
    <w:p w14:paraId="7CCD795A" w14:textId="19ED5A42" w:rsidR="00977066" w:rsidRDefault="00977066" w:rsidP="00977066">
      <w:pPr>
        <w:pStyle w:val="TimesNewRoman14"/>
      </w:pPr>
      <w:r w:rsidRPr="00977066">
        <w:t xml:space="preserve">Комбинированный алгоритм Митчелла и </w:t>
      </w:r>
      <w:proofErr w:type="spellStart"/>
      <w:r w:rsidRPr="00977066">
        <w:t>Борчерса</w:t>
      </w:r>
      <w:proofErr w:type="spellEnd"/>
      <w:r w:rsidRPr="00977066">
        <w:t xml:space="preserve"> для решения LOP объединяет скорость метода внутренних точек (IPM) и точность симплекс-метода, дополненных динамическими отсечениями. IPM быстро приближается к оптимуму, решая LP-релаксацию, после чего симплекс-метод уточняет решение, добавляя отсечения для устранения циклов и нарушений транзитивности. Это позволяет эффективно решать крупномасштабные задачи линейного упорядочения, сокращая число итераций и вычислительные ресурсы за счёт гибридного подхода, который балансирует между скоростью IPM и точностью симплекса.</w:t>
      </w:r>
    </w:p>
    <w:p w14:paraId="41AC68C6" w14:textId="51BA1C95" w:rsidR="00275FCC" w:rsidRDefault="00275FCC" w:rsidP="00977066">
      <w:pPr>
        <w:pStyle w:val="TimesNewRoman14"/>
      </w:pPr>
      <w:r>
        <w:t>Сравнение точных методов представлено в таблице 1.</w:t>
      </w:r>
    </w:p>
    <w:p w14:paraId="6BE764D5" w14:textId="080CA1E9" w:rsidR="00275FCC" w:rsidRDefault="00275FCC" w:rsidP="00977066">
      <w:pPr>
        <w:pStyle w:val="TimesNewRoman14"/>
      </w:pPr>
      <w:r>
        <w:t xml:space="preserve">Таблица 1 – </w:t>
      </w:r>
    </w:p>
    <w:tbl>
      <w:tblPr>
        <w:tblStyle w:val="ab"/>
        <w:tblW w:w="10402" w:type="dxa"/>
        <w:tblLook w:val="04A0" w:firstRow="1" w:lastRow="0" w:firstColumn="1" w:lastColumn="0" w:noHBand="0" w:noVBand="1"/>
      </w:tblPr>
      <w:tblGrid>
        <w:gridCol w:w="1838"/>
        <w:gridCol w:w="2835"/>
        <w:gridCol w:w="2469"/>
        <w:gridCol w:w="3260"/>
      </w:tblGrid>
      <w:tr w:rsidR="003F2C04" w:rsidRPr="003F2C04" w14:paraId="5CE7D2AC" w14:textId="77777777" w:rsidTr="00275FCC">
        <w:trPr>
          <w:trHeight w:val="300"/>
        </w:trPr>
        <w:tc>
          <w:tcPr>
            <w:tcW w:w="1838" w:type="dxa"/>
            <w:noWrap/>
            <w:hideMark/>
          </w:tcPr>
          <w:p w14:paraId="6533A7BF" w14:textId="1B0B177D" w:rsidR="003F2C04" w:rsidRPr="003F2C04" w:rsidRDefault="003F2C04" w:rsidP="003F2C04">
            <w:pPr>
              <w:pStyle w:val="TimesNewRoman14"/>
              <w:jc w:val="center"/>
              <w:rPr>
                <w:b/>
                <w:bCs w:val="0"/>
              </w:rPr>
            </w:pPr>
            <w:r w:rsidRPr="003F2C04">
              <w:rPr>
                <w:b/>
                <w:bCs w:val="0"/>
              </w:rPr>
              <w:lastRenderedPageBreak/>
              <w:t>Метод</w:t>
            </w:r>
          </w:p>
        </w:tc>
        <w:tc>
          <w:tcPr>
            <w:tcW w:w="2835" w:type="dxa"/>
            <w:noWrap/>
            <w:hideMark/>
          </w:tcPr>
          <w:p w14:paraId="09B7329E" w14:textId="359DAFA1" w:rsidR="003F2C04" w:rsidRPr="003F2C04" w:rsidRDefault="003F2C04" w:rsidP="003F2C04">
            <w:pPr>
              <w:pStyle w:val="TimesNewRoman14"/>
              <w:jc w:val="center"/>
              <w:rPr>
                <w:b/>
                <w:bCs w:val="0"/>
              </w:rPr>
            </w:pPr>
            <w:r w:rsidRPr="003F2C04">
              <w:rPr>
                <w:b/>
                <w:bCs w:val="0"/>
              </w:rPr>
              <w:t>Теоретическая сложность</w:t>
            </w:r>
          </w:p>
        </w:tc>
        <w:tc>
          <w:tcPr>
            <w:tcW w:w="2469" w:type="dxa"/>
            <w:noWrap/>
            <w:hideMark/>
          </w:tcPr>
          <w:p w14:paraId="541D8C4C" w14:textId="055B6715" w:rsidR="003F2C04" w:rsidRPr="003F2C04" w:rsidRDefault="003F2C04" w:rsidP="003F2C04">
            <w:pPr>
              <w:pStyle w:val="TimesNewRoman14"/>
              <w:jc w:val="center"/>
              <w:rPr>
                <w:b/>
                <w:bCs w:val="0"/>
              </w:rPr>
            </w:pPr>
            <w:r w:rsidRPr="003F2C04">
              <w:rPr>
                <w:b/>
                <w:bCs w:val="0"/>
              </w:rPr>
              <w:t>Практическая эффективность</w:t>
            </w:r>
          </w:p>
        </w:tc>
        <w:tc>
          <w:tcPr>
            <w:tcW w:w="3260" w:type="dxa"/>
            <w:noWrap/>
            <w:hideMark/>
          </w:tcPr>
          <w:p w14:paraId="0C9C2298" w14:textId="5583B2B3" w:rsidR="003F2C04" w:rsidRPr="003F2C04" w:rsidRDefault="003F2C04" w:rsidP="003F2C04">
            <w:pPr>
              <w:pStyle w:val="TimesNewRoman14"/>
              <w:jc w:val="center"/>
              <w:rPr>
                <w:b/>
                <w:bCs w:val="0"/>
              </w:rPr>
            </w:pPr>
            <w:r w:rsidRPr="003F2C04">
              <w:rPr>
                <w:b/>
                <w:bCs w:val="0"/>
              </w:rPr>
              <w:t>Оптима для</w:t>
            </w:r>
          </w:p>
        </w:tc>
      </w:tr>
      <w:tr w:rsidR="003F2C04" w:rsidRPr="003F2C04" w14:paraId="40646731" w14:textId="77777777" w:rsidTr="00275FCC">
        <w:trPr>
          <w:trHeight w:val="300"/>
        </w:trPr>
        <w:tc>
          <w:tcPr>
            <w:tcW w:w="1838" w:type="dxa"/>
            <w:noWrap/>
            <w:hideMark/>
          </w:tcPr>
          <w:p w14:paraId="4489E5D4" w14:textId="25AE4997" w:rsidR="003F2C04" w:rsidRPr="003F2C04" w:rsidRDefault="003F2C04" w:rsidP="003F2C04">
            <w:pPr>
              <w:pStyle w:val="TimesNewRoman14"/>
              <w:ind w:firstLine="24"/>
              <w:jc w:val="both"/>
            </w:pPr>
            <w:r w:rsidRPr="003F2C04">
              <w:t>B&amp;B с LP</w:t>
            </w:r>
          </w:p>
        </w:tc>
        <w:tc>
          <w:tcPr>
            <w:tcW w:w="2835" w:type="dxa"/>
            <w:noWrap/>
            <w:hideMark/>
          </w:tcPr>
          <w:p w14:paraId="7942CB95" w14:textId="2A5770F3" w:rsidR="003F2C04" w:rsidRPr="005B18CF" w:rsidRDefault="003F2C04" w:rsidP="005B18CF">
            <w:pPr>
              <w:pStyle w:val="TimesNewRoman14"/>
              <w:ind w:firstLine="30"/>
            </w:pPr>
            <m:oMathPara>
              <m:oMathParaPr>
                <m:jc m:val="left"/>
              </m:oMathParaP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m:oMathPara>
          </w:p>
        </w:tc>
        <w:tc>
          <w:tcPr>
            <w:tcW w:w="2469" w:type="dxa"/>
            <w:noWrap/>
            <w:hideMark/>
          </w:tcPr>
          <w:p w14:paraId="1288FD9B" w14:textId="07088DB7" w:rsidR="003F2C04" w:rsidRPr="003F2C04" w:rsidRDefault="003F2C04" w:rsidP="005B18CF">
            <w:pPr>
              <w:pStyle w:val="TimesNewRoman14"/>
              <w:ind w:firstLine="91"/>
            </w:pPr>
            <w:r w:rsidRPr="003F2C04">
              <w:t>Низкая</w:t>
            </w:r>
          </w:p>
        </w:tc>
        <w:tc>
          <w:tcPr>
            <w:tcW w:w="3260" w:type="dxa"/>
            <w:noWrap/>
            <w:hideMark/>
          </w:tcPr>
          <w:p w14:paraId="2C75DB22" w14:textId="53DBB62C" w:rsidR="003F2C04" w:rsidRPr="003F2C04" w:rsidRDefault="003F2C04" w:rsidP="005B18CF">
            <w:pPr>
              <w:pStyle w:val="TimesNewRoman14"/>
              <w:ind w:firstLine="40"/>
            </w:pPr>
            <w:r w:rsidRPr="003F2C04">
              <w:t xml:space="preserve">Малые задачи (n </w:t>
            </w:r>
            <w:proofErr w:type="gramStart"/>
            <w:r w:rsidRPr="003F2C04">
              <w:t>&lt; 50</w:t>
            </w:r>
            <w:proofErr w:type="gramEnd"/>
            <w:r w:rsidRPr="003F2C04">
              <w:t>)</w:t>
            </w:r>
          </w:p>
        </w:tc>
      </w:tr>
      <w:tr w:rsidR="003F2C04" w:rsidRPr="003F2C04" w14:paraId="66FBBAC7" w14:textId="77777777" w:rsidTr="00275FCC">
        <w:trPr>
          <w:trHeight w:val="300"/>
        </w:trPr>
        <w:tc>
          <w:tcPr>
            <w:tcW w:w="1838" w:type="dxa"/>
            <w:noWrap/>
            <w:hideMark/>
          </w:tcPr>
          <w:p w14:paraId="66D79359" w14:textId="663780D4" w:rsidR="003F2C04" w:rsidRPr="003F2C04" w:rsidRDefault="003F2C04" w:rsidP="003F2C04">
            <w:pPr>
              <w:pStyle w:val="TimesNewRoman14"/>
              <w:ind w:firstLine="24"/>
              <w:jc w:val="both"/>
            </w:pPr>
            <w:r w:rsidRPr="003F2C04">
              <w:t>B&amp;C</w:t>
            </w:r>
          </w:p>
        </w:tc>
        <w:tc>
          <w:tcPr>
            <w:tcW w:w="2835" w:type="dxa"/>
            <w:noWrap/>
            <w:hideMark/>
          </w:tcPr>
          <w:p w14:paraId="773CA149" w14:textId="78EB47C3" w:rsidR="003F2C04" w:rsidRPr="005B18CF" w:rsidRDefault="003F2C04" w:rsidP="005B18CF">
            <w:pPr>
              <w:pStyle w:val="TimesNewRoman14"/>
              <w:ind w:firstLine="30"/>
            </w:pPr>
            <m:oMathPara>
              <m:oMathParaPr>
                <m:jc m:val="left"/>
              </m:oMathParaP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m:oMathPara>
          </w:p>
        </w:tc>
        <w:tc>
          <w:tcPr>
            <w:tcW w:w="2469" w:type="dxa"/>
            <w:noWrap/>
            <w:hideMark/>
          </w:tcPr>
          <w:p w14:paraId="6C045332" w14:textId="00CAA343" w:rsidR="003F2C04" w:rsidRPr="003F2C04" w:rsidRDefault="003F2C04" w:rsidP="005B18CF">
            <w:pPr>
              <w:pStyle w:val="TimesNewRoman14"/>
              <w:ind w:firstLine="91"/>
            </w:pPr>
            <w:r w:rsidRPr="003F2C04">
              <w:t>Средняя</w:t>
            </w:r>
          </w:p>
        </w:tc>
        <w:tc>
          <w:tcPr>
            <w:tcW w:w="3260" w:type="dxa"/>
            <w:noWrap/>
            <w:hideMark/>
          </w:tcPr>
          <w:p w14:paraId="7CF891BB" w14:textId="2EE893A5" w:rsidR="003F2C04" w:rsidRPr="003F2C04" w:rsidRDefault="003F2C04" w:rsidP="005B18CF">
            <w:pPr>
              <w:pStyle w:val="TimesNewRoman14"/>
              <w:ind w:firstLine="40"/>
            </w:pPr>
            <w:r w:rsidRPr="003F2C04">
              <w:t xml:space="preserve">Средние задачи (n </w:t>
            </w:r>
            <w:proofErr w:type="gramStart"/>
            <w:r w:rsidRPr="003F2C04">
              <w:t>&lt; 200</w:t>
            </w:r>
            <w:proofErr w:type="gramEnd"/>
            <w:r w:rsidRPr="003F2C04">
              <w:t>)</w:t>
            </w:r>
          </w:p>
        </w:tc>
      </w:tr>
      <w:tr w:rsidR="003F2C04" w:rsidRPr="003F2C04" w14:paraId="1018003C" w14:textId="77777777" w:rsidTr="00275FCC">
        <w:trPr>
          <w:trHeight w:val="300"/>
        </w:trPr>
        <w:tc>
          <w:tcPr>
            <w:tcW w:w="1838" w:type="dxa"/>
            <w:noWrap/>
            <w:hideMark/>
          </w:tcPr>
          <w:p w14:paraId="62394A45" w14:textId="3C7EB311" w:rsidR="003F2C04" w:rsidRPr="003F2C04" w:rsidRDefault="003F2C04" w:rsidP="003F2C04">
            <w:pPr>
              <w:pStyle w:val="TimesNewRoman14"/>
              <w:ind w:firstLine="24"/>
              <w:jc w:val="both"/>
            </w:pPr>
            <w:r w:rsidRPr="003F2C04">
              <w:t>Митчелл-</w:t>
            </w:r>
            <w:proofErr w:type="spellStart"/>
            <w:r w:rsidRPr="003F2C04">
              <w:t>Борчерс</w:t>
            </w:r>
            <w:proofErr w:type="spellEnd"/>
          </w:p>
        </w:tc>
        <w:tc>
          <w:tcPr>
            <w:tcW w:w="2835" w:type="dxa"/>
            <w:noWrap/>
            <w:hideMark/>
          </w:tcPr>
          <w:p w14:paraId="4AE31B13" w14:textId="5A376367" w:rsidR="003F2C04" w:rsidRPr="003F2C04" w:rsidRDefault="003F2C04" w:rsidP="005B18CF">
            <w:pPr>
              <w:pStyle w:val="TimesNewRoman14"/>
              <w:ind w:firstLine="30"/>
            </w:pP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3.5</m:t>
                      </m:r>
                    </m:sup>
                  </m:sSup>
                </m:e>
              </m:d>
            </m:oMath>
            <w:r w:rsidRPr="003F2C04">
              <w:t xml:space="preserve"> + экспоненциальная</w:t>
            </w:r>
            <w:r w:rsidR="00275FCC">
              <w:t xml:space="preserve"> (Симплекс)</w:t>
            </w:r>
          </w:p>
        </w:tc>
        <w:tc>
          <w:tcPr>
            <w:tcW w:w="2469" w:type="dxa"/>
            <w:noWrap/>
            <w:hideMark/>
          </w:tcPr>
          <w:p w14:paraId="059271DC" w14:textId="2219D3B6" w:rsidR="003F2C04" w:rsidRPr="003F2C04" w:rsidRDefault="003F2C04" w:rsidP="005B18CF">
            <w:pPr>
              <w:pStyle w:val="TimesNewRoman14"/>
              <w:ind w:firstLine="91"/>
            </w:pPr>
            <w:r w:rsidRPr="003F2C04">
              <w:t>Высокая</w:t>
            </w:r>
          </w:p>
        </w:tc>
        <w:tc>
          <w:tcPr>
            <w:tcW w:w="3260" w:type="dxa"/>
            <w:noWrap/>
            <w:hideMark/>
          </w:tcPr>
          <w:p w14:paraId="5E26C31C" w14:textId="2B74FCBB" w:rsidR="003F2C04" w:rsidRPr="003F2C04" w:rsidRDefault="003F2C04" w:rsidP="005B18CF">
            <w:pPr>
              <w:pStyle w:val="TimesNewRoman14"/>
              <w:ind w:firstLine="40"/>
            </w:pPr>
            <w:r w:rsidRPr="003F2C04">
              <w:t>Крупные задачи (</w:t>
            </w:r>
            <w:proofErr w:type="gramStart"/>
            <w:r w:rsidRPr="003F2C04">
              <w:t>n &gt;</w:t>
            </w:r>
            <w:proofErr w:type="gramEnd"/>
            <w:r w:rsidRPr="003F2C04">
              <w:t xml:space="preserve"> 200)</w:t>
            </w:r>
          </w:p>
        </w:tc>
      </w:tr>
    </w:tbl>
    <w:p w14:paraId="71A60BD0" w14:textId="77777777" w:rsidR="00586FA0" w:rsidRPr="00977066" w:rsidRDefault="00586FA0" w:rsidP="00275FCC">
      <w:pPr>
        <w:pStyle w:val="TimesNewRoman14"/>
        <w:ind w:firstLine="0"/>
      </w:pPr>
    </w:p>
    <w:p w14:paraId="7D778CF1" w14:textId="614098F3" w:rsidR="00B16F1A" w:rsidRDefault="00B16F1A" w:rsidP="000B4A1E">
      <w:pPr>
        <w:pStyle w:val="subheader"/>
        <w:numPr>
          <w:ilvl w:val="1"/>
          <w:numId w:val="1"/>
        </w:numPr>
        <w:jc w:val="left"/>
        <w:outlineLvl w:val="2"/>
        <w:rPr>
          <w:lang w:val="ru-RU"/>
        </w:rPr>
      </w:pPr>
      <w:r>
        <w:rPr>
          <w:lang w:val="ru-RU"/>
        </w:rPr>
        <w:t xml:space="preserve"> </w:t>
      </w:r>
      <w:bookmarkStart w:id="18" w:name="_Toc199421588"/>
      <w:r>
        <w:rPr>
          <w:lang w:val="ru-RU"/>
        </w:rPr>
        <w:t>Алгоритм Беккера</w:t>
      </w:r>
      <w:bookmarkEnd w:id="18"/>
    </w:p>
    <w:p w14:paraId="06388377" w14:textId="113666A5" w:rsidR="00B16F1A" w:rsidRDefault="003C5E8F" w:rsidP="003C5E8F">
      <w:pPr>
        <w:pStyle w:val="TimesNewRoman14"/>
      </w:pPr>
      <w:r>
        <w:t>На</w:t>
      </w:r>
      <w:r w:rsidRPr="003C5E8F">
        <w:t xml:space="preserve"> </w:t>
      </w:r>
      <w:r>
        <w:t>первом шаге выбирается индекс,</w:t>
      </w:r>
      <w:r w:rsidRPr="003C5E8F">
        <w:t xml:space="preserve"> </w:t>
      </w:r>
      <w:proofErr w:type="spellStart"/>
      <w:r w:rsidRPr="003C5E8F">
        <w:t>максимизирующий</w:t>
      </w:r>
      <w:proofErr w:type="spellEnd"/>
      <w:r>
        <w:t xml:space="preserve"> стоимость, представленную формулой </w:t>
      </w:r>
      <w:r w:rsidR="00FC4C49">
        <w:t>4</w:t>
      </w:r>
      <w:r w:rsidRPr="003C5E8F">
        <w:t>.</w:t>
      </w:r>
    </w:p>
    <w:p w14:paraId="204ADF16" w14:textId="370A0D9C" w:rsidR="003C5E8F" w:rsidRPr="003C5E8F" w:rsidRDefault="00AB3E4B" w:rsidP="003C5E8F">
      <w:pPr>
        <w:pStyle w:val="TimesNewRoman14"/>
        <w:rPr>
          <w:rFonts w:eastAsiaTheme="minorEastAsia"/>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ik</m:t>
                          </m:r>
                        </m:sub>
                      </m:sSub>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ki</m:t>
                          </m:r>
                        </m:sub>
                      </m:sSub>
                      <m:ctrlPr>
                        <w:rPr>
                          <w:rFonts w:ascii="Cambria Math" w:hAnsi="Cambria Math"/>
                          <w:i/>
                        </w:rPr>
                      </m:ctrlPr>
                    </m:e>
                  </m:nary>
                  <m:ctrlPr>
                    <w:rPr>
                      <w:rFonts w:ascii="Cambria Math" w:hAnsi="Cambria Math"/>
                      <w:i/>
                    </w:rPr>
                  </m:ctrlPr>
                </m:den>
              </m:f>
              <m:r>
                <w:rPr>
                  <w:rFonts w:ascii="Cambria Math" w:hAnsi="Cambria Math"/>
                </w:rPr>
                <m:t>i=1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24/4</m:t>
                  </m:r>
                </m:e>
              </m:d>
            </m:e>
          </m:eqArr>
        </m:oMath>
      </m:oMathPara>
    </w:p>
    <w:p w14:paraId="75C9DF9E" w14:textId="134502CF" w:rsidR="003C5E8F" w:rsidRDefault="00682D35" w:rsidP="00682D35">
      <w:pPr>
        <w:pStyle w:val="TimesNewRoman14"/>
        <w:rPr>
          <w:rFonts w:eastAsiaTheme="minorEastAsia"/>
        </w:rPr>
      </w:pPr>
      <w:r>
        <w:rPr>
          <w:iCs/>
        </w:rPr>
        <w:t xml:space="preserve">Он </w:t>
      </w:r>
      <w:r w:rsidR="003C5E8F" w:rsidRPr="003C5E8F">
        <w:rPr>
          <w:iCs/>
        </w:rPr>
        <w:t xml:space="preserve">помещается </w:t>
      </w:r>
      <w:r>
        <w:rPr>
          <w:iCs/>
        </w:rPr>
        <w:t>на</w:t>
      </w:r>
      <w:r w:rsidR="003C5E8F" w:rsidRPr="003C5E8F">
        <w:rPr>
          <w:iCs/>
        </w:rPr>
        <w:t xml:space="preserve"> первую позицию</w:t>
      </w:r>
      <w:r>
        <w:rPr>
          <w:iCs/>
        </w:rPr>
        <w:t xml:space="preserve"> в</w:t>
      </w:r>
      <w:r w:rsidR="003C5E8F" w:rsidRPr="003C5E8F">
        <w:rPr>
          <w:iCs/>
        </w:rPr>
        <w:t xml:space="preserve"> перестановк</w:t>
      </w:r>
      <w:r>
        <w:rPr>
          <w:iCs/>
        </w:rPr>
        <w:t>е</w:t>
      </w:r>
      <w:r w:rsidR="003C5E8F" w:rsidRPr="003C5E8F">
        <w:rPr>
          <w:iCs/>
        </w:rPr>
        <w:t>. Затем этот индекс вместе с соответствующими столбцом и строкой удаляется, и из полученной подматрицы</w:t>
      </w:r>
      <w:r w:rsidR="006775EA">
        <w:rPr>
          <w:iCs/>
        </w:rPr>
        <w:t>.</w:t>
      </w:r>
      <w:r w:rsidR="003C5E8F" w:rsidRPr="003C5E8F">
        <w:rPr>
          <w:iCs/>
        </w:rPr>
        <w:t xml:space="preserve"> </w:t>
      </w:r>
      <w:r w:rsidR="006775EA">
        <w:rPr>
          <w:iCs/>
        </w:rPr>
        <w:t>В</w:t>
      </w:r>
      <w:r w:rsidR="003C5E8F" w:rsidRPr="003C5E8F">
        <w:rPr>
          <w:iCs/>
        </w:rPr>
        <w:t xml:space="preserve">ычисляются новые значения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3C5E8F" w:rsidRPr="003C5E8F">
        <w:rPr>
          <w:iCs/>
        </w:rPr>
        <w:t xml:space="preserve"> для оставшихся индексов. Эти шаги повторяются до тех пор, пока список индексов не станет пустым, что приводит к вычислительным затратам </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r>
                  <w:rPr>
                    <w:rFonts w:ascii="Cambria Math" w:hAnsi="Cambria Math"/>
                  </w:rPr>
                  <m:t>n</m:t>
                </m:r>
              </m:e>
              <m:sup>
                <m:r>
                  <w:rPr>
                    <w:rFonts w:ascii="Cambria Math" w:hAnsi="Cambria Math"/>
                  </w:rPr>
                  <m:t>3</m:t>
                </m:r>
              </m:sup>
            </m:sSup>
          </m:e>
        </m:d>
        <m:r>
          <w:rPr>
            <w:rFonts w:ascii="Cambria Math" w:hAnsi="Cambria Math"/>
          </w:rPr>
          <m:t>.</m:t>
        </m:r>
      </m:oMath>
      <w:r w:rsidR="003C5E8F" w:rsidRPr="003C5E8F">
        <w:rPr>
          <w:iCs/>
        </w:rPr>
        <w:t xml:space="preserve"> A</w:t>
      </w:r>
      <w:r w:rsidR="003C5E8F">
        <w:rPr>
          <w:iCs/>
        </w:rPr>
        <w:t xml:space="preserve"> </w:t>
      </w:r>
      <w:r w:rsidR="003C5E8F" w:rsidRPr="003C5E8F">
        <w:rPr>
          <w:iCs/>
        </w:rPr>
        <w:t>простая вариация этого алгоритма - вычисл</w:t>
      </w:r>
      <w:r w:rsidR="00494925">
        <w:rPr>
          <w:iCs/>
        </w:rPr>
        <w:t>и</w:t>
      </w:r>
      <w:r w:rsidR="003C5E8F" w:rsidRPr="003C5E8F">
        <w:rPr>
          <w:iCs/>
        </w:rPr>
        <w:t xml:space="preserve">ть значения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3C5E8F" w:rsidRPr="003C5E8F">
        <w:rPr>
          <w:iCs/>
        </w:rPr>
        <w:t xml:space="preserve"> только один раз в начале работы алгоритма, отсортировать эти значения в неувеличивающемся порядке, чтобы получить перестановку</w:t>
      </w:r>
      <w:r w:rsidR="003C5E8F">
        <w:rPr>
          <w:iCs/>
        </w:rPr>
        <w:t xml:space="preserve"> </w:t>
      </w:r>
      <w:r w:rsidR="003C5E8F" w:rsidRPr="003C5E8F">
        <w:rPr>
          <w:iCs/>
        </w:rPr>
        <w:t xml:space="preserve">индексов. При использовании этого варианта решение может быть вычислено за </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r>
                  <w:rPr>
                    <w:rFonts w:ascii="Cambria Math" w:hAnsi="Cambria Math"/>
                  </w:rPr>
                  <m:t>n</m:t>
                </m:r>
              </m:e>
              <m:sup>
                <m:r>
                  <w:rPr>
                    <w:rFonts w:ascii="Cambria Math" w:hAnsi="Cambria Math"/>
                  </w:rPr>
                  <m:t>2</m:t>
                </m:r>
              </m:sup>
            </m:sSup>
          </m:e>
        </m:d>
        <m:r>
          <w:rPr>
            <w:rFonts w:ascii="Cambria Math" w:hAnsi="Cambria Math"/>
          </w:rPr>
          <m:t>.</m:t>
        </m:r>
      </m:oMath>
    </w:p>
    <w:p w14:paraId="693E063B" w14:textId="77777777" w:rsidR="00953D5E" w:rsidRDefault="00953D5E" w:rsidP="00432345">
      <w:pPr>
        <w:pStyle w:val="subheader"/>
        <w:numPr>
          <w:ilvl w:val="1"/>
          <w:numId w:val="1"/>
        </w:numPr>
        <w:jc w:val="left"/>
        <w:outlineLvl w:val="2"/>
        <w:rPr>
          <w:lang w:val="ru-RU"/>
        </w:rPr>
      </w:pPr>
      <w:bookmarkStart w:id="19" w:name="_Toc199421589"/>
      <w:r>
        <w:rPr>
          <w:lang w:val="ru-RU"/>
        </w:rPr>
        <w:t>Жадный алгоритм последовательной вставки</w:t>
      </w:r>
      <w:bookmarkEnd w:id="19"/>
    </w:p>
    <w:p w14:paraId="0B81F262" w14:textId="77777777" w:rsidR="00953D5E" w:rsidRDefault="00953D5E" w:rsidP="00953D5E">
      <w:pPr>
        <w:pStyle w:val="TimesNewRoman14"/>
      </w:pPr>
      <w:proofErr w:type="spellStart"/>
      <w:r w:rsidRPr="00170FEC">
        <w:t>Greedy</w:t>
      </w:r>
      <w:proofErr w:type="spellEnd"/>
      <w:r w:rsidRPr="00170FEC">
        <w:t xml:space="preserve"> Construction — это одна из базовых эвристик для решения задачи линейного упорядочивания (LOP). Алгоритм строит допустимое решение, последовательно добавляя элементы в порядке, который локально максимизирует целевую функцию на каждом шаге. Этот метод прост в реализации, работает быстро и часто даёт хорошие начальные решения для последующего улучшения другими методами.</w:t>
      </w:r>
    </w:p>
    <w:p w14:paraId="133C5120" w14:textId="77777777" w:rsidR="00953D5E" w:rsidRDefault="00953D5E" w:rsidP="00953D5E">
      <w:pPr>
        <w:pStyle w:val="TimesNewRoman14"/>
      </w:pPr>
      <w:r>
        <w:t>Шаги алгоритма:</w:t>
      </w:r>
    </w:p>
    <w:p w14:paraId="0C0102F5" w14:textId="77777777" w:rsidR="00953D5E" w:rsidRPr="00170FEC" w:rsidRDefault="00953D5E" w:rsidP="004721F8">
      <w:pPr>
        <w:pStyle w:val="ds-markdown-paragraph"/>
        <w:numPr>
          <w:ilvl w:val="0"/>
          <w:numId w:val="29"/>
        </w:numPr>
        <w:shd w:val="clear" w:color="auto" w:fill="FFFFFF"/>
        <w:spacing w:before="0" w:beforeAutospacing="0" w:after="60" w:afterAutospacing="0" w:line="360" w:lineRule="auto"/>
        <w:ind w:hanging="357"/>
        <w:rPr>
          <w:sz w:val="28"/>
          <w:szCs w:val="28"/>
        </w:rPr>
      </w:pPr>
      <w:r w:rsidRPr="00170FEC">
        <w:rPr>
          <w:rStyle w:val="ae"/>
          <w:sz w:val="28"/>
          <w:szCs w:val="28"/>
        </w:rPr>
        <w:t>Инициализация:</w:t>
      </w:r>
    </w:p>
    <w:p w14:paraId="1DDB2BAD" w14:textId="77777777" w:rsidR="00953D5E" w:rsidRPr="00170FEC" w:rsidRDefault="00953D5E" w:rsidP="004721F8">
      <w:pPr>
        <w:pStyle w:val="ds-markdown-paragraph"/>
        <w:numPr>
          <w:ilvl w:val="1"/>
          <w:numId w:val="30"/>
        </w:numPr>
        <w:shd w:val="clear" w:color="auto" w:fill="FFFFFF"/>
        <w:spacing w:before="0" w:beforeAutospacing="0" w:line="360" w:lineRule="auto"/>
        <w:ind w:hanging="357"/>
        <w:rPr>
          <w:sz w:val="28"/>
          <w:szCs w:val="28"/>
        </w:rPr>
      </w:pPr>
      <w:r w:rsidRPr="00170FEC">
        <w:rPr>
          <w:sz w:val="28"/>
          <w:szCs w:val="28"/>
        </w:rPr>
        <w:lastRenderedPageBreak/>
        <w:t xml:space="preserve">Начинаем с пустого порядка: </w:t>
      </w:r>
      <w:r>
        <w:rPr>
          <w:sz w:val="28"/>
          <w:szCs w:val="28"/>
          <w:lang w:val="en-US"/>
        </w:rPr>
        <w:t>order</w:t>
      </w:r>
      <w:r w:rsidRPr="00170FEC">
        <w:rPr>
          <w:sz w:val="28"/>
          <w:szCs w:val="28"/>
        </w:rPr>
        <w:t xml:space="preserve"> = []</w:t>
      </w:r>
      <m:oMath>
        <m:r>
          <w:rPr>
            <w:rFonts w:ascii="Cambria Math" w:hAnsi="Cambria Math"/>
            <w:sz w:val="28"/>
            <w:szCs w:val="28"/>
          </w:rPr>
          <m:t>.</m:t>
        </m:r>
      </m:oMath>
    </w:p>
    <w:p w14:paraId="7C2747F0" w14:textId="77777777" w:rsidR="00953D5E" w:rsidRPr="00170FEC" w:rsidRDefault="00953D5E" w:rsidP="004721F8">
      <w:pPr>
        <w:pStyle w:val="ds-markdown-paragraph"/>
        <w:numPr>
          <w:ilvl w:val="1"/>
          <w:numId w:val="30"/>
        </w:numPr>
        <w:shd w:val="clear" w:color="auto" w:fill="FFFFFF"/>
        <w:spacing w:before="0" w:beforeAutospacing="0" w:line="360" w:lineRule="auto"/>
        <w:ind w:hanging="357"/>
        <w:rPr>
          <w:sz w:val="28"/>
          <w:szCs w:val="28"/>
        </w:rPr>
      </w:pPr>
      <w:r w:rsidRPr="00170FEC">
        <w:rPr>
          <w:sz w:val="28"/>
          <w:szCs w:val="28"/>
        </w:rPr>
        <w:t>Все элементы считаются не добавленными.</w:t>
      </w:r>
    </w:p>
    <w:p w14:paraId="09FFB5F5" w14:textId="77777777" w:rsidR="00953D5E" w:rsidRPr="00170FEC" w:rsidRDefault="00953D5E" w:rsidP="004721F8">
      <w:pPr>
        <w:pStyle w:val="ds-markdown-paragraph"/>
        <w:numPr>
          <w:ilvl w:val="0"/>
          <w:numId w:val="29"/>
        </w:numPr>
        <w:shd w:val="clear" w:color="auto" w:fill="FFFFFF"/>
        <w:spacing w:before="0" w:beforeAutospacing="0" w:after="60" w:afterAutospacing="0" w:line="360" w:lineRule="auto"/>
        <w:ind w:hanging="357"/>
        <w:rPr>
          <w:sz w:val="28"/>
          <w:szCs w:val="28"/>
        </w:rPr>
      </w:pPr>
      <w:r w:rsidRPr="00170FEC">
        <w:rPr>
          <w:rStyle w:val="ae"/>
          <w:sz w:val="28"/>
          <w:szCs w:val="28"/>
        </w:rPr>
        <w:t>Последовательное добавление элементов:</w:t>
      </w:r>
    </w:p>
    <w:p w14:paraId="31F41D8B" w14:textId="77777777" w:rsidR="00953D5E" w:rsidRPr="00170FEC" w:rsidRDefault="00953D5E" w:rsidP="004721F8">
      <w:pPr>
        <w:pStyle w:val="ds-markdown-paragraph"/>
        <w:numPr>
          <w:ilvl w:val="1"/>
          <w:numId w:val="31"/>
        </w:numPr>
        <w:shd w:val="clear" w:color="auto" w:fill="FFFFFF"/>
        <w:spacing w:before="0" w:beforeAutospacing="0" w:after="60" w:afterAutospacing="0" w:line="360" w:lineRule="auto"/>
        <w:ind w:hanging="357"/>
        <w:rPr>
          <w:sz w:val="28"/>
          <w:szCs w:val="28"/>
        </w:rPr>
      </w:pPr>
      <w:r w:rsidRPr="00170FEC">
        <w:rPr>
          <w:sz w:val="28"/>
          <w:szCs w:val="28"/>
        </w:rPr>
        <w:t xml:space="preserve">Для каждого </w:t>
      </w:r>
      <w:r w:rsidRPr="00170FEC">
        <w:rPr>
          <w:rStyle w:val="ae"/>
          <w:b w:val="0"/>
          <w:bCs w:val="0"/>
          <w:sz w:val="28"/>
          <w:szCs w:val="28"/>
        </w:rPr>
        <w:t xml:space="preserve">не добавленного элемента </w:t>
      </w:r>
      <m:oMath>
        <m:r>
          <w:rPr>
            <w:rStyle w:val="ae"/>
            <w:rFonts w:ascii="Cambria Math" w:hAnsi="Cambria Math"/>
            <w:sz w:val="28"/>
            <w:szCs w:val="28"/>
            <w:lang w:val="en-US"/>
          </w:rPr>
          <m:t>i</m:t>
        </m:r>
      </m:oMath>
      <w:r w:rsidRPr="00170FEC">
        <w:rPr>
          <w:sz w:val="28"/>
          <w:szCs w:val="28"/>
        </w:rPr>
        <w:t xml:space="preserve"> вычисляем его </w:t>
      </w:r>
      <w:r w:rsidRPr="00170FEC">
        <w:rPr>
          <w:rStyle w:val="ae"/>
          <w:b w:val="0"/>
          <w:bCs w:val="0"/>
          <w:sz w:val="28"/>
          <w:szCs w:val="28"/>
        </w:rPr>
        <w:t>вклад</w:t>
      </w:r>
      <w:r w:rsidRPr="00170FEC">
        <w:rPr>
          <w:sz w:val="28"/>
          <w:szCs w:val="28"/>
        </w:rPr>
        <w:t xml:space="preserve"> (</w:t>
      </w:r>
      <w:r>
        <w:rPr>
          <w:sz w:val="28"/>
          <w:szCs w:val="28"/>
          <w:lang w:val="en-US"/>
        </w:rPr>
        <w:t>delta</w:t>
      </w:r>
      <w:r w:rsidRPr="00170FEC">
        <w:rPr>
          <w:sz w:val="28"/>
          <w:szCs w:val="28"/>
        </w:rPr>
        <w:t xml:space="preserve">), если добавить его в </w:t>
      </w:r>
      <w:r w:rsidRPr="00170FEC">
        <w:rPr>
          <w:rStyle w:val="ae"/>
          <w:b w:val="0"/>
          <w:bCs w:val="0"/>
          <w:sz w:val="28"/>
          <w:szCs w:val="28"/>
        </w:rPr>
        <w:t>текущую последнюю позицию</w:t>
      </w:r>
      <w:r>
        <w:rPr>
          <w:sz w:val="28"/>
          <w:szCs w:val="28"/>
        </w:rPr>
        <w:t>.</w:t>
      </w:r>
    </w:p>
    <w:p w14:paraId="7D1E3768" w14:textId="77777777" w:rsidR="00953D5E" w:rsidRPr="00170FEC" w:rsidRDefault="00953D5E" w:rsidP="004721F8">
      <w:pPr>
        <w:pStyle w:val="ds-markdown-paragraph"/>
        <w:numPr>
          <w:ilvl w:val="2"/>
          <w:numId w:val="31"/>
        </w:numPr>
        <w:shd w:val="clear" w:color="auto" w:fill="FFFFFF"/>
        <w:spacing w:before="0" w:beforeAutospacing="0" w:line="360" w:lineRule="auto"/>
        <w:ind w:hanging="357"/>
        <w:rPr>
          <w:sz w:val="28"/>
          <w:szCs w:val="28"/>
        </w:rPr>
      </w:pPr>
      <w:r w:rsidRPr="00170FEC">
        <w:rPr>
          <w:sz w:val="28"/>
          <w:szCs w:val="28"/>
        </w:rPr>
        <w:t xml:space="preserve">Вклад </w:t>
      </w:r>
      <w:r>
        <w:rPr>
          <w:sz w:val="28"/>
          <w:szCs w:val="28"/>
          <w:lang w:val="en-US"/>
        </w:rPr>
        <w:t>delta</w:t>
      </w:r>
      <w:r w:rsidRPr="00170FEC">
        <w:rPr>
          <w:sz w:val="28"/>
          <w:szCs w:val="28"/>
        </w:rPr>
        <w:t xml:space="preserve">— это сумма весов дуг от </w:t>
      </w:r>
      <m:oMath>
        <m:r>
          <w:rPr>
            <w:rFonts w:ascii="Cambria Math" w:hAnsi="Cambria Math"/>
            <w:sz w:val="28"/>
            <w:szCs w:val="28"/>
            <w:lang w:val="en-US"/>
          </w:rPr>
          <m:t>i</m:t>
        </m:r>
      </m:oMath>
      <w:r w:rsidRPr="00170FEC">
        <w:rPr>
          <w:sz w:val="28"/>
          <w:szCs w:val="28"/>
        </w:rPr>
        <w:t xml:space="preserve"> ко всем уже добавленным элементам.</w:t>
      </w:r>
    </w:p>
    <w:p w14:paraId="0B408FCA" w14:textId="77777777" w:rsidR="00953D5E" w:rsidRPr="00170FEC" w:rsidRDefault="00953D5E" w:rsidP="004721F8">
      <w:pPr>
        <w:pStyle w:val="ds-markdown-paragraph"/>
        <w:numPr>
          <w:ilvl w:val="1"/>
          <w:numId w:val="29"/>
        </w:numPr>
        <w:shd w:val="clear" w:color="auto" w:fill="FFFFFF"/>
        <w:spacing w:before="0" w:beforeAutospacing="0" w:line="360" w:lineRule="auto"/>
        <w:ind w:hanging="357"/>
        <w:rPr>
          <w:sz w:val="28"/>
          <w:szCs w:val="28"/>
        </w:rPr>
      </w:pPr>
      <w:r w:rsidRPr="00170FEC">
        <w:rPr>
          <w:sz w:val="28"/>
          <w:szCs w:val="28"/>
        </w:rPr>
        <w:t xml:space="preserve">Выбираем элемент с </w:t>
      </w:r>
      <w:r w:rsidRPr="00170FEC">
        <w:rPr>
          <w:rStyle w:val="ae"/>
          <w:sz w:val="28"/>
          <w:szCs w:val="28"/>
        </w:rPr>
        <w:t xml:space="preserve">максимальным </w:t>
      </w:r>
      <w:r w:rsidRPr="00170FEC">
        <w:rPr>
          <w:rStyle w:val="ae"/>
          <w:b w:val="0"/>
          <w:bCs w:val="0"/>
          <w:sz w:val="28"/>
          <w:szCs w:val="28"/>
          <w:lang w:val="en-US"/>
        </w:rPr>
        <w:t>delta</w:t>
      </w:r>
      <w:r w:rsidRPr="00170FEC">
        <w:rPr>
          <w:rStyle w:val="ae"/>
          <w:b w:val="0"/>
          <w:bCs w:val="0"/>
          <w:sz w:val="28"/>
          <w:szCs w:val="28"/>
        </w:rPr>
        <w:t xml:space="preserve"> </w:t>
      </w:r>
      <w:r w:rsidRPr="00170FEC">
        <w:rPr>
          <w:sz w:val="28"/>
          <w:szCs w:val="28"/>
        </w:rPr>
        <w:t xml:space="preserve">и добавляем его в </w:t>
      </w:r>
      <w:r>
        <w:rPr>
          <w:sz w:val="28"/>
          <w:szCs w:val="28"/>
          <w:lang w:val="en-US"/>
        </w:rPr>
        <w:t>order</w:t>
      </w:r>
      <w:r w:rsidRPr="00170FEC">
        <w:rPr>
          <w:sz w:val="28"/>
          <w:szCs w:val="28"/>
        </w:rPr>
        <w:t>.</w:t>
      </w:r>
    </w:p>
    <w:p w14:paraId="46D8E75D" w14:textId="77777777" w:rsidR="00953D5E" w:rsidRPr="00170FEC" w:rsidRDefault="00953D5E" w:rsidP="004721F8">
      <w:pPr>
        <w:pStyle w:val="ds-markdown-paragraph"/>
        <w:numPr>
          <w:ilvl w:val="0"/>
          <w:numId w:val="29"/>
        </w:numPr>
        <w:shd w:val="clear" w:color="auto" w:fill="FFFFFF"/>
        <w:spacing w:before="0" w:beforeAutospacing="0" w:after="60" w:afterAutospacing="0" w:line="360" w:lineRule="auto"/>
        <w:ind w:hanging="357"/>
        <w:rPr>
          <w:sz w:val="28"/>
          <w:szCs w:val="28"/>
        </w:rPr>
      </w:pPr>
      <w:r w:rsidRPr="00170FEC">
        <w:rPr>
          <w:rStyle w:val="ae"/>
          <w:sz w:val="28"/>
          <w:szCs w:val="28"/>
        </w:rPr>
        <w:t>Завершение:</w:t>
      </w:r>
    </w:p>
    <w:p w14:paraId="0A30B05B" w14:textId="77777777" w:rsidR="00953D5E" w:rsidRPr="002A7159" w:rsidRDefault="00953D5E" w:rsidP="004721F8">
      <w:pPr>
        <w:pStyle w:val="ds-markdown-paragraph"/>
        <w:numPr>
          <w:ilvl w:val="1"/>
          <w:numId w:val="29"/>
        </w:numPr>
        <w:shd w:val="clear" w:color="auto" w:fill="FFFFFF"/>
        <w:spacing w:before="0" w:beforeAutospacing="0" w:line="360" w:lineRule="auto"/>
        <w:ind w:hanging="357"/>
        <w:rPr>
          <w:sz w:val="28"/>
          <w:szCs w:val="28"/>
        </w:rPr>
      </w:pPr>
      <w:r w:rsidRPr="00170FEC">
        <w:rPr>
          <w:sz w:val="28"/>
          <w:szCs w:val="28"/>
        </w:rPr>
        <w:t>Повторяем шаг 2, пока все элементы не будут добавлены</w:t>
      </w:r>
      <w:r>
        <w:rPr>
          <w:sz w:val="28"/>
          <w:szCs w:val="28"/>
        </w:rPr>
        <w:t>.</w:t>
      </w:r>
    </w:p>
    <w:p w14:paraId="08EA572C" w14:textId="77777777" w:rsidR="00953D5E" w:rsidRDefault="00953D5E" w:rsidP="00953D5E">
      <w:pPr>
        <w:pStyle w:val="TimesNewRoman14"/>
      </w:pPr>
      <w:r>
        <w:t xml:space="preserve">Модификации: </w:t>
      </w:r>
    </w:p>
    <w:p w14:paraId="211EEABC" w14:textId="77777777" w:rsidR="00953D5E" w:rsidRPr="002A7159" w:rsidRDefault="00953D5E" w:rsidP="004721F8">
      <w:pPr>
        <w:pStyle w:val="TimesNewRoman14"/>
        <w:numPr>
          <w:ilvl w:val="0"/>
          <w:numId w:val="32"/>
        </w:numPr>
      </w:pPr>
      <w:r>
        <w:t>Лучшая вставка (</w:t>
      </w:r>
      <w:r>
        <w:rPr>
          <w:lang w:val="en-US"/>
        </w:rPr>
        <w:t>Best insertion):</w:t>
      </w:r>
    </w:p>
    <w:p w14:paraId="3A1FE72B" w14:textId="77777777" w:rsidR="00953D5E" w:rsidRDefault="00953D5E" w:rsidP="004721F8">
      <w:pPr>
        <w:pStyle w:val="TimesNewRoman14"/>
        <w:numPr>
          <w:ilvl w:val="1"/>
          <w:numId w:val="32"/>
        </w:numPr>
      </w:pPr>
      <w:r>
        <w:t>На каждом шаге проверяются все возможные позиции для нового элемента, а не только конец.</w:t>
      </w:r>
    </w:p>
    <w:p w14:paraId="74F4314A" w14:textId="77777777" w:rsidR="00953D5E" w:rsidRDefault="00953D5E" w:rsidP="004721F8">
      <w:pPr>
        <w:pStyle w:val="TimesNewRoman14"/>
        <w:numPr>
          <w:ilvl w:val="1"/>
          <w:numId w:val="32"/>
        </w:numPr>
      </w:pPr>
      <w:r>
        <w:t>Улучшается качество решения, но возрастает сложность.</w:t>
      </w:r>
    </w:p>
    <w:p w14:paraId="5713C776" w14:textId="77777777" w:rsidR="00953D5E" w:rsidRDefault="00953D5E" w:rsidP="004721F8">
      <w:pPr>
        <w:pStyle w:val="TimesNewRoman14"/>
        <w:numPr>
          <w:ilvl w:val="0"/>
          <w:numId w:val="32"/>
        </w:numPr>
      </w:pPr>
      <w:r>
        <w:t xml:space="preserve">Жадный алгоритм с предпросмотром </w:t>
      </w:r>
      <w:r w:rsidRPr="002A7159">
        <w:t>(</w:t>
      </w:r>
      <w:r>
        <w:rPr>
          <w:lang w:val="en-US"/>
        </w:rPr>
        <w:t>Look</w:t>
      </w:r>
      <w:r w:rsidRPr="002A7159">
        <w:t>-</w:t>
      </w:r>
      <w:r>
        <w:rPr>
          <w:lang w:val="en-US"/>
        </w:rPr>
        <w:t>Ahead</w:t>
      </w:r>
      <w:r w:rsidRPr="002A7159">
        <w:t xml:space="preserve"> </w:t>
      </w:r>
      <w:r>
        <w:rPr>
          <w:lang w:val="en-US"/>
        </w:rPr>
        <w:t>Greedy</w:t>
      </w:r>
      <w:r w:rsidRPr="002A7159">
        <w:t>)</w:t>
      </w:r>
    </w:p>
    <w:p w14:paraId="2CD7E325" w14:textId="77777777" w:rsidR="00953D5E" w:rsidRDefault="00953D5E" w:rsidP="004721F8">
      <w:pPr>
        <w:pStyle w:val="TimesNewRoman14"/>
        <w:numPr>
          <w:ilvl w:val="1"/>
          <w:numId w:val="32"/>
        </w:numPr>
      </w:pPr>
      <w:r>
        <w:t xml:space="preserve">На каждом шаге оценивается влияние добавления элемента на следующие </w:t>
      </w:r>
      <w:r>
        <w:rPr>
          <w:lang w:val="en-US"/>
        </w:rPr>
        <w:t>n</w:t>
      </w:r>
      <w:r w:rsidRPr="002A7159">
        <w:t xml:space="preserve"> </w:t>
      </w:r>
      <w:r>
        <w:t>шагов. Чаще всего на 2 или 3.</w:t>
      </w:r>
    </w:p>
    <w:p w14:paraId="7131BDC8" w14:textId="77777777" w:rsidR="00953D5E" w:rsidRDefault="00953D5E" w:rsidP="004721F8">
      <w:pPr>
        <w:pStyle w:val="TimesNewRoman14"/>
        <w:numPr>
          <w:ilvl w:val="1"/>
          <w:numId w:val="32"/>
        </w:numPr>
      </w:pPr>
      <w:r>
        <w:t>Требует больше вычислений, но улучшает качество решений.</w:t>
      </w:r>
    </w:p>
    <w:p w14:paraId="1C4A9C77" w14:textId="77777777" w:rsidR="00953D5E" w:rsidRDefault="00953D5E" w:rsidP="004721F8">
      <w:pPr>
        <w:pStyle w:val="TimesNewRoman14"/>
        <w:numPr>
          <w:ilvl w:val="0"/>
          <w:numId w:val="32"/>
        </w:numPr>
      </w:pPr>
      <w:r>
        <w:t>Жадный алгоритм со случайным выбором кандидата</w:t>
      </w:r>
    </w:p>
    <w:p w14:paraId="75614FFA" w14:textId="77777777" w:rsidR="00953D5E" w:rsidRDefault="00953D5E" w:rsidP="004721F8">
      <w:pPr>
        <w:pStyle w:val="TimesNewRoman14"/>
        <w:numPr>
          <w:ilvl w:val="1"/>
          <w:numId w:val="32"/>
        </w:numPr>
      </w:pPr>
      <w:r>
        <w:t>Вместо строго максимума выбирается случайный элемент из топ-</w:t>
      </w:r>
      <w:r>
        <w:rPr>
          <w:lang w:val="en-US"/>
        </w:rPr>
        <w:t>k</w:t>
      </w:r>
      <w:r>
        <w:t xml:space="preserve"> кандидатов.</w:t>
      </w:r>
    </w:p>
    <w:p w14:paraId="3146265A" w14:textId="77777777" w:rsidR="00953D5E" w:rsidRDefault="00953D5E" w:rsidP="004721F8">
      <w:pPr>
        <w:pStyle w:val="TimesNewRoman14"/>
        <w:numPr>
          <w:ilvl w:val="1"/>
          <w:numId w:val="32"/>
        </w:numPr>
      </w:pPr>
      <w:r>
        <w:t>Позволяет получать разные решения при последовательных запусках.</w:t>
      </w:r>
    </w:p>
    <w:p w14:paraId="6B3A2056" w14:textId="77777777" w:rsidR="00953D5E" w:rsidRDefault="00953D5E" w:rsidP="004721F8">
      <w:pPr>
        <w:pStyle w:val="TimesNewRoman14"/>
        <w:numPr>
          <w:ilvl w:val="0"/>
          <w:numId w:val="32"/>
        </w:numPr>
      </w:pPr>
      <w:r>
        <w:t>Взвешенный жадный алгоритм</w:t>
      </w:r>
    </w:p>
    <w:p w14:paraId="2FF774AF" w14:textId="77777777" w:rsidR="00953D5E" w:rsidRDefault="00953D5E" w:rsidP="004721F8">
      <w:pPr>
        <w:pStyle w:val="TimesNewRoman14"/>
        <w:numPr>
          <w:ilvl w:val="1"/>
          <w:numId w:val="32"/>
        </w:numPr>
      </w:pPr>
      <w:r>
        <w:t>Вводятся дополнительные веса для элементов. Например, на основе степеней в графе.</w:t>
      </w:r>
    </w:p>
    <w:p w14:paraId="434437B7" w14:textId="77777777" w:rsidR="00953D5E" w:rsidRDefault="00953D5E" w:rsidP="004721F8">
      <w:pPr>
        <w:pStyle w:val="TimesNewRoman14"/>
        <w:numPr>
          <w:ilvl w:val="0"/>
          <w:numId w:val="32"/>
        </w:numPr>
      </w:pPr>
      <w:r>
        <w:t>Обратный алгоритм</w:t>
      </w:r>
    </w:p>
    <w:p w14:paraId="2B1A2EAA" w14:textId="77777777" w:rsidR="00953D5E" w:rsidRDefault="00953D5E" w:rsidP="004721F8">
      <w:pPr>
        <w:pStyle w:val="TimesNewRoman14"/>
        <w:numPr>
          <w:ilvl w:val="1"/>
          <w:numId w:val="32"/>
        </w:numPr>
      </w:pPr>
      <w:r>
        <w:lastRenderedPageBreak/>
        <w:t>Порядок строится с конца.</w:t>
      </w:r>
    </w:p>
    <w:p w14:paraId="267CF8AA" w14:textId="77777777" w:rsidR="00953D5E" w:rsidRDefault="00953D5E" w:rsidP="004721F8">
      <w:pPr>
        <w:pStyle w:val="TimesNewRoman14"/>
        <w:numPr>
          <w:ilvl w:val="1"/>
          <w:numId w:val="32"/>
        </w:numPr>
      </w:pPr>
      <w:r>
        <w:t>Сначала выбирается последний элемент, потом предпоследний и т. д.</w:t>
      </w:r>
    </w:p>
    <w:p w14:paraId="235C617C" w14:textId="77777777" w:rsidR="00953D5E" w:rsidRDefault="00953D5E" w:rsidP="00953D5E">
      <w:pPr>
        <w:pStyle w:val="TimesNewRoman14"/>
      </w:pPr>
      <w:r>
        <w:t>Жадный алгоритм</w:t>
      </w:r>
      <w:r w:rsidRPr="00BD55C9">
        <w:t xml:space="preserve"> является фундаментальной эвристикой для решения LOP, сочетающей простоту реализации с достаточно высокой эффективностью. Этот метод особенно ценен при необходимости быстрого получения </w:t>
      </w:r>
      <w:proofErr w:type="spellStart"/>
      <w:r w:rsidRPr="00BD55C9">
        <w:t>субоптимального</w:t>
      </w:r>
      <w:proofErr w:type="spellEnd"/>
      <w:r w:rsidRPr="00BD55C9">
        <w:t xml:space="preserve"> решения или в качестве стартовой точки для более сложных алгоритмов. Его ключевое преимущество заключается в интуитивно понятном механизме пошагового построения решения, однако качество конечного результата существенно зависит от структуры входных данных – в некоторых случаях жадный выбор может приводить к попаданию в выраженные локальные оптимумы. Модификации алгоритма, такие как Best </w:t>
      </w:r>
      <w:proofErr w:type="spellStart"/>
      <w:r w:rsidRPr="00BD55C9">
        <w:t>Insertion</w:t>
      </w:r>
      <w:proofErr w:type="spellEnd"/>
      <w:r w:rsidRPr="00BD55C9">
        <w:t xml:space="preserve"> или Look-</w:t>
      </w:r>
      <w:proofErr w:type="spellStart"/>
      <w:r w:rsidRPr="00BD55C9">
        <w:t>Ahead</w:t>
      </w:r>
      <w:proofErr w:type="spellEnd"/>
      <w:r w:rsidRPr="00BD55C9">
        <w:t xml:space="preserve"> </w:t>
      </w:r>
      <w:proofErr w:type="spellStart"/>
      <w:r w:rsidRPr="00BD55C9">
        <w:t>Greedy</w:t>
      </w:r>
      <w:proofErr w:type="spellEnd"/>
      <w:r w:rsidRPr="00BD55C9">
        <w:t>, позволяют улучшить качество решения ценой увеличения вычислительной сложности, что делает их применение оправданным для задач средней размерности. В практических реализациях данный метод часто комбинируют с техниками локального поиска, что позволяет нивелировать его основной недостаток – отсутствие механизмов выхода из локальных оптимумов, сохраняя при этом вычислительную эффективность базового подхода.</w:t>
      </w:r>
    </w:p>
    <w:p w14:paraId="2A148FB7" w14:textId="77777777" w:rsidR="00953D5E" w:rsidRDefault="00953D5E" w:rsidP="00432345">
      <w:pPr>
        <w:pStyle w:val="subheader"/>
        <w:numPr>
          <w:ilvl w:val="1"/>
          <w:numId w:val="1"/>
        </w:numPr>
        <w:jc w:val="left"/>
        <w:outlineLvl w:val="2"/>
        <w:rPr>
          <w:lang w:val="ru-RU"/>
        </w:rPr>
      </w:pPr>
      <w:bookmarkStart w:id="20" w:name="_Toc199421590"/>
      <w:r>
        <w:rPr>
          <w:lang w:val="ru-RU"/>
        </w:rPr>
        <w:t>Попарное жадное упорядочивание</w:t>
      </w:r>
      <w:bookmarkEnd w:id="20"/>
    </w:p>
    <w:p w14:paraId="71DA25C3" w14:textId="77777777" w:rsidR="00953D5E" w:rsidRDefault="00953D5E" w:rsidP="00953D5E">
      <w:pPr>
        <w:pStyle w:val="TimesNewRoman14"/>
      </w:pPr>
      <w:r w:rsidRPr="00CB4878">
        <w:t>Попарное жадное упорядочивание представляет собой эвристический подход к решению задачи линейного упорядочивания (LOP), основанный на последовательном построении решения через анализ и выбор оптимальных пар элементов. Этот метод отличается от классического жадного алгоритма тем, что на начальном этапе рассматривает пары элементов, что позволяет лучше учитывать их взаимное влияние на целевую функцию. Подход особенно эффективен в случаях, когда важны парные взаимодействия между элементами.</w:t>
      </w:r>
    </w:p>
    <w:p w14:paraId="58E79237" w14:textId="77777777" w:rsidR="00953D5E" w:rsidRDefault="00953D5E" w:rsidP="00953D5E">
      <w:pPr>
        <w:pStyle w:val="TimesNewRoman14"/>
      </w:pPr>
      <w:r>
        <w:t>Шаги алгоритма:</w:t>
      </w:r>
    </w:p>
    <w:p w14:paraId="46E122DE" w14:textId="77777777" w:rsidR="00953D5E" w:rsidRDefault="00953D5E" w:rsidP="004721F8">
      <w:pPr>
        <w:pStyle w:val="TimesNewRoman14"/>
        <w:numPr>
          <w:ilvl w:val="0"/>
          <w:numId w:val="33"/>
        </w:numPr>
      </w:pPr>
      <w:r>
        <w:t>Инициализация. Создаётся пустой частичный порядок.</w:t>
      </w:r>
    </w:p>
    <w:p w14:paraId="46038526" w14:textId="77777777" w:rsidR="00953D5E" w:rsidRDefault="00953D5E" w:rsidP="004721F8">
      <w:pPr>
        <w:pStyle w:val="TimesNewRoman14"/>
        <w:numPr>
          <w:ilvl w:val="0"/>
          <w:numId w:val="33"/>
        </w:numPr>
      </w:pPr>
      <w:r>
        <w:t>Построение начальной пары:</w:t>
      </w:r>
    </w:p>
    <w:p w14:paraId="1017EF3B" w14:textId="77777777" w:rsidR="00953D5E" w:rsidRDefault="00953D5E" w:rsidP="004721F8">
      <w:pPr>
        <w:pStyle w:val="TimesNewRoman14"/>
        <w:numPr>
          <w:ilvl w:val="1"/>
          <w:numId w:val="33"/>
        </w:numPr>
      </w:pPr>
      <w:r>
        <w:t>Для всех возможных пар элементов вычисляется сумма их взаимных весов (</w:t>
      </w:r>
      <w:r w:rsidRPr="00CB4878">
        <w:t>W[i][j] + W[j][i]</w:t>
      </w:r>
      <w:r>
        <w:t>).</w:t>
      </w:r>
    </w:p>
    <w:p w14:paraId="0141578B" w14:textId="77777777" w:rsidR="00953D5E" w:rsidRDefault="00953D5E" w:rsidP="004721F8">
      <w:pPr>
        <w:pStyle w:val="TimesNewRoman14"/>
        <w:numPr>
          <w:ilvl w:val="1"/>
          <w:numId w:val="33"/>
        </w:numPr>
      </w:pPr>
      <w:r>
        <w:lastRenderedPageBreak/>
        <w:t>Выбирается пара с максимальной суммой. Она добавляется в частичный порядок</w:t>
      </w:r>
    </w:p>
    <w:p w14:paraId="42C8304F" w14:textId="77777777" w:rsidR="00953D5E" w:rsidRDefault="00953D5E" w:rsidP="004721F8">
      <w:pPr>
        <w:pStyle w:val="TimesNewRoman14"/>
        <w:numPr>
          <w:ilvl w:val="0"/>
          <w:numId w:val="33"/>
        </w:numPr>
      </w:pPr>
      <w:r>
        <w:t>Последовательное расширение порядка:</w:t>
      </w:r>
    </w:p>
    <w:p w14:paraId="14F2251D" w14:textId="77777777" w:rsidR="00953D5E" w:rsidRDefault="00953D5E" w:rsidP="004721F8">
      <w:pPr>
        <w:pStyle w:val="TimesNewRoman14"/>
        <w:numPr>
          <w:ilvl w:val="1"/>
          <w:numId w:val="33"/>
        </w:numPr>
      </w:pPr>
      <w:r>
        <w:t>Для каждого не добавленного элемента определяется оптимальная позиция в существующем порядке путём проверки всех возможных мест вставки.</w:t>
      </w:r>
    </w:p>
    <w:p w14:paraId="28868362" w14:textId="77777777" w:rsidR="00953D5E" w:rsidRDefault="00953D5E" w:rsidP="004721F8">
      <w:pPr>
        <w:pStyle w:val="TimesNewRoman14"/>
        <w:numPr>
          <w:ilvl w:val="1"/>
          <w:numId w:val="33"/>
        </w:numPr>
      </w:pPr>
      <w:r>
        <w:t>Вычисляется изменение целевой функции для каждой потенциальной вставки.</w:t>
      </w:r>
    </w:p>
    <w:p w14:paraId="4B6B02C5" w14:textId="77777777" w:rsidR="00953D5E" w:rsidRDefault="00953D5E" w:rsidP="004721F8">
      <w:pPr>
        <w:pStyle w:val="TimesNewRoman14"/>
        <w:numPr>
          <w:ilvl w:val="1"/>
          <w:numId w:val="33"/>
        </w:numPr>
      </w:pPr>
      <w:r>
        <w:t xml:space="preserve">Элемент вставляется в позицию, </w:t>
      </w:r>
      <w:proofErr w:type="spellStart"/>
      <w:r>
        <w:t>максимизирующую</w:t>
      </w:r>
      <w:proofErr w:type="spellEnd"/>
      <w:r>
        <w:t xml:space="preserve"> целевую функцию.</w:t>
      </w:r>
    </w:p>
    <w:p w14:paraId="635613EF" w14:textId="77777777" w:rsidR="00953D5E" w:rsidRDefault="00953D5E" w:rsidP="004721F8">
      <w:pPr>
        <w:pStyle w:val="TimesNewRoman14"/>
        <w:numPr>
          <w:ilvl w:val="0"/>
          <w:numId w:val="33"/>
        </w:numPr>
      </w:pPr>
      <w:r>
        <w:t>Если остались необработанные элементы, то шаг 3. Иначе – конец.</w:t>
      </w:r>
    </w:p>
    <w:p w14:paraId="7847A5E4" w14:textId="77777777" w:rsidR="00953D5E" w:rsidRDefault="00953D5E" w:rsidP="00953D5E">
      <w:pPr>
        <w:pStyle w:val="TimesNewRoman14"/>
        <w:ind w:left="284" w:firstLine="0"/>
      </w:pPr>
      <w:r w:rsidRPr="001A4EF0">
        <w:t>Вычислительная сложность попарного жадного упорядочивания зависит от количества элементов и способа реализации. На этапе выбора начальной пары требуется O(n²) операций для оценки всех пар. Затем, для каждого из оставшихся элементов выполняется проверка O(k) возможных позиций вставки (где k - текущая длина порядка), что в худшем случае приводит к общей сложности O(n³). Однако на практике можно оптимизировать процесс, сокращая количество проверяемых позиций или используя эвристики для предварительного отбора кандидатов.</w:t>
      </w:r>
    </w:p>
    <w:p w14:paraId="6FB41582" w14:textId="77777777" w:rsidR="00953D5E" w:rsidRDefault="00953D5E" w:rsidP="00953D5E">
      <w:pPr>
        <w:pStyle w:val="TimesNewRoman14"/>
        <w:ind w:left="284"/>
      </w:pPr>
      <w:r>
        <w:t>Для улучшения базового алгоритма можно применить следующие модификации:</w:t>
      </w:r>
    </w:p>
    <w:p w14:paraId="6AAA1BD4" w14:textId="77777777" w:rsidR="00953D5E" w:rsidRDefault="00953D5E" w:rsidP="004721F8">
      <w:pPr>
        <w:pStyle w:val="TimesNewRoman14"/>
        <w:numPr>
          <w:ilvl w:val="0"/>
          <w:numId w:val="34"/>
        </w:numPr>
      </w:pPr>
      <w:r>
        <w:t>Ограниченный просмотр позиций: Проверка не всех возможных позиций вставки, а только наиболее перспективных на основе дополнительных критериев.</w:t>
      </w:r>
    </w:p>
    <w:p w14:paraId="1AFA7ABF" w14:textId="77777777" w:rsidR="00953D5E" w:rsidRDefault="00953D5E" w:rsidP="004721F8">
      <w:pPr>
        <w:pStyle w:val="TimesNewRoman14"/>
        <w:numPr>
          <w:ilvl w:val="0"/>
          <w:numId w:val="34"/>
        </w:numPr>
      </w:pPr>
      <w:r>
        <w:t>Ранжирование кандидатов: Предварительная сортировка элементов по определенному показателю (например, по сумме исходящих весов) для определения порядка их добавления.</w:t>
      </w:r>
    </w:p>
    <w:p w14:paraId="1643A5FD" w14:textId="77777777" w:rsidR="00953D5E" w:rsidRDefault="00953D5E" w:rsidP="004721F8">
      <w:pPr>
        <w:pStyle w:val="TimesNewRoman14"/>
        <w:numPr>
          <w:ilvl w:val="0"/>
          <w:numId w:val="34"/>
        </w:numPr>
      </w:pPr>
      <w:r>
        <w:t>Гибридный подход: Комбинация с другими эвристиками, например, использование локального поиска после построения начального решения для его дальнейшего улучшения.</w:t>
      </w:r>
    </w:p>
    <w:p w14:paraId="3C43A205" w14:textId="77777777" w:rsidR="00953D5E" w:rsidRDefault="00953D5E" w:rsidP="00953D5E">
      <w:pPr>
        <w:pStyle w:val="TimesNewRoman14"/>
      </w:pPr>
      <w:r w:rsidRPr="001A4EF0">
        <w:lastRenderedPageBreak/>
        <w:t>Попарное жадное упорядочивание предлагает сбалансированный подход к решению LOP, сочетая относительную простоту реализации с учетом парных взаимодействий между элементами. Хотя метод не гарантирует нахождения глобального оптимума, он демонстрирует хорошую эффективность на практике, особенно при работе с задачами, где важную роль играют парные отношения. Основное преимущество алгоритма заключается в его способности строить качественные начальные решения, которые могут служить основой для более сложных методов оптимизации. Ключевыми направлениями для улучшения являются оптимизация вычислительной сложности и разработка адаптивных стратегий выбора пар и позиций вставки, позволяющих повысить качество итогового решения без существенного увеличения времени работы.</w:t>
      </w:r>
    </w:p>
    <w:p w14:paraId="09AB5BC2" w14:textId="77777777" w:rsidR="00953D5E" w:rsidRDefault="00953D5E" w:rsidP="00432345">
      <w:pPr>
        <w:pStyle w:val="subheader"/>
        <w:numPr>
          <w:ilvl w:val="1"/>
          <w:numId w:val="1"/>
        </w:numPr>
        <w:jc w:val="left"/>
        <w:outlineLvl w:val="2"/>
        <w:rPr>
          <w:lang w:val="ru-RU"/>
        </w:rPr>
      </w:pPr>
      <w:bookmarkStart w:id="21" w:name="_Toc199421591"/>
      <w:r>
        <w:rPr>
          <w:lang w:val="ru-RU"/>
        </w:rPr>
        <w:t>Деструктивные эвристики</w:t>
      </w:r>
      <w:bookmarkEnd w:id="21"/>
    </w:p>
    <w:p w14:paraId="0DEBCEF6" w14:textId="77777777" w:rsidR="00953D5E" w:rsidRDefault="00953D5E" w:rsidP="00953D5E">
      <w:pPr>
        <w:pStyle w:val="TimesNewRoman14"/>
      </w:pPr>
      <w:r>
        <w:t xml:space="preserve">Решают модифицированную задачу </w:t>
      </w:r>
      <w:r>
        <w:rPr>
          <w:lang w:val="en-US"/>
        </w:rPr>
        <w:t>LOP</w:t>
      </w:r>
      <w:r>
        <w:t xml:space="preserve">, когда доступно исключение элементов из упорядочивания. </w:t>
      </w:r>
      <w:r w:rsidRPr="006A3568">
        <w:t>Деструктивные эвристики представляют собой класс алгоритмов для задачи линейного упорядочивания (LOP), основанных на принципе последовательного удаления элементов из полного порядка. В отличие от конструктивных методов, которые строят решение "снизу вверх", деструктивные подходы начинают с полного множества элементов и итеративно устраняют наименее значимые компоненты. Такие методы особенно эффективны, когда можно определить относительно слабые связи между элементами, удаление которых минимально ухудшает качество решения.</w:t>
      </w:r>
    </w:p>
    <w:p w14:paraId="2A6F70A9" w14:textId="77777777" w:rsidR="00953D5E" w:rsidRPr="006A3568" w:rsidRDefault="00953D5E" w:rsidP="00953D5E">
      <w:pPr>
        <w:pStyle w:val="TimesNewRoman14"/>
      </w:pPr>
      <w:r w:rsidRPr="006A3568">
        <w:rPr>
          <w:rStyle w:val="ae"/>
          <w:b w:val="0"/>
          <w:bCs/>
          <w:szCs w:val="28"/>
        </w:rPr>
        <w:t>Шаги алгоритма</w:t>
      </w:r>
    </w:p>
    <w:p w14:paraId="1041CD34" w14:textId="77777777" w:rsidR="00953D5E" w:rsidRPr="006A3568" w:rsidRDefault="00953D5E" w:rsidP="004721F8">
      <w:pPr>
        <w:pStyle w:val="ds-markdown-paragraph"/>
        <w:numPr>
          <w:ilvl w:val="0"/>
          <w:numId w:val="35"/>
        </w:numPr>
        <w:shd w:val="clear" w:color="auto" w:fill="FFFFFF"/>
        <w:spacing w:before="0" w:beforeAutospacing="0" w:line="429" w:lineRule="atLeast"/>
        <w:rPr>
          <w:sz w:val="28"/>
          <w:szCs w:val="28"/>
        </w:rPr>
      </w:pPr>
      <w:r w:rsidRPr="006A3568">
        <w:rPr>
          <w:rStyle w:val="ae"/>
          <w:sz w:val="28"/>
          <w:szCs w:val="28"/>
        </w:rPr>
        <w:t>Инициализация</w:t>
      </w:r>
      <w:proofErr w:type="gramStart"/>
      <w:r w:rsidRPr="006A3568">
        <w:rPr>
          <w:rStyle w:val="ae"/>
          <w:sz w:val="28"/>
          <w:szCs w:val="28"/>
        </w:rPr>
        <w:t>:</w:t>
      </w:r>
      <w:r>
        <w:rPr>
          <w:sz w:val="28"/>
          <w:szCs w:val="28"/>
        </w:rPr>
        <w:t xml:space="preserve"> </w:t>
      </w:r>
      <w:r w:rsidRPr="006A3568">
        <w:rPr>
          <w:sz w:val="28"/>
          <w:szCs w:val="28"/>
        </w:rPr>
        <w:t>Начинаем</w:t>
      </w:r>
      <w:proofErr w:type="gramEnd"/>
      <w:r w:rsidRPr="006A3568">
        <w:rPr>
          <w:sz w:val="28"/>
          <w:szCs w:val="28"/>
        </w:rPr>
        <w:t xml:space="preserve"> с полного порядка (например, случайной перестановки всех элементов).</w:t>
      </w:r>
    </w:p>
    <w:p w14:paraId="4769F425" w14:textId="77777777" w:rsidR="00953D5E" w:rsidRPr="006A3568" w:rsidRDefault="00953D5E" w:rsidP="004721F8">
      <w:pPr>
        <w:pStyle w:val="ds-markdown-paragraph"/>
        <w:numPr>
          <w:ilvl w:val="0"/>
          <w:numId w:val="35"/>
        </w:numPr>
        <w:shd w:val="clear" w:color="auto" w:fill="FFFFFF"/>
        <w:spacing w:before="0" w:beforeAutospacing="0" w:line="429" w:lineRule="atLeast"/>
        <w:rPr>
          <w:sz w:val="28"/>
          <w:szCs w:val="28"/>
        </w:rPr>
      </w:pPr>
      <w:r w:rsidRPr="006A3568">
        <w:rPr>
          <w:rStyle w:val="ae"/>
          <w:sz w:val="28"/>
          <w:szCs w:val="28"/>
        </w:rPr>
        <w:t>Оценка элементов</w:t>
      </w:r>
      <w:proofErr w:type="gramStart"/>
      <w:r w:rsidRPr="006A3568">
        <w:rPr>
          <w:rStyle w:val="ae"/>
          <w:sz w:val="28"/>
          <w:szCs w:val="28"/>
        </w:rPr>
        <w:t>:</w:t>
      </w:r>
      <w:r>
        <w:rPr>
          <w:sz w:val="28"/>
          <w:szCs w:val="28"/>
        </w:rPr>
        <w:t xml:space="preserve"> </w:t>
      </w:r>
      <w:r w:rsidRPr="006A3568">
        <w:rPr>
          <w:sz w:val="28"/>
          <w:szCs w:val="28"/>
        </w:rPr>
        <w:t>Для</w:t>
      </w:r>
      <w:proofErr w:type="gramEnd"/>
      <w:r w:rsidRPr="006A3568">
        <w:rPr>
          <w:sz w:val="28"/>
          <w:szCs w:val="28"/>
        </w:rPr>
        <w:t xml:space="preserve"> каждого элемента в текущем порядке вычисляем, насколько ухудшится целевая функция при его удалении.</w:t>
      </w:r>
    </w:p>
    <w:p w14:paraId="46C80862" w14:textId="77777777" w:rsidR="00953D5E" w:rsidRPr="006A3568" w:rsidRDefault="00953D5E" w:rsidP="004721F8">
      <w:pPr>
        <w:pStyle w:val="ds-markdown-paragraph"/>
        <w:numPr>
          <w:ilvl w:val="0"/>
          <w:numId w:val="35"/>
        </w:numPr>
        <w:shd w:val="clear" w:color="auto" w:fill="FFFFFF"/>
        <w:spacing w:before="0" w:beforeAutospacing="0" w:line="429" w:lineRule="atLeast"/>
        <w:rPr>
          <w:sz w:val="28"/>
          <w:szCs w:val="28"/>
        </w:rPr>
      </w:pPr>
      <w:r w:rsidRPr="006A3568">
        <w:rPr>
          <w:rStyle w:val="ae"/>
          <w:sz w:val="28"/>
          <w:szCs w:val="28"/>
        </w:rPr>
        <w:t>Удаление элемента</w:t>
      </w:r>
      <w:proofErr w:type="gramStart"/>
      <w:r w:rsidRPr="006A3568">
        <w:rPr>
          <w:rStyle w:val="ae"/>
          <w:sz w:val="28"/>
          <w:szCs w:val="28"/>
        </w:rPr>
        <w:t>:</w:t>
      </w:r>
      <w:r>
        <w:rPr>
          <w:sz w:val="28"/>
          <w:szCs w:val="28"/>
        </w:rPr>
        <w:t xml:space="preserve"> </w:t>
      </w:r>
      <w:r w:rsidRPr="006A3568">
        <w:rPr>
          <w:sz w:val="28"/>
          <w:szCs w:val="28"/>
        </w:rPr>
        <w:t>Выбираем</w:t>
      </w:r>
      <w:proofErr w:type="gramEnd"/>
      <w:r w:rsidRPr="006A3568">
        <w:rPr>
          <w:sz w:val="28"/>
          <w:szCs w:val="28"/>
        </w:rPr>
        <w:t xml:space="preserve"> и удаляем элемент, исключение которого приводит к наименьшему ухудшению целевой функции.</w:t>
      </w:r>
    </w:p>
    <w:p w14:paraId="02F66262" w14:textId="77777777" w:rsidR="00953D5E" w:rsidRPr="006A3568" w:rsidRDefault="00953D5E" w:rsidP="004721F8">
      <w:pPr>
        <w:pStyle w:val="ds-markdown-paragraph"/>
        <w:numPr>
          <w:ilvl w:val="0"/>
          <w:numId w:val="35"/>
        </w:numPr>
        <w:shd w:val="clear" w:color="auto" w:fill="FFFFFF"/>
        <w:spacing w:before="0" w:beforeAutospacing="0" w:line="429" w:lineRule="atLeast"/>
        <w:rPr>
          <w:sz w:val="28"/>
          <w:szCs w:val="28"/>
        </w:rPr>
      </w:pPr>
      <w:r w:rsidRPr="006A3568">
        <w:rPr>
          <w:rStyle w:val="ae"/>
          <w:sz w:val="28"/>
          <w:szCs w:val="28"/>
        </w:rPr>
        <w:t>Повторение</w:t>
      </w:r>
      <w:proofErr w:type="gramStart"/>
      <w:r w:rsidRPr="006A3568">
        <w:rPr>
          <w:rStyle w:val="ae"/>
          <w:sz w:val="28"/>
          <w:szCs w:val="28"/>
        </w:rPr>
        <w:t>:</w:t>
      </w:r>
      <w:r>
        <w:rPr>
          <w:sz w:val="28"/>
          <w:szCs w:val="28"/>
        </w:rPr>
        <w:t xml:space="preserve"> </w:t>
      </w:r>
      <w:r w:rsidRPr="006A3568">
        <w:rPr>
          <w:sz w:val="28"/>
          <w:szCs w:val="28"/>
        </w:rPr>
        <w:t>Продолжаем</w:t>
      </w:r>
      <w:proofErr w:type="gramEnd"/>
      <w:r w:rsidRPr="006A3568">
        <w:rPr>
          <w:sz w:val="28"/>
          <w:szCs w:val="28"/>
        </w:rPr>
        <w:t xml:space="preserve"> процесс, пока не останется минимально допустимый порядок (например, два элемента).</w:t>
      </w:r>
    </w:p>
    <w:p w14:paraId="412907B8" w14:textId="77777777" w:rsidR="00953D5E" w:rsidRDefault="00953D5E" w:rsidP="004721F8">
      <w:pPr>
        <w:pStyle w:val="ds-markdown-paragraph"/>
        <w:numPr>
          <w:ilvl w:val="0"/>
          <w:numId w:val="35"/>
        </w:numPr>
        <w:shd w:val="clear" w:color="auto" w:fill="FFFFFF"/>
        <w:spacing w:before="0" w:beforeAutospacing="0" w:line="429" w:lineRule="atLeast"/>
        <w:rPr>
          <w:sz w:val="28"/>
          <w:szCs w:val="28"/>
        </w:rPr>
      </w:pPr>
      <w:r w:rsidRPr="006A3568">
        <w:rPr>
          <w:rStyle w:val="ae"/>
          <w:sz w:val="28"/>
          <w:szCs w:val="28"/>
        </w:rPr>
        <w:lastRenderedPageBreak/>
        <w:t>Реконструкция</w:t>
      </w:r>
      <w:proofErr w:type="gramStart"/>
      <w:r w:rsidRPr="006A3568">
        <w:rPr>
          <w:rStyle w:val="ae"/>
          <w:sz w:val="28"/>
          <w:szCs w:val="28"/>
        </w:rPr>
        <w:t>:</w:t>
      </w:r>
      <w:r>
        <w:rPr>
          <w:sz w:val="28"/>
          <w:szCs w:val="28"/>
        </w:rPr>
        <w:t xml:space="preserve"> </w:t>
      </w:r>
      <w:r w:rsidRPr="006A3568">
        <w:rPr>
          <w:sz w:val="28"/>
          <w:szCs w:val="28"/>
        </w:rPr>
        <w:t>На основе</w:t>
      </w:r>
      <w:proofErr w:type="gramEnd"/>
      <w:r w:rsidRPr="006A3568">
        <w:rPr>
          <w:sz w:val="28"/>
          <w:szCs w:val="28"/>
        </w:rPr>
        <w:t xml:space="preserve"> оставшихся элементов строим итоговое упорядочивание, добавляя ранее удаленные элементы в оптимальные позиции.</w:t>
      </w:r>
    </w:p>
    <w:p w14:paraId="5E19E793" w14:textId="77777777" w:rsidR="00953D5E" w:rsidRPr="006A3568" w:rsidRDefault="00953D5E" w:rsidP="00887896">
      <w:pPr>
        <w:pStyle w:val="subsubheader"/>
        <w:outlineLvl w:val="9"/>
      </w:pPr>
      <w:r w:rsidRPr="006A3568">
        <w:rPr>
          <w:rStyle w:val="ae"/>
          <w:rFonts w:cs="Times New Roman"/>
          <w:bCs w:val="0"/>
          <w:color w:val="auto"/>
          <w:szCs w:val="28"/>
        </w:rPr>
        <w:t>Модификации</w:t>
      </w:r>
    </w:p>
    <w:p w14:paraId="22D5D90E" w14:textId="77777777" w:rsidR="00953D5E" w:rsidRPr="006A3568" w:rsidRDefault="00953D5E" w:rsidP="004721F8">
      <w:pPr>
        <w:pStyle w:val="ds-markdown-paragraph"/>
        <w:numPr>
          <w:ilvl w:val="0"/>
          <w:numId w:val="36"/>
        </w:numPr>
        <w:shd w:val="clear" w:color="auto" w:fill="FFFFFF"/>
        <w:spacing w:before="0" w:beforeAutospacing="0" w:line="429" w:lineRule="atLeast"/>
        <w:rPr>
          <w:sz w:val="28"/>
          <w:szCs w:val="28"/>
        </w:rPr>
      </w:pPr>
      <w:r w:rsidRPr="006A3568">
        <w:rPr>
          <w:rStyle w:val="ae"/>
          <w:sz w:val="28"/>
          <w:szCs w:val="28"/>
        </w:rPr>
        <w:t>Адаптивное удаление:</w:t>
      </w:r>
      <w:r>
        <w:rPr>
          <w:sz w:val="28"/>
          <w:szCs w:val="28"/>
        </w:rPr>
        <w:t xml:space="preserve"> </w:t>
      </w:r>
      <w:r w:rsidRPr="006A3568">
        <w:rPr>
          <w:sz w:val="28"/>
          <w:szCs w:val="28"/>
        </w:rPr>
        <w:t>Динамическая корректировка критериев удаления в зависимости от текущего состояния решения</w:t>
      </w:r>
    </w:p>
    <w:p w14:paraId="00F4C216" w14:textId="77777777" w:rsidR="00953D5E" w:rsidRPr="006A3568" w:rsidRDefault="00953D5E" w:rsidP="004721F8">
      <w:pPr>
        <w:pStyle w:val="ds-markdown-paragraph"/>
        <w:numPr>
          <w:ilvl w:val="0"/>
          <w:numId w:val="36"/>
        </w:numPr>
        <w:shd w:val="clear" w:color="auto" w:fill="FFFFFF"/>
        <w:spacing w:before="0" w:beforeAutospacing="0" w:line="429" w:lineRule="atLeast"/>
        <w:rPr>
          <w:sz w:val="28"/>
          <w:szCs w:val="28"/>
        </w:rPr>
      </w:pPr>
      <w:r w:rsidRPr="006A3568">
        <w:rPr>
          <w:rStyle w:val="ae"/>
          <w:sz w:val="28"/>
          <w:szCs w:val="28"/>
        </w:rPr>
        <w:t>Частичная реконструкция:</w:t>
      </w:r>
      <w:r>
        <w:rPr>
          <w:sz w:val="28"/>
          <w:szCs w:val="28"/>
        </w:rPr>
        <w:t xml:space="preserve"> </w:t>
      </w:r>
      <w:r w:rsidRPr="006A3568">
        <w:rPr>
          <w:sz w:val="28"/>
          <w:szCs w:val="28"/>
        </w:rPr>
        <w:t>Периодическое перестроение части порядка вместо полного удаления элементов</w:t>
      </w:r>
    </w:p>
    <w:p w14:paraId="48C66ADB" w14:textId="77777777" w:rsidR="00953D5E" w:rsidRPr="006A3568" w:rsidRDefault="00953D5E" w:rsidP="004721F8">
      <w:pPr>
        <w:pStyle w:val="ds-markdown-paragraph"/>
        <w:numPr>
          <w:ilvl w:val="0"/>
          <w:numId w:val="36"/>
        </w:numPr>
        <w:shd w:val="clear" w:color="auto" w:fill="FFFFFF"/>
        <w:spacing w:before="0" w:beforeAutospacing="0" w:line="429" w:lineRule="atLeast"/>
        <w:rPr>
          <w:sz w:val="28"/>
          <w:szCs w:val="28"/>
        </w:rPr>
      </w:pPr>
      <w:r w:rsidRPr="006A3568">
        <w:rPr>
          <w:rStyle w:val="ae"/>
          <w:sz w:val="28"/>
          <w:szCs w:val="28"/>
        </w:rPr>
        <w:t>Взвешенное удаление:</w:t>
      </w:r>
      <w:r>
        <w:rPr>
          <w:sz w:val="28"/>
          <w:szCs w:val="28"/>
        </w:rPr>
        <w:t xml:space="preserve"> </w:t>
      </w:r>
      <w:r w:rsidRPr="006A3568">
        <w:rPr>
          <w:sz w:val="28"/>
          <w:szCs w:val="28"/>
        </w:rPr>
        <w:t>Учет дополнительных характеристик элементов (степеней в графе, статистических показателей) при выборе кандидатов на удаление</w:t>
      </w:r>
    </w:p>
    <w:p w14:paraId="7EFE3B7B" w14:textId="77777777" w:rsidR="00953D5E" w:rsidRPr="006A3568" w:rsidRDefault="00953D5E" w:rsidP="004721F8">
      <w:pPr>
        <w:pStyle w:val="ds-markdown-paragraph"/>
        <w:numPr>
          <w:ilvl w:val="0"/>
          <w:numId w:val="36"/>
        </w:numPr>
        <w:shd w:val="clear" w:color="auto" w:fill="FFFFFF"/>
        <w:spacing w:before="0" w:beforeAutospacing="0" w:line="429" w:lineRule="atLeast"/>
        <w:rPr>
          <w:sz w:val="28"/>
          <w:szCs w:val="28"/>
        </w:rPr>
      </w:pPr>
      <w:r w:rsidRPr="006A3568">
        <w:rPr>
          <w:rStyle w:val="ae"/>
          <w:sz w:val="28"/>
          <w:szCs w:val="28"/>
        </w:rPr>
        <w:t>Гибридный подход:</w:t>
      </w:r>
      <w:r>
        <w:rPr>
          <w:sz w:val="28"/>
          <w:szCs w:val="28"/>
        </w:rPr>
        <w:t xml:space="preserve"> </w:t>
      </w:r>
      <w:r w:rsidRPr="006A3568">
        <w:rPr>
          <w:sz w:val="28"/>
          <w:szCs w:val="28"/>
        </w:rPr>
        <w:t>Комбинация с конструктивными методами после достижения определенного уровня декомпозиции</w:t>
      </w:r>
    </w:p>
    <w:p w14:paraId="7A3CE6E0" w14:textId="77777777" w:rsidR="00953D5E" w:rsidRPr="006A3568" w:rsidRDefault="00953D5E" w:rsidP="00953D5E">
      <w:pPr>
        <w:pStyle w:val="ds-markdown-paragraph"/>
        <w:shd w:val="clear" w:color="auto" w:fill="FFFFFF"/>
        <w:spacing w:before="206" w:beforeAutospacing="0" w:line="429" w:lineRule="atLeast"/>
        <w:rPr>
          <w:sz w:val="28"/>
          <w:szCs w:val="28"/>
        </w:rPr>
      </w:pPr>
      <w:r w:rsidRPr="006A3568">
        <w:rPr>
          <w:sz w:val="28"/>
          <w:szCs w:val="28"/>
        </w:rPr>
        <w:t>Деструктивные эвристики предлагают перспективный альтернативный подход к решению LOP, особенно эффективный в случаях, когда качественное начальное упорядочивание может быть получено путем исключения слабых связей. Основное преимущество этих методов заключается в их способности выявлять и устранять наименее значимые компоненты решения, что часто приводит к более устойчивым конфигурациям по сравнению с чисто конструктивными подходами. Хотя вычислительная сложность может быть выше, чем у простых жадных алгоритмов, применение оптимизаций и гибридных стратегий делает эти методы практичными для различных классов задач. Наибольший потенциал деструктивные эвристики демонстрируют при работе с задачами, где имеется выраженная иерархия значимости элементов или четко различимые кластеры связей.</w:t>
      </w:r>
    </w:p>
    <w:p w14:paraId="0D720FB2" w14:textId="77777777" w:rsidR="00953D5E" w:rsidRDefault="00953D5E" w:rsidP="00432345">
      <w:pPr>
        <w:pStyle w:val="subheader"/>
        <w:numPr>
          <w:ilvl w:val="1"/>
          <w:numId w:val="1"/>
        </w:numPr>
        <w:jc w:val="left"/>
        <w:outlineLvl w:val="2"/>
      </w:pPr>
      <w:bookmarkStart w:id="22" w:name="_Toc199421592"/>
      <w:proofErr w:type="spellStart"/>
      <w:r w:rsidRPr="006A3568">
        <w:t>Комбинированные</w:t>
      </w:r>
      <w:proofErr w:type="spellEnd"/>
      <w:r w:rsidRPr="006A3568">
        <w:t xml:space="preserve"> </w:t>
      </w:r>
      <w:proofErr w:type="spellStart"/>
      <w:r w:rsidRPr="006A3568">
        <w:t>конструктивно-деструктивные</w:t>
      </w:r>
      <w:proofErr w:type="spellEnd"/>
      <w:r w:rsidRPr="006A3568">
        <w:t xml:space="preserve"> </w:t>
      </w:r>
      <w:proofErr w:type="spellStart"/>
      <w:r w:rsidRPr="006A3568">
        <w:t>методы</w:t>
      </w:r>
      <w:bookmarkEnd w:id="22"/>
      <w:proofErr w:type="spellEnd"/>
    </w:p>
    <w:p w14:paraId="6BD0DDED" w14:textId="77777777" w:rsidR="00953D5E" w:rsidRDefault="00953D5E" w:rsidP="00953D5E">
      <w:pPr>
        <w:pStyle w:val="TimesNewRoman14"/>
      </w:pPr>
      <w:r w:rsidRPr="006A3568">
        <w:t xml:space="preserve">Комбинированные конструктивно-деструктивные методы представляют собой мощный класс эвристик для задачи линейного упорядочивания (LOP), объединяющий преимущества обоих подходов. Эти алгоритмы циклически чередуют фазы построения и разрушения решения, что позволяет преодолевать ограничения чисто конструктивных или деструктивных методов. Особенностью таких подходов </w:t>
      </w:r>
      <w:r w:rsidRPr="006A3568">
        <w:lastRenderedPageBreak/>
        <w:t>является их способность постепенно улучшать решение, избегая преждевременной сходимости к локальным оптимумам.</w:t>
      </w:r>
    </w:p>
    <w:p w14:paraId="46DECB21" w14:textId="77777777" w:rsidR="00953D5E" w:rsidRPr="006A3568" w:rsidRDefault="00953D5E" w:rsidP="00953D5E">
      <w:pPr>
        <w:pStyle w:val="TimesNewRoman14"/>
        <w:rPr>
          <w:szCs w:val="26"/>
        </w:rPr>
      </w:pPr>
      <w:r w:rsidRPr="006A3568">
        <w:rPr>
          <w:rStyle w:val="ae"/>
          <w:b w:val="0"/>
          <w:bCs/>
          <w:szCs w:val="28"/>
        </w:rPr>
        <w:t>Шаги алгоритма</w:t>
      </w:r>
      <w:r>
        <w:rPr>
          <w:rStyle w:val="ae"/>
          <w:b w:val="0"/>
          <w:bCs/>
          <w:szCs w:val="28"/>
        </w:rPr>
        <w:t>:</w:t>
      </w:r>
    </w:p>
    <w:p w14:paraId="6C23788B" w14:textId="77777777" w:rsidR="00953D5E" w:rsidRPr="006A3568" w:rsidRDefault="00953D5E" w:rsidP="004721F8">
      <w:pPr>
        <w:pStyle w:val="ds-markdown-paragraph"/>
        <w:numPr>
          <w:ilvl w:val="0"/>
          <w:numId w:val="37"/>
        </w:numPr>
        <w:shd w:val="clear" w:color="auto" w:fill="FFFFFF"/>
        <w:spacing w:before="0" w:beforeAutospacing="0" w:line="429" w:lineRule="atLeast"/>
        <w:rPr>
          <w:sz w:val="28"/>
          <w:szCs w:val="28"/>
        </w:rPr>
      </w:pPr>
      <w:r w:rsidRPr="006A3568">
        <w:rPr>
          <w:rStyle w:val="ae"/>
          <w:sz w:val="28"/>
          <w:szCs w:val="28"/>
        </w:rPr>
        <w:t>Фаза конструктивного построения</w:t>
      </w:r>
      <w:proofErr w:type="gramStart"/>
      <w:r w:rsidRPr="006A3568">
        <w:rPr>
          <w:sz w:val="28"/>
          <w:szCs w:val="28"/>
        </w:rPr>
        <w:t>: Применяе</w:t>
      </w:r>
      <w:r>
        <w:rPr>
          <w:sz w:val="28"/>
          <w:szCs w:val="28"/>
        </w:rPr>
        <w:t>тся</w:t>
      </w:r>
      <w:proofErr w:type="gramEnd"/>
      <w:r w:rsidRPr="006A3568">
        <w:rPr>
          <w:sz w:val="28"/>
          <w:szCs w:val="28"/>
        </w:rPr>
        <w:t xml:space="preserve"> жадный алгоритм для создания начального решения, последовательно добавляя элементы по выбранному критерию.</w:t>
      </w:r>
    </w:p>
    <w:p w14:paraId="27D4583F" w14:textId="77777777" w:rsidR="00953D5E" w:rsidRPr="006A3568" w:rsidRDefault="00953D5E" w:rsidP="004721F8">
      <w:pPr>
        <w:pStyle w:val="ds-markdown-paragraph"/>
        <w:numPr>
          <w:ilvl w:val="0"/>
          <w:numId w:val="37"/>
        </w:numPr>
        <w:shd w:val="clear" w:color="auto" w:fill="FFFFFF"/>
        <w:spacing w:before="0" w:beforeAutospacing="0" w:line="429" w:lineRule="atLeast"/>
        <w:rPr>
          <w:sz w:val="28"/>
          <w:szCs w:val="28"/>
        </w:rPr>
      </w:pPr>
      <w:r w:rsidRPr="006A3568">
        <w:rPr>
          <w:rStyle w:val="ae"/>
          <w:sz w:val="28"/>
          <w:szCs w:val="28"/>
        </w:rPr>
        <w:t>Оценка устойчивости</w:t>
      </w:r>
      <w:proofErr w:type="gramStart"/>
      <w:r w:rsidRPr="006A3568">
        <w:rPr>
          <w:sz w:val="28"/>
          <w:szCs w:val="28"/>
        </w:rPr>
        <w:t>: Анализируе</w:t>
      </w:r>
      <w:r>
        <w:rPr>
          <w:sz w:val="28"/>
          <w:szCs w:val="28"/>
        </w:rPr>
        <w:t>тся</w:t>
      </w:r>
      <w:proofErr w:type="gramEnd"/>
      <w:r w:rsidRPr="006A3568">
        <w:rPr>
          <w:sz w:val="28"/>
          <w:szCs w:val="28"/>
        </w:rPr>
        <w:t xml:space="preserve"> полученное решение, выделяя хорошо и плохо размещенные элементы.</w:t>
      </w:r>
    </w:p>
    <w:p w14:paraId="184A2428" w14:textId="77777777" w:rsidR="00953D5E" w:rsidRPr="006A3568" w:rsidRDefault="00953D5E" w:rsidP="004721F8">
      <w:pPr>
        <w:pStyle w:val="ds-markdown-paragraph"/>
        <w:numPr>
          <w:ilvl w:val="0"/>
          <w:numId w:val="37"/>
        </w:numPr>
        <w:shd w:val="clear" w:color="auto" w:fill="FFFFFF"/>
        <w:spacing w:before="0" w:beforeAutospacing="0" w:line="429" w:lineRule="atLeast"/>
        <w:rPr>
          <w:sz w:val="28"/>
          <w:szCs w:val="28"/>
        </w:rPr>
      </w:pPr>
      <w:r w:rsidRPr="006A3568">
        <w:rPr>
          <w:rStyle w:val="ae"/>
          <w:sz w:val="28"/>
          <w:szCs w:val="28"/>
        </w:rPr>
        <w:t>Фаза частичного разрушения</w:t>
      </w:r>
      <w:proofErr w:type="gramStart"/>
      <w:r w:rsidRPr="006A3568">
        <w:rPr>
          <w:sz w:val="28"/>
          <w:szCs w:val="28"/>
        </w:rPr>
        <w:t>: Удаля</w:t>
      </w:r>
      <w:r>
        <w:rPr>
          <w:sz w:val="28"/>
          <w:szCs w:val="28"/>
        </w:rPr>
        <w:t>ется</w:t>
      </w:r>
      <w:proofErr w:type="gramEnd"/>
      <w:r w:rsidRPr="006A3568">
        <w:rPr>
          <w:sz w:val="28"/>
          <w:szCs w:val="28"/>
        </w:rPr>
        <w:t xml:space="preserve"> определенн</w:t>
      </w:r>
      <w:r>
        <w:rPr>
          <w:sz w:val="28"/>
          <w:szCs w:val="28"/>
        </w:rPr>
        <w:t>ая</w:t>
      </w:r>
      <w:r w:rsidRPr="006A3568">
        <w:rPr>
          <w:sz w:val="28"/>
          <w:szCs w:val="28"/>
        </w:rPr>
        <w:t xml:space="preserve"> дол</w:t>
      </w:r>
      <w:r>
        <w:rPr>
          <w:sz w:val="28"/>
          <w:szCs w:val="28"/>
        </w:rPr>
        <w:t>я</w:t>
      </w:r>
      <w:r w:rsidRPr="006A3568">
        <w:rPr>
          <w:sz w:val="28"/>
          <w:szCs w:val="28"/>
        </w:rPr>
        <w:t xml:space="preserve"> наименее устойчивых элементов (обычно 20-40%).</w:t>
      </w:r>
    </w:p>
    <w:p w14:paraId="6F59E001" w14:textId="77777777" w:rsidR="00953D5E" w:rsidRPr="006A3568" w:rsidRDefault="00953D5E" w:rsidP="004721F8">
      <w:pPr>
        <w:pStyle w:val="ds-markdown-paragraph"/>
        <w:numPr>
          <w:ilvl w:val="0"/>
          <w:numId w:val="37"/>
        </w:numPr>
        <w:shd w:val="clear" w:color="auto" w:fill="FFFFFF"/>
        <w:spacing w:before="0" w:beforeAutospacing="0" w:line="429" w:lineRule="atLeast"/>
        <w:rPr>
          <w:sz w:val="28"/>
          <w:szCs w:val="28"/>
        </w:rPr>
      </w:pPr>
      <w:r w:rsidRPr="006A3568">
        <w:rPr>
          <w:rStyle w:val="ae"/>
          <w:sz w:val="28"/>
          <w:szCs w:val="28"/>
        </w:rPr>
        <w:t>Фаза реконструкции</w:t>
      </w:r>
      <w:proofErr w:type="gramStart"/>
      <w:r w:rsidRPr="006A3568">
        <w:rPr>
          <w:sz w:val="28"/>
          <w:szCs w:val="28"/>
        </w:rPr>
        <w:t>: Повторно</w:t>
      </w:r>
      <w:proofErr w:type="gramEnd"/>
      <w:r w:rsidRPr="006A3568">
        <w:rPr>
          <w:sz w:val="28"/>
          <w:szCs w:val="28"/>
        </w:rPr>
        <w:t xml:space="preserve"> добавля</w:t>
      </w:r>
      <w:r>
        <w:rPr>
          <w:sz w:val="28"/>
          <w:szCs w:val="28"/>
        </w:rPr>
        <w:t>ются</w:t>
      </w:r>
      <w:r w:rsidRPr="006A3568">
        <w:rPr>
          <w:sz w:val="28"/>
          <w:szCs w:val="28"/>
        </w:rPr>
        <w:t xml:space="preserve"> удаленные элементы, используя усовершенствованные критерии вставки.</w:t>
      </w:r>
    </w:p>
    <w:p w14:paraId="65F37F85" w14:textId="77777777" w:rsidR="00953D5E" w:rsidRPr="006A3568" w:rsidRDefault="00953D5E" w:rsidP="004721F8">
      <w:pPr>
        <w:pStyle w:val="ds-markdown-paragraph"/>
        <w:numPr>
          <w:ilvl w:val="0"/>
          <w:numId w:val="37"/>
        </w:numPr>
        <w:shd w:val="clear" w:color="auto" w:fill="FFFFFF"/>
        <w:spacing w:before="0" w:beforeAutospacing="0" w:line="429" w:lineRule="atLeast"/>
        <w:rPr>
          <w:sz w:val="28"/>
          <w:szCs w:val="28"/>
        </w:rPr>
      </w:pPr>
      <w:r w:rsidRPr="006A3568">
        <w:rPr>
          <w:rStyle w:val="ae"/>
          <w:sz w:val="28"/>
          <w:szCs w:val="28"/>
        </w:rPr>
        <w:t>Итеративное повторение</w:t>
      </w:r>
      <w:proofErr w:type="gramStart"/>
      <w:r w:rsidRPr="006A3568">
        <w:rPr>
          <w:sz w:val="28"/>
          <w:szCs w:val="28"/>
        </w:rPr>
        <w:t>: Циклически</w:t>
      </w:r>
      <w:proofErr w:type="gramEnd"/>
      <w:r w:rsidRPr="006A3568">
        <w:rPr>
          <w:sz w:val="28"/>
          <w:szCs w:val="28"/>
        </w:rPr>
        <w:t xml:space="preserve"> выполня</w:t>
      </w:r>
      <w:r>
        <w:rPr>
          <w:sz w:val="28"/>
          <w:szCs w:val="28"/>
        </w:rPr>
        <w:t>ются</w:t>
      </w:r>
      <w:r w:rsidRPr="006A3568">
        <w:rPr>
          <w:sz w:val="28"/>
          <w:szCs w:val="28"/>
        </w:rPr>
        <w:t xml:space="preserve"> фазы 2-4 до достижения критерия остановки.</w:t>
      </w:r>
    </w:p>
    <w:p w14:paraId="49700694" w14:textId="77777777" w:rsidR="00953D5E" w:rsidRDefault="00953D5E" w:rsidP="00953D5E">
      <w:pPr>
        <w:pStyle w:val="ds-markdown-paragraph"/>
        <w:shd w:val="clear" w:color="auto" w:fill="FFFFFF"/>
        <w:spacing w:before="206" w:beforeAutospacing="0" w:after="206" w:afterAutospacing="0" w:line="429" w:lineRule="atLeast"/>
        <w:rPr>
          <w:sz w:val="28"/>
          <w:szCs w:val="28"/>
        </w:rPr>
      </w:pPr>
      <w:r w:rsidRPr="006A3568">
        <w:rPr>
          <w:sz w:val="28"/>
          <w:szCs w:val="28"/>
        </w:rPr>
        <w:t>Вычислительная сложность варьируется в зависимости от конкретной реализации, но в общем случае составляет O(kn³), где k - количество итераций. Каждая итерация включает:</w:t>
      </w:r>
    </w:p>
    <w:p w14:paraId="69B93FDE" w14:textId="77777777" w:rsidR="00953D5E" w:rsidRDefault="00953D5E" w:rsidP="004721F8">
      <w:pPr>
        <w:pStyle w:val="ds-markdown-paragraph"/>
        <w:numPr>
          <w:ilvl w:val="0"/>
          <w:numId w:val="38"/>
        </w:numPr>
        <w:shd w:val="clear" w:color="auto" w:fill="FFFFFF"/>
        <w:spacing w:before="206" w:beforeAutospacing="0" w:after="206" w:afterAutospacing="0" w:line="429" w:lineRule="atLeast"/>
        <w:rPr>
          <w:sz w:val="28"/>
          <w:szCs w:val="28"/>
        </w:rPr>
      </w:pPr>
      <w:r w:rsidRPr="006A3568">
        <w:rPr>
          <w:sz w:val="28"/>
          <w:szCs w:val="28"/>
        </w:rPr>
        <w:t>O(n²) операций для фазы разрушения (оценка и удаление элементов)</w:t>
      </w:r>
    </w:p>
    <w:p w14:paraId="02D41B44" w14:textId="77777777" w:rsidR="00953D5E" w:rsidRDefault="00953D5E" w:rsidP="004721F8">
      <w:pPr>
        <w:pStyle w:val="ds-markdown-paragraph"/>
        <w:numPr>
          <w:ilvl w:val="0"/>
          <w:numId w:val="38"/>
        </w:numPr>
        <w:shd w:val="clear" w:color="auto" w:fill="FFFFFF"/>
        <w:spacing w:before="206" w:beforeAutospacing="0" w:after="206" w:afterAutospacing="0" w:line="429" w:lineRule="atLeast"/>
        <w:rPr>
          <w:sz w:val="28"/>
          <w:szCs w:val="28"/>
        </w:rPr>
      </w:pPr>
      <w:r w:rsidRPr="006A3568">
        <w:rPr>
          <w:sz w:val="28"/>
          <w:szCs w:val="28"/>
        </w:rPr>
        <w:t>O(n³) операций для фазы реконструкции (перемещение и вставка элементов)</w:t>
      </w:r>
    </w:p>
    <w:p w14:paraId="1E26BD99" w14:textId="77777777" w:rsidR="00953D5E" w:rsidRDefault="00953D5E" w:rsidP="004721F8">
      <w:pPr>
        <w:pStyle w:val="ds-markdown-paragraph"/>
        <w:numPr>
          <w:ilvl w:val="0"/>
          <w:numId w:val="38"/>
        </w:numPr>
        <w:shd w:val="clear" w:color="auto" w:fill="FFFFFF"/>
        <w:spacing w:before="206" w:beforeAutospacing="0" w:after="206" w:afterAutospacing="0" w:line="429" w:lineRule="atLeast"/>
        <w:rPr>
          <w:sz w:val="28"/>
          <w:szCs w:val="28"/>
        </w:rPr>
      </w:pPr>
      <w:r w:rsidRPr="006A3568">
        <w:rPr>
          <w:sz w:val="28"/>
          <w:szCs w:val="28"/>
        </w:rPr>
        <w:t>O(n²) операций для оценки устойчивости решения</w:t>
      </w:r>
    </w:p>
    <w:p w14:paraId="4F444B69" w14:textId="77777777" w:rsidR="00953D5E" w:rsidRDefault="00953D5E" w:rsidP="00953D5E">
      <w:pPr>
        <w:pStyle w:val="TimesNewRoman14"/>
      </w:pPr>
      <w:r w:rsidRPr="006A3568">
        <w:t>Эффективные реализации могут снизить сложность до O(n³) за счет:</w:t>
      </w:r>
    </w:p>
    <w:p w14:paraId="0A0DC7CD" w14:textId="77777777" w:rsidR="00953D5E" w:rsidRPr="006A3568" w:rsidRDefault="00953D5E" w:rsidP="004721F8">
      <w:pPr>
        <w:pStyle w:val="TimesNewRoman14"/>
        <w:numPr>
          <w:ilvl w:val="0"/>
          <w:numId w:val="39"/>
        </w:numPr>
      </w:pPr>
      <w:r w:rsidRPr="006A3568">
        <w:rPr>
          <w:szCs w:val="28"/>
        </w:rPr>
        <w:t>Ограничения числа оцениваемых кандидатов</w:t>
      </w:r>
    </w:p>
    <w:p w14:paraId="4DB6AFFB" w14:textId="77777777" w:rsidR="00953D5E" w:rsidRPr="006A3568" w:rsidRDefault="00953D5E" w:rsidP="004721F8">
      <w:pPr>
        <w:pStyle w:val="TimesNewRoman14"/>
        <w:numPr>
          <w:ilvl w:val="0"/>
          <w:numId w:val="39"/>
        </w:numPr>
      </w:pPr>
      <w:r w:rsidRPr="006A3568">
        <w:rPr>
          <w:szCs w:val="28"/>
        </w:rPr>
        <w:t>Использования инкрементальных вычислений</w:t>
      </w:r>
    </w:p>
    <w:p w14:paraId="748A05F9" w14:textId="77777777" w:rsidR="00953D5E" w:rsidRPr="006A3568" w:rsidRDefault="00953D5E" w:rsidP="004721F8">
      <w:pPr>
        <w:pStyle w:val="TimesNewRoman14"/>
        <w:numPr>
          <w:ilvl w:val="0"/>
          <w:numId w:val="39"/>
        </w:numPr>
      </w:pPr>
      <w:r w:rsidRPr="006A3568">
        <w:rPr>
          <w:szCs w:val="28"/>
        </w:rPr>
        <w:t>Применения кэширования промежуточных результатов</w:t>
      </w:r>
    </w:p>
    <w:p w14:paraId="6E1420D5" w14:textId="77777777" w:rsidR="00953D5E" w:rsidRDefault="00953D5E" w:rsidP="00953D5E">
      <w:pPr>
        <w:pStyle w:val="TimesNewRoman14"/>
        <w:rPr>
          <w:rStyle w:val="ae"/>
          <w:b w:val="0"/>
          <w:szCs w:val="28"/>
        </w:rPr>
      </w:pPr>
      <w:r w:rsidRPr="006A3568">
        <w:rPr>
          <w:rStyle w:val="ae"/>
          <w:b w:val="0"/>
          <w:szCs w:val="28"/>
        </w:rPr>
        <w:t>Модификации</w:t>
      </w:r>
      <w:r>
        <w:rPr>
          <w:rStyle w:val="ae"/>
          <w:b w:val="0"/>
          <w:szCs w:val="28"/>
        </w:rPr>
        <w:t>:</w:t>
      </w:r>
    </w:p>
    <w:p w14:paraId="153C837E" w14:textId="77777777" w:rsidR="00953D5E" w:rsidRPr="006A3568" w:rsidRDefault="00953D5E" w:rsidP="004721F8">
      <w:pPr>
        <w:pStyle w:val="TimesNewRoman14"/>
        <w:numPr>
          <w:ilvl w:val="0"/>
          <w:numId w:val="40"/>
        </w:numPr>
      </w:pPr>
      <w:r w:rsidRPr="006A3568">
        <w:rPr>
          <w:rStyle w:val="ae"/>
          <w:szCs w:val="28"/>
        </w:rPr>
        <w:t>Адаптивное разрушение</w:t>
      </w:r>
      <w:r w:rsidRPr="006A3568">
        <w:rPr>
          <w:szCs w:val="28"/>
        </w:rPr>
        <w:t>: Автоматическая регулировка доли удаляемых элементов на основе динамики улучшений</w:t>
      </w:r>
    </w:p>
    <w:p w14:paraId="4D8D32D8" w14:textId="77777777" w:rsidR="00953D5E" w:rsidRPr="006A3568" w:rsidRDefault="00953D5E" w:rsidP="004721F8">
      <w:pPr>
        <w:pStyle w:val="TimesNewRoman14"/>
        <w:numPr>
          <w:ilvl w:val="0"/>
          <w:numId w:val="40"/>
        </w:numPr>
      </w:pPr>
      <w:r w:rsidRPr="006A3568">
        <w:rPr>
          <w:rStyle w:val="ae"/>
          <w:szCs w:val="28"/>
        </w:rPr>
        <w:t>Селективная реконструкция</w:t>
      </w:r>
      <w:r w:rsidRPr="006A3568">
        <w:rPr>
          <w:szCs w:val="28"/>
        </w:rPr>
        <w:t>: Приоритетное рассмотрение определенных классов элементов при повторной вставке</w:t>
      </w:r>
    </w:p>
    <w:p w14:paraId="3CE4598B" w14:textId="77777777" w:rsidR="00953D5E" w:rsidRPr="006A3568" w:rsidRDefault="00953D5E" w:rsidP="004721F8">
      <w:pPr>
        <w:pStyle w:val="TimesNewRoman14"/>
        <w:numPr>
          <w:ilvl w:val="0"/>
          <w:numId w:val="40"/>
        </w:numPr>
      </w:pPr>
      <w:r w:rsidRPr="006A3568">
        <w:rPr>
          <w:rStyle w:val="ae"/>
          <w:szCs w:val="28"/>
        </w:rPr>
        <w:lastRenderedPageBreak/>
        <w:t>Гибридные критерии</w:t>
      </w:r>
      <w:r w:rsidRPr="006A3568">
        <w:rPr>
          <w:szCs w:val="28"/>
        </w:rPr>
        <w:t>: Комбинация различных метрик для оценки качества размещения элементов</w:t>
      </w:r>
    </w:p>
    <w:p w14:paraId="1F4BF181" w14:textId="77777777" w:rsidR="00953D5E" w:rsidRPr="006A3568" w:rsidRDefault="00953D5E" w:rsidP="004721F8">
      <w:pPr>
        <w:pStyle w:val="TimesNewRoman14"/>
        <w:numPr>
          <w:ilvl w:val="0"/>
          <w:numId w:val="40"/>
        </w:numPr>
      </w:pPr>
      <w:r w:rsidRPr="006A3568">
        <w:rPr>
          <w:rStyle w:val="ae"/>
          <w:szCs w:val="28"/>
        </w:rPr>
        <w:t>Многоуровневая стратегия</w:t>
      </w:r>
      <w:r w:rsidRPr="006A3568">
        <w:rPr>
          <w:szCs w:val="28"/>
        </w:rPr>
        <w:t>: Применение разных методов на различных стадиях процесса оптимизации</w:t>
      </w:r>
    </w:p>
    <w:p w14:paraId="3F7CAAB2" w14:textId="77777777" w:rsidR="00953D5E" w:rsidRPr="006A3568" w:rsidRDefault="00953D5E" w:rsidP="00953D5E">
      <w:pPr>
        <w:pStyle w:val="TimesNewRoman14"/>
      </w:pPr>
      <w:r w:rsidRPr="006A3568">
        <w:t>Комбинированные конструктивно-деструктивные методы демонстрируют высокую эффективность при решении сложных экземпляров LOP, превосходя по качеству решения чисто конструктивные или деструктивные подходы. Их основное преимущество заключается в способности последовательно улучшать решение, избегая при этом застревания в локальных оптимумах. Хотя эти методы требуют больше вычислительных ресурсов, чем простые эвристики, их применение оправдано в случаях, когда необходимо получить высококачественное решение. Наиболее перспективными направлениями развития являются адаптивные стратегии управления параметрами алгоритма и интеллектуальные методы выбора элементов для разрушения и реконструкции, позволяющие оптимизировать баланс между качеством решения и вычислительными затратами.</w:t>
      </w:r>
    </w:p>
    <w:p w14:paraId="2CAD376C" w14:textId="77777777" w:rsidR="00953D5E" w:rsidRDefault="00953D5E" w:rsidP="00432345">
      <w:pPr>
        <w:pStyle w:val="subheader"/>
        <w:numPr>
          <w:ilvl w:val="1"/>
          <w:numId w:val="1"/>
        </w:numPr>
        <w:jc w:val="left"/>
        <w:outlineLvl w:val="2"/>
        <w:rPr>
          <w:lang w:val="ru-RU"/>
        </w:rPr>
      </w:pPr>
      <w:r>
        <w:rPr>
          <w:lang w:val="ru-RU"/>
        </w:rPr>
        <w:t xml:space="preserve"> </w:t>
      </w:r>
      <w:bookmarkStart w:id="23" w:name="_Toc199421593"/>
      <w:r>
        <w:rPr>
          <w:lang w:val="ru-RU"/>
        </w:rPr>
        <w:t>Иерархическое упорядочивание</w:t>
      </w:r>
      <w:bookmarkEnd w:id="23"/>
    </w:p>
    <w:p w14:paraId="0C33EC06" w14:textId="77777777" w:rsidR="00953D5E" w:rsidRDefault="00953D5E" w:rsidP="00953D5E">
      <w:pPr>
        <w:pStyle w:val="TimesNewRoman14"/>
      </w:pPr>
      <w:r w:rsidRPr="00B256F7">
        <w:t xml:space="preserve">Иерархическое упорядочивание представляет собой специализированный </w:t>
      </w:r>
      <w:proofErr w:type="spellStart"/>
      <w:r w:rsidRPr="00B256F7">
        <w:t>графовый</w:t>
      </w:r>
      <w:proofErr w:type="spellEnd"/>
      <w:r w:rsidRPr="00B256F7">
        <w:t xml:space="preserve"> метод решения задачи линейного упорядочивания (LOP), основанный на принципе рекурсивной декомпозиции. Этот подход особенно эффективен для задач с выраженной кластерной структурой, где элементы естественным образом группируются в иерархические уровни. Метод имитирует стратегию "разделяй и властвуй", сначала упорядочивая макроуровни системы, а затем детализируя порядок внутри них.</w:t>
      </w:r>
    </w:p>
    <w:p w14:paraId="3EF26817" w14:textId="77777777" w:rsidR="00953D5E" w:rsidRDefault="00953D5E" w:rsidP="00953D5E">
      <w:pPr>
        <w:pStyle w:val="TimesNewRoman14"/>
        <w:rPr>
          <w:rStyle w:val="ae"/>
          <w:b w:val="0"/>
          <w:bCs/>
          <w:szCs w:val="28"/>
        </w:rPr>
      </w:pPr>
      <w:r w:rsidRPr="00B256F7">
        <w:rPr>
          <w:rStyle w:val="ae"/>
          <w:b w:val="0"/>
          <w:bCs/>
          <w:szCs w:val="28"/>
        </w:rPr>
        <w:t>Шаги алгоритма</w:t>
      </w:r>
      <w:r>
        <w:rPr>
          <w:rStyle w:val="ae"/>
          <w:b w:val="0"/>
          <w:bCs/>
          <w:szCs w:val="28"/>
        </w:rPr>
        <w:t>:</w:t>
      </w:r>
    </w:p>
    <w:p w14:paraId="748FFFE3" w14:textId="77777777" w:rsidR="00953D5E" w:rsidRPr="00B256F7" w:rsidRDefault="00953D5E" w:rsidP="004721F8">
      <w:pPr>
        <w:pStyle w:val="TimesNewRoman14"/>
        <w:numPr>
          <w:ilvl w:val="0"/>
          <w:numId w:val="41"/>
        </w:numPr>
      </w:pPr>
      <w:r w:rsidRPr="00B256F7">
        <w:rPr>
          <w:rStyle w:val="ae"/>
          <w:szCs w:val="28"/>
        </w:rPr>
        <w:t>Кластеризация графа</w:t>
      </w:r>
      <w:proofErr w:type="gramStart"/>
      <w:r w:rsidRPr="00B256F7">
        <w:rPr>
          <w:szCs w:val="28"/>
        </w:rPr>
        <w:t>: Разбиваем</w:t>
      </w:r>
      <w:proofErr w:type="gramEnd"/>
      <w:r w:rsidRPr="00B256F7">
        <w:rPr>
          <w:szCs w:val="28"/>
        </w:rPr>
        <w:t xml:space="preserve"> исходный взвешенный ориентированный граф на кластеры с использованием метрики связности.</w:t>
      </w:r>
    </w:p>
    <w:p w14:paraId="535896E2" w14:textId="77777777" w:rsidR="00953D5E" w:rsidRPr="00B256F7" w:rsidRDefault="00953D5E" w:rsidP="004721F8">
      <w:pPr>
        <w:pStyle w:val="TimesNewRoman14"/>
        <w:numPr>
          <w:ilvl w:val="0"/>
          <w:numId w:val="41"/>
        </w:numPr>
      </w:pPr>
      <w:r w:rsidRPr="00B256F7">
        <w:rPr>
          <w:rStyle w:val="ae"/>
          <w:szCs w:val="28"/>
        </w:rPr>
        <w:t xml:space="preserve">Построение </w:t>
      </w:r>
      <w:proofErr w:type="spellStart"/>
      <w:r w:rsidRPr="00B256F7">
        <w:rPr>
          <w:rStyle w:val="ae"/>
          <w:szCs w:val="28"/>
        </w:rPr>
        <w:t>метаграфа</w:t>
      </w:r>
      <w:proofErr w:type="spellEnd"/>
      <w:proofErr w:type="gramStart"/>
      <w:r w:rsidRPr="00B256F7">
        <w:rPr>
          <w:szCs w:val="28"/>
        </w:rPr>
        <w:t>: Создаем</w:t>
      </w:r>
      <w:proofErr w:type="gramEnd"/>
      <w:r w:rsidRPr="00B256F7">
        <w:rPr>
          <w:szCs w:val="28"/>
        </w:rPr>
        <w:t xml:space="preserve"> граф более высокого уровня, где вершины представляют кластеры, а веса - агрегированные связи между ними.</w:t>
      </w:r>
    </w:p>
    <w:p w14:paraId="08A139D7" w14:textId="77777777" w:rsidR="00953D5E" w:rsidRPr="00B256F7" w:rsidRDefault="00953D5E" w:rsidP="004721F8">
      <w:pPr>
        <w:pStyle w:val="TimesNewRoman14"/>
        <w:numPr>
          <w:ilvl w:val="0"/>
          <w:numId w:val="41"/>
        </w:numPr>
      </w:pPr>
      <w:r w:rsidRPr="00B256F7">
        <w:rPr>
          <w:rStyle w:val="ae"/>
          <w:szCs w:val="28"/>
        </w:rPr>
        <w:lastRenderedPageBreak/>
        <w:t>Рекурсивное упорядочивание</w:t>
      </w:r>
      <w:proofErr w:type="gramStart"/>
      <w:r w:rsidRPr="00B256F7">
        <w:rPr>
          <w:szCs w:val="28"/>
        </w:rPr>
        <w:t>: Применяем</w:t>
      </w:r>
      <w:proofErr w:type="gramEnd"/>
      <w:r w:rsidRPr="00B256F7">
        <w:rPr>
          <w:szCs w:val="28"/>
        </w:rPr>
        <w:t xml:space="preserve"> жадный алгоритм для упорядочивания </w:t>
      </w:r>
      <w:proofErr w:type="spellStart"/>
      <w:r w:rsidRPr="00B256F7">
        <w:rPr>
          <w:szCs w:val="28"/>
        </w:rPr>
        <w:t>метаграфа</w:t>
      </w:r>
      <w:proofErr w:type="spellEnd"/>
      <w:r w:rsidRPr="00B256F7">
        <w:rPr>
          <w:szCs w:val="28"/>
        </w:rPr>
        <w:t>, затем рекурсивно повторяем процесс для каждого кластера.</w:t>
      </w:r>
    </w:p>
    <w:p w14:paraId="2C34A980" w14:textId="77777777" w:rsidR="00953D5E" w:rsidRPr="00B256F7" w:rsidRDefault="00953D5E" w:rsidP="004721F8">
      <w:pPr>
        <w:pStyle w:val="TimesNewRoman14"/>
        <w:numPr>
          <w:ilvl w:val="0"/>
          <w:numId w:val="41"/>
        </w:numPr>
      </w:pPr>
      <w:r w:rsidRPr="00B256F7">
        <w:rPr>
          <w:rStyle w:val="ae"/>
          <w:szCs w:val="28"/>
        </w:rPr>
        <w:t>Согласование уровней</w:t>
      </w:r>
      <w:proofErr w:type="gramStart"/>
      <w:r w:rsidRPr="00B256F7">
        <w:rPr>
          <w:szCs w:val="28"/>
        </w:rPr>
        <w:t>: Корректируем</w:t>
      </w:r>
      <w:proofErr w:type="gramEnd"/>
      <w:r w:rsidRPr="00B256F7">
        <w:rPr>
          <w:szCs w:val="28"/>
        </w:rPr>
        <w:t xml:space="preserve"> порядок на каждом уровне для минимизации </w:t>
      </w:r>
      <w:proofErr w:type="spellStart"/>
      <w:r w:rsidRPr="00B256F7">
        <w:rPr>
          <w:szCs w:val="28"/>
        </w:rPr>
        <w:t>межкластерных</w:t>
      </w:r>
      <w:proofErr w:type="spellEnd"/>
      <w:r w:rsidRPr="00B256F7">
        <w:rPr>
          <w:szCs w:val="28"/>
        </w:rPr>
        <w:t xml:space="preserve"> конфликтов.</w:t>
      </w:r>
    </w:p>
    <w:p w14:paraId="7B575668" w14:textId="77777777" w:rsidR="00953D5E" w:rsidRPr="00B256F7" w:rsidRDefault="00953D5E" w:rsidP="004721F8">
      <w:pPr>
        <w:pStyle w:val="TimesNewRoman14"/>
        <w:numPr>
          <w:ilvl w:val="0"/>
          <w:numId w:val="41"/>
        </w:numPr>
        <w:rPr>
          <w:rStyle w:val="ae"/>
          <w:b w:val="0"/>
          <w:bCs/>
        </w:rPr>
      </w:pPr>
      <w:r w:rsidRPr="00B256F7">
        <w:rPr>
          <w:rStyle w:val="ae"/>
          <w:szCs w:val="28"/>
        </w:rPr>
        <w:t>Финальная сборка</w:t>
      </w:r>
      <w:proofErr w:type="gramStart"/>
      <w:r w:rsidRPr="00B256F7">
        <w:rPr>
          <w:szCs w:val="28"/>
        </w:rPr>
        <w:t>: Объединяем</w:t>
      </w:r>
      <w:proofErr w:type="gramEnd"/>
      <w:r w:rsidRPr="00B256F7">
        <w:rPr>
          <w:szCs w:val="28"/>
        </w:rPr>
        <w:t xml:space="preserve"> упорядоченные кластеры в итоговую линейную последовательность</w:t>
      </w:r>
      <w:r w:rsidRPr="00B256F7">
        <w:rPr>
          <w:rStyle w:val="ae"/>
          <w:b w:val="0"/>
        </w:rPr>
        <w:t>.</w:t>
      </w:r>
    </w:p>
    <w:p w14:paraId="609ADBD9" w14:textId="77777777" w:rsidR="00953D5E" w:rsidRDefault="00953D5E" w:rsidP="00953D5E">
      <w:pPr>
        <w:pStyle w:val="TimesNewRoman14"/>
      </w:pPr>
      <w:r w:rsidRPr="00B256F7">
        <w:t>Сложность метода определяется тремя основными факторами:</w:t>
      </w:r>
    </w:p>
    <w:p w14:paraId="2FF10EA4" w14:textId="77777777" w:rsidR="00953D5E" w:rsidRPr="00B256F7" w:rsidRDefault="00953D5E" w:rsidP="004721F8">
      <w:pPr>
        <w:pStyle w:val="TimesNewRoman14"/>
        <w:numPr>
          <w:ilvl w:val="0"/>
          <w:numId w:val="42"/>
        </w:numPr>
      </w:pPr>
      <w:r w:rsidRPr="00B256F7">
        <w:rPr>
          <w:szCs w:val="28"/>
        </w:rPr>
        <w:t xml:space="preserve">O(n²) для этапа кластеризации (при использовании быстрых алгоритмов типа </w:t>
      </w:r>
      <w:proofErr w:type="spellStart"/>
      <w:r w:rsidRPr="00B256F7">
        <w:rPr>
          <w:szCs w:val="28"/>
        </w:rPr>
        <w:t>Louvain</w:t>
      </w:r>
      <w:proofErr w:type="spellEnd"/>
      <w:r w:rsidRPr="00B256F7">
        <w:rPr>
          <w:szCs w:val="28"/>
        </w:rPr>
        <w:t>)</w:t>
      </w:r>
    </w:p>
    <w:p w14:paraId="4DCB7841" w14:textId="77777777" w:rsidR="00953D5E" w:rsidRPr="00B256F7" w:rsidRDefault="00953D5E" w:rsidP="004721F8">
      <w:pPr>
        <w:pStyle w:val="TimesNewRoman14"/>
        <w:numPr>
          <w:ilvl w:val="0"/>
          <w:numId w:val="42"/>
        </w:numPr>
      </w:pPr>
      <w:r w:rsidRPr="00B256F7">
        <w:rPr>
          <w:szCs w:val="28"/>
        </w:rPr>
        <w:t xml:space="preserve">O(m³) для упорядочивания </w:t>
      </w:r>
      <w:proofErr w:type="spellStart"/>
      <w:r w:rsidRPr="00B256F7">
        <w:rPr>
          <w:szCs w:val="28"/>
        </w:rPr>
        <w:t>метаграфа</w:t>
      </w:r>
      <w:proofErr w:type="spellEnd"/>
      <w:r w:rsidRPr="00B256F7">
        <w:rPr>
          <w:szCs w:val="28"/>
        </w:rPr>
        <w:t>, где m - количество кластеров</w:t>
      </w:r>
    </w:p>
    <w:p w14:paraId="11D124D1" w14:textId="77777777" w:rsidR="00953D5E" w:rsidRPr="00B256F7" w:rsidRDefault="00953D5E" w:rsidP="004721F8">
      <w:pPr>
        <w:pStyle w:val="TimesNewRoman14"/>
        <w:numPr>
          <w:ilvl w:val="0"/>
          <w:numId w:val="42"/>
        </w:numPr>
      </w:pPr>
      <w:r w:rsidRPr="00B256F7">
        <w:rPr>
          <w:szCs w:val="28"/>
        </w:rPr>
        <w:t>O(k²) для рекурсивной обработки каждого кластера среднего размера k</w:t>
      </w:r>
    </w:p>
    <w:p w14:paraId="1F7E192E" w14:textId="77777777" w:rsidR="00953D5E" w:rsidRDefault="00953D5E" w:rsidP="00953D5E">
      <w:pPr>
        <w:pStyle w:val="TimesNewRoman14"/>
      </w:pPr>
      <w:r w:rsidRPr="00B256F7">
        <w:t xml:space="preserve">Общая сложность варьируется между O(n²) и </w:t>
      </w:r>
      <w:proofErr w:type="gramStart"/>
      <w:r w:rsidRPr="00B256F7">
        <w:t>O(</w:t>
      </w:r>
      <w:proofErr w:type="gramEnd"/>
      <w:r w:rsidRPr="00B256F7">
        <w:t xml:space="preserve">n² </w:t>
      </w:r>
      <w:proofErr w:type="spellStart"/>
      <w:r w:rsidRPr="00B256F7">
        <w:t>log</w:t>
      </w:r>
      <w:proofErr w:type="spellEnd"/>
      <w:r w:rsidRPr="00B256F7">
        <w:t xml:space="preserve"> n) в зависимости от глубины иерархии и балансировки кластеров. На практике метод демонстрирует </w:t>
      </w:r>
      <w:proofErr w:type="spellStart"/>
      <w:r w:rsidRPr="00B256F7">
        <w:t>субквадратичную</w:t>
      </w:r>
      <w:proofErr w:type="spellEnd"/>
      <w:r w:rsidRPr="00B256F7">
        <w:t xml:space="preserve"> сложность для многих реальных графов благодаря их естественной </w:t>
      </w:r>
      <w:proofErr w:type="spellStart"/>
      <w:r w:rsidRPr="00B256F7">
        <w:t>кластеризуемости</w:t>
      </w:r>
      <w:proofErr w:type="spellEnd"/>
      <w:r w:rsidRPr="00B256F7">
        <w:t>.</w:t>
      </w:r>
    </w:p>
    <w:p w14:paraId="4398B67A" w14:textId="77777777" w:rsidR="00953D5E" w:rsidRDefault="00953D5E" w:rsidP="00953D5E">
      <w:pPr>
        <w:pStyle w:val="TimesNewRoman14"/>
        <w:rPr>
          <w:rStyle w:val="ae"/>
          <w:b w:val="0"/>
          <w:bCs/>
          <w:szCs w:val="28"/>
        </w:rPr>
      </w:pPr>
      <w:r w:rsidRPr="00B256F7">
        <w:rPr>
          <w:rStyle w:val="ae"/>
          <w:b w:val="0"/>
          <w:bCs/>
          <w:szCs w:val="28"/>
        </w:rPr>
        <w:t>Модификации</w:t>
      </w:r>
      <w:r>
        <w:rPr>
          <w:rStyle w:val="ae"/>
          <w:b w:val="0"/>
          <w:bCs/>
          <w:szCs w:val="28"/>
        </w:rPr>
        <w:t>:</w:t>
      </w:r>
    </w:p>
    <w:p w14:paraId="549D4C12" w14:textId="77777777" w:rsidR="00953D5E" w:rsidRPr="00B256F7" w:rsidRDefault="00953D5E" w:rsidP="004721F8">
      <w:pPr>
        <w:pStyle w:val="TimesNewRoman14"/>
        <w:numPr>
          <w:ilvl w:val="0"/>
          <w:numId w:val="43"/>
        </w:numPr>
      </w:pPr>
      <w:r w:rsidRPr="00B256F7">
        <w:rPr>
          <w:rStyle w:val="ae"/>
          <w:szCs w:val="28"/>
        </w:rPr>
        <w:t>Адаптивная кластеризация</w:t>
      </w:r>
      <w:r w:rsidRPr="00B256F7">
        <w:rPr>
          <w:szCs w:val="28"/>
        </w:rPr>
        <w:t>: Динамический выбор уровня детализации кластеров на основе локальных характеристик графа</w:t>
      </w:r>
    </w:p>
    <w:p w14:paraId="317C4201" w14:textId="77777777" w:rsidR="00953D5E" w:rsidRPr="00B256F7" w:rsidRDefault="00953D5E" w:rsidP="004721F8">
      <w:pPr>
        <w:pStyle w:val="TimesNewRoman14"/>
        <w:numPr>
          <w:ilvl w:val="0"/>
          <w:numId w:val="43"/>
        </w:numPr>
      </w:pPr>
      <w:r w:rsidRPr="00B256F7">
        <w:rPr>
          <w:rStyle w:val="ae"/>
          <w:szCs w:val="28"/>
        </w:rPr>
        <w:t>Многоуровневое согласование</w:t>
      </w:r>
      <w:r w:rsidRPr="00B256F7">
        <w:rPr>
          <w:szCs w:val="28"/>
        </w:rPr>
        <w:t>: Итеративная оптимизация порядка между соседними уровнями иерархии</w:t>
      </w:r>
    </w:p>
    <w:p w14:paraId="06FCF6AF" w14:textId="77777777" w:rsidR="00953D5E" w:rsidRPr="00B256F7" w:rsidRDefault="00953D5E" w:rsidP="004721F8">
      <w:pPr>
        <w:pStyle w:val="TimesNewRoman14"/>
        <w:numPr>
          <w:ilvl w:val="0"/>
          <w:numId w:val="43"/>
        </w:numPr>
      </w:pPr>
      <w:r w:rsidRPr="00B256F7">
        <w:rPr>
          <w:rStyle w:val="ae"/>
          <w:szCs w:val="28"/>
        </w:rPr>
        <w:t>Гибридная стратегия</w:t>
      </w:r>
      <w:r w:rsidRPr="00B256F7">
        <w:rPr>
          <w:szCs w:val="28"/>
        </w:rPr>
        <w:t>: Комбинация с локальными методами поиска для постобработки кластерных решений</w:t>
      </w:r>
    </w:p>
    <w:p w14:paraId="319054A4" w14:textId="77777777" w:rsidR="00953D5E" w:rsidRPr="00B256F7" w:rsidRDefault="00953D5E" w:rsidP="004721F8">
      <w:pPr>
        <w:pStyle w:val="TimesNewRoman14"/>
        <w:numPr>
          <w:ilvl w:val="0"/>
          <w:numId w:val="43"/>
        </w:numPr>
      </w:pPr>
      <w:r w:rsidRPr="00B256F7">
        <w:rPr>
          <w:rStyle w:val="ae"/>
          <w:szCs w:val="28"/>
        </w:rPr>
        <w:t>Взвешенная агрегация</w:t>
      </w:r>
      <w:r w:rsidRPr="00B256F7">
        <w:rPr>
          <w:szCs w:val="28"/>
        </w:rPr>
        <w:t xml:space="preserve">: Учет дополнительных метрик при построении </w:t>
      </w:r>
      <w:proofErr w:type="spellStart"/>
      <w:r w:rsidRPr="00B256F7">
        <w:rPr>
          <w:szCs w:val="28"/>
        </w:rPr>
        <w:t>метаграфа</w:t>
      </w:r>
      <w:proofErr w:type="spellEnd"/>
      <w:r w:rsidRPr="00B256F7">
        <w:rPr>
          <w:szCs w:val="28"/>
        </w:rPr>
        <w:t xml:space="preserve"> для лучшего сохранения структуры исходной задачи</w:t>
      </w:r>
    </w:p>
    <w:p w14:paraId="090BF2D8" w14:textId="77777777" w:rsidR="00953D5E" w:rsidRPr="003E782C" w:rsidRDefault="00953D5E" w:rsidP="00953D5E">
      <w:pPr>
        <w:pStyle w:val="TimesNewRoman14"/>
      </w:pPr>
      <w:r w:rsidRPr="00B256F7">
        <w:t xml:space="preserve">Иерархическое упорядочивание предлагает принципиально новый взгляд на решение LOP, особенно эффективный для крупномасштабных задач с внутренней модульной структурой. Метод превосходит традиционные подходы в случаях, когда элементы естественным образом образуют иерархические группы, демонстрируя при этом хорошую масштабируемость. Ключевым преимуществом является </w:t>
      </w:r>
      <w:r w:rsidRPr="00B256F7">
        <w:lastRenderedPageBreak/>
        <w:t xml:space="preserve">способность алгоритма работать с разными уровнями абстракции, что позволяет находить компромисс между качеством решения и вычислительными затратами. Наиболее перспективными направлениями развития остаются адаптивные стратегии кластеризации и методы интеллектуального согласования уровней иерархии, которые могут значительно улучшить качество итоговых решений для сложных </w:t>
      </w:r>
      <w:proofErr w:type="spellStart"/>
      <w:r w:rsidRPr="00B256F7">
        <w:t>графовых</w:t>
      </w:r>
      <w:proofErr w:type="spellEnd"/>
      <w:r w:rsidRPr="00B256F7">
        <w:t xml:space="preserve"> структур.</w:t>
      </w:r>
    </w:p>
    <w:p w14:paraId="59896EB4" w14:textId="77777777" w:rsidR="00953D5E" w:rsidRPr="003C5E8F" w:rsidRDefault="00953D5E" w:rsidP="00682D35">
      <w:pPr>
        <w:pStyle w:val="TimesNewRoman14"/>
        <w:rPr>
          <w:iCs/>
        </w:rPr>
      </w:pPr>
    </w:p>
    <w:p w14:paraId="5326AFB6" w14:textId="10767EB2" w:rsidR="00B16F1A" w:rsidRDefault="00B16F1A" w:rsidP="000B4A1E">
      <w:pPr>
        <w:pStyle w:val="subheader"/>
        <w:numPr>
          <w:ilvl w:val="1"/>
          <w:numId w:val="1"/>
        </w:numPr>
        <w:jc w:val="left"/>
        <w:outlineLvl w:val="2"/>
        <w:rPr>
          <w:lang w:val="ru-RU"/>
        </w:rPr>
      </w:pPr>
      <w:r>
        <w:rPr>
          <w:lang w:val="ru-RU"/>
        </w:rPr>
        <w:t xml:space="preserve"> </w:t>
      </w:r>
      <w:bookmarkStart w:id="24" w:name="_Toc199421594"/>
      <w:r>
        <w:rPr>
          <w:lang w:val="ru-RU"/>
        </w:rPr>
        <w:t>Алгоритм локального поиска</w:t>
      </w:r>
      <w:bookmarkEnd w:id="24"/>
    </w:p>
    <w:p w14:paraId="2CE72F6F" w14:textId="5CC8B7D9" w:rsidR="001773B3" w:rsidRPr="001773B3" w:rsidRDefault="001773B3" w:rsidP="001773B3">
      <w:pPr>
        <w:pStyle w:val="TimesNewRoman14"/>
      </w:pPr>
      <w:r w:rsidRPr="001773B3">
        <w:t>Алгоритм локального поиска является одним из базовых методов решения задачи линейного упорядочивания (LOP). Этот алгоритм начинает работу с произвольного решения и последовательно улучшает его, исследуя окрестность текущей перестановки с помощью операций вставки. На каждом шаге вычисляется изменение целевой функции, если находится лучшее решение, оно принимается в качестве нового текущего состояния. Процесс продолжается до тех пор, пока в окрестности не останется улучшающих перемещений, что соответствует достижению локального оптимума.</w:t>
      </w:r>
    </w:p>
    <w:p w14:paraId="4BE68997" w14:textId="3E39772C" w:rsidR="00944B3C" w:rsidRPr="00944B3C" w:rsidRDefault="00944B3C" w:rsidP="00944B3C">
      <w:pPr>
        <w:pStyle w:val="TimesNewRoman14"/>
      </w:pPr>
      <w:r>
        <w:t>Шаги алгоритма:</w:t>
      </w:r>
    </w:p>
    <w:p w14:paraId="5F6148B7" w14:textId="0D8CDD11" w:rsidR="00EA0C42" w:rsidRPr="00EA0C42" w:rsidRDefault="00EA0C42" w:rsidP="000B4A1E">
      <w:pPr>
        <w:pStyle w:val="TimesNewRoman14"/>
        <w:numPr>
          <w:ilvl w:val="0"/>
          <w:numId w:val="11"/>
        </w:numPr>
        <w:rPr>
          <w:lang w:eastAsia="ru-RU"/>
        </w:rPr>
      </w:pPr>
      <w:r w:rsidRPr="00EA0C42">
        <w:rPr>
          <w:b/>
          <w:lang w:eastAsia="ru-RU"/>
        </w:rPr>
        <w:t>Инициализация начального решения</w:t>
      </w:r>
      <w:r w:rsidRPr="00EA0C42">
        <w:rPr>
          <w:lang w:eastAsia="ru-RU"/>
        </w:rPr>
        <w:br/>
        <w:t>Нач</w:t>
      </w:r>
      <w:r w:rsidR="00944B3C">
        <w:rPr>
          <w:lang w:eastAsia="ru-RU"/>
        </w:rPr>
        <w:t>альная перестановка, полученная случайно или с помощью алгоритма</w:t>
      </w:r>
    </w:p>
    <w:p w14:paraId="322F82A0" w14:textId="48582EFC" w:rsidR="00EA0C42" w:rsidRPr="00EA0C42" w:rsidRDefault="00EA0C42" w:rsidP="000B4A1E">
      <w:pPr>
        <w:pStyle w:val="TimesNewRoman14"/>
        <w:numPr>
          <w:ilvl w:val="0"/>
          <w:numId w:val="11"/>
        </w:numPr>
        <w:rPr>
          <w:lang w:eastAsia="ru-RU"/>
        </w:rPr>
      </w:pPr>
      <w:r w:rsidRPr="00EA0C42">
        <w:rPr>
          <w:b/>
          <w:lang w:eastAsia="ru-RU"/>
        </w:rPr>
        <w:t>Вычисление целевой функции</w:t>
      </w:r>
      <w:r w:rsidRPr="00EA0C42">
        <w:rPr>
          <w:lang w:eastAsia="ru-RU"/>
        </w:rPr>
        <w:br/>
        <w:t>Для текущей перестановки</w:t>
      </w:r>
      <w:r w:rsidR="00944B3C">
        <w:rPr>
          <w:lang w:eastAsia="ru-RU"/>
        </w:rPr>
        <w:t xml:space="preserve"> </w:t>
      </w:r>
      <m:oMath>
        <m:r>
          <w:rPr>
            <w:rFonts w:ascii="Cambria Math" w:hAnsi="Cambria Math"/>
            <w:sz w:val="29"/>
            <w:szCs w:val="29"/>
            <w:bdr w:val="none" w:sz="0" w:space="0" w:color="auto" w:frame="1"/>
            <w:lang w:eastAsia="ru-RU"/>
          </w:rPr>
          <m:t>σ</m:t>
        </m:r>
      </m:oMath>
      <w:r w:rsidR="00944B3C">
        <w:rPr>
          <w:sz w:val="29"/>
          <w:szCs w:val="29"/>
          <w:bdr w:val="none" w:sz="0" w:space="0" w:color="auto" w:frame="1"/>
          <w:lang w:eastAsia="ru-RU"/>
        </w:rPr>
        <w:t xml:space="preserve"> </w:t>
      </w:r>
      <w:r w:rsidR="00944B3C" w:rsidRPr="00EA0C42">
        <w:rPr>
          <w:lang w:eastAsia="ru-RU"/>
        </w:rPr>
        <w:t>вычисля</w:t>
      </w:r>
      <w:r w:rsidR="00944B3C">
        <w:rPr>
          <w:lang w:eastAsia="ru-RU"/>
        </w:rPr>
        <w:t>ется</w:t>
      </w:r>
      <w:r w:rsidRPr="00EA0C42">
        <w:rPr>
          <w:lang w:eastAsia="ru-RU"/>
        </w:rPr>
        <w:t xml:space="preserve"> сумм</w:t>
      </w:r>
      <w:r w:rsidR="00944B3C">
        <w:rPr>
          <w:lang w:eastAsia="ru-RU"/>
        </w:rPr>
        <w:t>а</w:t>
      </w:r>
      <w:r w:rsidRPr="00EA0C42">
        <w:rPr>
          <w:lang w:eastAsia="ru-RU"/>
        </w:rPr>
        <w:t xml:space="preserve"> весов:</w:t>
      </w:r>
    </w:p>
    <w:p w14:paraId="63B30E69" w14:textId="1F0B9C9D" w:rsidR="00EA0C42" w:rsidRPr="00EA0C42" w:rsidRDefault="00AB3E4B" w:rsidP="00EA0C42">
      <w:pPr>
        <w:pStyle w:val="TimesNewRoman14"/>
        <w:rPr>
          <w:rFonts w:ascii="Segoe UI" w:eastAsia="Times New Roman" w:hAnsi="Segoe UI" w:cs="Segoe UI"/>
          <w:color w:val="404040"/>
          <w:lang w:val="en-US" w:eastAsia="ru-RU"/>
        </w:rPr>
      </w:pPr>
      <m:oMathPara>
        <m:oMath>
          <m:eqArr>
            <m:eqArrPr>
              <m:maxDist m:val="1"/>
              <m:ctrlPr>
                <w:rPr>
                  <w:rFonts w:ascii="Cambria Math" w:eastAsia="Times New Roman" w:hAnsi="Cambria Math"/>
                  <w:i/>
                  <w:color w:val="404040"/>
                  <w:sz w:val="29"/>
                  <w:szCs w:val="29"/>
                  <w:bdr w:val="none" w:sz="0" w:space="0" w:color="auto" w:frame="1"/>
                  <w:lang w:val="en-US" w:eastAsia="ru-RU"/>
                </w:rPr>
              </m:ctrlPr>
            </m:eqArrPr>
            <m:e>
              <m:r>
                <w:rPr>
                  <w:rFonts w:ascii="Cambria Math" w:eastAsia="Times New Roman" w:hAnsi="Cambria Math"/>
                  <w:sz w:val="29"/>
                  <w:szCs w:val="29"/>
                  <w:bdr w:val="none" w:sz="0" w:space="0" w:color="auto" w:frame="1"/>
                  <w:lang w:val="en-US" w:eastAsia="ru-RU"/>
                </w:rPr>
                <m:t>S=</m:t>
              </m:r>
              <m:nary>
                <m:naryPr>
                  <m:chr m:val="∑"/>
                  <m:limLoc m:val="undOvr"/>
                  <m:ctrlPr>
                    <w:rPr>
                      <w:rFonts w:ascii="Cambria Math" w:eastAsia="Times New Roman" w:hAnsi="Cambria Math"/>
                      <w:i/>
                      <w:sz w:val="29"/>
                      <w:szCs w:val="29"/>
                      <w:bdr w:val="none" w:sz="0" w:space="0" w:color="auto" w:frame="1"/>
                      <w:lang w:val="en-US" w:eastAsia="ru-RU"/>
                    </w:rPr>
                  </m:ctrlPr>
                </m:naryPr>
                <m:sub>
                  <m:r>
                    <w:rPr>
                      <w:rFonts w:ascii="Cambria Math" w:eastAsia="Times New Roman" w:hAnsi="Cambria Math"/>
                      <w:sz w:val="29"/>
                      <w:szCs w:val="29"/>
                      <w:bdr w:val="none" w:sz="0" w:space="0" w:color="auto" w:frame="1"/>
                      <w:lang w:val="en-US" w:eastAsia="ru-RU"/>
                    </w:rPr>
                    <m:t>i=1</m:t>
                  </m:r>
                </m:sub>
                <m:sup>
                  <m:r>
                    <w:rPr>
                      <w:rFonts w:ascii="Cambria Math" w:eastAsia="Times New Roman" w:hAnsi="Cambria Math"/>
                      <w:sz w:val="29"/>
                      <w:szCs w:val="29"/>
                      <w:bdr w:val="none" w:sz="0" w:space="0" w:color="auto" w:frame="1"/>
                      <w:lang w:val="en-US" w:eastAsia="ru-RU"/>
                    </w:rPr>
                    <m:t>n-1</m:t>
                  </m:r>
                </m:sup>
                <m:e>
                  <m:nary>
                    <m:naryPr>
                      <m:chr m:val="∑"/>
                      <m:limLoc m:val="undOvr"/>
                      <m:ctrlPr>
                        <w:rPr>
                          <w:rFonts w:ascii="Cambria Math" w:eastAsia="Times New Roman" w:hAnsi="Cambria Math"/>
                          <w:i/>
                          <w:sz w:val="29"/>
                          <w:szCs w:val="29"/>
                          <w:bdr w:val="none" w:sz="0" w:space="0" w:color="auto" w:frame="1"/>
                          <w:lang w:val="en-US" w:eastAsia="ru-RU"/>
                        </w:rPr>
                      </m:ctrlPr>
                    </m:naryPr>
                    <m:sub>
                      <m:r>
                        <w:rPr>
                          <w:rFonts w:ascii="Cambria Math" w:eastAsia="Times New Roman" w:hAnsi="Cambria Math"/>
                          <w:sz w:val="29"/>
                          <w:szCs w:val="29"/>
                          <w:bdr w:val="none" w:sz="0" w:space="0" w:color="auto" w:frame="1"/>
                          <w:lang w:val="en-US" w:eastAsia="ru-RU"/>
                        </w:rPr>
                        <m:t>j=i+1</m:t>
                      </m:r>
                    </m:sub>
                    <m:sup>
                      <m:r>
                        <w:rPr>
                          <w:rFonts w:ascii="Cambria Math" w:eastAsia="Times New Roman" w:hAnsi="Cambria Math"/>
                          <w:sz w:val="29"/>
                          <w:szCs w:val="29"/>
                          <w:bdr w:val="none" w:sz="0" w:space="0" w:color="auto" w:frame="1"/>
                          <w:lang w:val="en-US" w:eastAsia="ru-RU"/>
                        </w:rPr>
                        <m:t>n</m:t>
                      </m:r>
                    </m:sup>
                    <m:e>
                      <m:r>
                        <w:rPr>
                          <w:rFonts w:ascii="Cambria Math" w:eastAsia="Times New Roman" w:hAnsi="Cambria Math"/>
                          <w:sz w:val="29"/>
                          <w:szCs w:val="29"/>
                          <w:bdr w:val="none" w:sz="0" w:space="0" w:color="auto" w:frame="1"/>
                          <w:lang w:val="en-US" w:eastAsia="ru-RU"/>
                        </w:rPr>
                        <m:t>W</m:t>
                      </m:r>
                      <m:d>
                        <m:dPr>
                          <m:begChr m:val="["/>
                          <m:endChr m:val="]"/>
                          <m:ctrlPr>
                            <w:rPr>
                              <w:rFonts w:ascii="Cambria Math" w:eastAsia="Times New Roman" w:hAnsi="Cambria Math"/>
                              <w:i/>
                              <w:sz w:val="29"/>
                              <w:szCs w:val="29"/>
                              <w:bdr w:val="none" w:sz="0" w:space="0" w:color="auto" w:frame="1"/>
                              <w:lang w:val="en-US" w:eastAsia="ru-RU"/>
                            </w:rPr>
                          </m:ctrlPr>
                        </m:dPr>
                        <m:e>
                          <m:r>
                            <w:rPr>
                              <w:rFonts w:ascii="Cambria Math" w:eastAsia="Times New Roman" w:hAnsi="Cambria Math"/>
                              <w:sz w:val="29"/>
                              <w:szCs w:val="29"/>
                              <w:bdr w:val="none" w:sz="0" w:space="0" w:color="auto" w:frame="1"/>
                              <w:lang w:eastAsia="ru-RU"/>
                            </w:rPr>
                            <m:t>σ</m:t>
                          </m:r>
                          <m:d>
                            <m:dPr>
                              <m:ctrlPr>
                                <w:rPr>
                                  <w:rFonts w:ascii="Cambria Math" w:eastAsia="Times New Roman" w:hAnsi="Cambria Math"/>
                                  <w:i/>
                                  <w:sz w:val="29"/>
                                  <w:szCs w:val="29"/>
                                  <w:bdr w:val="none" w:sz="0" w:space="0" w:color="auto" w:frame="1"/>
                                  <w:lang w:val="en-US" w:eastAsia="ru-RU"/>
                                </w:rPr>
                              </m:ctrlPr>
                            </m:dPr>
                            <m:e>
                              <m:r>
                                <w:rPr>
                                  <w:rFonts w:ascii="Cambria Math" w:eastAsia="Times New Roman" w:hAnsi="Cambria Math"/>
                                  <w:sz w:val="29"/>
                                  <w:szCs w:val="29"/>
                                  <w:bdr w:val="none" w:sz="0" w:space="0" w:color="auto" w:frame="1"/>
                                  <w:lang w:val="en-US" w:eastAsia="ru-RU"/>
                                </w:rPr>
                                <m:t>i</m:t>
                              </m:r>
                            </m:e>
                          </m:d>
                          <m:r>
                            <w:rPr>
                              <w:rFonts w:ascii="Cambria Math" w:eastAsia="Times New Roman" w:hAnsi="Cambria Math"/>
                              <w:sz w:val="29"/>
                              <w:szCs w:val="29"/>
                              <w:bdr w:val="none" w:sz="0" w:space="0" w:color="auto" w:frame="1"/>
                              <w:lang w:val="en-US" w:eastAsia="ru-RU"/>
                            </w:rPr>
                            <m:t>,</m:t>
                          </m:r>
                          <m:r>
                            <w:rPr>
                              <w:rFonts w:ascii="Cambria Math" w:eastAsia="Times New Roman" w:hAnsi="Cambria Math"/>
                              <w:sz w:val="29"/>
                              <w:szCs w:val="29"/>
                              <w:bdr w:val="none" w:sz="0" w:space="0" w:color="auto" w:frame="1"/>
                              <w:lang w:eastAsia="ru-RU"/>
                            </w:rPr>
                            <m:t>σ</m:t>
                          </m:r>
                          <m:d>
                            <m:dPr>
                              <m:ctrlPr>
                                <w:rPr>
                                  <w:rFonts w:ascii="Cambria Math" w:eastAsia="Times New Roman" w:hAnsi="Cambria Math"/>
                                  <w:i/>
                                  <w:sz w:val="29"/>
                                  <w:szCs w:val="29"/>
                                  <w:bdr w:val="none" w:sz="0" w:space="0" w:color="auto" w:frame="1"/>
                                  <w:lang w:val="en-US" w:eastAsia="ru-RU"/>
                                </w:rPr>
                              </m:ctrlPr>
                            </m:dPr>
                            <m:e>
                              <m:r>
                                <w:rPr>
                                  <w:rFonts w:ascii="Cambria Math" w:eastAsia="Times New Roman" w:hAnsi="Cambria Math"/>
                                  <w:sz w:val="29"/>
                                  <w:szCs w:val="29"/>
                                  <w:bdr w:val="none" w:sz="0" w:space="0" w:color="auto" w:frame="1"/>
                                  <w:lang w:val="en-US" w:eastAsia="ru-RU"/>
                                </w:rPr>
                                <m:t>j</m:t>
                              </m:r>
                            </m:e>
                          </m:d>
                        </m:e>
                      </m:d>
                    </m:e>
                  </m:nary>
                </m:e>
              </m:nary>
              <m:r>
                <w:rPr>
                  <w:rFonts w:ascii="Cambria Math" w:eastAsia="Times New Roman" w:hAnsi="Cambria Math"/>
                  <w:color w:val="404040"/>
                  <w:sz w:val="29"/>
                  <w:szCs w:val="29"/>
                  <w:bdr w:val="none" w:sz="0" w:space="0" w:color="auto" w:frame="1"/>
                  <w:lang w:val="en-US" w:eastAsia="ru-RU"/>
                </w:rPr>
                <m:t>#</m:t>
              </m:r>
              <m:d>
                <m:dPr>
                  <m:ctrlPr>
                    <w:rPr>
                      <w:rFonts w:ascii="Cambria Math" w:eastAsia="Times New Roman" w:hAnsi="Cambria Math"/>
                      <w:i/>
                      <w:sz w:val="29"/>
                      <w:szCs w:val="29"/>
                      <w:bdr w:val="none" w:sz="0" w:space="0" w:color="auto" w:frame="1"/>
                      <w:lang w:val="en-US" w:eastAsia="ru-RU"/>
                    </w:rPr>
                  </m:ctrlPr>
                </m:dPr>
                <m:e>
                  <m:r>
                    <w:rPr>
                      <w:rFonts w:ascii="Cambria Math" w:eastAsia="Times New Roman" w:hAnsi="Cambria Math"/>
                      <w:sz w:val="29"/>
                      <w:szCs w:val="29"/>
                      <w:bdr w:val="none" w:sz="0" w:space="0" w:color="auto" w:frame="1"/>
                      <w:lang w:val="en-US" w:eastAsia="ru-RU"/>
                    </w:rPr>
                    <m:t>25/5</m:t>
                  </m:r>
                </m:e>
              </m:d>
            </m:e>
          </m:eqArr>
        </m:oMath>
      </m:oMathPara>
    </w:p>
    <w:p w14:paraId="673CCDA0" w14:textId="2F967607" w:rsidR="00EA0C42" w:rsidRPr="00EA0C42" w:rsidRDefault="00EA0C42" w:rsidP="000B4A1E">
      <w:pPr>
        <w:pStyle w:val="TimesNewRoman14"/>
        <w:numPr>
          <w:ilvl w:val="0"/>
          <w:numId w:val="11"/>
        </w:numPr>
        <w:rPr>
          <w:lang w:eastAsia="ru-RU"/>
        </w:rPr>
      </w:pPr>
      <w:r w:rsidRPr="00EA0C42">
        <w:rPr>
          <w:b/>
          <w:lang w:eastAsia="ru-RU"/>
        </w:rPr>
        <w:t>Определение окрестности</w:t>
      </w:r>
      <w:r w:rsidRPr="00EA0C42">
        <w:rPr>
          <w:lang w:eastAsia="ru-RU"/>
        </w:rPr>
        <w:br/>
        <w:t>Соседние решения генерируются с помощью операции</w:t>
      </w:r>
      <w:r w:rsidR="00F41E88" w:rsidRPr="00F41E88">
        <w:rPr>
          <w:lang w:eastAsia="ru-RU"/>
        </w:rPr>
        <w:t xml:space="preserve"> </w:t>
      </w:r>
      <w:r w:rsidRPr="00F41E88">
        <w:rPr>
          <w:bCs w:val="0"/>
          <w:lang w:eastAsia="ru-RU"/>
        </w:rPr>
        <w:t>вставки</w:t>
      </w:r>
      <w:r w:rsidR="00F41E88" w:rsidRPr="00F41E88">
        <w:rPr>
          <w:lang w:eastAsia="ru-RU"/>
        </w:rPr>
        <w:t xml:space="preserve"> </w:t>
      </w:r>
      <w:r w:rsidRPr="00EA0C42">
        <w:rPr>
          <w:lang w:eastAsia="ru-RU"/>
        </w:rPr>
        <w:t>элемента на новую позицию. Для элемента на позиции</w:t>
      </w:r>
      <w:r w:rsidR="00F41E88" w:rsidRPr="00F41E88">
        <w:rPr>
          <w:lang w:eastAsia="ru-RU"/>
        </w:rPr>
        <w:t xml:space="preserve"> </w:t>
      </w:r>
      <w:r w:rsidRPr="00EA0C42">
        <w:rPr>
          <w:rFonts w:ascii="KaTeX_Math" w:hAnsi="KaTeX_Math"/>
          <w:i/>
          <w:iCs/>
          <w:sz w:val="29"/>
          <w:szCs w:val="29"/>
          <w:lang w:eastAsia="ru-RU"/>
        </w:rPr>
        <w:t>i</w:t>
      </w:r>
      <w:r w:rsidR="00F41E88" w:rsidRPr="00F41E88">
        <w:rPr>
          <w:lang w:eastAsia="ru-RU"/>
        </w:rPr>
        <w:t xml:space="preserve"> </w:t>
      </w:r>
      <w:r w:rsidRPr="00EA0C42">
        <w:rPr>
          <w:lang w:eastAsia="ru-RU"/>
        </w:rPr>
        <w:t>рассматриваются все возможные позиции</w:t>
      </w:r>
      <w:r w:rsidR="00F41E88" w:rsidRPr="00F41E88">
        <w:rPr>
          <w:lang w:eastAsia="ru-RU"/>
        </w:rPr>
        <w:t xml:space="preserve"> </w:t>
      </w:r>
      <m:oMath>
        <m:r>
          <w:rPr>
            <w:rFonts w:ascii="Cambria Math" w:hAnsi="Cambria Math"/>
            <w:sz w:val="29"/>
            <w:szCs w:val="29"/>
            <w:bdr w:val="none" w:sz="0" w:space="0" w:color="auto" w:frame="1"/>
            <w:lang w:eastAsia="ru-RU"/>
          </w:rPr>
          <m:t>j≠i</m:t>
        </m:r>
      </m:oMath>
      <w:r w:rsidRPr="00EA0C42">
        <w:rPr>
          <w:lang w:eastAsia="ru-RU"/>
        </w:rPr>
        <w:t>.</w:t>
      </w:r>
    </w:p>
    <w:p w14:paraId="22A95A27" w14:textId="489FC7A4" w:rsidR="00EA0C42" w:rsidRPr="00F2424C" w:rsidRDefault="00EA0C42" w:rsidP="000B4A1E">
      <w:pPr>
        <w:pStyle w:val="TimesNewRoman14"/>
        <w:numPr>
          <w:ilvl w:val="0"/>
          <w:numId w:val="11"/>
        </w:numPr>
        <w:rPr>
          <w:rFonts w:ascii="Segoe UI" w:eastAsia="Times New Roman" w:hAnsi="Segoe UI" w:cs="Segoe UI"/>
          <w:color w:val="404040"/>
          <w:lang w:eastAsia="ru-RU"/>
        </w:rPr>
      </w:pPr>
      <w:r w:rsidRPr="00EA0C42">
        <w:rPr>
          <w:b/>
          <w:lang w:eastAsia="ru-RU"/>
        </w:rPr>
        <w:lastRenderedPageBreak/>
        <w:t>Вычисление изменения целевой функции (дельта)</w:t>
      </w:r>
      <w:r w:rsidRPr="00EA0C42">
        <w:rPr>
          <w:lang w:eastAsia="ru-RU"/>
        </w:rPr>
        <w:br/>
        <w:t>При перемещении элемента</w:t>
      </w:r>
      <w:r w:rsidR="00F2424C" w:rsidRPr="00F2424C">
        <w:rPr>
          <w:lang w:eastAsia="ru-RU"/>
        </w:rPr>
        <w:t xml:space="preserve"> </w:t>
      </w:r>
      <m:oMath>
        <m:r>
          <w:rPr>
            <w:rFonts w:ascii="Cambria Math" w:hAnsi="Cambria Math"/>
            <w:sz w:val="29"/>
            <w:szCs w:val="29"/>
            <w:bdr w:val="none" w:sz="0" w:space="0" w:color="auto" w:frame="1"/>
            <w:lang w:eastAsia="ru-RU"/>
          </w:rPr>
          <m:t>x=σ</m:t>
        </m:r>
        <m:d>
          <m:dPr>
            <m:ctrlPr>
              <w:rPr>
                <w:rFonts w:ascii="Cambria Math" w:hAnsi="Cambria Math"/>
                <w:i/>
                <w:sz w:val="29"/>
                <w:szCs w:val="29"/>
                <w:bdr w:val="none" w:sz="0" w:space="0" w:color="auto" w:frame="1"/>
                <w:lang w:eastAsia="ru-RU"/>
              </w:rPr>
            </m:ctrlPr>
          </m:dPr>
          <m:e>
            <m:r>
              <w:rPr>
                <w:rFonts w:ascii="Cambria Math" w:hAnsi="Cambria Math"/>
                <w:sz w:val="29"/>
                <w:szCs w:val="29"/>
                <w:bdr w:val="none" w:sz="0" w:space="0" w:color="auto" w:frame="1"/>
                <w:lang w:eastAsia="ru-RU"/>
              </w:rPr>
              <m:t>i</m:t>
            </m:r>
          </m:e>
        </m:d>
      </m:oMath>
      <w:r w:rsidR="00F2424C" w:rsidRPr="00F2424C">
        <w:rPr>
          <w:rFonts w:ascii="KaTeX_Math" w:hAnsi="KaTeX_Math"/>
          <w:i/>
          <w:iCs/>
          <w:sz w:val="29"/>
          <w:szCs w:val="29"/>
          <w:lang w:eastAsia="ru-RU"/>
        </w:rPr>
        <w:t xml:space="preserve"> </w:t>
      </w:r>
      <w:r w:rsidRPr="00EA0C42">
        <w:rPr>
          <w:lang w:eastAsia="ru-RU"/>
        </w:rPr>
        <w:t>в позицию</w:t>
      </w:r>
      <w:r w:rsidR="00F2424C" w:rsidRPr="00F2424C">
        <w:rPr>
          <w:lang w:eastAsia="ru-RU"/>
        </w:rPr>
        <w:t xml:space="preserve"> </w:t>
      </w:r>
      <m:oMath>
        <m:r>
          <w:rPr>
            <w:rFonts w:ascii="Cambria Math" w:hAnsi="Cambria Math"/>
            <w:sz w:val="29"/>
            <w:szCs w:val="29"/>
            <w:lang w:eastAsia="ru-RU"/>
          </w:rPr>
          <m:t>j</m:t>
        </m:r>
      </m:oMath>
      <w:r w:rsidRPr="00EA0C42">
        <w:rPr>
          <w:lang w:eastAsia="ru-RU"/>
        </w:rPr>
        <w:t>:</w:t>
      </w:r>
      <w:r w:rsidR="00F2424C">
        <w:rPr>
          <w:lang w:eastAsia="ru-RU"/>
        </w:rPr>
        <w:br/>
      </w:r>
      <w:r w:rsidR="00F2424C" w:rsidRPr="00F2424C">
        <w:rPr>
          <w:rFonts w:eastAsia="Times New Roman"/>
          <w:lang w:eastAsia="ru-RU"/>
        </w:rPr>
        <w:t xml:space="preserve">Если </w:t>
      </w:r>
      <m:oMath>
        <m:r>
          <w:rPr>
            <w:rFonts w:ascii="Cambria Math" w:eastAsia="Times New Roman" w:hAnsi="Cambria Math"/>
            <w:sz w:val="29"/>
            <w:szCs w:val="29"/>
            <w:lang w:eastAsia="ru-RU"/>
          </w:rPr>
          <m:t>j&lt;i</m:t>
        </m:r>
      </m:oMath>
      <w:r w:rsidR="00F2424C" w:rsidRPr="00F2424C">
        <w:rPr>
          <w:rFonts w:eastAsia="Times New Roman"/>
          <w:lang w:eastAsia="ru-RU"/>
        </w:rPr>
        <w:t>:</w:t>
      </w:r>
      <w:r w:rsidR="00F2424C" w:rsidRPr="00F2424C">
        <w:rPr>
          <w:rFonts w:eastAsia="Times New Roman"/>
          <w:lang w:eastAsia="ru-RU"/>
        </w:rPr>
        <w:br/>
      </w:r>
      <m:oMathPara>
        <m:oMath>
          <m:eqArr>
            <m:eqArrPr>
              <m:maxDist m:val="1"/>
              <m:ctrlPr>
                <w:rPr>
                  <w:rFonts w:ascii="Cambria Math" w:eastAsia="Times New Roman" w:hAnsi="Cambria Math"/>
                  <w:i/>
                  <w:sz w:val="29"/>
                  <w:szCs w:val="29"/>
                  <w:bdr w:val="none" w:sz="0" w:space="0" w:color="auto" w:frame="1"/>
                  <w:lang w:eastAsia="ru-RU"/>
                </w:rPr>
              </m:ctrlPr>
            </m:eqArrPr>
            <m:e>
              <m:r>
                <w:rPr>
                  <w:rFonts w:ascii="Cambria Math" w:eastAsia="Times New Roman" w:hAnsi="Cambria Math"/>
                  <w:sz w:val="29"/>
                  <w:szCs w:val="29"/>
                  <w:bdr w:val="none" w:sz="0" w:space="0" w:color="auto" w:frame="1"/>
                  <w:lang w:eastAsia="ru-RU"/>
                </w:rPr>
                <m:t>∆=</m:t>
              </m:r>
              <m:nary>
                <m:naryPr>
                  <m:chr m:val="∑"/>
                  <m:limLoc m:val="undOvr"/>
                  <m:ctrlPr>
                    <w:rPr>
                      <w:rFonts w:ascii="Cambria Math" w:eastAsia="Times New Roman" w:hAnsi="Cambria Math"/>
                      <w:i/>
                      <w:sz w:val="29"/>
                      <w:szCs w:val="29"/>
                      <w:bdr w:val="none" w:sz="0" w:space="0" w:color="auto" w:frame="1"/>
                      <w:lang w:eastAsia="ru-RU"/>
                    </w:rPr>
                  </m:ctrlPr>
                </m:naryPr>
                <m:sub>
                  <m:r>
                    <w:rPr>
                      <w:rFonts w:ascii="Cambria Math" w:eastAsia="Times New Roman" w:hAnsi="Cambria Math"/>
                      <w:sz w:val="29"/>
                      <w:szCs w:val="29"/>
                      <w:bdr w:val="none" w:sz="0" w:space="0" w:color="auto" w:frame="1"/>
                      <w:lang w:eastAsia="ru-RU"/>
                    </w:rPr>
                    <m:t>k=i+1</m:t>
                  </m:r>
                </m:sub>
                <m:sup>
                  <m:r>
                    <w:rPr>
                      <w:rFonts w:ascii="Cambria Math" w:eastAsia="Times New Roman" w:hAnsi="Cambria Math"/>
                      <w:sz w:val="29"/>
                      <w:szCs w:val="29"/>
                      <w:bdr w:val="none" w:sz="0" w:space="0" w:color="auto" w:frame="1"/>
                      <w:lang w:eastAsia="ru-RU"/>
                    </w:rPr>
                    <m:t>j</m:t>
                  </m:r>
                </m:sup>
                <m:e>
                  <m:d>
                    <m:dPr>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W</m:t>
                      </m:r>
                      <m:d>
                        <m:dPr>
                          <m:begChr m:val="["/>
                          <m:endChr m:val="]"/>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x,σ</m:t>
                          </m:r>
                          <m:d>
                            <m:dPr>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k</m:t>
                              </m:r>
                            </m:e>
                          </m:d>
                        </m:e>
                      </m:d>
                      <m:r>
                        <w:rPr>
                          <w:rFonts w:ascii="Cambria Math" w:eastAsia="Times New Roman" w:hAnsi="Cambria Math"/>
                          <w:sz w:val="29"/>
                          <w:szCs w:val="29"/>
                          <w:bdr w:val="none" w:sz="0" w:space="0" w:color="auto" w:frame="1"/>
                          <w:lang w:eastAsia="ru-RU"/>
                        </w:rPr>
                        <m:t>-W</m:t>
                      </m:r>
                      <m:d>
                        <m:dPr>
                          <m:begChr m:val="["/>
                          <m:endChr m:val="]"/>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σ</m:t>
                          </m:r>
                          <m:d>
                            <m:dPr>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k</m:t>
                              </m:r>
                            </m:e>
                          </m:d>
                          <m:r>
                            <w:rPr>
                              <w:rFonts w:ascii="Cambria Math" w:eastAsia="Times New Roman" w:hAnsi="Cambria Math"/>
                              <w:sz w:val="29"/>
                              <w:szCs w:val="29"/>
                              <w:bdr w:val="none" w:sz="0" w:space="0" w:color="auto" w:frame="1"/>
                              <w:lang w:eastAsia="ru-RU"/>
                            </w:rPr>
                            <m:t>,x</m:t>
                          </m:r>
                        </m:e>
                      </m:d>
                    </m:e>
                  </m:d>
                </m:e>
              </m:nary>
              <m:r>
                <w:rPr>
                  <w:rFonts w:ascii="Cambria Math" w:eastAsia="Times New Roman" w:hAnsi="Cambria Math"/>
                  <w:sz w:val="29"/>
                  <w:szCs w:val="29"/>
                  <w:bdr w:val="none" w:sz="0" w:space="0" w:color="auto" w:frame="1"/>
                  <w:lang w:eastAsia="ru-RU"/>
                </w:rPr>
                <m:t>#</m:t>
              </m:r>
              <m:d>
                <m:dPr>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26/6</m:t>
                  </m:r>
                </m:e>
              </m:d>
            </m:e>
          </m:eqArr>
          <m:r>
            <m:rPr>
              <m:sty m:val="p"/>
            </m:rPr>
            <w:rPr>
              <w:rFonts w:eastAsia="Times New Roman"/>
              <w:lang w:eastAsia="ru-RU"/>
            </w:rPr>
            <w:br/>
          </m:r>
        </m:oMath>
      </m:oMathPara>
      <w:r w:rsidR="00F2424C" w:rsidRPr="00F2424C">
        <w:rPr>
          <w:rFonts w:eastAsia="Times New Roman"/>
          <w:lang w:eastAsia="ru-RU"/>
        </w:rPr>
        <w:t xml:space="preserve">Если </w:t>
      </w:r>
      <m:oMath>
        <m:r>
          <w:rPr>
            <w:rFonts w:ascii="Cambria Math" w:eastAsia="Times New Roman" w:hAnsi="Cambria Math"/>
            <w:sz w:val="29"/>
            <w:szCs w:val="29"/>
            <w:lang w:eastAsia="ru-RU"/>
          </w:rPr>
          <m:t>j&gt;i</m:t>
        </m:r>
      </m:oMath>
      <w:r w:rsidR="00F2424C" w:rsidRPr="00F2424C">
        <w:rPr>
          <w:rFonts w:eastAsia="Times New Roman"/>
          <w:lang w:eastAsia="ru-RU"/>
        </w:rPr>
        <w:t>:</w:t>
      </w:r>
      <w:r w:rsidR="00F2424C" w:rsidRPr="00F2424C">
        <w:rPr>
          <w:rFonts w:eastAsia="Times New Roman"/>
          <w:lang w:eastAsia="ru-RU"/>
        </w:rPr>
        <w:br/>
      </w:r>
      <m:oMathPara>
        <m:oMath>
          <m:eqArr>
            <m:eqArrPr>
              <m:maxDist m:val="1"/>
              <m:ctrlPr>
                <w:rPr>
                  <w:rFonts w:ascii="Cambria Math" w:eastAsia="Times New Roman" w:hAnsi="Cambria Math"/>
                  <w:i/>
                  <w:sz w:val="29"/>
                  <w:szCs w:val="29"/>
                  <w:bdr w:val="none" w:sz="0" w:space="0" w:color="auto" w:frame="1"/>
                  <w:lang w:eastAsia="ru-RU"/>
                </w:rPr>
              </m:ctrlPr>
            </m:eqArrPr>
            <m:e>
              <m:r>
                <w:rPr>
                  <w:rFonts w:ascii="Cambria Math" w:eastAsia="Times New Roman" w:hAnsi="Cambria Math"/>
                  <w:sz w:val="29"/>
                  <w:szCs w:val="29"/>
                  <w:bdr w:val="none" w:sz="0" w:space="0" w:color="auto" w:frame="1"/>
                  <w:lang w:eastAsia="ru-RU"/>
                </w:rPr>
                <m:t>∆=</m:t>
              </m:r>
              <m:nary>
                <m:naryPr>
                  <m:chr m:val="∑"/>
                  <m:limLoc m:val="undOvr"/>
                  <m:ctrlPr>
                    <w:rPr>
                      <w:rFonts w:ascii="Cambria Math" w:eastAsia="Times New Roman" w:hAnsi="Cambria Math"/>
                      <w:i/>
                      <w:sz w:val="29"/>
                      <w:szCs w:val="29"/>
                      <w:bdr w:val="none" w:sz="0" w:space="0" w:color="auto" w:frame="1"/>
                      <w:lang w:eastAsia="ru-RU"/>
                    </w:rPr>
                  </m:ctrlPr>
                </m:naryPr>
                <m:sub>
                  <m:r>
                    <w:rPr>
                      <w:rFonts w:ascii="Cambria Math" w:eastAsia="Times New Roman" w:hAnsi="Cambria Math"/>
                      <w:sz w:val="29"/>
                      <w:szCs w:val="29"/>
                      <w:bdr w:val="none" w:sz="0" w:space="0" w:color="auto" w:frame="1"/>
                      <w:lang w:eastAsia="ru-RU"/>
                    </w:rPr>
                    <m:t>k=i+1</m:t>
                  </m:r>
                </m:sub>
                <m:sup>
                  <m:r>
                    <w:rPr>
                      <w:rFonts w:ascii="Cambria Math" w:eastAsia="Times New Roman" w:hAnsi="Cambria Math"/>
                      <w:sz w:val="29"/>
                      <w:szCs w:val="29"/>
                      <w:bdr w:val="none" w:sz="0" w:space="0" w:color="auto" w:frame="1"/>
                      <w:lang w:eastAsia="ru-RU"/>
                    </w:rPr>
                    <m:t>j</m:t>
                  </m:r>
                </m:sup>
                <m:e>
                  <m:d>
                    <m:dPr>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W</m:t>
                      </m:r>
                      <m:d>
                        <m:dPr>
                          <m:begChr m:val="["/>
                          <m:endChr m:val="]"/>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σ</m:t>
                          </m:r>
                          <m:d>
                            <m:dPr>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k</m:t>
                              </m:r>
                            </m:e>
                          </m:d>
                          <m:r>
                            <w:rPr>
                              <w:rFonts w:ascii="Cambria Math" w:eastAsia="Times New Roman" w:hAnsi="Cambria Math"/>
                              <w:sz w:val="29"/>
                              <w:szCs w:val="29"/>
                              <w:bdr w:val="none" w:sz="0" w:space="0" w:color="auto" w:frame="1"/>
                              <w:lang w:eastAsia="ru-RU"/>
                            </w:rPr>
                            <m:t>,x</m:t>
                          </m:r>
                        </m:e>
                      </m:d>
                      <m:r>
                        <w:rPr>
                          <w:rFonts w:ascii="Cambria Math" w:eastAsia="Times New Roman" w:hAnsi="Cambria Math"/>
                          <w:sz w:val="29"/>
                          <w:szCs w:val="29"/>
                          <w:bdr w:val="none" w:sz="0" w:space="0" w:color="auto" w:frame="1"/>
                          <w:lang w:eastAsia="ru-RU"/>
                        </w:rPr>
                        <m:t>-W</m:t>
                      </m:r>
                      <m:d>
                        <m:dPr>
                          <m:begChr m:val="["/>
                          <m:endChr m:val="]"/>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x,σ</m:t>
                          </m:r>
                          <m:d>
                            <m:dPr>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k</m:t>
                              </m:r>
                            </m:e>
                          </m:d>
                        </m:e>
                      </m:d>
                    </m:e>
                  </m:d>
                </m:e>
              </m:nary>
              <m:r>
                <w:rPr>
                  <w:rFonts w:ascii="Cambria Math" w:eastAsia="Times New Roman" w:hAnsi="Cambria Math"/>
                  <w:sz w:val="29"/>
                  <w:szCs w:val="29"/>
                  <w:bdr w:val="none" w:sz="0" w:space="0" w:color="auto" w:frame="1"/>
                  <w:lang w:eastAsia="ru-RU"/>
                </w:rPr>
                <m:t>#</m:t>
              </m:r>
              <m:d>
                <m:dPr>
                  <m:ctrlPr>
                    <w:rPr>
                      <w:rFonts w:ascii="Cambria Math" w:eastAsia="Times New Roman" w:hAnsi="Cambria Math"/>
                      <w:i/>
                      <w:sz w:val="29"/>
                      <w:szCs w:val="29"/>
                      <w:bdr w:val="none" w:sz="0" w:space="0" w:color="auto" w:frame="1"/>
                      <w:lang w:eastAsia="ru-RU"/>
                    </w:rPr>
                  </m:ctrlPr>
                </m:dPr>
                <m:e>
                  <m:r>
                    <w:rPr>
                      <w:rFonts w:ascii="Cambria Math" w:eastAsia="Times New Roman" w:hAnsi="Cambria Math"/>
                      <w:sz w:val="29"/>
                      <w:szCs w:val="29"/>
                      <w:bdr w:val="none" w:sz="0" w:space="0" w:color="auto" w:frame="1"/>
                      <w:lang w:eastAsia="ru-RU"/>
                    </w:rPr>
                    <m:t>27/7</m:t>
                  </m:r>
                </m:e>
              </m:d>
            </m:e>
          </m:eqArr>
        </m:oMath>
      </m:oMathPara>
    </w:p>
    <w:p w14:paraId="15CD9936" w14:textId="5178A033" w:rsidR="00EA0C42" w:rsidRPr="00EA0C42" w:rsidRDefault="00EA0C42" w:rsidP="000B4A1E">
      <w:pPr>
        <w:pStyle w:val="TimesNewRoman14"/>
        <w:numPr>
          <w:ilvl w:val="0"/>
          <w:numId w:val="11"/>
        </w:numPr>
      </w:pPr>
      <w:r w:rsidRPr="00EA0C42">
        <w:rPr>
          <w:b/>
          <w:lang w:eastAsia="ru-RU"/>
        </w:rPr>
        <w:t>Поиск улучшения</w:t>
      </w:r>
      <w:r w:rsidR="00F2424C">
        <w:rPr>
          <w:b/>
          <w:lang w:eastAsia="ru-RU"/>
        </w:rPr>
        <w:br/>
      </w:r>
      <w:r w:rsidR="00F2424C" w:rsidRPr="00F2424C">
        <w:t>Для каждого элемента</w:t>
      </w:r>
      <w:r w:rsidR="001773B3" w:rsidRPr="001773B3">
        <w:t xml:space="preserve"> </w:t>
      </w:r>
      <m:oMath>
        <m:r>
          <w:rPr>
            <w:rFonts w:ascii="Cambria Math" w:hAnsi="Cambria Math"/>
          </w:rPr>
          <m:t>x</m:t>
        </m:r>
      </m:oMath>
      <w:r w:rsidR="001773B3" w:rsidRPr="001773B3">
        <w:t xml:space="preserve"> </w:t>
      </w:r>
      <w:r w:rsidR="00F2424C" w:rsidRPr="00F2424C">
        <w:t>на</w:t>
      </w:r>
      <w:r w:rsidR="001773B3">
        <w:t>ходится</w:t>
      </w:r>
      <w:r w:rsidR="00F2424C" w:rsidRPr="00F2424C">
        <w:t xml:space="preserve"> позици</w:t>
      </w:r>
      <w:r w:rsidR="001773B3">
        <w:t xml:space="preserve">я </w:t>
      </w:r>
      <m:oMath>
        <m:r>
          <w:rPr>
            <w:rFonts w:ascii="Cambria Math" w:hAnsi="Cambria Math"/>
          </w:rPr>
          <m:t>j</m:t>
        </m:r>
      </m:oMath>
      <w:r w:rsidR="00F2424C" w:rsidRPr="00F2424C">
        <w:t>, дающ</w:t>
      </w:r>
      <w:proofErr w:type="spellStart"/>
      <w:r w:rsidR="001773B3">
        <w:t>ая</w:t>
      </w:r>
      <w:proofErr w:type="spellEnd"/>
      <w:r w:rsidR="00F2424C" w:rsidRPr="00F2424C">
        <w:t xml:space="preserve"> максимальное</w:t>
      </w:r>
      <w:r w:rsidR="001773B3">
        <w:t xml:space="preserve"> </w:t>
      </w:r>
      <m:oMath>
        <m:r>
          <w:rPr>
            <w:rFonts w:ascii="Cambria Math" w:hAnsi="Cambria Math"/>
          </w:rPr>
          <m:t>∆</m:t>
        </m:r>
      </m:oMath>
      <w:r w:rsidR="00F2424C" w:rsidRPr="00F2424C">
        <w:t xml:space="preserve">. </w:t>
      </w:r>
      <w:r w:rsidR="001773B3">
        <w:t>После этого в</w:t>
      </w:r>
      <w:r w:rsidR="00F2424C" w:rsidRPr="00F2424C">
        <w:t>ыб</w:t>
      </w:r>
      <w:r w:rsidR="001773B3">
        <w:t>и</w:t>
      </w:r>
      <w:r w:rsidR="00F2424C" w:rsidRPr="00F2424C">
        <w:t>р</w:t>
      </w:r>
      <w:r w:rsidR="001773B3">
        <w:t>ае</w:t>
      </w:r>
      <w:r w:rsidR="00F2424C" w:rsidRPr="00F2424C">
        <w:t>т</w:t>
      </w:r>
      <w:r w:rsidR="001773B3">
        <w:t>ся</w:t>
      </w:r>
      <w:r w:rsidR="00F2424C" w:rsidRPr="00F2424C">
        <w:t xml:space="preserve"> перемещение с наибольшим</w:t>
      </w:r>
      <w:r w:rsidR="001773B3">
        <w:t xml:space="preserve"> дельта </w:t>
      </w:r>
      <m:oMath>
        <m:r>
          <w:rPr>
            <w:rFonts w:ascii="Cambria Math" w:hAnsi="Cambria Math"/>
          </w:rPr>
          <m:t>∆ &gt;0</m:t>
        </m:r>
      </m:oMath>
      <w:r w:rsidR="00F2424C" w:rsidRPr="00F2424C">
        <w:t>.</w:t>
      </w:r>
    </w:p>
    <w:p w14:paraId="7E31902E" w14:textId="31CE1BC8" w:rsidR="00EA0C42" w:rsidRPr="00EA0C42" w:rsidRDefault="00EA0C42" w:rsidP="000B4A1E">
      <w:pPr>
        <w:pStyle w:val="TimesNewRoman14"/>
        <w:numPr>
          <w:ilvl w:val="0"/>
          <w:numId w:val="11"/>
        </w:numPr>
        <w:rPr>
          <w:lang w:eastAsia="ru-RU"/>
        </w:rPr>
      </w:pPr>
      <w:r w:rsidRPr="00EA0C42">
        <w:rPr>
          <w:b/>
          <w:lang w:eastAsia="ru-RU"/>
        </w:rPr>
        <w:t>Обновление решения</w:t>
      </w:r>
      <w:r w:rsidRPr="00EA0C42">
        <w:rPr>
          <w:lang w:eastAsia="ru-RU"/>
        </w:rPr>
        <w:br/>
        <w:t>Переместите элемент на новую позицию, обновите перестановку</w:t>
      </w:r>
      <w:r w:rsidR="001773B3">
        <w:rPr>
          <w:lang w:eastAsia="ru-RU"/>
        </w:rPr>
        <w:t xml:space="preserve"> </w:t>
      </w:r>
      <m:oMath>
        <m:r>
          <w:rPr>
            <w:rFonts w:ascii="Cambria Math" w:hAnsi="Cambria Math"/>
            <w:lang w:eastAsia="ru-RU"/>
          </w:rPr>
          <m:t>σ</m:t>
        </m:r>
      </m:oMath>
      <w:r w:rsidR="001773B3">
        <w:rPr>
          <w:lang w:eastAsia="ru-RU"/>
        </w:rPr>
        <w:t xml:space="preserve"> </w:t>
      </w:r>
      <w:r w:rsidRPr="00EA0C42">
        <w:rPr>
          <w:lang w:eastAsia="ru-RU"/>
        </w:rPr>
        <w:t>и сумму</w:t>
      </w:r>
      <w:r w:rsidR="001773B3">
        <w:rPr>
          <w:lang w:eastAsia="ru-RU"/>
        </w:rPr>
        <w:t xml:space="preserve"> </w:t>
      </w:r>
      <m:oMath>
        <m:r>
          <w:rPr>
            <w:rFonts w:ascii="Cambria Math" w:hAnsi="Cambria Math"/>
            <w:sz w:val="29"/>
            <w:szCs w:val="29"/>
            <w:lang w:eastAsia="ru-RU"/>
          </w:rPr>
          <m:t>S</m:t>
        </m:r>
      </m:oMath>
      <w:r w:rsidRPr="00EA0C42">
        <w:rPr>
          <w:lang w:eastAsia="ru-RU"/>
        </w:rPr>
        <w:t>.</w:t>
      </w:r>
    </w:p>
    <w:p w14:paraId="4E7524F4" w14:textId="1C3123A5" w:rsidR="00EA0C42" w:rsidRPr="00EA0C42" w:rsidRDefault="00EA0C42" w:rsidP="000B4A1E">
      <w:pPr>
        <w:pStyle w:val="TimesNewRoman14"/>
        <w:numPr>
          <w:ilvl w:val="0"/>
          <w:numId w:val="11"/>
        </w:numPr>
        <w:rPr>
          <w:lang w:eastAsia="ru-RU"/>
        </w:rPr>
      </w:pPr>
      <w:r w:rsidRPr="00EA0C42">
        <w:rPr>
          <w:b/>
          <w:lang w:eastAsia="ru-RU"/>
        </w:rPr>
        <w:t>Критерий остановки</w:t>
      </w:r>
      <w:r w:rsidRPr="00EA0C42">
        <w:rPr>
          <w:lang w:eastAsia="ru-RU"/>
        </w:rPr>
        <w:br/>
        <w:t>Если улучшений нет (все</w:t>
      </w:r>
      <w:r w:rsidR="001773B3">
        <w:rPr>
          <w:lang w:eastAsia="ru-RU"/>
        </w:rPr>
        <w:t xml:space="preserve"> </w:t>
      </w:r>
      <m:oMath>
        <m:r>
          <w:rPr>
            <w:rFonts w:ascii="Cambria Math" w:hAnsi="Cambria Math"/>
            <w:sz w:val="29"/>
            <w:szCs w:val="29"/>
            <w:lang w:eastAsia="ru-RU"/>
          </w:rPr>
          <m:t>∆ ≤0</m:t>
        </m:r>
      </m:oMath>
      <w:r w:rsidRPr="00EA0C42">
        <w:rPr>
          <w:lang w:eastAsia="ru-RU"/>
        </w:rPr>
        <w:t>), алгоритм завершается. Текущее решение — локальный оптимум.</w:t>
      </w:r>
    </w:p>
    <w:p w14:paraId="4A00A5DA" w14:textId="3EBE13FD" w:rsidR="00B16F1A" w:rsidRDefault="00415DCA" w:rsidP="00B16F1A">
      <w:pPr>
        <w:pStyle w:val="TimesNewRoman14"/>
      </w:pPr>
      <w:r w:rsidRPr="00415DCA">
        <w:t xml:space="preserve">Алгоритм локального поиска для LOP демонстрирует высокую эффективность на небольших и средних размерностях задачи, однако его главным ограничением является зависимость от начального решения и риск застревания в локальных оптимумах. Для улучшения результатов часто применяются модификации, такие как </w:t>
      </w:r>
      <w:proofErr w:type="spellStart"/>
      <w:r>
        <w:t>мульти</w:t>
      </w:r>
      <w:r w:rsidRPr="00415DCA">
        <w:t>стартовый</w:t>
      </w:r>
      <w:proofErr w:type="spellEnd"/>
      <w:r w:rsidRPr="00415DCA">
        <w:t xml:space="preserve"> поиск или гибридизация с </w:t>
      </w:r>
      <w:proofErr w:type="spellStart"/>
      <w:r w:rsidRPr="00415DCA">
        <w:t>метаэвристиками</w:t>
      </w:r>
      <w:proofErr w:type="spellEnd"/>
      <w:r w:rsidRPr="00415DCA">
        <w:t xml:space="preserve"> (например, табу-поиском). Несмотря на простоту, этот метод остается популярным инструментом для приближенного решения LOP благодаря своей прозрачности и гибкости настройки.</w:t>
      </w:r>
    </w:p>
    <w:p w14:paraId="41883B4D" w14:textId="791451DC" w:rsidR="00ED1C93" w:rsidRDefault="00ED1C93" w:rsidP="000B4A1E">
      <w:pPr>
        <w:pStyle w:val="subheader"/>
        <w:numPr>
          <w:ilvl w:val="1"/>
          <w:numId w:val="1"/>
        </w:numPr>
        <w:jc w:val="left"/>
        <w:outlineLvl w:val="2"/>
        <w:rPr>
          <w:lang w:val="ru-RU"/>
        </w:rPr>
      </w:pPr>
      <w:r>
        <w:rPr>
          <w:lang w:val="ru-RU"/>
        </w:rPr>
        <w:t xml:space="preserve"> </w:t>
      </w:r>
      <w:bookmarkStart w:id="25" w:name="_Toc199421595"/>
      <w:r>
        <w:rPr>
          <w:lang w:val="ru-RU"/>
        </w:rPr>
        <w:t>Алгоритм поиска с запретами</w:t>
      </w:r>
      <w:bookmarkEnd w:id="25"/>
    </w:p>
    <w:p w14:paraId="1B956F78" w14:textId="7A0E3B0A" w:rsidR="00ED1C93" w:rsidRDefault="00415DCA" w:rsidP="00ED1C93">
      <w:pPr>
        <w:pStyle w:val="TimesNewRoman14"/>
      </w:pPr>
      <w:r w:rsidRPr="00415DCA">
        <w:t>Табу-поиск (</w:t>
      </w:r>
      <w:proofErr w:type="spellStart"/>
      <w:r w:rsidRPr="00415DCA">
        <w:t>Tabu</w:t>
      </w:r>
      <w:proofErr w:type="spellEnd"/>
      <w:r w:rsidRPr="00415DCA">
        <w:t xml:space="preserve"> Search, TS) — это </w:t>
      </w:r>
      <w:proofErr w:type="spellStart"/>
      <w:r w:rsidRPr="00415DCA">
        <w:t>метаэвристический</w:t>
      </w:r>
      <w:proofErr w:type="spellEnd"/>
      <w:r w:rsidRPr="00415DCA">
        <w:t xml:space="preserve"> алгоритм, расширяющий идеи локального поиска за счёт механизмов избегания циклов и выхода из локальных оптимумов. В отличие от стандартного локального поиска, TS использует </w:t>
      </w:r>
      <w:r w:rsidRPr="00415DCA">
        <w:lastRenderedPageBreak/>
        <w:t>список табу, запрещающий возврат к недавно посещённым решениям, и стратегии диверсификации, что позволяет исследовать новые области пространства решений.</w:t>
      </w:r>
    </w:p>
    <w:p w14:paraId="0EFBE95E" w14:textId="35F0985D" w:rsidR="001359D5" w:rsidRDefault="001359D5" w:rsidP="00ED1C93">
      <w:pPr>
        <w:pStyle w:val="TimesNewRoman14"/>
      </w:pPr>
      <w:r>
        <w:t>Шаги алгоритма:</w:t>
      </w:r>
    </w:p>
    <w:p w14:paraId="6A11F88E" w14:textId="14790A78" w:rsidR="001359D5" w:rsidRDefault="001359D5" w:rsidP="000B4A1E">
      <w:pPr>
        <w:pStyle w:val="TimesNewRoman14"/>
        <w:numPr>
          <w:ilvl w:val="6"/>
          <w:numId w:val="9"/>
        </w:numPr>
        <w:ind w:left="993"/>
      </w:pPr>
      <w:r w:rsidRPr="001359D5">
        <w:rPr>
          <w:b/>
          <w:bCs w:val="0"/>
        </w:rPr>
        <w:t>Инициализация</w:t>
      </w:r>
      <w:r>
        <w:br/>
        <w:t>Задаётся начальное решение случайным образом или через алгоритм. Инициализируется пустой список табу, который хранит запрещённые перестановки. Определяется критерий остановы через максимально допустимое количество итераций.</w:t>
      </w:r>
    </w:p>
    <w:p w14:paraId="02935D96" w14:textId="14E87AD9" w:rsidR="001359D5" w:rsidRPr="001359D5" w:rsidRDefault="001359D5" w:rsidP="000B4A1E">
      <w:pPr>
        <w:pStyle w:val="TimesNewRoman14"/>
        <w:numPr>
          <w:ilvl w:val="6"/>
          <w:numId w:val="9"/>
        </w:numPr>
        <w:ind w:left="993"/>
      </w:pPr>
      <w:r>
        <w:rPr>
          <w:b/>
          <w:bCs w:val="0"/>
        </w:rPr>
        <w:t>Генерация окрестности</w:t>
      </w:r>
      <w:r>
        <w:rPr>
          <w:b/>
          <w:bCs w:val="0"/>
        </w:rPr>
        <w:br/>
      </w:r>
      <w:r>
        <w:t xml:space="preserve">Для текущей перестановки </w:t>
      </w:r>
      <m:oMath>
        <m:r>
          <w:rPr>
            <w:rFonts w:ascii="Cambria Math" w:hAnsi="Cambria Math"/>
          </w:rPr>
          <m:t>σ</m:t>
        </m:r>
      </m:oMath>
      <w:r>
        <w:rPr>
          <w:rFonts w:eastAsiaTheme="minorEastAsia"/>
        </w:rPr>
        <w:t xml:space="preserve"> рассматриваются все возможные вставки элемента </w:t>
      </w:r>
      <m:oMath>
        <m:r>
          <w:rPr>
            <w:rFonts w:ascii="Cambria Math" w:eastAsiaTheme="minorEastAsia" w:hAnsi="Cambria Math"/>
          </w:rPr>
          <m:t>x</m:t>
        </m:r>
      </m:oMath>
      <w:r w:rsidRPr="001359D5">
        <w:rPr>
          <w:rFonts w:eastAsiaTheme="minorEastAsia"/>
        </w:rPr>
        <w:t xml:space="preserve"> </w:t>
      </w:r>
      <w:r>
        <w:rPr>
          <w:rFonts w:eastAsiaTheme="minorEastAsia"/>
        </w:rPr>
        <w:t xml:space="preserve">на новую позицию </w:t>
      </w:r>
      <m:oMath>
        <m:r>
          <w:rPr>
            <w:rFonts w:ascii="Cambria Math" w:eastAsiaTheme="minorEastAsia" w:hAnsi="Cambria Math"/>
          </w:rPr>
          <m:t>j≠x</m:t>
        </m:r>
      </m:oMath>
      <w:r>
        <w:rPr>
          <w:rFonts w:eastAsiaTheme="minorEastAsia"/>
        </w:rPr>
        <w:t xml:space="preserve">. Вычисляется изменение целевой функции </w:t>
      </w:r>
      <m:oMath>
        <m:r>
          <w:rPr>
            <w:rFonts w:ascii="Cambria Math" w:eastAsiaTheme="minorEastAsia" w:hAnsi="Cambria Math"/>
          </w:rPr>
          <m:t>∆</m:t>
        </m:r>
        <m:r>
          <w:rPr>
            <w:rFonts w:ascii="Cambria Math" w:eastAsiaTheme="minorEastAsia" w:hAnsi="Cambria Math"/>
            <w:lang w:val="en-US"/>
          </w:rPr>
          <m:t>S</m:t>
        </m:r>
      </m:oMath>
      <w:r w:rsidRPr="001359D5">
        <w:rPr>
          <w:rFonts w:eastAsiaTheme="minorEastAsia"/>
        </w:rPr>
        <w:t xml:space="preserve"> </w:t>
      </w:r>
      <w:r>
        <w:rPr>
          <w:rFonts w:eastAsiaTheme="minorEastAsia"/>
        </w:rPr>
        <w:t>по формулам (6) и (7)</w:t>
      </w:r>
      <w:r>
        <w:rPr>
          <w:rFonts w:eastAsiaTheme="minorEastAsia"/>
          <w:lang w:val="en-US"/>
        </w:rPr>
        <w:t>.</w:t>
      </w:r>
    </w:p>
    <w:p w14:paraId="35BD87B0" w14:textId="5BC374BF" w:rsidR="001359D5" w:rsidRPr="00245AA6" w:rsidRDefault="001359D5" w:rsidP="000B4A1E">
      <w:pPr>
        <w:pStyle w:val="TimesNewRoman14"/>
        <w:numPr>
          <w:ilvl w:val="6"/>
          <w:numId w:val="9"/>
        </w:numPr>
        <w:ind w:left="993"/>
      </w:pPr>
      <w:r>
        <w:rPr>
          <w:b/>
          <w:bCs w:val="0"/>
        </w:rPr>
        <w:t>Выбор лучшего допустимого хода</w:t>
      </w:r>
      <w:r>
        <w:rPr>
          <w:b/>
          <w:bCs w:val="0"/>
        </w:rPr>
        <w:br/>
      </w:r>
      <w:r>
        <w:t xml:space="preserve">Среди всех соседей выбирается тот, что даёт максимальное положительное улучшение </w:t>
      </w:r>
      <m:oMath>
        <m:r>
          <w:rPr>
            <w:rFonts w:ascii="Cambria Math" w:eastAsiaTheme="minorEastAsia" w:hAnsi="Cambria Math"/>
          </w:rPr>
          <m:t>∆</m:t>
        </m:r>
        <m:r>
          <w:rPr>
            <w:rFonts w:ascii="Cambria Math" w:eastAsiaTheme="minorEastAsia" w:hAnsi="Cambria Math"/>
            <w:lang w:val="en-US"/>
          </w:rPr>
          <m:t>S</m:t>
        </m:r>
      </m:oMath>
      <w:r>
        <w:rPr>
          <w:rFonts w:eastAsiaTheme="minorEastAsia"/>
        </w:rPr>
        <w:t xml:space="preserve">. Если данный ход в списке табу, то он игнорируется и выбирается следующий по убыванию приращения </w:t>
      </w:r>
      <m:oMath>
        <m:r>
          <w:rPr>
            <w:rFonts w:ascii="Cambria Math" w:eastAsiaTheme="minorEastAsia" w:hAnsi="Cambria Math"/>
          </w:rPr>
          <m:t>∆</m:t>
        </m:r>
        <m:r>
          <w:rPr>
            <w:rFonts w:ascii="Cambria Math" w:eastAsiaTheme="minorEastAsia" w:hAnsi="Cambria Math"/>
            <w:lang w:val="en-US"/>
          </w:rPr>
          <m:t>S</m:t>
        </m:r>
      </m:oMath>
      <w:r>
        <w:rPr>
          <w:rFonts w:eastAsiaTheme="minorEastAsia"/>
        </w:rPr>
        <w:t xml:space="preserve"> сосед</w:t>
      </w:r>
      <w:r w:rsidR="00245AA6">
        <w:rPr>
          <w:rFonts w:eastAsiaTheme="minorEastAsia"/>
        </w:rPr>
        <w:t>. Выполняется ход</w:t>
      </w:r>
      <w:r w:rsidR="00245AA6" w:rsidRPr="00245AA6">
        <w:t>.</w:t>
      </w:r>
      <w:r w:rsidR="008E0F4B">
        <w:t xml:space="preserve"> Если обнаружено застревание в локальном минимуме, то применяются стратегии диверсификации (например, пертурбация или рестарт из случайной позиции).</w:t>
      </w:r>
    </w:p>
    <w:p w14:paraId="2A915843" w14:textId="7896570E" w:rsidR="00245AA6" w:rsidRDefault="00245AA6" w:rsidP="000B4A1E">
      <w:pPr>
        <w:pStyle w:val="TimesNewRoman14"/>
        <w:numPr>
          <w:ilvl w:val="6"/>
          <w:numId w:val="9"/>
        </w:numPr>
        <w:ind w:left="993"/>
      </w:pPr>
      <w:r>
        <w:rPr>
          <w:b/>
          <w:bCs w:val="0"/>
        </w:rPr>
        <w:t>Обновление списка табу</w:t>
      </w:r>
      <w:r>
        <w:rPr>
          <w:b/>
          <w:bCs w:val="0"/>
        </w:rPr>
        <w:br/>
      </w:r>
      <w:r>
        <w:t xml:space="preserve">Запрещается обратное перемещение элемента на несколько итераций (например, 7-10). Список табу обновляется по принципу </w:t>
      </w:r>
      <w:r>
        <w:rPr>
          <w:lang w:val="en-US"/>
        </w:rPr>
        <w:t>FIFO</w:t>
      </w:r>
      <w:r w:rsidRPr="008E0F4B">
        <w:t>.</w:t>
      </w:r>
    </w:p>
    <w:p w14:paraId="3A96BD94" w14:textId="773E8660" w:rsidR="00245AA6" w:rsidRDefault="00245AA6" w:rsidP="000B4A1E">
      <w:pPr>
        <w:pStyle w:val="TimesNewRoman14"/>
        <w:numPr>
          <w:ilvl w:val="6"/>
          <w:numId w:val="9"/>
        </w:numPr>
        <w:ind w:left="993"/>
      </w:pPr>
      <w:r>
        <w:rPr>
          <w:b/>
          <w:bCs w:val="0"/>
        </w:rPr>
        <w:t>Критерий остановки</w:t>
      </w:r>
      <w:r>
        <w:rPr>
          <w:b/>
          <w:bCs w:val="0"/>
        </w:rPr>
        <w:br/>
      </w:r>
      <w:r>
        <w:t>Алгоритм завершается при достижении лимита итераций или отсутствии решений.</w:t>
      </w:r>
    </w:p>
    <w:p w14:paraId="34B60637" w14:textId="70F5BB11" w:rsidR="00245AA6" w:rsidRDefault="00245AA6" w:rsidP="00245AA6">
      <w:pPr>
        <w:pStyle w:val="TimesNewRoman14"/>
        <w:rPr>
          <w:rFonts w:eastAsiaTheme="minorEastAsia"/>
        </w:rPr>
      </w:pPr>
      <w:r>
        <w:t xml:space="preserve">Самой дорогостоящей по времени является операция генерации окрестности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n</m:t>
                </m:r>
              </m:e>
              <m:sup>
                <m:r>
                  <w:rPr>
                    <w:rFonts w:ascii="Cambria Math" w:hAnsi="Cambria Math"/>
                  </w:rPr>
                  <m:t>2</m:t>
                </m:r>
              </m:sup>
            </m:sSup>
          </m:e>
        </m:d>
      </m:oMath>
      <w:r w:rsidRPr="00245AA6">
        <w:rPr>
          <w:rFonts w:eastAsiaTheme="minorEastAsia"/>
        </w:rPr>
        <w:t xml:space="preserve">. </w:t>
      </w:r>
      <w:r>
        <w:rPr>
          <w:rFonts w:eastAsiaTheme="minorEastAsia"/>
        </w:rPr>
        <w:t>За счёт ограничения на количество итераций общая сложность алгоритма в худшем случае будет ограничена (формула 8).</w:t>
      </w:r>
    </w:p>
    <w:p w14:paraId="1E167071" w14:textId="13ED4095" w:rsidR="00245AA6" w:rsidRPr="00245AA6" w:rsidRDefault="00AB3E4B" w:rsidP="00245AA6">
      <w:pPr>
        <w:pStyle w:val="TimesNewRoman14"/>
        <w:rPr>
          <w:rFonts w:eastAsiaTheme="minorEastAsia"/>
          <w:i/>
        </w:rPr>
      </w:pPr>
      <m:oMathPara>
        <m:oMath>
          <m:eqArr>
            <m:eqArrPr>
              <m:maxDist m:val="1"/>
              <m:ctrlPr>
                <w:rPr>
                  <w:rFonts w:ascii="Cambria Math" w:hAnsi="Cambria Math"/>
                  <w:i/>
                </w:rPr>
              </m:ctrlPr>
            </m:eqArrPr>
            <m:e>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lang w:val="en-US"/>
                        </w:rPr>
                        <m:t>k∙</m:t>
                      </m:r>
                      <m:r>
                        <w:rPr>
                          <w:rFonts w:ascii="Cambria Math" w:eastAsiaTheme="minorEastAsia" w:hAnsi="Cambria Math"/>
                        </w:rPr>
                        <m:t>n</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28/8</m:t>
                  </m:r>
                </m:e>
              </m:d>
            </m:e>
          </m:eqArr>
        </m:oMath>
      </m:oMathPara>
    </w:p>
    <w:p w14:paraId="00BFCFDD" w14:textId="36844780" w:rsidR="00245AA6" w:rsidRDefault="00245AA6" w:rsidP="00245AA6">
      <w:pPr>
        <w:pStyle w:val="TimesNewRoman14"/>
        <w:rPr>
          <w:rFonts w:eastAsiaTheme="minorEastAsia"/>
        </w:rPr>
      </w:pPr>
      <w:r>
        <w:lastRenderedPageBreak/>
        <w:t xml:space="preserve">где </w:t>
      </w:r>
      <m:oMath>
        <m:r>
          <w:rPr>
            <w:rFonts w:ascii="Cambria Math" w:hAnsi="Cambria Math"/>
            <w:lang w:val="en-US"/>
          </w:rPr>
          <m:t>k</m:t>
        </m:r>
      </m:oMath>
      <w:r>
        <w:rPr>
          <w:rFonts w:eastAsiaTheme="minorEastAsia"/>
        </w:rPr>
        <w:t xml:space="preserve"> </w:t>
      </w:r>
      <w:r w:rsidRPr="00415DCA">
        <w:t>—</w:t>
      </w:r>
      <w:r>
        <w:rPr>
          <w:rFonts w:eastAsiaTheme="minorEastAsia"/>
        </w:rPr>
        <w:t xml:space="preserve"> </w:t>
      </w:r>
      <w:r w:rsidR="008E0F4B">
        <w:rPr>
          <w:rFonts w:eastAsiaTheme="minorEastAsia"/>
        </w:rPr>
        <w:t>максимальное число итераций.</w:t>
      </w:r>
    </w:p>
    <w:p w14:paraId="0BB7C7CE" w14:textId="2C4BEB11" w:rsidR="008E0F4B" w:rsidRPr="00245AA6" w:rsidRDefault="008E0F4B" w:rsidP="00245AA6">
      <w:pPr>
        <w:pStyle w:val="TimesNewRoman14"/>
      </w:pPr>
      <w:r w:rsidRPr="008E0F4B">
        <w:t xml:space="preserve">Табу-поиск демонстрирует высокую эффективность в решении LOP, особенно для больших матриц, благодаря способности избегать застревания в локальных оптимумах. Однако его производительность сильно зависит от настройки параметров (длины списка табу, стратегии диверсификации). В сравнении с локальным поиском, TS требует больше вычислений, но обеспечивает лучшее качество решений, что делает его предпочтительным выбором для сложных экземпляров LOP. Для дальнейшего ускорения можно комбинировать TS с другими </w:t>
      </w:r>
      <w:proofErr w:type="spellStart"/>
      <w:r w:rsidRPr="008E0F4B">
        <w:t>метаэвристиками</w:t>
      </w:r>
      <w:proofErr w:type="spellEnd"/>
      <w:r w:rsidRPr="008E0F4B">
        <w:t xml:space="preserve"> (например, реактивным поиском).</w:t>
      </w:r>
    </w:p>
    <w:p w14:paraId="243DA135" w14:textId="7FEE5497" w:rsidR="008848DE" w:rsidRDefault="0048190E" w:rsidP="0048190E">
      <w:pPr>
        <w:pStyle w:val="subheader"/>
        <w:numPr>
          <w:ilvl w:val="1"/>
          <w:numId w:val="1"/>
        </w:numPr>
        <w:jc w:val="left"/>
        <w:outlineLvl w:val="2"/>
        <w:rPr>
          <w:lang w:val="ru-RU"/>
        </w:rPr>
      </w:pPr>
      <w:r>
        <w:rPr>
          <w:lang w:val="ru-RU"/>
        </w:rPr>
        <w:t xml:space="preserve"> </w:t>
      </w:r>
      <w:bookmarkStart w:id="26" w:name="_Toc199421596"/>
      <w:r w:rsidR="008848DE">
        <w:rPr>
          <w:lang w:val="ru-RU"/>
        </w:rPr>
        <w:t xml:space="preserve">Алгоритм </w:t>
      </w:r>
      <w:proofErr w:type="spellStart"/>
      <w:r w:rsidR="008848DE" w:rsidRPr="00FC7F8F">
        <w:t>поиска</w:t>
      </w:r>
      <w:proofErr w:type="spellEnd"/>
      <w:r w:rsidR="008848DE">
        <w:rPr>
          <w:lang w:val="ru-RU"/>
        </w:rPr>
        <w:t xml:space="preserve"> с рассеиванием</w:t>
      </w:r>
      <w:bookmarkEnd w:id="26"/>
    </w:p>
    <w:p w14:paraId="1B101EEE" w14:textId="372BD499" w:rsidR="00C94DC7" w:rsidRDefault="001F2127" w:rsidP="00C94DC7">
      <w:pPr>
        <w:pStyle w:val="TimesNewRoman14"/>
      </w:pPr>
      <w:proofErr w:type="spellStart"/>
      <w:r w:rsidRPr="001F2127">
        <w:t>Scatter</w:t>
      </w:r>
      <w:proofErr w:type="spellEnd"/>
      <w:r w:rsidRPr="001F2127">
        <w:t xml:space="preserve"> Search (SS) — это популяционная </w:t>
      </w:r>
      <w:proofErr w:type="spellStart"/>
      <w:r w:rsidRPr="001F2127">
        <w:t>метаэвристика</w:t>
      </w:r>
      <w:proofErr w:type="spellEnd"/>
      <w:r w:rsidRPr="001F2127">
        <w:t>, которая комбинирует решения из элитного множества для генерации новых перспективных кандидатов. В задаче линейного упорядочивания (LOP) SS эффективен благодаря способности сохранять разнообразие решений и комбинировать их лучшие фрагменты. В отличие от генетических алгоритмов, SS использует детерминированные методы выбора и комбинирования решений, что делает его менее зависимым от случайности и более стабильным для задач с выраженной структурой, такой как LOP.</w:t>
      </w:r>
    </w:p>
    <w:p w14:paraId="2787D1DE" w14:textId="293E4240" w:rsidR="001F2127" w:rsidRDefault="001F2127" w:rsidP="00C94DC7">
      <w:pPr>
        <w:pStyle w:val="TimesNewRoman14"/>
      </w:pPr>
      <w:r>
        <w:t>Шаги алгоритма:</w:t>
      </w:r>
    </w:p>
    <w:p w14:paraId="54804746" w14:textId="79896D00" w:rsidR="001F2127" w:rsidRPr="001F2127" w:rsidRDefault="001F2127" w:rsidP="000B4A1E">
      <w:pPr>
        <w:pStyle w:val="TimesNewRoman14"/>
        <w:numPr>
          <w:ilvl w:val="6"/>
          <w:numId w:val="6"/>
        </w:numPr>
        <w:ind w:left="993"/>
      </w:pPr>
      <w:r>
        <w:rPr>
          <w:b/>
          <w:bCs w:val="0"/>
        </w:rPr>
        <w:t>Инициализация популяции</w:t>
      </w:r>
      <w:r>
        <w:rPr>
          <w:b/>
          <w:bCs w:val="0"/>
        </w:rPr>
        <w:br/>
      </w:r>
      <w:r>
        <w:t xml:space="preserve">Генерация начального множества решений для включения их в популяцию </w:t>
      </w:r>
      <m:oMath>
        <m:r>
          <w:rPr>
            <w:rFonts w:ascii="Cambria Math" w:hAnsi="Cambria Math"/>
          </w:rPr>
          <m:t>P</m:t>
        </m:r>
      </m:oMath>
      <w:r w:rsidRPr="001F2127">
        <w:rPr>
          <w:rFonts w:eastAsiaTheme="minorEastAsia"/>
        </w:rPr>
        <w:t xml:space="preserve">. </w:t>
      </w:r>
      <w:r>
        <w:rPr>
          <w:rFonts w:eastAsiaTheme="minorEastAsia"/>
        </w:rPr>
        <w:t>Размер популяции обычно небольшой (5-20 решений).</w:t>
      </w:r>
    </w:p>
    <w:p w14:paraId="28279169" w14:textId="09228F17" w:rsidR="001F2127" w:rsidRPr="00F41427" w:rsidRDefault="00F41427" w:rsidP="000B4A1E">
      <w:pPr>
        <w:pStyle w:val="TimesNewRoman14"/>
        <w:numPr>
          <w:ilvl w:val="6"/>
          <w:numId w:val="6"/>
        </w:numPr>
        <w:ind w:left="993"/>
      </w:pPr>
      <w:r>
        <w:rPr>
          <w:b/>
          <w:bCs w:val="0"/>
        </w:rPr>
        <w:t>Улучшение решений</w:t>
      </w:r>
      <w:r>
        <w:rPr>
          <w:b/>
          <w:bCs w:val="0"/>
        </w:rPr>
        <w:br/>
      </w:r>
      <w:r>
        <w:t xml:space="preserve">Каждое решение из популяции локально оптимизируется (например, алгоритмом локального поиска). Как итог, имеется набор элитных решений </w:t>
      </w:r>
      <m:oMath>
        <m:r>
          <w:rPr>
            <w:rFonts w:ascii="Cambria Math" w:hAnsi="Cambria Math"/>
          </w:rPr>
          <m:t>E</m:t>
        </m:r>
      </m:oMath>
      <w:r>
        <w:rPr>
          <w:rFonts w:eastAsiaTheme="minorEastAsia"/>
        </w:rPr>
        <w:t>.</w:t>
      </w:r>
    </w:p>
    <w:p w14:paraId="4F501EAA" w14:textId="7C3D2DE6" w:rsidR="00F41427" w:rsidRPr="00F41427" w:rsidRDefault="00F41427" w:rsidP="000B4A1E">
      <w:pPr>
        <w:pStyle w:val="TimesNewRoman14"/>
        <w:numPr>
          <w:ilvl w:val="6"/>
          <w:numId w:val="6"/>
        </w:numPr>
        <w:ind w:left="993"/>
      </w:pPr>
      <w:r>
        <w:rPr>
          <w:b/>
          <w:bCs w:val="0"/>
        </w:rPr>
        <w:t>Построение</w:t>
      </w:r>
      <w:r w:rsidRPr="00F41427">
        <w:rPr>
          <w:b/>
          <w:bCs w:val="0"/>
        </w:rPr>
        <w:t xml:space="preserve"> </w:t>
      </w:r>
      <w:r>
        <w:rPr>
          <w:b/>
          <w:bCs w:val="0"/>
          <w:lang w:val="en-US"/>
        </w:rPr>
        <w:t>Reference</w:t>
      </w:r>
      <w:r w:rsidRPr="00F41427">
        <w:rPr>
          <w:b/>
          <w:bCs w:val="0"/>
        </w:rPr>
        <w:t xml:space="preserve"> </w:t>
      </w:r>
      <w:r>
        <w:rPr>
          <w:b/>
          <w:bCs w:val="0"/>
          <w:lang w:val="en-US"/>
        </w:rPr>
        <w:t>Set</w:t>
      </w:r>
      <w:r w:rsidRPr="00F41427">
        <w:rPr>
          <w:b/>
          <w:bCs w:val="0"/>
        </w:rPr>
        <w:t xml:space="preserve"> (</w:t>
      </w:r>
      <w:r>
        <w:rPr>
          <w:b/>
          <w:bCs w:val="0"/>
          <w:lang w:val="en-US"/>
        </w:rPr>
        <w:t>RS</w:t>
      </w:r>
      <w:r w:rsidRPr="00F41427">
        <w:rPr>
          <w:b/>
          <w:bCs w:val="0"/>
        </w:rPr>
        <w:t>)</w:t>
      </w:r>
      <w:r w:rsidRPr="00F41427">
        <w:br/>
      </w:r>
      <w:r>
        <w:t>Выбор</w:t>
      </w:r>
      <w:r w:rsidRPr="00F41427">
        <w:t xml:space="preserve"> </w:t>
      </w:r>
      <m:oMath>
        <m:r>
          <w:rPr>
            <w:rFonts w:ascii="Cambria Math" w:hAnsi="Cambria Math"/>
            <w:lang w:val="en-US"/>
          </w:rPr>
          <m:t>b</m:t>
        </m:r>
      </m:oMath>
      <w:r w:rsidRPr="00F41427">
        <w:rPr>
          <w:rFonts w:eastAsiaTheme="minorEastAsia"/>
        </w:rPr>
        <w:t xml:space="preserve"> </w:t>
      </w:r>
      <w:r>
        <w:rPr>
          <w:rFonts w:eastAsiaTheme="minorEastAsia"/>
        </w:rPr>
        <w:t xml:space="preserve">лучших по целевой функции решений из </w:t>
      </w:r>
      <m:oMath>
        <m:r>
          <w:rPr>
            <w:rFonts w:ascii="Cambria Math" w:hAnsi="Cambria Math"/>
          </w:rPr>
          <m:t>E</m:t>
        </m:r>
      </m:oMath>
      <w:r>
        <w:rPr>
          <w:rFonts w:eastAsiaTheme="minorEastAsia"/>
        </w:rPr>
        <w:t xml:space="preserve"> для включения в </w:t>
      </w:r>
      <w:r>
        <w:rPr>
          <w:rFonts w:eastAsiaTheme="minorEastAsia"/>
          <w:lang w:val="en-US"/>
        </w:rPr>
        <w:t>RS</w:t>
      </w:r>
      <w:r>
        <w:rPr>
          <w:rFonts w:eastAsiaTheme="minorEastAsia"/>
        </w:rPr>
        <w:t>.</w:t>
      </w:r>
      <w:r w:rsidRPr="00F41427">
        <w:rPr>
          <w:rFonts w:eastAsiaTheme="minorEastAsia"/>
        </w:rPr>
        <w:t xml:space="preserve"> </w:t>
      </w:r>
      <w:r>
        <w:rPr>
          <w:rFonts w:eastAsiaTheme="minorEastAsia"/>
        </w:rPr>
        <w:t xml:space="preserve">Добавление </w:t>
      </w:r>
      <m:oMath>
        <m:r>
          <w:rPr>
            <w:rFonts w:ascii="Cambria Math" w:eastAsiaTheme="minorEastAsia" w:hAnsi="Cambria Math"/>
          </w:rPr>
          <m:t>d</m:t>
        </m:r>
      </m:oMath>
      <w:r w:rsidRPr="00F41427">
        <w:rPr>
          <w:rFonts w:eastAsiaTheme="minorEastAsia"/>
        </w:rPr>
        <w:t xml:space="preserve"> </w:t>
      </w:r>
      <w:r>
        <w:rPr>
          <w:rFonts w:eastAsiaTheme="minorEastAsia"/>
        </w:rPr>
        <w:t xml:space="preserve">разнообразных решений (например, с максимальным расстоянием до других) в </w:t>
      </w:r>
      <w:r>
        <w:rPr>
          <w:rFonts w:eastAsiaTheme="minorEastAsia"/>
          <w:lang w:val="en-US"/>
        </w:rPr>
        <w:t>RS</w:t>
      </w:r>
      <w:r w:rsidRPr="00F41427">
        <w:rPr>
          <w:rFonts w:eastAsiaTheme="minorEastAsia"/>
        </w:rPr>
        <w:t>.</w:t>
      </w:r>
    </w:p>
    <w:p w14:paraId="5216B928" w14:textId="25088C1B" w:rsidR="00F41427" w:rsidRDefault="00F41427" w:rsidP="000B4A1E">
      <w:pPr>
        <w:pStyle w:val="TimesNewRoman14"/>
        <w:numPr>
          <w:ilvl w:val="6"/>
          <w:numId w:val="6"/>
        </w:numPr>
        <w:ind w:left="993"/>
      </w:pPr>
      <w:r>
        <w:rPr>
          <w:b/>
          <w:bCs w:val="0"/>
        </w:rPr>
        <w:lastRenderedPageBreak/>
        <w:t>Генерация новых решений (</w:t>
      </w:r>
      <w:r>
        <w:rPr>
          <w:b/>
          <w:bCs w:val="0"/>
          <w:lang w:val="en-US"/>
        </w:rPr>
        <w:t>Subset</w:t>
      </w:r>
      <w:r w:rsidRPr="00F41427">
        <w:rPr>
          <w:b/>
          <w:bCs w:val="0"/>
        </w:rPr>
        <w:t xml:space="preserve"> </w:t>
      </w:r>
      <w:r>
        <w:rPr>
          <w:b/>
          <w:bCs w:val="0"/>
          <w:lang w:val="en-US"/>
        </w:rPr>
        <w:t>Generation</w:t>
      </w:r>
      <w:r w:rsidRPr="00F41427">
        <w:rPr>
          <w:b/>
          <w:bCs w:val="0"/>
        </w:rPr>
        <w:t>)</w:t>
      </w:r>
      <w:r>
        <w:rPr>
          <w:b/>
          <w:bCs w:val="0"/>
        </w:rPr>
        <w:br/>
      </w:r>
      <w:r>
        <w:t xml:space="preserve">Комбинирование новых решений из пар в </w:t>
      </w:r>
      <w:r>
        <w:rPr>
          <w:lang w:val="en-US"/>
        </w:rPr>
        <w:t>RS</w:t>
      </w:r>
      <w:r w:rsidRPr="00F41427">
        <w:t xml:space="preserve"> </w:t>
      </w:r>
      <w:r>
        <w:t>с помощью операторов линейной комбинации, плавной трансформации решений и других.</w:t>
      </w:r>
    </w:p>
    <w:p w14:paraId="53F3AFAA" w14:textId="6574D312" w:rsidR="00F41427" w:rsidRDefault="00F41427" w:rsidP="000B4A1E">
      <w:pPr>
        <w:pStyle w:val="TimesNewRoman14"/>
        <w:numPr>
          <w:ilvl w:val="6"/>
          <w:numId w:val="6"/>
        </w:numPr>
        <w:ind w:left="993"/>
      </w:pPr>
      <w:r>
        <w:rPr>
          <w:b/>
          <w:bCs w:val="0"/>
        </w:rPr>
        <w:t>Улучшение новых решений</w:t>
      </w:r>
      <w:r>
        <w:rPr>
          <w:b/>
          <w:bCs w:val="0"/>
        </w:rPr>
        <w:br/>
      </w:r>
      <w:r>
        <w:t>Применение локального поиска к сгенерированным решениям.</w:t>
      </w:r>
    </w:p>
    <w:p w14:paraId="4DD25120" w14:textId="7DFADDF1" w:rsidR="00F41427" w:rsidRDefault="00F41427" w:rsidP="000B4A1E">
      <w:pPr>
        <w:pStyle w:val="TimesNewRoman14"/>
        <w:numPr>
          <w:ilvl w:val="6"/>
          <w:numId w:val="6"/>
        </w:numPr>
        <w:ind w:left="993"/>
      </w:pPr>
      <w:r>
        <w:rPr>
          <w:b/>
          <w:bCs w:val="0"/>
        </w:rPr>
        <w:t xml:space="preserve">Обновление </w:t>
      </w:r>
      <w:r>
        <w:rPr>
          <w:b/>
          <w:bCs w:val="0"/>
          <w:lang w:val="en-US"/>
        </w:rPr>
        <w:t>Reference</w:t>
      </w:r>
      <w:r w:rsidRPr="00F41427">
        <w:rPr>
          <w:b/>
          <w:bCs w:val="0"/>
        </w:rPr>
        <w:t xml:space="preserve"> </w:t>
      </w:r>
      <w:r>
        <w:rPr>
          <w:b/>
          <w:bCs w:val="0"/>
          <w:lang w:val="en-US"/>
        </w:rPr>
        <w:t>Set</w:t>
      </w:r>
      <w:r w:rsidRPr="00F41427">
        <w:rPr>
          <w:b/>
          <w:bCs w:val="0"/>
        </w:rPr>
        <w:br/>
      </w:r>
      <w:r>
        <w:t xml:space="preserve">Замена худших решений в </w:t>
      </w:r>
      <w:r>
        <w:rPr>
          <w:lang w:val="en-US"/>
        </w:rPr>
        <w:t>RS</w:t>
      </w:r>
      <w:r w:rsidRPr="00F41427">
        <w:t xml:space="preserve"> </w:t>
      </w:r>
      <w:r>
        <w:t>на новые улучшенные кандидаты. Критерием может выступать, как целевая функция или разнообразие (функция Хэмминга), так и их взвешенная сумма с динамически меняющимися весами.</w:t>
      </w:r>
    </w:p>
    <w:p w14:paraId="1985444D" w14:textId="654A011E" w:rsidR="00B97CBC" w:rsidRDefault="00B97CBC" w:rsidP="000B4A1E">
      <w:pPr>
        <w:pStyle w:val="TimesNewRoman14"/>
        <w:numPr>
          <w:ilvl w:val="6"/>
          <w:numId w:val="6"/>
        </w:numPr>
        <w:ind w:left="993"/>
      </w:pPr>
      <w:r>
        <w:rPr>
          <w:b/>
          <w:bCs w:val="0"/>
        </w:rPr>
        <w:t>Критерий остановки</w:t>
      </w:r>
      <w:r>
        <w:br/>
        <w:t>Достигнуто максимальное число итераций без улучшений или достигнут лимит времени.</w:t>
      </w:r>
    </w:p>
    <w:p w14:paraId="6319D967" w14:textId="69056273" w:rsidR="00B97CBC" w:rsidRDefault="00B97CBC" w:rsidP="00B97CBC">
      <w:pPr>
        <w:pStyle w:val="TimesNewRoman14"/>
      </w:pPr>
      <w:r>
        <w:t>Общая сложность вычисляется по формуле (9).</w:t>
      </w:r>
    </w:p>
    <w:p w14:paraId="0E9EC80C" w14:textId="579444DB" w:rsidR="00B97CBC" w:rsidRPr="00B97CBC" w:rsidRDefault="00AB3E4B" w:rsidP="00B97CBC">
      <w:pPr>
        <w:pStyle w:val="TimesNewRoman14"/>
        <w:rPr>
          <w:rStyle w:val="mord"/>
          <w:rFonts w:eastAsiaTheme="minorEastAsia"/>
          <w:bCs w:val="0"/>
          <w:iCs/>
          <w:color w:val="404040"/>
          <w:sz w:val="29"/>
          <w:szCs w:val="29"/>
          <w:shd w:val="clear" w:color="auto" w:fill="FFFFFF"/>
        </w:rPr>
      </w:pPr>
      <m:oMathPara>
        <m:oMath>
          <m:eqArr>
            <m:eqArrPr>
              <m:maxDist m:val="1"/>
              <m:ctrlPr>
                <w:rPr>
                  <w:rStyle w:val="mclose"/>
                  <w:rFonts w:ascii="Cambria Math" w:hAnsi="Cambria Math"/>
                  <w:b/>
                  <w:i/>
                  <w:color w:val="404040"/>
                  <w:sz w:val="29"/>
                  <w:szCs w:val="29"/>
                  <w:shd w:val="clear" w:color="auto" w:fill="FFFFFF"/>
                </w:rPr>
              </m:ctrlPr>
            </m:eqArrPr>
            <m:e>
              <m:r>
                <w:rPr>
                  <w:rStyle w:val="mord"/>
                  <w:rFonts w:ascii="Cambria Math" w:hAnsi="Cambria Math"/>
                  <w:sz w:val="29"/>
                  <w:szCs w:val="29"/>
                  <w:shd w:val="clear" w:color="auto" w:fill="FFFFFF"/>
                </w:rPr>
                <m:t>O</m:t>
              </m:r>
              <m:d>
                <m:dPr>
                  <m:ctrlPr>
                    <w:rPr>
                      <w:rStyle w:val="mopen"/>
                      <w:rFonts w:ascii="Cambria Math" w:hAnsi="Cambria Math"/>
                      <w:sz w:val="29"/>
                      <w:szCs w:val="29"/>
                      <w:shd w:val="clear" w:color="auto" w:fill="FFFFFF"/>
                    </w:rPr>
                  </m:ctrlPr>
                </m:dPr>
                <m:e>
                  <m:r>
                    <w:rPr>
                      <w:rStyle w:val="mord"/>
                      <w:rFonts w:ascii="Cambria Math" w:hAnsi="Cambria Math"/>
                      <w:sz w:val="29"/>
                      <w:szCs w:val="29"/>
                      <w:shd w:val="clear" w:color="auto" w:fill="FFFFFF"/>
                    </w:rPr>
                    <m:t>k</m:t>
                  </m:r>
                  <m:r>
                    <m:rPr>
                      <m:sty m:val="b"/>
                    </m:rPr>
                    <w:rPr>
                      <w:rStyle w:val="mbin"/>
                      <w:rFonts w:ascii="Cambria Math" w:hAnsi="Cambria Math" w:cs="Cambria Math"/>
                      <w:sz w:val="29"/>
                      <w:szCs w:val="29"/>
                      <w:shd w:val="clear" w:color="auto" w:fill="FFFFFF"/>
                    </w:rPr>
                    <m:t>⋅</m:t>
                  </m:r>
                  <m:d>
                    <m:dPr>
                      <m:begChr m:val="|"/>
                      <m:endChr m:val="|"/>
                      <m:ctrlPr>
                        <w:rPr>
                          <w:rStyle w:val="mopen"/>
                          <w:rFonts w:ascii="Cambria Math" w:hAnsi="Cambria Math"/>
                          <w:i/>
                          <w:sz w:val="29"/>
                          <w:szCs w:val="29"/>
                          <w:shd w:val="clear" w:color="auto" w:fill="FFFFFF"/>
                        </w:rPr>
                      </m:ctrlPr>
                    </m:dPr>
                    <m:e>
                      <m:sSup>
                        <m:sSupPr>
                          <m:ctrlPr>
                            <w:rPr>
                              <w:rStyle w:val="mopen"/>
                              <w:rFonts w:ascii="Cambria Math" w:hAnsi="Cambria Math"/>
                              <w:i/>
                              <w:sz w:val="29"/>
                              <w:szCs w:val="29"/>
                              <w:shd w:val="clear" w:color="auto" w:fill="FFFFFF"/>
                              <w:lang w:val="en-US"/>
                            </w:rPr>
                          </m:ctrlPr>
                        </m:sSupPr>
                        <m:e>
                          <m:r>
                            <w:rPr>
                              <w:rStyle w:val="mopen"/>
                              <w:rFonts w:ascii="Cambria Math" w:hAnsi="Cambria Math"/>
                              <w:sz w:val="29"/>
                              <w:szCs w:val="29"/>
                              <w:shd w:val="clear" w:color="auto" w:fill="FFFFFF"/>
                              <w:lang w:val="en-US"/>
                            </w:rPr>
                            <m:t>RS</m:t>
                          </m:r>
                        </m:e>
                        <m:sup>
                          <m:r>
                            <w:rPr>
                              <w:rStyle w:val="mopen"/>
                              <w:rFonts w:ascii="Cambria Math" w:hAnsi="Cambria Math"/>
                              <w:sz w:val="29"/>
                              <w:szCs w:val="29"/>
                              <w:shd w:val="clear" w:color="auto" w:fill="FFFFFF"/>
                              <w:lang w:val="en-US"/>
                            </w:rPr>
                            <m:t>2</m:t>
                          </m:r>
                        </m:sup>
                      </m:sSup>
                    </m:e>
                  </m:d>
                  <m:r>
                    <w:rPr>
                      <w:rStyle w:val="mopen"/>
                      <w:rFonts w:ascii="Cambria Math" w:hAnsi="Cambria Math"/>
                      <w:sz w:val="29"/>
                      <w:szCs w:val="29"/>
                      <w:shd w:val="clear" w:color="auto" w:fill="FFFFFF"/>
                    </w:rPr>
                    <m:t xml:space="preserve">∙ </m:t>
                  </m:r>
                  <m:sSup>
                    <m:sSupPr>
                      <m:ctrlPr>
                        <w:rPr>
                          <w:rStyle w:val="mopen"/>
                          <w:rFonts w:ascii="Cambria Math" w:hAnsi="Cambria Math"/>
                          <w:i/>
                          <w:sz w:val="29"/>
                          <w:szCs w:val="29"/>
                          <w:shd w:val="clear" w:color="auto" w:fill="FFFFFF"/>
                        </w:rPr>
                      </m:ctrlPr>
                    </m:sSupPr>
                    <m:e>
                      <m:r>
                        <w:rPr>
                          <w:rStyle w:val="mopen"/>
                          <w:rFonts w:ascii="Cambria Math" w:hAnsi="Cambria Math"/>
                          <w:sz w:val="29"/>
                          <w:szCs w:val="29"/>
                          <w:shd w:val="clear" w:color="auto" w:fill="FFFFFF"/>
                        </w:rPr>
                        <m:t>n</m:t>
                      </m:r>
                    </m:e>
                    <m:sup>
                      <m:r>
                        <w:rPr>
                          <w:rStyle w:val="mopen"/>
                          <w:rFonts w:ascii="Cambria Math" w:hAnsi="Cambria Math"/>
                          <w:sz w:val="29"/>
                          <w:szCs w:val="29"/>
                          <w:shd w:val="clear" w:color="auto" w:fill="FFFFFF"/>
                        </w:rPr>
                        <m:t>3</m:t>
                      </m:r>
                    </m:sup>
                  </m:sSup>
                  <m:ctrlPr>
                    <w:rPr>
                      <w:rStyle w:val="mclose"/>
                      <w:rFonts w:ascii="Cambria Math" w:hAnsi="Cambria Math"/>
                      <w:b/>
                      <w:sz w:val="29"/>
                      <w:szCs w:val="29"/>
                      <w:shd w:val="clear" w:color="auto" w:fill="FFFFFF"/>
                    </w:rPr>
                  </m:ctrlPr>
                </m:e>
              </m:d>
              <m:r>
                <m:rPr>
                  <m:sty m:val="bi"/>
                </m:rPr>
                <w:rPr>
                  <w:rStyle w:val="mclose"/>
                  <w:rFonts w:ascii="Cambria Math" w:hAnsi="Cambria Math"/>
                  <w:sz w:val="29"/>
                  <w:szCs w:val="29"/>
                  <w:shd w:val="clear" w:color="auto" w:fill="FFFFFF"/>
                </w:rPr>
                <m:t>,</m:t>
              </m:r>
              <m:r>
                <w:rPr>
                  <w:rStyle w:val="mord"/>
                  <w:rFonts w:ascii="Cambria Math" w:hAnsi="Cambria Math"/>
                  <w:color w:val="404040"/>
                  <w:sz w:val="29"/>
                  <w:szCs w:val="29"/>
                  <w:shd w:val="clear" w:color="auto" w:fill="FFFFFF"/>
                </w:rPr>
                <m:t>#</m:t>
              </m:r>
              <m:d>
                <m:dPr>
                  <m:ctrlPr>
                    <w:rPr>
                      <w:rStyle w:val="mclose"/>
                      <w:rFonts w:ascii="Cambria Math" w:hAnsi="Cambria Math"/>
                      <w:b/>
                      <w:i/>
                      <w:sz w:val="29"/>
                      <w:szCs w:val="29"/>
                      <w:shd w:val="clear" w:color="auto" w:fill="FFFFFF"/>
                    </w:rPr>
                  </m:ctrlPr>
                </m:dPr>
                <m:e>
                  <m:r>
                    <m:rPr>
                      <m:sty m:val="bi"/>
                    </m:rPr>
                    <w:rPr>
                      <w:rStyle w:val="mclose"/>
                      <w:rFonts w:ascii="Cambria Math" w:hAnsi="Cambria Math"/>
                      <w:sz w:val="29"/>
                      <w:szCs w:val="29"/>
                      <w:shd w:val="clear" w:color="auto" w:fill="FFFFFF"/>
                    </w:rPr>
                    <m:t>29/9</m:t>
                  </m:r>
                </m:e>
              </m:d>
              <m:ctrlPr>
                <w:rPr>
                  <w:rStyle w:val="mord"/>
                  <w:rFonts w:ascii="Cambria Math" w:hAnsi="Cambria Math"/>
                  <w:bCs w:val="0"/>
                  <w:i/>
                  <w:iCs/>
                  <w:color w:val="404040"/>
                  <w:sz w:val="29"/>
                  <w:szCs w:val="29"/>
                  <w:shd w:val="clear" w:color="auto" w:fill="FFFFFF"/>
                </w:rPr>
              </m:ctrlPr>
            </m:e>
          </m:eqArr>
        </m:oMath>
      </m:oMathPara>
    </w:p>
    <w:p w14:paraId="6B0AB3FE" w14:textId="13AA64BE" w:rsidR="00B97CBC" w:rsidRDefault="00B97CBC" w:rsidP="00B97CBC">
      <w:pPr>
        <w:pStyle w:val="TimesNewRoman14"/>
        <w:rPr>
          <w:rFonts w:eastAsiaTheme="minorEastAsia"/>
        </w:rPr>
      </w:pPr>
      <w:r>
        <w:rPr>
          <w:rStyle w:val="mord"/>
          <w:rFonts w:eastAsiaTheme="minorEastAsia"/>
          <w:bCs w:val="0"/>
          <w:iCs/>
          <w:color w:val="404040"/>
          <w:sz w:val="29"/>
          <w:szCs w:val="29"/>
          <w:shd w:val="clear" w:color="auto" w:fill="FFFFFF"/>
        </w:rPr>
        <w:t xml:space="preserve">где </w:t>
      </w:r>
      <m:oMath>
        <m:r>
          <w:rPr>
            <w:rFonts w:ascii="Cambria Math" w:hAnsi="Cambria Math"/>
            <w:lang w:val="en-US"/>
          </w:rPr>
          <m:t>k</m:t>
        </m:r>
      </m:oMath>
      <w:r>
        <w:rPr>
          <w:rFonts w:eastAsiaTheme="minorEastAsia"/>
        </w:rPr>
        <w:t xml:space="preserve"> </w:t>
      </w:r>
      <w:r w:rsidRPr="00415DCA">
        <w:t>—</w:t>
      </w:r>
      <w:r>
        <w:rPr>
          <w:rFonts w:eastAsiaTheme="minorEastAsia"/>
        </w:rPr>
        <w:t xml:space="preserve"> максимальное число итераций. Для больших </w:t>
      </w:r>
      <m:oMath>
        <m:r>
          <w:rPr>
            <w:rFonts w:ascii="Cambria Math" w:eastAsiaTheme="minorEastAsia" w:hAnsi="Cambria Math"/>
            <w:lang w:val="en-US"/>
          </w:rPr>
          <m:t>n</m:t>
        </m:r>
      </m:oMath>
      <w:r w:rsidRPr="00B97CBC">
        <w:rPr>
          <w:rFonts w:eastAsiaTheme="minorEastAsia"/>
        </w:rPr>
        <w:t xml:space="preserve"> </w:t>
      </w:r>
      <w:r>
        <w:rPr>
          <w:rFonts w:eastAsiaTheme="minorEastAsia"/>
        </w:rPr>
        <w:t>критически важна оптимизация операторов комбинирования.</w:t>
      </w:r>
    </w:p>
    <w:p w14:paraId="0AE77989" w14:textId="1F495759" w:rsidR="00B97CBC" w:rsidRPr="00B97CBC" w:rsidRDefault="00B97CBC" w:rsidP="00B97CBC">
      <w:pPr>
        <w:pStyle w:val="TimesNewRoman14"/>
      </w:pPr>
      <w:proofErr w:type="spellStart"/>
      <w:r w:rsidRPr="00B97CBC">
        <w:t>Scatter</w:t>
      </w:r>
      <w:proofErr w:type="spellEnd"/>
      <w:r w:rsidRPr="00B97CBC">
        <w:t xml:space="preserve"> Search демонстрирует высокую эффективность для LOP, особенно в случаях, где важно сочетание интенсификации (глубокий поиск вокруг элитных решений) и диверсификации (за счёт включения разнообразных кандидатов). Его сила — в способности систематически комбинировать решения, а не полагаться на случайные мутации. Однако алгоритм требует тщательной настройки</w:t>
      </w:r>
    </w:p>
    <w:p w14:paraId="339D05FF" w14:textId="4DD23765" w:rsidR="00C94DC7" w:rsidRDefault="00C94DC7" w:rsidP="0048190E">
      <w:pPr>
        <w:pStyle w:val="subheader"/>
        <w:numPr>
          <w:ilvl w:val="1"/>
          <w:numId w:val="1"/>
        </w:numPr>
        <w:jc w:val="left"/>
        <w:outlineLvl w:val="2"/>
        <w:rPr>
          <w:lang w:val="ru-RU"/>
        </w:rPr>
      </w:pPr>
      <w:r w:rsidRPr="00F41427">
        <w:rPr>
          <w:lang w:val="ru-RU"/>
        </w:rPr>
        <w:t xml:space="preserve"> </w:t>
      </w:r>
      <w:bookmarkStart w:id="27" w:name="_Toc199421597"/>
      <w:r>
        <w:rPr>
          <w:lang w:val="ru-RU"/>
        </w:rPr>
        <w:t>Итеративный локальный поиск</w:t>
      </w:r>
      <w:bookmarkEnd w:id="27"/>
    </w:p>
    <w:p w14:paraId="14A40492" w14:textId="49FEE637" w:rsidR="00C94DC7" w:rsidRPr="006E35AF" w:rsidRDefault="00B97CBC" w:rsidP="00C94DC7">
      <w:pPr>
        <w:pStyle w:val="TimesNewRoman14"/>
      </w:pPr>
      <w:r w:rsidRPr="00B97CBC">
        <w:t>Итеративный локальный поиск (</w:t>
      </w:r>
      <w:proofErr w:type="spellStart"/>
      <w:r w:rsidRPr="00B97CBC">
        <w:t>Iterated</w:t>
      </w:r>
      <w:proofErr w:type="spellEnd"/>
      <w:r w:rsidRPr="00B97CBC">
        <w:t xml:space="preserve"> Local Search, ILS) — это </w:t>
      </w:r>
      <w:proofErr w:type="spellStart"/>
      <w:r w:rsidRPr="00B97CBC">
        <w:t>метаэвристика</w:t>
      </w:r>
      <w:proofErr w:type="spellEnd"/>
      <w:r w:rsidRPr="00B97CBC">
        <w:t xml:space="preserve">, объединяющая локальный поиск с механизмами выхода из локальных оптимумов. В задаче линейного упорядочивания (LOP) ILS эффективен благодаря чередованию фаз интенсификации (глубокий поиск вокруг текущего решения) и диверсификации (возмущение для исследования новых областей). Алгоритм особенно полезен для задач средней и большой размерности, где классический локальный поиск застревает в </w:t>
      </w:r>
      <w:proofErr w:type="spellStart"/>
      <w:r w:rsidRPr="00B97CBC">
        <w:t>субоптимальных</w:t>
      </w:r>
      <w:proofErr w:type="spellEnd"/>
      <w:r w:rsidRPr="00B97CBC">
        <w:t xml:space="preserve"> решениях</w:t>
      </w:r>
      <w:r>
        <w:rPr>
          <w:rFonts w:ascii="Segoe UI" w:hAnsi="Segoe UI" w:cs="Segoe UI"/>
          <w:color w:val="404040"/>
          <w:shd w:val="clear" w:color="auto" w:fill="FFFFFF"/>
        </w:rPr>
        <w:t>.</w:t>
      </w:r>
    </w:p>
    <w:p w14:paraId="52D29E1A" w14:textId="543BE45E" w:rsidR="006E35AF" w:rsidRDefault="006E35AF" w:rsidP="006E35AF">
      <w:pPr>
        <w:pStyle w:val="TimesNewRoman14"/>
      </w:pPr>
      <w:r>
        <w:lastRenderedPageBreak/>
        <w:t>Шаги алгоритма:</w:t>
      </w:r>
    </w:p>
    <w:p w14:paraId="18B4D047" w14:textId="1494F4CB" w:rsidR="006E35AF" w:rsidRPr="006E35AF" w:rsidRDefault="006E35AF" w:rsidP="000B4A1E">
      <w:pPr>
        <w:pStyle w:val="TimesNewRoman14"/>
        <w:numPr>
          <w:ilvl w:val="6"/>
          <w:numId w:val="10"/>
        </w:numPr>
        <w:ind w:left="993"/>
      </w:pPr>
      <w:r w:rsidRPr="00CD3C06">
        <w:t>Генерация начального решения</w:t>
      </w:r>
      <w:r>
        <w:rPr>
          <w:b/>
          <w:bCs w:val="0"/>
        </w:rPr>
        <w:br/>
      </w:r>
      <w:r>
        <w:t xml:space="preserve">Создание исходной перестановки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Pr>
          <w:rFonts w:eastAsiaTheme="minorEastAsia"/>
        </w:rPr>
        <w:t>.</w:t>
      </w:r>
    </w:p>
    <w:p w14:paraId="317FD368" w14:textId="0369E34D" w:rsidR="006E35AF" w:rsidRPr="006E35AF" w:rsidRDefault="006E35AF" w:rsidP="000B4A1E">
      <w:pPr>
        <w:pStyle w:val="TimesNewRoman14"/>
        <w:numPr>
          <w:ilvl w:val="6"/>
          <w:numId w:val="10"/>
        </w:numPr>
        <w:ind w:left="993"/>
      </w:pPr>
      <w:r w:rsidRPr="00CD3C06">
        <w:t>Локальный поиск</w:t>
      </w:r>
      <w:r>
        <w:rPr>
          <w:b/>
          <w:bCs w:val="0"/>
        </w:rPr>
        <w:br/>
      </w:r>
      <w:r>
        <w:t xml:space="preserve">Применения локального поиска к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Pr>
          <w:rFonts w:eastAsiaTheme="minorEastAsia"/>
        </w:rPr>
        <w:t xml:space="preserve">. Результат – локальный оптимум </w:t>
      </w:r>
      <m:oMath>
        <m:sSup>
          <m:sSupPr>
            <m:ctrlPr>
              <w:rPr>
                <w:rFonts w:ascii="Cambria Math" w:eastAsiaTheme="minorEastAsia" w:hAnsi="Cambria Math"/>
                <w:i/>
              </w:rPr>
            </m:ctrlPr>
          </m:sSupPr>
          <m:e>
            <m:r>
              <w:rPr>
                <w:rFonts w:ascii="Cambria Math" w:hAnsi="Cambria Math"/>
              </w:rPr>
              <m:t>σ</m:t>
            </m:r>
          </m:e>
          <m:sup>
            <m:r>
              <w:rPr>
                <w:rFonts w:ascii="Cambria Math" w:eastAsiaTheme="minorEastAsia" w:hAnsi="Cambria Math"/>
              </w:rPr>
              <m:t>*</m:t>
            </m:r>
          </m:sup>
        </m:sSup>
      </m:oMath>
      <w:r>
        <w:rPr>
          <w:rFonts w:eastAsiaTheme="minorEastAsia"/>
        </w:rPr>
        <w:t>.</w:t>
      </w:r>
    </w:p>
    <w:p w14:paraId="6050D95E" w14:textId="77777777" w:rsidR="006E35AF" w:rsidRDefault="006E35AF" w:rsidP="000B4A1E">
      <w:pPr>
        <w:pStyle w:val="TimesNewRoman14"/>
        <w:numPr>
          <w:ilvl w:val="6"/>
          <w:numId w:val="10"/>
        </w:numPr>
        <w:ind w:left="993"/>
      </w:pPr>
      <w:r w:rsidRPr="00CD3C06">
        <w:rPr>
          <w:lang w:val="en-US"/>
        </w:rPr>
        <w:t>Perturbation</w:t>
      </w:r>
      <w:r w:rsidRPr="00CD3C06">
        <w:t xml:space="preserve"> (Возмущение)</w:t>
      </w:r>
      <w:r>
        <w:br/>
        <w:t xml:space="preserve">Контролируемая модификация </w:t>
      </w:r>
      <m:oMath>
        <m:sSup>
          <m:sSupPr>
            <m:ctrlPr>
              <w:rPr>
                <w:rFonts w:ascii="Cambria Math" w:eastAsiaTheme="minorEastAsia" w:hAnsi="Cambria Math"/>
                <w:i/>
              </w:rPr>
            </m:ctrlPr>
          </m:sSupPr>
          <m:e>
            <m:r>
              <w:rPr>
                <w:rFonts w:ascii="Cambria Math" w:hAnsi="Cambria Math"/>
              </w:rPr>
              <m:t>σ</m:t>
            </m:r>
          </m:e>
          <m:sup>
            <m:r>
              <w:rPr>
                <w:rFonts w:ascii="Cambria Math" w:eastAsiaTheme="minorEastAsia" w:hAnsi="Cambria Math"/>
              </w:rPr>
              <m:t>*</m:t>
            </m:r>
          </m:sup>
        </m:sSup>
      </m:oMath>
      <w:r>
        <w:t xml:space="preserve">, чтобы выйти из его окрестности. Для </w:t>
      </w:r>
      <w:r>
        <w:rPr>
          <w:lang w:val="en-US"/>
        </w:rPr>
        <w:t>LOP</w:t>
      </w:r>
      <w:r w:rsidRPr="006E35AF">
        <w:t xml:space="preserve"> </w:t>
      </w:r>
      <w:r>
        <w:t>могут быть поменяны местами случайные пары элементов. Сдвиг блоков. Важно, чтобы сила возмущения была минимальной, но достаточной для выхода из локального оптимума.</w:t>
      </w:r>
    </w:p>
    <w:p w14:paraId="48C204FE" w14:textId="5A1C15BA" w:rsidR="006E35AF" w:rsidRPr="00DB2866" w:rsidRDefault="006E35AF" w:rsidP="000B4A1E">
      <w:pPr>
        <w:pStyle w:val="TimesNewRoman14"/>
        <w:numPr>
          <w:ilvl w:val="6"/>
          <w:numId w:val="10"/>
        </w:numPr>
        <w:ind w:left="993"/>
      </w:pPr>
      <w:r w:rsidRPr="00CD3C06">
        <w:t>Критерий принятия решения</w:t>
      </w:r>
      <w:r w:rsidRPr="00CD3C06">
        <w:br/>
      </w:r>
      <w:r w:rsidRPr="00DB2866">
        <w:t xml:space="preserve">Новое решение </w:t>
      </w:r>
      <m:oMath>
        <m:acc>
          <m:accPr>
            <m:chr m:val="́"/>
            <m:ctrlPr>
              <w:rPr>
                <w:rFonts w:ascii="Cambria Math" w:hAnsi="Cambria Math"/>
                <w:i/>
              </w:rPr>
            </m:ctrlPr>
          </m:accPr>
          <m:e>
            <m:r>
              <w:rPr>
                <w:rFonts w:ascii="Cambria Math" w:hAnsi="Cambria Math"/>
              </w:rPr>
              <m:t>σ</m:t>
            </m:r>
          </m:e>
        </m:acc>
      </m:oMath>
      <w:r w:rsidRPr="00DB2866">
        <w:rPr>
          <w:rFonts w:eastAsiaTheme="minorEastAsia"/>
        </w:rPr>
        <w:t xml:space="preserve"> принимается, если оно лучше текущего</w:t>
      </w:r>
      <w:r w:rsidR="00067874" w:rsidRPr="00DB2866">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S</m:t>
            </m:r>
            <m:d>
              <m:dPr>
                <m:ctrlPr>
                  <w:rPr>
                    <w:rFonts w:ascii="Cambria Math" w:eastAsiaTheme="minorEastAsia" w:hAnsi="Cambria Math"/>
                    <w:i/>
                  </w:rPr>
                </m:ctrlPr>
              </m:dPr>
              <m:e>
                <m:acc>
                  <m:accPr>
                    <m:chr m:val="́"/>
                    <m:ctrlPr>
                      <w:rPr>
                        <w:rFonts w:ascii="Cambria Math" w:hAnsi="Cambria Math"/>
                        <w:i/>
                      </w:rPr>
                    </m:ctrlPr>
                  </m:accPr>
                  <m:e>
                    <m:r>
                      <w:rPr>
                        <w:rFonts w:ascii="Cambria Math" w:hAnsi="Cambria Math"/>
                      </w:rPr>
                      <m:t>σ</m:t>
                    </m:r>
                  </m:e>
                </m:acc>
              </m:e>
            </m:d>
            <m:r>
              <w:rPr>
                <w:rFonts w:ascii="Cambria Math" w:eastAsiaTheme="minorEastAsia" w:hAnsi="Cambria Math"/>
              </w:rPr>
              <m:t>&gt;S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best</m:t>
                    </m:r>
                  </m:sub>
                </m:sSub>
              </m:e>
            </m:d>
          </m:e>
        </m:d>
      </m:oMath>
      <w:r w:rsidR="00067874" w:rsidRPr="00DB2866">
        <w:rPr>
          <w:rFonts w:eastAsiaTheme="minorEastAsia"/>
        </w:rPr>
        <w:t>. В вероятностных версиях может приниматься и решение хуже, где эта вероятность вычисляется по специальному закону.</w:t>
      </w:r>
    </w:p>
    <w:p w14:paraId="027A6FB1" w14:textId="4C1A42F5" w:rsidR="00067874" w:rsidRPr="00DB2866" w:rsidRDefault="00067874" w:rsidP="000B4A1E">
      <w:pPr>
        <w:pStyle w:val="TimesNewRoman14"/>
        <w:numPr>
          <w:ilvl w:val="6"/>
          <w:numId w:val="10"/>
        </w:numPr>
        <w:ind w:left="993"/>
      </w:pPr>
      <w:r w:rsidRPr="00CD3C06">
        <w:t>Критерий остановки</w:t>
      </w:r>
      <w:r w:rsidRPr="00DB2866">
        <w:rPr>
          <w:b/>
          <w:bCs w:val="0"/>
        </w:rPr>
        <w:br/>
      </w:r>
      <w:r w:rsidRPr="00DB2866">
        <w:t xml:space="preserve">Достигнуто максимальное число итераций или отсутствие улучшений в течение </w:t>
      </w:r>
      <m:oMath>
        <m:r>
          <w:rPr>
            <w:rFonts w:ascii="Cambria Math" w:hAnsi="Cambria Math"/>
            <w:lang w:val="en-US"/>
          </w:rPr>
          <m:t>t</m:t>
        </m:r>
      </m:oMath>
      <w:r w:rsidRPr="00DB2866">
        <w:t xml:space="preserve"> итераций (например, </w:t>
      </w:r>
      <m:oMath>
        <m:r>
          <w:rPr>
            <w:rFonts w:ascii="Cambria Math" w:hAnsi="Cambria Math"/>
            <w:lang w:val="en-US"/>
          </w:rPr>
          <m:t>t</m:t>
        </m:r>
        <m:r>
          <w:rPr>
            <w:rFonts w:ascii="Cambria Math" w:hAnsi="Cambria Math"/>
          </w:rPr>
          <m:t xml:space="preserve"> = 50</m:t>
        </m:r>
      </m:oMath>
      <w:r w:rsidRPr="00DB2866">
        <w:t>).</w:t>
      </w:r>
    </w:p>
    <w:p w14:paraId="26877C02" w14:textId="6515EEC4" w:rsidR="00067874" w:rsidRPr="00DB2866" w:rsidRDefault="00067874" w:rsidP="00067874">
      <w:pPr>
        <w:pStyle w:val="TimesNewRoman14"/>
      </w:pPr>
      <w:r w:rsidRPr="00DB2866">
        <w:t xml:space="preserve">Итеративный локальный поиск — мощный метод для решения LOP, особенно для матриц размерности </w:t>
      </w:r>
      <m:oMath>
        <m:r>
          <w:rPr>
            <w:rFonts w:ascii="Cambria Math" w:hAnsi="Cambria Math"/>
          </w:rPr>
          <m:t>n≥100</m:t>
        </m:r>
      </m:oMath>
      <w:r w:rsidRPr="00DB2866">
        <w:t>. Он легко адаптируется под разные алгоритмы пертурбаций, сочетает глубокий поиск и глобальное исследование, устойчив за счёт выхода из локальных минимумов.</w:t>
      </w:r>
    </w:p>
    <w:p w14:paraId="1575CC1E" w14:textId="010C08B6" w:rsidR="0075317A" w:rsidRDefault="0075317A" w:rsidP="00067874">
      <w:pPr>
        <w:pStyle w:val="TimesNewRoman14"/>
      </w:pPr>
      <w:r w:rsidRPr="00DB2866">
        <w:t>Таким образом, выбор метода зависит от требований к точности, доступных ресурсов и специфики данных. Современные исследования LOP акцентируют развитие гибридных подходов, сочетающих скорость эвристик и точность математических моделей.</w:t>
      </w:r>
    </w:p>
    <w:p w14:paraId="58578A8C" w14:textId="77777777" w:rsidR="00953D5E" w:rsidRDefault="00953D5E" w:rsidP="00953D5E">
      <w:pPr>
        <w:pStyle w:val="subheader"/>
        <w:numPr>
          <w:ilvl w:val="1"/>
          <w:numId w:val="1"/>
        </w:numPr>
        <w:jc w:val="left"/>
        <w:outlineLvl w:val="2"/>
        <w:rPr>
          <w:lang w:val="ru-RU"/>
        </w:rPr>
      </w:pPr>
      <w:bookmarkStart w:id="28" w:name="_Toc199421598"/>
      <w:r w:rsidRPr="00DD7B56">
        <w:rPr>
          <w:lang w:val="ru-RU"/>
        </w:rPr>
        <w:lastRenderedPageBreak/>
        <w:t>Итеративный</w:t>
      </w:r>
      <w:r>
        <w:rPr>
          <w:lang w:val="ru-RU"/>
        </w:rPr>
        <w:t xml:space="preserve"> локальный поиск на ограниченной окрестности вставки</w:t>
      </w:r>
      <w:bookmarkEnd w:id="28"/>
    </w:p>
    <w:p w14:paraId="316AF9C6" w14:textId="77777777" w:rsidR="00953D5E" w:rsidRDefault="00953D5E" w:rsidP="00953D5E">
      <w:pPr>
        <w:pStyle w:val="TimesNewRoman14"/>
      </w:pPr>
      <w:proofErr w:type="spellStart"/>
      <w:r w:rsidRPr="00B24F83">
        <w:t>Restricted</w:t>
      </w:r>
      <w:proofErr w:type="spellEnd"/>
      <w:r w:rsidRPr="00B24F83">
        <w:t xml:space="preserve"> </w:t>
      </w:r>
      <w:proofErr w:type="spellStart"/>
      <w:r w:rsidRPr="00B24F83">
        <w:t>Insert</w:t>
      </w:r>
      <w:proofErr w:type="spellEnd"/>
      <w:r w:rsidRPr="00B24F83">
        <w:t xml:space="preserve"> </w:t>
      </w:r>
      <w:proofErr w:type="spellStart"/>
      <w:r w:rsidRPr="00B24F83">
        <w:t>Neighbourhood</w:t>
      </w:r>
      <w:proofErr w:type="spellEnd"/>
      <w:r w:rsidRPr="00B24F83">
        <w:t xml:space="preserve"> </w:t>
      </w:r>
      <w:proofErr w:type="spellStart"/>
      <w:r w:rsidRPr="00B24F83">
        <w:t>Iterative</w:t>
      </w:r>
      <w:proofErr w:type="spellEnd"/>
      <w:r w:rsidRPr="00B24F83">
        <w:t xml:space="preserve"> Local Search (RIN-ILS) — это модификация классического итеративного локального поиска, разработанная специально для задач большой размерности. В контексте LOP алгоритм сочетает мощь ILS с оптимизированной стратегией исследования окрестности, где вместо полного перебора всех возможных вставок рассматривается только их ограниченное подмножество. Этот подход особенно эффективен для матриц с n ≥ 1000, где традиционные методы становятся вычислительно непрактичными.</w:t>
      </w:r>
    </w:p>
    <w:p w14:paraId="6FFCDD65" w14:textId="77777777" w:rsidR="00953D5E" w:rsidRDefault="00953D5E" w:rsidP="00953D5E">
      <w:pPr>
        <w:pStyle w:val="TimesNewRoman14"/>
      </w:pPr>
      <w:r>
        <w:t>Шаги алгоритма:</w:t>
      </w:r>
    </w:p>
    <w:p w14:paraId="52C65BEF" w14:textId="77777777" w:rsidR="00953D5E" w:rsidRPr="00065E5E" w:rsidRDefault="00953D5E" w:rsidP="004721F8">
      <w:pPr>
        <w:pStyle w:val="TimesNewRoman14"/>
        <w:numPr>
          <w:ilvl w:val="0"/>
          <w:numId w:val="22"/>
        </w:numPr>
      </w:pPr>
      <w:r>
        <w:t xml:space="preserve">Инициализация: генерация начального решения </w:t>
      </w:r>
      <m:oMath>
        <m:sSub>
          <m:sSubPr>
            <m:ctrlPr>
              <w:rPr>
                <w:rFonts w:ascii="Cambria Math" w:hAnsi="Cambria Math"/>
                <w:i/>
              </w:rPr>
            </m:ctrlPr>
          </m:sSubPr>
          <m:e>
            <m:r>
              <w:rPr>
                <w:rFonts w:ascii="Cambria Math" w:hAnsi="Cambria Math"/>
              </w:rPr>
              <m:t>σ</m:t>
            </m:r>
          </m:e>
          <m:sub>
            <m:r>
              <w:rPr>
                <w:rFonts w:ascii="Cambria Math" w:hAnsi="Cambria Math"/>
              </w:rPr>
              <m:t>0</m:t>
            </m:r>
          </m:sub>
        </m:sSub>
      </m:oMath>
    </w:p>
    <w:p w14:paraId="1EC1BD90" w14:textId="77777777" w:rsidR="00953D5E" w:rsidRDefault="00953D5E" w:rsidP="004721F8">
      <w:pPr>
        <w:pStyle w:val="TimesNewRoman14"/>
        <w:numPr>
          <w:ilvl w:val="0"/>
          <w:numId w:val="22"/>
        </w:numPr>
      </w:pPr>
      <w:r>
        <w:rPr>
          <w:rFonts w:eastAsiaTheme="minorEastAsia"/>
        </w:rPr>
        <w:t>Локальный поиск с ограниченной окрестностью</w:t>
      </w:r>
      <w:r>
        <w:rPr>
          <w:rFonts w:eastAsiaTheme="minorEastAsia"/>
        </w:rPr>
        <w:br/>
      </w:r>
      <w:r>
        <w:t>Для текущего решения π:</w:t>
      </w:r>
    </w:p>
    <w:p w14:paraId="0991F9B5" w14:textId="77777777" w:rsidR="00953D5E" w:rsidRDefault="00953D5E" w:rsidP="004721F8">
      <w:pPr>
        <w:pStyle w:val="TimesNewRoman14"/>
        <w:numPr>
          <w:ilvl w:val="1"/>
          <w:numId w:val="22"/>
        </w:numPr>
      </w:pPr>
      <w:r>
        <w:t>Ограниченная окрестность вставок</w:t>
      </w:r>
      <w:proofErr w:type="gramStart"/>
      <w:r>
        <w:t>: Для</w:t>
      </w:r>
      <w:proofErr w:type="gramEnd"/>
      <w:r>
        <w:t xml:space="preserve"> каждого элемента рассматриваются только </w:t>
      </w:r>
      <m:oMath>
        <m:r>
          <w:rPr>
            <w:rFonts w:ascii="Cambria Math" w:hAnsi="Cambria Math"/>
          </w:rPr>
          <m:t>k</m:t>
        </m:r>
      </m:oMath>
      <w:r>
        <w:t xml:space="preserve"> ближайших позиций (</w:t>
      </w:r>
      <m:oMath>
        <m:r>
          <w:rPr>
            <w:rFonts w:ascii="Cambria Math" w:hAnsi="Cambria Math"/>
          </w:rPr>
          <m:t>k ≪ n</m:t>
        </m:r>
      </m:oMath>
      <w:r>
        <w:t xml:space="preserve">, типично </w:t>
      </w:r>
      <m:oMath>
        <m:r>
          <w:rPr>
            <w:rFonts w:ascii="Cambria Math" w:hAnsi="Cambria Math"/>
          </w:rPr>
          <m:t>k=</m:t>
        </m:r>
        <m:sSub>
          <m:sSubPr>
            <m:ctrlPr>
              <w:rPr>
                <w:rFonts w:ascii="Cambria Math" w:hAnsi="Cambria Math"/>
                <w:i/>
                <w:lang w:val="en-US"/>
              </w:rPr>
            </m:ctrlPr>
          </m:sSubPr>
          <m:e>
            <m:r>
              <w:rPr>
                <w:rFonts w:ascii="Cambria Math" w:hAnsi="Cambria Math"/>
              </w:rPr>
              <m:t>lo</m:t>
            </m:r>
            <m:r>
              <w:rPr>
                <w:rFonts w:ascii="Cambria Math" w:hAnsi="Cambria Math"/>
                <w:lang w:val="en-US"/>
              </w:rPr>
              <m:t>g</m:t>
            </m:r>
          </m:e>
          <m:sub>
            <m:r>
              <w:rPr>
                <w:rFonts w:ascii="Cambria Math" w:hAnsi="Cambria Math"/>
              </w:rPr>
              <m:t>2</m:t>
            </m:r>
          </m:sub>
        </m:sSub>
        <m:r>
          <w:rPr>
            <w:rFonts w:ascii="Cambria Math" w:hAnsi="Cambria Math"/>
          </w:rPr>
          <m:t>n</m:t>
        </m:r>
      </m:oMath>
      <w:r>
        <w:t>)</w:t>
      </w:r>
    </w:p>
    <w:p w14:paraId="402557AA" w14:textId="77777777" w:rsidR="00953D5E" w:rsidRDefault="00953D5E" w:rsidP="004721F8">
      <w:pPr>
        <w:pStyle w:val="TimesNewRoman14"/>
        <w:numPr>
          <w:ilvl w:val="1"/>
          <w:numId w:val="22"/>
        </w:numPr>
      </w:pPr>
      <w:r>
        <w:t xml:space="preserve">Быстрое вычисление </w:t>
      </w:r>
      <m:oMath>
        <m:r>
          <w:rPr>
            <w:rFonts w:ascii="Cambria Math" w:hAnsi="Cambria Math"/>
          </w:rPr>
          <m:t>ΔS</m:t>
        </m:r>
      </m:oMath>
      <w:r>
        <w:t xml:space="preserve">: Использование префиксных сумм для вычисления изменения целевой функции за </w:t>
      </w:r>
      <m:oMath>
        <m:r>
          <w:rPr>
            <w:rFonts w:ascii="Cambria Math" w:hAnsi="Cambria Math"/>
          </w:rPr>
          <m:t>O</m:t>
        </m:r>
        <m:d>
          <m:dPr>
            <m:ctrlPr>
              <w:rPr>
                <w:rFonts w:ascii="Cambria Math" w:hAnsi="Cambria Math"/>
                <w:i/>
              </w:rPr>
            </m:ctrlPr>
          </m:dPr>
          <m:e>
            <m:r>
              <w:rPr>
                <w:rFonts w:ascii="Cambria Math" w:hAnsi="Cambria Math"/>
              </w:rPr>
              <m:t>1</m:t>
            </m:r>
          </m:e>
        </m:d>
      </m:oMath>
      <w:r>
        <w:t xml:space="preserve"> на операцию</w:t>
      </w:r>
    </w:p>
    <w:p w14:paraId="73A0F676" w14:textId="77777777" w:rsidR="00953D5E" w:rsidRDefault="00953D5E" w:rsidP="004721F8">
      <w:pPr>
        <w:pStyle w:val="TimesNewRoman14"/>
        <w:numPr>
          <w:ilvl w:val="1"/>
          <w:numId w:val="22"/>
        </w:numPr>
      </w:pPr>
      <w:r>
        <w:t>Первая улучшающая стратегия: Принятие первого найденного улучшения вместо полного перебора</w:t>
      </w:r>
    </w:p>
    <w:p w14:paraId="011C07AE" w14:textId="77777777" w:rsidR="00953D5E" w:rsidRDefault="00953D5E" w:rsidP="004721F8">
      <w:pPr>
        <w:pStyle w:val="TimesNewRoman14"/>
        <w:numPr>
          <w:ilvl w:val="0"/>
          <w:numId w:val="22"/>
        </w:numPr>
      </w:pPr>
      <w:r>
        <w:t>Пертурбация</w:t>
      </w:r>
    </w:p>
    <w:p w14:paraId="2B5F4699" w14:textId="77777777" w:rsidR="00953D5E" w:rsidRDefault="00953D5E" w:rsidP="004721F8">
      <w:pPr>
        <w:pStyle w:val="TimesNewRoman14"/>
        <w:numPr>
          <w:ilvl w:val="0"/>
          <w:numId w:val="22"/>
        </w:numPr>
      </w:pPr>
      <w:r>
        <w:t>Критерии принятия решения</w:t>
      </w:r>
    </w:p>
    <w:p w14:paraId="012431C1" w14:textId="77777777" w:rsidR="00953D5E" w:rsidRDefault="00953D5E" w:rsidP="004721F8">
      <w:pPr>
        <w:pStyle w:val="TimesNewRoman14"/>
        <w:numPr>
          <w:ilvl w:val="1"/>
          <w:numId w:val="22"/>
        </w:numPr>
      </w:pPr>
      <w:r>
        <w:t>Детерминированное принятие только улучшающих решений</w:t>
      </w:r>
    </w:p>
    <w:p w14:paraId="649573BE" w14:textId="77777777" w:rsidR="00953D5E" w:rsidRDefault="00953D5E" w:rsidP="004721F8">
      <w:pPr>
        <w:pStyle w:val="TimesNewRoman14"/>
        <w:numPr>
          <w:ilvl w:val="1"/>
          <w:numId w:val="22"/>
        </w:numPr>
      </w:pPr>
      <w:r>
        <w:t>Ограниченный откат к предыдущим решениям при длительном застое</w:t>
      </w:r>
    </w:p>
    <w:p w14:paraId="5486322D" w14:textId="77777777" w:rsidR="00953D5E" w:rsidRDefault="00953D5E" w:rsidP="004721F8">
      <w:pPr>
        <w:pStyle w:val="TimesNewRoman14"/>
        <w:numPr>
          <w:ilvl w:val="0"/>
          <w:numId w:val="22"/>
        </w:numPr>
      </w:pPr>
      <w:r>
        <w:t>Остановка по количеству итераций.</w:t>
      </w:r>
    </w:p>
    <w:p w14:paraId="3B3FD67E" w14:textId="77777777" w:rsidR="00953D5E" w:rsidRDefault="00953D5E" w:rsidP="00953D5E">
      <w:pPr>
        <w:pStyle w:val="TimesNewRoman14"/>
      </w:pPr>
      <w:r w:rsidRPr="00065E5E">
        <w:t xml:space="preserve">Общая сложность: </w:t>
      </w:r>
      <m:oMath>
        <m:r>
          <w:rPr>
            <w:rFonts w:ascii="Cambria Math" w:hAnsi="Cambria Math"/>
          </w:rPr>
          <m:t>O</m:t>
        </m:r>
        <m:d>
          <m:dPr>
            <m:ctrlPr>
              <w:rPr>
                <w:rFonts w:ascii="Cambria Math" w:hAnsi="Cambria Math"/>
                <w:i/>
              </w:rPr>
            </m:ctrlPr>
          </m:dPr>
          <m:e>
            <m:r>
              <w:rPr>
                <w:rFonts w:ascii="Cambria Math" w:hAnsi="Cambria Math"/>
              </w:rPr>
              <m:t>m·n log n</m:t>
            </m:r>
          </m:e>
        </m:d>
      </m:oMath>
      <w:r w:rsidRPr="00065E5E">
        <w:t xml:space="preserve">, где </w:t>
      </w:r>
      <m:oMath>
        <m:r>
          <w:rPr>
            <w:rFonts w:ascii="Cambria Math" w:hAnsi="Cambria Math"/>
          </w:rPr>
          <m:t>m</m:t>
        </m:r>
      </m:oMath>
      <w:r w:rsidRPr="00065E5E">
        <w:t xml:space="preserve"> — число итераций</w:t>
      </w:r>
    </w:p>
    <w:p w14:paraId="1B147A11" w14:textId="77777777" w:rsidR="00953D5E" w:rsidRDefault="00953D5E" w:rsidP="00953D5E">
      <w:pPr>
        <w:pStyle w:val="TimesNewRoman14"/>
      </w:pPr>
      <w:r>
        <w:t>Предложенный алгоритм RIN-ILS демонстрирует значительное превосходство над традиционными методами решения LOP для задач большой размерности. Ключевые преимущества подхода заключаются в:</w:t>
      </w:r>
    </w:p>
    <w:p w14:paraId="7B9B8CED" w14:textId="77777777" w:rsidR="00953D5E" w:rsidRDefault="00953D5E" w:rsidP="004721F8">
      <w:pPr>
        <w:pStyle w:val="TimesNewRoman14"/>
        <w:numPr>
          <w:ilvl w:val="0"/>
          <w:numId w:val="23"/>
        </w:numPr>
      </w:pPr>
      <w:r>
        <w:lastRenderedPageBreak/>
        <w:t xml:space="preserve">Эффективности – сокращении вычислительной сложности до </w:t>
      </w:r>
      <m:oMath>
        <m:r>
          <w:rPr>
            <w:rFonts w:ascii="Cambria Math" w:hAnsi="Cambria Math"/>
          </w:rPr>
          <m:t>O</m:t>
        </m:r>
        <m:d>
          <m:dPr>
            <m:ctrlPr>
              <w:rPr>
                <w:rFonts w:ascii="Cambria Math" w:hAnsi="Cambria Math"/>
                <w:i/>
              </w:rPr>
            </m:ctrlPr>
          </m:dPr>
          <m:e>
            <m:r>
              <w:rPr>
                <w:rFonts w:ascii="Cambria Math" w:hAnsi="Cambria Math"/>
              </w:rPr>
              <m:t>n log n</m:t>
            </m:r>
          </m:e>
        </m:d>
      </m:oMath>
      <w:r>
        <w:t xml:space="preserve"> за счёт ограниченной окрестности вставок;</w:t>
      </w:r>
    </w:p>
    <w:p w14:paraId="197A6D7D" w14:textId="77777777" w:rsidR="00953D5E" w:rsidRDefault="00953D5E" w:rsidP="004721F8">
      <w:pPr>
        <w:pStyle w:val="TimesNewRoman14"/>
        <w:numPr>
          <w:ilvl w:val="0"/>
          <w:numId w:val="23"/>
        </w:numPr>
      </w:pPr>
      <w:r>
        <w:t xml:space="preserve">Масштабируемости – возможности обработки матриц с </w:t>
      </w:r>
      <m:oMath>
        <m:r>
          <w:rPr>
            <w:rFonts w:ascii="Cambria Math" w:hAnsi="Cambria Math"/>
          </w:rPr>
          <m:t>n ≥</m:t>
        </m:r>
      </m:oMath>
      <w:r>
        <w:t xml:space="preserve"> 10⁴;</w:t>
      </w:r>
    </w:p>
    <w:p w14:paraId="45B6EB7C" w14:textId="183129C6" w:rsidR="00953D5E" w:rsidRDefault="00953D5E" w:rsidP="004721F8">
      <w:pPr>
        <w:pStyle w:val="TimesNewRoman14"/>
        <w:numPr>
          <w:ilvl w:val="0"/>
          <w:numId w:val="23"/>
        </w:numPr>
      </w:pPr>
      <w:r>
        <w:t>Гибкости – адаптивном механизме возмущений, автоматически регулирующем интенсивность диверсификации.</w:t>
      </w:r>
    </w:p>
    <w:p w14:paraId="720E2CB0" w14:textId="63B60D2C" w:rsidR="004C223C" w:rsidRDefault="004C223C" w:rsidP="0048190E">
      <w:pPr>
        <w:pStyle w:val="subheader"/>
        <w:numPr>
          <w:ilvl w:val="1"/>
          <w:numId w:val="1"/>
        </w:numPr>
        <w:jc w:val="left"/>
        <w:outlineLvl w:val="2"/>
        <w:rPr>
          <w:lang w:val="ru-RU"/>
        </w:rPr>
      </w:pPr>
      <w:r>
        <w:rPr>
          <w:lang w:val="ru-RU"/>
        </w:rPr>
        <w:t xml:space="preserve"> </w:t>
      </w:r>
      <w:bookmarkStart w:id="29" w:name="_Toc199421599"/>
      <w:proofErr w:type="spellStart"/>
      <w:r w:rsidRPr="008C4DB5">
        <w:t>Меметический</w:t>
      </w:r>
      <w:proofErr w:type="spellEnd"/>
      <w:r>
        <w:rPr>
          <w:lang w:val="ru-RU"/>
        </w:rPr>
        <w:t xml:space="preserve"> алгоритм</w:t>
      </w:r>
      <w:bookmarkEnd w:id="29"/>
    </w:p>
    <w:p w14:paraId="5A243816" w14:textId="38134ACF" w:rsidR="004C223C" w:rsidRDefault="004C223C" w:rsidP="004C223C">
      <w:pPr>
        <w:pStyle w:val="TimesNewRoman14"/>
      </w:pPr>
      <w:proofErr w:type="spellStart"/>
      <w:r w:rsidRPr="004C223C">
        <w:t>Меметический</w:t>
      </w:r>
      <w:proofErr w:type="spellEnd"/>
      <w:r w:rsidRPr="004C223C">
        <w:t xml:space="preserve"> алгоритм (</w:t>
      </w:r>
      <w:proofErr w:type="spellStart"/>
      <w:r w:rsidRPr="004C223C">
        <w:t>Memetic</w:t>
      </w:r>
      <w:proofErr w:type="spellEnd"/>
      <w:r w:rsidRPr="004C223C">
        <w:t xml:space="preserve"> </w:t>
      </w:r>
      <w:proofErr w:type="spellStart"/>
      <w:r w:rsidRPr="004C223C">
        <w:t>Algorithm</w:t>
      </w:r>
      <w:proofErr w:type="spellEnd"/>
      <w:r w:rsidRPr="004C223C">
        <w:t xml:space="preserve">, MA) представляет собой гибридный подход, комбинирующий генетический алгоритм с локальной оптимизацией. В контексте задачи линейного упорядочения (LOP) данный метод демонстрирует высокую эффективность благодаря способности сочетать глобальный поиск в пространстве решений с локальным улучшением особей. Особенно результативен MA при работе с задачами большой размерности </w:t>
      </w:r>
      <m:oMath>
        <m:r>
          <w:rPr>
            <w:rFonts w:ascii="Cambria Math" w:hAnsi="Cambria Math"/>
          </w:rPr>
          <m:t xml:space="preserve">(n </m:t>
        </m:r>
        <m:r>
          <m:rPr>
            <m:sty m:val="p"/>
          </m:rPr>
          <w:rPr>
            <w:rFonts w:ascii="Cambria Math" w:hAnsi="Cambria Math"/>
          </w:rPr>
          <m:t>≥</m:t>
        </m:r>
        <m:r>
          <w:rPr>
            <w:rFonts w:ascii="Cambria Math" w:hAnsi="Cambria Math"/>
          </w:rPr>
          <m:t>1000</m:t>
        </m:r>
      </m:oMath>
      <w:r w:rsidRPr="004C223C">
        <w:t>), где традиционные точные методы становятся неприменимыми.</w:t>
      </w:r>
    </w:p>
    <w:p w14:paraId="13386AE9" w14:textId="692E42F6" w:rsidR="004C223C" w:rsidRDefault="004C223C" w:rsidP="004C223C">
      <w:pPr>
        <w:pStyle w:val="TimesNewRoman14"/>
      </w:pPr>
      <w:r>
        <w:t>Шаги алгоритма:</w:t>
      </w:r>
    </w:p>
    <w:p w14:paraId="2ECBCD61" w14:textId="625AFFDE" w:rsidR="004C223C" w:rsidRDefault="004C223C" w:rsidP="004721F8">
      <w:pPr>
        <w:pStyle w:val="TimesNewRoman14"/>
        <w:numPr>
          <w:ilvl w:val="0"/>
          <w:numId w:val="20"/>
        </w:numPr>
      </w:pPr>
      <w:r>
        <w:t>Инициализация популяции</w:t>
      </w:r>
    </w:p>
    <w:p w14:paraId="4CCC1E14" w14:textId="7ED418F5" w:rsidR="004C223C" w:rsidRPr="004C223C" w:rsidRDefault="004C223C" w:rsidP="004721F8">
      <w:pPr>
        <w:pStyle w:val="TimesNewRoman14"/>
        <w:numPr>
          <w:ilvl w:val="0"/>
          <w:numId w:val="20"/>
        </w:numPr>
      </w:pPr>
      <w:r>
        <w:t>Оценка приспособленности:</w:t>
      </w:r>
      <w:r>
        <w:br/>
      </w:r>
      <m:oMathPara>
        <m:oMath>
          <m:eqArr>
            <m:eqArrPr>
              <m:maxDist m:val="1"/>
              <m:ctrlPr>
                <w:rPr>
                  <w:rFonts w:ascii="Cambria Math" w:hAnsi="Cambria Math"/>
                  <w:i/>
                  <w:lang w:val="en-US"/>
                </w:rPr>
              </m:ctrlPr>
            </m:eqArrPr>
            <m:e>
              <m:r>
                <w:rPr>
                  <w:rFonts w:ascii="Cambria Math" w:hAnsi="Cambria Math"/>
                </w:rPr>
                <m:t>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i</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n-1</m:t>
                  </m:r>
                  <m:ctrlPr>
                    <w:rPr>
                      <w:rFonts w:ascii="Cambria Math" w:hAnsi="Cambria Math"/>
                      <w:i/>
                    </w:rPr>
                  </m:ctrlPr>
                </m:sup>
                <m:e>
                  <m:nary>
                    <m:naryPr>
                      <m:chr m:val="∑"/>
                      <m:ctrlPr>
                        <w:rPr>
                          <w:rFonts w:ascii="Cambria Math" w:hAnsi="Cambria Math"/>
                        </w:rPr>
                      </m:ctrlPr>
                    </m:naryPr>
                    <m:sub>
                      <m:r>
                        <w:rPr>
                          <w:rFonts w:ascii="Cambria Math" w:hAnsi="Cambria Math"/>
                        </w:rPr>
                        <m:t>j=i+1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i</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i</m:t>
                              </m:r>
                            </m:sub>
                          </m:sSub>
                          <m:d>
                            <m:dPr>
                              <m:ctrlPr>
                                <w:rPr>
                                  <w:rFonts w:ascii="Cambria Math" w:hAnsi="Cambria Math"/>
                                  <w:i/>
                                </w:rPr>
                              </m:ctrlPr>
                            </m:dPr>
                            <m:e>
                              <m:r>
                                <w:rPr>
                                  <w:rFonts w:ascii="Cambria Math" w:hAnsi="Cambria Math"/>
                                </w:rPr>
                                <m:t>j</m:t>
                              </m:r>
                            </m:e>
                          </m:d>
                        </m:e>
                      </m:d>
                      <m:ctrlPr>
                        <w:rPr>
                          <w:rFonts w:ascii="Cambria Math" w:hAnsi="Cambria Math"/>
                          <w:i/>
                        </w:rPr>
                      </m:ctrlPr>
                    </m:e>
                  </m:nary>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30</m:t>
                  </m:r>
                </m:e>
              </m:d>
              <m:ctrlPr>
                <w:rPr>
                  <w:rFonts w:ascii="Cambria Math" w:hAnsi="Cambria Math"/>
                  <w:i/>
                </w:rPr>
              </m:ctrlPr>
            </m:e>
          </m:eqArr>
        </m:oMath>
      </m:oMathPara>
    </w:p>
    <w:p w14:paraId="007ED6BE" w14:textId="7CBE7802" w:rsidR="004C223C" w:rsidRPr="004C223C" w:rsidRDefault="004C223C" w:rsidP="004721F8">
      <w:pPr>
        <w:pStyle w:val="TimesNewRoman14"/>
        <w:numPr>
          <w:ilvl w:val="0"/>
          <w:numId w:val="20"/>
        </w:numPr>
      </w:pPr>
      <w:r>
        <w:rPr>
          <w:rFonts w:eastAsiaTheme="minorEastAsia"/>
        </w:rPr>
        <w:t>Селекция: турнирный отбор или метод рулетки</w:t>
      </w:r>
    </w:p>
    <w:p w14:paraId="320EED79" w14:textId="0AB202FC" w:rsidR="004C223C" w:rsidRPr="004B60F3" w:rsidRDefault="004C223C" w:rsidP="004721F8">
      <w:pPr>
        <w:pStyle w:val="TimesNewRoman14"/>
        <w:numPr>
          <w:ilvl w:val="0"/>
          <w:numId w:val="20"/>
        </w:numPr>
        <w:rPr>
          <w:lang w:val="en-US"/>
        </w:rPr>
      </w:pPr>
      <w:r>
        <w:rPr>
          <w:rFonts w:eastAsiaTheme="minorEastAsia"/>
        </w:rPr>
        <w:t>Рекомбинация</w:t>
      </w:r>
      <w:r w:rsidRPr="004C223C">
        <w:rPr>
          <w:rFonts w:eastAsiaTheme="minorEastAsia"/>
          <w:lang w:val="en-US"/>
        </w:rPr>
        <w:t xml:space="preserve">: </w:t>
      </w:r>
      <w:proofErr w:type="spellStart"/>
      <w:r>
        <w:rPr>
          <w:rFonts w:eastAsiaTheme="minorEastAsia"/>
          <w:lang w:val="en-US"/>
        </w:rPr>
        <w:t>Ordred</w:t>
      </w:r>
      <w:proofErr w:type="spellEnd"/>
      <w:r>
        <w:rPr>
          <w:rFonts w:eastAsiaTheme="minorEastAsia"/>
          <w:lang w:val="en-US"/>
        </w:rPr>
        <w:t xml:space="preserve"> Crossover (OX), Partially Mapped Crossover (PMX)</w:t>
      </w:r>
    </w:p>
    <w:p w14:paraId="6A2938BD" w14:textId="4B32D98B" w:rsidR="004B60F3" w:rsidRPr="004B60F3" w:rsidRDefault="004B60F3" w:rsidP="004721F8">
      <w:pPr>
        <w:pStyle w:val="TimesNewRoman14"/>
        <w:numPr>
          <w:ilvl w:val="0"/>
          <w:numId w:val="20"/>
        </w:numPr>
      </w:pPr>
      <w:r>
        <w:rPr>
          <w:rFonts w:eastAsiaTheme="minorEastAsia"/>
        </w:rPr>
        <w:t xml:space="preserve">Мутация: инверсия или транспозиция с </w:t>
      </w:r>
      <w:r w:rsidRPr="004B60F3">
        <w:rPr>
          <w:rFonts w:eastAsiaTheme="minorEastAsia"/>
        </w:rPr>
        <w:t xml:space="preserve">вероятностью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m:rPr>
            <m:sty m:val="p"/>
          </m:rPr>
          <w:rPr>
            <w:rFonts w:ascii="Cambria Math" w:eastAsiaTheme="minorEastAsia" w:hAnsi="Cambria Math"/>
          </w:rPr>
          <m:t>≈</m:t>
        </m:r>
        <m:r>
          <w:rPr>
            <w:rFonts w:ascii="Cambria Math" w:eastAsiaTheme="minorEastAsia" w:hAnsi="Cambria Math"/>
          </w:rPr>
          <m:t>0.1</m:t>
        </m:r>
      </m:oMath>
    </w:p>
    <w:p w14:paraId="78D08DBF" w14:textId="2B0FE058" w:rsidR="004B60F3" w:rsidRPr="004B60F3" w:rsidRDefault="004B60F3" w:rsidP="004721F8">
      <w:pPr>
        <w:pStyle w:val="TimesNewRoman14"/>
        <w:numPr>
          <w:ilvl w:val="0"/>
          <w:numId w:val="20"/>
        </w:numPr>
      </w:pPr>
      <w:r>
        <w:rPr>
          <w:rFonts w:eastAsiaTheme="minorEastAsia"/>
        </w:rPr>
        <w:t>Локальный поиск</w:t>
      </w:r>
    </w:p>
    <w:p w14:paraId="1B1E6996" w14:textId="60C4F0DA" w:rsidR="004B60F3" w:rsidRPr="004B60F3" w:rsidRDefault="004B60F3" w:rsidP="004721F8">
      <w:pPr>
        <w:pStyle w:val="TimesNewRoman14"/>
        <w:numPr>
          <w:ilvl w:val="0"/>
          <w:numId w:val="20"/>
        </w:numPr>
      </w:pPr>
      <w:r>
        <w:rPr>
          <w:rFonts w:eastAsiaTheme="minorEastAsia"/>
        </w:rPr>
        <w:t>Обновление популяции</w:t>
      </w:r>
    </w:p>
    <w:p w14:paraId="7E58B315" w14:textId="0EBCD3DF" w:rsidR="004B60F3" w:rsidRDefault="004B60F3" w:rsidP="004B60F3">
      <w:pPr>
        <w:pStyle w:val="TimesNewRoman14"/>
      </w:pPr>
      <w:r w:rsidRPr="004B60F3">
        <w:t xml:space="preserve">Общая сложность: </w:t>
      </w:r>
      <m:oMath>
        <m:r>
          <w:rPr>
            <w:rFonts w:ascii="Cambria Math" w:hAnsi="Cambria Math"/>
          </w:rPr>
          <m:t>O</m:t>
        </m:r>
        <m:d>
          <m:dPr>
            <m:ctrlPr>
              <w:rPr>
                <w:rFonts w:ascii="Cambria Math" w:hAnsi="Cambria Math"/>
                <w:i/>
              </w:rPr>
            </m:ctrlPr>
          </m:dPr>
          <m:e>
            <m:r>
              <w:rPr>
                <w:rFonts w:ascii="Cambria Math" w:hAnsi="Cambria Math"/>
              </w:rPr>
              <m:t>N</m:t>
            </m:r>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3</m:t>
                </m:r>
              </m:sup>
            </m:sSup>
          </m:e>
        </m:d>
      </m:oMath>
      <w:r w:rsidRPr="004B60F3">
        <w:t xml:space="preserve"> на поколение</w:t>
      </w:r>
      <w:r>
        <w:t>.</w:t>
      </w:r>
    </w:p>
    <w:p w14:paraId="7D18B9CC" w14:textId="05D20923" w:rsidR="004B60F3" w:rsidRDefault="004B60F3" w:rsidP="004B60F3">
      <w:pPr>
        <w:pStyle w:val="TimesNewRoman14"/>
      </w:pPr>
      <w:proofErr w:type="spellStart"/>
      <w:r w:rsidRPr="004B60F3">
        <w:t>Меметический</w:t>
      </w:r>
      <w:proofErr w:type="spellEnd"/>
      <w:r w:rsidRPr="004B60F3">
        <w:t xml:space="preserve"> алгоритм демонстрирует превосходные результаты при решении LOP, особенно для задач большой размерности. Ключевые преимущества:</w:t>
      </w:r>
    </w:p>
    <w:p w14:paraId="65B5279B" w14:textId="2F69553C" w:rsidR="004B60F3" w:rsidRDefault="004B60F3" w:rsidP="004721F8">
      <w:pPr>
        <w:pStyle w:val="TimesNewRoman14"/>
        <w:numPr>
          <w:ilvl w:val="0"/>
          <w:numId w:val="21"/>
        </w:numPr>
      </w:pPr>
      <w:r w:rsidRPr="004B60F3">
        <w:t xml:space="preserve">На </w:t>
      </w:r>
      <m:oMath>
        <m:r>
          <w:rPr>
            <w:rFonts w:ascii="Cambria Math" w:hAnsi="Cambria Math"/>
          </w:rPr>
          <m:t>5-15%</m:t>
        </m:r>
      </m:oMath>
      <w:r w:rsidRPr="004B60F3">
        <w:t xml:space="preserve"> лучшее качество решений по сравнению с классическими метаэвристиками</w:t>
      </w:r>
    </w:p>
    <w:p w14:paraId="76F7A766" w14:textId="1F3CE1EE" w:rsidR="004B60F3" w:rsidRDefault="004B60F3" w:rsidP="004721F8">
      <w:pPr>
        <w:pStyle w:val="TimesNewRoman14"/>
        <w:numPr>
          <w:ilvl w:val="0"/>
          <w:numId w:val="21"/>
        </w:numPr>
      </w:pPr>
      <w:r w:rsidRPr="004B60F3">
        <w:lastRenderedPageBreak/>
        <w:t>Эффективное сочетание глобального и локального поиска</w:t>
      </w:r>
    </w:p>
    <w:p w14:paraId="7DB431F0" w14:textId="1B1B8619" w:rsidR="004B60F3" w:rsidRDefault="004B60F3" w:rsidP="004721F8">
      <w:pPr>
        <w:pStyle w:val="TimesNewRoman14"/>
        <w:numPr>
          <w:ilvl w:val="0"/>
          <w:numId w:val="21"/>
        </w:numPr>
      </w:pPr>
      <w:r w:rsidRPr="004B60F3">
        <w:t>Гибкость настройки под конкретные условия задачи</w:t>
      </w:r>
    </w:p>
    <w:p w14:paraId="04A29BFA" w14:textId="27CC3C49" w:rsidR="00B90BB7" w:rsidRDefault="00B90BB7" w:rsidP="0048190E">
      <w:pPr>
        <w:pStyle w:val="subheader"/>
        <w:numPr>
          <w:ilvl w:val="1"/>
          <w:numId w:val="1"/>
        </w:numPr>
        <w:jc w:val="left"/>
        <w:outlineLvl w:val="2"/>
        <w:rPr>
          <w:lang w:val="ru-RU"/>
        </w:rPr>
      </w:pPr>
      <w:bookmarkStart w:id="30" w:name="_Toc199421600"/>
      <w:proofErr w:type="spellStart"/>
      <w:r>
        <w:rPr>
          <w:lang w:val="ru-RU"/>
        </w:rPr>
        <w:t>Меметический</w:t>
      </w:r>
      <w:proofErr w:type="spellEnd"/>
      <w:r>
        <w:rPr>
          <w:lang w:val="ru-RU"/>
        </w:rPr>
        <w:t xml:space="preserve"> алгоритм с </w:t>
      </w:r>
      <w:proofErr w:type="spellStart"/>
      <w:r>
        <w:rPr>
          <w:lang w:val="ru-RU"/>
        </w:rPr>
        <w:t>многородительской</w:t>
      </w:r>
      <w:proofErr w:type="spellEnd"/>
      <w:r>
        <w:rPr>
          <w:lang w:val="ru-RU"/>
        </w:rPr>
        <w:t xml:space="preserve"> рекомбинацией</w:t>
      </w:r>
      <w:bookmarkEnd w:id="30"/>
    </w:p>
    <w:p w14:paraId="61318A98" w14:textId="43DB3B8B" w:rsidR="00B90BB7" w:rsidRDefault="00B90BB7" w:rsidP="00B90BB7">
      <w:pPr>
        <w:pStyle w:val="TimesNewRoman14"/>
      </w:pPr>
      <w:proofErr w:type="spellStart"/>
      <w:r w:rsidRPr="00B90BB7">
        <w:t>Ye</w:t>
      </w:r>
      <w:proofErr w:type="spellEnd"/>
      <w:r w:rsidRPr="00B90BB7">
        <w:t xml:space="preserve">, </w:t>
      </w:r>
      <w:proofErr w:type="spellStart"/>
      <w:r w:rsidRPr="00B90BB7">
        <w:t>Wang</w:t>
      </w:r>
      <w:proofErr w:type="spellEnd"/>
      <w:r w:rsidRPr="00B90BB7">
        <w:t xml:space="preserve">, </w:t>
      </w:r>
      <w:proofErr w:type="spellStart"/>
      <w:r w:rsidRPr="00B90BB7">
        <w:t>Lü</w:t>
      </w:r>
      <w:proofErr w:type="spellEnd"/>
      <w:r w:rsidRPr="00B90BB7">
        <w:t xml:space="preserve"> и </w:t>
      </w:r>
      <w:proofErr w:type="spellStart"/>
      <w:r w:rsidRPr="00B90BB7">
        <w:t>Hao</w:t>
      </w:r>
      <w:proofErr w:type="spellEnd"/>
      <w:r w:rsidRPr="00B90BB7">
        <w:t xml:space="preserve"> (2014) разработали инновационный </w:t>
      </w:r>
      <w:proofErr w:type="spellStart"/>
      <w:r w:rsidRPr="00B90BB7">
        <w:t>меметический</w:t>
      </w:r>
      <w:proofErr w:type="spellEnd"/>
      <w:r w:rsidRPr="00B90BB7">
        <w:t xml:space="preserve"> алгоритм для решения задачи линейного упорядочения (LOP), отличающийся применением </w:t>
      </w:r>
      <w:proofErr w:type="spellStart"/>
      <w:r w:rsidRPr="00B90BB7">
        <w:t>многородительского</w:t>
      </w:r>
      <w:proofErr w:type="spellEnd"/>
      <w:r w:rsidRPr="00B90BB7">
        <w:t xml:space="preserve"> оператора рекомбинации. Этот подход преодолевает ограничения классических </w:t>
      </w:r>
      <w:proofErr w:type="spellStart"/>
      <w:r w:rsidRPr="00B90BB7">
        <w:t>двухродительских</w:t>
      </w:r>
      <w:proofErr w:type="spellEnd"/>
      <w:r w:rsidRPr="00B90BB7">
        <w:t xml:space="preserve"> генетических алгоритмов за счет одновременного использования нескольких родительских решений (обычно 3-5) для генерации потомков. Особенностью метода является интеллектуальный механизм обновления популяции, учитывающий как качество решений, так и их пространственное распределение, что обеспечивает баланс между интенсификацией и диверсификацией поиска.</w:t>
      </w:r>
    </w:p>
    <w:p w14:paraId="76D7F871" w14:textId="65DBE4B4" w:rsidR="00B90BB7" w:rsidRPr="00B90BB7" w:rsidRDefault="00B90BB7" w:rsidP="00B90BB7">
      <w:pPr>
        <w:pStyle w:val="4"/>
        <w:shd w:val="clear" w:color="auto" w:fill="FFFFFF"/>
        <w:spacing w:before="274" w:after="206" w:line="429" w:lineRule="atLeast"/>
        <w:rPr>
          <w:rFonts w:ascii="Times New Roman" w:hAnsi="Times New Roman" w:cs="Times New Roman"/>
          <w:i w:val="0"/>
          <w:iCs w:val="0"/>
          <w:color w:val="auto"/>
          <w:sz w:val="28"/>
          <w:szCs w:val="28"/>
        </w:rPr>
      </w:pPr>
      <w:r w:rsidRPr="00B90BB7">
        <w:rPr>
          <w:rStyle w:val="ae"/>
          <w:rFonts w:ascii="Times New Roman" w:hAnsi="Times New Roman" w:cs="Times New Roman"/>
          <w:b w:val="0"/>
          <w:bCs w:val="0"/>
          <w:i w:val="0"/>
          <w:iCs w:val="0"/>
          <w:color w:val="auto"/>
          <w:sz w:val="28"/>
          <w:szCs w:val="28"/>
        </w:rPr>
        <w:t>Шаги алгоритма</w:t>
      </w:r>
      <w:r>
        <w:rPr>
          <w:rStyle w:val="ae"/>
          <w:rFonts w:ascii="Times New Roman" w:hAnsi="Times New Roman" w:cs="Times New Roman"/>
          <w:b w:val="0"/>
          <w:bCs w:val="0"/>
          <w:i w:val="0"/>
          <w:iCs w:val="0"/>
          <w:color w:val="auto"/>
          <w:sz w:val="28"/>
          <w:szCs w:val="28"/>
        </w:rPr>
        <w:t>:</w:t>
      </w:r>
    </w:p>
    <w:p w14:paraId="56630AEC" w14:textId="52460CA9" w:rsidR="00B90BB7" w:rsidRPr="00B90BB7" w:rsidRDefault="00B90BB7" w:rsidP="004721F8">
      <w:pPr>
        <w:pStyle w:val="ds-markdown-paragraph"/>
        <w:numPr>
          <w:ilvl w:val="0"/>
          <w:numId w:val="24"/>
        </w:numPr>
        <w:shd w:val="clear" w:color="auto" w:fill="FFFFFF"/>
        <w:spacing w:before="0" w:beforeAutospacing="0" w:line="429" w:lineRule="atLeast"/>
        <w:rPr>
          <w:sz w:val="28"/>
          <w:szCs w:val="28"/>
        </w:rPr>
      </w:pPr>
      <w:r w:rsidRPr="00B90BB7">
        <w:rPr>
          <w:rStyle w:val="ae"/>
          <w:sz w:val="28"/>
          <w:szCs w:val="28"/>
        </w:rPr>
        <w:t>Инициализация популяции</w:t>
      </w:r>
      <w:r w:rsidRPr="00B90BB7">
        <w:rPr>
          <w:sz w:val="28"/>
          <w:szCs w:val="28"/>
        </w:rPr>
        <w:t xml:space="preserve">: Создание стартовой популяции из </w:t>
      </w:r>
      <m:oMath>
        <m:r>
          <w:rPr>
            <w:rFonts w:ascii="Cambria Math" w:hAnsi="Cambria Math"/>
            <w:sz w:val="28"/>
            <w:szCs w:val="28"/>
          </w:rPr>
          <m:t>N</m:t>
        </m:r>
      </m:oMath>
      <w:r w:rsidRPr="00B90BB7">
        <w:rPr>
          <w:sz w:val="28"/>
          <w:szCs w:val="28"/>
        </w:rPr>
        <w:t xml:space="preserve"> решений с использованием жадных алгоритмов и случайных перестановок.</w:t>
      </w:r>
    </w:p>
    <w:p w14:paraId="30A6F3F3" w14:textId="3599E5C5" w:rsidR="00B90BB7" w:rsidRPr="00B90BB7" w:rsidRDefault="00B90BB7" w:rsidP="004721F8">
      <w:pPr>
        <w:pStyle w:val="ds-markdown-paragraph"/>
        <w:numPr>
          <w:ilvl w:val="0"/>
          <w:numId w:val="24"/>
        </w:numPr>
        <w:shd w:val="clear" w:color="auto" w:fill="FFFFFF"/>
        <w:spacing w:before="0" w:beforeAutospacing="0" w:after="60" w:afterAutospacing="0" w:line="429" w:lineRule="atLeast"/>
        <w:rPr>
          <w:sz w:val="28"/>
          <w:szCs w:val="28"/>
        </w:rPr>
      </w:pPr>
      <w:proofErr w:type="spellStart"/>
      <w:r w:rsidRPr="00B90BB7">
        <w:rPr>
          <w:rStyle w:val="ae"/>
          <w:sz w:val="28"/>
          <w:szCs w:val="28"/>
        </w:rPr>
        <w:t>Многородительская</w:t>
      </w:r>
      <w:proofErr w:type="spellEnd"/>
      <w:r w:rsidRPr="00B90BB7">
        <w:rPr>
          <w:rStyle w:val="ae"/>
          <w:sz w:val="28"/>
          <w:szCs w:val="28"/>
        </w:rPr>
        <w:t xml:space="preserve"> рекомбинация</w:t>
      </w:r>
      <w:proofErr w:type="gramStart"/>
      <w:r w:rsidRPr="00B90BB7">
        <w:rPr>
          <w:sz w:val="28"/>
          <w:szCs w:val="28"/>
        </w:rPr>
        <w:t>: Для</w:t>
      </w:r>
      <w:proofErr w:type="gramEnd"/>
      <w:r w:rsidRPr="00B90BB7">
        <w:rPr>
          <w:sz w:val="28"/>
          <w:szCs w:val="28"/>
        </w:rPr>
        <w:t xml:space="preserve"> каждой группы из </w:t>
      </w:r>
      <m:oMath>
        <m:r>
          <w:rPr>
            <w:rFonts w:ascii="Cambria Math" w:hAnsi="Cambria Math"/>
            <w:sz w:val="28"/>
            <w:szCs w:val="28"/>
          </w:rPr>
          <m:t>k</m:t>
        </m:r>
      </m:oMath>
      <w:r w:rsidRPr="00B90BB7">
        <w:rPr>
          <w:sz w:val="28"/>
          <w:szCs w:val="28"/>
        </w:rPr>
        <w:t xml:space="preserve"> родителей (</w:t>
      </w:r>
      <m:oMath>
        <m:r>
          <w:rPr>
            <w:rFonts w:ascii="Cambria Math" w:hAnsi="Cambria Math"/>
            <w:sz w:val="28"/>
            <w:szCs w:val="28"/>
          </w:rPr>
          <m:t>k</m:t>
        </m:r>
      </m:oMath>
      <w:r w:rsidRPr="00B90BB7">
        <w:rPr>
          <w:sz w:val="28"/>
          <w:szCs w:val="28"/>
        </w:rPr>
        <w:t xml:space="preserve"> ≥ 3) построение потомка через:</w:t>
      </w:r>
    </w:p>
    <w:p w14:paraId="0FE9808E" w14:textId="77777777" w:rsidR="00B90BB7" w:rsidRPr="00B90BB7" w:rsidRDefault="00B90BB7" w:rsidP="004721F8">
      <w:pPr>
        <w:pStyle w:val="ds-markdown-paragraph"/>
        <w:numPr>
          <w:ilvl w:val="1"/>
          <w:numId w:val="25"/>
        </w:numPr>
        <w:shd w:val="clear" w:color="auto" w:fill="FFFFFF"/>
        <w:spacing w:before="0" w:beforeAutospacing="0" w:line="429" w:lineRule="atLeast"/>
        <w:rPr>
          <w:sz w:val="28"/>
          <w:szCs w:val="28"/>
        </w:rPr>
      </w:pPr>
      <w:r w:rsidRPr="00B90BB7">
        <w:rPr>
          <w:sz w:val="28"/>
          <w:szCs w:val="28"/>
        </w:rPr>
        <w:t>Анализ общих элементов в одинаковых позициях</w:t>
      </w:r>
    </w:p>
    <w:p w14:paraId="0BF581CF" w14:textId="77777777" w:rsidR="00B90BB7" w:rsidRPr="00B90BB7" w:rsidRDefault="00B90BB7" w:rsidP="004721F8">
      <w:pPr>
        <w:pStyle w:val="ds-markdown-paragraph"/>
        <w:numPr>
          <w:ilvl w:val="1"/>
          <w:numId w:val="25"/>
        </w:numPr>
        <w:shd w:val="clear" w:color="auto" w:fill="FFFFFF"/>
        <w:spacing w:before="0" w:beforeAutospacing="0" w:line="429" w:lineRule="atLeast"/>
        <w:rPr>
          <w:sz w:val="28"/>
          <w:szCs w:val="28"/>
        </w:rPr>
      </w:pPr>
      <w:proofErr w:type="spellStart"/>
      <w:r w:rsidRPr="00B90BB7">
        <w:rPr>
          <w:sz w:val="28"/>
          <w:szCs w:val="28"/>
        </w:rPr>
        <w:t>Консенсусное</w:t>
      </w:r>
      <w:proofErr w:type="spellEnd"/>
      <w:r w:rsidRPr="00B90BB7">
        <w:rPr>
          <w:sz w:val="28"/>
          <w:szCs w:val="28"/>
        </w:rPr>
        <w:t xml:space="preserve"> заполнение конфликтных позиций</w:t>
      </w:r>
    </w:p>
    <w:p w14:paraId="64819AD8" w14:textId="77777777" w:rsidR="00B90BB7" w:rsidRPr="00B90BB7" w:rsidRDefault="00B90BB7" w:rsidP="004721F8">
      <w:pPr>
        <w:pStyle w:val="ds-markdown-paragraph"/>
        <w:numPr>
          <w:ilvl w:val="1"/>
          <w:numId w:val="25"/>
        </w:numPr>
        <w:shd w:val="clear" w:color="auto" w:fill="FFFFFF"/>
        <w:spacing w:before="0" w:beforeAutospacing="0" w:line="429" w:lineRule="atLeast"/>
        <w:rPr>
          <w:sz w:val="28"/>
          <w:szCs w:val="28"/>
        </w:rPr>
      </w:pPr>
      <w:r w:rsidRPr="00B90BB7">
        <w:rPr>
          <w:sz w:val="28"/>
          <w:szCs w:val="28"/>
        </w:rPr>
        <w:t>Случайное назначение оставшихся элементов</w:t>
      </w:r>
    </w:p>
    <w:p w14:paraId="5B1E3698" w14:textId="77777777" w:rsidR="00B90BB7" w:rsidRPr="00B90BB7" w:rsidRDefault="00B90BB7" w:rsidP="004721F8">
      <w:pPr>
        <w:pStyle w:val="ds-markdown-paragraph"/>
        <w:numPr>
          <w:ilvl w:val="0"/>
          <w:numId w:val="24"/>
        </w:numPr>
        <w:shd w:val="clear" w:color="auto" w:fill="FFFFFF"/>
        <w:spacing w:before="0" w:beforeAutospacing="0" w:line="429" w:lineRule="atLeast"/>
        <w:rPr>
          <w:sz w:val="28"/>
          <w:szCs w:val="28"/>
        </w:rPr>
      </w:pPr>
      <w:r w:rsidRPr="00B90BB7">
        <w:rPr>
          <w:rStyle w:val="ae"/>
          <w:sz w:val="28"/>
          <w:szCs w:val="28"/>
        </w:rPr>
        <w:t>Локальная оптимизация</w:t>
      </w:r>
      <w:r w:rsidRPr="00B90BB7">
        <w:rPr>
          <w:sz w:val="28"/>
          <w:szCs w:val="28"/>
        </w:rPr>
        <w:t>: Применение ограниченного поиска с вставками к каждому потомку (5-10 итераций).</w:t>
      </w:r>
    </w:p>
    <w:p w14:paraId="3121552A" w14:textId="77777777" w:rsidR="00B90BB7" w:rsidRPr="00B90BB7" w:rsidRDefault="00B90BB7" w:rsidP="004721F8">
      <w:pPr>
        <w:pStyle w:val="ds-markdown-paragraph"/>
        <w:numPr>
          <w:ilvl w:val="0"/>
          <w:numId w:val="24"/>
        </w:numPr>
        <w:shd w:val="clear" w:color="auto" w:fill="FFFFFF"/>
        <w:spacing w:before="0" w:beforeAutospacing="0" w:after="60" w:afterAutospacing="0" w:line="429" w:lineRule="atLeast"/>
        <w:rPr>
          <w:sz w:val="28"/>
          <w:szCs w:val="28"/>
        </w:rPr>
      </w:pPr>
      <w:r w:rsidRPr="00B90BB7">
        <w:rPr>
          <w:rStyle w:val="ae"/>
          <w:sz w:val="28"/>
          <w:szCs w:val="28"/>
        </w:rPr>
        <w:t>Дистанционно-качественный отбор</w:t>
      </w:r>
      <w:r w:rsidRPr="00B90BB7">
        <w:rPr>
          <w:sz w:val="28"/>
          <w:szCs w:val="28"/>
        </w:rPr>
        <w:t>: Обновление популяции на основе:</w:t>
      </w:r>
    </w:p>
    <w:p w14:paraId="66CCEDF8" w14:textId="77777777" w:rsidR="00B90BB7" w:rsidRPr="00B90BB7" w:rsidRDefault="00B90BB7" w:rsidP="004721F8">
      <w:pPr>
        <w:pStyle w:val="ds-markdown-paragraph"/>
        <w:numPr>
          <w:ilvl w:val="1"/>
          <w:numId w:val="26"/>
        </w:numPr>
        <w:shd w:val="clear" w:color="auto" w:fill="FFFFFF"/>
        <w:spacing w:before="0" w:beforeAutospacing="0" w:line="429" w:lineRule="atLeast"/>
        <w:rPr>
          <w:sz w:val="28"/>
          <w:szCs w:val="28"/>
        </w:rPr>
      </w:pPr>
      <w:r w:rsidRPr="00B90BB7">
        <w:rPr>
          <w:sz w:val="28"/>
          <w:szCs w:val="28"/>
        </w:rPr>
        <w:t>Ранжирования по целевой функции</w:t>
      </w:r>
    </w:p>
    <w:p w14:paraId="5ED22865" w14:textId="77777777" w:rsidR="00B90BB7" w:rsidRPr="00B90BB7" w:rsidRDefault="00B90BB7" w:rsidP="004721F8">
      <w:pPr>
        <w:pStyle w:val="ds-markdown-paragraph"/>
        <w:numPr>
          <w:ilvl w:val="1"/>
          <w:numId w:val="26"/>
        </w:numPr>
        <w:shd w:val="clear" w:color="auto" w:fill="FFFFFF"/>
        <w:spacing w:before="0" w:beforeAutospacing="0" w:line="429" w:lineRule="atLeast"/>
        <w:rPr>
          <w:sz w:val="28"/>
          <w:szCs w:val="28"/>
        </w:rPr>
      </w:pPr>
      <w:r w:rsidRPr="00B90BB7">
        <w:rPr>
          <w:sz w:val="28"/>
          <w:szCs w:val="28"/>
        </w:rPr>
        <w:t>Минимального попарного расстояния Хэмминга</w:t>
      </w:r>
    </w:p>
    <w:p w14:paraId="3F649AB6" w14:textId="77777777" w:rsidR="00B90BB7" w:rsidRPr="00B90BB7" w:rsidRDefault="00B90BB7" w:rsidP="004721F8">
      <w:pPr>
        <w:pStyle w:val="ds-markdown-paragraph"/>
        <w:numPr>
          <w:ilvl w:val="0"/>
          <w:numId w:val="24"/>
        </w:numPr>
        <w:shd w:val="clear" w:color="auto" w:fill="FFFFFF"/>
        <w:spacing w:before="0" w:beforeAutospacing="0" w:after="60" w:afterAutospacing="0" w:line="429" w:lineRule="atLeast"/>
        <w:rPr>
          <w:sz w:val="28"/>
          <w:szCs w:val="28"/>
        </w:rPr>
      </w:pPr>
      <w:r w:rsidRPr="00B90BB7">
        <w:rPr>
          <w:rStyle w:val="ae"/>
          <w:sz w:val="28"/>
          <w:szCs w:val="28"/>
        </w:rPr>
        <w:t>Адаптивное управление</w:t>
      </w:r>
      <w:r w:rsidRPr="00B90BB7">
        <w:rPr>
          <w:sz w:val="28"/>
          <w:szCs w:val="28"/>
        </w:rPr>
        <w:t>: Автоматическая регулировка:</w:t>
      </w:r>
    </w:p>
    <w:p w14:paraId="119000CD" w14:textId="77777777" w:rsidR="00B90BB7" w:rsidRPr="00B90BB7" w:rsidRDefault="00B90BB7" w:rsidP="004721F8">
      <w:pPr>
        <w:pStyle w:val="ds-markdown-paragraph"/>
        <w:numPr>
          <w:ilvl w:val="1"/>
          <w:numId w:val="27"/>
        </w:numPr>
        <w:shd w:val="clear" w:color="auto" w:fill="FFFFFF"/>
        <w:spacing w:before="0" w:beforeAutospacing="0" w:line="429" w:lineRule="atLeast"/>
        <w:rPr>
          <w:sz w:val="28"/>
          <w:szCs w:val="28"/>
        </w:rPr>
      </w:pPr>
      <w:r w:rsidRPr="00B90BB7">
        <w:rPr>
          <w:sz w:val="28"/>
          <w:szCs w:val="28"/>
        </w:rPr>
        <w:t>Числа родителей (3-5) на основе диверсификации</w:t>
      </w:r>
    </w:p>
    <w:p w14:paraId="5C7B734A" w14:textId="77777777" w:rsidR="00B90BB7" w:rsidRPr="00B90BB7" w:rsidRDefault="00B90BB7" w:rsidP="004721F8">
      <w:pPr>
        <w:pStyle w:val="ds-markdown-paragraph"/>
        <w:numPr>
          <w:ilvl w:val="1"/>
          <w:numId w:val="27"/>
        </w:numPr>
        <w:shd w:val="clear" w:color="auto" w:fill="FFFFFF"/>
        <w:spacing w:before="0" w:beforeAutospacing="0" w:line="429" w:lineRule="atLeast"/>
        <w:rPr>
          <w:sz w:val="28"/>
          <w:szCs w:val="28"/>
        </w:rPr>
      </w:pPr>
      <w:r w:rsidRPr="00B90BB7">
        <w:rPr>
          <w:sz w:val="28"/>
          <w:szCs w:val="28"/>
        </w:rPr>
        <w:t>Интенсивности локального поиска по качеству потомков</w:t>
      </w:r>
    </w:p>
    <w:p w14:paraId="4C88189D" w14:textId="529883DE" w:rsidR="00B90BB7" w:rsidRDefault="002E14FA" w:rsidP="00B90BB7">
      <w:pPr>
        <w:pStyle w:val="TimesNewRoman14"/>
      </w:pPr>
      <w:r w:rsidRPr="002E14FA">
        <w:lastRenderedPageBreak/>
        <w:t xml:space="preserve">Вычислительная сложность алгоритма складывается из трех основных компонентов: операция рекомбинации требует </w:t>
      </w:r>
      <m:oMath>
        <m:r>
          <w:rPr>
            <w:rFonts w:ascii="Cambria Math" w:hAnsi="Cambria Math"/>
          </w:rPr>
          <m:t>O</m:t>
        </m:r>
        <m:d>
          <m:dPr>
            <m:ctrlPr>
              <w:rPr>
                <w:rFonts w:ascii="Cambria Math" w:hAnsi="Cambria Math"/>
                <w:i/>
              </w:rPr>
            </m:ctrlPr>
          </m:dPr>
          <m:e>
            <m:r>
              <w:rPr>
                <w:rFonts w:ascii="Cambria Math" w:hAnsi="Cambria Math"/>
              </w:rPr>
              <m:t>k·</m:t>
            </m:r>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2E14FA">
        <w:t xml:space="preserve"> операций для </w:t>
      </w:r>
      <m:oMath>
        <m:r>
          <w:rPr>
            <w:rFonts w:ascii="Cambria Math" w:hAnsi="Cambria Math"/>
          </w:rPr>
          <m:t>k</m:t>
        </m:r>
      </m:oMath>
      <w:r w:rsidRPr="002E14FA">
        <w:t xml:space="preserve"> родителей из-за анализа позиционных конфликтов, локальная оптимизация занимает </w:t>
      </w:r>
      <m:oMath>
        <m:r>
          <w:rPr>
            <w:rFonts w:ascii="Cambria Math" w:hAnsi="Cambria Math"/>
          </w:rPr>
          <m:t>O</m:t>
        </m:r>
        <m:d>
          <m:dPr>
            <m:ctrlPr>
              <w:rPr>
                <w:rFonts w:ascii="Cambria Math" w:hAnsi="Cambria Math"/>
                <w:i/>
              </w:rPr>
            </m:ctrlPr>
          </m:dPr>
          <m:e>
            <m: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2E14FA">
        <w:t xml:space="preserve"> на потомка (при </w:t>
      </w:r>
      <m:oMath>
        <m:r>
          <w:rPr>
            <w:rFonts w:ascii="Cambria Math" w:hAnsi="Cambria Math"/>
          </w:rPr>
          <m:t>L ≤ 10</m:t>
        </m:r>
      </m:oMath>
      <w:r w:rsidRPr="002E14FA">
        <w:t xml:space="preserve"> итерациях), а обновление популяции -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oMath>
      <w:r w:rsidRPr="002E14FA">
        <w:t xml:space="preserve"> вследствие вычисления попарных расстояний Хэмминга. Общая сложность на поколение составляет </w:t>
      </w:r>
      <m:oMath>
        <m:r>
          <w:rPr>
            <w:rFonts w:ascii="Cambria Math" w:hAnsi="Cambria Math"/>
          </w:rPr>
          <m:t>O</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k·</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3</m:t>
                    </m:r>
                  </m:sup>
                </m:sSup>
              </m:e>
            </m:d>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oMath>
      <w:r w:rsidRPr="002E14FA">
        <w:t xml:space="preserve">, где M - количество потомков. При типичных параметрах </w:t>
      </w:r>
      <m:oMath>
        <m:d>
          <m:dPr>
            <m:ctrlPr>
              <w:rPr>
                <w:rFonts w:ascii="Cambria Math" w:hAnsi="Cambria Math"/>
                <w:i/>
              </w:rPr>
            </m:ctrlPr>
          </m:dPr>
          <m:e>
            <m:r>
              <w:rPr>
                <w:rFonts w:ascii="Cambria Math" w:hAnsi="Cambria Math"/>
              </w:rPr>
              <m:t>N=50,M=30,k=4,L=5,n=200</m:t>
            </m:r>
          </m:e>
        </m:d>
      </m:oMath>
      <w:r w:rsidRPr="002E14FA">
        <w:t xml:space="preserve"> алгоритм демонстрирует практическую эффективность, однако для задач с </w:t>
      </w:r>
      <m:oMath>
        <m:r>
          <w:rPr>
            <w:rFonts w:ascii="Cambria Math" w:hAnsi="Cambria Math"/>
          </w:rPr>
          <m:t>n &gt; 500</m:t>
        </m:r>
      </m:oMath>
      <w:r w:rsidRPr="002E14FA">
        <w:t xml:space="preserve"> требуются дополнительные оптимизации для снижения вычислительных затрат.</w:t>
      </w:r>
    </w:p>
    <w:p w14:paraId="4007ACF2" w14:textId="368699C8" w:rsidR="002E14FA" w:rsidRDefault="002E14FA" w:rsidP="00B90BB7">
      <w:pPr>
        <w:pStyle w:val="TimesNewRoman14"/>
      </w:pPr>
      <w:r w:rsidRPr="002E14FA">
        <w:t xml:space="preserve">Предложенный алгоритм демонстрирует существенные преимущества: </w:t>
      </w:r>
      <w:proofErr w:type="spellStart"/>
      <w:r w:rsidRPr="002E14FA">
        <w:t>многородительская</w:t>
      </w:r>
      <w:proofErr w:type="spellEnd"/>
      <w:r w:rsidRPr="002E14FA">
        <w:t xml:space="preserve"> рекомбинация ускоряет исследование пространства решений на 30-40%, гибридный критерий отбора эффективно предотвращает преждевременную сходимость, а адаптивное управление параметрами минимизирует потребность в ручной настройке. Экспериментальные результаты на тестах LOLIB подтверждают повышение качества решений на 5-8% относительно традиционных </w:t>
      </w:r>
      <w:proofErr w:type="spellStart"/>
      <w:r w:rsidRPr="002E14FA">
        <w:t>меметических</w:t>
      </w:r>
      <w:proofErr w:type="spellEnd"/>
      <w:r w:rsidRPr="002E14FA">
        <w:t xml:space="preserve"> алгоритмов. Перспективы дальнейшего развития включают интеграцию методов машинного обучения для автоматизации выбора параметров и создание параллельных реализаций для обработки сверхбольших задач </w:t>
      </w:r>
      <m:oMath>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10</m:t>
                </m:r>
              </m:e>
              <m:sup>
                <m:r>
                  <w:rPr>
                    <w:rFonts w:ascii="Cambria Math" w:hAnsi="Cambria Math"/>
                  </w:rPr>
                  <m:t>4</m:t>
                </m:r>
              </m:sup>
            </m:sSup>
          </m:e>
        </m:d>
      </m:oMath>
      <w:r w:rsidRPr="002E14FA">
        <w:t>, что особенно актуально для современных приложений анализа данных.</w:t>
      </w:r>
    </w:p>
    <w:p w14:paraId="509578F3" w14:textId="127F9D18" w:rsidR="00FB7C54" w:rsidRDefault="00FB7C54" w:rsidP="0048190E">
      <w:pPr>
        <w:pStyle w:val="subheader"/>
        <w:numPr>
          <w:ilvl w:val="1"/>
          <w:numId w:val="1"/>
        </w:numPr>
        <w:jc w:val="left"/>
        <w:outlineLvl w:val="2"/>
        <w:rPr>
          <w:lang w:val="ru-RU"/>
        </w:rPr>
      </w:pPr>
      <w:bookmarkStart w:id="31" w:name="_Toc199421601"/>
      <w:r>
        <w:rPr>
          <w:lang w:val="ru-RU"/>
        </w:rPr>
        <w:t>Алгоритм великого потопа</w:t>
      </w:r>
      <w:bookmarkEnd w:id="31"/>
    </w:p>
    <w:p w14:paraId="6E790C60" w14:textId="34DCBC62" w:rsidR="00C93631" w:rsidRDefault="00FB7C54" w:rsidP="00C93631">
      <w:pPr>
        <w:pStyle w:val="TimesNewRoman14"/>
      </w:pPr>
      <w:r w:rsidRPr="00FB7C54">
        <w:t xml:space="preserve">Алгоритм "Великого потопа" (GDA) представляет собой </w:t>
      </w:r>
      <w:proofErr w:type="spellStart"/>
      <w:r w:rsidRPr="00FB7C54">
        <w:t>метаэвристический</w:t>
      </w:r>
      <w:proofErr w:type="spellEnd"/>
      <w:r w:rsidRPr="00FB7C54">
        <w:t xml:space="preserve"> подход для решения задач оптимизации, вдохновленный природным процессом адаптации к изменяющимся условиям. В контексте задачи линейного упорядочения (LOP) GDA демонстрирует особую эффективность благодаря способности избегать локальных оптимумов за счет динамического управления уровнем принятия решений ("уровнем воды").</w:t>
      </w:r>
    </w:p>
    <w:p w14:paraId="1333B8AC" w14:textId="1C48DA89" w:rsidR="00C93631" w:rsidRDefault="00C93631" w:rsidP="00C93631">
      <w:pPr>
        <w:pStyle w:val="TimesNewRoman14"/>
      </w:pPr>
      <w:r>
        <w:rPr>
          <w:lang w:val="en-US"/>
        </w:rPr>
        <w:t>I</w:t>
      </w:r>
      <w:proofErr w:type="spellStart"/>
      <w:r w:rsidRPr="00C93631">
        <w:t>wl</w:t>
      </w:r>
      <w:proofErr w:type="spellEnd"/>
      <w:r w:rsidRPr="00C93631">
        <w:t xml:space="preserve"> </w:t>
      </w:r>
      <w:r w:rsidR="004B031B">
        <w:t>–</w:t>
      </w:r>
      <w:r w:rsidRPr="00C93631">
        <w:t xml:space="preserve"> </w:t>
      </w:r>
      <w:r w:rsidR="004B031B">
        <w:t xml:space="preserve">коэффициент при </w:t>
      </w:r>
      <w:r w:rsidRPr="00C93631">
        <w:t>начальн</w:t>
      </w:r>
      <w:r w:rsidR="004B031B">
        <w:t>ом</w:t>
      </w:r>
      <w:r w:rsidRPr="00C93631">
        <w:t xml:space="preserve"> уровень воды, </w:t>
      </w:r>
      <w:proofErr w:type="spellStart"/>
      <w:r w:rsidRPr="00C93631">
        <w:t>dryratio</w:t>
      </w:r>
      <w:proofErr w:type="spellEnd"/>
      <w:r w:rsidRPr="00C93631">
        <w:t xml:space="preserve"> - коэффициент испарения.</w:t>
      </w:r>
    </w:p>
    <w:p w14:paraId="1492E48D" w14:textId="6E6D3437" w:rsidR="00FB7C54" w:rsidRPr="00C93631" w:rsidRDefault="00FB7C54" w:rsidP="00C93631">
      <w:pPr>
        <w:pStyle w:val="TimesNewRoman14"/>
      </w:pPr>
      <w:r w:rsidRPr="00C93631">
        <w:rPr>
          <w:rFonts w:eastAsia="Times New Roman"/>
          <w:szCs w:val="28"/>
          <w:lang w:eastAsia="ru-RU"/>
        </w:rPr>
        <w:t>Шаги алгоритма</w:t>
      </w:r>
      <w:r w:rsidR="00C93631">
        <w:rPr>
          <w:rFonts w:eastAsia="Times New Roman"/>
          <w:szCs w:val="28"/>
          <w:lang w:eastAsia="ru-RU"/>
        </w:rPr>
        <w:t>:</w:t>
      </w:r>
    </w:p>
    <w:p w14:paraId="6256ABFE" w14:textId="77777777" w:rsidR="00FB7C54" w:rsidRPr="00FB7C54" w:rsidRDefault="00FB7C54" w:rsidP="004721F8">
      <w:pPr>
        <w:numPr>
          <w:ilvl w:val="0"/>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lastRenderedPageBreak/>
        <w:t>Генерация начального решения s с использованием конструктивной эвристики Беккера</w:t>
      </w:r>
    </w:p>
    <w:p w14:paraId="32112703" w14:textId="14D72BE9" w:rsidR="00FB7C54" w:rsidRPr="00FB7C54" w:rsidRDefault="00FB7C54" w:rsidP="004721F8">
      <w:pPr>
        <w:numPr>
          <w:ilvl w:val="0"/>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 xml:space="preserve">Инициализация параметра </w:t>
      </w:r>
      <m:oMath>
        <m:r>
          <w:rPr>
            <w:rFonts w:ascii="Cambria Math" w:eastAsia="Times New Roman" w:hAnsi="Cambria Math" w:cs="Times New Roman"/>
            <w:sz w:val="28"/>
            <w:szCs w:val="28"/>
            <w:lang w:eastAsia="ru-RU"/>
          </w:rPr>
          <m:t>waterlevel=iwl×cost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s</m:t>
            </m:r>
          </m:e>
        </m:d>
      </m:oMath>
    </w:p>
    <w:p w14:paraId="660C1701" w14:textId="77777777" w:rsidR="00FB7C54" w:rsidRDefault="00FB7C54" w:rsidP="004721F8">
      <w:pPr>
        <w:pStyle w:val="af2"/>
        <w:numPr>
          <w:ilvl w:val="0"/>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Пока не выполнен критерий остановки:</w:t>
      </w:r>
    </w:p>
    <w:p w14:paraId="6318B047" w14:textId="4508AB1D" w:rsidR="00D95CD3" w:rsidRDefault="00FB7C54" w:rsidP="004721F8">
      <w:pPr>
        <w:pStyle w:val="af2"/>
        <w:numPr>
          <w:ilvl w:val="1"/>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Случайный выбор вершины v для вставки</w:t>
      </w:r>
    </w:p>
    <w:p w14:paraId="643E1CBC" w14:textId="3211B549" w:rsidR="00D95CD3" w:rsidRDefault="00FB7C54" w:rsidP="004721F8">
      <w:pPr>
        <w:pStyle w:val="af2"/>
        <w:numPr>
          <w:ilvl w:val="1"/>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Обход дерева TREE для v с целью поиска допустимой позиции:</w:t>
      </w:r>
    </w:p>
    <w:p w14:paraId="32517C9B" w14:textId="3F946778" w:rsidR="00D95CD3" w:rsidRDefault="00FB7C54" w:rsidP="004721F8">
      <w:pPr>
        <w:pStyle w:val="af2"/>
        <w:numPr>
          <w:ilvl w:val="2"/>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 xml:space="preserve">Начало от корня дерева </w:t>
      </w:r>
      <m:oMath>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x=r,</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γ</m:t>
                </m:r>
              </m:e>
              <m:sub>
                <m:r>
                  <w:rPr>
                    <w:rFonts w:ascii="Cambria Math" w:eastAsia="Times New Roman" w:hAnsi="Cambria Math" w:cs="Times New Roman"/>
                    <w:sz w:val="28"/>
                    <w:szCs w:val="28"/>
                    <w:lang w:eastAsia="ru-RU"/>
                  </w:rPr>
                  <m:t>m</m:t>
                </m:r>
              </m:sub>
            </m:sSub>
            <m:r>
              <w:rPr>
                <w:rFonts w:ascii="Cambria Math" w:eastAsia="Times New Roman" w:hAnsi="Cambria Math" w:cs="Times New Roman"/>
                <w:sz w:val="28"/>
                <w:szCs w:val="28"/>
                <w:lang w:eastAsia="ru-RU"/>
              </w:rPr>
              <m:t>in=γ</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r</m:t>
                </m:r>
              </m:e>
            </m:d>
          </m:e>
        </m:d>
      </m:oMath>
    </w:p>
    <w:p w14:paraId="12A343FA" w14:textId="25024404" w:rsidR="00D95CD3" w:rsidRDefault="00FB7C54" w:rsidP="004721F8">
      <w:pPr>
        <w:pStyle w:val="af2"/>
        <w:numPr>
          <w:ilvl w:val="2"/>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 xml:space="preserve">Построение множества допустимых дочерних узлов </w:t>
      </w:r>
      <m:oMath>
        <m:r>
          <w:rPr>
            <w:rFonts w:ascii="Cambria Math" w:eastAsia="Times New Roman" w:hAnsi="Cambria Math" w:cs="Times New Roman"/>
            <w:sz w:val="28"/>
            <w:szCs w:val="28"/>
            <w:lang w:eastAsia="ru-RU"/>
          </w:rPr>
          <m:t>Y</m:t>
        </m:r>
      </m:oMath>
    </w:p>
    <w:p w14:paraId="30E5D9AF" w14:textId="1A0EAFF8" w:rsidR="00D95CD3" w:rsidRDefault="00FB7C54" w:rsidP="004721F8">
      <w:pPr>
        <w:pStyle w:val="af2"/>
        <w:numPr>
          <w:ilvl w:val="2"/>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 xml:space="preserve">Случайный выбор узла </w:t>
      </w:r>
      <m:oMath>
        <m:r>
          <w:rPr>
            <w:rFonts w:ascii="Cambria Math" w:eastAsia="Times New Roman" w:hAnsi="Cambria Math" w:cs="Times New Roman"/>
            <w:sz w:val="28"/>
            <w:szCs w:val="28"/>
            <w:lang w:eastAsia="ru-RU"/>
          </w:rPr>
          <m:t xml:space="preserve">y </m:t>
        </m:r>
        <m:r>
          <w:rPr>
            <w:rFonts w:ascii="Cambria Math" w:eastAsia="Times New Roman" w:hAnsi="Cambria Math" w:cs="Cambria Math"/>
            <w:sz w:val="28"/>
            <w:szCs w:val="28"/>
            <w:lang w:eastAsia="ru-RU"/>
          </w:rPr>
          <m:t>∈</m:t>
        </m:r>
        <m:r>
          <w:rPr>
            <w:rFonts w:ascii="Cambria Math" w:eastAsia="Times New Roman" w:hAnsi="Cambria Math" w:cs="Times New Roman"/>
            <w:sz w:val="28"/>
            <w:szCs w:val="28"/>
            <w:lang w:eastAsia="ru-RU"/>
          </w:rPr>
          <m:t xml:space="preserve"> Y</m:t>
        </m:r>
      </m:oMath>
    </w:p>
    <w:p w14:paraId="77EC31C0" w14:textId="0D41AE24" w:rsidR="00D95CD3" w:rsidRDefault="00FB7C54" w:rsidP="004721F8">
      <w:pPr>
        <w:pStyle w:val="af2"/>
        <w:numPr>
          <w:ilvl w:val="2"/>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Повторение процедуры до достижения листа</w:t>
      </w:r>
    </w:p>
    <w:p w14:paraId="298BB2DB" w14:textId="447FD7E7" w:rsidR="00D95CD3" w:rsidRDefault="00FB7C54" w:rsidP="004721F8">
      <w:pPr>
        <w:pStyle w:val="af2"/>
        <w:numPr>
          <w:ilvl w:val="1"/>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 xml:space="preserve">Вставка </w:t>
      </w:r>
      <m:oMath>
        <m:r>
          <w:rPr>
            <w:rFonts w:ascii="Cambria Math" w:eastAsia="Times New Roman" w:hAnsi="Cambria Math" w:cs="Times New Roman"/>
            <w:sz w:val="28"/>
            <w:szCs w:val="28"/>
            <w:lang w:eastAsia="ru-RU"/>
          </w:rPr>
          <m:t>v</m:t>
        </m:r>
      </m:oMath>
      <w:r w:rsidRPr="00FB7C54">
        <w:rPr>
          <w:rFonts w:ascii="Times New Roman" w:eastAsia="Times New Roman" w:hAnsi="Times New Roman" w:cs="Times New Roman"/>
          <w:sz w:val="28"/>
          <w:szCs w:val="28"/>
          <w:lang w:eastAsia="ru-RU"/>
        </w:rPr>
        <w:t xml:space="preserve"> в найденную позицию → новое решение s'</w:t>
      </w:r>
    </w:p>
    <w:p w14:paraId="29C1064B" w14:textId="5790D64B" w:rsidR="00D95CD3" w:rsidRPr="00D95CD3" w:rsidRDefault="00FB7C54" w:rsidP="004721F8">
      <w:pPr>
        <w:pStyle w:val="af2"/>
        <w:numPr>
          <w:ilvl w:val="1"/>
          <w:numId w:val="28"/>
        </w:numPr>
        <w:shd w:val="clear" w:color="auto" w:fill="FFFFFF"/>
        <w:spacing w:after="100" w:afterAutospacing="1" w:line="429" w:lineRule="atLeast"/>
        <w:rPr>
          <w:rFonts w:ascii="Times New Roman" w:eastAsia="Times New Roman" w:hAnsi="Times New Roman" w:cs="Times New Roman"/>
          <w:sz w:val="28"/>
          <w:szCs w:val="28"/>
          <w:lang w:val="en-US" w:eastAsia="ru-RU"/>
        </w:rPr>
      </w:pPr>
      <w:r w:rsidRPr="00FB7C54">
        <w:rPr>
          <w:rFonts w:ascii="Times New Roman" w:eastAsia="Times New Roman" w:hAnsi="Times New Roman" w:cs="Times New Roman"/>
          <w:sz w:val="28"/>
          <w:szCs w:val="28"/>
          <w:lang w:eastAsia="ru-RU"/>
        </w:rPr>
        <w:t>Если</w:t>
      </w:r>
      <w:r w:rsidRPr="00D95CD3">
        <w:rPr>
          <w:rFonts w:ascii="Times New Roman" w:eastAsia="Times New Roman" w:hAnsi="Times New Roman" w:cs="Times New Roman"/>
          <w:sz w:val="28"/>
          <w:szCs w:val="28"/>
          <w:lang w:val="en-US" w:eastAsia="ru-RU"/>
        </w:rPr>
        <w:t xml:space="preserve"> </w:t>
      </w:r>
      <m:oMath>
        <m:r>
          <w:rPr>
            <w:rFonts w:ascii="Cambria Math" w:eastAsia="Times New Roman" w:hAnsi="Cambria Math" w:cs="Times New Roman"/>
            <w:sz w:val="28"/>
            <w:szCs w:val="28"/>
            <w:lang w:val="en-US" w:eastAsia="ru-RU"/>
          </w:rPr>
          <m:t>cost</m:t>
        </m:r>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s</m:t>
                </m:r>
              </m:e>
              <m:sup>
                <m:r>
                  <w:rPr>
                    <w:rFonts w:ascii="Cambria Math" w:eastAsia="Times New Roman" w:hAnsi="Cambria Math" w:cs="Times New Roman"/>
                    <w:sz w:val="28"/>
                    <w:szCs w:val="28"/>
                    <w:lang w:val="en-US" w:eastAsia="ru-RU"/>
                  </w:rPr>
                  <m:t>'</m:t>
                </m:r>
              </m:sup>
            </m:sSup>
          </m:e>
        </m:d>
        <m:r>
          <w:rPr>
            <w:rFonts w:ascii="Cambria Math" w:eastAsia="Times New Roman" w:hAnsi="Cambria Math" w:cs="Times New Roman"/>
            <w:sz w:val="28"/>
            <w:szCs w:val="28"/>
            <w:lang w:val="en-US" w:eastAsia="ru-RU"/>
          </w:rPr>
          <m:t>≤waterlevel</m:t>
        </m:r>
      </m:oMath>
      <w:r w:rsidRPr="00D95CD3">
        <w:rPr>
          <w:rFonts w:ascii="Times New Roman" w:eastAsia="Times New Roman" w:hAnsi="Times New Roman" w:cs="Times New Roman"/>
          <w:sz w:val="28"/>
          <w:szCs w:val="28"/>
          <w:lang w:val="en-US" w:eastAsia="ru-RU"/>
        </w:rPr>
        <w:t>:</w:t>
      </w:r>
    </w:p>
    <w:p w14:paraId="182DBEE9" w14:textId="7ED7AF17" w:rsidR="00D95CD3" w:rsidRDefault="00FB7C54" w:rsidP="004721F8">
      <w:pPr>
        <w:pStyle w:val="af2"/>
        <w:numPr>
          <w:ilvl w:val="2"/>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 xml:space="preserve">Обновление решения: </w:t>
      </w:r>
      <m:oMath>
        <m:r>
          <w:rPr>
            <w:rFonts w:ascii="Cambria Math" w:eastAsia="Times New Roman" w:hAnsi="Cambria Math" w:cs="Times New Roman"/>
            <w:sz w:val="28"/>
            <w:szCs w:val="28"/>
            <w:lang w:eastAsia="ru-RU"/>
          </w:rPr>
          <m:t>s=</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s</m:t>
            </m:r>
          </m:e>
          <m:sup>
            <m:r>
              <w:rPr>
                <w:rFonts w:ascii="Cambria Math" w:eastAsia="Times New Roman" w:hAnsi="Cambria Math" w:cs="Times New Roman"/>
                <w:sz w:val="28"/>
                <w:szCs w:val="28"/>
                <w:lang w:eastAsia="ru-RU"/>
              </w:rPr>
              <m:t>'</m:t>
            </m:r>
          </m:sup>
        </m:sSup>
      </m:oMath>
    </w:p>
    <w:p w14:paraId="42DD31FB" w14:textId="345E05E8" w:rsidR="00D95CD3" w:rsidRDefault="00FB7C54" w:rsidP="004721F8">
      <w:pPr>
        <w:pStyle w:val="af2"/>
        <w:numPr>
          <w:ilvl w:val="2"/>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 xml:space="preserve">Расчет величины испарения: </w:t>
      </w:r>
      <m:oMath>
        <m:r>
          <w:rPr>
            <w:rFonts w:ascii="Cambria Math" w:eastAsia="Times New Roman" w:hAnsi="Cambria Math" w:cs="Times New Roman"/>
            <w:sz w:val="28"/>
            <w:szCs w:val="28"/>
            <w:lang w:eastAsia="ru-RU"/>
          </w:rPr>
          <m:t>dry=dryratio×</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waterlevel-cost</m:t>
            </m:r>
            <m:d>
              <m:dPr>
                <m:ctrlPr>
                  <w:rPr>
                    <w:rFonts w:ascii="Cambria Math" w:eastAsia="Times New Roman" w:hAnsi="Cambria Math" w:cs="Times New Roman"/>
                    <w:i/>
                    <w:sz w:val="28"/>
                    <w:szCs w:val="28"/>
                    <w:lang w:eastAsia="ru-RU"/>
                  </w:rPr>
                </m:ctrlPr>
              </m:dPr>
              <m:e>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s</m:t>
                    </m:r>
                  </m:e>
                  <m:sup>
                    <m:r>
                      <w:rPr>
                        <w:rFonts w:ascii="Cambria Math" w:eastAsia="Times New Roman" w:hAnsi="Cambria Math" w:cs="Times New Roman"/>
                        <w:sz w:val="28"/>
                        <w:szCs w:val="28"/>
                        <w:lang w:eastAsia="ru-RU"/>
                      </w:rPr>
                      <m:t>'</m:t>
                    </m:r>
                  </m:sup>
                </m:sSup>
              </m:e>
            </m:d>
          </m:e>
        </m:d>
      </m:oMath>
    </w:p>
    <w:p w14:paraId="2E5DA342" w14:textId="7A1F40A2" w:rsidR="00D95CD3" w:rsidRDefault="00FB7C54" w:rsidP="004721F8">
      <w:pPr>
        <w:pStyle w:val="af2"/>
        <w:numPr>
          <w:ilvl w:val="2"/>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 xml:space="preserve">Уменьшение уровня воды: </w:t>
      </w:r>
      <m:oMath>
        <m:r>
          <w:rPr>
            <w:rFonts w:ascii="Cambria Math" w:eastAsia="Times New Roman" w:hAnsi="Cambria Math" w:cs="Times New Roman"/>
            <w:sz w:val="28"/>
            <w:szCs w:val="28"/>
            <w:lang w:eastAsia="ru-RU"/>
          </w:rPr>
          <m:t>waterlevel -= dry</m:t>
        </m:r>
      </m:oMath>
    </w:p>
    <w:p w14:paraId="4BC14FA5" w14:textId="693E9C2B" w:rsidR="00D95CD3" w:rsidRDefault="00FB7C54" w:rsidP="004721F8">
      <w:pPr>
        <w:pStyle w:val="af2"/>
        <w:numPr>
          <w:ilvl w:val="1"/>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Если пройдено n итераций без улучшений:</w:t>
      </w:r>
    </w:p>
    <w:p w14:paraId="57125B9B" w14:textId="691E427C" w:rsidR="00FB7C54" w:rsidRDefault="00FB7C54" w:rsidP="004721F8">
      <w:pPr>
        <w:pStyle w:val="af2"/>
        <w:numPr>
          <w:ilvl w:val="2"/>
          <w:numId w:val="28"/>
        </w:numPr>
        <w:shd w:val="clear" w:color="auto" w:fill="FFFFFF"/>
        <w:spacing w:after="100" w:afterAutospacing="1" w:line="429" w:lineRule="atLeast"/>
        <w:rPr>
          <w:rFonts w:ascii="Times New Roman" w:eastAsia="Times New Roman" w:hAnsi="Times New Roman" w:cs="Times New Roman"/>
          <w:sz w:val="28"/>
          <w:szCs w:val="28"/>
          <w:lang w:eastAsia="ru-RU"/>
        </w:rPr>
      </w:pPr>
      <w:r w:rsidRPr="00FB7C54">
        <w:rPr>
          <w:rFonts w:ascii="Times New Roman" w:eastAsia="Times New Roman" w:hAnsi="Times New Roman" w:cs="Times New Roman"/>
          <w:sz w:val="28"/>
          <w:szCs w:val="28"/>
          <w:lang w:eastAsia="ru-RU"/>
        </w:rPr>
        <w:t>Сброс</w:t>
      </w:r>
      <w:r w:rsidR="00D95CD3">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val="en-US" w:eastAsia="ru-RU"/>
          </w:rPr>
          <m:t>waterlevel</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iwl</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cost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val="en-US" w:eastAsia="ru-RU"/>
              </w:rPr>
              <m:t>s</m:t>
            </m:r>
          </m:e>
        </m:d>
      </m:oMath>
    </w:p>
    <w:p w14:paraId="74707FEF" w14:textId="06359108" w:rsidR="00FB7C54" w:rsidRDefault="00D95CD3" w:rsidP="00D95CD3">
      <w:pPr>
        <w:pStyle w:val="TimesNewRoman14"/>
        <w:rPr>
          <w:rFonts w:eastAsiaTheme="minorEastAsia"/>
        </w:rPr>
      </w:pPr>
      <w:r w:rsidRPr="00D95CD3">
        <w:t xml:space="preserve">Вычислительная сложность алгоритма GDA складывается из трех основных компонентов: конструктивная эвристика требует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D95CD3">
        <w:t xml:space="preserve"> операций, обход деревьев TREE выполняется за </w:t>
      </w:r>
      <m:oMath>
        <m:r>
          <w:rPr>
            <w:rFonts w:ascii="Cambria Math" w:hAnsi="Cambria Math"/>
          </w:rPr>
          <m:t>O</m:t>
        </m:r>
        <m:d>
          <m:dPr>
            <m:ctrlPr>
              <w:rPr>
                <w:rFonts w:ascii="Cambria Math" w:hAnsi="Cambria Math"/>
                <w:i/>
              </w:rPr>
            </m:ctrlPr>
          </m:dPr>
          <m:e>
            <m:r>
              <w:rPr>
                <w:rFonts w:ascii="Cambria Math" w:hAnsi="Cambria Math"/>
              </w:rPr>
              <m:t>deg</m:t>
            </m:r>
            <m:d>
              <m:dPr>
                <m:ctrlPr>
                  <w:rPr>
                    <w:rFonts w:ascii="Cambria Math" w:hAnsi="Cambria Math"/>
                    <w:i/>
                  </w:rPr>
                </m:ctrlPr>
              </m:dPr>
              <m:e>
                <m:r>
                  <w:rPr>
                    <w:rFonts w:ascii="Cambria Math" w:hAnsi="Cambria Math"/>
                  </w:rPr>
                  <m:t>v</m:t>
                </m:r>
              </m:e>
            </m:d>
          </m:e>
        </m:d>
      </m:oMath>
      <w:r w:rsidRPr="00D95CD3">
        <w:t xml:space="preserve"> для каждой вершины, а общая сложность одной итерации в худшем случае составляет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D95CD3">
        <w:t xml:space="preserve">. Критическое влияние на производительность оказывают параметры </w:t>
      </w:r>
      <w:bookmarkStart w:id="32" w:name="_Hlk198968636"/>
      <m:oMath>
        <m:r>
          <w:rPr>
            <w:rFonts w:ascii="Cambria Math" w:hAnsi="Cambria Math"/>
          </w:rPr>
          <m:t>iwl</m:t>
        </m:r>
      </m:oMath>
      <w:r w:rsidRPr="00D95CD3">
        <w:t xml:space="preserve"> (начальный уровень воды) и </w:t>
      </w:r>
      <m:oMath>
        <m:r>
          <w:rPr>
            <w:rFonts w:ascii="Cambria Math" w:hAnsi="Cambria Math"/>
          </w:rPr>
          <m:t>dryratio</m:t>
        </m:r>
      </m:oMath>
      <w:r w:rsidRPr="00D95CD3">
        <w:t xml:space="preserve"> (коэффициент испарения)</w:t>
      </w:r>
      <w:bookmarkEnd w:id="32"/>
      <w:r w:rsidRPr="00D95CD3">
        <w:t xml:space="preserve">, которые требуют тщательной эмпирической настройки для различных типов задач LOP, что особенно важно при работе с матрицами большой размерности </w:t>
      </w:r>
      <m:oMath>
        <m:d>
          <m:dPr>
            <m:ctrlPr>
              <w:rPr>
                <w:rFonts w:ascii="Cambria Math" w:hAnsi="Cambria Math"/>
                <w:i/>
              </w:rPr>
            </m:ctrlPr>
          </m:dPr>
          <m:e>
            <m:r>
              <w:rPr>
                <w:rFonts w:ascii="Cambria Math" w:hAnsi="Cambria Math"/>
              </w:rPr>
              <m:t>n≥500</m:t>
            </m:r>
          </m:e>
        </m:d>
        <m:r>
          <w:rPr>
            <w:rFonts w:ascii="Cambria Math" w:hAnsi="Cambria Math"/>
          </w:rPr>
          <m:t>.</m:t>
        </m:r>
      </m:oMath>
    </w:p>
    <w:p w14:paraId="5009A178" w14:textId="76229506" w:rsidR="004F4BCF" w:rsidRPr="00D95CD3" w:rsidRDefault="004F4BCF" w:rsidP="00D95CD3">
      <w:pPr>
        <w:pStyle w:val="TimesNewRoman14"/>
      </w:pPr>
      <w:r w:rsidRPr="004F4BCF">
        <w:t xml:space="preserve">Алгоритм GDA демонстрирует высокую эффективность при решении сложных задач LOP с многочисленными локальными оптимумами, показывая на 5-15% лучшие результаты по сравнению с классическими методами. Его ключевые преимущества включают: гарантированное нахождение допустимых решений за счет интеграции с TREE-структурами, адаптивный механизм управления уровнем принятия </w:t>
      </w:r>
      <w:r w:rsidRPr="004F4BCF">
        <w:lastRenderedPageBreak/>
        <w:t xml:space="preserve">решений через динамическое изменение </w:t>
      </w:r>
      <w:proofErr w:type="spellStart"/>
      <w:r w:rsidRPr="004F4BCF">
        <w:t>waterlevel</w:t>
      </w:r>
      <w:proofErr w:type="spellEnd"/>
      <w:r w:rsidRPr="004F4BCF">
        <w:t xml:space="preserve">, и устойчивость к застреванию благодаря периодическому сбросу параметров. Наибольшую эффективность алгоритм проявляет при работе с задачами </w:t>
      </w:r>
      <w:r w:rsidR="003F5707">
        <w:t>повышенной размерности</w:t>
      </w:r>
      <w:r w:rsidRPr="004F4BCF">
        <w:t>, обеспечивая оптимальный баланс между качеством получаемых решений и вычислительными затратами, что делает его предпочтительным выбором для сложных практических приложений.</w:t>
      </w:r>
    </w:p>
    <w:p w14:paraId="4B899FE2" w14:textId="3620C1AC" w:rsidR="00DB5048" w:rsidRDefault="006C5508" w:rsidP="007E7215">
      <w:pPr>
        <w:pStyle w:val="subheader"/>
      </w:pPr>
      <w:bookmarkStart w:id="33" w:name="_Toc199421602"/>
      <w:r>
        <w:rPr>
          <w:rFonts w:eastAsia="Times New Roman"/>
        </w:rPr>
        <w:t>ПРИМЕНЕНИЯ</w:t>
      </w:r>
      <w:bookmarkEnd w:id="33"/>
    </w:p>
    <w:p w14:paraId="79C77039" w14:textId="4B03B7EB" w:rsidR="00DB5048"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sidRPr="00DB2866">
        <w:rPr>
          <w:rFonts w:ascii="Times New Roman" w:eastAsia="Times New Roman" w:hAnsi="Times New Roman" w:cs="Times New Roman"/>
          <w:sz w:val="28"/>
          <w:szCs w:val="28"/>
        </w:rPr>
        <w:t>Задача</w:t>
      </w:r>
      <w:r w:rsidRPr="00AE60A0">
        <w:rPr>
          <w:rFonts w:ascii="Times New Roman" w:eastAsia="Times New Roman" w:hAnsi="Times New Roman" w:cs="Times New Roman"/>
          <w:color w:val="000000"/>
          <w:sz w:val="28"/>
          <w:szCs w:val="28"/>
        </w:rPr>
        <w:t xml:space="preserve"> линейного упорядочивания (</w:t>
      </w:r>
      <w:proofErr w:type="spellStart"/>
      <w:r w:rsidRPr="00AE60A0">
        <w:rPr>
          <w:rFonts w:ascii="Times New Roman" w:eastAsia="Times New Roman" w:hAnsi="Times New Roman" w:cs="Times New Roman"/>
          <w:color w:val="000000"/>
          <w:sz w:val="28"/>
          <w:szCs w:val="28"/>
        </w:rPr>
        <w:t>Linear</w:t>
      </w:r>
      <w:proofErr w:type="spellEnd"/>
      <w:r w:rsidRPr="00AE60A0">
        <w:rPr>
          <w:rFonts w:ascii="Times New Roman" w:eastAsia="Times New Roman" w:hAnsi="Times New Roman" w:cs="Times New Roman"/>
          <w:color w:val="000000"/>
          <w:sz w:val="28"/>
          <w:szCs w:val="28"/>
        </w:rPr>
        <w:t xml:space="preserve"> </w:t>
      </w:r>
      <w:proofErr w:type="spellStart"/>
      <w:r w:rsidRPr="00AE60A0">
        <w:rPr>
          <w:rFonts w:ascii="Times New Roman" w:eastAsia="Times New Roman" w:hAnsi="Times New Roman" w:cs="Times New Roman"/>
          <w:color w:val="000000"/>
          <w:sz w:val="28"/>
          <w:szCs w:val="28"/>
        </w:rPr>
        <w:t>Ordering</w:t>
      </w:r>
      <w:proofErr w:type="spellEnd"/>
      <w:r w:rsidRPr="00AE60A0">
        <w:rPr>
          <w:rFonts w:ascii="Times New Roman" w:eastAsia="Times New Roman" w:hAnsi="Times New Roman" w:cs="Times New Roman"/>
          <w:color w:val="000000"/>
          <w:sz w:val="28"/>
          <w:szCs w:val="28"/>
        </w:rPr>
        <w:t xml:space="preserve"> </w:t>
      </w:r>
      <w:proofErr w:type="spellStart"/>
      <w:r w:rsidRPr="00AE60A0">
        <w:rPr>
          <w:rFonts w:ascii="Times New Roman" w:eastAsia="Times New Roman" w:hAnsi="Times New Roman" w:cs="Times New Roman"/>
          <w:color w:val="000000"/>
          <w:sz w:val="28"/>
          <w:szCs w:val="28"/>
        </w:rPr>
        <w:t>Problem</w:t>
      </w:r>
      <w:proofErr w:type="spellEnd"/>
      <w:r w:rsidRPr="00AE60A0">
        <w:rPr>
          <w:rFonts w:ascii="Times New Roman" w:eastAsia="Times New Roman" w:hAnsi="Times New Roman" w:cs="Times New Roman"/>
          <w:color w:val="000000"/>
          <w:sz w:val="28"/>
          <w:szCs w:val="28"/>
        </w:rPr>
        <w:t xml:space="preserve">, LOP) направлена на поиск оптимальной последовательности элементов, </w:t>
      </w:r>
      <w:proofErr w:type="spellStart"/>
      <w:r w:rsidRPr="00AE60A0">
        <w:rPr>
          <w:rFonts w:ascii="Times New Roman" w:eastAsia="Times New Roman" w:hAnsi="Times New Roman" w:cs="Times New Roman"/>
          <w:color w:val="000000"/>
          <w:sz w:val="28"/>
          <w:szCs w:val="28"/>
        </w:rPr>
        <w:t>максимизирующей</w:t>
      </w:r>
      <w:proofErr w:type="spellEnd"/>
      <w:r w:rsidRPr="00AE60A0">
        <w:rPr>
          <w:rFonts w:ascii="Times New Roman" w:eastAsia="Times New Roman" w:hAnsi="Times New Roman" w:cs="Times New Roman"/>
          <w:color w:val="000000"/>
          <w:sz w:val="28"/>
          <w:szCs w:val="28"/>
        </w:rPr>
        <w:t xml:space="preserve"> сумму весов над главной диагональю матрицы. Эта задача имеет широкое применение в различных областях, где требуется ранжирование объектов с учётом их взаимного влияния, приоритетов или структурных зависимостей. Универсальность LOP делает её инструментом для анализа данных, оптимизации процессов и принятия решений в междисциплинарных исследованиях.</w:t>
      </w:r>
    </w:p>
    <w:p w14:paraId="68B3A289" w14:textId="6B687EC0"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sidRPr="00AE60A0">
        <w:rPr>
          <w:rFonts w:ascii="Times New Roman" w:eastAsia="Times New Roman" w:hAnsi="Times New Roman" w:cs="Times New Roman"/>
          <w:color w:val="000000"/>
          <w:sz w:val="28"/>
          <w:szCs w:val="28"/>
        </w:rPr>
        <w:t xml:space="preserve">В экономике LOP используется для анализа межотраслевых взаимодействий. Например, матрица весов может отражать объёмы поставок между секторами экономики. Оптимальное упорядочивание позволяет определить последовательность отраслей, </w:t>
      </w:r>
      <w:proofErr w:type="spellStart"/>
      <w:r w:rsidRPr="00AE60A0">
        <w:rPr>
          <w:rFonts w:ascii="Times New Roman" w:eastAsia="Times New Roman" w:hAnsi="Times New Roman" w:cs="Times New Roman"/>
          <w:color w:val="000000"/>
          <w:sz w:val="28"/>
          <w:szCs w:val="28"/>
        </w:rPr>
        <w:t>максимизирующую</w:t>
      </w:r>
      <w:proofErr w:type="spellEnd"/>
      <w:r w:rsidRPr="00AE60A0">
        <w:rPr>
          <w:rFonts w:ascii="Times New Roman" w:eastAsia="Times New Roman" w:hAnsi="Times New Roman" w:cs="Times New Roman"/>
          <w:color w:val="000000"/>
          <w:sz w:val="28"/>
          <w:szCs w:val="28"/>
        </w:rPr>
        <w:t xml:space="preserve"> совокупный экономический эффект. В финансах LOP применяется для ранжирования активов по их волатильности или корреляции, что помогает строить сбалансированные инвестиционные портфели.</w:t>
      </w:r>
    </w:p>
    <w:p w14:paraId="22D385A9" w14:textId="0E2CFEDD"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sidRPr="00AE60A0">
        <w:rPr>
          <w:rFonts w:ascii="Times New Roman" w:eastAsia="Times New Roman" w:hAnsi="Times New Roman" w:cs="Times New Roman"/>
          <w:color w:val="000000"/>
          <w:sz w:val="28"/>
          <w:szCs w:val="28"/>
        </w:rPr>
        <w:t>В социологических исследованиях LOP помогает ранжировать социальные факторы по степени влияния на определённый показатель (например, уровень образования на доход). В психологии задача используется для анализа результатов тестов, где важно определить порядок вопросов или реакций, минимизирующий когнитивную нагрузку. Например, упорядочивание стимулов в эксперименте для выявления скрытых поведенческих паттернов.</w:t>
      </w:r>
    </w:p>
    <w:p w14:paraId="6F3A1AAE" w14:textId="7E2C4F83"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sidRPr="00AE60A0">
        <w:rPr>
          <w:rFonts w:ascii="Times New Roman" w:eastAsia="Times New Roman" w:hAnsi="Times New Roman" w:cs="Times New Roman"/>
          <w:color w:val="000000"/>
          <w:sz w:val="28"/>
          <w:szCs w:val="28"/>
        </w:rPr>
        <w:t xml:space="preserve">В биоинформатике LOP применяется для анализа данных генной экспрессии. Матрица весов может отражать силу взаимодействия между генами, а оптимальное упорядочивание помогает выявить цепочки регуляторных процессов. В генетике </w:t>
      </w:r>
      <w:r w:rsidRPr="00AE60A0">
        <w:rPr>
          <w:rFonts w:ascii="Times New Roman" w:eastAsia="Times New Roman" w:hAnsi="Times New Roman" w:cs="Times New Roman"/>
          <w:color w:val="000000"/>
          <w:sz w:val="28"/>
          <w:szCs w:val="28"/>
        </w:rPr>
        <w:lastRenderedPageBreak/>
        <w:t>LOP используется для построения филогенетических деревьев, где важно определить последовательность мутаций, объясняющую эволюционное развитие видов.</w:t>
      </w:r>
    </w:p>
    <w:p w14:paraId="04F34AD5" w14:textId="31503F8B"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sidRPr="00AE60A0">
        <w:rPr>
          <w:rFonts w:ascii="Times New Roman" w:eastAsia="Times New Roman" w:hAnsi="Times New Roman" w:cs="Times New Roman"/>
          <w:color w:val="000000"/>
          <w:sz w:val="28"/>
          <w:szCs w:val="28"/>
        </w:rPr>
        <w:t xml:space="preserve">В IT LOP востребована в задачах ранжирования поисковой выдачи, рекомендательных систем и обработки естественного языка. Например, матрица весов может кодировать релевантность документов запросу, а оптимальный порядок элементов улучшает точность выдачи. В машинном обучении LOP используется для обучения моделей ранжирования (Learning </w:t>
      </w:r>
      <w:proofErr w:type="spellStart"/>
      <w:r w:rsidRPr="00AE60A0">
        <w:rPr>
          <w:rFonts w:ascii="Times New Roman" w:eastAsia="Times New Roman" w:hAnsi="Times New Roman" w:cs="Times New Roman"/>
          <w:color w:val="000000"/>
          <w:sz w:val="28"/>
          <w:szCs w:val="28"/>
        </w:rPr>
        <w:t>to</w:t>
      </w:r>
      <w:proofErr w:type="spellEnd"/>
      <w:r w:rsidRPr="00AE60A0">
        <w:rPr>
          <w:rFonts w:ascii="Times New Roman" w:eastAsia="Times New Roman" w:hAnsi="Times New Roman" w:cs="Times New Roman"/>
          <w:color w:val="000000"/>
          <w:sz w:val="28"/>
          <w:szCs w:val="28"/>
        </w:rPr>
        <w:t xml:space="preserve"> </w:t>
      </w:r>
      <w:proofErr w:type="spellStart"/>
      <w:r w:rsidRPr="00AE60A0">
        <w:rPr>
          <w:rFonts w:ascii="Times New Roman" w:eastAsia="Times New Roman" w:hAnsi="Times New Roman" w:cs="Times New Roman"/>
          <w:color w:val="000000"/>
          <w:sz w:val="28"/>
          <w:szCs w:val="28"/>
        </w:rPr>
        <w:t>Rank</w:t>
      </w:r>
      <w:proofErr w:type="spellEnd"/>
      <w:r w:rsidRPr="00AE60A0">
        <w:rPr>
          <w:rFonts w:ascii="Times New Roman" w:eastAsia="Times New Roman" w:hAnsi="Times New Roman" w:cs="Times New Roman"/>
          <w:color w:val="000000"/>
          <w:sz w:val="28"/>
          <w:szCs w:val="28"/>
        </w:rPr>
        <w:t xml:space="preserve">), где алгоритмы учатся предсказывать порядок объектов, </w:t>
      </w:r>
      <w:proofErr w:type="spellStart"/>
      <w:r w:rsidRPr="00AE60A0">
        <w:rPr>
          <w:rFonts w:ascii="Times New Roman" w:eastAsia="Times New Roman" w:hAnsi="Times New Roman" w:cs="Times New Roman"/>
          <w:color w:val="000000"/>
          <w:sz w:val="28"/>
          <w:szCs w:val="28"/>
        </w:rPr>
        <w:t>максимизирующий</w:t>
      </w:r>
      <w:proofErr w:type="spellEnd"/>
      <w:r w:rsidRPr="00AE60A0">
        <w:rPr>
          <w:rFonts w:ascii="Times New Roman" w:eastAsia="Times New Roman" w:hAnsi="Times New Roman" w:cs="Times New Roman"/>
          <w:color w:val="000000"/>
          <w:sz w:val="28"/>
          <w:szCs w:val="28"/>
        </w:rPr>
        <w:t xml:space="preserve"> пользовательскую удовлетворённость.</w:t>
      </w:r>
    </w:p>
    <w:p w14:paraId="3DD0612A" w14:textId="2860FF68"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sidRPr="00AE60A0">
        <w:rPr>
          <w:rFonts w:ascii="Times New Roman" w:eastAsia="Times New Roman" w:hAnsi="Times New Roman" w:cs="Times New Roman"/>
          <w:color w:val="000000"/>
          <w:sz w:val="28"/>
          <w:szCs w:val="28"/>
        </w:rPr>
        <w:t>В логистике LOP помогает оптимизировать маршруты доставки, где матрица весов отражает время или стоимость перемещения между точками. Упорядочивание пунктов позволяет минимизировать общие затраты. В управлении цепями поставок LOP используется для расстановки приоритетов между этапами производства, чтобы сократить простои и повысить эффективность.</w:t>
      </w:r>
    </w:p>
    <w:p w14:paraId="2C32FC25" w14:textId="451D699A" w:rsidR="009C6AC7" w:rsidRDefault="009C6AC7" w:rsidP="009C6AC7">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sidRPr="009C6AC7">
        <w:rPr>
          <w:rFonts w:ascii="Times New Roman" w:eastAsia="Times New Roman" w:hAnsi="Times New Roman" w:cs="Times New Roman"/>
          <w:color w:val="000000"/>
          <w:sz w:val="28"/>
          <w:szCs w:val="28"/>
        </w:rPr>
        <w:t xml:space="preserve">В археологии задача линейного упорядочения (LOP) играет ключевую роль в решении проблем стратиграфии — определения хронологической последовательности культурных слоёв и артефактов. Например, матрица Харриса, используемая для визуализации стратиграфических отношений, кодирует информацию о взаимном расположении слоёв: если слой A перекрывает слой B, это указывает, что A моложе B. Однако при наличии множества пересекающихся слоёв и фрагментарных данных ручной анализ становится крайне трудоёмким. LOP позволяет автоматизировать этот процесс, преобразуя матрицу Харриса в матрицу весов, где элемент </w:t>
      </w:r>
      <m:oMath>
        <m:r>
          <w:rPr>
            <w:rFonts w:ascii="Cambria Math" w:eastAsia="Times New Roman" w:hAnsi="Cambria Math" w:cs="Times New Roman"/>
            <w:color w:val="000000"/>
            <w:sz w:val="28"/>
            <w:szCs w:val="28"/>
          </w:rPr>
          <m:t>W</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i,j</m:t>
            </m:r>
          </m:e>
        </m:d>
      </m:oMath>
      <w:r>
        <w:rPr>
          <w:rFonts w:ascii="Times New Roman" w:eastAsia="Times New Roman" w:hAnsi="Times New Roman" w:cs="Times New Roman"/>
          <w:color w:val="000000"/>
          <w:sz w:val="28"/>
          <w:szCs w:val="28"/>
        </w:rPr>
        <w:t xml:space="preserve"> </w:t>
      </w:r>
      <w:r w:rsidRPr="009C6AC7">
        <w:rPr>
          <w:rFonts w:ascii="Times New Roman" w:eastAsia="Times New Roman" w:hAnsi="Times New Roman" w:cs="Times New Roman"/>
          <w:color w:val="000000"/>
          <w:sz w:val="28"/>
          <w:szCs w:val="28"/>
        </w:rPr>
        <w:t xml:space="preserve">отражает частоту случаев, когда слой </w:t>
      </w:r>
      <m:oMath>
        <m:r>
          <w:rPr>
            <w:rFonts w:ascii="Cambria Math" w:eastAsia="Times New Roman" w:hAnsi="Cambria Math" w:cs="Times New Roman"/>
            <w:color w:val="000000"/>
            <w:sz w:val="28"/>
            <w:szCs w:val="28"/>
          </w:rPr>
          <m:t>i</m:t>
        </m:r>
      </m:oMath>
      <w:r>
        <w:rPr>
          <w:rFonts w:ascii="Times New Roman" w:eastAsia="Times New Roman" w:hAnsi="Times New Roman" w:cs="Times New Roman"/>
          <w:color w:val="000000"/>
          <w:sz w:val="28"/>
          <w:szCs w:val="28"/>
        </w:rPr>
        <w:t xml:space="preserve"> </w:t>
      </w:r>
      <w:r w:rsidRPr="009C6AC7">
        <w:rPr>
          <w:rFonts w:ascii="Times New Roman" w:eastAsia="Times New Roman" w:hAnsi="Times New Roman" w:cs="Times New Roman"/>
          <w:color w:val="000000"/>
          <w:sz w:val="28"/>
          <w:szCs w:val="28"/>
        </w:rPr>
        <w:t>должен предшествовать слою</w:t>
      </w:r>
      <w:r>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lang w:val="en-US"/>
          </w:rPr>
          <m:t>j</m:t>
        </m:r>
      </m:oMath>
      <w:r w:rsidRPr="009C6AC7">
        <w:rPr>
          <w:rFonts w:ascii="Times New Roman" w:eastAsia="Times New Roman" w:hAnsi="Times New Roman" w:cs="Times New Roman"/>
          <w:color w:val="000000"/>
          <w:sz w:val="28"/>
          <w:szCs w:val="28"/>
        </w:rPr>
        <w:t xml:space="preserve">. Решение LOP даёт оптимальную последовательность слоёв, максимизирующую согласованность стратиграфических данных. Это особенно важно при анализе крупных раскопок, таких как многослойные поселения или некрополи, где точное датирование слоёв критично для реконструкции исторических процессов. Алгоритмы на основе LOP (например, </w:t>
      </w:r>
      <w:proofErr w:type="spellStart"/>
      <w:r w:rsidRPr="009C6AC7">
        <w:rPr>
          <w:rFonts w:ascii="Times New Roman" w:eastAsia="Times New Roman" w:hAnsi="Times New Roman" w:cs="Times New Roman"/>
          <w:color w:val="000000"/>
          <w:sz w:val="28"/>
          <w:szCs w:val="28"/>
        </w:rPr>
        <w:t>метаэвристики</w:t>
      </w:r>
      <w:proofErr w:type="spellEnd"/>
      <w:r w:rsidRPr="009C6AC7">
        <w:rPr>
          <w:rFonts w:ascii="Times New Roman" w:eastAsia="Times New Roman" w:hAnsi="Times New Roman" w:cs="Times New Roman"/>
          <w:color w:val="000000"/>
          <w:sz w:val="28"/>
          <w:szCs w:val="28"/>
        </w:rPr>
        <w:t>) успешно применяются для обработки таких данных, сокращая время анализа и минимизируя субъективные ошибки, что способствует более объективному восстановлению хронологии археологических памятников.</w:t>
      </w:r>
    </w:p>
    <w:p w14:paraId="024CD94F" w14:textId="4C70DF61"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sz w:val="28"/>
          <w:szCs w:val="28"/>
        </w:rPr>
      </w:pPr>
      <w:r w:rsidRPr="00AE60A0">
        <w:rPr>
          <w:rFonts w:ascii="Times New Roman" w:eastAsia="Times New Roman" w:hAnsi="Times New Roman" w:cs="Times New Roman"/>
          <w:color w:val="000000"/>
          <w:sz w:val="28"/>
          <w:szCs w:val="28"/>
        </w:rPr>
        <w:lastRenderedPageBreak/>
        <w:t>LOP служит мощным инструментом для решения задач, требующих учёта парных взаимодействий и структурных зависимостей. Её применение охватывает экономику, социологию, биоинформатику, IT и логистику, демонстрируя междисциплинарную ценность. С развитием алгоритмов оптимизации и роста объёмов данных роль LOP будет только возрастать, особенно в областях, где критически важен анализ сложных систем и принятие решений на основе множества параметров.</w:t>
      </w:r>
    </w:p>
    <w:p w14:paraId="21367118" w14:textId="1819945D" w:rsidR="005163BB" w:rsidRDefault="005163BB" w:rsidP="005163BB">
      <w:pPr>
        <w:pStyle w:val="subheader"/>
        <w:rPr>
          <w:rFonts w:eastAsia="Times New Roman"/>
          <w:lang w:val="ru-RU"/>
        </w:rPr>
      </w:pPr>
      <w:bookmarkStart w:id="34" w:name="_Toc199421603"/>
      <w:r>
        <w:rPr>
          <w:rFonts w:eastAsia="Times New Roman"/>
          <w:lang w:val="ru-RU"/>
        </w:rPr>
        <w:t>ПРАКТИЧЕСКАЯ ЧАСТЬ</w:t>
      </w:r>
      <w:bookmarkEnd w:id="34"/>
    </w:p>
    <w:p w14:paraId="7E434C54" w14:textId="4DAB2527" w:rsidR="00C55558" w:rsidRDefault="00C55558" w:rsidP="00C55558">
      <w:pPr>
        <w:pStyle w:val="TimesNewRoman14"/>
      </w:pPr>
      <w:r>
        <w:t>Задача линейного упорядочивания (LOP) сохраняет высокую востребованность в анализе экономических систем, биоинформатике и социальных науках, где требуется установление оптимальных иерархий. NP-трудность задачи и растущие объемы реальных данных (сотни и тысячи элементов) создают критическую потребность в сравнении алгоритмических подходов. Настоящее исследование фокусируется на системной оценке методов решения LOP в условиях высокой размерности, где традиционные точные подходы становятся неэффективными, а качество эвристик требует строгой верификации. Особую актуальность приобретает анализ масштабируемости алгоритмов при переходе к промышленным масштабам данных.</w:t>
      </w:r>
    </w:p>
    <w:p w14:paraId="76D42EBE" w14:textId="77777777" w:rsidR="00C55558" w:rsidRPr="00C55558" w:rsidRDefault="00C55558" w:rsidP="00C55558">
      <w:pPr>
        <w:pStyle w:val="TimesNewRoman14"/>
        <w:rPr>
          <w:b/>
          <w:bCs w:val="0"/>
        </w:rPr>
      </w:pPr>
      <w:r w:rsidRPr="00C55558">
        <w:rPr>
          <w:b/>
          <w:bCs w:val="0"/>
        </w:rPr>
        <w:t>Методология и Экспериментальный Дизайн</w:t>
      </w:r>
    </w:p>
    <w:p w14:paraId="669C0AF4" w14:textId="39BD2B66" w:rsidR="00C55558" w:rsidRDefault="00C55558" w:rsidP="00C55558">
      <w:pPr>
        <w:pStyle w:val="TimesNewRoman14"/>
      </w:pPr>
      <w:r>
        <w:t>В основе методологии лежит трехуровневая система тестирования, использующая разнородные бенчмарки для оценки трех ключевых метрик: качества решения (близость к оптимуму), скорости работы (время сходимости) и стабильности (отклонение при многократных запусках). Программный комплекс интегрирует:</w:t>
      </w:r>
    </w:p>
    <w:p w14:paraId="0C8C32A9" w14:textId="2936C6EA" w:rsidR="00C55558" w:rsidRDefault="00C55558" w:rsidP="00C55558">
      <w:pPr>
        <w:pStyle w:val="TimesNewRoman14"/>
        <w:numPr>
          <w:ilvl w:val="0"/>
          <w:numId w:val="48"/>
        </w:numPr>
      </w:pPr>
      <w:r>
        <w:t xml:space="preserve">Случайно сгенерированные матрицы размерностью 20-500 элементов с контролируемыми характеристиками (равномерное распределение, модель </w:t>
      </w:r>
      <w:proofErr w:type="spellStart"/>
      <w:r>
        <w:t>Тайберга</w:t>
      </w:r>
      <w:proofErr w:type="spellEnd"/>
      <w:r>
        <w:t>);</w:t>
      </w:r>
    </w:p>
    <w:p w14:paraId="457B1136" w14:textId="3579D733" w:rsidR="00C55558" w:rsidRDefault="00C55558" w:rsidP="00C55558">
      <w:pPr>
        <w:pStyle w:val="TimesNewRoman14"/>
        <w:numPr>
          <w:ilvl w:val="0"/>
          <w:numId w:val="48"/>
        </w:numPr>
      </w:pPr>
      <w:r>
        <w:t>Реальные инстанции XLOLIB высокой размерности (до 1000 элементов), включая экземпляры со сложной комбинаторной структурой;</w:t>
      </w:r>
    </w:p>
    <w:p w14:paraId="243D50BB" w14:textId="1E41915A" w:rsidR="00C55558" w:rsidRDefault="00C55558" w:rsidP="00C55558">
      <w:pPr>
        <w:pStyle w:val="TimesNewRoman14"/>
        <w:numPr>
          <w:ilvl w:val="0"/>
          <w:numId w:val="48"/>
        </w:numPr>
      </w:pPr>
      <w:r>
        <w:t>Гибкий механизм оценки (</w:t>
      </w:r>
      <w:proofErr w:type="spellStart"/>
      <w:r>
        <w:t>SolverEvaluator</w:t>
      </w:r>
      <w:proofErr w:type="spellEnd"/>
      <w:r>
        <w:t xml:space="preserve">), поддерживающий сравнение точных методов (ветвей и границ) и эвристик (оптимизированный алгоритм Беккера, вариации жадных стратегий) в идентичных условиях. Для </w:t>
      </w:r>
      <w:r>
        <w:lastRenderedPageBreak/>
        <w:t>инстанций с известным оптимумом вычисляется абсолютное отклонение, для остальных – относительное улучшение базового решения.</w:t>
      </w:r>
    </w:p>
    <w:p w14:paraId="5F4EE5BB" w14:textId="77777777" w:rsidR="00C55558" w:rsidRPr="00C55558" w:rsidRDefault="00C55558" w:rsidP="00C55558">
      <w:pPr>
        <w:pStyle w:val="TimesNewRoman14"/>
        <w:rPr>
          <w:b/>
          <w:bCs w:val="0"/>
        </w:rPr>
      </w:pPr>
      <w:r w:rsidRPr="00C55558">
        <w:rPr>
          <w:b/>
          <w:bCs w:val="0"/>
        </w:rPr>
        <w:t>Структура Эксперимента и Научная Новизна</w:t>
      </w:r>
    </w:p>
    <w:p w14:paraId="7BB28FFC" w14:textId="1CDB24BE" w:rsidR="00C55558" w:rsidRDefault="00C55558" w:rsidP="00C55558">
      <w:pPr>
        <w:pStyle w:val="TimesNewRoman14"/>
      </w:pPr>
      <w:r>
        <w:t>Экспериментальный цикл реализует прогрессивное усложнение:</w:t>
      </w:r>
    </w:p>
    <w:p w14:paraId="25D0DDD9" w14:textId="1E1D51F6" w:rsidR="00C55558" w:rsidRDefault="00C55558" w:rsidP="00C55558">
      <w:pPr>
        <w:pStyle w:val="TimesNewRoman14"/>
        <w:numPr>
          <w:ilvl w:val="0"/>
          <w:numId w:val="47"/>
        </w:numPr>
      </w:pPr>
      <w:r>
        <w:t>Валидация на малых матрицах (n=20-50) с известным оптимумом для проверки корректности реализации;</w:t>
      </w:r>
    </w:p>
    <w:p w14:paraId="7BED77F9" w14:textId="65DE0209" w:rsidR="00C55558" w:rsidRDefault="00C55558" w:rsidP="00C55558">
      <w:pPr>
        <w:pStyle w:val="TimesNewRoman14"/>
        <w:numPr>
          <w:ilvl w:val="0"/>
          <w:numId w:val="47"/>
        </w:numPr>
      </w:pPr>
      <w:r>
        <w:t>Тестирование средней размерности (n=100-200) на данных XLOLIB с анализом компромисса между точностью и временем выполнения;</w:t>
      </w:r>
    </w:p>
    <w:p w14:paraId="60209686" w14:textId="77777777" w:rsidR="00C55558" w:rsidRDefault="00C55558" w:rsidP="00C55558">
      <w:pPr>
        <w:pStyle w:val="TimesNewRoman14"/>
        <w:numPr>
          <w:ilvl w:val="0"/>
          <w:numId w:val="47"/>
        </w:numPr>
      </w:pPr>
      <w:r>
        <w:t>Оценка масштабируемости на крупных инстанциях (n=200-500+), включая стресс-тесты на случайных матрицах экстремальной размерности.</w:t>
      </w:r>
    </w:p>
    <w:p w14:paraId="34023C22" w14:textId="5D3B7150" w:rsidR="00C55558" w:rsidRPr="00C55558" w:rsidRDefault="00C55558" w:rsidP="00C55558">
      <w:pPr>
        <w:pStyle w:val="TimesNewRoman14"/>
      </w:pPr>
      <w:r>
        <w:t>Особый научный вклад заключается в комплексном сопоставлении поведения алгоритмов при переходе через "границу практической разрешимости" (n&gt;200), где традиционные исследования ограничиваются меньшими размерностями. Ожидается выявление порогов эффективности для точных методов и определение оптимальных параметров эвристик, сохраняющих приемлемое качество решений (отклонение ≤5%) при сокращении времени вычислений на порядки.</w:t>
      </w:r>
    </w:p>
    <w:p w14:paraId="51A5B336" w14:textId="77777777" w:rsidR="00C55558" w:rsidRDefault="00C55558" w:rsidP="00AD7101">
      <w:pPr>
        <w:pStyle w:val="TimesNewRoman14"/>
      </w:pPr>
    </w:p>
    <w:p w14:paraId="62738966" w14:textId="749DC5CC" w:rsidR="00AD7101" w:rsidRDefault="00AD7101" w:rsidP="00123691">
      <w:pPr>
        <w:pStyle w:val="subheader"/>
        <w:numPr>
          <w:ilvl w:val="1"/>
          <w:numId w:val="1"/>
        </w:numPr>
        <w:jc w:val="left"/>
        <w:rPr>
          <w:lang w:val="ru-RU"/>
        </w:rPr>
      </w:pPr>
      <w:bookmarkStart w:id="35" w:name="_Toc199421604"/>
      <w:r>
        <w:rPr>
          <w:lang w:val="ru-RU"/>
        </w:rPr>
        <w:t>Бенчмарки</w:t>
      </w:r>
      <w:bookmarkEnd w:id="35"/>
    </w:p>
    <w:p w14:paraId="73DCA13D" w14:textId="0F85890F" w:rsidR="00750D23" w:rsidRDefault="00750D23" w:rsidP="00750D23">
      <w:pPr>
        <w:pStyle w:val="TimesNewRoman14"/>
      </w:pPr>
      <w:r>
        <w:t xml:space="preserve">Для объективной оценки эффективности и точности алгоритмов решения LOP (эвристик, </w:t>
      </w:r>
      <w:proofErr w:type="spellStart"/>
      <w:r>
        <w:t>метаэвристик</w:t>
      </w:r>
      <w:proofErr w:type="spellEnd"/>
      <w:r>
        <w:t>, точных методов) критически важны стандартизированные наборы тестовых примеров – бенчмарки. Эти коллекции различаются по происхождению, размерности, структуре матриц и сложности, что позволяет всесторонне тестировать алгоритмы в различных условиях. Среди наиболее значимых бенчмарков выделяются QAPLIB, LOLIB, случайно сгенерированные матрицы и XLOLIB.</w:t>
      </w:r>
    </w:p>
    <w:p w14:paraId="722299DE" w14:textId="77777777" w:rsidR="00750D23" w:rsidRDefault="00750D23" w:rsidP="00750D23">
      <w:pPr>
        <w:pStyle w:val="subheader"/>
        <w:numPr>
          <w:ilvl w:val="2"/>
          <w:numId w:val="1"/>
        </w:numPr>
        <w:jc w:val="left"/>
      </w:pPr>
      <w:bookmarkStart w:id="36" w:name="_Toc199421605"/>
      <w:r>
        <w:t>QAPLIB</w:t>
      </w:r>
      <w:bookmarkEnd w:id="36"/>
    </w:p>
    <w:p w14:paraId="260B6AC6" w14:textId="38A24D1B" w:rsidR="00750D23" w:rsidRDefault="00750D23" w:rsidP="00FF1740">
      <w:pPr>
        <w:pStyle w:val="TimesNewRoman14"/>
      </w:pPr>
      <w:r>
        <w:t xml:space="preserve">Библиотека QAPLIB, изначально созданная для задач квадратичного назначения (QAP), исторически служила и основным источником тестовых примеров для LOP. Многие экземпляры LOP в QAPLIB получены из реальных приложений, таких как </w:t>
      </w:r>
      <w:r>
        <w:lastRenderedPageBreak/>
        <w:t xml:space="preserve">упорядочивание элементов на печатных платах или экономических данных (например, </w:t>
      </w:r>
      <w:proofErr w:type="spellStart"/>
      <w:r>
        <w:t>input-output</w:t>
      </w:r>
      <w:proofErr w:type="spellEnd"/>
      <w:r>
        <w:t xml:space="preserve"> таблицы). Несмотря на свою значимость, использование QAPLIB для LOP имеет недостатки: требуется преобразование данных из формата QAP в матрицу весов для LOP, а сами примеры, хотя и полезны для проверки общей применимости алгоритмов, не всегда оптимально отражают специфические структуры, характерные именно для "чистых" задач упорядочивания. Тем не менее, они остаются важным историческим и сравнительным ориентиром.</w:t>
      </w:r>
    </w:p>
    <w:p w14:paraId="1F0BFFE7" w14:textId="77777777" w:rsidR="00750D23" w:rsidRDefault="00750D23" w:rsidP="00750D23">
      <w:pPr>
        <w:pStyle w:val="subheader"/>
        <w:numPr>
          <w:ilvl w:val="2"/>
          <w:numId w:val="1"/>
        </w:numPr>
        <w:jc w:val="left"/>
      </w:pPr>
      <w:bookmarkStart w:id="37" w:name="_Toc199421606"/>
      <w:r>
        <w:t>LOLIB</w:t>
      </w:r>
      <w:bookmarkEnd w:id="37"/>
    </w:p>
    <w:p w14:paraId="021CA909" w14:textId="6A12EF91" w:rsidR="00750D23" w:rsidRDefault="00750D23" w:rsidP="00750D23">
      <w:pPr>
        <w:pStyle w:val="TimesNewRoman14"/>
      </w:pPr>
      <w:r>
        <w:t xml:space="preserve">LOLIB (Library </w:t>
      </w:r>
      <w:proofErr w:type="spellStart"/>
      <w:r>
        <w:t>of</w:t>
      </w:r>
      <w:proofErr w:type="spellEnd"/>
      <w:r>
        <w:t xml:space="preserve"> </w:t>
      </w:r>
      <w:proofErr w:type="spellStart"/>
      <w:r>
        <w:t>Linear</w:t>
      </w:r>
      <w:proofErr w:type="spellEnd"/>
      <w:r>
        <w:t xml:space="preserve"> </w:t>
      </w:r>
      <w:proofErr w:type="spellStart"/>
      <w:r>
        <w:t>Ordering</w:t>
      </w:r>
      <w:proofErr w:type="spellEnd"/>
      <w:r>
        <w:t xml:space="preserve"> </w:t>
      </w:r>
      <w:proofErr w:type="spellStart"/>
      <w:r>
        <w:t>instances</w:t>
      </w:r>
      <w:proofErr w:type="spellEnd"/>
      <w:r>
        <w:t xml:space="preserve">) представляет собой специализированный и наиболее широко признанный бенчмарк именно для задачи LOP. Он включает две основные категории: экземпляры </w:t>
      </w:r>
      <w:proofErr w:type="spellStart"/>
      <w:r>
        <w:t>mb</w:t>
      </w:r>
      <w:proofErr w:type="spellEnd"/>
      <w:r>
        <w:t xml:space="preserve"> (созданные на основе реальных данных о предпочтениях в голосованиях западногерманского парламента 70-80х годов) и экземпляры </w:t>
      </w:r>
      <w:proofErr w:type="spellStart"/>
      <w:r>
        <w:t>xLOLIB</w:t>
      </w:r>
      <w:proofErr w:type="spellEnd"/>
      <w:r>
        <w:t xml:space="preserve"> (разработанные позднее как более сложные). Примеры LOLIB, особенно </w:t>
      </w:r>
      <w:proofErr w:type="spellStart"/>
      <w:r>
        <w:t>mb</w:t>
      </w:r>
      <w:proofErr w:type="spellEnd"/>
      <w:r>
        <w:t>, стали де-факто стандартом для сравнения алгоритмов LOP. Они охватывают размерности от 44 до 60 и 75, имеют известные оптимальные или лучшие известные решения, что позволяет точно оценить качество (близость к оптимуму) нового метода. Их популярность обусловлена репрезентативностью и доступностью.</w:t>
      </w:r>
    </w:p>
    <w:p w14:paraId="208D6529" w14:textId="77777777" w:rsidR="00750D23" w:rsidRDefault="00750D23" w:rsidP="00750D23">
      <w:pPr>
        <w:pStyle w:val="subheader"/>
        <w:numPr>
          <w:ilvl w:val="2"/>
          <w:numId w:val="1"/>
        </w:numPr>
        <w:jc w:val="left"/>
      </w:pPr>
      <w:bookmarkStart w:id="38" w:name="_Toc199421607"/>
      <w:proofErr w:type="spellStart"/>
      <w:r>
        <w:t>Случайно</w:t>
      </w:r>
      <w:proofErr w:type="spellEnd"/>
      <w:r>
        <w:t xml:space="preserve"> </w:t>
      </w:r>
      <w:proofErr w:type="spellStart"/>
      <w:r>
        <w:t>Сгенерированные</w:t>
      </w:r>
      <w:proofErr w:type="spellEnd"/>
      <w:r>
        <w:t xml:space="preserve"> </w:t>
      </w:r>
      <w:proofErr w:type="spellStart"/>
      <w:r>
        <w:t>Матрицы</w:t>
      </w:r>
      <w:bookmarkEnd w:id="38"/>
      <w:proofErr w:type="spellEnd"/>
    </w:p>
    <w:p w14:paraId="0C287837" w14:textId="633C9AFD" w:rsidR="00750D23" w:rsidRDefault="00750D23" w:rsidP="00750D23">
      <w:pPr>
        <w:pStyle w:val="TimesNewRoman14"/>
      </w:pPr>
      <w:r>
        <w:t xml:space="preserve">Для оценки масштабируемости алгоритмов и их устойчивости к различным структурам входных данных широко применяются матрицы, сгенерированные случайным образом. Наиболее распространены два типа: матрицы с элементами, равномерно распределенными в заданном диапазоне (например, [0, 100]), и матрицы типа </w:t>
      </w:r>
      <w:proofErr w:type="spellStart"/>
      <w:r>
        <w:t>Тайберга</w:t>
      </w:r>
      <w:proofErr w:type="spellEnd"/>
      <w:r>
        <w:t xml:space="preserve"> (</w:t>
      </w:r>
      <w:proofErr w:type="spellStart"/>
      <w:r>
        <w:t>Tайберг</w:t>
      </w:r>
      <w:proofErr w:type="spellEnd"/>
      <w:r>
        <w:t xml:space="preserve">), где значения зависят от позиций индексов i и j (например, </w:t>
      </w:r>
      <w:proofErr w:type="spellStart"/>
      <w:r>
        <w:t>c_ij</w:t>
      </w:r>
      <w:proofErr w:type="spellEnd"/>
      <w:r>
        <w:t xml:space="preserve"> = |i - j| * k). Случайные бенчмарки позволяют генерировать примеры очень большой размерности (сотни и тысячи объектов), что критически важно для тестирования времени работы и применимости алгоритмов к большим данным. Однако сложность таких экземпляров (близость к реальным задачам, "жесткость") может варьироваться, и они редко имеют заранее известный глобальный оптимум.</w:t>
      </w:r>
    </w:p>
    <w:p w14:paraId="07988291" w14:textId="77777777" w:rsidR="00750D23" w:rsidRDefault="00750D23" w:rsidP="00750D23">
      <w:pPr>
        <w:pStyle w:val="subheader"/>
        <w:numPr>
          <w:ilvl w:val="2"/>
          <w:numId w:val="1"/>
        </w:numPr>
        <w:jc w:val="left"/>
      </w:pPr>
      <w:bookmarkStart w:id="39" w:name="_Toc199421608"/>
      <w:r>
        <w:lastRenderedPageBreak/>
        <w:t>XLOLIB</w:t>
      </w:r>
      <w:bookmarkEnd w:id="39"/>
    </w:p>
    <w:p w14:paraId="00D5AB14" w14:textId="77777777" w:rsidR="00750D23" w:rsidRDefault="00750D23" w:rsidP="00750D23">
      <w:pPr>
        <w:pStyle w:val="TimesNewRoman14"/>
      </w:pPr>
      <w:r>
        <w:t>Бенчмарк XLOLIB был разработан для преодоления ограничений LOLIB и предоставления более сложных и разнообразных экземпляров. Он включает как модифицированные версии старых примеров, так и совершенно новые наборы. Особенностью XLOLIB является наличие примеров с большей размерностью (до 1000 объектов), а также примеров, специально сконструированных так, чтобы быть сложными для определенных классов алгоритмов (например, основанных на жадных принципах или локальном поиске). Этот бенчмарк важен для проверки робастности алгоритмов, их способности избегать локальных оптимумов и эффективно работать на более крупных и "хитрых" задачах, приближая тестирование к сложным реальным сценариям.</w:t>
      </w:r>
    </w:p>
    <w:p w14:paraId="63BA142D" w14:textId="327D3FC6" w:rsidR="00750D23" w:rsidRPr="00750D23" w:rsidRDefault="00750D23" w:rsidP="00750D23">
      <w:pPr>
        <w:pStyle w:val="TimesNewRoman14"/>
      </w:pPr>
      <w:r>
        <w:t xml:space="preserve">Выбор подходящего бенчмарка для оценки алгоритмов решения LOP напрямую зависит от целей исследования. LOLIB (особенно </w:t>
      </w:r>
      <w:proofErr w:type="spellStart"/>
      <w:r>
        <w:t>mb</w:t>
      </w:r>
      <w:proofErr w:type="spellEnd"/>
      <w:r>
        <w:t>) остается незаменимым стандартом для точного сравнения качества решения на репрезентативных задачах умеренного размера с известными оптимумами. XLOLIB предлагает более сложные и крупномасштабные сценарии, критически важные для проверки устойчивости и масштабируемости современных методов. Случайные матрицы, особенно больших размеров, необходимы для анализа производительности и времени выполнения. Исторические примеры из QAPLIB сохраняют сравнительную ценность. Комплексная оценка нового алгоритма LOP требует его тестирования на нескольких бенчмарках из разных категорий, чтобы получить полное представление о его сильных сторонах, ограничениях и применимости к разнообразным практическим задачам.</w:t>
      </w:r>
    </w:p>
    <w:p w14:paraId="04257EFC" w14:textId="77777777" w:rsidR="00012553" w:rsidRDefault="00123691" w:rsidP="00012553">
      <w:pPr>
        <w:pStyle w:val="subheader"/>
        <w:numPr>
          <w:ilvl w:val="1"/>
          <w:numId w:val="1"/>
        </w:numPr>
        <w:jc w:val="left"/>
        <w:rPr>
          <w:lang w:val="ru-RU"/>
        </w:rPr>
      </w:pPr>
      <w:bookmarkStart w:id="40" w:name="_Toc199421609"/>
      <w:r>
        <w:rPr>
          <w:lang w:val="ru-RU"/>
        </w:rPr>
        <w:t>Архитектура программного комплекса</w:t>
      </w:r>
      <w:bookmarkEnd w:id="40"/>
    </w:p>
    <w:p w14:paraId="067F4E55" w14:textId="77777777" w:rsidR="00F66E9F" w:rsidRPr="00F66E9F" w:rsidRDefault="00F66E9F" w:rsidP="00F66E9F">
      <w:pPr>
        <w:pStyle w:val="TimesNewRoman14"/>
      </w:pPr>
      <w:r>
        <w:t>Python</w:t>
      </w:r>
      <w:r w:rsidRPr="00F66E9F">
        <w:t xml:space="preserve"> выбран в качестве основного языка для реализации комплекса решения задачи линейного упорядочивания (</w:t>
      </w:r>
      <w:r>
        <w:t>LOP</w:t>
      </w:r>
      <w:r w:rsidRPr="00F66E9F">
        <w:t xml:space="preserve">) благодаря уникальному сочетанию научно-вычислительных возможностей и гибкости разработки. Богатая экосистема библиотек, включая </w:t>
      </w:r>
      <w:proofErr w:type="spellStart"/>
      <w:r>
        <w:t>NumPy</w:t>
      </w:r>
      <w:proofErr w:type="spellEnd"/>
      <w:r w:rsidRPr="00F66E9F">
        <w:t xml:space="preserve"> для векторных операций над матрицами и </w:t>
      </w:r>
      <w:proofErr w:type="spellStart"/>
      <w:r>
        <w:t>SciPy</w:t>
      </w:r>
      <w:proofErr w:type="spellEnd"/>
      <w:r w:rsidRPr="00F66E9F">
        <w:t xml:space="preserve"> для сложных математических вычислений, обеспечивает высокоэффективную реализацию вычислительных алгоритмов, критичных для обработки матриц смежности в </w:t>
      </w:r>
      <w:r>
        <w:t>LOP</w:t>
      </w:r>
      <w:r w:rsidRPr="00F66E9F">
        <w:t xml:space="preserve">. </w:t>
      </w:r>
      <w:r w:rsidRPr="00F66E9F">
        <w:lastRenderedPageBreak/>
        <w:t>Интерпретируемая природа языка значительно ускоряет итеративную разработку и тестирование разнородных алгоритмов — от точных методов ветвей и границ до эвристических стратегий, что особенно важно при экспериментальном сравнении подходов. Кроссплатформенная совместимость и интеграция с инструментами визуализации (</w:t>
      </w:r>
      <w:proofErr w:type="spellStart"/>
      <w:r>
        <w:t>Matplotlib</w:t>
      </w:r>
      <w:proofErr w:type="spellEnd"/>
      <w:r w:rsidRPr="00F66E9F">
        <w:t xml:space="preserve">, </w:t>
      </w:r>
      <w:proofErr w:type="spellStart"/>
      <w:r>
        <w:t>Seaborn</w:t>
      </w:r>
      <w:proofErr w:type="spellEnd"/>
      <w:r w:rsidRPr="00F66E9F">
        <w:t>) дополнительно упрощают анализ результатов и развертывание решения в исследовательских средах, где требуется оперативная настройка параметров и интерактивная работа с данными.</w:t>
      </w:r>
    </w:p>
    <w:p w14:paraId="5CECD317" w14:textId="667EFA0B" w:rsidR="00F66E9F" w:rsidRDefault="00F66E9F" w:rsidP="00B2322A">
      <w:pPr>
        <w:pStyle w:val="subheader"/>
        <w:numPr>
          <w:ilvl w:val="2"/>
          <w:numId w:val="1"/>
        </w:numPr>
        <w:jc w:val="left"/>
      </w:pPr>
      <w:bookmarkStart w:id="41" w:name="_Toc199421610"/>
      <w:proofErr w:type="spellStart"/>
      <w:r>
        <w:t>Архитектура</w:t>
      </w:r>
      <w:proofErr w:type="spellEnd"/>
      <w:r>
        <w:t xml:space="preserve"> </w:t>
      </w:r>
      <w:r w:rsidR="00B2322A">
        <w:rPr>
          <w:lang w:val="ru-RU"/>
        </w:rPr>
        <w:t>к</w:t>
      </w:r>
      <w:proofErr w:type="spellStart"/>
      <w:r>
        <w:t>лассов</w:t>
      </w:r>
      <w:proofErr w:type="spellEnd"/>
      <w:r>
        <w:t xml:space="preserve"> и </w:t>
      </w:r>
      <w:r w:rsidR="00B2322A">
        <w:rPr>
          <w:lang w:val="ru-RU"/>
        </w:rPr>
        <w:t>и</w:t>
      </w:r>
      <w:proofErr w:type="spellStart"/>
      <w:r>
        <w:t>ерархия</w:t>
      </w:r>
      <w:proofErr w:type="spellEnd"/>
      <w:r>
        <w:t xml:space="preserve"> </w:t>
      </w:r>
      <w:r w:rsidR="00B2322A">
        <w:rPr>
          <w:lang w:val="ru-RU"/>
        </w:rPr>
        <w:t>а</w:t>
      </w:r>
      <w:proofErr w:type="spellStart"/>
      <w:r>
        <w:t>лгоритмов</w:t>
      </w:r>
      <w:bookmarkEnd w:id="41"/>
      <w:proofErr w:type="spellEnd"/>
    </w:p>
    <w:p w14:paraId="046B0CC0" w14:textId="157F506A" w:rsidR="00F66E9F" w:rsidRDefault="00F66E9F" w:rsidP="00F66E9F">
      <w:pPr>
        <w:pStyle w:val="TimesNewRoman14"/>
      </w:pPr>
      <w:r w:rsidRPr="00F66E9F">
        <w:t xml:space="preserve">Ядро системы построено вокруг двух взаимодополняющих слоев абстракции: алгоритмического ядра и инфраструктуры оценки. На алгоритмическом уровне базовые классы </w:t>
      </w:r>
      <w:proofErr w:type="spellStart"/>
      <w:r w:rsidRPr="00F66E9F">
        <w:t>BranchAndBound</w:t>
      </w:r>
      <w:proofErr w:type="spellEnd"/>
      <w:r w:rsidRPr="00F66E9F">
        <w:t xml:space="preserve"> и </w:t>
      </w:r>
      <w:proofErr w:type="spellStart"/>
      <w:r w:rsidRPr="00F66E9F">
        <w:t>BranchAndCut</w:t>
      </w:r>
      <w:proofErr w:type="spellEnd"/>
      <w:r w:rsidRPr="00F66E9F">
        <w:t xml:space="preserve"> инкапсулируют точные методы решения с оптимизацией отсечений, работая через единый интерфейс вычисления целевой функции. Параллельно реализовано семейство конструктивных эвристик: класс </w:t>
      </w:r>
      <w:proofErr w:type="spellStart"/>
      <w:r w:rsidRPr="00F66E9F">
        <w:t>BeckerAlgorithm</w:t>
      </w:r>
      <w:proofErr w:type="spellEnd"/>
      <w:r w:rsidRPr="00F66E9F">
        <w:t xml:space="preserve"> предлагает вариации оригинального метода с оптимизированной и базовой версиями, а класс </w:t>
      </w:r>
      <w:proofErr w:type="spellStart"/>
      <w:r w:rsidRPr="00F66E9F">
        <w:t>GreedySolver</w:t>
      </w:r>
      <w:proofErr w:type="spellEnd"/>
      <w:r w:rsidRPr="00F66E9F">
        <w:t xml:space="preserve"> объединяет полиморфный набор жадных стратегий, включая базовую вставку, поиск с предпросмотром (</w:t>
      </w:r>
      <w:proofErr w:type="spellStart"/>
      <w:r>
        <w:t>look</w:t>
      </w:r>
      <w:r w:rsidRPr="00F66E9F">
        <w:t>-</w:t>
      </w:r>
      <w:r>
        <w:t>ahead</w:t>
      </w:r>
      <w:proofErr w:type="spellEnd"/>
      <w:r w:rsidRPr="00F66E9F">
        <w:t xml:space="preserve">) и стохастические подходы. Над этим слоем доминирует класс </w:t>
      </w:r>
      <w:proofErr w:type="spellStart"/>
      <w:r w:rsidRPr="00F66E9F">
        <w:t>SolverEvaluator</w:t>
      </w:r>
      <w:proofErr w:type="spellEnd"/>
      <w:r w:rsidRPr="00F66E9F">
        <w:t>, выполняющий роль оркестратора тестирования. Он принимает фабричные функции для динамической генерации экземпляров алгоритмов с параметризованными настройками, что обеспечивает бесшовное добавление новых методов без модификации кодовой базы. Дополнительные утилиты (</w:t>
      </w:r>
      <w:proofErr w:type="spellStart"/>
      <w:r w:rsidRPr="00F66E9F">
        <w:t>load_lolib_matrix</w:t>
      </w:r>
      <w:proofErr w:type="spellEnd"/>
      <w:r w:rsidRPr="00F66E9F">
        <w:t xml:space="preserve">, </w:t>
      </w:r>
      <w:proofErr w:type="spellStart"/>
      <w:r w:rsidRPr="00F66E9F">
        <w:t>generate_random_lop_instance</w:t>
      </w:r>
      <w:proofErr w:type="spellEnd"/>
      <w:r w:rsidRPr="00F66E9F">
        <w:t>) абстрагируют работу с источниками данных, завершая модульную архитектуру.</w:t>
      </w:r>
      <w:r w:rsidR="00C97644">
        <w:t xml:space="preserve"> На рисунке </w:t>
      </w:r>
      <w:r w:rsidR="00C97644">
        <w:rPr>
          <w:lang w:val="en-US"/>
        </w:rPr>
        <w:t xml:space="preserve">#TODO </w:t>
      </w:r>
      <w:r w:rsidR="00C97644">
        <w:t>представлена часть иерархии классов.</w:t>
      </w:r>
    </w:p>
    <w:p w14:paraId="40ADA525" w14:textId="1C48FAE0" w:rsidR="00C97644" w:rsidRDefault="00C97644" w:rsidP="00C97644">
      <w:pPr>
        <w:pStyle w:val="af0"/>
        <w:ind w:firstLine="0"/>
      </w:pPr>
      <w:r>
        <w:rPr>
          <w:noProof/>
        </w:rPr>
        <w:lastRenderedPageBreak/>
        <w:drawing>
          <wp:inline distT="0" distB="0" distL="0" distR="0" wp14:anchorId="645AFEC0" wp14:editId="1D59DCCF">
            <wp:extent cx="6480175" cy="4256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6480175" cy="4256405"/>
                    </a:xfrm>
                    <a:prstGeom prst="rect">
                      <a:avLst/>
                    </a:prstGeom>
                  </pic:spPr>
                </pic:pic>
              </a:graphicData>
            </a:graphic>
          </wp:inline>
        </w:drawing>
      </w:r>
    </w:p>
    <w:p w14:paraId="36CD1B33" w14:textId="4DB4FBDA" w:rsidR="00C97644" w:rsidRPr="00C97644" w:rsidRDefault="00C97644" w:rsidP="00C97644">
      <w:pPr>
        <w:pStyle w:val="af0"/>
        <w:ind w:firstLine="0"/>
      </w:pPr>
      <w:r>
        <w:t xml:space="preserve">Рис. 11 </w:t>
      </w:r>
      <w:r w:rsidRPr="00C97644">
        <w:t>—</w:t>
      </w:r>
      <w:r>
        <w:t xml:space="preserve"> Пример архитектуры классов</w:t>
      </w:r>
    </w:p>
    <w:p w14:paraId="19D4CABD" w14:textId="57132416" w:rsidR="00F66E9F" w:rsidRDefault="00F66E9F" w:rsidP="00B2322A">
      <w:pPr>
        <w:pStyle w:val="subheader"/>
        <w:numPr>
          <w:ilvl w:val="2"/>
          <w:numId w:val="1"/>
        </w:numPr>
        <w:jc w:val="left"/>
      </w:pPr>
      <w:bookmarkStart w:id="42" w:name="_Toc199421611"/>
      <w:proofErr w:type="spellStart"/>
      <w:r>
        <w:t>Принцип</w:t>
      </w:r>
      <w:proofErr w:type="spellEnd"/>
      <w:r>
        <w:t xml:space="preserve"> </w:t>
      </w:r>
      <w:proofErr w:type="spellStart"/>
      <w:r>
        <w:t>Работы</w:t>
      </w:r>
      <w:bookmarkEnd w:id="42"/>
      <w:proofErr w:type="spellEnd"/>
    </w:p>
    <w:p w14:paraId="651FCCEE" w14:textId="08AB5BE6" w:rsidR="00123691" w:rsidRPr="00F66E9F" w:rsidRDefault="00F66E9F" w:rsidP="00F66E9F">
      <w:pPr>
        <w:pStyle w:val="TimesNewRoman14"/>
      </w:pPr>
      <w:r w:rsidRPr="00F66E9F">
        <w:t xml:space="preserve">Программный комплекс реализует автоматизированный конвейер валидации алгоритмов через многоуровневое тестирование. При запуске система инициализирует экземпляр </w:t>
      </w:r>
      <w:proofErr w:type="spellStart"/>
      <w:r w:rsidRPr="00F66E9F">
        <w:t>SolverEvaluator</w:t>
      </w:r>
      <w:proofErr w:type="spellEnd"/>
      <w:r w:rsidRPr="00F66E9F">
        <w:t xml:space="preserve"> с предопределенным набором алгоритмических конфигураций, где каждый метод представлен лямбда-функцией для инъекции параметров. На первом этапе выполняется стресс-тестирование на малой синтетическ</w:t>
      </w:r>
      <w:r w:rsidR="00B2322A">
        <w:t>их</w:t>
      </w:r>
      <w:r w:rsidRPr="00F66E9F">
        <w:t xml:space="preserve"> матриц</w:t>
      </w:r>
      <w:r w:rsidR="00B2322A">
        <w:t>ах</w:t>
      </w:r>
      <w:r w:rsidRPr="00F66E9F">
        <w:t xml:space="preserve"> с многократными повторениями, что позволяет верифицировать базовую корректность реализации и зафиксировать скорость работы в контролируемых условиях. Затем комплекс переключается на реальные данные из библиотеки </w:t>
      </w:r>
      <w:r>
        <w:t>LOLIB</w:t>
      </w:r>
      <w:r w:rsidRPr="00F66E9F">
        <w:t xml:space="preserve">, загружая специфичные форматы через специализированный парсер. Критически важный механизм обработки исключений гарантирует устойчивость при отсутствии файлов данных. Финальный этап включает агрегацию метрик производительности и точности через метод </w:t>
      </w:r>
      <w:proofErr w:type="spellStart"/>
      <w:r w:rsidRPr="00F66E9F">
        <w:t>print_</w:t>
      </w:r>
      <w:proofErr w:type="gramStart"/>
      <w:r w:rsidRPr="00F66E9F">
        <w:t>report</w:t>
      </w:r>
      <w:proofErr w:type="spellEnd"/>
      <w:r w:rsidRPr="00F66E9F">
        <w:t>(</w:t>
      </w:r>
      <w:proofErr w:type="gramEnd"/>
      <w:r w:rsidRPr="00F66E9F">
        <w:t xml:space="preserve">), который формирует сравнительную таблицу с индикаторами времени выполнения, отклонения от оптимума и стабильности </w:t>
      </w:r>
      <w:r w:rsidRPr="00F66E9F">
        <w:lastRenderedPageBreak/>
        <w:t>результатов. Такой подход обеспечивает воспроизводимость экспериментов и позволяет исследователю мгновенно оценивать эффективность модификаций алгоритмов.</w:t>
      </w:r>
    </w:p>
    <w:p w14:paraId="442E0CC6" w14:textId="3462B4E5" w:rsidR="00123691" w:rsidRDefault="00123691" w:rsidP="00123691">
      <w:pPr>
        <w:pStyle w:val="subheader"/>
        <w:numPr>
          <w:ilvl w:val="1"/>
          <w:numId w:val="1"/>
        </w:numPr>
        <w:jc w:val="left"/>
        <w:rPr>
          <w:lang w:val="ru-RU"/>
        </w:rPr>
      </w:pPr>
      <w:bookmarkStart w:id="43" w:name="_Toc199421612"/>
      <w:r>
        <w:rPr>
          <w:lang w:val="ru-RU"/>
        </w:rPr>
        <w:t>Вычислительный эксперимент</w:t>
      </w:r>
      <w:bookmarkEnd w:id="43"/>
    </w:p>
    <w:p w14:paraId="49C29733" w14:textId="492F497B" w:rsidR="00123691" w:rsidRDefault="00123691" w:rsidP="00123691">
      <w:pPr>
        <w:pStyle w:val="TimesNewRoman14"/>
      </w:pPr>
    </w:p>
    <w:p w14:paraId="3622D83D" w14:textId="429421B7" w:rsidR="00123691" w:rsidRPr="00123691" w:rsidRDefault="00123691" w:rsidP="00123691">
      <w:pPr>
        <w:pStyle w:val="subheader"/>
        <w:numPr>
          <w:ilvl w:val="1"/>
          <w:numId w:val="1"/>
        </w:numPr>
        <w:jc w:val="left"/>
      </w:pPr>
      <w:bookmarkStart w:id="44" w:name="_Toc199421613"/>
      <w:r>
        <w:rPr>
          <w:lang w:val="ru-RU"/>
        </w:rPr>
        <w:t>Анализ результатов</w:t>
      </w:r>
      <w:bookmarkEnd w:id="44"/>
    </w:p>
    <w:p w14:paraId="732933B7" w14:textId="4D110182" w:rsidR="00DB5048" w:rsidRDefault="00DB5048" w:rsidP="007E7215">
      <w:pPr>
        <w:pStyle w:val="subheader"/>
        <w:rPr>
          <w:rFonts w:eastAsia="Times New Roman"/>
        </w:rPr>
      </w:pPr>
      <w:bookmarkStart w:id="45" w:name="_Toc199421614"/>
      <w:r>
        <w:rPr>
          <w:rFonts w:eastAsia="Times New Roman"/>
        </w:rPr>
        <w:t>ЗАКЛЮЧЕНИЕ</w:t>
      </w:r>
      <w:bookmarkEnd w:id="45"/>
    </w:p>
    <w:p w14:paraId="03769F5E" w14:textId="58835E7B" w:rsidR="00AE60A0" w:rsidRDefault="00AE60A0" w:rsidP="00AE60A0">
      <w:pPr>
        <w:pStyle w:val="TimesNewRoman14"/>
      </w:pPr>
      <w:r>
        <w:t xml:space="preserve">Проведённое исследование задачи линейного упорядочения (LOP) подтвердило её ключевую роль в комбинаторной оптимизации и междисциплинарных приложениях. Будучи NP-сложной задачей, LOP требует применения разнообразных методов, адаптированных к специфике конкретных областей. В работе систематизированы теоретические основы LOP, включая её связь с проблемами ранжирования, </w:t>
      </w:r>
      <w:proofErr w:type="spellStart"/>
      <w:r>
        <w:t>графовыми</w:t>
      </w:r>
      <w:proofErr w:type="spellEnd"/>
      <w:r>
        <w:t xml:space="preserve"> моделями и матричными представлениями.</w:t>
      </w:r>
    </w:p>
    <w:p w14:paraId="5A780514" w14:textId="32617899" w:rsidR="00AE60A0" w:rsidRDefault="00AE60A0" w:rsidP="00AE60A0">
      <w:pPr>
        <w:pStyle w:val="TimesNewRoman14"/>
      </w:pPr>
      <w:r>
        <w:t xml:space="preserve">Сравнительный анализ методов решения продемонстрировал, что точные алгоритмы (например, ветвей и границ) эффективны для малых размерностей, тогда как эвристики (жадные стратегии) и </w:t>
      </w:r>
      <w:proofErr w:type="spellStart"/>
      <w:r>
        <w:t>метаэвристики</w:t>
      </w:r>
      <w:proofErr w:type="spellEnd"/>
      <w:r>
        <w:t xml:space="preserve"> (табу-поиск, </w:t>
      </w:r>
      <w:r w:rsidR="001476BE">
        <w:rPr>
          <w:lang w:val="en-US"/>
        </w:rPr>
        <w:t>ILS</w:t>
      </w:r>
      <w:r>
        <w:t>) позволяют находить приближённые решения для задач с большими данными. Это особенно актуально в контексте современных вызовов, связанных с обработкой Big Data и интеграцией LOP в системы искусственного интеллекта.</w:t>
      </w:r>
    </w:p>
    <w:p w14:paraId="649011FD" w14:textId="06299752" w:rsidR="00AE60A0" w:rsidRDefault="00AE60A0" w:rsidP="00AE60A0">
      <w:pPr>
        <w:pStyle w:val="TimesNewRoman14"/>
      </w:pPr>
      <w:r>
        <w:t xml:space="preserve">Результаты исследования подчёркивают, что выбор метода решения LOP должен учитывать не только вычислительную сложность, но и специфику данных. Например, в задачах с высокой размерностью (машинный перевод, рекомендательные системы) </w:t>
      </w:r>
      <w:proofErr w:type="spellStart"/>
      <w:r>
        <w:t>метаэвристики</w:t>
      </w:r>
      <w:proofErr w:type="spellEnd"/>
      <w:r>
        <w:t xml:space="preserve"> демонстрируют лучший баланс между точностью и скоростью.</w:t>
      </w:r>
    </w:p>
    <w:p w14:paraId="0BD6E6A2" w14:textId="0326E4F1" w:rsidR="00AE60A0" w:rsidRDefault="00AE60A0" w:rsidP="00AE60A0">
      <w:pPr>
        <w:pStyle w:val="TimesNewRoman14"/>
      </w:pPr>
      <w:r>
        <w:t xml:space="preserve">Перспективным направлением дальнейших исследований является разработка гибридных алгоритмов, сочетающих преимущества точных и приближённых методов, а также адаптация LOP для работы с динамическими данными в реальном времени. </w:t>
      </w:r>
      <w:r>
        <w:lastRenderedPageBreak/>
        <w:t>Это позволит расширить применение задачи в таких актуальных сферах, как анализ социальных сетей, управление цепями поставок и персонализированная медицина.</w:t>
      </w:r>
    </w:p>
    <w:p w14:paraId="038EEFC0" w14:textId="4E5A8ED8" w:rsidR="00AE60A0" w:rsidRPr="00AE60A0" w:rsidRDefault="00AE60A0" w:rsidP="00AE60A0">
      <w:pPr>
        <w:pStyle w:val="TimesNewRoman14"/>
      </w:pPr>
      <w:r>
        <w:t>Таким образом, LOP остаётся важным инструментом для решения сложных оптимизационных задач, а её изучение способствует развитию как теоретической информатики, так и прикладных наук.</w:t>
      </w:r>
    </w:p>
    <w:p w14:paraId="781AFB7A" w14:textId="3E2E793F" w:rsidR="00A06E6A" w:rsidRPr="00AE60A0" w:rsidRDefault="00A06E6A" w:rsidP="00A06E6A">
      <w:pPr>
        <w:rPr>
          <w:rFonts w:ascii="Times New Roman" w:hAnsi="Times New Roman" w:cs="Times New Roman"/>
          <w:bCs/>
          <w:sz w:val="28"/>
          <w:szCs w:val="32"/>
        </w:rPr>
      </w:pPr>
      <w:r w:rsidRPr="00AE60A0">
        <w:br w:type="page"/>
      </w:r>
    </w:p>
    <w:p w14:paraId="0EB1DACF" w14:textId="77777777" w:rsidR="00DB5048" w:rsidRDefault="00DB5048" w:rsidP="007E7215">
      <w:pPr>
        <w:pStyle w:val="subheader"/>
        <w:rPr>
          <w:rFonts w:eastAsia="Times New Roman"/>
        </w:rPr>
      </w:pPr>
      <w:bookmarkStart w:id="46" w:name="_Toc199421615"/>
      <w:r>
        <w:rPr>
          <w:rFonts w:eastAsia="Times New Roman"/>
        </w:rPr>
        <w:lastRenderedPageBreak/>
        <w:t>СПИСОК ЛИТЕРАТУРЫ</w:t>
      </w:r>
      <w:bookmarkEnd w:id="46"/>
    </w:p>
    <w:p w14:paraId="5823FD42" w14:textId="77777777" w:rsidR="00DB5048" w:rsidRPr="003D3625" w:rsidRDefault="00DB5048" w:rsidP="000B4A1E">
      <w:pPr>
        <w:numPr>
          <w:ilvl w:val="0"/>
          <w:numId w:val="3"/>
        </w:numPr>
        <w:pBdr>
          <w:top w:val="nil"/>
          <w:left w:val="nil"/>
          <w:bottom w:val="nil"/>
          <w:right w:val="nil"/>
          <w:between w:val="nil"/>
        </w:pBdr>
        <w:spacing w:line="360" w:lineRule="auto"/>
        <w:rPr>
          <w:lang w:val="en-US"/>
        </w:rPr>
      </w:pPr>
      <w:r>
        <w:rPr>
          <w:rFonts w:ascii="Times New Roman" w:eastAsia="Times New Roman" w:hAnsi="Times New Roman" w:cs="Times New Roman"/>
          <w:color w:val="000000"/>
          <w:sz w:val="28"/>
          <w:szCs w:val="28"/>
        </w:rPr>
        <w:t>Статья</w:t>
      </w:r>
      <w:r w:rsidRPr="003D362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w:t>
      </w:r>
      <w:r w:rsidRPr="003D362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сайта</w:t>
      </w:r>
      <w:r w:rsidRPr="003D3625">
        <w:rPr>
          <w:rFonts w:ascii="Times New Roman" w:eastAsia="Times New Roman" w:hAnsi="Times New Roman" w:cs="Times New Roman"/>
          <w:color w:val="000000"/>
          <w:sz w:val="28"/>
          <w:szCs w:val="28"/>
          <w:lang w:val="en-US"/>
        </w:rPr>
        <w:t>: Fabio Duarte Amount of Data Created Daily (2025) [</w:t>
      </w:r>
      <w:r>
        <w:rPr>
          <w:rFonts w:ascii="Times New Roman" w:eastAsia="Times New Roman" w:hAnsi="Times New Roman" w:cs="Times New Roman"/>
          <w:color w:val="000000"/>
          <w:sz w:val="28"/>
          <w:szCs w:val="28"/>
        </w:rPr>
        <w:t>электронный</w:t>
      </w:r>
      <w:r w:rsidRPr="003D362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ресурс</w:t>
      </w:r>
      <w:r w:rsidRPr="003D3625">
        <w:rPr>
          <w:rFonts w:ascii="Times New Roman" w:eastAsia="Times New Roman" w:hAnsi="Times New Roman" w:cs="Times New Roman"/>
          <w:color w:val="000000"/>
          <w:sz w:val="28"/>
          <w:szCs w:val="28"/>
          <w:lang w:val="en-US"/>
        </w:rPr>
        <w:t xml:space="preserve">] // </w:t>
      </w:r>
      <w:proofErr w:type="spellStart"/>
      <w:r w:rsidRPr="003D3625">
        <w:rPr>
          <w:rFonts w:ascii="Times New Roman" w:eastAsia="Times New Roman" w:hAnsi="Times New Roman" w:cs="Times New Roman"/>
          <w:color w:val="000000"/>
          <w:sz w:val="28"/>
          <w:szCs w:val="28"/>
          <w:lang w:val="en-US"/>
        </w:rPr>
        <w:t>explodingtopics</w:t>
      </w:r>
      <w:proofErr w:type="spellEnd"/>
      <w:r w:rsidRPr="003D3625">
        <w:rPr>
          <w:rFonts w:ascii="Times New Roman" w:eastAsia="Times New Roman" w:hAnsi="Times New Roman" w:cs="Times New Roman"/>
          <w:color w:val="000000"/>
          <w:sz w:val="28"/>
          <w:szCs w:val="28"/>
          <w:lang w:val="en-US"/>
        </w:rPr>
        <w:t xml:space="preserve"> URL: </w:t>
      </w:r>
      <w:hyperlink r:id="rId17">
        <w:r w:rsidRPr="003D3625">
          <w:rPr>
            <w:rFonts w:ascii="Times New Roman" w:eastAsia="Times New Roman" w:hAnsi="Times New Roman" w:cs="Times New Roman"/>
            <w:color w:val="0563C1"/>
            <w:sz w:val="28"/>
            <w:szCs w:val="28"/>
            <w:u w:val="single"/>
            <w:lang w:val="en-US"/>
          </w:rPr>
          <w:t>https://explodingtopics.com/blog/data-generated-per-day</w:t>
        </w:r>
      </w:hyperlink>
      <w:r w:rsidRPr="003D362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дата</w:t>
      </w:r>
      <w:r w:rsidRPr="003D362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обращения</w:t>
      </w:r>
      <w:r w:rsidRPr="003D3625">
        <w:rPr>
          <w:rFonts w:ascii="Times New Roman" w:eastAsia="Times New Roman" w:hAnsi="Times New Roman" w:cs="Times New Roman"/>
          <w:color w:val="000000"/>
          <w:sz w:val="28"/>
          <w:szCs w:val="28"/>
          <w:lang w:val="en-US"/>
        </w:rPr>
        <w:t>: 06.05.2025)</w:t>
      </w:r>
    </w:p>
    <w:p w14:paraId="77B7A072" w14:textId="77777777" w:rsidR="00DB5048" w:rsidRDefault="00DB5048" w:rsidP="000B4A1E">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3B7D40">
        <w:rPr>
          <w:rFonts w:ascii="Times New Roman" w:eastAsia="Times New Roman" w:hAnsi="Times New Roman" w:cs="Times New Roman"/>
          <w:color w:val="000000"/>
          <w:sz w:val="28"/>
          <w:szCs w:val="28"/>
          <w:lang w:val="en-US"/>
        </w:rPr>
        <w:t xml:space="preserve">Aparicio J., </w:t>
      </w:r>
      <w:proofErr w:type="spellStart"/>
      <w:r w:rsidRPr="003B7D40">
        <w:rPr>
          <w:rFonts w:ascii="Times New Roman" w:eastAsia="Times New Roman" w:hAnsi="Times New Roman" w:cs="Times New Roman"/>
          <w:color w:val="000000"/>
          <w:sz w:val="28"/>
          <w:szCs w:val="28"/>
          <w:lang w:val="en-US"/>
        </w:rPr>
        <w:t>Landete</w:t>
      </w:r>
      <w:proofErr w:type="spellEnd"/>
      <w:r w:rsidRPr="003B7D40">
        <w:rPr>
          <w:rFonts w:ascii="Times New Roman" w:eastAsia="Times New Roman" w:hAnsi="Times New Roman" w:cs="Times New Roman"/>
          <w:color w:val="000000"/>
          <w:sz w:val="28"/>
          <w:szCs w:val="28"/>
          <w:lang w:val="en-US"/>
        </w:rPr>
        <w:t xml:space="preserve"> M., Monge J. F. A linear ordering problem of sets //Annals of Operations Research. – 2020. – </w:t>
      </w:r>
      <w:r>
        <w:rPr>
          <w:rFonts w:ascii="Times New Roman" w:eastAsia="Times New Roman" w:hAnsi="Times New Roman" w:cs="Times New Roman"/>
          <w:color w:val="000000"/>
          <w:sz w:val="28"/>
          <w:szCs w:val="28"/>
        </w:rPr>
        <w:t>Т</w:t>
      </w:r>
      <w:r w:rsidRPr="003B7D40">
        <w:rPr>
          <w:rFonts w:ascii="Times New Roman" w:eastAsia="Times New Roman" w:hAnsi="Times New Roman" w:cs="Times New Roman"/>
          <w:color w:val="000000"/>
          <w:sz w:val="28"/>
          <w:szCs w:val="28"/>
          <w:lang w:val="en-US"/>
        </w:rPr>
        <w:t xml:space="preserve">. 288. – №. </w:t>
      </w:r>
      <w:r>
        <w:rPr>
          <w:rFonts w:ascii="Times New Roman" w:eastAsia="Times New Roman" w:hAnsi="Times New Roman" w:cs="Times New Roman"/>
          <w:color w:val="000000"/>
          <w:sz w:val="28"/>
          <w:szCs w:val="28"/>
        </w:rPr>
        <w:t xml:space="preserve">1. – С. 45-64. </w:t>
      </w:r>
      <w:r>
        <w:rPr>
          <w:rFonts w:ascii="Times New Roman" w:eastAsia="Times New Roman" w:hAnsi="Times New Roman" w:cs="Times New Roman"/>
          <w:color w:val="000000"/>
          <w:sz w:val="28"/>
          <w:szCs w:val="28"/>
        </w:rPr>
        <w:tab/>
      </w:r>
    </w:p>
    <w:p w14:paraId="5A931C97" w14:textId="77777777" w:rsidR="00DB5048" w:rsidRPr="003B7D40" w:rsidRDefault="00DB5048" w:rsidP="000B4A1E">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r w:rsidRPr="003B7D40">
        <w:rPr>
          <w:rFonts w:ascii="Times New Roman" w:eastAsia="Times New Roman" w:hAnsi="Times New Roman" w:cs="Times New Roman"/>
          <w:color w:val="000000"/>
          <w:sz w:val="28"/>
          <w:szCs w:val="28"/>
          <w:lang w:val="en-US"/>
        </w:rPr>
        <w:t xml:space="preserve">Cameron T. R., </w:t>
      </w:r>
      <w:proofErr w:type="spellStart"/>
      <w:r w:rsidRPr="003B7D40">
        <w:rPr>
          <w:rFonts w:ascii="Times New Roman" w:eastAsia="Times New Roman" w:hAnsi="Times New Roman" w:cs="Times New Roman"/>
          <w:color w:val="000000"/>
          <w:sz w:val="28"/>
          <w:szCs w:val="28"/>
          <w:lang w:val="en-US"/>
        </w:rPr>
        <w:t>Charmot</w:t>
      </w:r>
      <w:proofErr w:type="spellEnd"/>
      <w:r w:rsidRPr="003B7D40">
        <w:rPr>
          <w:rFonts w:ascii="Times New Roman" w:eastAsia="Times New Roman" w:hAnsi="Times New Roman" w:cs="Times New Roman"/>
          <w:color w:val="000000"/>
          <w:sz w:val="28"/>
          <w:szCs w:val="28"/>
          <w:lang w:val="en-US"/>
        </w:rPr>
        <w:t xml:space="preserve"> S., </w:t>
      </w:r>
      <w:proofErr w:type="spellStart"/>
      <w:r w:rsidRPr="003B7D40">
        <w:rPr>
          <w:rFonts w:ascii="Times New Roman" w:eastAsia="Times New Roman" w:hAnsi="Times New Roman" w:cs="Times New Roman"/>
          <w:color w:val="000000"/>
          <w:sz w:val="28"/>
          <w:szCs w:val="28"/>
          <w:lang w:val="en-US"/>
        </w:rPr>
        <w:t>Pulaj</w:t>
      </w:r>
      <w:proofErr w:type="spellEnd"/>
      <w:r w:rsidRPr="003B7D40">
        <w:rPr>
          <w:rFonts w:ascii="Times New Roman" w:eastAsia="Times New Roman" w:hAnsi="Times New Roman" w:cs="Times New Roman"/>
          <w:color w:val="000000"/>
          <w:sz w:val="28"/>
          <w:szCs w:val="28"/>
          <w:lang w:val="en-US"/>
        </w:rPr>
        <w:t xml:space="preserve"> J. On the linear ordering problem and the </w:t>
      </w:r>
      <w:proofErr w:type="spellStart"/>
      <w:r w:rsidRPr="003B7D40">
        <w:rPr>
          <w:rFonts w:ascii="Times New Roman" w:eastAsia="Times New Roman" w:hAnsi="Times New Roman" w:cs="Times New Roman"/>
          <w:color w:val="000000"/>
          <w:sz w:val="28"/>
          <w:szCs w:val="28"/>
          <w:lang w:val="en-US"/>
        </w:rPr>
        <w:t>rankability</w:t>
      </w:r>
      <w:proofErr w:type="spellEnd"/>
      <w:r w:rsidRPr="003B7D40">
        <w:rPr>
          <w:rFonts w:ascii="Times New Roman" w:eastAsia="Times New Roman" w:hAnsi="Times New Roman" w:cs="Times New Roman"/>
          <w:color w:val="000000"/>
          <w:sz w:val="28"/>
          <w:szCs w:val="28"/>
          <w:lang w:val="en-US"/>
        </w:rPr>
        <w:t xml:space="preserve"> of data //</w:t>
      </w:r>
      <w:proofErr w:type="spellStart"/>
      <w:r w:rsidRPr="003B7D40">
        <w:rPr>
          <w:rFonts w:ascii="Times New Roman" w:eastAsia="Times New Roman" w:hAnsi="Times New Roman" w:cs="Times New Roman"/>
          <w:color w:val="000000"/>
          <w:sz w:val="28"/>
          <w:szCs w:val="28"/>
          <w:lang w:val="en-US"/>
        </w:rPr>
        <w:t>arXiv</w:t>
      </w:r>
      <w:proofErr w:type="spellEnd"/>
      <w:r w:rsidRPr="003B7D40">
        <w:rPr>
          <w:rFonts w:ascii="Times New Roman" w:eastAsia="Times New Roman" w:hAnsi="Times New Roman" w:cs="Times New Roman"/>
          <w:color w:val="000000"/>
          <w:sz w:val="28"/>
          <w:szCs w:val="28"/>
          <w:lang w:val="en-US"/>
        </w:rPr>
        <w:t xml:space="preserve"> preprint arXiv:2104.05816. – 2021.</w:t>
      </w:r>
    </w:p>
    <w:p w14:paraId="58BCAB57" w14:textId="77777777" w:rsidR="00DB5048" w:rsidRPr="003B7D40" w:rsidRDefault="00DB5048" w:rsidP="000B4A1E">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r w:rsidRPr="003B7D40">
        <w:rPr>
          <w:rFonts w:ascii="Times New Roman" w:eastAsia="Times New Roman" w:hAnsi="Times New Roman" w:cs="Times New Roman"/>
          <w:color w:val="000000"/>
          <w:sz w:val="28"/>
          <w:szCs w:val="28"/>
          <w:lang w:val="en-US"/>
        </w:rPr>
        <w:t xml:space="preserve">Alcaraz J. et al. The linear ordering problem with clusters: a new partial ranking //Top. – 2020. – </w:t>
      </w:r>
      <w:r>
        <w:rPr>
          <w:rFonts w:ascii="Times New Roman" w:eastAsia="Times New Roman" w:hAnsi="Times New Roman" w:cs="Times New Roman"/>
          <w:color w:val="000000"/>
          <w:sz w:val="28"/>
          <w:szCs w:val="28"/>
        </w:rPr>
        <w:t>Т</w:t>
      </w:r>
      <w:r w:rsidRPr="003B7D40">
        <w:rPr>
          <w:rFonts w:ascii="Times New Roman" w:eastAsia="Times New Roman" w:hAnsi="Times New Roman" w:cs="Times New Roman"/>
          <w:color w:val="000000"/>
          <w:sz w:val="28"/>
          <w:szCs w:val="28"/>
          <w:lang w:val="en-US"/>
        </w:rPr>
        <w:t xml:space="preserve">. 28. – </w:t>
      </w:r>
      <w:r>
        <w:rPr>
          <w:rFonts w:ascii="Times New Roman" w:eastAsia="Times New Roman" w:hAnsi="Times New Roman" w:cs="Times New Roman"/>
          <w:color w:val="000000"/>
          <w:sz w:val="28"/>
          <w:szCs w:val="28"/>
        </w:rPr>
        <w:t>С</w:t>
      </w:r>
      <w:r w:rsidRPr="003B7D40">
        <w:rPr>
          <w:rFonts w:ascii="Times New Roman" w:eastAsia="Times New Roman" w:hAnsi="Times New Roman" w:cs="Times New Roman"/>
          <w:color w:val="000000"/>
          <w:sz w:val="28"/>
          <w:szCs w:val="28"/>
          <w:lang w:val="en-US"/>
        </w:rPr>
        <w:t>. 646-671.</w:t>
      </w:r>
    </w:p>
    <w:p w14:paraId="013FA78F" w14:textId="355F9ECE" w:rsidR="009F4EA8" w:rsidRPr="00DB5048" w:rsidRDefault="009F4EA8" w:rsidP="00DB5048">
      <w:pPr>
        <w:rPr>
          <w:lang w:val="en-US"/>
        </w:rPr>
      </w:pPr>
    </w:p>
    <w:sectPr w:rsidR="009F4EA8" w:rsidRPr="00DB5048" w:rsidSect="00184674">
      <w:footerReference w:type="default" r:id="rId18"/>
      <w:pgSz w:w="11906" w:h="16838"/>
      <w:pgMar w:top="1134" w:right="567"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8C485" w14:textId="77777777" w:rsidR="00AB3E4B" w:rsidRDefault="00AB3E4B" w:rsidP="003C0EBA">
      <w:r>
        <w:separator/>
      </w:r>
    </w:p>
  </w:endnote>
  <w:endnote w:type="continuationSeparator" w:id="0">
    <w:p w14:paraId="2E55D692" w14:textId="77777777" w:rsidR="00AB3E4B" w:rsidRDefault="00AB3E4B" w:rsidP="003C0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8F9A5" w14:textId="77777777" w:rsidR="00DB5048" w:rsidRDefault="00DB5048">
    <w:pPr>
      <w:pBdr>
        <w:top w:val="nil"/>
        <w:left w:val="nil"/>
        <w:bottom w:val="nil"/>
        <w:right w:val="nil"/>
        <w:between w:val="nil"/>
      </w:pBdr>
      <w:tabs>
        <w:tab w:val="center" w:pos="4677"/>
        <w:tab w:val="right" w:pos="9355"/>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3</w:t>
    </w:r>
    <w:r>
      <w:rPr>
        <w:rFonts w:ascii="Times New Roman" w:eastAsia="Times New Roman" w:hAnsi="Times New Roman" w:cs="Times New Roman"/>
        <w:color w:val="000000"/>
      </w:rPr>
      <w:fldChar w:fldCharType="end"/>
    </w:r>
  </w:p>
  <w:p w14:paraId="739E2CE5" w14:textId="77777777" w:rsidR="00DB5048" w:rsidRDefault="00DB5048">
    <w:pPr>
      <w:pBdr>
        <w:top w:val="nil"/>
        <w:left w:val="nil"/>
        <w:bottom w:val="nil"/>
        <w:right w:val="nil"/>
        <w:between w:val="nil"/>
      </w:pBdr>
      <w:tabs>
        <w:tab w:val="center" w:pos="4677"/>
        <w:tab w:val="right" w:pos="9355"/>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497624"/>
      <w:docPartObj>
        <w:docPartGallery w:val="Page Numbers (Bottom of Page)"/>
        <w:docPartUnique/>
      </w:docPartObj>
    </w:sdtPr>
    <w:sdtEndPr>
      <w:rPr>
        <w:rFonts w:ascii="Times New Roman" w:hAnsi="Times New Roman" w:cs="Times New Roman"/>
      </w:rPr>
    </w:sdtEndPr>
    <w:sdtContent>
      <w:p w14:paraId="19A40557" w14:textId="3AA88506" w:rsidR="009707B1" w:rsidRPr="003C0EBA" w:rsidRDefault="009707B1">
        <w:pPr>
          <w:pStyle w:val="a9"/>
          <w:jc w:val="center"/>
          <w:rPr>
            <w:rFonts w:ascii="Times New Roman" w:hAnsi="Times New Roman" w:cs="Times New Roman"/>
          </w:rPr>
        </w:pPr>
        <w:r w:rsidRPr="003C0EBA">
          <w:rPr>
            <w:rFonts w:ascii="Times New Roman" w:hAnsi="Times New Roman" w:cs="Times New Roman"/>
          </w:rPr>
          <w:fldChar w:fldCharType="begin"/>
        </w:r>
        <w:r w:rsidRPr="003C0EBA">
          <w:rPr>
            <w:rFonts w:ascii="Times New Roman" w:hAnsi="Times New Roman" w:cs="Times New Roman"/>
          </w:rPr>
          <w:instrText>PAGE   \* MERGEFORMAT</w:instrText>
        </w:r>
        <w:r w:rsidRPr="003C0EBA">
          <w:rPr>
            <w:rFonts w:ascii="Times New Roman" w:hAnsi="Times New Roman" w:cs="Times New Roman"/>
          </w:rPr>
          <w:fldChar w:fldCharType="separate"/>
        </w:r>
        <w:r w:rsidRPr="003C0EBA">
          <w:rPr>
            <w:rFonts w:ascii="Times New Roman" w:hAnsi="Times New Roman" w:cs="Times New Roman"/>
          </w:rPr>
          <w:t>2</w:t>
        </w:r>
        <w:r w:rsidRPr="003C0EBA">
          <w:rPr>
            <w:rFonts w:ascii="Times New Roman" w:hAnsi="Times New Roman" w:cs="Times New Roman"/>
          </w:rPr>
          <w:fldChar w:fldCharType="end"/>
        </w:r>
      </w:p>
    </w:sdtContent>
  </w:sdt>
  <w:p w14:paraId="7954B00C" w14:textId="77777777" w:rsidR="009707B1" w:rsidRDefault="009707B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914AE" w14:textId="77777777" w:rsidR="00AB3E4B" w:rsidRDefault="00AB3E4B" w:rsidP="003C0EBA">
      <w:r>
        <w:separator/>
      </w:r>
    </w:p>
  </w:footnote>
  <w:footnote w:type="continuationSeparator" w:id="0">
    <w:p w14:paraId="1FFCDCFB" w14:textId="77777777" w:rsidR="00AB3E4B" w:rsidRDefault="00AB3E4B" w:rsidP="003C0E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54AF"/>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548F9"/>
    <w:multiLevelType w:val="multilevel"/>
    <w:tmpl w:val="97C606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C2A87"/>
    <w:multiLevelType w:val="multilevel"/>
    <w:tmpl w:val="64768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8F0350"/>
    <w:multiLevelType w:val="multilevel"/>
    <w:tmpl w:val="ACB630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07117"/>
    <w:multiLevelType w:val="hybridMultilevel"/>
    <w:tmpl w:val="A718EB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15:restartNumberingAfterBreak="0">
    <w:nsid w:val="11575964"/>
    <w:multiLevelType w:val="multilevel"/>
    <w:tmpl w:val="86FCD2F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DB236C"/>
    <w:multiLevelType w:val="multilevel"/>
    <w:tmpl w:val="44667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607D43"/>
    <w:multiLevelType w:val="multilevel"/>
    <w:tmpl w:val="A3DCD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D28BE"/>
    <w:multiLevelType w:val="hybridMultilevel"/>
    <w:tmpl w:val="3D02E51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14521A"/>
    <w:multiLevelType w:val="multilevel"/>
    <w:tmpl w:val="FA68F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560C8"/>
    <w:multiLevelType w:val="hybridMultilevel"/>
    <w:tmpl w:val="24C855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15:restartNumberingAfterBreak="0">
    <w:nsid w:val="207E48A8"/>
    <w:multiLevelType w:val="multilevel"/>
    <w:tmpl w:val="86FCD2F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FB66AE"/>
    <w:multiLevelType w:val="multilevel"/>
    <w:tmpl w:val="E8824CCC"/>
    <w:lvl w:ilvl="0">
      <w:start w:val="1"/>
      <w:numFmt w:val="decimal"/>
      <w:pStyle w:val="subhead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2C2637"/>
    <w:multiLevelType w:val="hybridMultilevel"/>
    <w:tmpl w:val="791A53F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15:restartNumberingAfterBreak="0">
    <w:nsid w:val="27D1375E"/>
    <w:multiLevelType w:val="hybridMultilevel"/>
    <w:tmpl w:val="B4665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2C9D4E58"/>
    <w:multiLevelType w:val="multilevel"/>
    <w:tmpl w:val="929016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957471"/>
    <w:multiLevelType w:val="multilevel"/>
    <w:tmpl w:val="B024E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76E00"/>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562500"/>
    <w:multiLevelType w:val="hybridMultilevel"/>
    <w:tmpl w:val="5214322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30DA5778"/>
    <w:multiLevelType w:val="multilevel"/>
    <w:tmpl w:val="D7CE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54B58"/>
    <w:multiLevelType w:val="multilevel"/>
    <w:tmpl w:val="5B424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6E49FD"/>
    <w:multiLevelType w:val="hybridMultilevel"/>
    <w:tmpl w:val="7F02E7B8"/>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2" w15:restartNumberingAfterBreak="0">
    <w:nsid w:val="394F590A"/>
    <w:multiLevelType w:val="hybridMultilevel"/>
    <w:tmpl w:val="1F3471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15:restartNumberingAfterBreak="0">
    <w:nsid w:val="3BE215D3"/>
    <w:multiLevelType w:val="hybridMultilevel"/>
    <w:tmpl w:val="D62022A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 w15:restartNumberingAfterBreak="0">
    <w:nsid w:val="3EC96093"/>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A5479"/>
    <w:multiLevelType w:val="hybridMultilevel"/>
    <w:tmpl w:val="4ECEAB42"/>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6" w15:restartNumberingAfterBreak="0">
    <w:nsid w:val="416B578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2323A58"/>
    <w:multiLevelType w:val="multilevel"/>
    <w:tmpl w:val="2634F6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5C3131D"/>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73688E"/>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6606E1"/>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C557AE"/>
    <w:multiLevelType w:val="hybridMultilevel"/>
    <w:tmpl w:val="0AE67C7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15:restartNumberingAfterBreak="0">
    <w:nsid w:val="4D062785"/>
    <w:multiLevelType w:val="hybridMultilevel"/>
    <w:tmpl w:val="961677D2"/>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3" w15:restartNumberingAfterBreak="0">
    <w:nsid w:val="56D01F42"/>
    <w:multiLevelType w:val="hybridMultilevel"/>
    <w:tmpl w:val="BEA0B54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4" w15:restartNumberingAfterBreak="0">
    <w:nsid w:val="5BD117F1"/>
    <w:multiLevelType w:val="hybridMultilevel"/>
    <w:tmpl w:val="3DE6F9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5" w15:restartNumberingAfterBreak="0">
    <w:nsid w:val="5C2361C5"/>
    <w:multiLevelType w:val="hybridMultilevel"/>
    <w:tmpl w:val="4EEC097C"/>
    <w:lvl w:ilvl="0" w:tplc="3C447C2E">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6" w15:restartNumberingAfterBreak="0">
    <w:nsid w:val="63254E36"/>
    <w:multiLevelType w:val="multilevel"/>
    <w:tmpl w:val="6FB282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DB1781"/>
    <w:multiLevelType w:val="multilevel"/>
    <w:tmpl w:val="BB983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D8680C"/>
    <w:multiLevelType w:val="hybridMultilevel"/>
    <w:tmpl w:val="DFC0532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69786A81"/>
    <w:multiLevelType w:val="hybridMultilevel"/>
    <w:tmpl w:val="4BDCC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0" w15:restartNumberingAfterBreak="0">
    <w:nsid w:val="6E8946B6"/>
    <w:multiLevelType w:val="hybridMultilevel"/>
    <w:tmpl w:val="0C2A059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1" w15:restartNumberingAfterBreak="0">
    <w:nsid w:val="6F487E8F"/>
    <w:multiLevelType w:val="hybridMultilevel"/>
    <w:tmpl w:val="EB9C64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2" w15:restartNumberingAfterBreak="0">
    <w:nsid w:val="71BC0434"/>
    <w:multiLevelType w:val="hybridMultilevel"/>
    <w:tmpl w:val="026E8CD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3" w15:restartNumberingAfterBreak="0">
    <w:nsid w:val="73EC6A1F"/>
    <w:multiLevelType w:val="hybridMultilevel"/>
    <w:tmpl w:val="DC044668"/>
    <w:lvl w:ilvl="0" w:tplc="43EAC97A">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4373CE9"/>
    <w:multiLevelType w:val="multilevel"/>
    <w:tmpl w:val="F0C085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5B68A6"/>
    <w:multiLevelType w:val="hybridMultilevel"/>
    <w:tmpl w:val="D3D4203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6" w15:restartNumberingAfterBreak="0">
    <w:nsid w:val="772B10F8"/>
    <w:multiLevelType w:val="multilevel"/>
    <w:tmpl w:val="ACB630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BC5723"/>
    <w:multiLevelType w:val="hybridMultilevel"/>
    <w:tmpl w:val="C5B41110"/>
    <w:lvl w:ilvl="0" w:tplc="40B82984">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8" w15:restartNumberingAfterBreak="0">
    <w:nsid w:val="7E7C2373"/>
    <w:multiLevelType w:val="hybridMultilevel"/>
    <w:tmpl w:val="25F6AA70"/>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12"/>
  </w:num>
  <w:num w:numId="2">
    <w:abstractNumId w:val="43"/>
  </w:num>
  <w:num w:numId="3">
    <w:abstractNumId w:val="2"/>
  </w:num>
  <w:num w:numId="4">
    <w:abstractNumId w:val="10"/>
  </w:num>
  <w:num w:numId="5">
    <w:abstractNumId w:val="22"/>
  </w:num>
  <w:num w:numId="6">
    <w:abstractNumId w:val="11"/>
  </w:num>
  <w:num w:numId="7">
    <w:abstractNumId w:val="26"/>
  </w:num>
  <w:num w:numId="8">
    <w:abstractNumId w:val="18"/>
  </w:num>
  <w:num w:numId="9">
    <w:abstractNumId w:val="27"/>
  </w:num>
  <w:num w:numId="10">
    <w:abstractNumId w:val="5"/>
  </w:num>
  <w:num w:numId="11">
    <w:abstractNumId w:val="32"/>
  </w:num>
  <w:num w:numId="12">
    <w:abstractNumId w:val="34"/>
  </w:num>
  <w:num w:numId="13">
    <w:abstractNumId w:val="31"/>
  </w:num>
  <w:num w:numId="14">
    <w:abstractNumId w:val="47"/>
  </w:num>
  <w:num w:numId="15">
    <w:abstractNumId w:val="40"/>
  </w:num>
  <w:num w:numId="16">
    <w:abstractNumId w:val="14"/>
  </w:num>
  <w:num w:numId="17">
    <w:abstractNumId w:val="23"/>
  </w:num>
  <w:num w:numId="18">
    <w:abstractNumId w:val="13"/>
  </w:num>
  <w:num w:numId="19">
    <w:abstractNumId w:val="41"/>
  </w:num>
  <w:num w:numId="20">
    <w:abstractNumId w:val="38"/>
  </w:num>
  <w:num w:numId="21">
    <w:abstractNumId w:val="42"/>
  </w:num>
  <w:num w:numId="22">
    <w:abstractNumId w:val="21"/>
  </w:num>
  <w:num w:numId="23">
    <w:abstractNumId w:val="45"/>
  </w:num>
  <w:num w:numId="24">
    <w:abstractNumId w:val="6"/>
  </w:num>
  <w:num w:numId="25">
    <w:abstractNumId w:val="36"/>
  </w:num>
  <w:num w:numId="26">
    <w:abstractNumId w:val="15"/>
  </w:num>
  <w:num w:numId="27">
    <w:abstractNumId w:val="9"/>
  </w:num>
  <w:num w:numId="28">
    <w:abstractNumId w:val="44"/>
  </w:num>
  <w:num w:numId="29">
    <w:abstractNumId w:val="46"/>
  </w:num>
  <w:num w:numId="30">
    <w:abstractNumId w:val="1"/>
  </w:num>
  <w:num w:numId="31">
    <w:abstractNumId w:val="8"/>
  </w:num>
  <w:num w:numId="32">
    <w:abstractNumId w:val="25"/>
  </w:num>
  <w:num w:numId="33">
    <w:abstractNumId w:val="35"/>
  </w:num>
  <w:num w:numId="34">
    <w:abstractNumId w:val="24"/>
  </w:num>
  <w:num w:numId="35">
    <w:abstractNumId w:val="7"/>
  </w:num>
  <w:num w:numId="36">
    <w:abstractNumId w:val="19"/>
  </w:num>
  <w:num w:numId="37">
    <w:abstractNumId w:val="37"/>
  </w:num>
  <w:num w:numId="38">
    <w:abstractNumId w:val="17"/>
  </w:num>
  <w:num w:numId="39">
    <w:abstractNumId w:val="28"/>
  </w:num>
  <w:num w:numId="40">
    <w:abstractNumId w:val="29"/>
  </w:num>
  <w:num w:numId="41">
    <w:abstractNumId w:val="3"/>
  </w:num>
  <w:num w:numId="42">
    <w:abstractNumId w:val="0"/>
  </w:num>
  <w:num w:numId="43">
    <w:abstractNumId w:val="30"/>
  </w:num>
  <w:num w:numId="44">
    <w:abstractNumId w:val="20"/>
  </w:num>
  <w:num w:numId="45">
    <w:abstractNumId w:val="16"/>
  </w:num>
  <w:num w:numId="46">
    <w:abstractNumId w:val="48"/>
  </w:num>
  <w:num w:numId="47">
    <w:abstractNumId w:val="4"/>
  </w:num>
  <w:num w:numId="48">
    <w:abstractNumId w:val="39"/>
  </w:num>
  <w:num w:numId="49">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2FD"/>
    <w:rsid w:val="00000BE8"/>
    <w:rsid w:val="000061DC"/>
    <w:rsid w:val="00011289"/>
    <w:rsid w:val="00012525"/>
    <w:rsid w:val="00012553"/>
    <w:rsid w:val="00015D33"/>
    <w:rsid w:val="0001748C"/>
    <w:rsid w:val="00021638"/>
    <w:rsid w:val="000227CB"/>
    <w:rsid w:val="00024C33"/>
    <w:rsid w:val="0002507D"/>
    <w:rsid w:val="000300F8"/>
    <w:rsid w:val="000327FE"/>
    <w:rsid w:val="00032A91"/>
    <w:rsid w:val="000603BA"/>
    <w:rsid w:val="00060810"/>
    <w:rsid w:val="000610D2"/>
    <w:rsid w:val="00065673"/>
    <w:rsid w:val="00065E5E"/>
    <w:rsid w:val="00067248"/>
    <w:rsid w:val="00067874"/>
    <w:rsid w:val="0007609B"/>
    <w:rsid w:val="00086B78"/>
    <w:rsid w:val="000917A2"/>
    <w:rsid w:val="00092D2C"/>
    <w:rsid w:val="00095604"/>
    <w:rsid w:val="00096166"/>
    <w:rsid w:val="000975E6"/>
    <w:rsid w:val="000A1156"/>
    <w:rsid w:val="000A192B"/>
    <w:rsid w:val="000B4873"/>
    <w:rsid w:val="000B4A1E"/>
    <w:rsid w:val="000B7D50"/>
    <w:rsid w:val="000C5DBC"/>
    <w:rsid w:val="000D6C2C"/>
    <w:rsid w:val="000E1AA5"/>
    <w:rsid w:val="000F1B4F"/>
    <w:rsid w:val="001045E7"/>
    <w:rsid w:val="001166F9"/>
    <w:rsid w:val="0011678D"/>
    <w:rsid w:val="0012220F"/>
    <w:rsid w:val="001233D6"/>
    <w:rsid w:val="00123691"/>
    <w:rsid w:val="00124E34"/>
    <w:rsid w:val="001309D1"/>
    <w:rsid w:val="001359D5"/>
    <w:rsid w:val="00135D0A"/>
    <w:rsid w:val="001475F2"/>
    <w:rsid w:val="001476BE"/>
    <w:rsid w:val="00150929"/>
    <w:rsid w:val="00156E37"/>
    <w:rsid w:val="001610B1"/>
    <w:rsid w:val="001639B8"/>
    <w:rsid w:val="00164954"/>
    <w:rsid w:val="00167817"/>
    <w:rsid w:val="0017178C"/>
    <w:rsid w:val="0017337E"/>
    <w:rsid w:val="00174817"/>
    <w:rsid w:val="001773B3"/>
    <w:rsid w:val="00182566"/>
    <w:rsid w:val="00184519"/>
    <w:rsid w:val="00184674"/>
    <w:rsid w:val="00184818"/>
    <w:rsid w:val="00193B91"/>
    <w:rsid w:val="00193F5A"/>
    <w:rsid w:val="001965D6"/>
    <w:rsid w:val="001A12AF"/>
    <w:rsid w:val="001A238D"/>
    <w:rsid w:val="001A29E4"/>
    <w:rsid w:val="001B1E40"/>
    <w:rsid w:val="001B2C0A"/>
    <w:rsid w:val="001B3B0F"/>
    <w:rsid w:val="001B465D"/>
    <w:rsid w:val="001B610E"/>
    <w:rsid w:val="001C25CA"/>
    <w:rsid w:val="001C59F9"/>
    <w:rsid w:val="001D32D9"/>
    <w:rsid w:val="001D7FA4"/>
    <w:rsid w:val="001E6940"/>
    <w:rsid w:val="001F2127"/>
    <w:rsid w:val="001F3D54"/>
    <w:rsid w:val="001F7DA8"/>
    <w:rsid w:val="00200DA6"/>
    <w:rsid w:val="002054F6"/>
    <w:rsid w:val="00206643"/>
    <w:rsid w:val="00213CB5"/>
    <w:rsid w:val="0021490B"/>
    <w:rsid w:val="00220584"/>
    <w:rsid w:val="00220D9B"/>
    <w:rsid w:val="0022357B"/>
    <w:rsid w:val="0023112A"/>
    <w:rsid w:val="002336CA"/>
    <w:rsid w:val="00240870"/>
    <w:rsid w:val="00245AA6"/>
    <w:rsid w:val="00252062"/>
    <w:rsid w:val="00254CE9"/>
    <w:rsid w:val="00256E3F"/>
    <w:rsid w:val="00256E48"/>
    <w:rsid w:val="00263355"/>
    <w:rsid w:val="00263386"/>
    <w:rsid w:val="00264382"/>
    <w:rsid w:val="00264B64"/>
    <w:rsid w:val="00272C13"/>
    <w:rsid w:val="00275FCC"/>
    <w:rsid w:val="002762EB"/>
    <w:rsid w:val="0028430B"/>
    <w:rsid w:val="00290515"/>
    <w:rsid w:val="002944D6"/>
    <w:rsid w:val="002A2F0F"/>
    <w:rsid w:val="002B2B92"/>
    <w:rsid w:val="002B4B0A"/>
    <w:rsid w:val="002B6606"/>
    <w:rsid w:val="002C63B4"/>
    <w:rsid w:val="002C78BF"/>
    <w:rsid w:val="002D2EEC"/>
    <w:rsid w:val="002D34A6"/>
    <w:rsid w:val="002D7C0D"/>
    <w:rsid w:val="002E14FA"/>
    <w:rsid w:val="002E2FC2"/>
    <w:rsid w:val="002E763D"/>
    <w:rsid w:val="002F2390"/>
    <w:rsid w:val="002F3A8E"/>
    <w:rsid w:val="002F4734"/>
    <w:rsid w:val="00305F72"/>
    <w:rsid w:val="00325EAA"/>
    <w:rsid w:val="0033356F"/>
    <w:rsid w:val="003352FD"/>
    <w:rsid w:val="00341561"/>
    <w:rsid w:val="00344060"/>
    <w:rsid w:val="00353BDB"/>
    <w:rsid w:val="0035662C"/>
    <w:rsid w:val="00363D87"/>
    <w:rsid w:val="0036718C"/>
    <w:rsid w:val="003701D5"/>
    <w:rsid w:val="00375FC8"/>
    <w:rsid w:val="0037652C"/>
    <w:rsid w:val="00380562"/>
    <w:rsid w:val="00384BB4"/>
    <w:rsid w:val="00397432"/>
    <w:rsid w:val="003B08F6"/>
    <w:rsid w:val="003B1F8C"/>
    <w:rsid w:val="003B5BFF"/>
    <w:rsid w:val="003C0EBA"/>
    <w:rsid w:val="003C5E8F"/>
    <w:rsid w:val="003C634C"/>
    <w:rsid w:val="003C6E93"/>
    <w:rsid w:val="003D050E"/>
    <w:rsid w:val="003D3625"/>
    <w:rsid w:val="003D3F3F"/>
    <w:rsid w:val="003D7EAC"/>
    <w:rsid w:val="003E0EB6"/>
    <w:rsid w:val="003E7AE9"/>
    <w:rsid w:val="003F2C04"/>
    <w:rsid w:val="003F5707"/>
    <w:rsid w:val="004033A0"/>
    <w:rsid w:val="00404C37"/>
    <w:rsid w:val="004149F9"/>
    <w:rsid w:val="00415DCA"/>
    <w:rsid w:val="00416480"/>
    <w:rsid w:val="00430A6C"/>
    <w:rsid w:val="00432345"/>
    <w:rsid w:val="00442BDE"/>
    <w:rsid w:val="00446330"/>
    <w:rsid w:val="004543DC"/>
    <w:rsid w:val="00455662"/>
    <w:rsid w:val="004600F7"/>
    <w:rsid w:val="0046072A"/>
    <w:rsid w:val="004712D6"/>
    <w:rsid w:val="004721F8"/>
    <w:rsid w:val="0048190E"/>
    <w:rsid w:val="004922C0"/>
    <w:rsid w:val="00492BE5"/>
    <w:rsid w:val="00494925"/>
    <w:rsid w:val="004A070D"/>
    <w:rsid w:val="004A1612"/>
    <w:rsid w:val="004B031B"/>
    <w:rsid w:val="004B5C3B"/>
    <w:rsid w:val="004B60F3"/>
    <w:rsid w:val="004C223C"/>
    <w:rsid w:val="004D0103"/>
    <w:rsid w:val="004D1092"/>
    <w:rsid w:val="004D5A7B"/>
    <w:rsid w:val="004E44AF"/>
    <w:rsid w:val="004E5471"/>
    <w:rsid w:val="004E5C63"/>
    <w:rsid w:val="004E5E18"/>
    <w:rsid w:val="004F1279"/>
    <w:rsid w:val="004F204D"/>
    <w:rsid w:val="004F40A4"/>
    <w:rsid w:val="004F4BCF"/>
    <w:rsid w:val="004F64CB"/>
    <w:rsid w:val="005130D8"/>
    <w:rsid w:val="00513AAE"/>
    <w:rsid w:val="005163BB"/>
    <w:rsid w:val="00523466"/>
    <w:rsid w:val="00530C5D"/>
    <w:rsid w:val="00532D87"/>
    <w:rsid w:val="005447B3"/>
    <w:rsid w:val="00555AE4"/>
    <w:rsid w:val="005566F5"/>
    <w:rsid w:val="005571AB"/>
    <w:rsid w:val="00561374"/>
    <w:rsid w:val="00561E7B"/>
    <w:rsid w:val="005712CF"/>
    <w:rsid w:val="00571DD4"/>
    <w:rsid w:val="00575189"/>
    <w:rsid w:val="005820A2"/>
    <w:rsid w:val="00584C7A"/>
    <w:rsid w:val="00586FA0"/>
    <w:rsid w:val="00587BA0"/>
    <w:rsid w:val="00592B00"/>
    <w:rsid w:val="0059338B"/>
    <w:rsid w:val="005A7323"/>
    <w:rsid w:val="005B18CF"/>
    <w:rsid w:val="005B3B8B"/>
    <w:rsid w:val="005B569A"/>
    <w:rsid w:val="005B6549"/>
    <w:rsid w:val="005C099B"/>
    <w:rsid w:val="005C09C7"/>
    <w:rsid w:val="005C115A"/>
    <w:rsid w:val="005D0126"/>
    <w:rsid w:val="005D4C3B"/>
    <w:rsid w:val="005F2CEE"/>
    <w:rsid w:val="005F79E2"/>
    <w:rsid w:val="00604DED"/>
    <w:rsid w:val="00616E7D"/>
    <w:rsid w:val="006223A8"/>
    <w:rsid w:val="006238AF"/>
    <w:rsid w:val="00630138"/>
    <w:rsid w:val="00652F0B"/>
    <w:rsid w:val="006559F1"/>
    <w:rsid w:val="006775EA"/>
    <w:rsid w:val="00677F73"/>
    <w:rsid w:val="0068092D"/>
    <w:rsid w:val="0068165B"/>
    <w:rsid w:val="00682200"/>
    <w:rsid w:val="00682D35"/>
    <w:rsid w:val="0068707C"/>
    <w:rsid w:val="00690219"/>
    <w:rsid w:val="0069611C"/>
    <w:rsid w:val="006A2033"/>
    <w:rsid w:val="006A36A1"/>
    <w:rsid w:val="006A4537"/>
    <w:rsid w:val="006A6ED6"/>
    <w:rsid w:val="006B5E98"/>
    <w:rsid w:val="006C3E67"/>
    <w:rsid w:val="006C5508"/>
    <w:rsid w:val="006C6EF2"/>
    <w:rsid w:val="006D6D9B"/>
    <w:rsid w:val="006D7252"/>
    <w:rsid w:val="006E35AF"/>
    <w:rsid w:val="006E761B"/>
    <w:rsid w:val="006F0800"/>
    <w:rsid w:val="006F1CEC"/>
    <w:rsid w:val="006F2017"/>
    <w:rsid w:val="006F53BB"/>
    <w:rsid w:val="006F5F2C"/>
    <w:rsid w:val="00703C94"/>
    <w:rsid w:val="00712AE1"/>
    <w:rsid w:val="00713208"/>
    <w:rsid w:val="00720A95"/>
    <w:rsid w:val="007223C5"/>
    <w:rsid w:val="007246C7"/>
    <w:rsid w:val="00732B38"/>
    <w:rsid w:val="00735932"/>
    <w:rsid w:val="00741C8D"/>
    <w:rsid w:val="00743BC1"/>
    <w:rsid w:val="0074434B"/>
    <w:rsid w:val="00750D23"/>
    <w:rsid w:val="0075317A"/>
    <w:rsid w:val="007606FB"/>
    <w:rsid w:val="007627EF"/>
    <w:rsid w:val="007659AC"/>
    <w:rsid w:val="00767C58"/>
    <w:rsid w:val="007732E8"/>
    <w:rsid w:val="0077360F"/>
    <w:rsid w:val="00774297"/>
    <w:rsid w:val="00780A58"/>
    <w:rsid w:val="007855E5"/>
    <w:rsid w:val="00786818"/>
    <w:rsid w:val="007868A0"/>
    <w:rsid w:val="0079019B"/>
    <w:rsid w:val="007909A7"/>
    <w:rsid w:val="00790AA1"/>
    <w:rsid w:val="00793DCC"/>
    <w:rsid w:val="007978DF"/>
    <w:rsid w:val="00797AFC"/>
    <w:rsid w:val="007A3416"/>
    <w:rsid w:val="007B4159"/>
    <w:rsid w:val="007B41C0"/>
    <w:rsid w:val="007B6635"/>
    <w:rsid w:val="007B69D1"/>
    <w:rsid w:val="007B6DC0"/>
    <w:rsid w:val="007B75D5"/>
    <w:rsid w:val="007C3289"/>
    <w:rsid w:val="007C5333"/>
    <w:rsid w:val="007C5ED4"/>
    <w:rsid w:val="007E7215"/>
    <w:rsid w:val="008040C4"/>
    <w:rsid w:val="00805483"/>
    <w:rsid w:val="00811A2E"/>
    <w:rsid w:val="00812197"/>
    <w:rsid w:val="008132CB"/>
    <w:rsid w:val="008249F4"/>
    <w:rsid w:val="00831EAE"/>
    <w:rsid w:val="008430B5"/>
    <w:rsid w:val="00845909"/>
    <w:rsid w:val="0085720D"/>
    <w:rsid w:val="00860D51"/>
    <w:rsid w:val="00863CF1"/>
    <w:rsid w:val="008644DB"/>
    <w:rsid w:val="00866F30"/>
    <w:rsid w:val="00880C73"/>
    <w:rsid w:val="00883C19"/>
    <w:rsid w:val="008848DE"/>
    <w:rsid w:val="00885739"/>
    <w:rsid w:val="00886662"/>
    <w:rsid w:val="00887896"/>
    <w:rsid w:val="00897E4F"/>
    <w:rsid w:val="008A105A"/>
    <w:rsid w:val="008B0FD6"/>
    <w:rsid w:val="008B2841"/>
    <w:rsid w:val="008B574D"/>
    <w:rsid w:val="008B67D8"/>
    <w:rsid w:val="008C006B"/>
    <w:rsid w:val="008C0B28"/>
    <w:rsid w:val="008C0B2E"/>
    <w:rsid w:val="008C2689"/>
    <w:rsid w:val="008C4DB5"/>
    <w:rsid w:val="008D080F"/>
    <w:rsid w:val="008E0F4B"/>
    <w:rsid w:val="008E196C"/>
    <w:rsid w:val="008E7D19"/>
    <w:rsid w:val="008F5037"/>
    <w:rsid w:val="0090191E"/>
    <w:rsid w:val="009124A2"/>
    <w:rsid w:val="00912A13"/>
    <w:rsid w:val="00932E82"/>
    <w:rsid w:val="00933136"/>
    <w:rsid w:val="00933FE6"/>
    <w:rsid w:val="00935689"/>
    <w:rsid w:val="00937BCB"/>
    <w:rsid w:val="00937C60"/>
    <w:rsid w:val="00940FF3"/>
    <w:rsid w:val="009419DD"/>
    <w:rsid w:val="00944B3C"/>
    <w:rsid w:val="00947E7D"/>
    <w:rsid w:val="00953379"/>
    <w:rsid w:val="00953D5E"/>
    <w:rsid w:val="0095544D"/>
    <w:rsid w:val="0096191C"/>
    <w:rsid w:val="00963AF8"/>
    <w:rsid w:val="00965D50"/>
    <w:rsid w:val="009664EF"/>
    <w:rsid w:val="009666AB"/>
    <w:rsid w:val="009707B1"/>
    <w:rsid w:val="009764B9"/>
    <w:rsid w:val="00977066"/>
    <w:rsid w:val="00982DA4"/>
    <w:rsid w:val="00982ED9"/>
    <w:rsid w:val="00984327"/>
    <w:rsid w:val="0099483B"/>
    <w:rsid w:val="009A0EAD"/>
    <w:rsid w:val="009A10EC"/>
    <w:rsid w:val="009A39A5"/>
    <w:rsid w:val="009A4C33"/>
    <w:rsid w:val="009B247E"/>
    <w:rsid w:val="009B4102"/>
    <w:rsid w:val="009C3708"/>
    <w:rsid w:val="009C545A"/>
    <w:rsid w:val="009C6AC7"/>
    <w:rsid w:val="009D39C6"/>
    <w:rsid w:val="009D6890"/>
    <w:rsid w:val="009E14B4"/>
    <w:rsid w:val="009E1C79"/>
    <w:rsid w:val="009E2C81"/>
    <w:rsid w:val="009E3580"/>
    <w:rsid w:val="009E523E"/>
    <w:rsid w:val="009E5A76"/>
    <w:rsid w:val="009E6653"/>
    <w:rsid w:val="009F258D"/>
    <w:rsid w:val="009F3B3A"/>
    <w:rsid w:val="009F4288"/>
    <w:rsid w:val="009F4EA8"/>
    <w:rsid w:val="00A011F8"/>
    <w:rsid w:val="00A06E6A"/>
    <w:rsid w:val="00A12DE1"/>
    <w:rsid w:val="00A13C92"/>
    <w:rsid w:val="00A23A3C"/>
    <w:rsid w:val="00A26538"/>
    <w:rsid w:val="00A40572"/>
    <w:rsid w:val="00A4070D"/>
    <w:rsid w:val="00A41E6D"/>
    <w:rsid w:val="00A42802"/>
    <w:rsid w:val="00A45135"/>
    <w:rsid w:val="00A46D55"/>
    <w:rsid w:val="00A46DE8"/>
    <w:rsid w:val="00A5738B"/>
    <w:rsid w:val="00A6599E"/>
    <w:rsid w:val="00A7017B"/>
    <w:rsid w:val="00A83D23"/>
    <w:rsid w:val="00A840D6"/>
    <w:rsid w:val="00A90A3B"/>
    <w:rsid w:val="00A947E3"/>
    <w:rsid w:val="00A97486"/>
    <w:rsid w:val="00AA152D"/>
    <w:rsid w:val="00AA4397"/>
    <w:rsid w:val="00AB22A4"/>
    <w:rsid w:val="00AB3E4B"/>
    <w:rsid w:val="00AC3788"/>
    <w:rsid w:val="00AD1275"/>
    <w:rsid w:val="00AD67F8"/>
    <w:rsid w:val="00AD7101"/>
    <w:rsid w:val="00AE0091"/>
    <w:rsid w:val="00AE0F02"/>
    <w:rsid w:val="00AE2DDA"/>
    <w:rsid w:val="00AE60A0"/>
    <w:rsid w:val="00AF1A1F"/>
    <w:rsid w:val="00AF67F4"/>
    <w:rsid w:val="00B00FAD"/>
    <w:rsid w:val="00B01C5A"/>
    <w:rsid w:val="00B16F1A"/>
    <w:rsid w:val="00B22FAB"/>
    <w:rsid w:val="00B2322A"/>
    <w:rsid w:val="00B24F83"/>
    <w:rsid w:val="00B3061E"/>
    <w:rsid w:val="00B32A5C"/>
    <w:rsid w:val="00B33954"/>
    <w:rsid w:val="00B374A8"/>
    <w:rsid w:val="00B47457"/>
    <w:rsid w:val="00B53531"/>
    <w:rsid w:val="00B5773D"/>
    <w:rsid w:val="00B637FB"/>
    <w:rsid w:val="00B6439D"/>
    <w:rsid w:val="00B675A6"/>
    <w:rsid w:val="00B75BEA"/>
    <w:rsid w:val="00B760F3"/>
    <w:rsid w:val="00B90BB7"/>
    <w:rsid w:val="00B966F7"/>
    <w:rsid w:val="00B9673C"/>
    <w:rsid w:val="00B97CBC"/>
    <w:rsid w:val="00BA6151"/>
    <w:rsid w:val="00BA6200"/>
    <w:rsid w:val="00BA7BA0"/>
    <w:rsid w:val="00BB1D77"/>
    <w:rsid w:val="00BB6E96"/>
    <w:rsid w:val="00BD2447"/>
    <w:rsid w:val="00BD5E65"/>
    <w:rsid w:val="00BE0287"/>
    <w:rsid w:val="00BF259E"/>
    <w:rsid w:val="00BF7718"/>
    <w:rsid w:val="00C13EBF"/>
    <w:rsid w:val="00C1435F"/>
    <w:rsid w:val="00C16400"/>
    <w:rsid w:val="00C2395D"/>
    <w:rsid w:val="00C24404"/>
    <w:rsid w:val="00C27CF5"/>
    <w:rsid w:val="00C31C49"/>
    <w:rsid w:val="00C33506"/>
    <w:rsid w:val="00C33B3C"/>
    <w:rsid w:val="00C37694"/>
    <w:rsid w:val="00C40178"/>
    <w:rsid w:val="00C4276E"/>
    <w:rsid w:val="00C456A3"/>
    <w:rsid w:val="00C45D58"/>
    <w:rsid w:val="00C530C3"/>
    <w:rsid w:val="00C55558"/>
    <w:rsid w:val="00C63D49"/>
    <w:rsid w:val="00C65782"/>
    <w:rsid w:val="00C66B08"/>
    <w:rsid w:val="00C71C22"/>
    <w:rsid w:val="00C71D82"/>
    <w:rsid w:val="00C72956"/>
    <w:rsid w:val="00C72BD6"/>
    <w:rsid w:val="00C8649F"/>
    <w:rsid w:val="00C93631"/>
    <w:rsid w:val="00C94DC7"/>
    <w:rsid w:val="00C97644"/>
    <w:rsid w:val="00CA1F4D"/>
    <w:rsid w:val="00CA3993"/>
    <w:rsid w:val="00CB5735"/>
    <w:rsid w:val="00CB72B9"/>
    <w:rsid w:val="00CB7E90"/>
    <w:rsid w:val="00CC0F91"/>
    <w:rsid w:val="00CC486B"/>
    <w:rsid w:val="00CD3C06"/>
    <w:rsid w:val="00CD55D9"/>
    <w:rsid w:val="00CD63E6"/>
    <w:rsid w:val="00CD6CBB"/>
    <w:rsid w:val="00CE2A76"/>
    <w:rsid w:val="00CE5650"/>
    <w:rsid w:val="00CF0BA7"/>
    <w:rsid w:val="00CF0FE8"/>
    <w:rsid w:val="00CF4FC1"/>
    <w:rsid w:val="00D01108"/>
    <w:rsid w:val="00D01A60"/>
    <w:rsid w:val="00D03685"/>
    <w:rsid w:val="00D065B8"/>
    <w:rsid w:val="00D23DC6"/>
    <w:rsid w:val="00D24B51"/>
    <w:rsid w:val="00D350C8"/>
    <w:rsid w:val="00D4347C"/>
    <w:rsid w:val="00D50DD1"/>
    <w:rsid w:val="00D656ED"/>
    <w:rsid w:val="00D66A2C"/>
    <w:rsid w:val="00D70EC9"/>
    <w:rsid w:val="00D711C2"/>
    <w:rsid w:val="00D74993"/>
    <w:rsid w:val="00D762EC"/>
    <w:rsid w:val="00D82F83"/>
    <w:rsid w:val="00D8557E"/>
    <w:rsid w:val="00D92025"/>
    <w:rsid w:val="00D95CD3"/>
    <w:rsid w:val="00DA0A76"/>
    <w:rsid w:val="00DA3419"/>
    <w:rsid w:val="00DA4618"/>
    <w:rsid w:val="00DA4E87"/>
    <w:rsid w:val="00DA5A06"/>
    <w:rsid w:val="00DA71C9"/>
    <w:rsid w:val="00DB0E0E"/>
    <w:rsid w:val="00DB2866"/>
    <w:rsid w:val="00DB5048"/>
    <w:rsid w:val="00DC2980"/>
    <w:rsid w:val="00DC2E24"/>
    <w:rsid w:val="00DC4FA8"/>
    <w:rsid w:val="00DC55DA"/>
    <w:rsid w:val="00DC6A98"/>
    <w:rsid w:val="00DC734D"/>
    <w:rsid w:val="00DD64A2"/>
    <w:rsid w:val="00DD7B56"/>
    <w:rsid w:val="00DE15FA"/>
    <w:rsid w:val="00DF5183"/>
    <w:rsid w:val="00E01F80"/>
    <w:rsid w:val="00E12EAC"/>
    <w:rsid w:val="00E136F1"/>
    <w:rsid w:val="00E21EE9"/>
    <w:rsid w:val="00E225D3"/>
    <w:rsid w:val="00E4113B"/>
    <w:rsid w:val="00E41DB6"/>
    <w:rsid w:val="00E4600C"/>
    <w:rsid w:val="00E46375"/>
    <w:rsid w:val="00E46A60"/>
    <w:rsid w:val="00E548BA"/>
    <w:rsid w:val="00E645D8"/>
    <w:rsid w:val="00E66B06"/>
    <w:rsid w:val="00E86119"/>
    <w:rsid w:val="00E86F8C"/>
    <w:rsid w:val="00E95FFA"/>
    <w:rsid w:val="00E96029"/>
    <w:rsid w:val="00EA0C42"/>
    <w:rsid w:val="00EA33A3"/>
    <w:rsid w:val="00EB2627"/>
    <w:rsid w:val="00EB2AE3"/>
    <w:rsid w:val="00EB31EF"/>
    <w:rsid w:val="00EC597E"/>
    <w:rsid w:val="00ED1C93"/>
    <w:rsid w:val="00ED37BC"/>
    <w:rsid w:val="00ED3AF9"/>
    <w:rsid w:val="00ED501E"/>
    <w:rsid w:val="00ED6ABB"/>
    <w:rsid w:val="00EE2B37"/>
    <w:rsid w:val="00EF3F0C"/>
    <w:rsid w:val="00EF48FF"/>
    <w:rsid w:val="00EF51DC"/>
    <w:rsid w:val="00F05FE7"/>
    <w:rsid w:val="00F0713F"/>
    <w:rsid w:val="00F22470"/>
    <w:rsid w:val="00F23D52"/>
    <w:rsid w:val="00F2424C"/>
    <w:rsid w:val="00F250E2"/>
    <w:rsid w:val="00F327B0"/>
    <w:rsid w:val="00F35714"/>
    <w:rsid w:val="00F370A8"/>
    <w:rsid w:val="00F41427"/>
    <w:rsid w:val="00F41E88"/>
    <w:rsid w:val="00F54469"/>
    <w:rsid w:val="00F57E54"/>
    <w:rsid w:val="00F6012A"/>
    <w:rsid w:val="00F66A87"/>
    <w:rsid w:val="00F66E9F"/>
    <w:rsid w:val="00F7020D"/>
    <w:rsid w:val="00F72D20"/>
    <w:rsid w:val="00F80472"/>
    <w:rsid w:val="00F81109"/>
    <w:rsid w:val="00F97CAB"/>
    <w:rsid w:val="00FA31DB"/>
    <w:rsid w:val="00FA43C0"/>
    <w:rsid w:val="00FB1094"/>
    <w:rsid w:val="00FB3FD0"/>
    <w:rsid w:val="00FB4388"/>
    <w:rsid w:val="00FB6A85"/>
    <w:rsid w:val="00FB7C54"/>
    <w:rsid w:val="00FC1D5D"/>
    <w:rsid w:val="00FC29F9"/>
    <w:rsid w:val="00FC2DA5"/>
    <w:rsid w:val="00FC3078"/>
    <w:rsid w:val="00FC4C49"/>
    <w:rsid w:val="00FC7F8F"/>
    <w:rsid w:val="00FD434B"/>
    <w:rsid w:val="00FD656D"/>
    <w:rsid w:val="00FE4C6E"/>
    <w:rsid w:val="00FE571F"/>
    <w:rsid w:val="00FF1740"/>
    <w:rsid w:val="00FF7C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0EDCA"/>
  <w15:chartTrackingRefBased/>
  <w15:docId w15:val="{AE0F0572-1E3D-7E41-AD91-9594EFD85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tyle>
  <w:style w:type="paragraph" w:styleId="1">
    <w:name w:val="heading 1"/>
    <w:basedOn w:val="a0"/>
    <w:next w:val="a0"/>
    <w:link w:val="10"/>
    <w:uiPriority w:val="9"/>
    <w:qFormat/>
    <w:rsid w:val="00735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735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A43C0"/>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272C1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text">
    <w:name w:val="text"/>
    <w:basedOn w:val="a0"/>
    <w:link w:val="text0"/>
    <w:rsid w:val="0077360F"/>
    <w:pPr>
      <w:spacing w:line="360" w:lineRule="auto"/>
      <w:jc w:val="both"/>
    </w:pPr>
    <w:rPr>
      <w:rFonts w:ascii="Times New Roman" w:hAnsi="Times New Roman" w:cs="Times New Roman"/>
      <w:bCs/>
      <w:sz w:val="28"/>
      <w:szCs w:val="32"/>
    </w:rPr>
  </w:style>
  <w:style w:type="paragraph" w:customStyle="1" w:styleId="11">
    <w:name w:val="Верхний колонтитул1"/>
    <w:basedOn w:val="1"/>
    <w:next w:val="text"/>
    <w:link w:val="header"/>
    <w:rsid w:val="00735932"/>
    <w:pPr>
      <w:spacing w:line="360" w:lineRule="auto"/>
      <w:jc w:val="center"/>
    </w:pPr>
    <w:rPr>
      <w:rFonts w:ascii="Times New Roman" w:hAnsi="Times New Roman"/>
      <w:b/>
      <w:color w:val="auto"/>
    </w:rPr>
  </w:style>
  <w:style w:type="character" w:customStyle="1" w:styleId="text0">
    <w:name w:val="text Знак"/>
    <w:basedOn w:val="a1"/>
    <w:link w:val="text"/>
    <w:rsid w:val="0077360F"/>
    <w:rPr>
      <w:rFonts w:ascii="Times New Roman" w:hAnsi="Times New Roman" w:cs="Times New Roman"/>
      <w:bCs/>
      <w:sz w:val="28"/>
      <w:szCs w:val="32"/>
    </w:rPr>
  </w:style>
  <w:style w:type="paragraph" w:styleId="a4">
    <w:name w:val="TOC Heading"/>
    <w:basedOn w:val="1"/>
    <w:next w:val="a0"/>
    <w:uiPriority w:val="39"/>
    <w:unhideWhenUsed/>
    <w:qFormat/>
    <w:rsid w:val="00735932"/>
    <w:pPr>
      <w:spacing w:line="259" w:lineRule="auto"/>
      <w:outlineLvl w:val="9"/>
    </w:pPr>
    <w:rPr>
      <w:lang w:eastAsia="ru-RU"/>
    </w:rPr>
  </w:style>
  <w:style w:type="character" w:customStyle="1" w:styleId="10">
    <w:name w:val="Заголовок 1 Знак"/>
    <w:basedOn w:val="a1"/>
    <w:link w:val="1"/>
    <w:uiPriority w:val="9"/>
    <w:rsid w:val="00735932"/>
    <w:rPr>
      <w:rFonts w:asciiTheme="majorHAnsi" w:eastAsiaTheme="majorEastAsia" w:hAnsiTheme="majorHAnsi" w:cstheme="majorBidi"/>
      <w:color w:val="2F5496" w:themeColor="accent1" w:themeShade="BF"/>
      <w:sz w:val="32"/>
      <w:szCs w:val="32"/>
    </w:rPr>
  </w:style>
  <w:style w:type="character" w:customStyle="1" w:styleId="header">
    <w:name w:val="header Знак"/>
    <w:basedOn w:val="10"/>
    <w:link w:val="11"/>
    <w:rsid w:val="00735932"/>
    <w:rPr>
      <w:rFonts w:ascii="Times New Roman" w:eastAsiaTheme="majorEastAsia" w:hAnsi="Times New Roman" w:cstheme="majorBidi"/>
      <w:b/>
      <w:color w:val="2F5496" w:themeColor="accent1" w:themeShade="BF"/>
      <w:sz w:val="32"/>
      <w:szCs w:val="32"/>
    </w:rPr>
  </w:style>
  <w:style w:type="paragraph" w:styleId="12">
    <w:name w:val="toc 1"/>
    <w:basedOn w:val="a0"/>
    <w:next w:val="a0"/>
    <w:autoRedefine/>
    <w:uiPriority w:val="39"/>
    <w:unhideWhenUsed/>
    <w:rsid w:val="00735932"/>
    <w:pPr>
      <w:spacing w:after="100"/>
    </w:pPr>
  </w:style>
  <w:style w:type="character" w:styleId="a5">
    <w:name w:val="Hyperlink"/>
    <w:basedOn w:val="a1"/>
    <w:uiPriority w:val="99"/>
    <w:unhideWhenUsed/>
    <w:rsid w:val="00735932"/>
    <w:rPr>
      <w:color w:val="0563C1" w:themeColor="hyperlink"/>
      <w:u w:val="single"/>
    </w:rPr>
  </w:style>
  <w:style w:type="paragraph" w:customStyle="1" w:styleId="subheader">
    <w:name w:val="subheader"/>
    <w:basedOn w:val="2"/>
    <w:next w:val="TimesNewRoman14"/>
    <w:link w:val="subheader0"/>
    <w:qFormat/>
    <w:rsid w:val="004C223C"/>
    <w:pPr>
      <w:numPr>
        <w:numId w:val="1"/>
      </w:numPr>
      <w:spacing w:line="480" w:lineRule="auto"/>
      <w:jc w:val="center"/>
    </w:pPr>
    <w:rPr>
      <w:rFonts w:ascii="Times New Roman" w:hAnsi="Times New Roman"/>
      <w:b/>
      <w:color w:val="auto"/>
      <w:sz w:val="28"/>
      <w:lang w:val="en-US"/>
    </w:rPr>
  </w:style>
  <w:style w:type="paragraph" w:customStyle="1" w:styleId="subsubheader">
    <w:name w:val="subsubheader"/>
    <w:basedOn w:val="3"/>
    <w:next w:val="TimesNewRoman14"/>
    <w:link w:val="subsubheader0"/>
    <w:autoRedefine/>
    <w:qFormat/>
    <w:rsid w:val="004C223C"/>
    <w:pPr>
      <w:spacing w:line="360" w:lineRule="auto"/>
    </w:pPr>
    <w:rPr>
      <w:rFonts w:ascii="Times New Roman" w:hAnsi="Times New Roman"/>
      <w:b/>
      <w:color w:val="000000" w:themeColor="text1"/>
      <w:sz w:val="28"/>
    </w:rPr>
  </w:style>
  <w:style w:type="character" w:customStyle="1" w:styleId="20">
    <w:name w:val="Заголовок 2 Знак"/>
    <w:basedOn w:val="a1"/>
    <w:link w:val="2"/>
    <w:uiPriority w:val="9"/>
    <w:semiHidden/>
    <w:rsid w:val="00735932"/>
    <w:rPr>
      <w:rFonts w:asciiTheme="majorHAnsi" w:eastAsiaTheme="majorEastAsia" w:hAnsiTheme="majorHAnsi" w:cstheme="majorBidi"/>
      <w:color w:val="2F5496" w:themeColor="accent1" w:themeShade="BF"/>
      <w:sz w:val="26"/>
      <w:szCs w:val="26"/>
    </w:rPr>
  </w:style>
  <w:style w:type="character" w:customStyle="1" w:styleId="subheader0">
    <w:name w:val="subheader Знак"/>
    <w:basedOn w:val="20"/>
    <w:link w:val="subheader"/>
    <w:rsid w:val="007E7215"/>
    <w:rPr>
      <w:rFonts w:ascii="Times New Roman" w:eastAsiaTheme="majorEastAsia" w:hAnsi="Times New Roman" w:cstheme="majorBidi"/>
      <w:b/>
      <w:color w:val="2F5496" w:themeColor="accent1" w:themeShade="BF"/>
      <w:sz w:val="28"/>
      <w:szCs w:val="26"/>
      <w:lang w:val="en-US"/>
    </w:rPr>
  </w:style>
  <w:style w:type="character" w:customStyle="1" w:styleId="30">
    <w:name w:val="Заголовок 3 Знак"/>
    <w:basedOn w:val="a1"/>
    <w:link w:val="3"/>
    <w:uiPriority w:val="9"/>
    <w:semiHidden/>
    <w:rsid w:val="00FA43C0"/>
    <w:rPr>
      <w:rFonts w:asciiTheme="majorHAnsi" w:eastAsiaTheme="majorEastAsia" w:hAnsiTheme="majorHAnsi" w:cstheme="majorBidi"/>
      <w:color w:val="1F3763" w:themeColor="accent1" w:themeShade="7F"/>
    </w:rPr>
  </w:style>
  <w:style w:type="character" w:customStyle="1" w:styleId="subsubheader0">
    <w:name w:val="subsubheader Знак"/>
    <w:basedOn w:val="30"/>
    <w:link w:val="subsubheader"/>
    <w:rsid w:val="004C223C"/>
    <w:rPr>
      <w:rFonts w:ascii="Times New Roman" w:eastAsiaTheme="majorEastAsia" w:hAnsi="Times New Roman" w:cstheme="majorBidi"/>
      <w:b/>
      <w:color w:val="000000" w:themeColor="text1"/>
      <w:sz w:val="28"/>
    </w:rPr>
  </w:style>
  <w:style w:type="paragraph" w:styleId="31">
    <w:name w:val="toc 3"/>
    <w:basedOn w:val="a0"/>
    <w:next w:val="a0"/>
    <w:autoRedefine/>
    <w:uiPriority w:val="39"/>
    <w:unhideWhenUsed/>
    <w:rsid w:val="00086B78"/>
    <w:pPr>
      <w:spacing w:after="100"/>
      <w:ind w:left="480"/>
    </w:pPr>
  </w:style>
  <w:style w:type="character" w:styleId="a6">
    <w:name w:val="Placeholder Text"/>
    <w:basedOn w:val="a1"/>
    <w:uiPriority w:val="99"/>
    <w:semiHidden/>
    <w:rsid w:val="00264382"/>
    <w:rPr>
      <w:color w:val="808080"/>
    </w:rPr>
  </w:style>
  <w:style w:type="paragraph" w:styleId="21">
    <w:name w:val="toc 2"/>
    <w:basedOn w:val="a0"/>
    <w:next w:val="a0"/>
    <w:autoRedefine/>
    <w:uiPriority w:val="39"/>
    <w:unhideWhenUsed/>
    <w:rsid w:val="00B374A8"/>
    <w:pPr>
      <w:spacing w:after="100"/>
      <w:ind w:left="240"/>
    </w:pPr>
  </w:style>
  <w:style w:type="paragraph" w:styleId="a7">
    <w:name w:val="header"/>
    <w:basedOn w:val="a0"/>
    <w:link w:val="a8"/>
    <w:uiPriority w:val="99"/>
    <w:unhideWhenUsed/>
    <w:rsid w:val="003C0EBA"/>
    <w:pPr>
      <w:tabs>
        <w:tab w:val="center" w:pos="4677"/>
        <w:tab w:val="right" w:pos="9355"/>
      </w:tabs>
    </w:pPr>
  </w:style>
  <w:style w:type="character" w:customStyle="1" w:styleId="a8">
    <w:name w:val="Верхний колонтитул Знак"/>
    <w:basedOn w:val="a1"/>
    <w:link w:val="a7"/>
    <w:uiPriority w:val="99"/>
    <w:rsid w:val="003C0EBA"/>
  </w:style>
  <w:style w:type="paragraph" w:styleId="a9">
    <w:name w:val="footer"/>
    <w:basedOn w:val="a0"/>
    <w:link w:val="aa"/>
    <w:uiPriority w:val="99"/>
    <w:unhideWhenUsed/>
    <w:rsid w:val="003C0EBA"/>
    <w:pPr>
      <w:tabs>
        <w:tab w:val="center" w:pos="4677"/>
        <w:tab w:val="right" w:pos="9355"/>
      </w:tabs>
    </w:pPr>
  </w:style>
  <w:style w:type="character" w:customStyle="1" w:styleId="aa">
    <w:name w:val="Нижний колонтитул Знак"/>
    <w:basedOn w:val="a1"/>
    <w:link w:val="a9"/>
    <w:uiPriority w:val="99"/>
    <w:rsid w:val="003C0EBA"/>
  </w:style>
  <w:style w:type="table" w:styleId="ab">
    <w:name w:val="Table Grid"/>
    <w:basedOn w:val="a2"/>
    <w:uiPriority w:val="59"/>
    <w:rsid w:val="00760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1"/>
    <w:uiPriority w:val="99"/>
    <w:semiHidden/>
    <w:unhideWhenUsed/>
    <w:rsid w:val="006F0800"/>
    <w:rPr>
      <w:color w:val="605E5C"/>
      <w:shd w:val="clear" w:color="auto" w:fill="E1DFDD"/>
    </w:rPr>
  </w:style>
  <w:style w:type="character" w:styleId="ad">
    <w:name w:val="FollowedHyperlink"/>
    <w:basedOn w:val="a1"/>
    <w:uiPriority w:val="99"/>
    <w:semiHidden/>
    <w:unhideWhenUsed/>
    <w:rsid w:val="001F7DA8"/>
    <w:rPr>
      <w:color w:val="954F72" w:themeColor="followedHyperlink"/>
      <w:u w:val="single"/>
    </w:rPr>
  </w:style>
  <w:style w:type="character" w:styleId="ae">
    <w:name w:val="Strong"/>
    <w:basedOn w:val="a1"/>
    <w:uiPriority w:val="22"/>
    <w:qFormat/>
    <w:rsid w:val="006D6D9B"/>
    <w:rPr>
      <w:b/>
      <w:bCs/>
    </w:rPr>
  </w:style>
  <w:style w:type="character" w:customStyle="1" w:styleId="katex-mathml">
    <w:name w:val="katex-mathml"/>
    <w:basedOn w:val="a1"/>
    <w:rsid w:val="004E5471"/>
  </w:style>
  <w:style w:type="character" w:customStyle="1" w:styleId="mord">
    <w:name w:val="mord"/>
    <w:basedOn w:val="a1"/>
    <w:rsid w:val="004E5471"/>
  </w:style>
  <w:style w:type="paragraph" w:customStyle="1" w:styleId="af">
    <w:name w:val="Оглавление"/>
    <w:basedOn w:val="21"/>
    <w:qFormat/>
    <w:rsid w:val="000B4873"/>
    <w:pPr>
      <w:tabs>
        <w:tab w:val="left" w:pos="660"/>
        <w:tab w:val="right" w:leader="dot" w:pos="9628"/>
      </w:tabs>
    </w:pPr>
    <w:rPr>
      <w:rFonts w:ascii="Times New Roman" w:hAnsi="Times New Roman"/>
      <w:noProof/>
      <w:sz w:val="28"/>
    </w:rPr>
  </w:style>
  <w:style w:type="paragraph" w:customStyle="1" w:styleId="TimesNewRoman14">
    <w:name w:val="Стандарт Times New Roman 14"/>
    <w:basedOn w:val="text"/>
    <w:link w:val="TimesNewRoman140"/>
    <w:qFormat/>
    <w:rsid w:val="007868A0"/>
    <w:pPr>
      <w:ind w:firstLine="284"/>
      <w:jc w:val="left"/>
    </w:pPr>
  </w:style>
  <w:style w:type="paragraph" w:styleId="a">
    <w:name w:val="No Spacing"/>
    <w:aliases w:val="Список литературы 2"/>
    <w:basedOn w:val="text"/>
    <w:uiPriority w:val="1"/>
    <w:qFormat/>
    <w:rsid w:val="00720A95"/>
    <w:pPr>
      <w:numPr>
        <w:numId w:val="2"/>
      </w:numPr>
      <w:ind w:left="714" w:hanging="357"/>
      <w:jc w:val="left"/>
    </w:pPr>
  </w:style>
  <w:style w:type="character" w:customStyle="1" w:styleId="TimesNewRoman140">
    <w:name w:val="Стандарт Times New Roman 14 Знак"/>
    <w:basedOn w:val="text0"/>
    <w:link w:val="TimesNewRoman14"/>
    <w:rsid w:val="007868A0"/>
    <w:rPr>
      <w:rFonts w:ascii="Times New Roman" w:hAnsi="Times New Roman" w:cs="Times New Roman"/>
      <w:bCs/>
      <w:sz w:val="28"/>
      <w:szCs w:val="32"/>
    </w:rPr>
  </w:style>
  <w:style w:type="character" w:customStyle="1" w:styleId="anegp0gi0b9av8jahpyh">
    <w:name w:val="anegp0gi0b9av8jahpyh"/>
    <w:basedOn w:val="a1"/>
    <w:rsid w:val="005F2CEE"/>
  </w:style>
  <w:style w:type="paragraph" w:customStyle="1" w:styleId="af0">
    <w:name w:val="Подпись рисунков"/>
    <w:basedOn w:val="TimesNewRoman14"/>
    <w:link w:val="af1"/>
    <w:qFormat/>
    <w:rsid w:val="001B610E"/>
    <w:pPr>
      <w:jc w:val="center"/>
    </w:pPr>
    <w:rPr>
      <w:rFonts w:eastAsiaTheme="minorEastAsia"/>
      <w:color w:val="000000"/>
      <w:szCs w:val="28"/>
    </w:rPr>
  </w:style>
  <w:style w:type="character" w:customStyle="1" w:styleId="af1">
    <w:name w:val="Подпись рисунков Знак"/>
    <w:basedOn w:val="TimesNewRoman140"/>
    <w:link w:val="af0"/>
    <w:rsid w:val="001B610E"/>
    <w:rPr>
      <w:rFonts w:ascii="Times New Roman" w:eastAsiaTheme="minorEastAsia" w:hAnsi="Times New Roman" w:cs="Times New Roman"/>
      <w:bCs/>
      <w:color w:val="000000"/>
      <w:sz w:val="28"/>
      <w:szCs w:val="28"/>
    </w:rPr>
  </w:style>
  <w:style w:type="paragraph" w:styleId="af2">
    <w:name w:val="List Paragraph"/>
    <w:basedOn w:val="a0"/>
    <w:uiPriority w:val="34"/>
    <w:qFormat/>
    <w:rsid w:val="00FB6A85"/>
    <w:pPr>
      <w:ind w:left="720"/>
      <w:contextualSpacing/>
    </w:pPr>
  </w:style>
  <w:style w:type="paragraph" w:customStyle="1" w:styleId="ds-markdown-paragraph">
    <w:name w:val="ds-markdown-paragraph"/>
    <w:basedOn w:val="a0"/>
    <w:rsid w:val="00EA0C42"/>
    <w:pPr>
      <w:spacing w:before="100" w:beforeAutospacing="1" w:after="100" w:afterAutospacing="1"/>
    </w:pPr>
    <w:rPr>
      <w:rFonts w:ascii="Times New Roman" w:eastAsia="Times New Roman" w:hAnsi="Times New Roman" w:cs="Times New Roman"/>
      <w:lang w:eastAsia="ru-RU"/>
    </w:rPr>
  </w:style>
  <w:style w:type="character" w:customStyle="1" w:styleId="mrel">
    <w:name w:val="mrel"/>
    <w:basedOn w:val="a1"/>
    <w:rsid w:val="00EA0C42"/>
  </w:style>
  <w:style w:type="character" w:customStyle="1" w:styleId="mop">
    <w:name w:val="mop"/>
    <w:basedOn w:val="a1"/>
    <w:rsid w:val="00EA0C42"/>
  </w:style>
  <w:style w:type="character" w:customStyle="1" w:styleId="mbin">
    <w:name w:val="mbin"/>
    <w:basedOn w:val="a1"/>
    <w:rsid w:val="00EA0C42"/>
  </w:style>
  <w:style w:type="character" w:customStyle="1" w:styleId="vlist-s">
    <w:name w:val="vlist-s"/>
    <w:basedOn w:val="a1"/>
    <w:rsid w:val="00EA0C42"/>
  </w:style>
  <w:style w:type="character" w:customStyle="1" w:styleId="mopen">
    <w:name w:val="mopen"/>
    <w:basedOn w:val="a1"/>
    <w:rsid w:val="00EA0C42"/>
  </w:style>
  <w:style w:type="character" w:customStyle="1" w:styleId="mclose">
    <w:name w:val="mclose"/>
    <w:basedOn w:val="a1"/>
    <w:rsid w:val="00EA0C42"/>
  </w:style>
  <w:style w:type="character" w:customStyle="1" w:styleId="mpunct">
    <w:name w:val="mpunct"/>
    <w:basedOn w:val="a1"/>
    <w:rsid w:val="00EA0C42"/>
  </w:style>
  <w:style w:type="character" w:customStyle="1" w:styleId="40">
    <w:name w:val="Заголовок 4 Знак"/>
    <w:basedOn w:val="a1"/>
    <w:link w:val="4"/>
    <w:uiPriority w:val="9"/>
    <w:semiHidden/>
    <w:rsid w:val="00272C13"/>
    <w:rPr>
      <w:rFonts w:asciiTheme="majorHAnsi" w:eastAsiaTheme="majorEastAsia" w:hAnsiTheme="majorHAnsi" w:cstheme="majorBidi"/>
      <w:i/>
      <w:iCs/>
      <w:color w:val="2F5496" w:themeColor="accent1" w:themeShade="BF"/>
    </w:rPr>
  </w:style>
  <w:style w:type="character" w:styleId="HTML">
    <w:name w:val="HTML Code"/>
    <w:basedOn w:val="a1"/>
    <w:uiPriority w:val="99"/>
    <w:semiHidden/>
    <w:unhideWhenUsed/>
    <w:rsid w:val="00A13C92"/>
    <w:rPr>
      <w:rFonts w:ascii="Courier New" w:eastAsia="Times New Roman" w:hAnsi="Courier New" w:cs="Courier New"/>
      <w:sz w:val="20"/>
      <w:szCs w:val="20"/>
    </w:rPr>
  </w:style>
  <w:style w:type="character" w:styleId="af3">
    <w:name w:val="Emphasis"/>
    <w:basedOn w:val="a1"/>
    <w:uiPriority w:val="20"/>
    <w:qFormat/>
    <w:rsid w:val="00A13C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491">
      <w:bodyDiv w:val="1"/>
      <w:marLeft w:val="0"/>
      <w:marRight w:val="0"/>
      <w:marTop w:val="0"/>
      <w:marBottom w:val="0"/>
      <w:divBdr>
        <w:top w:val="none" w:sz="0" w:space="0" w:color="auto"/>
        <w:left w:val="none" w:sz="0" w:space="0" w:color="auto"/>
        <w:bottom w:val="none" w:sz="0" w:space="0" w:color="auto"/>
        <w:right w:val="none" w:sz="0" w:space="0" w:color="auto"/>
      </w:divBdr>
    </w:div>
    <w:div w:id="74789800">
      <w:bodyDiv w:val="1"/>
      <w:marLeft w:val="0"/>
      <w:marRight w:val="0"/>
      <w:marTop w:val="0"/>
      <w:marBottom w:val="0"/>
      <w:divBdr>
        <w:top w:val="none" w:sz="0" w:space="0" w:color="auto"/>
        <w:left w:val="none" w:sz="0" w:space="0" w:color="auto"/>
        <w:bottom w:val="none" w:sz="0" w:space="0" w:color="auto"/>
        <w:right w:val="none" w:sz="0" w:space="0" w:color="auto"/>
      </w:divBdr>
    </w:div>
    <w:div w:id="76631024">
      <w:bodyDiv w:val="1"/>
      <w:marLeft w:val="0"/>
      <w:marRight w:val="0"/>
      <w:marTop w:val="0"/>
      <w:marBottom w:val="0"/>
      <w:divBdr>
        <w:top w:val="none" w:sz="0" w:space="0" w:color="auto"/>
        <w:left w:val="none" w:sz="0" w:space="0" w:color="auto"/>
        <w:bottom w:val="none" w:sz="0" w:space="0" w:color="auto"/>
        <w:right w:val="none" w:sz="0" w:space="0" w:color="auto"/>
      </w:divBdr>
    </w:div>
    <w:div w:id="144516210">
      <w:bodyDiv w:val="1"/>
      <w:marLeft w:val="0"/>
      <w:marRight w:val="0"/>
      <w:marTop w:val="0"/>
      <w:marBottom w:val="0"/>
      <w:divBdr>
        <w:top w:val="none" w:sz="0" w:space="0" w:color="auto"/>
        <w:left w:val="none" w:sz="0" w:space="0" w:color="auto"/>
        <w:bottom w:val="none" w:sz="0" w:space="0" w:color="auto"/>
        <w:right w:val="none" w:sz="0" w:space="0" w:color="auto"/>
      </w:divBdr>
    </w:div>
    <w:div w:id="146752593">
      <w:bodyDiv w:val="1"/>
      <w:marLeft w:val="0"/>
      <w:marRight w:val="0"/>
      <w:marTop w:val="0"/>
      <w:marBottom w:val="0"/>
      <w:divBdr>
        <w:top w:val="none" w:sz="0" w:space="0" w:color="auto"/>
        <w:left w:val="none" w:sz="0" w:space="0" w:color="auto"/>
        <w:bottom w:val="none" w:sz="0" w:space="0" w:color="auto"/>
        <w:right w:val="none" w:sz="0" w:space="0" w:color="auto"/>
      </w:divBdr>
    </w:div>
    <w:div w:id="180628536">
      <w:bodyDiv w:val="1"/>
      <w:marLeft w:val="0"/>
      <w:marRight w:val="0"/>
      <w:marTop w:val="0"/>
      <w:marBottom w:val="0"/>
      <w:divBdr>
        <w:top w:val="none" w:sz="0" w:space="0" w:color="auto"/>
        <w:left w:val="none" w:sz="0" w:space="0" w:color="auto"/>
        <w:bottom w:val="none" w:sz="0" w:space="0" w:color="auto"/>
        <w:right w:val="none" w:sz="0" w:space="0" w:color="auto"/>
      </w:divBdr>
    </w:div>
    <w:div w:id="208877985">
      <w:bodyDiv w:val="1"/>
      <w:marLeft w:val="0"/>
      <w:marRight w:val="0"/>
      <w:marTop w:val="0"/>
      <w:marBottom w:val="0"/>
      <w:divBdr>
        <w:top w:val="none" w:sz="0" w:space="0" w:color="auto"/>
        <w:left w:val="none" w:sz="0" w:space="0" w:color="auto"/>
        <w:bottom w:val="none" w:sz="0" w:space="0" w:color="auto"/>
        <w:right w:val="none" w:sz="0" w:space="0" w:color="auto"/>
      </w:divBdr>
    </w:div>
    <w:div w:id="218899770">
      <w:bodyDiv w:val="1"/>
      <w:marLeft w:val="0"/>
      <w:marRight w:val="0"/>
      <w:marTop w:val="0"/>
      <w:marBottom w:val="0"/>
      <w:divBdr>
        <w:top w:val="none" w:sz="0" w:space="0" w:color="auto"/>
        <w:left w:val="none" w:sz="0" w:space="0" w:color="auto"/>
        <w:bottom w:val="none" w:sz="0" w:space="0" w:color="auto"/>
        <w:right w:val="none" w:sz="0" w:space="0" w:color="auto"/>
      </w:divBdr>
    </w:div>
    <w:div w:id="260341312">
      <w:bodyDiv w:val="1"/>
      <w:marLeft w:val="0"/>
      <w:marRight w:val="0"/>
      <w:marTop w:val="0"/>
      <w:marBottom w:val="0"/>
      <w:divBdr>
        <w:top w:val="none" w:sz="0" w:space="0" w:color="auto"/>
        <w:left w:val="none" w:sz="0" w:space="0" w:color="auto"/>
        <w:bottom w:val="none" w:sz="0" w:space="0" w:color="auto"/>
        <w:right w:val="none" w:sz="0" w:space="0" w:color="auto"/>
      </w:divBdr>
    </w:div>
    <w:div w:id="305666148">
      <w:bodyDiv w:val="1"/>
      <w:marLeft w:val="0"/>
      <w:marRight w:val="0"/>
      <w:marTop w:val="0"/>
      <w:marBottom w:val="0"/>
      <w:divBdr>
        <w:top w:val="none" w:sz="0" w:space="0" w:color="auto"/>
        <w:left w:val="none" w:sz="0" w:space="0" w:color="auto"/>
        <w:bottom w:val="none" w:sz="0" w:space="0" w:color="auto"/>
        <w:right w:val="none" w:sz="0" w:space="0" w:color="auto"/>
      </w:divBdr>
    </w:div>
    <w:div w:id="313678126">
      <w:bodyDiv w:val="1"/>
      <w:marLeft w:val="0"/>
      <w:marRight w:val="0"/>
      <w:marTop w:val="0"/>
      <w:marBottom w:val="0"/>
      <w:divBdr>
        <w:top w:val="none" w:sz="0" w:space="0" w:color="auto"/>
        <w:left w:val="none" w:sz="0" w:space="0" w:color="auto"/>
        <w:bottom w:val="none" w:sz="0" w:space="0" w:color="auto"/>
        <w:right w:val="none" w:sz="0" w:space="0" w:color="auto"/>
      </w:divBdr>
    </w:div>
    <w:div w:id="346255068">
      <w:bodyDiv w:val="1"/>
      <w:marLeft w:val="0"/>
      <w:marRight w:val="0"/>
      <w:marTop w:val="0"/>
      <w:marBottom w:val="0"/>
      <w:divBdr>
        <w:top w:val="none" w:sz="0" w:space="0" w:color="auto"/>
        <w:left w:val="none" w:sz="0" w:space="0" w:color="auto"/>
        <w:bottom w:val="none" w:sz="0" w:space="0" w:color="auto"/>
        <w:right w:val="none" w:sz="0" w:space="0" w:color="auto"/>
      </w:divBdr>
    </w:div>
    <w:div w:id="349765836">
      <w:bodyDiv w:val="1"/>
      <w:marLeft w:val="0"/>
      <w:marRight w:val="0"/>
      <w:marTop w:val="0"/>
      <w:marBottom w:val="0"/>
      <w:divBdr>
        <w:top w:val="none" w:sz="0" w:space="0" w:color="auto"/>
        <w:left w:val="none" w:sz="0" w:space="0" w:color="auto"/>
        <w:bottom w:val="none" w:sz="0" w:space="0" w:color="auto"/>
        <w:right w:val="none" w:sz="0" w:space="0" w:color="auto"/>
      </w:divBdr>
    </w:div>
    <w:div w:id="368725497">
      <w:bodyDiv w:val="1"/>
      <w:marLeft w:val="0"/>
      <w:marRight w:val="0"/>
      <w:marTop w:val="0"/>
      <w:marBottom w:val="0"/>
      <w:divBdr>
        <w:top w:val="none" w:sz="0" w:space="0" w:color="auto"/>
        <w:left w:val="none" w:sz="0" w:space="0" w:color="auto"/>
        <w:bottom w:val="none" w:sz="0" w:space="0" w:color="auto"/>
        <w:right w:val="none" w:sz="0" w:space="0" w:color="auto"/>
      </w:divBdr>
    </w:div>
    <w:div w:id="372659409">
      <w:bodyDiv w:val="1"/>
      <w:marLeft w:val="0"/>
      <w:marRight w:val="0"/>
      <w:marTop w:val="0"/>
      <w:marBottom w:val="0"/>
      <w:divBdr>
        <w:top w:val="none" w:sz="0" w:space="0" w:color="auto"/>
        <w:left w:val="none" w:sz="0" w:space="0" w:color="auto"/>
        <w:bottom w:val="none" w:sz="0" w:space="0" w:color="auto"/>
        <w:right w:val="none" w:sz="0" w:space="0" w:color="auto"/>
      </w:divBdr>
    </w:div>
    <w:div w:id="384107083">
      <w:bodyDiv w:val="1"/>
      <w:marLeft w:val="0"/>
      <w:marRight w:val="0"/>
      <w:marTop w:val="0"/>
      <w:marBottom w:val="0"/>
      <w:divBdr>
        <w:top w:val="none" w:sz="0" w:space="0" w:color="auto"/>
        <w:left w:val="none" w:sz="0" w:space="0" w:color="auto"/>
        <w:bottom w:val="none" w:sz="0" w:space="0" w:color="auto"/>
        <w:right w:val="none" w:sz="0" w:space="0" w:color="auto"/>
      </w:divBdr>
    </w:div>
    <w:div w:id="388189639">
      <w:bodyDiv w:val="1"/>
      <w:marLeft w:val="0"/>
      <w:marRight w:val="0"/>
      <w:marTop w:val="0"/>
      <w:marBottom w:val="0"/>
      <w:divBdr>
        <w:top w:val="none" w:sz="0" w:space="0" w:color="auto"/>
        <w:left w:val="none" w:sz="0" w:space="0" w:color="auto"/>
        <w:bottom w:val="none" w:sz="0" w:space="0" w:color="auto"/>
        <w:right w:val="none" w:sz="0" w:space="0" w:color="auto"/>
      </w:divBdr>
    </w:div>
    <w:div w:id="400713614">
      <w:bodyDiv w:val="1"/>
      <w:marLeft w:val="0"/>
      <w:marRight w:val="0"/>
      <w:marTop w:val="0"/>
      <w:marBottom w:val="0"/>
      <w:divBdr>
        <w:top w:val="none" w:sz="0" w:space="0" w:color="auto"/>
        <w:left w:val="none" w:sz="0" w:space="0" w:color="auto"/>
        <w:bottom w:val="none" w:sz="0" w:space="0" w:color="auto"/>
        <w:right w:val="none" w:sz="0" w:space="0" w:color="auto"/>
      </w:divBdr>
    </w:div>
    <w:div w:id="417676814">
      <w:bodyDiv w:val="1"/>
      <w:marLeft w:val="0"/>
      <w:marRight w:val="0"/>
      <w:marTop w:val="0"/>
      <w:marBottom w:val="0"/>
      <w:divBdr>
        <w:top w:val="none" w:sz="0" w:space="0" w:color="auto"/>
        <w:left w:val="none" w:sz="0" w:space="0" w:color="auto"/>
        <w:bottom w:val="none" w:sz="0" w:space="0" w:color="auto"/>
        <w:right w:val="none" w:sz="0" w:space="0" w:color="auto"/>
      </w:divBdr>
    </w:div>
    <w:div w:id="418987777">
      <w:bodyDiv w:val="1"/>
      <w:marLeft w:val="0"/>
      <w:marRight w:val="0"/>
      <w:marTop w:val="0"/>
      <w:marBottom w:val="0"/>
      <w:divBdr>
        <w:top w:val="none" w:sz="0" w:space="0" w:color="auto"/>
        <w:left w:val="none" w:sz="0" w:space="0" w:color="auto"/>
        <w:bottom w:val="none" w:sz="0" w:space="0" w:color="auto"/>
        <w:right w:val="none" w:sz="0" w:space="0" w:color="auto"/>
      </w:divBdr>
    </w:div>
    <w:div w:id="427697992">
      <w:bodyDiv w:val="1"/>
      <w:marLeft w:val="0"/>
      <w:marRight w:val="0"/>
      <w:marTop w:val="0"/>
      <w:marBottom w:val="0"/>
      <w:divBdr>
        <w:top w:val="none" w:sz="0" w:space="0" w:color="auto"/>
        <w:left w:val="none" w:sz="0" w:space="0" w:color="auto"/>
        <w:bottom w:val="none" w:sz="0" w:space="0" w:color="auto"/>
        <w:right w:val="none" w:sz="0" w:space="0" w:color="auto"/>
      </w:divBdr>
    </w:div>
    <w:div w:id="428089401">
      <w:bodyDiv w:val="1"/>
      <w:marLeft w:val="0"/>
      <w:marRight w:val="0"/>
      <w:marTop w:val="0"/>
      <w:marBottom w:val="0"/>
      <w:divBdr>
        <w:top w:val="none" w:sz="0" w:space="0" w:color="auto"/>
        <w:left w:val="none" w:sz="0" w:space="0" w:color="auto"/>
        <w:bottom w:val="none" w:sz="0" w:space="0" w:color="auto"/>
        <w:right w:val="none" w:sz="0" w:space="0" w:color="auto"/>
      </w:divBdr>
    </w:div>
    <w:div w:id="428936184">
      <w:bodyDiv w:val="1"/>
      <w:marLeft w:val="0"/>
      <w:marRight w:val="0"/>
      <w:marTop w:val="0"/>
      <w:marBottom w:val="0"/>
      <w:divBdr>
        <w:top w:val="none" w:sz="0" w:space="0" w:color="auto"/>
        <w:left w:val="none" w:sz="0" w:space="0" w:color="auto"/>
        <w:bottom w:val="none" w:sz="0" w:space="0" w:color="auto"/>
        <w:right w:val="none" w:sz="0" w:space="0" w:color="auto"/>
      </w:divBdr>
    </w:div>
    <w:div w:id="441190000">
      <w:bodyDiv w:val="1"/>
      <w:marLeft w:val="0"/>
      <w:marRight w:val="0"/>
      <w:marTop w:val="0"/>
      <w:marBottom w:val="0"/>
      <w:divBdr>
        <w:top w:val="none" w:sz="0" w:space="0" w:color="auto"/>
        <w:left w:val="none" w:sz="0" w:space="0" w:color="auto"/>
        <w:bottom w:val="none" w:sz="0" w:space="0" w:color="auto"/>
        <w:right w:val="none" w:sz="0" w:space="0" w:color="auto"/>
      </w:divBdr>
    </w:div>
    <w:div w:id="449974980">
      <w:bodyDiv w:val="1"/>
      <w:marLeft w:val="0"/>
      <w:marRight w:val="0"/>
      <w:marTop w:val="0"/>
      <w:marBottom w:val="0"/>
      <w:divBdr>
        <w:top w:val="none" w:sz="0" w:space="0" w:color="auto"/>
        <w:left w:val="none" w:sz="0" w:space="0" w:color="auto"/>
        <w:bottom w:val="none" w:sz="0" w:space="0" w:color="auto"/>
        <w:right w:val="none" w:sz="0" w:space="0" w:color="auto"/>
      </w:divBdr>
    </w:div>
    <w:div w:id="452022174">
      <w:bodyDiv w:val="1"/>
      <w:marLeft w:val="0"/>
      <w:marRight w:val="0"/>
      <w:marTop w:val="0"/>
      <w:marBottom w:val="0"/>
      <w:divBdr>
        <w:top w:val="none" w:sz="0" w:space="0" w:color="auto"/>
        <w:left w:val="none" w:sz="0" w:space="0" w:color="auto"/>
        <w:bottom w:val="none" w:sz="0" w:space="0" w:color="auto"/>
        <w:right w:val="none" w:sz="0" w:space="0" w:color="auto"/>
      </w:divBdr>
    </w:div>
    <w:div w:id="504827849">
      <w:bodyDiv w:val="1"/>
      <w:marLeft w:val="0"/>
      <w:marRight w:val="0"/>
      <w:marTop w:val="0"/>
      <w:marBottom w:val="0"/>
      <w:divBdr>
        <w:top w:val="none" w:sz="0" w:space="0" w:color="auto"/>
        <w:left w:val="none" w:sz="0" w:space="0" w:color="auto"/>
        <w:bottom w:val="none" w:sz="0" w:space="0" w:color="auto"/>
        <w:right w:val="none" w:sz="0" w:space="0" w:color="auto"/>
      </w:divBdr>
    </w:div>
    <w:div w:id="547569384">
      <w:bodyDiv w:val="1"/>
      <w:marLeft w:val="0"/>
      <w:marRight w:val="0"/>
      <w:marTop w:val="0"/>
      <w:marBottom w:val="0"/>
      <w:divBdr>
        <w:top w:val="none" w:sz="0" w:space="0" w:color="auto"/>
        <w:left w:val="none" w:sz="0" w:space="0" w:color="auto"/>
        <w:bottom w:val="none" w:sz="0" w:space="0" w:color="auto"/>
        <w:right w:val="none" w:sz="0" w:space="0" w:color="auto"/>
      </w:divBdr>
    </w:div>
    <w:div w:id="565264483">
      <w:bodyDiv w:val="1"/>
      <w:marLeft w:val="0"/>
      <w:marRight w:val="0"/>
      <w:marTop w:val="0"/>
      <w:marBottom w:val="0"/>
      <w:divBdr>
        <w:top w:val="none" w:sz="0" w:space="0" w:color="auto"/>
        <w:left w:val="none" w:sz="0" w:space="0" w:color="auto"/>
        <w:bottom w:val="none" w:sz="0" w:space="0" w:color="auto"/>
        <w:right w:val="none" w:sz="0" w:space="0" w:color="auto"/>
      </w:divBdr>
    </w:div>
    <w:div w:id="565267838">
      <w:bodyDiv w:val="1"/>
      <w:marLeft w:val="0"/>
      <w:marRight w:val="0"/>
      <w:marTop w:val="0"/>
      <w:marBottom w:val="0"/>
      <w:divBdr>
        <w:top w:val="none" w:sz="0" w:space="0" w:color="auto"/>
        <w:left w:val="none" w:sz="0" w:space="0" w:color="auto"/>
        <w:bottom w:val="none" w:sz="0" w:space="0" w:color="auto"/>
        <w:right w:val="none" w:sz="0" w:space="0" w:color="auto"/>
      </w:divBdr>
    </w:div>
    <w:div w:id="592322220">
      <w:bodyDiv w:val="1"/>
      <w:marLeft w:val="0"/>
      <w:marRight w:val="0"/>
      <w:marTop w:val="0"/>
      <w:marBottom w:val="0"/>
      <w:divBdr>
        <w:top w:val="none" w:sz="0" w:space="0" w:color="auto"/>
        <w:left w:val="none" w:sz="0" w:space="0" w:color="auto"/>
        <w:bottom w:val="none" w:sz="0" w:space="0" w:color="auto"/>
        <w:right w:val="none" w:sz="0" w:space="0" w:color="auto"/>
      </w:divBdr>
    </w:div>
    <w:div w:id="599802427">
      <w:bodyDiv w:val="1"/>
      <w:marLeft w:val="0"/>
      <w:marRight w:val="0"/>
      <w:marTop w:val="0"/>
      <w:marBottom w:val="0"/>
      <w:divBdr>
        <w:top w:val="none" w:sz="0" w:space="0" w:color="auto"/>
        <w:left w:val="none" w:sz="0" w:space="0" w:color="auto"/>
        <w:bottom w:val="none" w:sz="0" w:space="0" w:color="auto"/>
        <w:right w:val="none" w:sz="0" w:space="0" w:color="auto"/>
      </w:divBdr>
    </w:div>
    <w:div w:id="608122082">
      <w:bodyDiv w:val="1"/>
      <w:marLeft w:val="0"/>
      <w:marRight w:val="0"/>
      <w:marTop w:val="0"/>
      <w:marBottom w:val="0"/>
      <w:divBdr>
        <w:top w:val="none" w:sz="0" w:space="0" w:color="auto"/>
        <w:left w:val="none" w:sz="0" w:space="0" w:color="auto"/>
        <w:bottom w:val="none" w:sz="0" w:space="0" w:color="auto"/>
        <w:right w:val="none" w:sz="0" w:space="0" w:color="auto"/>
      </w:divBdr>
    </w:div>
    <w:div w:id="618800221">
      <w:bodyDiv w:val="1"/>
      <w:marLeft w:val="0"/>
      <w:marRight w:val="0"/>
      <w:marTop w:val="0"/>
      <w:marBottom w:val="0"/>
      <w:divBdr>
        <w:top w:val="none" w:sz="0" w:space="0" w:color="auto"/>
        <w:left w:val="none" w:sz="0" w:space="0" w:color="auto"/>
        <w:bottom w:val="none" w:sz="0" w:space="0" w:color="auto"/>
        <w:right w:val="none" w:sz="0" w:space="0" w:color="auto"/>
      </w:divBdr>
    </w:div>
    <w:div w:id="639308843">
      <w:bodyDiv w:val="1"/>
      <w:marLeft w:val="0"/>
      <w:marRight w:val="0"/>
      <w:marTop w:val="0"/>
      <w:marBottom w:val="0"/>
      <w:divBdr>
        <w:top w:val="none" w:sz="0" w:space="0" w:color="auto"/>
        <w:left w:val="none" w:sz="0" w:space="0" w:color="auto"/>
        <w:bottom w:val="none" w:sz="0" w:space="0" w:color="auto"/>
        <w:right w:val="none" w:sz="0" w:space="0" w:color="auto"/>
      </w:divBdr>
    </w:div>
    <w:div w:id="653028805">
      <w:bodyDiv w:val="1"/>
      <w:marLeft w:val="0"/>
      <w:marRight w:val="0"/>
      <w:marTop w:val="0"/>
      <w:marBottom w:val="0"/>
      <w:divBdr>
        <w:top w:val="none" w:sz="0" w:space="0" w:color="auto"/>
        <w:left w:val="none" w:sz="0" w:space="0" w:color="auto"/>
        <w:bottom w:val="none" w:sz="0" w:space="0" w:color="auto"/>
        <w:right w:val="none" w:sz="0" w:space="0" w:color="auto"/>
      </w:divBdr>
    </w:div>
    <w:div w:id="681475004">
      <w:bodyDiv w:val="1"/>
      <w:marLeft w:val="0"/>
      <w:marRight w:val="0"/>
      <w:marTop w:val="0"/>
      <w:marBottom w:val="0"/>
      <w:divBdr>
        <w:top w:val="none" w:sz="0" w:space="0" w:color="auto"/>
        <w:left w:val="none" w:sz="0" w:space="0" w:color="auto"/>
        <w:bottom w:val="none" w:sz="0" w:space="0" w:color="auto"/>
        <w:right w:val="none" w:sz="0" w:space="0" w:color="auto"/>
      </w:divBdr>
    </w:div>
    <w:div w:id="715011174">
      <w:bodyDiv w:val="1"/>
      <w:marLeft w:val="0"/>
      <w:marRight w:val="0"/>
      <w:marTop w:val="0"/>
      <w:marBottom w:val="0"/>
      <w:divBdr>
        <w:top w:val="none" w:sz="0" w:space="0" w:color="auto"/>
        <w:left w:val="none" w:sz="0" w:space="0" w:color="auto"/>
        <w:bottom w:val="none" w:sz="0" w:space="0" w:color="auto"/>
        <w:right w:val="none" w:sz="0" w:space="0" w:color="auto"/>
      </w:divBdr>
    </w:div>
    <w:div w:id="723215093">
      <w:bodyDiv w:val="1"/>
      <w:marLeft w:val="0"/>
      <w:marRight w:val="0"/>
      <w:marTop w:val="0"/>
      <w:marBottom w:val="0"/>
      <w:divBdr>
        <w:top w:val="none" w:sz="0" w:space="0" w:color="auto"/>
        <w:left w:val="none" w:sz="0" w:space="0" w:color="auto"/>
        <w:bottom w:val="none" w:sz="0" w:space="0" w:color="auto"/>
        <w:right w:val="none" w:sz="0" w:space="0" w:color="auto"/>
      </w:divBdr>
    </w:div>
    <w:div w:id="735512555">
      <w:bodyDiv w:val="1"/>
      <w:marLeft w:val="0"/>
      <w:marRight w:val="0"/>
      <w:marTop w:val="0"/>
      <w:marBottom w:val="0"/>
      <w:divBdr>
        <w:top w:val="none" w:sz="0" w:space="0" w:color="auto"/>
        <w:left w:val="none" w:sz="0" w:space="0" w:color="auto"/>
        <w:bottom w:val="none" w:sz="0" w:space="0" w:color="auto"/>
        <w:right w:val="none" w:sz="0" w:space="0" w:color="auto"/>
      </w:divBdr>
    </w:div>
    <w:div w:id="762728600">
      <w:bodyDiv w:val="1"/>
      <w:marLeft w:val="0"/>
      <w:marRight w:val="0"/>
      <w:marTop w:val="0"/>
      <w:marBottom w:val="0"/>
      <w:divBdr>
        <w:top w:val="none" w:sz="0" w:space="0" w:color="auto"/>
        <w:left w:val="none" w:sz="0" w:space="0" w:color="auto"/>
        <w:bottom w:val="none" w:sz="0" w:space="0" w:color="auto"/>
        <w:right w:val="none" w:sz="0" w:space="0" w:color="auto"/>
      </w:divBdr>
    </w:div>
    <w:div w:id="810441006">
      <w:bodyDiv w:val="1"/>
      <w:marLeft w:val="0"/>
      <w:marRight w:val="0"/>
      <w:marTop w:val="0"/>
      <w:marBottom w:val="0"/>
      <w:divBdr>
        <w:top w:val="none" w:sz="0" w:space="0" w:color="auto"/>
        <w:left w:val="none" w:sz="0" w:space="0" w:color="auto"/>
        <w:bottom w:val="none" w:sz="0" w:space="0" w:color="auto"/>
        <w:right w:val="none" w:sz="0" w:space="0" w:color="auto"/>
      </w:divBdr>
    </w:div>
    <w:div w:id="834998473">
      <w:bodyDiv w:val="1"/>
      <w:marLeft w:val="0"/>
      <w:marRight w:val="0"/>
      <w:marTop w:val="0"/>
      <w:marBottom w:val="0"/>
      <w:divBdr>
        <w:top w:val="none" w:sz="0" w:space="0" w:color="auto"/>
        <w:left w:val="none" w:sz="0" w:space="0" w:color="auto"/>
        <w:bottom w:val="none" w:sz="0" w:space="0" w:color="auto"/>
        <w:right w:val="none" w:sz="0" w:space="0" w:color="auto"/>
      </w:divBdr>
    </w:div>
    <w:div w:id="841555039">
      <w:bodyDiv w:val="1"/>
      <w:marLeft w:val="0"/>
      <w:marRight w:val="0"/>
      <w:marTop w:val="0"/>
      <w:marBottom w:val="0"/>
      <w:divBdr>
        <w:top w:val="none" w:sz="0" w:space="0" w:color="auto"/>
        <w:left w:val="none" w:sz="0" w:space="0" w:color="auto"/>
        <w:bottom w:val="none" w:sz="0" w:space="0" w:color="auto"/>
        <w:right w:val="none" w:sz="0" w:space="0" w:color="auto"/>
      </w:divBdr>
    </w:div>
    <w:div w:id="890045271">
      <w:bodyDiv w:val="1"/>
      <w:marLeft w:val="0"/>
      <w:marRight w:val="0"/>
      <w:marTop w:val="0"/>
      <w:marBottom w:val="0"/>
      <w:divBdr>
        <w:top w:val="none" w:sz="0" w:space="0" w:color="auto"/>
        <w:left w:val="none" w:sz="0" w:space="0" w:color="auto"/>
        <w:bottom w:val="none" w:sz="0" w:space="0" w:color="auto"/>
        <w:right w:val="none" w:sz="0" w:space="0" w:color="auto"/>
      </w:divBdr>
    </w:div>
    <w:div w:id="890267143">
      <w:bodyDiv w:val="1"/>
      <w:marLeft w:val="0"/>
      <w:marRight w:val="0"/>
      <w:marTop w:val="0"/>
      <w:marBottom w:val="0"/>
      <w:divBdr>
        <w:top w:val="none" w:sz="0" w:space="0" w:color="auto"/>
        <w:left w:val="none" w:sz="0" w:space="0" w:color="auto"/>
        <w:bottom w:val="none" w:sz="0" w:space="0" w:color="auto"/>
        <w:right w:val="none" w:sz="0" w:space="0" w:color="auto"/>
      </w:divBdr>
    </w:div>
    <w:div w:id="907879235">
      <w:bodyDiv w:val="1"/>
      <w:marLeft w:val="0"/>
      <w:marRight w:val="0"/>
      <w:marTop w:val="0"/>
      <w:marBottom w:val="0"/>
      <w:divBdr>
        <w:top w:val="none" w:sz="0" w:space="0" w:color="auto"/>
        <w:left w:val="none" w:sz="0" w:space="0" w:color="auto"/>
        <w:bottom w:val="none" w:sz="0" w:space="0" w:color="auto"/>
        <w:right w:val="none" w:sz="0" w:space="0" w:color="auto"/>
      </w:divBdr>
    </w:div>
    <w:div w:id="947129102">
      <w:bodyDiv w:val="1"/>
      <w:marLeft w:val="0"/>
      <w:marRight w:val="0"/>
      <w:marTop w:val="0"/>
      <w:marBottom w:val="0"/>
      <w:divBdr>
        <w:top w:val="none" w:sz="0" w:space="0" w:color="auto"/>
        <w:left w:val="none" w:sz="0" w:space="0" w:color="auto"/>
        <w:bottom w:val="none" w:sz="0" w:space="0" w:color="auto"/>
        <w:right w:val="none" w:sz="0" w:space="0" w:color="auto"/>
      </w:divBdr>
    </w:div>
    <w:div w:id="975187307">
      <w:bodyDiv w:val="1"/>
      <w:marLeft w:val="0"/>
      <w:marRight w:val="0"/>
      <w:marTop w:val="0"/>
      <w:marBottom w:val="0"/>
      <w:divBdr>
        <w:top w:val="none" w:sz="0" w:space="0" w:color="auto"/>
        <w:left w:val="none" w:sz="0" w:space="0" w:color="auto"/>
        <w:bottom w:val="none" w:sz="0" w:space="0" w:color="auto"/>
        <w:right w:val="none" w:sz="0" w:space="0" w:color="auto"/>
      </w:divBdr>
    </w:div>
    <w:div w:id="978607175">
      <w:bodyDiv w:val="1"/>
      <w:marLeft w:val="0"/>
      <w:marRight w:val="0"/>
      <w:marTop w:val="0"/>
      <w:marBottom w:val="0"/>
      <w:divBdr>
        <w:top w:val="none" w:sz="0" w:space="0" w:color="auto"/>
        <w:left w:val="none" w:sz="0" w:space="0" w:color="auto"/>
        <w:bottom w:val="none" w:sz="0" w:space="0" w:color="auto"/>
        <w:right w:val="none" w:sz="0" w:space="0" w:color="auto"/>
      </w:divBdr>
    </w:div>
    <w:div w:id="1049110491">
      <w:bodyDiv w:val="1"/>
      <w:marLeft w:val="0"/>
      <w:marRight w:val="0"/>
      <w:marTop w:val="0"/>
      <w:marBottom w:val="0"/>
      <w:divBdr>
        <w:top w:val="none" w:sz="0" w:space="0" w:color="auto"/>
        <w:left w:val="none" w:sz="0" w:space="0" w:color="auto"/>
        <w:bottom w:val="none" w:sz="0" w:space="0" w:color="auto"/>
        <w:right w:val="none" w:sz="0" w:space="0" w:color="auto"/>
      </w:divBdr>
    </w:div>
    <w:div w:id="1057431366">
      <w:bodyDiv w:val="1"/>
      <w:marLeft w:val="0"/>
      <w:marRight w:val="0"/>
      <w:marTop w:val="0"/>
      <w:marBottom w:val="0"/>
      <w:divBdr>
        <w:top w:val="none" w:sz="0" w:space="0" w:color="auto"/>
        <w:left w:val="none" w:sz="0" w:space="0" w:color="auto"/>
        <w:bottom w:val="none" w:sz="0" w:space="0" w:color="auto"/>
        <w:right w:val="none" w:sz="0" w:space="0" w:color="auto"/>
      </w:divBdr>
    </w:div>
    <w:div w:id="1093088092">
      <w:bodyDiv w:val="1"/>
      <w:marLeft w:val="0"/>
      <w:marRight w:val="0"/>
      <w:marTop w:val="0"/>
      <w:marBottom w:val="0"/>
      <w:divBdr>
        <w:top w:val="none" w:sz="0" w:space="0" w:color="auto"/>
        <w:left w:val="none" w:sz="0" w:space="0" w:color="auto"/>
        <w:bottom w:val="none" w:sz="0" w:space="0" w:color="auto"/>
        <w:right w:val="none" w:sz="0" w:space="0" w:color="auto"/>
      </w:divBdr>
    </w:div>
    <w:div w:id="1095397765">
      <w:bodyDiv w:val="1"/>
      <w:marLeft w:val="0"/>
      <w:marRight w:val="0"/>
      <w:marTop w:val="0"/>
      <w:marBottom w:val="0"/>
      <w:divBdr>
        <w:top w:val="none" w:sz="0" w:space="0" w:color="auto"/>
        <w:left w:val="none" w:sz="0" w:space="0" w:color="auto"/>
        <w:bottom w:val="none" w:sz="0" w:space="0" w:color="auto"/>
        <w:right w:val="none" w:sz="0" w:space="0" w:color="auto"/>
      </w:divBdr>
    </w:div>
    <w:div w:id="1098789293">
      <w:bodyDiv w:val="1"/>
      <w:marLeft w:val="0"/>
      <w:marRight w:val="0"/>
      <w:marTop w:val="0"/>
      <w:marBottom w:val="0"/>
      <w:divBdr>
        <w:top w:val="none" w:sz="0" w:space="0" w:color="auto"/>
        <w:left w:val="none" w:sz="0" w:space="0" w:color="auto"/>
        <w:bottom w:val="none" w:sz="0" w:space="0" w:color="auto"/>
        <w:right w:val="none" w:sz="0" w:space="0" w:color="auto"/>
      </w:divBdr>
    </w:div>
    <w:div w:id="1121145838">
      <w:bodyDiv w:val="1"/>
      <w:marLeft w:val="0"/>
      <w:marRight w:val="0"/>
      <w:marTop w:val="0"/>
      <w:marBottom w:val="0"/>
      <w:divBdr>
        <w:top w:val="none" w:sz="0" w:space="0" w:color="auto"/>
        <w:left w:val="none" w:sz="0" w:space="0" w:color="auto"/>
        <w:bottom w:val="none" w:sz="0" w:space="0" w:color="auto"/>
        <w:right w:val="none" w:sz="0" w:space="0" w:color="auto"/>
      </w:divBdr>
    </w:div>
    <w:div w:id="1171992654">
      <w:bodyDiv w:val="1"/>
      <w:marLeft w:val="0"/>
      <w:marRight w:val="0"/>
      <w:marTop w:val="0"/>
      <w:marBottom w:val="0"/>
      <w:divBdr>
        <w:top w:val="none" w:sz="0" w:space="0" w:color="auto"/>
        <w:left w:val="none" w:sz="0" w:space="0" w:color="auto"/>
        <w:bottom w:val="none" w:sz="0" w:space="0" w:color="auto"/>
        <w:right w:val="none" w:sz="0" w:space="0" w:color="auto"/>
      </w:divBdr>
    </w:div>
    <w:div w:id="1174222544">
      <w:bodyDiv w:val="1"/>
      <w:marLeft w:val="0"/>
      <w:marRight w:val="0"/>
      <w:marTop w:val="0"/>
      <w:marBottom w:val="0"/>
      <w:divBdr>
        <w:top w:val="none" w:sz="0" w:space="0" w:color="auto"/>
        <w:left w:val="none" w:sz="0" w:space="0" w:color="auto"/>
        <w:bottom w:val="none" w:sz="0" w:space="0" w:color="auto"/>
        <w:right w:val="none" w:sz="0" w:space="0" w:color="auto"/>
      </w:divBdr>
    </w:div>
    <w:div w:id="1179124033">
      <w:bodyDiv w:val="1"/>
      <w:marLeft w:val="0"/>
      <w:marRight w:val="0"/>
      <w:marTop w:val="0"/>
      <w:marBottom w:val="0"/>
      <w:divBdr>
        <w:top w:val="none" w:sz="0" w:space="0" w:color="auto"/>
        <w:left w:val="none" w:sz="0" w:space="0" w:color="auto"/>
        <w:bottom w:val="none" w:sz="0" w:space="0" w:color="auto"/>
        <w:right w:val="none" w:sz="0" w:space="0" w:color="auto"/>
      </w:divBdr>
    </w:div>
    <w:div w:id="1217084965">
      <w:bodyDiv w:val="1"/>
      <w:marLeft w:val="0"/>
      <w:marRight w:val="0"/>
      <w:marTop w:val="0"/>
      <w:marBottom w:val="0"/>
      <w:divBdr>
        <w:top w:val="none" w:sz="0" w:space="0" w:color="auto"/>
        <w:left w:val="none" w:sz="0" w:space="0" w:color="auto"/>
        <w:bottom w:val="none" w:sz="0" w:space="0" w:color="auto"/>
        <w:right w:val="none" w:sz="0" w:space="0" w:color="auto"/>
      </w:divBdr>
    </w:div>
    <w:div w:id="1237087792">
      <w:bodyDiv w:val="1"/>
      <w:marLeft w:val="0"/>
      <w:marRight w:val="0"/>
      <w:marTop w:val="0"/>
      <w:marBottom w:val="0"/>
      <w:divBdr>
        <w:top w:val="none" w:sz="0" w:space="0" w:color="auto"/>
        <w:left w:val="none" w:sz="0" w:space="0" w:color="auto"/>
        <w:bottom w:val="none" w:sz="0" w:space="0" w:color="auto"/>
        <w:right w:val="none" w:sz="0" w:space="0" w:color="auto"/>
      </w:divBdr>
    </w:div>
    <w:div w:id="1240677879">
      <w:bodyDiv w:val="1"/>
      <w:marLeft w:val="0"/>
      <w:marRight w:val="0"/>
      <w:marTop w:val="0"/>
      <w:marBottom w:val="0"/>
      <w:divBdr>
        <w:top w:val="none" w:sz="0" w:space="0" w:color="auto"/>
        <w:left w:val="none" w:sz="0" w:space="0" w:color="auto"/>
        <w:bottom w:val="none" w:sz="0" w:space="0" w:color="auto"/>
        <w:right w:val="none" w:sz="0" w:space="0" w:color="auto"/>
      </w:divBdr>
    </w:div>
    <w:div w:id="1242448631">
      <w:bodyDiv w:val="1"/>
      <w:marLeft w:val="0"/>
      <w:marRight w:val="0"/>
      <w:marTop w:val="0"/>
      <w:marBottom w:val="0"/>
      <w:divBdr>
        <w:top w:val="none" w:sz="0" w:space="0" w:color="auto"/>
        <w:left w:val="none" w:sz="0" w:space="0" w:color="auto"/>
        <w:bottom w:val="none" w:sz="0" w:space="0" w:color="auto"/>
        <w:right w:val="none" w:sz="0" w:space="0" w:color="auto"/>
      </w:divBdr>
    </w:div>
    <w:div w:id="1242983098">
      <w:bodyDiv w:val="1"/>
      <w:marLeft w:val="0"/>
      <w:marRight w:val="0"/>
      <w:marTop w:val="0"/>
      <w:marBottom w:val="0"/>
      <w:divBdr>
        <w:top w:val="none" w:sz="0" w:space="0" w:color="auto"/>
        <w:left w:val="none" w:sz="0" w:space="0" w:color="auto"/>
        <w:bottom w:val="none" w:sz="0" w:space="0" w:color="auto"/>
        <w:right w:val="none" w:sz="0" w:space="0" w:color="auto"/>
      </w:divBdr>
    </w:div>
    <w:div w:id="1375304227">
      <w:bodyDiv w:val="1"/>
      <w:marLeft w:val="0"/>
      <w:marRight w:val="0"/>
      <w:marTop w:val="0"/>
      <w:marBottom w:val="0"/>
      <w:divBdr>
        <w:top w:val="none" w:sz="0" w:space="0" w:color="auto"/>
        <w:left w:val="none" w:sz="0" w:space="0" w:color="auto"/>
        <w:bottom w:val="none" w:sz="0" w:space="0" w:color="auto"/>
        <w:right w:val="none" w:sz="0" w:space="0" w:color="auto"/>
      </w:divBdr>
    </w:div>
    <w:div w:id="1375888939">
      <w:bodyDiv w:val="1"/>
      <w:marLeft w:val="0"/>
      <w:marRight w:val="0"/>
      <w:marTop w:val="0"/>
      <w:marBottom w:val="0"/>
      <w:divBdr>
        <w:top w:val="none" w:sz="0" w:space="0" w:color="auto"/>
        <w:left w:val="none" w:sz="0" w:space="0" w:color="auto"/>
        <w:bottom w:val="none" w:sz="0" w:space="0" w:color="auto"/>
        <w:right w:val="none" w:sz="0" w:space="0" w:color="auto"/>
      </w:divBdr>
    </w:div>
    <w:div w:id="1396050992">
      <w:bodyDiv w:val="1"/>
      <w:marLeft w:val="0"/>
      <w:marRight w:val="0"/>
      <w:marTop w:val="0"/>
      <w:marBottom w:val="0"/>
      <w:divBdr>
        <w:top w:val="none" w:sz="0" w:space="0" w:color="auto"/>
        <w:left w:val="none" w:sz="0" w:space="0" w:color="auto"/>
        <w:bottom w:val="none" w:sz="0" w:space="0" w:color="auto"/>
        <w:right w:val="none" w:sz="0" w:space="0" w:color="auto"/>
      </w:divBdr>
    </w:div>
    <w:div w:id="1401758230">
      <w:bodyDiv w:val="1"/>
      <w:marLeft w:val="0"/>
      <w:marRight w:val="0"/>
      <w:marTop w:val="0"/>
      <w:marBottom w:val="0"/>
      <w:divBdr>
        <w:top w:val="none" w:sz="0" w:space="0" w:color="auto"/>
        <w:left w:val="none" w:sz="0" w:space="0" w:color="auto"/>
        <w:bottom w:val="none" w:sz="0" w:space="0" w:color="auto"/>
        <w:right w:val="none" w:sz="0" w:space="0" w:color="auto"/>
      </w:divBdr>
    </w:div>
    <w:div w:id="1442385044">
      <w:bodyDiv w:val="1"/>
      <w:marLeft w:val="0"/>
      <w:marRight w:val="0"/>
      <w:marTop w:val="0"/>
      <w:marBottom w:val="0"/>
      <w:divBdr>
        <w:top w:val="none" w:sz="0" w:space="0" w:color="auto"/>
        <w:left w:val="none" w:sz="0" w:space="0" w:color="auto"/>
        <w:bottom w:val="none" w:sz="0" w:space="0" w:color="auto"/>
        <w:right w:val="none" w:sz="0" w:space="0" w:color="auto"/>
      </w:divBdr>
    </w:div>
    <w:div w:id="1450514098">
      <w:bodyDiv w:val="1"/>
      <w:marLeft w:val="0"/>
      <w:marRight w:val="0"/>
      <w:marTop w:val="0"/>
      <w:marBottom w:val="0"/>
      <w:divBdr>
        <w:top w:val="none" w:sz="0" w:space="0" w:color="auto"/>
        <w:left w:val="none" w:sz="0" w:space="0" w:color="auto"/>
        <w:bottom w:val="none" w:sz="0" w:space="0" w:color="auto"/>
        <w:right w:val="none" w:sz="0" w:space="0" w:color="auto"/>
      </w:divBdr>
    </w:div>
    <w:div w:id="1458064710">
      <w:bodyDiv w:val="1"/>
      <w:marLeft w:val="0"/>
      <w:marRight w:val="0"/>
      <w:marTop w:val="0"/>
      <w:marBottom w:val="0"/>
      <w:divBdr>
        <w:top w:val="none" w:sz="0" w:space="0" w:color="auto"/>
        <w:left w:val="none" w:sz="0" w:space="0" w:color="auto"/>
        <w:bottom w:val="none" w:sz="0" w:space="0" w:color="auto"/>
        <w:right w:val="none" w:sz="0" w:space="0" w:color="auto"/>
      </w:divBdr>
    </w:div>
    <w:div w:id="1461343858">
      <w:bodyDiv w:val="1"/>
      <w:marLeft w:val="0"/>
      <w:marRight w:val="0"/>
      <w:marTop w:val="0"/>
      <w:marBottom w:val="0"/>
      <w:divBdr>
        <w:top w:val="none" w:sz="0" w:space="0" w:color="auto"/>
        <w:left w:val="none" w:sz="0" w:space="0" w:color="auto"/>
        <w:bottom w:val="none" w:sz="0" w:space="0" w:color="auto"/>
        <w:right w:val="none" w:sz="0" w:space="0" w:color="auto"/>
      </w:divBdr>
    </w:div>
    <w:div w:id="1493450371">
      <w:bodyDiv w:val="1"/>
      <w:marLeft w:val="0"/>
      <w:marRight w:val="0"/>
      <w:marTop w:val="0"/>
      <w:marBottom w:val="0"/>
      <w:divBdr>
        <w:top w:val="none" w:sz="0" w:space="0" w:color="auto"/>
        <w:left w:val="none" w:sz="0" w:space="0" w:color="auto"/>
        <w:bottom w:val="none" w:sz="0" w:space="0" w:color="auto"/>
        <w:right w:val="none" w:sz="0" w:space="0" w:color="auto"/>
      </w:divBdr>
    </w:div>
    <w:div w:id="1500776923">
      <w:bodyDiv w:val="1"/>
      <w:marLeft w:val="0"/>
      <w:marRight w:val="0"/>
      <w:marTop w:val="0"/>
      <w:marBottom w:val="0"/>
      <w:divBdr>
        <w:top w:val="none" w:sz="0" w:space="0" w:color="auto"/>
        <w:left w:val="none" w:sz="0" w:space="0" w:color="auto"/>
        <w:bottom w:val="none" w:sz="0" w:space="0" w:color="auto"/>
        <w:right w:val="none" w:sz="0" w:space="0" w:color="auto"/>
      </w:divBdr>
    </w:div>
    <w:div w:id="1517890935">
      <w:bodyDiv w:val="1"/>
      <w:marLeft w:val="0"/>
      <w:marRight w:val="0"/>
      <w:marTop w:val="0"/>
      <w:marBottom w:val="0"/>
      <w:divBdr>
        <w:top w:val="none" w:sz="0" w:space="0" w:color="auto"/>
        <w:left w:val="none" w:sz="0" w:space="0" w:color="auto"/>
        <w:bottom w:val="none" w:sz="0" w:space="0" w:color="auto"/>
        <w:right w:val="none" w:sz="0" w:space="0" w:color="auto"/>
      </w:divBdr>
    </w:div>
    <w:div w:id="1608006662">
      <w:bodyDiv w:val="1"/>
      <w:marLeft w:val="0"/>
      <w:marRight w:val="0"/>
      <w:marTop w:val="0"/>
      <w:marBottom w:val="0"/>
      <w:divBdr>
        <w:top w:val="none" w:sz="0" w:space="0" w:color="auto"/>
        <w:left w:val="none" w:sz="0" w:space="0" w:color="auto"/>
        <w:bottom w:val="none" w:sz="0" w:space="0" w:color="auto"/>
        <w:right w:val="none" w:sz="0" w:space="0" w:color="auto"/>
      </w:divBdr>
    </w:div>
    <w:div w:id="1644002116">
      <w:bodyDiv w:val="1"/>
      <w:marLeft w:val="0"/>
      <w:marRight w:val="0"/>
      <w:marTop w:val="0"/>
      <w:marBottom w:val="0"/>
      <w:divBdr>
        <w:top w:val="none" w:sz="0" w:space="0" w:color="auto"/>
        <w:left w:val="none" w:sz="0" w:space="0" w:color="auto"/>
        <w:bottom w:val="none" w:sz="0" w:space="0" w:color="auto"/>
        <w:right w:val="none" w:sz="0" w:space="0" w:color="auto"/>
      </w:divBdr>
    </w:div>
    <w:div w:id="1649475729">
      <w:bodyDiv w:val="1"/>
      <w:marLeft w:val="0"/>
      <w:marRight w:val="0"/>
      <w:marTop w:val="0"/>
      <w:marBottom w:val="0"/>
      <w:divBdr>
        <w:top w:val="none" w:sz="0" w:space="0" w:color="auto"/>
        <w:left w:val="none" w:sz="0" w:space="0" w:color="auto"/>
        <w:bottom w:val="none" w:sz="0" w:space="0" w:color="auto"/>
        <w:right w:val="none" w:sz="0" w:space="0" w:color="auto"/>
      </w:divBdr>
    </w:div>
    <w:div w:id="1650286233">
      <w:bodyDiv w:val="1"/>
      <w:marLeft w:val="0"/>
      <w:marRight w:val="0"/>
      <w:marTop w:val="0"/>
      <w:marBottom w:val="0"/>
      <w:divBdr>
        <w:top w:val="none" w:sz="0" w:space="0" w:color="auto"/>
        <w:left w:val="none" w:sz="0" w:space="0" w:color="auto"/>
        <w:bottom w:val="none" w:sz="0" w:space="0" w:color="auto"/>
        <w:right w:val="none" w:sz="0" w:space="0" w:color="auto"/>
      </w:divBdr>
    </w:div>
    <w:div w:id="1650547943">
      <w:bodyDiv w:val="1"/>
      <w:marLeft w:val="0"/>
      <w:marRight w:val="0"/>
      <w:marTop w:val="0"/>
      <w:marBottom w:val="0"/>
      <w:divBdr>
        <w:top w:val="none" w:sz="0" w:space="0" w:color="auto"/>
        <w:left w:val="none" w:sz="0" w:space="0" w:color="auto"/>
        <w:bottom w:val="none" w:sz="0" w:space="0" w:color="auto"/>
        <w:right w:val="none" w:sz="0" w:space="0" w:color="auto"/>
      </w:divBdr>
    </w:div>
    <w:div w:id="1667516899">
      <w:bodyDiv w:val="1"/>
      <w:marLeft w:val="0"/>
      <w:marRight w:val="0"/>
      <w:marTop w:val="0"/>
      <w:marBottom w:val="0"/>
      <w:divBdr>
        <w:top w:val="none" w:sz="0" w:space="0" w:color="auto"/>
        <w:left w:val="none" w:sz="0" w:space="0" w:color="auto"/>
        <w:bottom w:val="none" w:sz="0" w:space="0" w:color="auto"/>
        <w:right w:val="none" w:sz="0" w:space="0" w:color="auto"/>
      </w:divBdr>
    </w:div>
    <w:div w:id="1675377156">
      <w:bodyDiv w:val="1"/>
      <w:marLeft w:val="0"/>
      <w:marRight w:val="0"/>
      <w:marTop w:val="0"/>
      <w:marBottom w:val="0"/>
      <w:divBdr>
        <w:top w:val="none" w:sz="0" w:space="0" w:color="auto"/>
        <w:left w:val="none" w:sz="0" w:space="0" w:color="auto"/>
        <w:bottom w:val="none" w:sz="0" w:space="0" w:color="auto"/>
        <w:right w:val="none" w:sz="0" w:space="0" w:color="auto"/>
      </w:divBdr>
    </w:div>
    <w:div w:id="1685983112">
      <w:bodyDiv w:val="1"/>
      <w:marLeft w:val="0"/>
      <w:marRight w:val="0"/>
      <w:marTop w:val="0"/>
      <w:marBottom w:val="0"/>
      <w:divBdr>
        <w:top w:val="none" w:sz="0" w:space="0" w:color="auto"/>
        <w:left w:val="none" w:sz="0" w:space="0" w:color="auto"/>
        <w:bottom w:val="none" w:sz="0" w:space="0" w:color="auto"/>
        <w:right w:val="none" w:sz="0" w:space="0" w:color="auto"/>
      </w:divBdr>
    </w:div>
    <w:div w:id="1744914657">
      <w:bodyDiv w:val="1"/>
      <w:marLeft w:val="0"/>
      <w:marRight w:val="0"/>
      <w:marTop w:val="0"/>
      <w:marBottom w:val="0"/>
      <w:divBdr>
        <w:top w:val="none" w:sz="0" w:space="0" w:color="auto"/>
        <w:left w:val="none" w:sz="0" w:space="0" w:color="auto"/>
        <w:bottom w:val="none" w:sz="0" w:space="0" w:color="auto"/>
        <w:right w:val="none" w:sz="0" w:space="0" w:color="auto"/>
      </w:divBdr>
    </w:div>
    <w:div w:id="1746103901">
      <w:bodyDiv w:val="1"/>
      <w:marLeft w:val="0"/>
      <w:marRight w:val="0"/>
      <w:marTop w:val="0"/>
      <w:marBottom w:val="0"/>
      <w:divBdr>
        <w:top w:val="none" w:sz="0" w:space="0" w:color="auto"/>
        <w:left w:val="none" w:sz="0" w:space="0" w:color="auto"/>
        <w:bottom w:val="none" w:sz="0" w:space="0" w:color="auto"/>
        <w:right w:val="none" w:sz="0" w:space="0" w:color="auto"/>
      </w:divBdr>
    </w:div>
    <w:div w:id="1761558525">
      <w:bodyDiv w:val="1"/>
      <w:marLeft w:val="0"/>
      <w:marRight w:val="0"/>
      <w:marTop w:val="0"/>
      <w:marBottom w:val="0"/>
      <w:divBdr>
        <w:top w:val="none" w:sz="0" w:space="0" w:color="auto"/>
        <w:left w:val="none" w:sz="0" w:space="0" w:color="auto"/>
        <w:bottom w:val="none" w:sz="0" w:space="0" w:color="auto"/>
        <w:right w:val="none" w:sz="0" w:space="0" w:color="auto"/>
      </w:divBdr>
      <w:divsChild>
        <w:div w:id="59254870">
          <w:marLeft w:val="0"/>
          <w:marRight w:val="0"/>
          <w:marTop w:val="100"/>
          <w:marBottom w:val="100"/>
          <w:divBdr>
            <w:top w:val="none" w:sz="0" w:space="0" w:color="auto"/>
            <w:left w:val="none" w:sz="0" w:space="0" w:color="auto"/>
            <w:bottom w:val="none" w:sz="0" w:space="0" w:color="auto"/>
            <w:right w:val="none" w:sz="0" w:space="0" w:color="auto"/>
          </w:divBdr>
          <w:divsChild>
            <w:div w:id="583536387">
              <w:marLeft w:val="0"/>
              <w:marRight w:val="0"/>
              <w:marTop w:val="0"/>
              <w:marBottom w:val="0"/>
              <w:divBdr>
                <w:top w:val="none" w:sz="0" w:space="0" w:color="auto"/>
                <w:left w:val="none" w:sz="0" w:space="0" w:color="auto"/>
                <w:bottom w:val="none" w:sz="0" w:space="0" w:color="auto"/>
                <w:right w:val="none" w:sz="0" w:space="0" w:color="auto"/>
              </w:divBdr>
              <w:divsChild>
                <w:div w:id="8988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79798">
      <w:bodyDiv w:val="1"/>
      <w:marLeft w:val="0"/>
      <w:marRight w:val="0"/>
      <w:marTop w:val="0"/>
      <w:marBottom w:val="0"/>
      <w:divBdr>
        <w:top w:val="none" w:sz="0" w:space="0" w:color="auto"/>
        <w:left w:val="none" w:sz="0" w:space="0" w:color="auto"/>
        <w:bottom w:val="none" w:sz="0" w:space="0" w:color="auto"/>
        <w:right w:val="none" w:sz="0" w:space="0" w:color="auto"/>
      </w:divBdr>
    </w:div>
    <w:div w:id="1830124881">
      <w:bodyDiv w:val="1"/>
      <w:marLeft w:val="0"/>
      <w:marRight w:val="0"/>
      <w:marTop w:val="0"/>
      <w:marBottom w:val="0"/>
      <w:divBdr>
        <w:top w:val="none" w:sz="0" w:space="0" w:color="auto"/>
        <w:left w:val="none" w:sz="0" w:space="0" w:color="auto"/>
        <w:bottom w:val="none" w:sz="0" w:space="0" w:color="auto"/>
        <w:right w:val="none" w:sz="0" w:space="0" w:color="auto"/>
      </w:divBdr>
    </w:div>
    <w:div w:id="1863009458">
      <w:bodyDiv w:val="1"/>
      <w:marLeft w:val="0"/>
      <w:marRight w:val="0"/>
      <w:marTop w:val="0"/>
      <w:marBottom w:val="0"/>
      <w:divBdr>
        <w:top w:val="none" w:sz="0" w:space="0" w:color="auto"/>
        <w:left w:val="none" w:sz="0" w:space="0" w:color="auto"/>
        <w:bottom w:val="none" w:sz="0" w:space="0" w:color="auto"/>
        <w:right w:val="none" w:sz="0" w:space="0" w:color="auto"/>
      </w:divBdr>
    </w:div>
    <w:div w:id="1876693999">
      <w:bodyDiv w:val="1"/>
      <w:marLeft w:val="0"/>
      <w:marRight w:val="0"/>
      <w:marTop w:val="0"/>
      <w:marBottom w:val="0"/>
      <w:divBdr>
        <w:top w:val="none" w:sz="0" w:space="0" w:color="auto"/>
        <w:left w:val="none" w:sz="0" w:space="0" w:color="auto"/>
        <w:bottom w:val="none" w:sz="0" w:space="0" w:color="auto"/>
        <w:right w:val="none" w:sz="0" w:space="0" w:color="auto"/>
      </w:divBdr>
    </w:div>
    <w:div w:id="1891770566">
      <w:bodyDiv w:val="1"/>
      <w:marLeft w:val="0"/>
      <w:marRight w:val="0"/>
      <w:marTop w:val="0"/>
      <w:marBottom w:val="0"/>
      <w:divBdr>
        <w:top w:val="none" w:sz="0" w:space="0" w:color="auto"/>
        <w:left w:val="none" w:sz="0" w:space="0" w:color="auto"/>
        <w:bottom w:val="none" w:sz="0" w:space="0" w:color="auto"/>
        <w:right w:val="none" w:sz="0" w:space="0" w:color="auto"/>
      </w:divBdr>
    </w:div>
    <w:div w:id="1921869469">
      <w:bodyDiv w:val="1"/>
      <w:marLeft w:val="0"/>
      <w:marRight w:val="0"/>
      <w:marTop w:val="0"/>
      <w:marBottom w:val="0"/>
      <w:divBdr>
        <w:top w:val="none" w:sz="0" w:space="0" w:color="auto"/>
        <w:left w:val="none" w:sz="0" w:space="0" w:color="auto"/>
        <w:bottom w:val="none" w:sz="0" w:space="0" w:color="auto"/>
        <w:right w:val="none" w:sz="0" w:space="0" w:color="auto"/>
      </w:divBdr>
    </w:div>
    <w:div w:id="1968387422">
      <w:bodyDiv w:val="1"/>
      <w:marLeft w:val="0"/>
      <w:marRight w:val="0"/>
      <w:marTop w:val="0"/>
      <w:marBottom w:val="0"/>
      <w:divBdr>
        <w:top w:val="none" w:sz="0" w:space="0" w:color="auto"/>
        <w:left w:val="none" w:sz="0" w:space="0" w:color="auto"/>
        <w:bottom w:val="none" w:sz="0" w:space="0" w:color="auto"/>
        <w:right w:val="none" w:sz="0" w:space="0" w:color="auto"/>
      </w:divBdr>
    </w:div>
    <w:div w:id="1970433539">
      <w:bodyDiv w:val="1"/>
      <w:marLeft w:val="0"/>
      <w:marRight w:val="0"/>
      <w:marTop w:val="0"/>
      <w:marBottom w:val="0"/>
      <w:divBdr>
        <w:top w:val="none" w:sz="0" w:space="0" w:color="auto"/>
        <w:left w:val="none" w:sz="0" w:space="0" w:color="auto"/>
        <w:bottom w:val="none" w:sz="0" w:space="0" w:color="auto"/>
        <w:right w:val="none" w:sz="0" w:space="0" w:color="auto"/>
      </w:divBdr>
    </w:div>
    <w:div w:id="1980183782">
      <w:bodyDiv w:val="1"/>
      <w:marLeft w:val="0"/>
      <w:marRight w:val="0"/>
      <w:marTop w:val="0"/>
      <w:marBottom w:val="0"/>
      <w:divBdr>
        <w:top w:val="none" w:sz="0" w:space="0" w:color="auto"/>
        <w:left w:val="none" w:sz="0" w:space="0" w:color="auto"/>
        <w:bottom w:val="none" w:sz="0" w:space="0" w:color="auto"/>
        <w:right w:val="none" w:sz="0" w:space="0" w:color="auto"/>
      </w:divBdr>
    </w:div>
    <w:div w:id="2008946111">
      <w:bodyDiv w:val="1"/>
      <w:marLeft w:val="0"/>
      <w:marRight w:val="0"/>
      <w:marTop w:val="0"/>
      <w:marBottom w:val="0"/>
      <w:divBdr>
        <w:top w:val="none" w:sz="0" w:space="0" w:color="auto"/>
        <w:left w:val="none" w:sz="0" w:space="0" w:color="auto"/>
        <w:bottom w:val="none" w:sz="0" w:space="0" w:color="auto"/>
        <w:right w:val="none" w:sz="0" w:space="0" w:color="auto"/>
      </w:divBdr>
    </w:div>
    <w:div w:id="2012953622">
      <w:bodyDiv w:val="1"/>
      <w:marLeft w:val="0"/>
      <w:marRight w:val="0"/>
      <w:marTop w:val="0"/>
      <w:marBottom w:val="0"/>
      <w:divBdr>
        <w:top w:val="none" w:sz="0" w:space="0" w:color="auto"/>
        <w:left w:val="none" w:sz="0" w:space="0" w:color="auto"/>
        <w:bottom w:val="none" w:sz="0" w:space="0" w:color="auto"/>
        <w:right w:val="none" w:sz="0" w:space="0" w:color="auto"/>
      </w:divBdr>
    </w:div>
    <w:div w:id="2064791453">
      <w:bodyDiv w:val="1"/>
      <w:marLeft w:val="0"/>
      <w:marRight w:val="0"/>
      <w:marTop w:val="0"/>
      <w:marBottom w:val="0"/>
      <w:divBdr>
        <w:top w:val="none" w:sz="0" w:space="0" w:color="auto"/>
        <w:left w:val="none" w:sz="0" w:space="0" w:color="auto"/>
        <w:bottom w:val="none" w:sz="0" w:space="0" w:color="auto"/>
        <w:right w:val="none" w:sz="0" w:space="0" w:color="auto"/>
      </w:divBdr>
    </w:div>
    <w:div w:id="2087993496">
      <w:bodyDiv w:val="1"/>
      <w:marLeft w:val="0"/>
      <w:marRight w:val="0"/>
      <w:marTop w:val="0"/>
      <w:marBottom w:val="0"/>
      <w:divBdr>
        <w:top w:val="none" w:sz="0" w:space="0" w:color="auto"/>
        <w:left w:val="none" w:sz="0" w:space="0" w:color="auto"/>
        <w:bottom w:val="none" w:sz="0" w:space="0" w:color="auto"/>
        <w:right w:val="none" w:sz="0" w:space="0" w:color="auto"/>
      </w:divBdr>
    </w:div>
    <w:div w:id="2110662586">
      <w:bodyDiv w:val="1"/>
      <w:marLeft w:val="0"/>
      <w:marRight w:val="0"/>
      <w:marTop w:val="0"/>
      <w:marBottom w:val="0"/>
      <w:divBdr>
        <w:top w:val="none" w:sz="0" w:space="0" w:color="auto"/>
        <w:left w:val="none" w:sz="0" w:space="0" w:color="auto"/>
        <w:bottom w:val="none" w:sz="0" w:space="0" w:color="auto"/>
        <w:right w:val="none" w:sz="0" w:space="0" w:color="auto"/>
      </w:divBdr>
    </w:div>
    <w:div w:id="2111049568">
      <w:bodyDiv w:val="1"/>
      <w:marLeft w:val="0"/>
      <w:marRight w:val="0"/>
      <w:marTop w:val="0"/>
      <w:marBottom w:val="0"/>
      <w:divBdr>
        <w:top w:val="none" w:sz="0" w:space="0" w:color="auto"/>
        <w:left w:val="none" w:sz="0" w:space="0" w:color="auto"/>
        <w:bottom w:val="none" w:sz="0" w:space="0" w:color="auto"/>
        <w:right w:val="none" w:sz="0" w:space="0" w:color="auto"/>
      </w:divBdr>
    </w:div>
    <w:div w:id="211420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explodingtopics.com/blog/data-generated-per-da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C4997-32FF-4FE7-A3D9-33733A5F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Pages>
  <Words>11999</Words>
  <Characters>68399</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Андрей Антонов</cp:lastModifiedBy>
  <cp:revision>270</cp:revision>
  <cp:lastPrinted>2025-05-30T08:21:00Z</cp:lastPrinted>
  <dcterms:created xsi:type="dcterms:W3CDTF">2024-03-16T04:24:00Z</dcterms:created>
  <dcterms:modified xsi:type="dcterms:W3CDTF">2025-05-30T08:22:00Z</dcterms:modified>
</cp:coreProperties>
</file>