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Look w:val="04A0" w:firstRow="1" w:lastRow="0" w:firstColumn="1" w:lastColumn="0" w:noHBand="0" w:noVBand="1"/>
      </w:tblPr>
      <w:tblGrid>
        <w:gridCol w:w="1384"/>
        <w:gridCol w:w="8469"/>
      </w:tblGrid>
      <w:tr w:rsidR="00F34093" w:rsidRPr="00F34093" w14:paraId="19C1E445" w14:textId="77777777" w:rsidTr="0057194F">
        <w:tc>
          <w:tcPr>
            <w:tcW w:w="1384" w:type="dxa"/>
          </w:tcPr>
          <w:p w14:paraId="0C8903CA" w14:textId="77777777" w:rsidR="00774C41" w:rsidRPr="00F34093" w:rsidRDefault="00774C41" w:rsidP="0057194F">
            <w:pPr>
              <w:rPr>
                <w:rFonts w:ascii="Times New Roman" w:eastAsia="Times New Roman" w:hAnsi="Times New Roman" w:cs="Times New Roman"/>
                <w:b/>
                <w:color w:val="000000" w:themeColor="text1"/>
                <w:lang w:eastAsia="ru-RU"/>
              </w:rPr>
            </w:pPr>
            <w:r w:rsidRPr="00F34093">
              <w:rPr>
                <w:rFonts w:ascii="Times New Roman" w:eastAsia="Times New Roman" w:hAnsi="Times New Roman" w:cs="Times New Roman"/>
                <w:noProof/>
                <w:color w:val="000000" w:themeColor="text1"/>
                <w:lang w:eastAsia="ru-RU"/>
              </w:rPr>
              <w:drawing>
                <wp:anchor distT="0" distB="0" distL="114300" distR="114300" simplePos="0" relativeHeight="251659264" behindDoc="1" locked="0" layoutInCell="1" allowOverlap="1" wp14:anchorId="51D01802" wp14:editId="3735E11D">
                  <wp:simplePos x="0" y="0"/>
                  <wp:positionH relativeFrom="column">
                    <wp:posOffset>-13970</wp:posOffset>
                  </wp:positionH>
                  <wp:positionV relativeFrom="paragraph">
                    <wp:posOffset>209550</wp:posOffset>
                  </wp:positionV>
                  <wp:extent cx="733425" cy="828675"/>
                  <wp:effectExtent l="0" t="0" r="0" b="0"/>
                  <wp:wrapTight wrapText="bothSides">
                    <wp:wrapPolygon edited="0">
                      <wp:start x="0" y="0"/>
                      <wp:lineTo x="0" y="21352"/>
                      <wp:lineTo x="21319" y="21352"/>
                      <wp:lineTo x="21319" y="0"/>
                      <wp:lineTo x="0" y="0"/>
                    </wp:wrapPolygon>
                  </wp:wrapTight>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733425" cy="828675"/>
                          </a:xfrm>
                          <a:prstGeom prst="rect">
                            <a:avLst/>
                          </a:prstGeom>
                          <a:noFill/>
                        </pic:spPr>
                      </pic:pic>
                    </a:graphicData>
                  </a:graphic>
                </wp:anchor>
              </w:drawing>
            </w:r>
          </w:p>
        </w:tc>
        <w:tc>
          <w:tcPr>
            <w:tcW w:w="8469" w:type="dxa"/>
          </w:tcPr>
          <w:p w14:paraId="7F630FDB" w14:textId="77777777" w:rsidR="00774C41" w:rsidRPr="00F34093" w:rsidRDefault="00774C41" w:rsidP="0057194F">
            <w:pPr>
              <w:jc w:val="center"/>
              <w:rPr>
                <w:rFonts w:ascii="Times New Roman" w:eastAsia="Times New Roman" w:hAnsi="Times New Roman" w:cs="Times New Roman"/>
                <w:b/>
                <w:color w:val="000000" w:themeColor="text1"/>
                <w:lang w:eastAsia="ru-RU"/>
              </w:rPr>
            </w:pPr>
            <w:r w:rsidRPr="00F34093">
              <w:rPr>
                <w:rFonts w:ascii="Times New Roman" w:eastAsia="Times New Roman" w:hAnsi="Times New Roman" w:cs="Times New Roman"/>
                <w:b/>
                <w:color w:val="000000" w:themeColor="text1"/>
                <w:lang w:eastAsia="ru-RU"/>
              </w:rPr>
              <w:t>Министерство науки и высшего образования Российской Федерации</w:t>
            </w:r>
          </w:p>
          <w:p w14:paraId="16643C99" w14:textId="6EF5CED0" w:rsidR="00774C41" w:rsidRPr="00F34093" w:rsidRDefault="00774C41" w:rsidP="0057194F">
            <w:pPr>
              <w:jc w:val="center"/>
              <w:rPr>
                <w:rFonts w:ascii="Times New Roman" w:eastAsia="Times New Roman" w:hAnsi="Times New Roman" w:cs="Times New Roman"/>
                <w:b/>
                <w:color w:val="000000" w:themeColor="text1"/>
                <w:lang w:eastAsia="ru-RU"/>
              </w:rPr>
            </w:pPr>
            <w:r w:rsidRPr="00F34093">
              <w:rPr>
                <w:rFonts w:ascii="Times New Roman" w:eastAsia="Times New Roman" w:hAnsi="Times New Roman" w:cs="Times New Roman"/>
                <w:b/>
                <w:color w:val="000000" w:themeColor="text1"/>
                <w:lang w:eastAsia="ru-RU"/>
              </w:rPr>
              <w:t>Федеральное государственное</w:t>
            </w:r>
            <w:r w:rsidR="00584424">
              <w:rPr>
                <w:rFonts w:ascii="Times New Roman" w:eastAsia="Times New Roman" w:hAnsi="Times New Roman" w:cs="Times New Roman"/>
                <w:b/>
                <w:color w:val="000000" w:themeColor="text1"/>
                <w:lang w:eastAsia="ru-RU"/>
              </w:rPr>
              <w:t xml:space="preserve"> автономное</w:t>
            </w:r>
            <w:r w:rsidRPr="00F34093">
              <w:rPr>
                <w:rFonts w:ascii="Times New Roman" w:eastAsia="Times New Roman" w:hAnsi="Times New Roman" w:cs="Times New Roman"/>
                <w:b/>
                <w:color w:val="000000" w:themeColor="text1"/>
                <w:lang w:eastAsia="ru-RU"/>
              </w:rPr>
              <w:t xml:space="preserve"> образовательное учреждение </w:t>
            </w:r>
          </w:p>
          <w:p w14:paraId="1E756CC3" w14:textId="77777777" w:rsidR="00774C41" w:rsidRPr="00F34093" w:rsidRDefault="00774C41" w:rsidP="0057194F">
            <w:pPr>
              <w:jc w:val="center"/>
              <w:rPr>
                <w:rFonts w:ascii="Times New Roman" w:eastAsia="Times New Roman" w:hAnsi="Times New Roman" w:cs="Times New Roman"/>
                <w:b/>
                <w:color w:val="000000" w:themeColor="text1"/>
                <w:lang w:eastAsia="ru-RU"/>
              </w:rPr>
            </w:pPr>
            <w:r w:rsidRPr="00F34093">
              <w:rPr>
                <w:rFonts w:ascii="Times New Roman" w:eastAsia="Times New Roman" w:hAnsi="Times New Roman" w:cs="Times New Roman"/>
                <w:b/>
                <w:color w:val="000000" w:themeColor="text1"/>
                <w:lang w:eastAsia="ru-RU"/>
              </w:rPr>
              <w:t>высшего образования</w:t>
            </w:r>
          </w:p>
          <w:p w14:paraId="19DA2AA4" w14:textId="77777777" w:rsidR="00774C41" w:rsidRPr="00F34093" w:rsidRDefault="00774C41" w:rsidP="0057194F">
            <w:pPr>
              <w:ind w:right="-2"/>
              <w:jc w:val="center"/>
              <w:rPr>
                <w:rFonts w:ascii="Times New Roman" w:eastAsia="Times New Roman" w:hAnsi="Times New Roman" w:cs="Times New Roman"/>
                <w:b/>
                <w:color w:val="000000" w:themeColor="text1"/>
                <w:lang w:eastAsia="ru-RU"/>
              </w:rPr>
            </w:pPr>
            <w:r w:rsidRPr="00F34093">
              <w:rPr>
                <w:rFonts w:ascii="Times New Roman" w:eastAsia="Times New Roman" w:hAnsi="Times New Roman" w:cs="Times New Roman"/>
                <w:b/>
                <w:color w:val="000000" w:themeColor="text1"/>
                <w:lang w:eastAsia="ru-RU"/>
              </w:rPr>
              <w:t>«Московский государственный технический университет</w:t>
            </w:r>
          </w:p>
          <w:p w14:paraId="61A29916" w14:textId="77777777" w:rsidR="00774C41" w:rsidRPr="00F34093" w:rsidRDefault="00774C41" w:rsidP="0057194F">
            <w:pPr>
              <w:ind w:right="-2"/>
              <w:jc w:val="center"/>
              <w:rPr>
                <w:rFonts w:ascii="Times New Roman" w:eastAsia="Times New Roman" w:hAnsi="Times New Roman" w:cs="Times New Roman"/>
                <w:b/>
                <w:color w:val="000000" w:themeColor="text1"/>
                <w:lang w:eastAsia="ru-RU"/>
              </w:rPr>
            </w:pPr>
            <w:r w:rsidRPr="00F34093">
              <w:rPr>
                <w:rFonts w:ascii="Times New Roman" w:eastAsia="Times New Roman" w:hAnsi="Times New Roman" w:cs="Times New Roman"/>
                <w:b/>
                <w:color w:val="000000" w:themeColor="text1"/>
                <w:lang w:eastAsia="ru-RU"/>
              </w:rPr>
              <w:t>имени Н.Э. Баумана</w:t>
            </w:r>
          </w:p>
          <w:p w14:paraId="35D7D415" w14:textId="77777777" w:rsidR="00774C41" w:rsidRPr="00F34093" w:rsidRDefault="00774C41" w:rsidP="0057194F">
            <w:pPr>
              <w:jc w:val="center"/>
              <w:rPr>
                <w:rFonts w:ascii="Times New Roman" w:eastAsia="Times New Roman" w:hAnsi="Times New Roman" w:cs="Times New Roman"/>
                <w:b/>
                <w:color w:val="000000" w:themeColor="text1"/>
                <w:lang w:eastAsia="ru-RU"/>
              </w:rPr>
            </w:pPr>
            <w:r w:rsidRPr="00F34093">
              <w:rPr>
                <w:rFonts w:ascii="Times New Roman" w:eastAsia="Times New Roman" w:hAnsi="Times New Roman" w:cs="Times New Roman"/>
                <w:b/>
                <w:color w:val="000000" w:themeColor="text1"/>
                <w:lang w:eastAsia="ru-RU"/>
              </w:rPr>
              <w:t>(национальный исследовательский университет)»</w:t>
            </w:r>
          </w:p>
          <w:p w14:paraId="33F00378" w14:textId="77777777" w:rsidR="00774C41" w:rsidRPr="00F34093" w:rsidRDefault="00774C41" w:rsidP="0057194F">
            <w:pPr>
              <w:jc w:val="center"/>
              <w:rPr>
                <w:rFonts w:ascii="Times New Roman" w:eastAsia="Times New Roman" w:hAnsi="Times New Roman" w:cs="Times New Roman"/>
                <w:b/>
                <w:color w:val="000000" w:themeColor="text1"/>
                <w:lang w:eastAsia="ru-RU"/>
              </w:rPr>
            </w:pPr>
            <w:r w:rsidRPr="00F34093">
              <w:rPr>
                <w:rFonts w:ascii="Times New Roman" w:eastAsia="Times New Roman" w:hAnsi="Times New Roman" w:cs="Times New Roman"/>
                <w:b/>
                <w:color w:val="000000" w:themeColor="text1"/>
                <w:lang w:eastAsia="ru-RU"/>
              </w:rPr>
              <w:t>(МГТУ им. Н.Э. Баумана)</w:t>
            </w:r>
          </w:p>
        </w:tc>
      </w:tr>
    </w:tbl>
    <w:p w14:paraId="3E5EDE18" w14:textId="77777777" w:rsidR="00774C41" w:rsidRPr="00F34093" w:rsidRDefault="00774C41" w:rsidP="00774C41">
      <w:pPr>
        <w:pBdr>
          <w:bottom w:val="thinThickSmallGap" w:sz="24" w:space="1" w:color="auto"/>
        </w:pBdr>
        <w:jc w:val="center"/>
        <w:rPr>
          <w:rFonts w:ascii="Times New Roman" w:eastAsia="Times New Roman" w:hAnsi="Times New Roman" w:cs="Times New Roman"/>
          <w:b/>
          <w:color w:val="000000" w:themeColor="text1"/>
          <w:lang w:eastAsia="ru-RU"/>
        </w:rPr>
      </w:pPr>
    </w:p>
    <w:p w14:paraId="587B0CF1" w14:textId="77777777" w:rsidR="00774C41" w:rsidRPr="00F34093" w:rsidRDefault="00774C41" w:rsidP="00774C41">
      <w:pPr>
        <w:jc w:val="center"/>
        <w:rPr>
          <w:rFonts w:ascii="Times New Roman" w:eastAsia="Times New Roman" w:hAnsi="Times New Roman" w:cs="Times New Roman"/>
          <w:b/>
          <w:color w:val="000000" w:themeColor="text1"/>
          <w:lang w:eastAsia="ru-RU"/>
        </w:rPr>
      </w:pPr>
    </w:p>
    <w:p w14:paraId="03AC6BAC" w14:textId="77777777" w:rsidR="00774C41" w:rsidRPr="00F34093" w:rsidRDefault="00774C41" w:rsidP="00774C41">
      <w:pPr>
        <w:rPr>
          <w:rFonts w:ascii="Times New Roman" w:eastAsia="Times New Roman" w:hAnsi="Times New Roman" w:cs="Times New Roman"/>
          <w:b/>
          <w:color w:val="000000" w:themeColor="text1"/>
          <w:lang w:eastAsia="ru-RU"/>
        </w:rPr>
      </w:pPr>
    </w:p>
    <w:p w14:paraId="08AB4B1A" w14:textId="77777777" w:rsidR="00774C41" w:rsidRPr="00F34093" w:rsidRDefault="00774C41" w:rsidP="00774C41">
      <w:pPr>
        <w:rPr>
          <w:rFonts w:ascii="Times New Roman" w:eastAsia="Times New Roman" w:hAnsi="Times New Roman" w:cs="Times New Roman"/>
          <w:color w:val="000000" w:themeColor="text1"/>
          <w:lang w:eastAsia="ru-RU"/>
        </w:rPr>
      </w:pPr>
      <w:r w:rsidRPr="00F34093">
        <w:rPr>
          <w:rFonts w:ascii="Times New Roman" w:eastAsia="Times New Roman" w:hAnsi="Times New Roman" w:cs="Times New Roman"/>
          <w:color w:val="000000" w:themeColor="text1"/>
          <w:lang w:eastAsia="ru-RU"/>
        </w:rPr>
        <w:t xml:space="preserve">ФАКУЛЬТЕТ </w:t>
      </w:r>
      <w:r w:rsidRPr="00F34093">
        <w:rPr>
          <w:rFonts w:ascii="Times New Roman" w:eastAsia="Times New Roman" w:hAnsi="Times New Roman" w:cs="Times New Roman"/>
          <w:color w:val="000000" w:themeColor="text1"/>
          <w:u w:val="single"/>
          <w:lang w:eastAsia="ru-RU"/>
        </w:rPr>
        <w:t>«Робототехника и комплексная автоматизация»</w:t>
      </w:r>
    </w:p>
    <w:p w14:paraId="2E6CDEF7" w14:textId="77777777" w:rsidR="00774C41" w:rsidRPr="00F34093" w:rsidRDefault="00774C41" w:rsidP="00774C41">
      <w:pPr>
        <w:rPr>
          <w:rFonts w:ascii="Times New Roman" w:eastAsia="Times New Roman" w:hAnsi="Times New Roman" w:cs="Times New Roman"/>
          <w:color w:val="000000" w:themeColor="text1"/>
          <w:lang w:eastAsia="ru-RU"/>
        </w:rPr>
      </w:pPr>
    </w:p>
    <w:p w14:paraId="21B27E40" w14:textId="77777777" w:rsidR="00774C41" w:rsidRPr="00F34093" w:rsidRDefault="00774C41" w:rsidP="00774C41">
      <w:pPr>
        <w:rPr>
          <w:rFonts w:ascii="Times New Roman" w:eastAsia="Times New Roman" w:hAnsi="Times New Roman" w:cs="Times New Roman"/>
          <w:iCs/>
          <w:color w:val="000000" w:themeColor="text1"/>
          <w:lang w:eastAsia="ru-RU"/>
        </w:rPr>
      </w:pPr>
      <w:r w:rsidRPr="00F34093">
        <w:rPr>
          <w:rFonts w:ascii="Times New Roman" w:eastAsia="Times New Roman" w:hAnsi="Times New Roman" w:cs="Times New Roman"/>
          <w:color w:val="000000" w:themeColor="text1"/>
          <w:lang w:eastAsia="ru-RU"/>
        </w:rPr>
        <w:t xml:space="preserve">КАФЕДРА </w:t>
      </w:r>
      <w:r w:rsidRPr="00F34093">
        <w:rPr>
          <w:rFonts w:ascii="Times New Roman" w:eastAsia="Times New Roman" w:hAnsi="Times New Roman" w:cs="Times New Roman"/>
          <w:color w:val="000000" w:themeColor="text1"/>
          <w:u w:val="single"/>
          <w:lang w:eastAsia="ru-RU"/>
        </w:rPr>
        <w:t>«Системы автоматизированного проектирования»</w:t>
      </w:r>
    </w:p>
    <w:p w14:paraId="57A232E4" w14:textId="77777777" w:rsidR="00774C41" w:rsidRPr="00F34093" w:rsidRDefault="00774C41" w:rsidP="00774C41">
      <w:pPr>
        <w:rPr>
          <w:rFonts w:ascii="Times New Roman" w:eastAsia="Times New Roman" w:hAnsi="Times New Roman" w:cs="Times New Roman"/>
          <w:i/>
          <w:color w:val="000000" w:themeColor="text1"/>
          <w:lang w:eastAsia="ru-RU"/>
        </w:rPr>
      </w:pPr>
    </w:p>
    <w:p w14:paraId="04874646" w14:textId="77777777" w:rsidR="00774C41" w:rsidRPr="00F34093" w:rsidRDefault="00774C41" w:rsidP="00774C41">
      <w:pPr>
        <w:rPr>
          <w:rFonts w:ascii="Times New Roman" w:eastAsia="Times New Roman" w:hAnsi="Times New Roman" w:cs="Times New Roman"/>
          <w:i/>
          <w:color w:val="000000" w:themeColor="text1"/>
          <w:lang w:eastAsia="ru-RU"/>
        </w:rPr>
      </w:pPr>
    </w:p>
    <w:p w14:paraId="549F9F0E" w14:textId="77777777" w:rsidR="00774C41" w:rsidRPr="00F34093" w:rsidRDefault="00774C41" w:rsidP="00774C41">
      <w:pPr>
        <w:rPr>
          <w:rFonts w:ascii="Times New Roman" w:eastAsia="Times New Roman" w:hAnsi="Times New Roman" w:cs="Times New Roman"/>
          <w:i/>
          <w:color w:val="000000" w:themeColor="text1"/>
          <w:sz w:val="32"/>
          <w:lang w:eastAsia="ru-RU"/>
        </w:rPr>
      </w:pPr>
    </w:p>
    <w:p w14:paraId="0AA5BBB3" w14:textId="77777777" w:rsidR="00774C41" w:rsidRPr="00F34093" w:rsidRDefault="00774C41" w:rsidP="00774C41">
      <w:pPr>
        <w:jc w:val="center"/>
        <w:rPr>
          <w:rFonts w:ascii="Times New Roman" w:eastAsia="Times New Roman" w:hAnsi="Times New Roman" w:cs="Times New Roman"/>
          <w:b/>
          <w:color w:val="000000" w:themeColor="text1"/>
          <w:sz w:val="44"/>
          <w:lang w:eastAsia="ru-RU"/>
        </w:rPr>
      </w:pPr>
      <w:r w:rsidRPr="00F34093">
        <w:rPr>
          <w:rFonts w:ascii="Times New Roman" w:eastAsia="Times New Roman" w:hAnsi="Times New Roman" w:cs="Times New Roman"/>
          <w:b/>
          <w:color w:val="000000" w:themeColor="text1"/>
          <w:sz w:val="44"/>
          <w:lang w:eastAsia="ru-RU"/>
        </w:rPr>
        <w:t>РАСЧЕТНО-ПОЯСНИТЕЛЬНАЯ ЗАПИСКА</w:t>
      </w:r>
    </w:p>
    <w:p w14:paraId="131E6CD1" w14:textId="77777777" w:rsidR="00774C41" w:rsidRPr="00F34093" w:rsidRDefault="00774C41" w:rsidP="00774C41">
      <w:pPr>
        <w:jc w:val="center"/>
        <w:rPr>
          <w:rFonts w:ascii="Times New Roman" w:eastAsia="Times New Roman" w:hAnsi="Times New Roman" w:cs="Times New Roman"/>
          <w:i/>
          <w:color w:val="000000" w:themeColor="text1"/>
          <w:lang w:eastAsia="ru-RU"/>
        </w:rPr>
      </w:pPr>
    </w:p>
    <w:p w14:paraId="1141368A" w14:textId="77777777" w:rsidR="00774C41" w:rsidRPr="00F34093" w:rsidRDefault="00774C41" w:rsidP="00774C41">
      <w:pPr>
        <w:jc w:val="center"/>
        <w:rPr>
          <w:rFonts w:ascii="Times New Roman" w:eastAsia="Times New Roman" w:hAnsi="Times New Roman" w:cs="Times New Roman"/>
          <w:b/>
          <w:i/>
          <w:color w:val="000000" w:themeColor="text1"/>
          <w:sz w:val="40"/>
          <w:lang w:eastAsia="ru-RU"/>
        </w:rPr>
      </w:pPr>
      <w:r w:rsidRPr="00F34093">
        <w:rPr>
          <w:rFonts w:ascii="Times New Roman" w:eastAsia="Times New Roman" w:hAnsi="Times New Roman" w:cs="Times New Roman"/>
          <w:b/>
          <w:i/>
          <w:color w:val="000000" w:themeColor="text1"/>
          <w:sz w:val="40"/>
          <w:lang w:eastAsia="ru-RU"/>
        </w:rPr>
        <w:t xml:space="preserve">К ВЫПУСКНОЙ КВАЛИФИКАЦИОННОЙ РАБОТЕ </w:t>
      </w:r>
    </w:p>
    <w:p w14:paraId="0DD610D8" w14:textId="77777777" w:rsidR="00774C41" w:rsidRPr="00F34093" w:rsidRDefault="00774C41" w:rsidP="00774C41">
      <w:pPr>
        <w:jc w:val="center"/>
        <w:rPr>
          <w:rFonts w:ascii="Times New Roman" w:eastAsia="Times New Roman" w:hAnsi="Times New Roman" w:cs="Times New Roman"/>
          <w:b/>
          <w:i/>
          <w:color w:val="000000" w:themeColor="text1"/>
          <w:sz w:val="28"/>
          <w:lang w:eastAsia="ru-RU"/>
        </w:rPr>
      </w:pPr>
    </w:p>
    <w:p w14:paraId="6850F799" w14:textId="77777777" w:rsidR="00774C41" w:rsidRPr="00F34093" w:rsidRDefault="00774C41" w:rsidP="00774C41">
      <w:pPr>
        <w:jc w:val="center"/>
        <w:rPr>
          <w:rFonts w:ascii="Times New Roman" w:eastAsia="Times New Roman" w:hAnsi="Times New Roman" w:cs="Times New Roman"/>
          <w:b/>
          <w:i/>
          <w:color w:val="000000" w:themeColor="text1"/>
          <w:sz w:val="40"/>
          <w:lang w:eastAsia="ru-RU"/>
        </w:rPr>
      </w:pPr>
      <w:r w:rsidRPr="00F34093">
        <w:rPr>
          <w:rFonts w:ascii="Times New Roman" w:eastAsia="Times New Roman" w:hAnsi="Times New Roman" w:cs="Times New Roman"/>
          <w:b/>
          <w:i/>
          <w:color w:val="000000" w:themeColor="text1"/>
          <w:sz w:val="40"/>
          <w:lang w:eastAsia="ru-RU"/>
        </w:rPr>
        <w:t>НА ТЕМУ:</w:t>
      </w:r>
    </w:p>
    <w:p w14:paraId="05378D37" w14:textId="77777777" w:rsidR="00774C41" w:rsidRPr="00F34093" w:rsidRDefault="00774C41" w:rsidP="00774C41">
      <w:pPr>
        <w:jc w:val="center"/>
        <w:rPr>
          <w:rFonts w:ascii="Times New Roman" w:eastAsia="Times New Roman" w:hAnsi="Times New Roman" w:cs="Times New Roman"/>
          <w:b/>
          <w:i/>
          <w:color w:val="000000" w:themeColor="text1"/>
          <w:sz w:val="40"/>
          <w:lang w:eastAsia="ru-RU"/>
        </w:rPr>
      </w:pPr>
    </w:p>
    <w:tbl>
      <w:tblPr>
        <w:tblStyle w:val="ab"/>
        <w:tblW w:w="0" w:type="auto"/>
        <w:tblBorders>
          <w:top w:val="none" w:sz="0" w:space="0" w:color="auto"/>
          <w:left w:val="none" w:sz="0" w:space="0" w:color="auto"/>
          <w:right w:val="none" w:sz="0" w:space="0" w:color="auto"/>
        </w:tblBorders>
        <w:tblLook w:val="04A0" w:firstRow="1" w:lastRow="0" w:firstColumn="1" w:lastColumn="0" w:noHBand="0" w:noVBand="1"/>
      </w:tblPr>
      <w:tblGrid>
        <w:gridCol w:w="9628"/>
      </w:tblGrid>
      <w:tr w:rsidR="00F34093" w:rsidRPr="00F34093" w14:paraId="74F88697" w14:textId="77777777" w:rsidTr="0057194F">
        <w:tc>
          <w:tcPr>
            <w:tcW w:w="9628" w:type="dxa"/>
          </w:tcPr>
          <w:p w14:paraId="7AF3C5CF" w14:textId="4C57CA79" w:rsidR="00DD1208" w:rsidRPr="00F34093" w:rsidRDefault="00DD1208" w:rsidP="00DD1208">
            <w:pPr>
              <w:spacing w:before="100" w:beforeAutospacing="1" w:after="100" w:afterAutospacing="1"/>
              <w:jc w:val="center"/>
              <w:rPr>
                <w:rFonts w:ascii="Times New Roman" w:eastAsia="Times New Roman" w:hAnsi="Times New Roman" w:cs="Times New Roman"/>
                <w:b/>
                <w:i/>
                <w:color w:val="000000" w:themeColor="text1"/>
                <w:sz w:val="40"/>
                <w:szCs w:val="40"/>
                <w:lang w:eastAsia="ru-RU"/>
              </w:rPr>
            </w:pPr>
            <w:r w:rsidRPr="00F34093">
              <w:rPr>
                <w:rFonts w:ascii="Times New Roman" w:eastAsia="Times New Roman" w:hAnsi="Times New Roman" w:cs="Times New Roman"/>
                <w:b/>
                <w:i/>
                <w:color w:val="000000" w:themeColor="text1"/>
                <w:sz w:val="40"/>
                <w:szCs w:val="40"/>
                <w:lang w:eastAsia="ru-RU"/>
              </w:rPr>
              <w:t xml:space="preserve">Сравнительный анализ методов решения </w:t>
            </w:r>
          </w:p>
        </w:tc>
      </w:tr>
      <w:tr w:rsidR="00F34093" w:rsidRPr="00F34093" w14:paraId="09DC67E5" w14:textId="77777777" w:rsidTr="0057194F">
        <w:tc>
          <w:tcPr>
            <w:tcW w:w="9628" w:type="dxa"/>
          </w:tcPr>
          <w:p w14:paraId="7D503A60" w14:textId="068D2379" w:rsidR="00DD1208" w:rsidRPr="00F34093" w:rsidRDefault="00DD1208" w:rsidP="00DD1208">
            <w:pPr>
              <w:jc w:val="center"/>
              <w:rPr>
                <w:rFonts w:ascii="Times New Roman" w:hAnsi="Times New Roman" w:cs="Times New Roman"/>
                <w:b/>
                <w:bCs/>
                <w:i/>
                <w:iCs/>
                <w:color w:val="000000" w:themeColor="text1"/>
                <w:sz w:val="40"/>
                <w:szCs w:val="40"/>
              </w:rPr>
            </w:pPr>
            <w:r w:rsidRPr="00F34093">
              <w:rPr>
                <w:rFonts w:ascii="Times New Roman" w:hAnsi="Times New Roman" w:cs="Times New Roman"/>
                <w:b/>
                <w:bCs/>
                <w:i/>
                <w:iCs/>
                <w:color w:val="000000" w:themeColor="text1"/>
                <w:sz w:val="40"/>
                <w:szCs w:val="40"/>
              </w:rPr>
              <w:t>задачи линейного упорядочения</w:t>
            </w:r>
          </w:p>
        </w:tc>
      </w:tr>
      <w:tr w:rsidR="00F34093" w:rsidRPr="00F34093" w14:paraId="61A32F49" w14:textId="77777777" w:rsidTr="0057194F">
        <w:tc>
          <w:tcPr>
            <w:tcW w:w="9628" w:type="dxa"/>
          </w:tcPr>
          <w:p w14:paraId="5C3E6B31" w14:textId="77777777" w:rsidR="00DD1208" w:rsidRPr="00F34093" w:rsidRDefault="00DD1208" w:rsidP="0057194F">
            <w:pPr>
              <w:jc w:val="center"/>
              <w:rPr>
                <w:rFonts w:ascii="Times New Roman" w:hAnsi="Times New Roman" w:cs="Times New Roman"/>
                <w:b/>
                <w:bCs/>
                <w:i/>
                <w:iCs/>
                <w:color w:val="000000" w:themeColor="text1"/>
                <w:sz w:val="40"/>
                <w:szCs w:val="40"/>
              </w:rPr>
            </w:pPr>
          </w:p>
        </w:tc>
      </w:tr>
      <w:tr w:rsidR="00F34093" w:rsidRPr="00F34093" w14:paraId="2BCC2D3C" w14:textId="77777777" w:rsidTr="0057194F">
        <w:tc>
          <w:tcPr>
            <w:tcW w:w="9628" w:type="dxa"/>
          </w:tcPr>
          <w:p w14:paraId="238E7932" w14:textId="2E79778E" w:rsidR="00774C41" w:rsidRPr="00F34093" w:rsidRDefault="00774C41" w:rsidP="0057194F">
            <w:pPr>
              <w:jc w:val="center"/>
              <w:rPr>
                <w:rFonts w:ascii="Times New Roman" w:hAnsi="Times New Roman" w:cs="Times New Roman"/>
                <w:b/>
                <w:bCs/>
                <w:i/>
                <w:iCs/>
                <w:color w:val="000000" w:themeColor="text1"/>
                <w:sz w:val="40"/>
                <w:szCs w:val="40"/>
              </w:rPr>
            </w:pPr>
          </w:p>
        </w:tc>
      </w:tr>
    </w:tbl>
    <w:p w14:paraId="52F027DE" w14:textId="77777777" w:rsidR="00774C41" w:rsidRPr="00F34093" w:rsidRDefault="00774C41" w:rsidP="00774C41">
      <w:pPr>
        <w:jc w:val="center"/>
        <w:rPr>
          <w:rFonts w:ascii="Times New Roman" w:hAnsi="Times New Roman" w:cs="Times New Roman"/>
          <w:b/>
          <w:bCs/>
          <w:i/>
          <w:iCs/>
          <w:color w:val="000000" w:themeColor="text1"/>
          <w:sz w:val="40"/>
          <w:szCs w:val="40"/>
        </w:rPr>
      </w:pPr>
    </w:p>
    <w:p w14:paraId="62365E04" w14:textId="0E09F833" w:rsidR="00774C41" w:rsidRPr="00F34093" w:rsidRDefault="00774C41" w:rsidP="00774C41">
      <w:pPr>
        <w:rPr>
          <w:rFonts w:ascii="Times New Roman" w:eastAsia="Times New Roman" w:hAnsi="Times New Roman" w:cs="Times New Roman"/>
          <w:b/>
          <w:color w:val="000000" w:themeColor="text1"/>
          <w:sz w:val="28"/>
          <w:szCs w:val="20"/>
        </w:rPr>
      </w:pPr>
      <w:r w:rsidRPr="00F34093">
        <w:rPr>
          <w:rFonts w:ascii="Times New Roman" w:eastAsia="Times New Roman" w:hAnsi="Times New Roman" w:cs="Times New Roman"/>
          <w:color w:val="000000" w:themeColor="text1"/>
          <w:szCs w:val="18"/>
        </w:rPr>
        <w:t>Студент</w:t>
      </w:r>
      <w:r w:rsidRPr="00F34093">
        <w:rPr>
          <w:rFonts w:ascii="Times New Roman" w:eastAsia="Times New Roman" w:hAnsi="Times New Roman" w:cs="Times New Roman"/>
          <w:color w:val="000000" w:themeColor="text1"/>
          <w:sz w:val="28"/>
          <w:szCs w:val="20"/>
        </w:rPr>
        <w:tab/>
      </w:r>
      <w:r w:rsidRPr="00F34093">
        <w:rPr>
          <w:rFonts w:ascii="Times New Roman" w:eastAsia="Times New Roman" w:hAnsi="Times New Roman" w:cs="Times New Roman"/>
          <w:color w:val="000000" w:themeColor="text1"/>
          <w:szCs w:val="18"/>
          <w:u w:val="single"/>
        </w:rPr>
        <w:t>РК6-41М</w:t>
      </w:r>
      <w:r w:rsidRPr="00F34093">
        <w:rPr>
          <w:rFonts w:ascii="Times New Roman" w:eastAsia="Times New Roman" w:hAnsi="Times New Roman" w:cs="Times New Roman"/>
          <w:color w:val="000000" w:themeColor="text1"/>
          <w:sz w:val="28"/>
          <w:szCs w:val="20"/>
        </w:rPr>
        <w:tab/>
      </w:r>
      <w:r w:rsidRPr="00F34093">
        <w:rPr>
          <w:rFonts w:ascii="Times New Roman" w:eastAsia="Times New Roman" w:hAnsi="Times New Roman" w:cs="Times New Roman"/>
          <w:color w:val="000000" w:themeColor="text1"/>
          <w:sz w:val="28"/>
          <w:szCs w:val="20"/>
        </w:rPr>
        <w:tab/>
      </w:r>
      <w:r w:rsidRPr="00F34093">
        <w:rPr>
          <w:rFonts w:ascii="Times New Roman" w:eastAsia="Times New Roman" w:hAnsi="Times New Roman" w:cs="Times New Roman"/>
          <w:color w:val="000000" w:themeColor="text1"/>
          <w:sz w:val="28"/>
          <w:szCs w:val="20"/>
        </w:rPr>
        <w:tab/>
        <w:t xml:space="preserve">        </w:t>
      </w:r>
      <w:r w:rsidRPr="00F34093">
        <w:rPr>
          <w:rFonts w:ascii="Times New Roman" w:eastAsia="Times New Roman" w:hAnsi="Times New Roman" w:cs="Times New Roman"/>
          <w:b/>
          <w:color w:val="000000" w:themeColor="text1"/>
          <w:sz w:val="28"/>
          <w:szCs w:val="20"/>
        </w:rPr>
        <w:t>__</w:t>
      </w:r>
      <w:r w:rsidRPr="00F34093">
        <w:rPr>
          <w:rFonts w:ascii="Times New Roman" w:eastAsia="Times New Roman" w:hAnsi="Times New Roman" w:cs="Times New Roman"/>
          <w:bCs/>
          <w:color w:val="000000" w:themeColor="text1"/>
          <w:sz w:val="28"/>
          <w:szCs w:val="20"/>
        </w:rPr>
        <w:t xml:space="preserve">_______________ </w:t>
      </w:r>
      <w:r w:rsidRPr="00F34093">
        <w:rPr>
          <w:rFonts w:ascii="Times New Roman" w:eastAsia="Times New Roman" w:hAnsi="Times New Roman" w:cs="Times New Roman"/>
          <w:b/>
          <w:color w:val="000000" w:themeColor="text1"/>
          <w:sz w:val="28"/>
          <w:szCs w:val="20"/>
        </w:rPr>
        <w:t xml:space="preserve">       </w:t>
      </w:r>
      <w:r w:rsidRPr="00F34093">
        <w:rPr>
          <w:rFonts w:ascii="Times New Roman" w:eastAsia="Times New Roman" w:hAnsi="Times New Roman" w:cs="Times New Roman"/>
          <w:bCs/>
          <w:color w:val="000000" w:themeColor="text1"/>
          <w:szCs w:val="18"/>
          <w:u w:val="single"/>
        </w:rPr>
        <w:t>А.</w:t>
      </w:r>
      <w:r w:rsidR="00D00B24" w:rsidRPr="00F34093">
        <w:rPr>
          <w:rFonts w:ascii="Times New Roman" w:eastAsia="Times New Roman" w:hAnsi="Times New Roman" w:cs="Times New Roman"/>
          <w:bCs/>
          <w:color w:val="000000" w:themeColor="text1"/>
          <w:szCs w:val="18"/>
          <w:u w:val="single"/>
        </w:rPr>
        <w:t>С</w:t>
      </w:r>
      <w:r w:rsidRPr="00F34093">
        <w:rPr>
          <w:rFonts w:ascii="Times New Roman" w:eastAsia="Times New Roman" w:hAnsi="Times New Roman" w:cs="Times New Roman"/>
          <w:bCs/>
          <w:color w:val="000000" w:themeColor="text1"/>
          <w:szCs w:val="18"/>
          <w:u w:val="single"/>
        </w:rPr>
        <w:t xml:space="preserve">. </w:t>
      </w:r>
      <w:r w:rsidR="00D00B24" w:rsidRPr="00F34093">
        <w:rPr>
          <w:rFonts w:ascii="Times New Roman" w:eastAsia="Times New Roman" w:hAnsi="Times New Roman" w:cs="Times New Roman"/>
          <w:bCs/>
          <w:color w:val="000000" w:themeColor="text1"/>
          <w:szCs w:val="18"/>
          <w:u w:val="single"/>
        </w:rPr>
        <w:t>Антонов</w:t>
      </w:r>
    </w:p>
    <w:p w14:paraId="5AC1AEA5" w14:textId="77777777" w:rsidR="00774C41" w:rsidRPr="00F34093" w:rsidRDefault="00774C41" w:rsidP="00774C41">
      <w:pPr>
        <w:ind w:left="709" w:right="565" w:firstLine="709"/>
        <w:rPr>
          <w:rFonts w:ascii="Times New Roman" w:eastAsia="Times New Roman" w:hAnsi="Times New Roman" w:cs="Times New Roman"/>
          <w:iCs/>
          <w:color w:val="000000" w:themeColor="text1"/>
          <w:szCs w:val="18"/>
        </w:rPr>
      </w:pPr>
      <w:r w:rsidRPr="00F34093">
        <w:rPr>
          <w:rFonts w:ascii="Times New Roman" w:eastAsia="Times New Roman" w:hAnsi="Times New Roman" w:cs="Times New Roman"/>
          <w:iCs/>
          <w:color w:val="000000" w:themeColor="text1"/>
          <w:sz w:val="18"/>
          <w:szCs w:val="12"/>
        </w:rPr>
        <w:t xml:space="preserve">   (Группа)</w:t>
      </w:r>
      <w:r w:rsidRPr="00F34093">
        <w:rPr>
          <w:rFonts w:ascii="Times New Roman" w:eastAsia="Times New Roman" w:hAnsi="Times New Roman" w:cs="Times New Roman"/>
          <w:iCs/>
          <w:color w:val="000000" w:themeColor="text1"/>
          <w:szCs w:val="18"/>
        </w:rPr>
        <w:tab/>
      </w:r>
      <w:r w:rsidRPr="00F34093">
        <w:rPr>
          <w:rFonts w:ascii="Times New Roman" w:eastAsia="Times New Roman" w:hAnsi="Times New Roman" w:cs="Times New Roman"/>
          <w:iCs/>
          <w:color w:val="000000" w:themeColor="text1"/>
          <w:szCs w:val="18"/>
        </w:rPr>
        <w:tab/>
      </w:r>
      <w:r w:rsidRPr="00F34093">
        <w:rPr>
          <w:rFonts w:ascii="Times New Roman" w:eastAsia="Times New Roman" w:hAnsi="Times New Roman" w:cs="Times New Roman"/>
          <w:iCs/>
          <w:color w:val="000000" w:themeColor="text1"/>
          <w:sz w:val="18"/>
          <w:szCs w:val="12"/>
        </w:rPr>
        <w:t xml:space="preserve">                                       </w:t>
      </w:r>
      <w:proofErr w:type="gramStart"/>
      <w:r w:rsidRPr="00F34093">
        <w:rPr>
          <w:rFonts w:ascii="Times New Roman" w:eastAsia="Times New Roman" w:hAnsi="Times New Roman" w:cs="Times New Roman"/>
          <w:iCs/>
          <w:color w:val="000000" w:themeColor="text1"/>
          <w:sz w:val="18"/>
          <w:szCs w:val="12"/>
        </w:rPr>
        <w:t xml:space="preserve">   (</w:t>
      </w:r>
      <w:proofErr w:type="gramEnd"/>
      <w:r w:rsidRPr="00F34093">
        <w:rPr>
          <w:rFonts w:ascii="Times New Roman" w:eastAsia="Times New Roman" w:hAnsi="Times New Roman" w:cs="Times New Roman"/>
          <w:iCs/>
          <w:color w:val="000000" w:themeColor="text1"/>
          <w:sz w:val="18"/>
          <w:szCs w:val="12"/>
        </w:rPr>
        <w:t>Подпись, дата)                          (</w:t>
      </w:r>
      <w:proofErr w:type="spellStart"/>
      <w:r w:rsidRPr="00F34093">
        <w:rPr>
          <w:rFonts w:ascii="Times New Roman" w:eastAsia="Times New Roman" w:hAnsi="Times New Roman" w:cs="Times New Roman"/>
          <w:iCs/>
          <w:color w:val="000000" w:themeColor="text1"/>
          <w:sz w:val="18"/>
          <w:szCs w:val="12"/>
        </w:rPr>
        <w:t>И.О.Фамилия</w:t>
      </w:r>
      <w:proofErr w:type="spellEnd"/>
      <w:r w:rsidRPr="00F34093">
        <w:rPr>
          <w:rFonts w:ascii="Times New Roman" w:eastAsia="Times New Roman" w:hAnsi="Times New Roman" w:cs="Times New Roman"/>
          <w:iCs/>
          <w:color w:val="000000" w:themeColor="text1"/>
          <w:sz w:val="18"/>
          <w:szCs w:val="12"/>
        </w:rPr>
        <w:t xml:space="preserve">)            </w:t>
      </w:r>
    </w:p>
    <w:p w14:paraId="5355DF0F" w14:textId="77777777" w:rsidR="00774C41" w:rsidRPr="00F34093" w:rsidRDefault="00774C41" w:rsidP="00774C41">
      <w:pPr>
        <w:jc w:val="both"/>
        <w:rPr>
          <w:rFonts w:ascii="Times New Roman" w:eastAsia="Times New Roman" w:hAnsi="Times New Roman" w:cs="Times New Roman"/>
          <w:color w:val="000000" w:themeColor="text1"/>
          <w:sz w:val="20"/>
          <w:szCs w:val="20"/>
        </w:rPr>
      </w:pPr>
    </w:p>
    <w:p w14:paraId="205B2A9A" w14:textId="2973B948" w:rsidR="00774C41" w:rsidRPr="00F34093" w:rsidRDefault="00774C41" w:rsidP="00774C41">
      <w:pPr>
        <w:rPr>
          <w:rFonts w:ascii="Times New Roman" w:eastAsia="Times New Roman" w:hAnsi="Times New Roman" w:cs="Times New Roman"/>
          <w:b/>
          <w:color w:val="000000" w:themeColor="text1"/>
          <w:sz w:val="28"/>
          <w:szCs w:val="20"/>
        </w:rPr>
      </w:pPr>
      <w:r w:rsidRPr="00F34093">
        <w:rPr>
          <w:rFonts w:ascii="Times New Roman" w:eastAsia="Times New Roman" w:hAnsi="Times New Roman" w:cs="Times New Roman"/>
          <w:color w:val="000000" w:themeColor="text1"/>
          <w:szCs w:val="18"/>
        </w:rPr>
        <w:t>Руководитель ВКР</w:t>
      </w:r>
      <w:r w:rsidRPr="00F34093">
        <w:rPr>
          <w:rFonts w:ascii="Times New Roman" w:eastAsia="Times New Roman" w:hAnsi="Times New Roman" w:cs="Times New Roman"/>
          <w:color w:val="000000" w:themeColor="text1"/>
          <w:sz w:val="28"/>
          <w:szCs w:val="20"/>
        </w:rPr>
        <w:tab/>
      </w:r>
      <w:r w:rsidRPr="00F34093">
        <w:rPr>
          <w:rFonts w:ascii="Times New Roman" w:eastAsia="Times New Roman" w:hAnsi="Times New Roman" w:cs="Times New Roman"/>
          <w:color w:val="000000" w:themeColor="text1"/>
          <w:sz w:val="28"/>
          <w:szCs w:val="20"/>
        </w:rPr>
        <w:tab/>
        <w:t xml:space="preserve">                            </w:t>
      </w:r>
      <w:r w:rsidRPr="00F34093">
        <w:rPr>
          <w:rFonts w:ascii="Times New Roman" w:eastAsia="Times New Roman" w:hAnsi="Times New Roman" w:cs="Times New Roman"/>
          <w:b/>
          <w:color w:val="000000" w:themeColor="text1"/>
          <w:sz w:val="28"/>
          <w:szCs w:val="20"/>
        </w:rPr>
        <w:t>__</w:t>
      </w:r>
      <w:r w:rsidRPr="00F34093">
        <w:rPr>
          <w:rFonts w:ascii="Times New Roman" w:eastAsia="Times New Roman" w:hAnsi="Times New Roman" w:cs="Times New Roman"/>
          <w:bCs/>
          <w:color w:val="000000" w:themeColor="text1"/>
          <w:sz w:val="28"/>
          <w:szCs w:val="20"/>
        </w:rPr>
        <w:t>_______________</w:t>
      </w:r>
      <w:r w:rsidRPr="00F34093">
        <w:rPr>
          <w:rFonts w:ascii="Times New Roman" w:eastAsia="Times New Roman" w:hAnsi="Times New Roman" w:cs="Times New Roman"/>
          <w:b/>
          <w:color w:val="000000" w:themeColor="text1"/>
          <w:sz w:val="28"/>
          <w:szCs w:val="20"/>
        </w:rPr>
        <w:t xml:space="preserve">        </w:t>
      </w:r>
      <w:r w:rsidR="007747D8" w:rsidRPr="00F34093">
        <w:rPr>
          <w:rFonts w:ascii="Times New Roman" w:eastAsia="Times New Roman" w:hAnsi="Times New Roman" w:cs="Times New Roman"/>
          <w:bCs/>
          <w:color w:val="000000" w:themeColor="text1"/>
          <w:szCs w:val="18"/>
          <w:u w:val="single"/>
        </w:rPr>
        <w:t>А. Н. Божко</w:t>
      </w:r>
      <w:r w:rsidRPr="00F34093">
        <w:rPr>
          <w:rFonts w:ascii="Times New Roman" w:eastAsia="Times New Roman" w:hAnsi="Times New Roman" w:cs="Times New Roman"/>
          <w:bCs/>
          <w:color w:val="000000" w:themeColor="text1"/>
          <w:szCs w:val="18"/>
          <w:u w:val="single"/>
        </w:rPr>
        <w:t xml:space="preserve"> </w:t>
      </w:r>
    </w:p>
    <w:p w14:paraId="647E1BDA" w14:textId="77777777" w:rsidR="00774C41" w:rsidRPr="00F34093" w:rsidRDefault="00774C41" w:rsidP="00774C41">
      <w:pPr>
        <w:ind w:left="709" w:right="565" w:firstLine="709"/>
        <w:rPr>
          <w:rFonts w:ascii="Times New Roman" w:eastAsia="Times New Roman" w:hAnsi="Times New Roman" w:cs="Times New Roman"/>
          <w:iCs/>
          <w:color w:val="000000" w:themeColor="text1"/>
          <w:szCs w:val="18"/>
        </w:rPr>
      </w:pPr>
      <w:r w:rsidRPr="00F34093">
        <w:rPr>
          <w:rFonts w:ascii="Times New Roman" w:eastAsia="Times New Roman" w:hAnsi="Times New Roman" w:cs="Times New Roman"/>
          <w:i/>
          <w:color w:val="000000" w:themeColor="text1"/>
          <w:szCs w:val="18"/>
        </w:rPr>
        <w:tab/>
      </w:r>
      <w:r w:rsidRPr="00F34093">
        <w:rPr>
          <w:rFonts w:ascii="Times New Roman" w:eastAsia="Times New Roman" w:hAnsi="Times New Roman" w:cs="Times New Roman"/>
          <w:i/>
          <w:color w:val="000000" w:themeColor="text1"/>
          <w:szCs w:val="18"/>
        </w:rPr>
        <w:tab/>
      </w:r>
      <w:r w:rsidRPr="00F34093">
        <w:rPr>
          <w:rFonts w:ascii="Times New Roman" w:eastAsia="Times New Roman" w:hAnsi="Times New Roman" w:cs="Times New Roman"/>
          <w:i/>
          <w:color w:val="000000" w:themeColor="text1"/>
          <w:szCs w:val="18"/>
        </w:rPr>
        <w:tab/>
      </w:r>
      <w:r w:rsidRPr="00F34093">
        <w:rPr>
          <w:rFonts w:ascii="Times New Roman" w:eastAsia="Times New Roman" w:hAnsi="Times New Roman" w:cs="Times New Roman"/>
          <w:i/>
          <w:color w:val="000000" w:themeColor="text1"/>
          <w:szCs w:val="18"/>
        </w:rPr>
        <w:tab/>
      </w:r>
      <w:r w:rsidRPr="00F34093">
        <w:rPr>
          <w:rFonts w:ascii="Times New Roman" w:eastAsia="Times New Roman" w:hAnsi="Times New Roman" w:cs="Times New Roman"/>
          <w:i/>
          <w:color w:val="000000" w:themeColor="text1"/>
          <w:sz w:val="18"/>
          <w:szCs w:val="12"/>
        </w:rPr>
        <w:t xml:space="preserve">                          </w:t>
      </w:r>
      <w:r w:rsidRPr="00F34093">
        <w:rPr>
          <w:rFonts w:ascii="Times New Roman" w:eastAsia="Times New Roman" w:hAnsi="Times New Roman" w:cs="Times New Roman"/>
          <w:iCs/>
          <w:color w:val="000000" w:themeColor="text1"/>
          <w:sz w:val="18"/>
          <w:szCs w:val="12"/>
        </w:rPr>
        <w:t xml:space="preserve">(Подпись, </w:t>
      </w:r>
      <w:proofErr w:type="gramStart"/>
      <w:r w:rsidRPr="00F34093">
        <w:rPr>
          <w:rFonts w:ascii="Times New Roman" w:eastAsia="Times New Roman" w:hAnsi="Times New Roman" w:cs="Times New Roman"/>
          <w:iCs/>
          <w:color w:val="000000" w:themeColor="text1"/>
          <w:sz w:val="18"/>
          <w:szCs w:val="12"/>
        </w:rPr>
        <w:t>дата)</w:t>
      </w:r>
      <w:r w:rsidRPr="00F34093">
        <w:rPr>
          <w:rFonts w:ascii="Times New Roman" w:eastAsia="Times New Roman" w:hAnsi="Times New Roman" w:cs="Times New Roman"/>
          <w:i/>
          <w:color w:val="000000" w:themeColor="text1"/>
          <w:sz w:val="18"/>
          <w:szCs w:val="12"/>
        </w:rPr>
        <w:t xml:space="preserve">   </w:t>
      </w:r>
      <w:proofErr w:type="gramEnd"/>
      <w:r w:rsidRPr="00F34093">
        <w:rPr>
          <w:rFonts w:ascii="Times New Roman" w:eastAsia="Times New Roman" w:hAnsi="Times New Roman" w:cs="Times New Roman"/>
          <w:i/>
          <w:color w:val="000000" w:themeColor="text1"/>
          <w:sz w:val="18"/>
          <w:szCs w:val="12"/>
        </w:rPr>
        <w:t xml:space="preserve">                       </w:t>
      </w:r>
      <w:r w:rsidRPr="00F34093">
        <w:rPr>
          <w:rFonts w:ascii="Times New Roman" w:eastAsia="Times New Roman" w:hAnsi="Times New Roman" w:cs="Times New Roman"/>
          <w:iCs/>
          <w:color w:val="000000" w:themeColor="text1"/>
          <w:sz w:val="18"/>
          <w:szCs w:val="12"/>
        </w:rPr>
        <w:t>(</w:t>
      </w:r>
      <w:proofErr w:type="spellStart"/>
      <w:r w:rsidRPr="00F34093">
        <w:rPr>
          <w:rFonts w:ascii="Times New Roman" w:eastAsia="Times New Roman" w:hAnsi="Times New Roman" w:cs="Times New Roman"/>
          <w:iCs/>
          <w:color w:val="000000" w:themeColor="text1"/>
          <w:sz w:val="18"/>
          <w:szCs w:val="12"/>
        </w:rPr>
        <w:t>И.О.Фамилия</w:t>
      </w:r>
      <w:proofErr w:type="spellEnd"/>
      <w:r w:rsidRPr="00F34093">
        <w:rPr>
          <w:rFonts w:ascii="Times New Roman" w:eastAsia="Times New Roman" w:hAnsi="Times New Roman" w:cs="Times New Roman"/>
          <w:iCs/>
          <w:color w:val="000000" w:themeColor="text1"/>
          <w:sz w:val="18"/>
          <w:szCs w:val="12"/>
        </w:rPr>
        <w:t>)</w:t>
      </w:r>
    </w:p>
    <w:p w14:paraId="203F725A" w14:textId="77777777" w:rsidR="00774C41" w:rsidRPr="00F34093" w:rsidRDefault="00774C41" w:rsidP="00774C41">
      <w:pPr>
        <w:rPr>
          <w:rFonts w:ascii="Times New Roman" w:hAnsi="Times New Roman" w:cs="Times New Roman"/>
          <w:b/>
          <w:bCs/>
          <w:i/>
          <w:iCs/>
          <w:color w:val="000000" w:themeColor="text1"/>
        </w:rPr>
      </w:pPr>
    </w:p>
    <w:p w14:paraId="3D12A39D" w14:textId="77777777" w:rsidR="00774C41" w:rsidRPr="00F34093" w:rsidRDefault="00774C41" w:rsidP="00774C41">
      <w:pPr>
        <w:rPr>
          <w:rFonts w:ascii="Times New Roman" w:eastAsia="Times New Roman" w:hAnsi="Times New Roman" w:cs="Times New Roman"/>
          <w:b/>
          <w:color w:val="000000" w:themeColor="text1"/>
          <w:sz w:val="28"/>
          <w:szCs w:val="20"/>
        </w:rPr>
      </w:pPr>
      <w:proofErr w:type="spellStart"/>
      <w:r w:rsidRPr="00F34093">
        <w:rPr>
          <w:rFonts w:ascii="Times New Roman" w:eastAsia="Times New Roman" w:hAnsi="Times New Roman" w:cs="Times New Roman"/>
          <w:color w:val="000000" w:themeColor="text1"/>
          <w:szCs w:val="18"/>
        </w:rPr>
        <w:t>Нормоконтролер</w:t>
      </w:r>
      <w:proofErr w:type="spellEnd"/>
      <w:r w:rsidRPr="00F34093">
        <w:rPr>
          <w:rFonts w:ascii="Times New Roman" w:eastAsia="Times New Roman" w:hAnsi="Times New Roman" w:cs="Times New Roman"/>
          <w:color w:val="000000" w:themeColor="text1"/>
          <w:sz w:val="28"/>
          <w:szCs w:val="20"/>
        </w:rPr>
        <w:tab/>
      </w:r>
      <w:r w:rsidRPr="00F34093">
        <w:rPr>
          <w:rFonts w:ascii="Times New Roman" w:eastAsia="Times New Roman" w:hAnsi="Times New Roman" w:cs="Times New Roman"/>
          <w:color w:val="000000" w:themeColor="text1"/>
          <w:sz w:val="28"/>
          <w:szCs w:val="20"/>
        </w:rPr>
        <w:tab/>
        <w:t xml:space="preserve">                            </w:t>
      </w:r>
      <w:r w:rsidRPr="00F34093">
        <w:rPr>
          <w:rFonts w:ascii="Times New Roman" w:eastAsia="Times New Roman" w:hAnsi="Times New Roman" w:cs="Times New Roman"/>
          <w:b/>
          <w:color w:val="000000" w:themeColor="text1"/>
          <w:sz w:val="28"/>
          <w:szCs w:val="20"/>
        </w:rPr>
        <w:t xml:space="preserve">_________________        </w:t>
      </w:r>
      <w:r w:rsidRPr="00F34093">
        <w:rPr>
          <w:rFonts w:ascii="Times New Roman" w:eastAsia="Times New Roman" w:hAnsi="Times New Roman" w:cs="Times New Roman"/>
          <w:bCs/>
          <w:color w:val="000000" w:themeColor="text1"/>
          <w:szCs w:val="18"/>
          <w:u w:val="single"/>
        </w:rPr>
        <w:t xml:space="preserve">С.В. Грошев </w:t>
      </w:r>
    </w:p>
    <w:p w14:paraId="0F1B8B5D" w14:textId="77777777" w:rsidR="00774C41" w:rsidRPr="00F34093" w:rsidRDefault="00774C41" w:rsidP="00774C41">
      <w:pPr>
        <w:ind w:left="709" w:right="565" w:firstLine="709"/>
        <w:rPr>
          <w:rFonts w:ascii="Times New Roman" w:eastAsia="Times New Roman" w:hAnsi="Times New Roman" w:cs="Times New Roman"/>
          <w:iCs/>
          <w:color w:val="000000" w:themeColor="text1"/>
          <w:sz w:val="18"/>
          <w:szCs w:val="12"/>
        </w:rPr>
      </w:pPr>
      <w:r w:rsidRPr="00F34093">
        <w:rPr>
          <w:rFonts w:ascii="Times New Roman" w:eastAsia="Times New Roman" w:hAnsi="Times New Roman" w:cs="Times New Roman"/>
          <w:i/>
          <w:color w:val="000000" w:themeColor="text1"/>
          <w:szCs w:val="18"/>
        </w:rPr>
        <w:tab/>
      </w:r>
      <w:r w:rsidRPr="00F34093">
        <w:rPr>
          <w:rFonts w:ascii="Times New Roman" w:eastAsia="Times New Roman" w:hAnsi="Times New Roman" w:cs="Times New Roman"/>
          <w:i/>
          <w:color w:val="000000" w:themeColor="text1"/>
          <w:szCs w:val="18"/>
        </w:rPr>
        <w:tab/>
      </w:r>
      <w:r w:rsidRPr="00F34093">
        <w:rPr>
          <w:rFonts w:ascii="Times New Roman" w:eastAsia="Times New Roman" w:hAnsi="Times New Roman" w:cs="Times New Roman"/>
          <w:i/>
          <w:color w:val="000000" w:themeColor="text1"/>
          <w:szCs w:val="18"/>
        </w:rPr>
        <w:tab/>
      </w:r>
      <w:r w:rsidRPr="00F34093">
        <w:rPr>
          <w:rFonts w:ascii="Times New Roman" w:eastAsia="Times New Roman" w:hAnsi="Times New Roman" w:cs="Times New Roman"/>
          <w:i/>
          <w:color w:val="000000" w:themeColor="text1"/>
          <w:szCs w:val="18"/>
        </w:rPr>
        <w:tab/>
        <w:t xml:space="preserve">                    </w:t>
      </w:r>
      <w:r w:rsidRPr="00F34093">
        <w:rPr>
          <w:rFonts w:ascii="Times New Roman" w:eastAsia="Times New Roman" w:hAnsi="Times New Roman" w:cs="Times New Roman"/>
          <w:iCs/>
          <w:color w:val="000000" w:themeColor="text1"/>
          <w:sz w:val="18"/>
          <w:szCs w:val="12"/>
        </w:rPr>
        <w:t xml:space="preserve">(Подпись, </w:t>
      </w:r>
      <w:proofErr w:type="gramStart"/>
      <w:r w:rsidRPr="00F34093">
        <w:rPr>
          <w:rFonts w:ascii="Times New Roman" w:eastAsia="Times New Roman" w:hAnsi="Times New Roman" w:cs="Times New Roman"/>
          <w:iCs/>
          <w:color w:val="000000" w:themeColor="text1"/>
          <w:sz w:val="18"/>
          <w:szCs w:val="12"/>
        </w:rPr>
        <w:t>дата)</w:t>
      </w:r>
      <w:r w:rsidRPr="00F34093">
        <w:rPr>
          <w:rFonts w:ascii="Times New Roman" w:eastAsia="Times New Roman" w:hAnsi="Times New Roman" w:cs="Times New Roman"/>
          <w:i/>
          <w:color w:val="000000" w:themeColor="text1"/>
          <w:sz w:val="18"/>
          <w:szCs w:val="12"/>
        </w:rPr>
        <w:t xml:space="preserve">   </w:t>
      </w:r>
      <w:proofErr w:type="gramEnd"/>
      <w:r w:rsidRPr="00F34093">
        <w:rPr>
          <w:rFonts w:ascii="Times New Roman" w:eastAsia="Times New Roman" w:hAnsi="Times New Roman" w:cs="Times New Roman"/>
          <w:i/>
          <w:color w:val="000000" w:themeColor="text1"/>
          <w:sz w:val="18"/>
          <w:szCs w:val="12"/>
        </w:rPr>
        <w:t xml:space="preserve">                       </w:t>
      </w:r>
      <w:r w:rsidRPr="00F34093">
        <w:rPr>
          <w:rFonts w:ascii="Times New Roman" w:eastAsia="Times New Roman" w:hAnsi="Times New Roman" w:cs="Times New Roman"/>
          <w:iCs/>
          <w:color w:val="000000" w:themeColor="text1"/>
          <w:sz w:val="18"/>
          <w:szCs w:val="12"/>
        </w:rPr>
        <w:t>(</w:t>
      </w:r>
      <w:proofErr w:type="spellStart"/>
      <w:r w:rsidRPr="00F34093">
        <w:rPr>
          <w:rFonts w:ascii="Times New Roman" w:eastAsia="Times New Roman" w:hAnsi="Times New Roman" w:cs="Times New Roman"/>
          <w:iCs/>
          <w:color w:val="000000" w:themeColor="text1"/>
          <w:sz w:val="18"/>
          <w:szCs w:val="12"/>
        </w:rPr>
        <w:t>И.О.Фамилия</w:t>
      </w:r>
      <w:proofErr w:type="spellEnd"/>
      <w:r w:rsidRPr="00F34093">
        <w:rPr>
          <w:rFonts w:ascii="Times New Roman" w:eastAsia="Times New Roman" w:hAnsi="Times New Roman" w:cs="Times New Roman"/>
          <w:iCs/>
          <w:color w:val="000000" w:themeColor="text1"/>
          <w:sz w:val="18"/>
          <w:szCs w:val="12"/>
        </w:rPr>
        <w:t>)</w:t>
      </w:r>
    </w:p>
    <w:p w14:paraId="2EBE33A5" w14:textId="61F0A648" w:rsidR="00774C41" w:rsidRDefault="00774C41" w:rsidP="00774C41">
      <w:pPr>
        <w:rPr>
          <w:rFonts w:ascii="Times New Roman" w:hAnsi="Times New Roman" w:cs="Times New Roman"/>
          <w:b/>
          <w:bCs/>
          <w:i/>
          <w:iCs/>
          <w:color w:val="000000" w:themeColor="text1"/>
        </w:rPr>
      </w:pPr>
      <w:r w:rsidRPr="00F34093">
        <w:rPr>
          <w:rFonts w:ascii="Times New Roman" w:hAnsi="Times New Roman" w:cs="Times New Roman"/>
          <w:b/>
          <w:bCs/>
          <w:i/>
          <w:iCs/>
          <w:color w:val="000000" w:themeColor="text1"/>
        </w:rPr>
        <w:br w:type="page"/>
      </w:r>
    </w:p>
    <w:p w14:paraId="0A9D7EBE" w14:textId="3284900D" w:rsidR="000A1314" w:rsidRPr="000A1314" w:rsidRDefault="000A1314" w:rsidP="000A1314">
      <w:pPr>
        <w:pStyle w:val="TimesNewRoman14"/>
        <w:jc w:val="center"/>
        <w:rPr>
          <w:b/>
          <w:bCs w:val="0"/>
        </w:rPr>
      </w:pPr>
      <w:r w:rsidRPr="000A1314">
        <w:rPr>
          <w:b/>
          <w:bCs w:val="0"/>
        </w:rPr>
        <w:lastRenderedPageBreak/>
        <w:t>РЕФЕРАТ</w:t>
      </w:r>
    </w:p>
    <w:p w14:paraId="571406F4" w14:textId="372A0823" w:rsidR="000A1314" w:rsidRPr="000A1314" w:rsidRDefault="000A1314" w:rsidP="000A1314">
      <w:pPr>
        <w:pStyle w:val="TimesNewRoman14"/>
      </w:pPr>
      <w:r w:rsidRPr="000A1314">
        <w:t xml:space="preserve">Расчетно-пояснительная записка содержит </w:t>
      </w:r>
      <w:r w:rsidR="009D65BC">
        <w:t>6</w:t>
      </w:r>
      <w:r w:rsidR="00F42BF3">
        <w:t>6</w:t>
      </w:r>
      <w:r w:rsidRPr="000A1314">
        <w:t xml:space="preserve"> с., </w:t>
      </w:r>
      <w:r w:rsidR="009D65BC">
        <w:t>22</w:t>
      </w:r>
      <w:r w:rsidRPr="000A1314">
        <w:t xml:space="preserve"> рис., </w:t>
      </w:r>
      <w:r w:rsidR="009D65BC">
        <w:t xml:space="preserve">0 </w:t>
      </w:r>
      <w:r w:rsidRPr="000A1314">
        <w:t xml:space="preserve">табл., </w:t>
      </w:r>
      <w:r w:rsidR="009D65BC">
        <w:t>21</w:t>
      </w:r>
      <w:r w:rsidRPr="000A1314">
        <w:t xml:space="preserve"> источник, </w:t>
      </w:r>
      <w:r w:rsidR="009D65BC">
        <w:t xml:space="preserve">1 </w:t>
      </w:r>
      <w:r w:rsidRPr="000A1314">
        <w:t>прил</w:t>
      </w:r>
      <w:r w:rsidR="009D65BC">
        <w:t>ожение.</w:t>
      </w:r>
    </w:p>
    <w:p w14:paraId="751D5F86" w14:textId="3F5228D8" w:rsidR="000A1314" w:rsidRPr="000A1314" w:rsidRDefault="000A1314" w:rsidP="001C607C">
      <w:pPr>
        <w:pStyle w:val="TimesNewRoman14"/>
      </w:pPr>
      <w:r w:rsidRPr="000A1314">
        <w:t>ЛИНЕЙНОЕ УПОРЯДОЧЕНИЕ, LOP, NP-ТРУДНЫЕ ЗАДАЧИ, КОМБИНАТОРНАЯ ОПТИМИЗАЦИЯ, МЕТАЭВРИСТИКИ, СРАВНИТЕЛЬНЫЙ АНАЛИЗ, ПРОГРАММНЫЙ КОМПЛЕКС.</w:t>
      </w:r>
    </w:p>
    <w:p w14:paraId="5FB47502" w14:textId="4DF5C7BA" w:rsidR="000A1314" w:rsidRPr="000A1314" w:rsidRDefault="000A1314" w:rsidP="001C607C">
      <w:pPr>
        <w:pStyle w:val="TimesNewRoman14"/>
      </w:pPr>
      <w:r w:rsidRPr="000A1314">
        <w:t>Объект исследования – алгоритмы решения задачи линейного упорядочения (</w:t>
      </w:r>
      <w:proofErr w:type="spellStart"/>
      <w:r w:rsidRPr="000A1314">
        <w:t>Linear</w:t>
      </w:r>
      <w:proofErr w:type="spellEnd"/>
      <w:r w:rsidRPr="000A1314">
        <w:t xml:space="preserve"> </w:t>
      </w:r>
      <w:proofErr w:type="spellStart"/>
      <w:r w:rsidRPr="000A1314">
        <w:t>Ordering</w:t>
      </w:r>
      <w:proofErr w:type="spellEnd"/>
      <w:r w:rsidRPr="000A1314">
        <w:t xml:space="preserve"> </w:t>
      </w:r>
      <w:proofErr w:type="spellStart"/>
      <w:r w:rsidRPr="000A1314">
        <w:t>Problem</w:t>
      </w:r>
      <w:proofErr w:type="spellEnd"/>
      <w:r w:rsidRPr="000A1314">
        <w:t xml:space="preserve">, LOP): точные, эвристические и </w:t>
      </w:r>
      <w:proofErr w:type="spellStart"/>
      <w:r w:rsidRPr="000A1314">
        <w:t>метаэвристические</w:t>
      </w:r>
      <w:proofErr w:type="spellEnd"/>
      <w:r w:rsidRPr="000A1314">
        <w:t xml:space="preserve"> методы.</w:t>
      </w:r>
    </w:p>
    <w:p w14:paraId="0DB521CF" w14:textId="68FBFB91" w:rsidR="000A1314" w:rsidRPr="000A1314" w:rsidRDefault="000A1314" w:rsidP="001C607C">
      <w:pPr>
        <w:pStyle w:val="TimesNewRoman14"/>
      </w:pPr>
      <w:r w:rsidRPr="000A1314">
        <w:t>Цель выпускной квалификационной работы – проведение сравнительного анализа эффективности различных классов алгоритмов решения задачи линейного упорядочения и разработка программного инструмента для их тестирования.</w:t>
      </w:r>
    </w:p>
    <w:p w14:paraId="14D52989" w14:textId="5B06DD9B" w:rsidR="000A1314" w:rsidRPr="000A1314" w:rsidRDefault="000A1314" w:rsidP="001C607C">
      <w:pPr>
        <w:pStyle w:val="TimesNewRoman14"/>
      </w:pPr>
      <w:r w:rsidRPr="000A1314">
        <w:t>Методы проведения исследования – теоретический анализ NP-трудных задач комбинаторной оптимизации; разработка модульного программного комплекса, реализующего алгоритмы решения LOP; планирование и проведение вычислительных экспериментов на стандартных бенчмарках</w:t>
      </w:r>
      <w:r w:rsidR="001C607C">
        <w:t xml:space="preserve">; </w:t>
      </w:r>
      <w:r w:rsidRPr="000A1314">
        <w:t>статистический анализ результатов</w:t>
      </w:r>
      <w:r w:rsidR="001C607C">
        <w:t xml:space="preserve">; </w:t>
      </w:r>
      <w:r w:rsidRPr="000A1314">
        <w:t>оценка алгоритмов по критериям качества решения, времени выполнения и устойчивости.</w:t>
      </w:r>
    </w:p>
    <w:p w14:paraId="50A73C1E" w14:textId="77777777" w:rsidR="000A1314" w:rsidRPr="000A1314" w:rsidRDefault="000A1314" w:rsidP="000A1314">
      <w:pPr>
        <w:pStyle w:val="TimesNewRoman14"/>
      </w:pPr>
      <w:r w:rsidRPr="000A1314">
        <w:t>Основные результаты выпускной квалификационной работы:</w:t>
      </w:r>
    </w:p>
    <w:p w14:paraId="3ABA3273" w14:textId="77777777" w:rsidR="000A1314" w:rsidRPr="000A1314" w:rsidRDefault="000A1314" w:rsidP="000A1314">
      <w:pPr>
        <w:pStyle w:val="TimesNewRoman14"/>
      </w:pPr>
      <w:r w:rsidRPr="000A1314">
        <w:t xml:space="preserve">• проведен аналитический обзор современных методов решения LOP (точные, эвристические, </w:t>
      </w:r>
      <w:proofErr w:type="spellStart"/>
      <w:r w:rsidRPr="000A1314">
        <w:t>метаэвристические</w:t>
      </w:r>
      <w:proofErr w:type="spellEnd"/>
      <w:r w:rsidRPr="000A1314">
        <w:t>) и оценена их теоретическая сложность;</w:t>
      </w:r>
    </w:p>
    <w:p w14:paraId="142E40AB" w14:textId="21CB9958" w:rsidR="000A1314" w:rsidRPr="000A1314" w:rsidRDefault="000A1314" w:rsidP="000A1314">
      <w:pPr>
        <w:pStyle w:val="TimesNewRoman14"/>
      </w:pPr>
      <w:r w:rsidRPr="000A1314">
        <w:t>• разработан программный комплекс с модульной архитектурой, реализующий ключевые алгоритмы и обеспечивающий генерацию тестовых данных, визуализацию и сравнение результатов;</w:t>
      </w:r>
    </w:p>
    <w:p w14:paraId="67D7F065" w14:textId="09B40027" w:rsidR="000A1314" w:rsidRPr="000A1314" w:rsidRDefault="000A1314" w:rsidP="00C26E60">
      <w:pPr>
        <w:pStyle w:val="TimesNewRoman14"/>
      </w:pPr>
      <w:r w:rsidRPr="000A1314">
        <w:t>• проведены вычислительные эксперименты, установившие границы эффективной применимости методов</w:t>
      </w:r>
      <w:r w:rsidR="003A6965">
        <w:t>;</w:t>
      </w:r>
    </w:p>
    <w:p w14:paraId="32C9A7A1" w14:textId="513D3AFF" w:rsidR="000A1314" w:rsidRDefault="000A1314" w:rsidP="00A6711D">
      <w:pPr>
        <w:pStyle w:val="TimesNewRoman14"/>
      </w:pPr>
      <w:r w:rsidRPr="000A1314">
        <w:t>• разработаны практические рекомендации по выбору алгоритма решения LOP в зависимости от размерности матрицы и требований к точности/скорости.</w:t>
      </w:r>
      <w:r w:rsidR="00A6711D">
        <w:br w:type="page"/>
      </w:r>
    </w:p>
    <w:sdt>
      <w:sdtPr>
        <w:rPr>
          <w:rFonts w:cs="Times New Roman"/>
          <w:color w:val="000000" w:themeColor="text1"/>
          <w:szCs w:val="28"/>
        </w:rPr>
        <w:id w:val="-59723110"/>
        <w:docPartObj>
          <w:docPartGallery w:val="Table of Contents"/>
          <w:docPartUnique/>
        </w:docPartObj>
      </w:sdtPr>
      <w:sdtEndPr>
        <w:rPr>
          <w:b/>
          <w:bCs/>
        </w:rPr>
      </w:sdtEndPr>
      <w:sdtContent>
        <w:p w14:paraId="1BF0DF29" w14:textId="2DE1E297" w:rsidR="001D7FA4" w:rsidRPr="009D65BC" w:rsidRDefault="008C7B15" w:rsidP="00933136">
          <w:pPr>
            <w:pStyle w:val="af"/>
            <w:jc w:val="center"/>
            <w:rPr>
              <w:rFonts w:cs="Times New Roman"/>
              <w:b/>
              <w:bCs/>
              <w:color w:val="000000" w:themeColor="text1"/>
              <w:szCs w:val="28"/>
            </w:rPr>
          </w:pPr>
          <w:r w:rsidRPr="009D65BC">
            <w:rPr>
              <w:rFonts w:cs="Times New Roman"/>
              <w:b/>
              <w:bCs/>
              <w:color w:val="000000" w:themeColor="text1"/>
              <w:szCs w:val="28"/>
            </w:rPr>
            <w:t>СОДЕРЖАНИЕ</w:t>
          </w:r>
        </w:p>
        <w:p w14:paraId="1FCAD2B5" w14:textId="22A13248" w:rsidR="009D65BC" w:rsidRPr="009D65BC" w:rsidRDefault="001402B8">
          <w:pPr>
            <w:pStyle w:val="21"/>
            <w:tabs>
              <w:tab w:val="right" w:leader="dot" w:pos="10195"/>
            </w:tabs>
            <w:rPr>
              <w:rFonts w:ascii="Times New Roman" w:eastAsiaTheme="minorEastAsia" w:hAnsi="Times New Roman" w:cs="Times New Roman"/>
              <w:noProof/>
              <w:sz w:val="28"/>
              <w:szCs w:val="28"/>
              <w:lang w:eastAsia="ru-RU"/>
            </w:rPr>
          </w:pPr>
          <w:r w:rsidRPr="009D65BC">
            <w:rPr>
              <w:rFonts w:ascii="Times New Roman" w:hAnsi="Times New Roman" w:cs="Times New Roman"/>
              <w:color w:val="000000" w:themeColor="text1"/>
              <w:sz w:val="28"/>
              <w:szCs w:val="28"/>
            </w:rPr>
            <w:fldChar w:fldCharType="begin"/>
          </w:r>
          <w:r w:rsidRPr="009D65BC">
            <w:rPr>
              <w:rFonts w:ascii="Times New Roman" w:hAnsi="Times New Roman" w:cs="Times New Roman"/>
              <w:color w:val="000000" w:themeColor="text1"/>
              <w:sz w:val="28"/>
              <w:szCs w:val="28"/>
            </w:rPr>
            <w:instrText xml:space="preserve"> TOC \o "1-4" \h \z \u </w:instrText>
          </w:r>
          <w:r w:rsidRPr="009D65BC">
            <w:rPr>
              <w:rFonts w:ascii="Times New Roman" w:hAnsi="Times New Roman" w:cs="Times New Roman"/>
              <w:color w:val="000000" w:themeColor="text1"/>
              <w:sz w:val="28"/>
              <w:szCs w:val="28"/>
            </w:rPr>
            <w:fldChar w:fldCharType="separate"/>
          </w:r>
          <w:hyperlink w:anchor="_Toc200058182" w:history="1">
            <w:r w:rsidR="009D65BC" w:rsidRPr="009D65BC">
              <w:rPr>
                <w:rStyle w:val="a5"/>
                <w:rFonts w:ascii="Times New Roman" w:eastAsia="Times New Roman" w:hAnsi="Times New Roman" w:cs="Times New Roman"/>
                <w:noProof/>
                <w:sz w:val="28"/>
                <w:szCs w:val="28"/>
              </w:rPr>
              <w:t>ВВЕДЕНИЕ</w:t>
            </w:r>
            <w:r w:rsidR="009D65BC" w:rsidRPr="009D65BC">
              <w:rPr>
                <w:rFonts w:ascii="Times New Roman" w:hAnsi="Times New Roman" w:cs="Times New Roman"/>
                <w:noProof/>
                <w:webHidden/>
                <w:sz w:val="28"/>
                <w:szCs w:val="28"/>
              </w:rPr>
              <w:tab/>
            </w:r>
            <w:r w:rsidR="009D65BC" w:rsidRPr="009D65BC">
              <w:rPr>
                <w:rFonts w:ascii="Times New Roman" w:hAnsi="Times New Roman" w:cs="Times New Roman"/>
                <w:noProof/>
                <w:webHidden/>
                <w:sz w:val="28"/>
                <w:szCs w:val="28"/>
              </w:rPr>
              <w:fldChar w:fldCharType="begin"/>
            </w:r>
            <w:r w:rsidR="009D65BC" w:rsidRPr="009D65BC">
              <w:rPr>
                <w:rFonts w:ascii="Times New Roman" w:hAnsi="Times New Roman" w:cs="Times New Roman"/>
                <w:noProof/>
                <w:webHidden/>
                <w:sz w:val="28"/>
                <w:szCs w:val="28"/>
              </w:rPr>
              <w:instrText xml:space="preserve"> PAGEREF _Toc200058182 \h </w:instrText>
            </w:r>
            <w:r w:rsidR="009D65BC" w:rsidRPr="009D65BC">
              <w:rPr>
                <w:rFonts w:ascii="Times New Roman" w:hAnsi="Times New Roman" w:cs="Times New Roman"/>
                <w:noProof/>
                <w:webHidden/>
                <w:sz w:val="28"/>
                <w:szCs w:val="28"/>
              </w:rPr>
            </w:r>
            <w:r w:rsidR="009D65BC" w:rsidRPr="009D65BC">
              <w:rPr>
                <w:rFonts w:ascii="Times New Roman" w:hAnsi="Times New Roman" w:cs="Times New Roman"/>
                <w:noProof/>
                <w:webHidden/>
                <w:sz w:val="28"/>
                <w:szCs w:val="28"/>
              </w:rPr>
              <w:fldChar w:fldCharType="separate"/>
            </w:r>
            <w:r w:rsidR="00E85C37">
              <w:rPr>
                <w:rFonts w:ascii="Times New Roman" w:hAnsi="Times New Roman" w:cs="Times New Roman"/>
                <w:noProof/>
                <w:webHidden/>
                <w:sz w:val="28"/>
                <w:szCs w:val="28"/>
              </w:rPr>
              <w:t>5</w:t>
            </w:r>
            <w:r w:rsidR="009D65BC" w:rsidRPr="009D65BC">
              <w:rPr>
                <w:rFonts w:ascii="Times New Roman" w:hAnsi="Times New Roman" w:cs="Times New Roman"/>
                <w:noProof/>
                <w:webHidden/>
                <w:sz w:val="28"/>
                <w:szCs w:val="28"/>
              </w:rPr>
              <w:fldChar w:fldCharType="end"/>
            </w:r>
          </w:hyperlink>
        </w:p>
        <w:p w14:paraId="43023668" w14:textId="3BC43B7D" w:rsidR="009D65BC" w:rsidRPr="009D65BC" w:rsidRDefault="009D65BC">
          <w:pPr>
            <w:pStyle w:val="21"/>
            <w:tabs>
              <w:tab w:val="left" w:pos="720"/>
              <w:tab w:val="right" w:leader="dot" w:pos="10195"/>
            </w:tabs>
            <w:rPr>
              <w:rFonts w:ascii="Times New Roman" w:eastAsiaTheme="minorEastAsia" w:hAnsi="Times New Roman" w:cs="Times New Roman"/>
              <w:noProof/>
              <w:sz w:val="28"/>
              <w:szCs w:val="28"/>
              <w:lang w:eastAsia="ru-RU"/>
            </w:rPr>
          </w:pPr>
          <w:hyperlink w:anchor="_Toc200058183" w:history="1">
            <w:r w:rsidRPr="009D65BC">
              <w:rPr>
                <w:rStyle w:val="a5"/>
                <w:rFonts w:ascii="Times New Roman" w:hAnsi="Times New Roman" w:cs="Times New Roman"/>
                <w:noProof/>
                <w:sz w:val="28"/>
                <w:szCs w:val="28"/>
              </w:rPr>
              <w:t>1.</w:t>
            </w:r>
            <w:r w:rsidRPr="009D65BC">
              <w:rPr>
                <w:rFonts w:ascii="Times New Roman" w:eastAsiaTheme="minorEastAsia" w:hAnsi="Times New Roman" w:cs="Times New Roman"/>
                <w:noProof/>
                <w:sz w:val="28"/>
                <w:szCs w:val="28"/>
                <w:lang w:eastAsia="ru-RU"/>
              </w:rPr>
              <w:tab/>
            </w:r>
            <w:r w:rsidRPr="009D65BC">
              <w:rPr>
                <w:rStyle w:val="a5"/>
                <w:rFonts w:ascii="Times New Roman" w:eastAsia="Times New Roman" w:hAnsi="Times New Roman" w:cs="Times New Roman"/>
                <w:noProof/>
                <w:sz w:val="28"/>
                <w:szCs w:val="28"/>
              </w:rPr>
              <w:t>Постановка задачи линейного упорядочения</w:t>
            </w:r>
            <w:r w:rsidRPr="009D65BC">
              <w:rPr>
                <w:rFonts w:ascii="Times New Roman" w:hAnsi="Times New Roman" w:cs="Times New Roman"/>
                <w:noProof/>
                <w:webHidden/>
                <w:sz w:val="28"/>
                <w:szCs w:val="28"/>
              </w:rPr>
              <w:tab/>
            </w:r>
            <w:r w:rsidRPr="009D65BC">
              <w:rPr>
                <w:rFonts w:ascii="Times New Roman" w:hAnsi="Times New Roman" w:cs="Times New Roman"/>
                <w:noProof/>
                <w:webHidden/>
                <w:sz w:val="28"/>
                <w:szCs w:val="28"/>
              </w:rPr>
              <w:fldChar w:fldCharType="begin"/>
            </w:r>
            <w:r w:rsidRPr="009D65BC">
              <w:rPr>
                <w:rFonts w:ascii="Times New Roman" w:hAnsi="Times New Roman" w:cs="Times New Roman"/>
                <w:noProof/>
                <w:webHidden/>
                <w:sz w:val="28"/>
                <w:szCs w:val="28"/>
              </w:rPr>
              <w:instrText xml:space="preserve"> PAGEREF _Toc200058183 \h </w:instrText>
            </w:r>
            <w:r w:rsidRPr="009D65BC">
              <w:rPr>
                <w:rFonts w:ascii="Times New Roman" w:hAnsi="Times New Roman" w:cs="Times New Roman"/>
                <w:noProof/>
                <w:webHidden/>
                <w:sz w:val="28"/>
                <w:szCs w:val="28"/>
              </w:rPr>
            </w:r>
            <w:r w:rsidRPr="009D65BC">
              <w:rPr>
                <w:rFonts w:ascii="Times New Roman" w:hAnsi="Times New Roman" w:cs="Times New Roman"/>
                <w:noProof/>
                <w:webHidden/>
                <w:sz w:val="28"/>
                <w:szCs w:val="28"/>
              </w:rPr>
              <w:fldChar w:fldCharType="separate"/>
            </w:r>
            <w:r w:rsidR="00E85C37">
              <w:rPr>
                <w:rFonts w:ascii="Times New Roman" w:hAnsi="Times New Roman" w:cs="Times New Roman"/>
                <w:noProof/>
                <w:webHidden/>
                <w:sz w:val="28"/>
                <w:szCs w:val="28"/>
              </w:rPr>
              <w:t>6</w:t>
            </w:r>
            <w:r w:rsidRPr="009D65BC">
              <w:rPr>
                <w:rFonts w:ascii="Times New Roman" w:hAnsi="Times New Roman" w:cs="Times New Roman"/>
                <w:noProof/>
                <w:webHidden/>
                <w:sz w:val="28"/>
                <w:szCs w:val="28"/>
              </w:rPr>
              <w:fldChar w:fldCharType="end"/>
            </w:r>
          </w:hyperlink>
        </w:p>
        <w:p w14:paraId="46EE06A7" w14:textId="77183F60" w:rsidR="009D65BC" w:rsidRPr="009D65BC" w:rsidRDefault="009D65BC">
          <w:pPr>
            <w:pStyle w:val="31"/>
            <w:tabs>
              <w:tab w:val="left" w:pos="1100"/>
              <w:tab w:val="right" w:leader="dot" w:pos="10195"/>
            </w:tabs>
            <w:rPr>
              <w:rFonts w:ascii="Times New Roman" w:eastAsiaTheme="minorEastAsia" w:hAnsi="Times New Roman" w:cs="Times New Roman"/>
              <w:noProof/>
              <w:sz w:val="28"/>
              <w:szCs w:val="28"/>
              <w:lang w:eastAsia="ru-RU"/>
            </w:rPr>
          </w:pPr>
          <w:hyperlink w:anchor="_Toc200058184" w:history="1">
            <w:r w:rsidRPr="009D65BC">
              <w:rPr>
                <w:rStyle w:val="a5"/>
                <w:rFonts w:ascii="Times New Roman" w:hAnsi="Times New Roman" w:cs="Times New Roman"/>
                <w:noProof/>
                <w:sz w:val="28"/>
                <w:szCs w:val="28"/>
              </w:rPr>
              <w:t>1.1.</w:t>
            </w:r>
            <w:r w:rsidRPr="009D65BC">
              <w:rPr>
                <w:rFonts w:ascii="Times New Roman" w:eastAsiaTheme="minorEastAsia" w:hAnsi="Times New Roman" w:cs="Times New Roman"/>
                <w:noProof/>
                <w:sz w:val="28"/>
                <w:szCs w:val="28"/>
                <w:lang w:eastAsia="ru-RU"/>
              </w:rPr>
              <w:tab/>
            </w:r>
            <w:r w:rsidRPr="009D65BC">
              <w:rPr>
                <w:rStyle w:val="a5"/>
                <w:rFonts w:ascii="Times New Roman" w:hAnsi="Times New Roman" w:cs="Times New Roman"/>
                <w:noProof/>
                <w:sz w:val="28"/>
                <w:szCs w:val="28"/>
              </w:rPr>
              <w:t>Пример решений для матричной перестановки</w:t>
            </w:r>
            <w:r w:rsidRPr="009D65BC">
              <w:rPr>
                <w:rFonts w:ascii="Times New Roman" w:hAnsi="Times New Roman" w:cs="Times New Roman"/>
                <w:noProof/>
                <w:webHidden/>
                <w:sz w:val="28"/>
                <w:szCs w:val="28"/>
              </w:rPr>
              <w:tab/>
            </w:r>
            <w:r w:rsidRPr="009D65BC">
              <w:rPr>
                <w:rFonts w:ascii="Times New Roman" w:hAnsi="Times New Roman" w:cs="Times New Roman"/>
                <w:noProof/>
                <w:webHidden/>
                <w:sz w:val="28"/>
                <w:szCs w:val="28"/>
              </w:rPr>
              <w:fldChar w:fldCharType="begin"/>
            </w:r>
            <w:r w:rsidRPr="009D65BC">
              <w:rPr>
                <w:rFonts w:ascii="Times New Roman" w:hAnsi="Times New Roman" w:cs="Times New Roman"/>
                <w:noProof/>
                <w:webHidden/>
                <w:sz w:val="28"/>
                <w:szCs w:val="28"/>
              </w:rPr>
              <w:instrText xml:space="preserve"> PAGEREF _Toc200058184 \h </w:instrText>
            </w:r>
            <w:r w:rsidRPr="009D65BC">
              <w:rPr>
                <w:rFonts w:ascii="Times New Roman" w:hAnsi="Times New Roman" w:cs="Times New Roman"/>
                <w:noProof/>
                <w:webHidden/>
                <w:sz w:val="28"/>
                <w:szCs w:val="28"/>
              </w:rPr>
            </w:r>
            <w:r w:rsidRPr="009D65BC">
              <w:rPr>
                <w:rFonts w:ascii="Times New Roman" w:hAnsi="Times New Roman" w:cs="Times New Roman"/>
                <w:noProof/>
                <w:webHidden/>
                <w:sz w:val="28"/>
                <w:szCs w:val="28"/>
              </w:rPr>
              <w:fldChar w:fldCharType="separate"/>
            </w:r>
            <w:r w:rsidR="00E85C37">
              <w:rPr>
                <w:rFonts w:ascii="Times New Roman" w:hAnsi="Times New Roman" w:cs="Times New Roman"/>
                <w:noProof/>
                <w:webHidden/>
                <w:sz w:val="28"/>
                <w:szCs w:val="28"/>
              </w:rPr>
              <w:t>6</w:t>
            </w:r>
            <w:r w:rsidRPr="009D65BC">
              <w:rPr>
                <w:rFonts w:ascii="Times New Roman" w:hAnsi="Times New Roman" w:cs="Times New Roman"/>
                <w:noProof/>
                <w:webHidden/>
                <w:sz w:val="28"/>
                <w:szCs w:val="28"/>
              </w:rPr>
              <w:fldChar w:fldCharType="end"/>
            </w:r>
          </w:hyperlink>
        </w:p>
        <w:p w14:paraId="34820A76" w14:textId="6E6F3CF1" w:rsidR="009D65BC" w:rsidRPr="009D65BC" w:rsidRDefault="009D65BC">
          <w:pPr>
            <w:pStyle w:val="31"/>
            <w:tabs>
              <w:tab w:val="left" w:pos="1100"/>
              <w:tab w:val="right" w:leader="dot" w:pos="10195"/>
            </w:tabs>
            <w:rPr>
              <w:rFonts w:ascii="Times New Roman" w:eastAsiaTheme="minorEastAsia" w:hAnsi="Times New Roman" w:cs="Times New Roman"/>
              <w:noProof/>
              <w:sz w:val="28"/>
              <w:szCs w:val="28"/>
              <w:lang w:eastAsia="ru-RU"/>
            </w:rPr>
          </w:pPr>
          <w:hyperlink w:anchor="_Toc200058185" w:history="1">
            <w:r w:rsidRPr="009D65BC">
              <w:rPr>
                <w:rStyle w:val="a5"/>
                <w:rFonts w:ascii="Times New Roman" w:hAnsi="Times New Roman" w:cs="Times New Roman"/>
                <w:noProof/>
                <w:sz w:val="28"/>
                <w:szCs w:val="28"/>
                <w:lang w:eastAsia="ru-RU"/>
              </w:rPr>
              <w:t>1.2.</w:t>
            </w:r>
            <w:r w:rsidRPr="009D65BC">
              <w:rPr>
                <w:rFonts w:ascii="Times New Roman" w:eastAsiaTheme="minorEastAsia" w:hAnsi="Times New Roman" w:cs="Times New Roman"/>
                <w:noProof/>
                <w:sz w:val="28"/>
                <w:szCs w:val="28"/>
                <w:lang w:eastAsia="ru-RU"/>
              </w:rPr>
              <w:tab/>
            </w:r>
            <w:r w:rsidRPr="009D65BC">
              <w:rPr>
                <w:rStyle w:val="a5"/>
                <w:rFonts w:ascii="Times New Roman" w:hAnsi="Times New Roman" w:cs="Times New Roman"/>
                <w:noProof/>
                <w:sz w:val="28"/>
                <w:szCs w:val="28"/>
                <w:lang w:eastAsia="ru-RU"/>
              </w:rPr>
              <w:t>Альтернативные постановки</w:t>
            </w:r>
            <w:r w:rsidRPr="009D65BC">
              <w:rPr>
                <w:rFonts w:ascii="Times New Roman" w:hAnsi="Times New Roman" w:cs="Times New Roman"/>
                <w:noProof/>
                <w:webHidden/>
                <w:sz w:val="28"/>
                <w:szCs w:val="28"/>
              </w:rPr>
              <w:tab/>
            </w:r>
            <w:r w:rsidRPr="009D65BC">
              <w:rPr>
                <w:rFonts w:ascii="Times New Roman" w:hAnsi="Times New Roman" w:cs="Times New Roman"/>
                <w:noProof/>
                <w:webHidden/>
                <w:sz w:val="28"/>
                <w:szCs w:val="28"/>
              </w:rPr>
              <w:fldChar w:fldCharType="begin"/>
            </w:r>
            <w:r w:rsidRPr="009D65BC">
              <w:rPr>
                <w:rFonts w:ascii="Times New Roman" w:hAnsi="Times New Roman" w:cs="Times New Roman"/>
                <w:noProof/>
                <w:webHidden/>
                <w:sz w:val="28"/>
                <w:szCs w:val="28"/>
              </w:rPr>
              <w:instrText xml:space="preserve"> PAGEREF _Toc200058185 \h </w:instrText>
            </w:r>
            <w:r w:rsidRPr="009D65BC">
              <w:rPr>
                <w:rFonts w:ascii="Times New Roman" w:hAnsi="Times New Roman" w:cs="Times New Roman"/>
                <w:noProof/>
                <w:webHidden/>
                <w:sz w:val="28"/>
                <w:szCs w:val="28"/>
              </w:rPr>
            </w:r>
            <w:r w:rsidRPr="009D65BC">
              <w:rPr>
                <w:rFonts w:ascii="Times New Roman" w:hAnsi="Times New Roman" w:cs="Times New Roman"/>
                <w:noProof/>
                <w:webHidden/>
                <w:sz w:val="28"/>
                <w:szCs w:val="28"/>
              </w:rPr>
              <w:fldChar w:fldCharType="separate"/>
            </w:r>
            <w:r w:rsidR="00E85C37">
              <w:rPr>
                <w:rFonts w:ascii="Times New Roman" w:hAnsi="Times New Roman" w:cs="Times New Roman"/>
                <w:noProof/>
                <w:webHidden/>
                <w:sz w:val="28"/>
                <w:szCs w:val="28"/>
              </w:rPr>
              <w:t>7</w:t>
            </w:r>
            <w:r w:rsidRPr="009D65BC">
              <w:rPr>
                <w:rFonts w:ascii="Times New Roman" w:hAnsi="Times New Roman" w:cs="Times New Roman"/>
                <w:noProof/>
                <w:webHidden/>
                <w:sz w:val="28"/>
                <w:szCs w:val="28"/>
              </w:rPr>
              <w:fldChar w:fldCharType="end"/>
            </w:r>
          </w:hyperlink>
        </w:p>
        <w:p w14:paraId="7BD829E1" w14:textId="5BCC8712" w:rsidR="009D65BC" w:rsidRPr="009D65BC" w:rsidRDefault="009D65BC">
          <w:pPr>
            <w:pStyle w:val="31"/>
            <w:tabs>
              <w:tab w:val="left" w:pos="1100"/>
              <w:tab w:val="right" w:leader="dot" w:pos="10195"/>
            </w:tabs>
            <w:rPr>
              <w:rFonts w:ascii="Times New Roman" w:eastAsiaTheme="minorEastAsia" w:hAnsi="Times New Roman" w:cs="Times New Roman"/>
              <w:noProof/>
              <w:sz w:val="28"/>
              <w:szCs w:val="28"/>
              <w:lang w:eastAsia="ru-RU"/>
            </w:rPr>
          </w:pPr>
          <w:hyperlink w:anchor="_Toc200058186" w:history="1">
            <w:r w:rsidRPr="009D65BC">
              <w:rPr>
                <w:rStyle w:val="a5"/>
                <w:rFonts w:ascii="Times New Roman" w:hAnsi="Times New Roman" w:cs="Times New Roman"/>
                <w:noProof/>
                <w:sz w:val="28"/>
                <w:szCs w:val="28"/>
                <w:lang w:eastAsia="ru-RU"/>
              </w:rPr>
              <w:t>1.3.</w:t>
            </w:r>
            <w:r w:rsidRPr="009D65BC">
              <w:rPr>
                <w:rFonts w:ascii="Times New Roman" w:eastAsiaTheme="minorEastAsia" w:hAnsi="Times New Roman" w:cs="Times New Roman"/>
                <w:noProof/>
                <w:sz w:val="28"/>
                <w:szCs w:val="28"/>
                <w:lang w:eastAsia="ru-RU"/>
              </w:rPr>
              <w:tab/>
            </w:r>
            <w:r w:rsidRPr="009D65BC">
              <w:rPr>
                <w:rStyle w:val="a5"/>
                <w:rFonts w:ascii="Times New Roman" w:hAnsi="Times New Roman" w:cs="Times New Roman"/>
                <w:noProof/>
                <w:sz w:val="28"/>
                <w:szCs w:val="28"/>
                <w:lang w:eastAsia="ru-RU"/>
              </w:rPr>
              <w:t>Модификации задачи</w:t>
            </w:r>
            <w:r w:rsidRPr="009D65BC">
              <w:rPr>
                <w:rFonts w:ascii="Times New Roman" w:hAnsi="Times New Roman" w:cs="Times New Roman"/>
                <w:noProof/>
                <w:webHidden/>
                <w:sz w:val="28"/>
                <w:szCs w:val="28"/>
              </w:rPr>
              <w:tab/>
            </w:r>
            <w:r w:rsidRPr="009D65BC">
              <w:rPr>
                <w:rFonts w:ascii="Times New Roman" w:hAnsi="Times New Roman" w:cs="Times New Roman"/>
                <w:noProof/>
                <w:webHidden/>
                <w:sz w:val="28"/>
                <w:szCs w:val="28"/>
              </w:rPr>
              <w:fldChar w:fldCharType="begin"/>
            </w:r>
            <w:r w:rsidRPr="009D65BC">
              <w:rPr>
                <w:rFonts w:ascii="Times New Roman" w:hAnsi="Times New Roman" w:cs="Times New Roman"/>
                <w:noProof/>
                <w:webHidden/>
                <w:sz w:val="28"/>
                <w:szCs w:val="28"/>
              </w:rPr>
              <w:instrText xml:space="preserve"> PAGEREF _Toc200058186 \h </w:instrText>
            </w:r>
            <w:r w:rsidRPr="009D65BC">
              <w:rPr>
                <w:rFonts w:ascii="Times New Roman" w:hAnsi="Times New Roman" w:cs="Times New Roman"/>
                <w:noProof/>
                <w:webHidden/>
                <w:sz w:val="28"/>
                <w:szCs w:val="28"/>
              </w:rPr>
            </w:r>
            <w:r w:rsidRPr="009D65BC">
              <w:rPr>
                <w:rFonts w:ascii="Times New Roman" w:hAnsi="Times New Roman" w:cs="Times New Roman"/>
                <w:noProof/>
                <w:webHidden/>
                <w:sz w:val="28"/>
                <w:szCs w:val="28"/>
              </w:rPr>
              <w:fldChar w:fldCharType="separate"/>
            </w:r>
            <w:r w:rsidR="00E85C37">
              <w:rPr>
                <w:rFonts w:ascii="Times New Roman" w:hAnsi="Times New Roman" w:cs="Times New Roman"/>
                <w:noProof/>
                <w:webHidden/>
                <w:sz w:val="28"/>
                <w:szCs w:val="28"/>
              </w:rPr>
              <w:t>7</w:t>
            </w:r>
            <w:r w:rsidRPr="009D65BC">
              <w:rPr>
                <w:rFonts w:ascii="Times New Roman" w:hAnsi="Times New Roman" w:cs="Times New Roman"/>
                <w:noProof/>
                <w:webHidden/>
                <w:sz w:val="28"/>
                <w:szCs w:val="28"/>
              </w:rPr>
              <w:fldChar w:fldCharType="end"/>
            </w:r>
          </w:hyperlink>
        </w:p>
        <w:p w14:paraId="2ECB94DA" w14:textId="0C37457D" w:rsidR="009D65BC" w:rsidRPr="009D65BC" w:rsidRDefault="009D65BC">
          <w:pPr>
            <w:pStyle w:val="31"/>
            <w:tabs>
              <w:tab w:val="left" w:pos="1100"/>
              <w:tab w:val="right" w:leader="dot" w:pos="10195"/>
            </w:tabs>
            <w:rPr>
              <w:rFonts w:ascii="Times New Roman" w:eastAsiaTheme="minorEastAsia" w:hAnsi="Times New Roman" w:cs="Times New Roman"/>
              <w:noProof/>
              <w:sz w:val="28"/>
              <w:szCs w:val="28"/>
              <w:lang w:eastAsia="ru-RU"/>
            </w:rPr>
          </w:pPr>
          <w:hyperlink w:anchor="_Toc200058187" w:history="1">
            <w:r w:rsidRPr="009D65BC">
              <w:rPr>
                <w:rStyle w:val="a5"/>
                <w:rFonts w:ascii="Times New Roman" w:hAnsi="Times New Roman" w:cs="Times New Roman"/>
                <w:noProof/>
                <w:sz w:val="28"/>
                <w:szCs w:val="28"/>
                <w:lang w:eastAsia="ru-RU"/>
              </w:rPr>
              <w:t>1.4.</w:t>
            </w:r>
            <w:r w:rsidRPr="009D65BC">
              <w:rPr>
                <w:rFonts w:ascii="Times New Roman" w:eastAsiaTheme="minorEastAsia" w:hAnsi="Times New Roman" w:cs="Times New Roman"/>
                <w:noProof/>
                <w:sz w:val="28"/>
                <w:szCs w:val="28"/>
                <w:lang w:eastAsia="ru-RU"/>
              </w:rPr>
              <w:tab/>
            </w:r>
            <w:r w:rsidRPr="009D65BC">
              <w:rPr>
                <w:rStyle w:val="a5"/>
                <w:rFonts w:ascii="Times New Roman" w:hAnsi="Times New Roman" w:cs="Times New Roman"/>
                <w:noProof/>
                <w:sz w:val="28"/>
                <w:szCs w:val="28"/>
                <w:lang w:eastAsia="ru-RU"/>
              </w:rPr>
              <w:t>Связанные задачи</w:t>
            </w:r>
            <w:r w:rsidRPr="009D65BC">
              <w:rPr>
                <w:rFonts w:ascii="Times New Roman" w:hAnsi="Times New Roman" w:cs="Times New Roman"/>
                <w:noProof/>
                <w:webHidden/>
                <w:sz w:val="28"/>
                <w:szCs w:val="28"/>
              </w:rPr>
              <w:tab/>
            </w:r>
            <w:r w:rsidRPr="009D65BC">
              <w:rPr>
                <w:rFonts w:ascii="Times New Roman" w:hAnsi="Times New Roman" w:cs="Times New Roman"/>
                <w:noProof/>
                <w:webHidden/>
                <w:sz w:val="28"/>
                <w:szCs w:val="28"/>
              </w:rPr>
              <w:fldChar w:fldCharType="begin"/>
            </w:r>
            <w:r w:rsidRPr="009D65BC">
              <w:rPr>
                <w:rFonts w:ascii="Times New Roman" w:hAnsi="Times New Roman" w:cs="Times New Roman"/>
                <w:noProof/>
                <w:webHidden/>
                <w:sz w:val="28"/>
                <w:szCs w:val="28"/>
              </w:rPr>
              <w:instrText xml:space="preserve"> PAGEREF _Toc200058187 \h </w:instrText>
            </w:r>
            <w:r w:rsidRPr="009D65BC">
              <w:rPr>
                <w:rFonts w:ascii="Times New Roman" w:hAnsi="Times New Roman" w:cs="Times New Roman"/>
                <w:noProof/>
                <w:webHidden/>
                <w:sz w:val="28"/>
                <w:szCs w:val="28"/>
              </w:rPr>
            </w:r>
            <w:r w:rsidRPr="009D65BC">
              <w:rPr>
                <w:rFonts w:ascii="Times New Roman" w:hAnsi="Times New Roman" w:cs="Times New Roman"/>
                <w:noProof/>
                <w:webHidden/>
                <w:sz w:val="28"/>
                <w:szCs w:val="28"/>
              </w:rPr>
              <w:fldChar w:fldCharType="separate"/>
            </w:r>
            <w:r w:rsidR="00E85C37">
              <w:rPr>
                <w:rFonts w:ascii="Times New Roman" w:hAnsi="Times New Roman" w:cs="Times New Roman"/>
                <w:noProof/>
                <w:webHidden/>
                <w:sz w:val="28"/>
                <w:szCs w:val="28"/>
              </w:rPr>
              <w:t>8</w:t>
            </w:r>
            <w:r w:rsidRPr="009D65BC">
              <w:rPr>
                <w:rFonts w:ascii="Times New Roman" w:hAnsi="Times New Roman" w:cs="Times New Roman"/>
                <w:noProof/>
                <w:webHidden/>
                <w:sz w:val="28"/>
                <w:szCs w:val="28"/>
              </w:rPr>
              <w:fldChar w:fldCharType="end"/>
            </w:r>
          </w:hyperlink>
        </w:p>
        <w:p w14:paraId="531A2944" w14:textId="0240C240" w:rsidR="009D65BC" w:rsidRPr="009D65BC" w:rsidRDefault="009D65BC">
          <w:pPr>
            <w:pStyle w:val="21"/>
            <w:tabs>
              <w:tab w:val="left" w:pos="720"/>
              <w:tab w:val="right" w:leader="dot" w:pos="10195"/>
            </w:tabs>
            <w:rPr>
              <w:rFonts w:ascii="Times New Roman" w:eastAsiaTheme="minorEastAsia" w:hAnsi="Times New Roman" w:cs="Times New Roman"/>
              <w:noProof/>
              <w:sz w:val="28"/>
              <w:szCs w:val="28"/>
              <w:lang w:eastAsia="ru-RU"/>
            </w:rPr>
          </w:pPr>
          <w:hyperlink w:anchor="_Toc200058188" w:history="1">
            <w:r w:rsidRPr="009D65BC">
              <w:rPr>
                <w:rStyle w:val="a5"/>
                <w:rFonts w:ascii="Times New Roman" w:hAnsi="Times New Roman" w:cs="Times New Roman"/>
                <w:noProof/>
                <w:sz w:val="28"/>
                <w:szCs w:val="28"/>
              </w:rPr>
              <w:t>2.</w:t>
            </w:r>
            <w:r w:rsidRPr="009D65BC">
              <w:rPr>
                <w:rFonts w:ascii="Times New Roman" w:eastAsiaTheme="minorEastAsia" w:hAnsi="Times New Roman" w:cs="Times New Roman"/>
                <w:noProof/>
                <w:sz w:val="28"/>
                <w:szCs w:val="28"/>
                <w:lang w:eastAsia="ru-RU"/>
              </w:rPr>
              <w:tab/>
            </w:r>
            <w:r w:rsidRPr="009D65BC">
              <w:rPr>
                <w:rStyle w:val="a5"/>
                <w:rFonts w:ascii="Times New Roman" w:hAnsi="Times New Roman" w:cs="Times New Roman"/>
                <w:noProof/>
                <w:sz w:val="28"/>
                <w:szCs w:val="28"/>
              </w:rPr>
              <w:t>Анализ проблемы линейного упорядочения</w:t>
            </w:r>
            <w:r w:rsidRPr="009D65BC">
              <w:rPr>
                <w:rFonts w:ascii="Times New Roman" w:hAnsi="Times New Roman" w:cs="Times New Roman"/>
                <w:noProof/>
                <w:webHidden/>
                <w:sz w:val="28"/>
                <w:szCs w:val="28"/>
              </w:rPr>
              <w:tab/>
            </w:r>
            <w:r w:rsidRPr="009D65BC">
              <w:rPr>
                <w:rFonts w:ascii="Times New Roman" w:hAnsi="Times New Roman" w:cs="Times New Roman"/>
                <w:noProof/>
                <w:webHidden/>
                <w:sz w:val="28"/>
                <w:szCs w:val="28"/>
              </w:rPr>
              <w:fldChar w:fldCharType="begin"/>
            </w:r>
            <w:r w:rsidRPr="009D65BC">
              <w:rPr>
                <w:rFonts w:ascii="Times New Roman" w:hAnsi="Times New Roman" w:cs="Times New Roman"/>
                <w:noProof/>
                <w:webHidden/>
                <w:sz w:val="28"/>
                <w:szCs w:val="28"/>
              </w:rPr>
              <w:instrText xml:space="preserve"> PAGEREF _Toc200058188 \h </w:instrText>
            </w:r>
            <w:r w:rsidRPr="009D65BC">
              <w:rPr>
                <w:rFonts w:ascii="Times New Roman" w:hAnsi="Times New Roman" w:cs="Times New Roman"/>
                <w:noProof/>
                <w:webHidden/>
                <w:sz w:val="28"/>
                <w:szCs w:val="28"/>
              </w:rPr>
            </w:r>
            <w:r w:rsidRPr="009D65BC">
              <w:rPr>
                <w:rFonts w:ascii="Times New Roman" w:hAnsi="Times New Roman" w:cs="Times New Roman"/>
                <w:noProof/>
                <w:webHidden/>
                <w:sz w:val="28"/>
                <w:szCs w:val="28"/>
              </w:rPr>
              <w:fldChar w:fldCharType="separate"/>
            </w:r>
            <w:r w:rsidR="00E85C37">
              <w:rPr>
                <w:rFonts w:ascii="Times New Roman" w:hAnsi="Times New Roman" w:cs="Times New Roman"/>
                <w:noProof/>
                <w:webHidden/>
                <w:sz w:val="28"/>
                <w:szCs w:val="28"/>
              </w:rPr>
              <w:t>9</w:t>
            </w:r>
            <w:r w:rsidRPr="009D65BC">
              <w:rPr>
                <w:rFonts w:ascii="Times New Roman" w:hAnsi="Times New Roman" w:cs="Times New Roman"/>
                <w:noProof/>
                <w:webHidden/>
                <w:sz w:val="28"/>
                <w:szCs w:val="28"/>
              </w:rPr>
              <w:fldChar w:fldCharType="end"/>
            </w:r>
          </w:hyperlink>
        </w:p>
        <w:p w14:paraId="2DADE6C7" w14:textId="132A86EE" w:rsidR="009D65BC" w:rsidRPr="009D65BC" w:rsidRDefault="009D65BC">
          <w:pPr>
            <w:pStyle w:val="21"/>
            <w:tabs>
              <w:tab w:val="left" w:pos="720"/>
              <w:tab w:val="right" w:leader="dot" w:pos="10195"/>
            </w:tabs>
            <w:rPr>
              <w:rFonts w:ascii="Times New Roman" w:eastAsiaTheme="minorEastAsia" w:hAnsi="Times New Roman" w:cs="Times New Roman"/>
              <w:noProof/>
              <w:sz w:val="28"/>
              <w:szCs w:val="28"/>
              <w:lang w:eastAsia="ru-RU"/>
            </w:rPr>
          </w:pPr>
          <w:hyperlink w:anchor="_Toc200058189" w:history="1">
            <w:r w:rsidRPr="009D65BC">
              <w:rPr>
                <w:rStyle w:val="a5"/>
                <w:rFonts w:ascii="Times New Roman" w:hAnsi="Times New Roman" w:cs="Times New Roman"/>
                <w:noProof/>
                <w:sz w:val="28"/>
                <w:szCs w:val="28"/>
              </w:rPr>
              <w:t>3.</w:t>
            </w:r>
            <w:r w:rsidRPr="009D65BC">
              <w:rPr>
                <w:rFonts w:ascii="Times New Roman" w:eastAsiaTheme="minorEastAsia" w:hAnsi="Times New Roman" w:cs="Times New Roman"/>
                <w:noProof/>
                <w:sz w:val="28"/>
                <w:szCs w:val="28"/>
                <w:lang w:eastAsia="ru-RU"/>
              </w:rPr>
              <w:tab/>
            </w:r>
            <w:r w:rsidRPr="009D65BC">
              <w:rPr>
                <w:rStyle w:val="a5"/>
                <w:rFonts w:ascii="Times New Roman" w:hAnsi="Times New Roman" w:cs="Times New Roman"/>
                <w:noProof/>
                <w:sz w:val="28"/>
                <w:szCs w:val="28"/>
              </w:rPr>
              <w:t>Окрестности вставок и локальная оптимальность</w:t>
            </w:r>
            <w:r w:rsidRPr="009D65BC">
              <w:rPr>
                <w:rFonts w:ascii="Times New Roman" w:hAnsi="Times New Roman" w:cs="Times New Roman"/>
                <w:noProof/>
                <w:webHidden/>
                <w:sz w:val="28"/>
                <w:szCs w:val="28"/>
              </w:rPr>
              <w:tab/>
            </w:r>
            <w:r w:rsidRPr="009D65BC">
              <w:rPr>
                <w:rFonts w:ascii="Times New Roman" w:hAnsi="Times New Roman" w:cs="Times New Roman"/>
                <w:noProof/>
                <w:webHidden/>
                <w:sz w:val="28"/>
                <w:szCs w:val="28"/>
              </w:rPr>
              <w:fldChar w:fldCharType="begin"/>
            </w:r>
            <w:r w:rsidRPr="009D65BC">
              <w:rPr>
                <w:rFonts w:ascii="Times New Roman" w:hAnsi="Times New Roman" w:cs="Times New Roman"/>
                <w:noProof/>
                <w:webHidden/>
                <w:sz w:val="28"/>
                <w:szCs w:val="28"/>
              </w:rPr>
              <w:instrText xml:space="preserve"> PAGEREF _Toc200058189 \h </w:instrText>
            </w:r>
            <w:r w:rsidRPr="009D65BC">
              <w:rPr>
                <w:rFonts w:ascii="Times New Roman" w:hAnsi="Times New Roman" w:cs="Times New Roman"/>
                <w:noProof/>
                <w:webHidden/>
                <w:sz w:val="28"/>
                <w:szCs w:val="28"/>
              </w:rPr>
            </w:r>
            <w:r w:rsidRPr="009D65BC">
              <w:rPr>
                <w:rFonts w:ascii="Times New Roman" w:hAnsi="Times New Roman" w:cs="Times New Roman"/>
                <w:noProof/>
                <w:webHidden/>
                <w:sz w:val="28"/>
                <w:szCs w:val="28"/>
              </w:rPr>
              <w:fldChar w:fldCharType="separate"/>
            </w:r>
            <w:r w:rsidR="00E85C37">
              <w:rPr>
                <w:rFonts w:ascii="Times New Roman" w:hAnsi="Times New Roman" w:cs="Times New Roman"/>
                <w:noProof/>
                <w:webHidden/>
                <w:sz w:val="28"/>
                <w:szCs w:val="28"/>
              </w:rPr>
              <w:t>13</w:t>
            </w:r>
            <w:r w:rsidRPr="009D65BC">
              <w:rPr>
                <w:rFonts w:ascii="Times New Roman" w:hAnsi="Times New Roman" w:cs="Times New Roman"/>
                <w:noProof/>
                <w:webHidden/>
                <w:sz w:val="28"/>
                <w:szCs w:val="28"/>
              </w:rPr>
              <w:fldChar w:fldCharType="end"/>
            </w:r>
          </w:hyperlink>
        </w:p>
        <w:p w14:paraId="037B284E" w14:textId="14CA6CEC" w:rsidR="009D65BC" w:rsidRPr="009D65BC" w:rsidRDefault="009D65BC">
          <w:pPr>
            <w:pStyle w:val="31"/>
            <w:tabs>
              <w:tab w:val="left" w:pos="1100"/>
              <w:tab w:val="right" w:leader="dot" w:pos="10195"/>
            </w:tabs>
            <w:rPr>
              <w:rFonts w:ascii="Times New Roman" w:eastAsiaTheme="minorEastAsia" w:hAnsi="Times New Roman" w:cs="Times New Roman"/>
              <w:noProof/>
              <w:sz w:val="28"/>
              <w:szCs w:val="28"/>
              <w:lang w:eastAsia="ru-RU"/>
            </w:rPr>
          </w:pPr>
          <w:hyperlink w:anchor="_Toc200058190" w:history="1">
            <w:r w:rsidRPr="009D65BC">
              <w:rPr>
                <w:rStyle w:val="a5"/>
                <w:rFonts w:ascii="Times New Roman" w:hAnsi="Times New Roman" w:cs="Times New Roman"/>
                <w:noProof/>
                <w:sz w:val="28"/>
                <w:szCs w:val="28"/>
              </w:rPr>
              <w:t>3.1.</w:t>
            </w:r>
            <w:r w:rsidRPr="009D65BC">
              <w:rPr>
                <w:rFonts w:ascii="Times New Roman" w:eastAsiaTheme="minorEastAsia" w:hAnsi="Times New Roman" w:cs="Times New Roman"/>
                <w:noProof/>
                <w:sz w:val="28"/>
                <w:szCs w:val="28"/>
                <w:lang w:eastAsia="ru-RU"/>
              </w:rPr>
              <w:tab/>
            </w:r>
            <w:r w:rsidRPr="009D65BC">
              <w:rPr>
                <w:rStyle w:val="a5"/>
                <w:rFonts w:ascii="Times New Roman" w:hAnsi="Times New Roman" w:cs="Times New Roman"/>
                <w:noProof/>
                <w:sz w:val="28"/>
                <w:szCs w:val="28"/>
              </w:rPr>
              <w:t>Окрестность вставок</w:t>
            </w:r>
            <w:r w:rsidRPr="009D65BC">
              <w:rPr>
                <w:rFonts w:ascii="Times New Roman" w:hAnsi="Times New Roman" w:cs="Times New Roman"/>
                <w:noProof/>
                <w:webHidden/>
                <w:sz w:val="28"/>
                <w:szCs w:val="28"/>
              </w:rPr>
              <w:tab/>
            </w:r>
            <w:r w:rsidRPr="009D65BC">
              <w:rPr>
                <w:rFonts w:ascii="Times New Roman" w:hAnsi="Times New Roman" w:cs="Times New Roman"/>
                <w:noProof/>
                <w:webHidden/>
                <w:sz w:val="28"/>
                <w:szCs w:val="28"/>
              </w:rPr>
              <w:fldChar w:fldCharType="begin"/>
            </w:r>
            <w:r w:rsidRPr="009D65BC">
              <w:rPr>
                <w:rFonts w:ascii="Times New Roman" w:hAnsi="Times New Roman" w:cs="Times New Roman"/>
                <w:noProof/>
                <w:webHidden/>
                <w:sz w:val="28"/>
                <w:szCs w:val="28"/>
              </w:rPr>
              <w:instrText xml:space="preserve"> PAGEREF _Toc200058190 \h </w:instrText>
            </w:r>
            <w:r w:rsidRPr="009D65BC">
              <w:rPr>
                <w:rFonts w:ascii="Times New Roman" w:hAnsi="Times New Roman" w:cs="Times New Roman"/>
                <w:noProof/>
                <w:webHidden/>
                <w:sz w:val="28"/>
                <w:szCs w:val="28"/>
              </w:rPr>
            </w:r>
            <w:r w:rsidRPr="009D65BC">
              <w:rPr>
                <w:rFonts w:ascii="Times New Roman" w:hAnsi="Times New Roman" w:cs="Times New Roman"/>
                <w:noProof/>
                <w:webHidden/>
                <w:sz w:val="28"/>
                <w:szCs w:val="28"/>
              </w:rPr>
              <w:fldChar w:fldCharType="separate"/>
            </w:r>
            <w:r w:rsidR="00E85C37">
              <w:rPr>
                <w:rFonts w:ascii="Times New Roman" w:hAnsi="Times New Roman" w:cs="Times New Roman"/>
                <w:noProof/>
                <w:webHidden/>
                <w:sz w:val="28"/>
                <w:szCs w:val="28"/>
              </w:rPr>
              <w:t>13</w:t>
            </w:r>
            <w:r w:rsidRPr="009D65BC">
              <w:rPr>
                <w:rFonts w:ascii="Times New Roman" w:hAnsi="Times New Roman" w:cs="Times New Roman"/>
                <w:noProof/>
                <w:webHidden/>
                <w:sz w:val="28"/>
                <w:szCs w:val="28"/>
              </w:rPr>
              <w:fldChar w:fldCharType="end"/>
            </w:r>
          </w:hyperlink>
        </w:p>
        <w:p w14:paraId="26C5DACE" w14:textId="78F228CF" w:rsidR="009D65BC" w:rsidRPr="009D65BC" w:rsidRDefault="009D65BC">
          <w:pPr>
            <w:pStyle w:val="31"/>
            <w:tabs>
              <w:tab w:val="left" w:pos="1100"/>
              <w:tab w:val="right" w:leader="dot" w:pos="10195"/>
            </w:tabs>
            <w:rPr>
              <w:rFonts w:ascii="Times New Roman" w:eastAsiaTheme="minorEastAsia" w:hAnsi="Times New Roman" w:cs="Times New Roman"/>
              <w:noProof/>
              <w:sz w:val="28"/>
              <w:szCs w:val="28"/>
              <w:lang w:eastAsia="ru-RU"/>
            </w:rPr>
          </w:pPr>
          <w:hyperlink w:anchor="_Toc200058191" w:history="1">
            <w:r w:rsidRPr="009D65BC">
              <w:rPr>
                <w:rStyle w:val="a5"/>
                <w:rFonts w:ascii="Times New Roman" w:hAnsi="Times New Roman" w:cs="Times New Roman"/>
                <w:noProof/>
                <w:sz w:val="28"/>
                <w:szCs w:val="28"/>
              </w:rPr>
              <w:t>3.2.</w:t>
            </w:r>
            <w:r w:rsidRPr="009D65BC">
              <w:rPr>
                <w:rFonts w:ascii="Times New Roman" w:eastAsiaTheme="minorEastAsia" w:hAnsi="Times New Roman" w:cs="Times New Roman"/>
                <w:noProof/>
                <w:sz w:val="28"/>
                <w:szCs w:val="28"/>
                <w:lang w:eastAsia="ru-RU"/>
              </w:rPr>
              <w:tab/>
            </w:r>
            <w:r w:rsidRPr="009D65BC">
              <w:rPr>
                <w:rStyle w:val="a5"/>
                <w:rFonts w:ascii="Times New Roman" w:hAnsi="Times New Roman" w:cs="Times New Roman"/>
                <w:noProof/>
                <w:sz w:val="28"/>
                <w:szCs w:val="28"/>
              </w:rPr>
              <w:t>Локальная оптимальность</w:t>
            </w:r>
            <w:r w:rsidRPr="009D65BC">
              <w:rPr>
                <w:rFonts w:ascii="Times New Roman" w:hAnsi="Times New Roman" w:cs="Times New Roman"/>
                <w:noProof/>
                <w:webHidden/>
                <w:sz w:val="28"/>
                <w:szCs w:val="28"/>
              </w:rPr>
              <w:tab/>
            </w:r>
            <w:r w:rsidRPr="009D65BC">
              <w:rPr>
                <w:rFonts w:ascii="Times New Roman" w:hAnsi="Times New Roman" w:cs="Times New Roman"/>
                <w:noProof/>
                <w:webHidden/>
                <w:sz w:val="28"/>
                <w:szCs w:val="28"/>
              </w:rPr>
              <w:fldChar w:fldCharType="begin"/>
            </w:r>
            <w:r w:rsidRPr="009D65BC">
              <w:rPr>
                <w:rFonts w:ascii="Times New Roman" w:hAnsi="Times New Roman" w:cs="Times New Roman"/>
                <w:noProof/>
                <w:webHidden/>
                <w:sz w:val="28"/>
                <w:szCs w:val="28"/>
              </w:rPr>
              <w:instrText xml:space="preserve"> PAGEREF _Toc200058191 \h </w:instrText>
            </w:r>
            <w:r w:rsidRPr="009D65BC">
              <w:rPr>
                <w:rFonts w:ascii="Times New Roman" w:hAnsi="Times New Roman" w:cs="Times New Roman"/>
                <w:noProof/>
                <w:webHidden/>
                <w:sz w:val="28"/>
                <w:szCs w:val="28"/>
              </w:rPr>
            </w:r>
            <w:r w:rsidRPr="009D65BC">
              <w:rPr>
                <w:rFonts w:ascii="Times New Roman" w:hAnsi="Times New Roman" w:cs="Times New Roman"/>
                <w:noProof/>
                <w:webHidden/>
                <w:sz w:val="28"/>
                <w:szCs w:val="28"/>
              </w:rPr>
              <w:fldChar w:fldCharType="separate"/>
            </w:r>
            <w:r w:rsidR="00E85C37">
              <w:rPr>
                <w:rFonts w:ascii="Times New Roman" w:hAnsi="Times New Roman" w:cs="Times New Roman"/>
                <w:noProof/>
                <w:webHidden/>
                <w:sz w:val="28"/>
                <w:szCs w:val="28"/>
              </w:rPr>
              <w:t>15</w:t>
            </w:r>
            <w:r w:rsidRPr="009D65BC">
              <w:rPr>
                <w:rFonts w:ascii="Times New Roman" w:hAnsi="Times New Roman" w:cs="Times New Roman"/>
                <w:noProof/>
                <w:webHidden/>
                <w:sz w:val="28"/>
                <w:szCs w:val="28"/>
              </w:rPr>
              <w:fldChar w:fldCharType="end"/>
            </w:r>
          </w:hyperlink>
        </w:p>
        <w:p w14:paraId="0F67D998" w14:textId="1781A5C1" w:rsidR="009D65BC" w:rsidRPr="009D65BC" w:rsidRDefault="009D65BC">
          <w:pPr>
            <w:pStyle w:val="21"/>
            <w:tabs>
              <w:tab w:val="left" w:pos="720"/>
              <w:tab w:val="right" w:leader="dot" w:pos="10195"/>
            </w:tabs>
            <w:rPr>
              <w:rFonts w:ascii="Times New Roman" w:eastAsiaTheme="minorEastAsia" w:hAnsi="Times New Roman" w:cs="Times New Roman"/>
              <w:noProof/>
              <w:sz w:val="28"/>
              <w:szCs w:val="28"/>
              <w:lang w:eastAsia="ru-RU"/>
            </w:rPr>
          </w:pPr>
          <w:hyperlink w:anchor="_Toc200058192" w:history="1">
            <w:r w:rsidRPr="009D65BC">
              <w:rPr>
                <w:rStyle w:val="a5"/>
                <w:rFonts w:ascii="Times New Roman" w:hAnsi="Times New Roman" w:cs="Times New Roman"/>
                <w:noProof/>
                <w:sz w:val="28"/>
                <w:szCs w:val="28"/>
              </w:rPr>
              <w:t>4.</w:t>
            </w:r>
            <w:r w:rsidRPr="009D65BC">
              <w:rPr>
                <w:rFonts w:ascii="Times New Roman" w:eastAsiaTheme="minorEastAsia" w:hAnsi="Times New Roman" w:cs="Times New Roman"/>
                <w:noProof/>
                <w:sz w:val="28"/>
                <w:szCs w:val="28"/>
                <w:lang w:eastAsia="ru-RU"/>
              </w:rPr>
              <w:tab/>
            </w:r>
            <w:r w:rsidRPr="009D65BC">
              <w:rPr>
                <w:rStyle w:val="a5"/>
                <w:rFonts w:ascii="Times New Roman" w:hAnsi="Times New Roman" w:cs="Times New Roman"/>
                <w:noProof/>
                <w:sz w:val="28"/>
                <w:szCs w:val="28"/>
              </w:rPr>
              <w:t>Ограниченная окрестность вставок</w:t>
            </w:r>
            <w:r w:rsidRPr="009D65BC">
              <w:rPr>
                <w:rFonts w:ascii="Times New Roman" w:hAnsi="Times New Roman" w:cs="Times New Roman"/>
                <w:noProof/>
                <w:webHidden/>
                <w:sz w:val="28"/>
                <w:szCs w:val="28"/>
              </w:rPr>
              <w:tab/>
            </w:r>
            <w:r w:rsidRPr="009D65BC">
              <w:rPr>
                <w:rFonts w:ascii="Times New Roman" w:hAnsi="Times New Roman" w:cs="Times New Roman"/>
                <w:noProof/>
                <w:webHidden/>
                <w:sz w:val="28"/>
                <w:szCs w:val="28"/>
              </w:rPr>
              <w:fldChar w:fldCharType="begin"/>
            </w:r>
            <w:r w:rsidRPr="009D65BC">
              <w:rPr>
                <w:rFonts w:ascii="Times New Roman" w:hAnsi="Times New Roman" w:cs="Times New Roman"/>
                <w:noProof/>
                <w:webHidden/>
                <w:sz w:val="28"/>
                <w:szCs w:val="28"/>
              </w:rPr>
              <w:instrText xml:space="preserve"> PAGEREF _Toc200058192 \h </w:instrText>
            </w:r>
            <w:r w:rsidRPr="009D65BC">
              <w:rPr>
                <w:rFonts w:ascii="Times New Roman" w:hAnsi="Times New Roman" w:cs="Times New Roman"/>
                <w:noProof/>
                <w:webHidden/>
                <w:sz w:val="28"/>
                <w:szCs w:val="28"/>
              </w:rPr>
            </w:r>
            <w:r w:rsidRPr="009D65BC">
              <w:rPr>
                <w:rFonts w:ascii="Times New Roman" w:hAnsi="Times New Roman" w:cs="Times New Roman"/>
                <w:noProof/>
                <w:webHidden/>
                <w:sz w:val="28"/>
                <w:szCs w:val="28"/>
              </w:rPr>
              <w:fldChar w:fldCharType="separate"/>
            </w:r>
            <w:r w:rsidR="00E85C37">
              <w:rPr>
                <w:rFonts w:ascii="Times New Roman" w:hAnsi="Times New Roman" w:cs="Times New Roman"/>
                <w:noProof/>
                <w:webHidden/>
                <w:sz w:val="28"/>
                <w:szCs w:val="28"/>
              </w:rPr>
              <w:t>17</w:t>
            </w:r>
            <w:r w:rsidRPr="009D65BC">
              <w:rPr>
                <w:rFonts w:ascii="Times New Roman" w:hAnsi="Times New Roman" w:cs="Times New Roman"/>
                <w:noProof/>
                <w:webHidden/>
                <w:sz w:val="28"/>
                <w:szCs w:val="28"/>
              </w:rPr>
              <w:fldChar w:fldCharType="end"/>
            </w:r>
          </w:hyperlink>
        </w:p>
        <w:p w14:paraId="1E135E02" w14:textId="6CF94837" w:rsidR="009D65BC" w:rsidRPr="009D65BC" w:rsidRDefault="009D65BC">
          <w:pPr>
            <w:pStyle w:val="21"/>
            <w:tabs>
              <w:tab w:val="left" w:pos="720"/>
              <w:tab w:val="right" w:leader="dot" w:pos="10195"/>
            </w:tabs>
            <w:rPr>
              <w:rFonts w:ascii="Times New Roman" w:eastAsiaTheme="minorEastAsia" w:hAnsi="Times New Roman" w:cs="Times New Roman"/>
              <w:noProof/>
              <w:sz w:val="28"/>
              <w:szCs w:val="28"/>
              <w:lang w:eastAsia="ru-RU"/>
            </w:rPr>
          </w:pPr>
          <w:hyperlink w:anchor="_Toc200058193" w:history="1">
            <w:r w:rsidRPr="009D65BC">
              <w:rPr>
                <w:rStyle w:val="a5"/>
                <w:rFonts w:ascii="Times New Roman" w:hAnsi="Times New Roman" w:cs="Times New Roman"/>
                <w:noProof/>
                <w:sz w:val="28"/>
                <w:szCs w:val="28"/>
              </w:rPr>
              <w:t>5.</w:t>
            </w:r>
            <w:r w:rsidRPr="009D65BC">
              <w:rPr>
                <w:rFonts w:ascii="Times New Roman" w:eastAsiaTheme="minorEastAsia" w:hAnsi="Times New Roman" w:cs="Times New Roman"/>
                <w:noProof/>
                <w:sz w:val="28"/>
                <w:szCs w:val="28"/>
                <w:lang w:eastAsia="ru-RU"/>
              </w:rPr>
              <w:tab/>
            </w:r>
            <w:r w:rsidRPr="009D65BC">
              <w:rPr>
                <w:rStyle w:val="a5"/>
                <w:rFonts w:ascii="Times New Roman" w:eastAsia="Times New Roman" w:hAnsi="Times New Roman" w:cs="Times New Roman"/>
                <w:noProof/>
                <w:sz w:val="28"/>
                <w:szCs w:val="28"/>
              </w:rPr>
              <w:t>Методы решения задачи линейного упорядочения</w:t>
            </w:r>
            <w:r w:rsidRPr="009D65BC">
              <w:rPr>
                <w:rFonts w:ascii="Times New Roman" w:hAnsi="Times New Roman" w:cs="Times New Roman"/>
                <w:noProof/>
                <w:webHidden/>
                <w:sz w:val="28"/>
                <w:szCs w:val="28"/>
              </w:rPr>
              <w:tab/>
            </w:r>
            <w:r w:rsidRPr="009D65BC">
              <w:rPr>
                <w:rFonts w:ascii="Times New Roman" w:hAnsi="Times New Roman" w:cs="Times New Roman"/>
                <w:noProof/>
                <w:webHidden/>
                <w:sz w:val="28"/>
                <w:szCs w:val="28"/>
              </w:rPr>
              <w:fldChar w:fldCharType="begin"/>
            </w:r>
            <w:r w:rsidRPr="009D65BC">
              <w:rPr>
                <w:rFonts w:ascii="Times New Roman" w:hAnsi="Times New Roman" w:cs="Times New Roman"/>
                <w:noProof/>
                <w:webHidden/>
                <w:sz w:val="28"/>
                <w:szCs w:val="28"/>
              </w:rPr>
              <w:instrText xml:space="preserve"> PAGEREF _Toc200058193 \h </w:instrText>
            </w:r>
            <w:r w:rsidRPr="009D65BC">
              <w:rPr>
                <w:rFonts w:ascii="Times New Roman" w:hAnsi="Times New Roman" w:cs="Times New Roman"/>
                <w:noProof/>
                <w:webHidden/>
                <w:sz w:val="28"/>
                <w:szCs w:val="28"/>
              </w:rPr>
            </w:r>
            <w:r w:rsidRPr="009D65BC">
              <w:rPr>
                <w:rFonts w:ascii="Times New Roman" w:hAnsi="Times New Roman" w:cs="Times New Roman"/>
                <w:noProof/>
                <w:webHidden/>
                <w:sz w:val="28"/>
                <w:szCs w:val="28"/>
              </w:rPr>
              <w:fldChar w:fldCharType="separate"/>
            </w:r>
            <w:r w:rsidR="00E85C37">
              <w:rPr>
                <w:rFonts w:ascii="Times New Roman" w:hAnsi="Times New Roman" w:cs="Times New Roman"/>
                <w:noProof/>
                <w:webHidden/>
                <w:sz w:val="28"/>
                <w:szCs w:val="28"/>
              </w:rPr>
              <w:t>20</w:t>
            </w:r>
            <w:r w:rsidRPr="009D65BC">
              <w:rPr>
                <w:rFonts w:ascii="Times New Roman" w:hAnsi="Times New Roman" w:cs="Times New Roman"/>
                <w:noProof/>
                <w:webHidden/>
                <w:sz w:val="28"/>
                <w:szCs w:val="28"/>
              </w:rPr>
              <w:fldChar w:fldCharType="end"/>
            </w:r>
          </w:hyperlink>
        </w:p>
        <w:p w14:paraId="680A38A2" w14:textId="693D3DB3" w:rsidR="009D65BC" w:rsidRPr="009D65BC" w:rsidRDefault="009D65BC">
          <w:pPr>
            <w:pStyle w:val="31"/>
            <w:tabs>
              <w:tab w:val="left" w:pos="1100"/>
              <w:tab w:val="right" w:leader="dot" w:pos="10195"/>
            </w:tabs>
            <w:rPr>
              <w:rFonts w:ascii="Times New Roman" w:eastAsiaTheme="minorEastAsia" w:hAnsi="Times New Roman" w:cs="Times New Roman"/>
              <w:noProof/>
              <w:sz w:val="28"/>
              <w:szCs w:val="28"/>
              <w:lang w:eastAsia="ru-RU"/>
            </w:rPr>
          </w:pPr>
          <w:hyperlink w:anchor="_Toc200058194" w:history="1">
            <w:r w:rsidRPr="009D65BC">
              <w:rPr>
                <w:rStyle w:val="a5"/>
                <w:rFonts w:ascii="Times New Roman" w:hAnsi="Times New Roman" w:cs="Times New Roman"/>
                <w:noProof/>
                <w:sz w:val="28"/>
                <w:szCs w:val="28"/>
              </w:rPr>
              <w:t>5.1.</w:t>
            </w:r>
            <w:r w:rsidRPr="009D65BC">
              <w:rPr>
                <w:rFonts w:ascii="Times New Roman" w:eastAsiaTheme="minorEastAsia" w:hAnsi="Times New Roman" w:cs="Times New Roman"/>
                <w:noProof/>
                <w:sz w:val="28"/>
                <w:szCs w:val="28"/>
                <w:lang w:eastAsia="ru-RU"/>
              </w:rPr>
              <w:tab/>
            </w:r>
            <w:r w:rsidRPr="009D65BC">
              <w:rPr>
                <w:rStyle w:val="a5"/>
                <w:rFonts w:ascii="Times New Roman" w:hAnsi="Times New Roman" w:cs="Times New Roman"/>
                <w:noProof/>
                <w:sz w:val="28"/>
                <w:szCs w:val="28"/>
              </w:rPr>
              <w:t>Метод границ и ветвей с LP-релаксацией</w:t>
            </w:r>
            <w:r w:rsidRPr="009D65BC">
              <w:rPr>
                <w:rFonts w:ascii="Times New Roman" w:hAnsi="Times New Roman" w:cs="Times New Roman"/>
                <w:noProof/>
                <w:webHidden/>
                <w:sz w:val="28"/>
                <w:szCs w:val="28"/>
              </w:rPr>
              <w:tab/>
            </w:r>
            <w:r w:rsidRPr="009D65BC">
              <w:rPr>
                <w:rFonts w:ascii="Times New Roman" w:hAnsi="Times New Roman" w:cs="Times New Roman"/>
                <w:noProof/>
                <w:webHidden/>
                <w:sz w:val="28"/>
                <w:szCs w:val="28"/>
              </w:rPr>
              <w:fldChar w:fldCharType="begin"/>
            </w:r>
            <w:r w:rsidRPr="009D65BC">
              <w:rPr>
                <w:rFonts w:ascii="Times New Roman" w:hAnsi="Times New Roman" w:cs="Times New Roman"/>
                <w:noProof/>
                <w:webHidden/>
                <w:sz w:val="28"/>
                <w:szCs w:val="28"/>
              </w:rPr>
              <w:instrText xml:space="preserve"> PAGEREF _Toc200058194 \h </w:instrText>
            </w:r>
            <w:r w:rsidRPr="009D65BC">
              <w:rPr>
                <w:rFonts w:ascii="Times New Roman" w:hAnsi="Times New Roman" w:cs="Times New Roman"/>
                <w:noProof/>
                <w:webHidden/>
                <w:sz w:val="28"/>
                <w:szCs w:val="28"/>
              </w:rPr>
            </w:r>
            <w:r w:rsidRPr="009D65BC">
              <w:rPr>
                <w:rFonts w:ascii="Times New Roman" w:hAnsi="Times New Roman" w:cs="Times New Roman"/>
                <w:noProof/>
                <w:webHidden/>
                <w:sz w:val="28"/>
                <w:szCs w:val="28"/>
              </w:rPr>
              <w:fldChar w:fldCharType="separate"/>
            </w:r>
            <w:r w:rsidR="00E85C37">
              <w:rPr>
                <w:rFonts w:ascii="Times New Roman" w:hAnsi="Times New Roman" w:cs="Times New Roman"/>
                <w:noProof/>
                <w:webHidden/>
                <w:sz w:val="28"/>
                <w:szCs w:val="28"/>
              </w:rPr>
              <w:t>20</w:t>
            </w:r>
            <w:r w:rsidRPr="009D65BC">
              <w:rPr>
                <w:rFonts w:ascii="Times New Roman" w:hAnsi="Times New Roman" w:cs="Times New Roman"/>
                <w:noProof/>
                <w:webHidden/>
                <w:sz w:val="28"/>
                <w:szCs w:val="28"/>
              </w:rPr>
              <w:fldChar w:fldCharType="end"/>
            </w:r>
          </w:hyperlink>
        </w:p>
        <w:p w14:paraId="6B2B8ABF" w14:textId="3B259ECE" w:rsidR="009D65BC" w:rsidRPr="009D65BC" w:rsidRDefault="009D65BC">
          <w:pPr>
            <w:pStyle w:val="31"/>
            <w:tabs>
              <w:tab w:val="left" w:pos="1100"/>
              <w:tab w:val="right" w:leader="dot" w:pos="10195"/>
            </w:tabs>
            <w:rPr>
              <w:rFonts w:ascii="Times New Roman" w:eastAsiaTheme="minorEastAsia" w:hAnsi="Times New Roman" w:cs="Times New Roman"/>
              <w:noProof/>
              <w:sz w:val="28"/>
              <w:szCs w:val="28"/>
              <w:lang w:eastAsia="ru-RU"/>
            </w:rPr>
          </w:pPr>
          <w:hyperlink w:anchor="_Toc200058195" w:history="1">
            <w:r w:rsidRPr="009D65BC">
              <w:rPr>
                <w:rStyle w:val="a5"/>
                <w:rFonts w:ascii="Times New Roman" w:hAnsi="Times New Roman" w:cs="Times New Roman"/>
                <w:noProof/>
                <w:sz w:val="28"/>
                <w:szCs w:val="28"/>
              </w:rPr>
              <w:t>5.2.</w:t>
            </w:r>
            <w:r w:rsidRPr="009D65BC">
              <w:rPr>
                <w:rFonts w:ascii="Times New Roman" w:eastAsiaTheme="minorEastAsia" w:hAnsi="Times New Roman" w:cs="Times New Roman"/>
                <w:noProof/>
                <w:sz w:val="28"/>
                <w:szCs w:val="28"/>
                <w:lang w:eastAsia="ru-RU"/>
              </w:rPr>
              <w:tab/>
            </w:r>
            <w:r w:rsidRPr="009D65BC">
              <w:rPr>
                <w:rStyle w:val="a5"/>
                <w:rFonts w:ascii="Times New Roman" w:hAnsi="Times New Roman" w:cs="Times New Roman"/>
                <w:noProof/>
                <w:sz w:val="28"/>
                <w:szCs w:val="28"/>
              </w:rPr>
              <w:t>Комбинированный алгоритм Митчелла и Борчерса</w:t>
            </w:r>
            <w:r w:rsidRPr="009D65BC">
              <w:rPr>
                <w:rFonts w:ascii="Times New Roman" w:hAnsi="Times New Roman" w:cs="Times New Roman"/>
                <w:noProof/>
                <w:webHidden/>
                <w:sz w:val="28"/>
                <w:szCs w:val="28"/>
              </w:rPr>
              <w:tab/>
            </w:r>
            <w:r w:rsidRPr="009D65BC">
              <w:rPr>
                <w:rFonts w:ascii="Times New Roman" w:hAnsi="Times New Roman" w:cs="Times New Roman"/>
                <w:noProof/>
                <w:webHidden/>
                <w:sz w:val="28"/>
                <w:szCs w:val="28"/>
              </w:rPr>
              <w:fldChar w:fldCharType="begin"/>
            </w:r>
            <w:r w:rsidRPr="009D65BC">
              <w:rPr>
                <w:rFonts w:ascii="Times New Roman" w:hAnsi="Times New Roman" w:cs="Times New Roman"/>
                <w:noProof/>
                <w:webHidden/>
                <w:sz w:val="28"/>
                <w:szCs w:val="28"/>
              </w:rPr>
              <w:instrText xml:space="preserve"> PAGEREF _Toc200058195 \h </w:instrText>
            </w:r>
            <w:r w:rsidRPr="009D65BC">
              <w:rPr>
                <w:rFonts w:ascii="Times New Roman" w:hAnsi="Times New Roman" w:cs="Times New Roman"/>
                <w:noProof/>
                <w:webHidden/>
                <w:sz w:val="28"/>
                <w:szCs w:val="28"/>
              </w:rPr>
            </w:r>
            <w:r w:rsidRPr="009D65BC">
              <w:rPr>
                <w:rFonts w:ascii="Times New Roman" w:hAnsi="Times New Roman" w:cs="Times New Roman"/>
                <w:noProof/>
                <w:webHidden/>
                <w:sz w:val="28"/>
                <w:szCs w:val="28"/>
              </w:rPr>
              <w:fldChar w:fldCharType="separate"/>
            </w:r>
            <w:r w:rsidR="00E85C37">
              <w:rPr>
                <w:rFonts w:ascii="Times New Roman" w:hAnsi="Times New Roman" w:cs="Times New Roman"/>
                <w:noProof/>
                <w:webHidden/>
                <w:sz w:val="28"/>
                <w:szCs w:val="28"/>
              </w:rPr>
              <w:t>22</w:t>
            </w:r>
            <w:r w:rsidRPr="009D65BC">
              <w:rPr>
                <w:rFonts w:ascii="Times New Roman" w:hAnsi="Times New Roman" w:cs="Times New Roman"/>
                <w:noProof/>
                <w:webHidden/>
                <w:sz w:val="28"/>
                <w:szCs w:val="28"/>
              </w:rPr>
              <w:fldChar w:fldCharType="end"/>
            </w:r>
          </w:hyperlink>
        </w:p>
        <w:p w14:paraId="0076B0CF" w14:textId="0FCCA16B" w:rsidR="009D65BC" w:rsidRPr="009D65BC" w:rsidRDefault="009D65BC">
          <w:pPr>
            <w:pStyle w:val="31"/>
            <w:tabs>
              <w:tab w:val="left" w:pos="1100"/>
              <w:tab w:val="right" w:leader="dot" w:pos="10195"/>
            </w:tabs>
            <w:rPr>
              <w:rFonts w:ascii="Times New Roman" w:eastAsiaTheme="minorEastAsia" w:hAnsi="Times New Roman" w:cs="Times New Roman"/>
              <w:noProof/>
              <w:sz w:val="28"/>
              <w:szCs w:val="28"/>
              <w:lang w:eastAsia="ru-RU"/>
            </w:rPr>
          </w:pPr>
          <w:hyperlink w:anchor="_Toc200058196" w:history="1">
            <w:r w:rsidRPr="009D65BC">
              <w:rPr>
                <w:rStyle w:val="a5"/>
                <w:rFonts w:ascii="Times New Roman" w:hAnsi="Times New Roman" w:cs="Times New Roman"/>
                <w:noProof/>
                <w:sz w:val="28"/>
                <w:szCs w:val="28"/>
              </w:rPr>
              <w:t>5.3.</w:t>
            </w:r>
            <w:r w:rsidRPr="009D65BC">
              <w:rPr>
                <w:rFonts w:ascii="Times New Roman" w:eastAsiaTheme="minorEastAsia" w:hAnsi="Times New Roman" w:cs="Times New Roman"/>
                <w:noProof/>
                <w:sz w:val="28"/>
                <w:szCs w:val="28"/>
                <w:lang w:eastAsia="ru-RU"/>
              </w:rPr>
              <w:tab/>
            </w:r>
            <w:r w:rsidRPr="009D65BC">
              <w:rPr>
                <w:rStyle w:val="a5"/>
                <w:rFonts w:ascii="Times New Roman" w:hAnsi="Times New Roman" w:cs="Times New Roman"/>
                <w:noProof/>
                <w:sz w:val="28"/>
                <w:szCs w:val="28"/>
              </w:rPr>
              <w:t>Алгоритм Беккера</w:t>
            </w:r>
            <w:r w:rsidRPr="009D65BC">
              <w:rPr>
                <w:rFonts w:ascii="Times New Roman" w:hAnsi="Times New Roman" w:cs="Times New Roman"/>
                <w:noProof/>
                <w:webHidden/>
                <w:sz w:val="28"/>
                <w:szCs w:val="28"/>
              </w:rPr>
              <w:tab/>
            </w:r>
            <w:r w:rsidRPr="009D65BC">
              <w:rPr>
                <w:rFonts w:ascii="Times New Roman" w:hAnsi="Times New Roman" w:cs="Times New Roman"/>
                <w:noProof/>
                <w:webHidden/>
                <w:sz w:val="28"/>
                <w:szCs w:val="28"/>
              </w:rPr>
              <w:fldChar w:fldCharType="begin"/>
            </w:r>
            <w:r w:rsidRPr="009D65BC">
              <w:rPr>
                <w:rFonts w:ascii="Times New Roman" w:hAnsi="Times New Roman" w:cs="Times New Roman"/>
                <w:noProof/>
                <w:webHidden/>
                <w:sz w:val="28"/>
                <w:szCs w:val="28"/>
              </w:rPr>
              <w:instrText xml:space="preserve"> PAGEREF _Toc200058196 \h </w:instrText>
            </w:r>
            <w:r w:rsidRPr="009D65BC">
              <w:rPr>
                <w:rFonts w:ascii="Times New Roman" w:hAnsi="Times New Roman" w:cs="Times New Roman"/>
                <w:noProof/>
                <w:webHidden/>
                <w:sz w:val="28"/>
                <w:szCs w:val="28"/>
              </w:rPr>
            </w:r>
            <w:r w:rsidRPr="009D65BC">
              <w:rPr>
                <w:rFonts w:ascii="Times New Roman" w:hAnsi="Times New Roman" w:cs="Times New Roman"/>
                <w:noProof/>
                <w:webHidden/>
                <w:sz w:val="28"/>
                <w:szCs w:val="28"/>
              </w:rPr>
              <w:fldChar w:fldCharType="separate"/>
            </w:r>
            <w:r w:rsidR="00E85C37">
              <w:rPr>
                <w:rFonts w:ascii="Times New Roman" w:hAnsi="Times New Roman" w:cs="Times New Roman"/>
                <w:noProof/>
                <w:webHidden/>
                <w:sz w:val="28"/>
                <w:szCs w:val="28"/>
              </w:rPr>
              <w:t>23</w:t>
            </w:r>
            <w:r w:rsidRPr="009D65BC">
              <w:rPr>
                <w:rFonts w:ascii="Times New Roman" w:hAnsi="Times New Roman" w:cs="Times New Roman"/>
                <w:noProof/>
                <w:webHidden/>
                <w:sz w:val="28"/>
                <w:szCs w:val="28"/>
              </w:rPr>
              <w:fldChar w:fldCharType="end"/>
            </w:r>
          </w:hyperlink>
        </w:p>
        <w:p w14:paraId="6469AC92" w14:textId="545581D8" w:rsidR="009D65BC" w:rsidRPr="009D65BC" w:rsidRDefault="009D65BC">
          <w:pPr>
            <w:pStyle w:val="31"/>
            <w:tabs>
              <w:tab w:val="left" w:pos="1100"/>
              <w:tab w:val="right" w:leader="dot" w:pos="10195"/>
            </w:tabs>
            <w:rPr>
              <w:rFonts w:ascii="Times New Roman" w:eastAsiaTheme="minorEastAsia" w:hAnsi="Times New Roman" w:cs="Times New Roman"/>
              <w:noProof/>
              <w:sz w:val="28"/>
              <w:szCs w:val="28"/>
              <w:lang w:eastAsia="ru-RU"/>
            </w:rPr>
          </w:pPr>
          <w:hyperlink w:anchor="_Toc200058197" w:history="1">
            <w:r w:rsidRPr="009D65BC">
              <w:rPr>
                <w:rStyle w:val="a5"/>
                <w:rFonts w:ascii="Times New Roman" w:hAnsi="Times New Roman" w:cs="Times New Roman"/>
                <w:noProof/>
                <w:sz w:val="28"/>
                <w:szCs w:val="28"/>
              </w:rPr>
              <w:t>5.4.</w:t>
            </w:r>
            <w:r w:rsidRPr="009D65BC">
              <w:rPr>
                <w:rFonts w:ascii="Times New Roman" w:eastAsiaTheme="minorEastAsia" w:hAnsi="Times New Roman" w:cs="Times New Roman"/>
                <w:noProof/>
                <w:sz w:val="28"/>
                <w:szCs w:val="28"/>
                <w:lang w:eastAsia="ru-RU"/>
              </w:rPr>
              <w:tab/>
            </w:r>
            <w:r w:rsidRPr="009D65BC">
              <w:rPr>
                <w:rStyle w:val="a5"/>
                <w:rFonts w:ascii="Times New Roman" w:hAnsi="Times New Roman" w:cs="Times New Roman"/>
                <w:noProof/>
                <w:sz w:val="28"/>
                <w:szCs w:val="28"/>
              </w:rPr>
              <w:t>Жадный алгоритм последовательной вставки</w:t>
            </w:r>
            <w:r w:rsidRPr="009D65BC">
              <w:rPr>
                <w:rFonts w:ascii="Times New Roman" w:hAnsi="Times New Roman" w:cs="Times New Roman"/>
                <w:noProof/>
                <w:webHidden/>
                <w:sz w:val="28"/>
                <w:szCs w:val="28"/>
              </w:rPr>
              <w:tab/>
            </w:r>
            <w:r w:rsidRPr="009D65BC">
              <w:rPr>
                <w:rFonts w:ascii="Times New Roman" w:hAnsi="Times New Roman" w:cs="Times New Roman"/>
                <w:noProof/>
                <w:webHidden/>
                <w:sz w:val="28"/>
                <w:szCs w:val="28"/>
              </w:rPr>
              <w:fldChar w:fldCharType="begin"/>
            </w:r>
            <w:r w:rsidRPr="009D65BC">
              <w:rPr>
                <w:rFonts w:ascii="Times New Roman" w:hAnsi="Times New Roman" w:cs="Times New Roman"/>
                <w:noProof/>
                <w:webHidden/>
                <w:sz w:val="28"/>
                <w:szCs w:val="28"/>
              </w:rPr>
              <w:instrText xml:space="preserve"> PAGEREF _Toc200058197 \h </w:instrText>
            </w:r>
            <w:r w:rsidRPr="009D65BC">
              <w:rPr>
                <w:rFonts w:ascii="Times New Roman" w:hAnsi="Times New Roman" w:cs="Times New Roman"/>
                <w:noProof/>
                <w:webHidden/>
                <w:sz w:val="28"/>
                <w:szCs w:val="28"/>
              </w:rPr>
            </w:r>
            <w:r w:rsidRPr="009D65BC">
              <w:rPr>
                <w:rFonts w:ascii="Times New Roman" w:hAnsi="Times New Roman" w:cs="Times New Roman"/>
                <w:noProof/>
                <w:webHidden/>
                <w:sz w:val="28"/>
                <w:szCs w:val="28"/>
              </w:rPr>
              <w:fldChar w:fldCharType="separate"/>
            </w:r>
            <w:r w:rsidR="00E85C37">
              <w:rPr>
                <w:rFonts w:ascii="Times New Roman" w:hAnsi="Times New Roman" w:cs="Times New Roman"/>
                <w:noProof/>
                <w:webHidden/>
                <w:sz w:val="28"/>
                <w:szCs w:val="28"/>
              </w:rPr>
              <w:t>23</w:t>
            </w:r>
            <w:r w:rsidRPr="009D65BC">
              <w:rPr>
                <w:rFonts w:ascii="Times New Roman" w:hAnsi="Times New Roman" w:cs="Times New Roman"/>
                <w:noProof/>
                <w:webHidden/>
                <w:sz w:val="28"/>
                <w:szCs w:val="28"/>
              </w:rPr>
              <w:fldChar w:fldCharType="end"/>
            </w:r>
          </w:hyperlink>
        </w:p>
        <w:p w14:paraId="450E3FCC" w14:textId="49ADACEB" w:rsidR="009D65BC" w:rsidRPr="009D65BC" w:rsidRDefault="009D65BC">
          <w:pPr>
            <w:pStyle w:val="31"/>
            <w:tabs>
              <w:tab w:val="left" w:pos="1100"/>
              <w:tab w:val="right" w:leader="dot" w:pos="10195"/>
            </w:tabs>
            <w:rPr>
              <w:rFonts w:ascii="Times New Roman" w:eastAsiaTheme="minorEastAsia" w:hAnsi="Times New Roman" w:cs="Times New Roman"/>
              <w:noProof/>
              <w:sz w:val="28"/>
              <w:szCs w:val="28"/>
              <w:lang w:eastAsia="ru-RU"/>
            </w:rPr>
          </w:pPr>
          <w:hyperlink w:anchor="_Toc200058198" w:history="1">
            <w:r w:rsidRPr="009D65BC">
              <w:rPr>
                <w:rStyle w:val="a5"/>
                <w:rFonts w:ascii="Times New Roman" w:hAnsi="Times New Roman" w:cs="Times New Roman"/>
                <w:noProof/>
                <w:sz w:val="28"/>
                <w:szCs w:val="28"/>
              </w:rPr>
              <w:t>5.5.</w:t>
            </w:r>
            <w:r w:rsidRPr="009D65BC">
              <w:rPr>
                <w:rFonts w:ascii="Times New Roman" w:eastAsiaTheme="minorEastAsia" w:hAnsi="Times New Roman" w:cs="Times New Roman"/>
                <w:noProof/>
                <w:sz w:val="28"/>
                <w:szCs w:val="28"/>
                <w:lang w:eastAsia="ru-RU"/>
              </w:rPr>
              <w:tab/>
            </w:r>
            <w:r w:rsidRPr="009D65BC">
              <w:rPr>
                <w:rStyle w:val="a5"/>
                <w:rFonts w:ascii="Times New Roman" w:hAnsi="Times New Roman" w:cs="Times New Roman"/>
                <w:noProof/>
                <w:sz w:val="28"/>
                <w:szCs w:val="28"/>
              </w:rPr>
              <w:t>Попарное жадное упорядочивание</w:t>
            </w:r>
            <w:r w:rsidRPr="009D65BC">
              <w:rPr>
                <w:rFonts w:ascii="Times New Roman" w:hAnsi="Times New Roman" w:cs="Times New Roman"/>
                <w:noProof/>
                <w:webHidden/>
                <w:sz w:val="28"/>
                <w:szCs w:val="28"/>
              </w:rPr>
              <w:tab/>
            </w:r>
            <w:r w:rsidRPr="009D65BC">
              <w:rPr>
                <w:rFonts w:ascii="Times New Roman" w:hAnsi="Times New Roman" w:cs="Times New Roman"/>
                <w:noProof/>
                <w:webHidden/>
                <w:sz w:val="28"/>
                <w:szCs w:val="28"/>
              </w:rPr>
              <w:fldChar w:fldCharType="begin"/>
            </w:r>
            <w:r w:rsidRPr="009D65BC">
              <w:rPr>
                <w:rFonts w:ascii="Times New Roman" w:hAnsi="Times New Roman" w:cs="Times New Roman"/>
                <w:noProof/>
                <w:webHidden/>
                <w:sz w:val="28"/>
                <w:szCs w:val="28"/>
              </w:rPr>
              <w:instrText xml:space="preserve"> PAGEREF _Toc200058198 \h </w:instrText>
            </w:r>
            <w:r w:rsidRPr="009D65BC">
              <w:rPr>
                <w:rFonts w:ascii="Times New Roman" w:hAnsi="Times New Roman" w:cs="Times New Roman"/>
                <w:noProof/>
                <w:webHidden/>
                <w:sz w:val="28"/>
                <w:szCs w:val="28"/>
              </w:rPr>
            </w:r>
            <w:r w:rsidRPr="009D65BC">
              <w:rPr>
                <w:rFonts w:ascii="Times New Roman" w:hAnsi="Times New Roman" w:cs="Times New Roman"/>
                <w:noProof/>
                <w:webHidden/>
                <w:sz w:val="28"/>
                <w:szCs w:val="28"/>
              </w:rPr>
              <w:fldChar w:fldCharType="separate"/>
            </w:r>
            <w:r w:rsidR="00E85C37">
              <w:rPr>
                <w:rFonts w:ascii="Times New Roman" w:hAnsi="Times New Roman" w:cs="Times New Roman"/>
                <w:noProof/>
                <w:webHidden/>
                <w:sz w:val="28"/>
                <w:szCs w:val="28"/>
              </w:rPr>
              <w:t>25</w:t>
            </w:r>
            <w:r w:rsidRPr="009D65BC">
              <w:rPr>
                <w:rFonts w:ascii="Times New Roman" w:hAnsi="Times New Roman" w:cs="Times New Roman"/>
                <w:noProof/>
                <w:webHidden/>
                <w:sz w:val="28"/>
                <w:szCs w:val="28"/>
              </w:rPr>
              <w:fldChar w:fldCharType="end"/>
            </w:r>
          </w:hyperlink>
        </w:p>
        <w:p w14:paraId="4EB2437C" w14:textId="057A0A7F" w:rsidR="009D65BC" w:rsidRPr="009D65BC" w:rsidRDefault="009D65BC">
          <w:pPr>
            <w:pStyle w:val="31"/>
            <w:tabs>
              <w:tab w:val="left" w:pos="1100"/>
              <w:tab w:val="right" w:leader="dot" w:pos="10195"/>
            </w:tabs>
            <w:rPr>
              <w:rFonts w:ascii="Times New Roman" w:eastAsiaTheme="minorEastAsia" w:hAnsi="Times New Roman" w:cs="Times New Roman"/>
              <w:noProof/>
              <w:sz w:val="28"/>
              <w:szCs w:val="28"/>
              <w:lang w:eastAsia="ru-RU"/>
            </w:rPr>
          </w:pPr>
          <w:hyperlink w:anchor="_Toc200058199" w:history="1">
            <w:r w:rsidRPr="009D65BC">
              <w:rPr>
                <w:rStyle w:val="a5"/>
                <w:rFonts w:ascii="Times New Roman" w:hAnsi="Times New Roman" w:cs="Times New Roman"/>
                <w:noProof/>
                <w:sz w:val="28"/>
                <w:szCs w:val="28"/>
              </w:rPr>
              <w:t>5.6.</w:t>
            </w:r>
            <w:r w:rsidRPr="009D65BC">
              <w:rPr>
                <w:rFonts w:ascii="Times New Roman" w:eastAsiaTheme="minorEastAsia" w:hAnsi="Times New Roman" w:cs="Times New Roman"/>
                <w:noProof/>
                <w:sz w:val="28"/>
                <w:szCs w:val="28"/>
                <w:lang w:eastAsia="ru-RU"/>
              </w:rPr>
              <w:tab/>
            </w:r>
            <w:r w:rsidRPr="009D65BC">
              <w:rPr>
                <w:rStyle w:val="a5"/>
                <w:rFonts w:ascii="Times New Roman" w:hAnsi="Times New Roman" w:cs="Times New Roman"/>
                <w:noProof/>
                <w:sz w:val="28"/>
                <w:szCs w:val="28"/>
              </w:rPr>
              <w:t>Деструктивные эвристики</w:t>
            </w:r>
            <w:r w:rsidRPr="009D65BC">
              <w:rPr>
                <w:rFonts w:ascii="Times New Roman" w:hAnsi="Times New Roman" w:cs="Times New Roman"/>
                <w:noProof/>
                <w:webHidden/>
                <w:sz w:val="28"/>
                <w:szCs w:val="28"/>
              </w:rPr>
              <w:tab/>
            </w:r>
            <w:r w:rsidRPr="009D65BC">
              <w:rPr>
                <w:rFonts w:ascii="Times New Roman" w:hAnsi="Times New Roman" w:cs="Times New Roman"/>
                <w:noProof/>
                <w:webHidden/>
                <w:sz w:val="28"/>
                <w:szCs w:val="28"/>
              </w:rPr>
              <w:fldChar w:fldCharType="begin"/>
            </w:r>
            <w:r w:rsidRPr="009D65BC">
              <w:rPr>
                <w:rFonts w:ascii="Times New Roman" w:hAnsi="Times New Roman" w:cs="Times New Roman"/>
                <w:noProof/>
                <w:webHidden/>
                <w:sz w:val="28"/>
                <w:szCs w:val="28"/>
              </w:rPr>
              <w:instrText xml:space="preserve"> PAGEREF _Toc200058199 \h </w:instrText>
            </w:r>
            <w:r w:rsidRPr="009D65BC">
              <w:rPr>
                <w:rFonts w:ascii="Times New Roman" w:hAnsi="Times New Roman" w:cs="Times New Roman"/>
                <w:noProof/>
                <w:webHidden/>
                <w:sz w:val="28"/>
                <w:szCs w:val="28"/>
              </w:rPr>
            </w:r>
            <w:r w:rsidRPr="009D65BC">
              <w:rPr>
                <w:rFonts w:ascii="Times New Roman" w:hAnsi="Times New Roman" w:cs="Times New Roman"/>
                <w:noProof/>
                <w:webHidden/>
                <w:sz w:val="28"/>
                <w:szCs w:val="28"/>
              </w:rPr>
              <w:fldChar w:fldCharType="separate"/>
            </w:r>
            <w:r w:rsidR="00E85C37">
              <w:rPr>
                <w:rFonts w:ascii="Times New Roman" w:hAnsi="Times New Roman" w:cs="Times New Roman"/>
                <w:noProof/>
                <w:webHidden/>
                <w:sz w:val="28"/>
                <w:szCs w:val="28"/>
              </w:rPr>
              <w:t>27</w:t>
            </w:r>
            <w:r w:rsidRPr="009D65BC">
              <w:rPr>
                <w:rFonts w:ascii="Times New Roman" w:hAnsi="Times New Roman" w:cs="Times New Roman"/>
                <w:noProof/>
                <w:webHidden/>
                <w:sz w:val="28"/>
                <w:szCs w:val="28"/>
              </w:rPr>
              <w:fldChar w:fldCharType="end"/>
            </w:r>
          </w:hyperlink>
        </w:p>
        <w:p w14:paraId="27D3C5BD" w14:textId="08E8D2F8" w:rsidR="009D65BC" w:rsidRPr="009D65BC" w:rsidRDefault="009D65BC">
          <w:pPr>
            <w:pStyle w:val="31"/>
            <w:tabs>
              <w:tab w:val="left" w:pos="1100"/>
              <w:tab w:val="right" w:leader="dot" w:pos="10195"/>
            </w:tabs>
            <w:rPr>
              <w:rFonts w:ascii="Times New Roman" w:eastAsiaTheme="minorEastAsia" w:hAnsi="Times New Roman" w:cs="Times New Roman"/>
              <w:noProof/>
              <w:sz w:val="28"/>
              <w:szCs w:val="28"/>
              <w:lang w:eastAsia="ru-RU"/>
            </w:rPr>
          </w:pPr>
          <w:hyperlink w:anchor="_Toc200058200" w:history="1">
            <w:r w:rsidRPr="009D65BC">
              <w:rPr>
                <w:rStyle w:val="a5"/>
                <w:rFonts w:ascii="Times New Roman" w:hAnsi="Times New Roman" w:cs="Times New Roman"/>
                <w:noProof/>
                <w:sz w:val="28"/>
                <w:szCs w:val="28"/>
              </w:rPr>
              <w:t>5.7.</w:t>
            </w:r>
            <w:r w:rsidRPr="009D65BC">
              <w:rPr>
                <w:rFonts w:ascii="Times New Roman" w:eastAsiaTheme="minorEastAsia" w:hAnsi="Times New Roman" w:cs="Times New Roman"/>
                <w:noProof/>
                <w:sz w:val="28"/>
                <w:szCs w:val="28"/>
                <w:lang w:eastAsia="ru-RU"/>
              </w:rPr>
              <w:tab/>
            </w:r>
            <w:r w:rsidRPr="009D65BC">
              <w:rPr>
                <w:rStyle w:val="a5"/>
                <w:rFonts w:ascii="Times New Roman" w:hAnsi="Times New Roman" w:cs="Times New Roman"/>
                <w:noProof/>
                <w:sz w:val="28"/>
                <w:szCs w:val="28"/>
              </w:rPr>
              <w:t>Комбинированные конструктивно-деструктивные методы</w:t>
            </w:r>
            <w:r w:rsidRPr="009D65BC">
              <w:rPr>
                <w:rFonts w:ascii="Times New Roman" w:hAnsi="Times New Roman" w:cs="Times New Roman"/>
                <w:noProof/>
                <w:webHidden/>
                <w:sz w:val="28"/>
                <w:szCs w:val="28"/>
              </w:rPr>
              <w:tab/>
            </w:r>
            <w:r w:rsidRPr="009D65BC">
              <w:rPr>
                <w:rFonts w:ascii="Times New Roman" w:hAnsi="Times New Roman" w:cs="Times New Roman"/>
                <w:noProof/>
                <w:webHidden/>
                <w:sz w:val="28"/>
                <w:szCs w:val="28"/>
              </w:rPr>
              <w:fldChar w:fldCharType="begin"/>
            </w:r>
            <w:r w:rsidRPr="009D65BC">
              <w:rPr>
                <w:rFonts w:ascii="Times New Roman" w:hAnsi="Times New Roman" w:cs="Times New Roman"/>
                <w:noProof/>
                <w:webHidden/>
                <w:sz w:val="28"/>
                <w:szCs w:val="28"/>
              </w:rPr>
              <w:instrText xml:space="preserve"> PAGEREF _Toc200058200 \h </w:instrText>
            </w:r>
            <w:r w:rsidRPr="009D65BC">
              <w:rPr>
                <w:rFonts w:ascii="Times New Roman" w:hAnsi="Times New Roman" w:cs="Times New Roman"/>
                <w:noProof/>
                <w:webHidden/>
                <w:sz w:val="28"/>
                <w:szCs w:val="28"/>
              </w:rPr>
            </w:r>
            <w:r w:rsidRPr="009D65BC">
              <w:rPr>
                <w:rFonts w:ascii="Times New Roman" w:hAnsi="Times New Roman" w:cs="Times New Roman"/>
                <w:noProof/>
                <w:webHidden/>
                <w:sz w:val="28"/>
                <w:szCs w:val="28"/>
              </w:rPr>
              <w:fldChar w:fldCharType="separate"/>
            </w:r>
            <w:r w:rsidR="00E85C37">
              <w:rPr>
                <w:rFonts w:ascii="Times New Roman" w:hAnsi="Times New Roman" w:cs="Times New Roman"/>
                <w:noProof/>
                <w:webHidden/>
                <w:sz w:val="28"/>
                <w:szCs w:val="28"/>
              </w:rPr>
              <w:t>28</w:t>
            </w:r>
            <w:r w:rsidRPr="009D65BC">
              <w:rPr>
                <w:rFonts w:ascii="Times New Roman" w:hAnsi="Times New Roman" w:cs="Times New Roman"/>
                <w:noProof/>
                <w:webHidden/>
                <w:sz w:val="28"/>
                <w:szCs w:val="28"/>
              </w:rPr>
              <w:fldChar w:fldCharType="end"/>
            </w:r>
          </w:hyperlink>
        </w:p>
        <w:p w14:paraId="0255A766" w14:textId="71696EC7" w:rsidR="009D65BC" w:rsidRPr="009D65BC" w:rsidRDefault="009D65BC">
          <w:pPr>
            <w:pStyle w:val="31"/>
            <w:tabs>
              <w:tab w:val="left" w:pos="1100"/>
              <w:tab w:val="right" w:leader="dot" w:pos="10195"/>
            </w:tabs>
            <w:rPr>
              <w:rFonts w:ascii="Times New Roman" w:eastAsiaTheme="minorEastAsia" w:hAnsi="Times New Roman" w:cs="Times New Roman"/>
              <w:noProof/>
              <w:sz w:val="28"/>
              <w:szCs w:val="28"/>
              <w:lang w:eastAsia="ru-RU"/>
            </w:rPr>
          </w:pPr>
          <w:hyperlink w:anchor="_Toc200058201" w:history="1">
            <w:r w:rsidRPr="009D65BC">
              <w:rPr>
                <w:rStyle w:val="a5"/>
                <w:rFonts w:ascii="Times New Roman" w:hAnsi="Times New Roman" w:cs="Times New Roman"/>
                <w:noProof/>
                <w:sz w:val="28"/>
                <w:szCs w:val="28"/>
              </w:rPr>
              <w:t>5.8.</w:t>
            </w:r>
            <w:r w:rsidRPr="009D65BC">
              <w:rPr>
                <w:rFonts w:ascii="Times New Roman" w:eastAsiaTheme="minorEastAsia" w:hAnsi="Times New Roman" w:cs="Times New Roman"/>
                <w:noProof/>
                <w:sz w:val="28"/>
                <w:szCs w:val="28"/>
                <w:lang w:eastAsia="ru-RU"/>
              </w:rPr>
              <w:tab/>
            </w:r>
            <w:r w:rsidRPr="009D65BC">
              <w:rPr>
                <w:rStyle w:val="a5"/>
                <w:rFonts w:ascii="Times New Roman" w:hAnsi="Times New Roman" w:cs="Times New Roman"/>
                <w:noProof/>
                <w:sz w:val="28"/>
                <w:szCs w:val="28"/>
              </w:rPr>
              <w:t>Иерархическое упорядочивание</w:t>
            </w:r>
            <w:r w:rsidRPr="009D65BC">
              <w:rPr>
                <w:rFonts w:ascii="Times New Roman" w:hAnsi="Times New Roman" w:cs="Times New Roman"/>
                <w:noProof/>
                <w:webHidden/>
                <w:sz w:val="28"/>
                <w:szCs w:val="28"/>
              </w:rPr>
              <w:tab/>
            </w:r>
            <w:r w:rsidRPr="009D65BC">
              <w:rPr>
                <w:rFonts w:ascii="Times New Roman" w:hAnsi="Times New Roman" w:cs="Times New Roman"/>
                <w:noProof/>
                <w:webHidden/>
                <w:sz w:val="28"/>
                <w:szCs w:val="28"/>
              </w:rPr>
              <w:fldChar w:fldCharType="begin"/>
            </w:r>
            <w:r w:rsidRPr="009D65BC">
              <w:rPr>
                <w:rFonts w:ascii="Times New Roman" w:hAnsi="Times New Roman" w:cs="Times New Roman"/>
                <w:noProof/>
                <w:webHidden/>
                <w:sz w:val="28"/>
                <w:szCs w:val="28"/>
              </w:rPr>
              <w:instrText xml:space="preserve"> PAGEREF _Toc200058201 \h </w:instrText>
            </w:r>
            <w:r w:rsidRPr="009D65BC">
              <w:rPr>
                <w:rFonts w:ascii="Times New Roman" w:hAnsi="Times New Roman" w:cs="Times New Roman"/>
                <w:noProof/>
                <w:webHidden/>
                <w:sz w:val="28"/>
                <w:szCs w:val="28"/>
              </w:rPr>
            </w:r>
            <w:r w:rsidRPr="009D65BC">
              <w:rPr>
                <w:rFonts w:ascii="Times New Roman" w:hAnsi="Times New Roman" w:cs="Times New Roman"/>
                <w:noProof/>
                <w:webHidden/>
                <w:sz w:val="28"/>
                <w:szCs w:val="28"/>
              </w:rPr>
              <w:fldChar w:fldCharType="separate"/>
            </w:r>
            <w:r w:rsidR="00E85C37">
              <w:rPr>
                <w:rFonts w:ascii="Times New Roman" w:hAnsi="Times New Roman" w:cs="Times New Roman"/>
                <w:noProof/>
                <w:webHidden/>
                <w:sz w:val="28"/>
                <w:szCs w:val="28"/>
              </w:rPr>
              <w:t>30</w:t>
            </w:r>
            <w:r w:rsidRPr="009D65BC">
              <w:rPr>
                <w:rFonts w:ascii="Times New Roman" w:hAnsi="Times New Roman" w:cs="Times New Roman"/>
                <w:noProof/>
                <w:webHidden/>
                <w:sz w:val="28"/>
                <w:szCs w:val="28"/>
              </w:rPr>
              <w:fldChar w:fldCharType="end"/>
            </w:r>
          </w:hyperlink>
        </w:p>
        <w:p w14:paraId="2B03AF53" w14:textId="49CEB6C3" w:rsidR="009D65BC" w:rsidRPr="009D65BC" w:rsidRDefault="009D65BC">
          <w:pPr>
            <w:pStyle w:val="31"/>
            <w:tabs>
              <w:tab w:val="left" w:pos="1100"/>
              <w:tab w:val="right" w:leader="dot" w:pos="10195"/>
            </w:tabs>
            <w:rPr>
              <w:rFonts w:ascii="Times New Roman" w:eastAsiaTheme="minorEastAsia" w:hAnsi="Times New Roman" w:cs="Times New Roman"/>
              <w:noProof/>
              <w:sz w:val="28"/>
              <w:szCs w:val="28"/>
              <w:lang w:eastAsia="ru-RU"/>
            </w:rPr>
          </w:pPr>
          <w:hyperlink w:anchor="_Toc200058202" w:history="1">
            <w:r w:rsidRPr="009D65BC">
              <w:rPr>
                <w:rStyle w:val="a5"/>
                <w:rFonts w:ascii="Times New Roman" w:hAnsi="Times New Roman" w:cs="Times New Roman"/>
                <w:noProof/>
                <w:sz w:val="28"/>
                <w:szCs w:val="28"/>
              </w:rPr>
              <w:t>5.9.</w:t>
            </w:r>
            <w:r w:rsidRPr="009D65BC">
              <w:rPr>
                <w:rFonts w:ascii="Times New Roman" w:eastAsiaTheme="minorEastAsia" w:hAnsi="Times New Roman" w:cs="Times New Roman"/>
                <w:noProof/>
                <w:sz w:val="28"/>
                <w:szCs w:val="28"/>
                <w:lang w:eastAsia="ru-RU"/>
              </w:rPr>
              <w:tab/>
            </w:r>
            <w:r w:rsidRPr="009D65BC">
              <w:rPr>
                <w:rStyle w:val="a5"/>
                <w:rFonts w:ascii="Times New Roman" w:hAnsi="Times New Roman" w:cs="Times New Roman"/>
                <w:noProof/>
                <w:sz w:val="28"/>
                <w:szCs w:val="28"/>
              </w:rPr>
              <w:t>Алгоритм локального поиска</w:t>
            </w:r>
            <w:r w:rsidRPr="009D65BC">
              <w:rPr>
                <w:rFonts w:ascii="Times New Roman" w:hAnsi="Times New Roman" w:cs="Times New Roman"/>
                <w:noProof/>
                <w:webHidden/>
                <w:sz w:val="28"/>
                <w:szCs w:val="28"/>
              </w:rPr>
              <w:tab/>
            </w:r>
            <w:r w:rsidRPr="009D65BC">
              <w:rPr>
                <w:rFonts w:ascii="Times New Roman" w:hAnsi="Times New Roman" w:cs="Times New Roman"/>
                <w:noProof/>
                <w:webHidden/>
                <w:sz w:val="28"/>
                <w:szCs w:val="28"/>
              </w:rPr>
              <w:fldChar w:fldCharType="begin"/>
            </w:r>
            <w:r w:rsidRPr="009D65BC">
              <w:rPr>
                <w:rFonts w:ascii="Times New Roman" w:hAnsi="Times New Roman" w:cs="Times New Roman"/>
                <w:noProof/>
                <w:webHidden/>
                <w:sz w:val="28"/>
                <w:szCs w:val="28"/>
              </w:rPr>
              <w:instrText xml:space="preserve"> PAGEREF _Toc200058202 \h </w:instrText>
            </w:r>
            <w:r w:rsidRPr="009D65BC">
              <w:rPr>
                <w:rFonts w:ascii="Times New Roman" w:hAnsi="Times New Roman" w:cs="Times New Roman"/>
                <w:noProof/>
                <w:webHidden/>
                <w:sz w:val="28"/>
                <w:szCs w:val="28"/>
              </w:rPr>
            </w:r>
            <w:r w:rsidRPr="009D65BC">
              <w:rPr>
                <w:rFonts w:ascii="Times New Roman" w:hAnsi="Times New Roman" w:cs="Times New Roman"/>
                <w:noProof/>
                <w:webHidden/>
                <w:sz w:val="28"/>
                <w:szCs w:val="28"/>
              </w:rPr>
              <w:fldChar w:fldCharType="separate"/>
            </w:r>
            <w:r w:rsidR="00E85C37">
              <w:rPr>
                <w:rFonts w:ascii="Times New Roman" w:hAnsi="Times New Roman" w:cs="Times New Roman"/>
                <w:noProof/>
                <w:webHidden/>
                <w:sz w:val="28"/>
                <w:szCs w:val="28"/>
              </w:rPr>
              <w:t>31</w:t>
            </w:r>
            <w:r w:rsidRPr="009D65BC">
              <w:rPr>
                <w:rFonts w:ascii="Times New Roman" w:hAnsi="Times New Roman" w:cs="Times New Roman"/>
                <w:noProof/>
                <w:webHidden/>
                <w:sz w:val="28"/>
                <w:szCs w:val="28"/>
              </w:rPr>
              <w:fldChar w:fldCharType="end"/>
            </w:r>
          </w:hyperlink>
        </w:p>
        <w:p w14:paraId="4769D0A1" w14:textId="11649948" w:rsidR="009D65BC" w:rsidRPr="009D65BC" w:rsidRDefault="009D65BC">
          <w:pPr>
            <w:pStyle w:val="31"/>
            <w:tabs>
              <w:tab w:val="left" w:pos="1320"/>
              <w:tab w:val="right" w:leader="dot" w:pos="10195"/>
            </w:tabs>
            <w:rPr>
              <w:rFonts w:ascii="Times New Roman" w:eastAsiaTheme="minorEastAsia" w:hAnsi="Times New Roman" w:cs="Times New Roman"/>
              <w:noProof/>
              <w:sz w:val="28"/>
              <w:szCs w:val="28"/>
              <w:lang w:eastAsia="ru-RU"/>
            </w:rPr>
          </w:pPr>
          <w:hyperlink w:anchor="_Toc200058203" w:history="1">
            <w:r w:rsidRPr="009D65BC">
              <w:rPr>
                <w:rStyle w:val="a5"/>
                <w:rFonts w:ascii="Times New Roman" w:hAnsi="Times New Roman" w:cs="Times New Roman"/>
                <w:noProof/>
                <w:sz w:val="28"/>
                <w:szCs w:val="28"/>
              </w:rPr>
              <w:t>5.10.</w:t>
            </w:r>
            <w:r w:rsidRPr="009D65BC">
              <w:rPr>
                <w:rFonts w:ascii="Times New Roman" w:eastAsiaTheme="minorEastAsia" w:hAnsi="Times New Roman" w:cs="Times New Roman"/>
                <w:noProof/>
                <w:sz w:val="28"/>
                <w:szCs w:val="28"/>
                <w:lang w:eastAsia="ru-RU"/>
              </w:rPr>
              <w:tab/>
            </w:r>
            <w:r w:rsidRPr="009D65BC">
              <w:rPr>
                <w:rStyle w:val="a5"/>
                <w:rFonts w:ascii="Times New Roman" w:hAnsi="Times New Roman" w:cs="Times New Roman"/>
                <w:noProof/>
                <w:sz w:val="28"/>
                <w:szCs w:val="28"/>
              </w:rPr>
              <w:t>Алгоритм поиска с запретами</w:t>
            </w:r>
            <w:r w:rsidRPr="009D65BC">
              <w:rPr>
                <w:rFonts w:ascii="Times New Roman" w:hAnsi="Times New Roman" w:cs="Times New Roman"/>
                <w:noProof/>
                <w:webHidden/>
                <w:sz w:val="28"/>
                <w:szCs w:val="28"/>
              </w:rPr>
              <w:tab/>
            </w:r>
            <w:r w:rsidRPr="009D65BC">
              <w:rPr>
                <w:rFonts w:ascii="Times New Roman" w:hAnsi="Times New Roman" w:cs="Times New Roman"/>
                <w:noProof/>
                <w:webHidden/>
                <w:sz w:val="28"/>
                <w:szCs w:val="28"/>
              </w:rPr>
              <w:fldChar w:fldCharType="begin"/>
            </w:r>
            <w:r w:rsidRPr="009D65BC">
              <w:rPr>
                <w:rFonts w:ascii="Times New Roman" w:hAnsi="Times New Roman" w:cs="Times New Roman"/>
                <w:noProof/>
                <w:webHidden/>
                <w:sz w:val="28"/>
                <w:szCs w:val="28"/>
              </w:rPr>
              <w:instrText xml:space="preserve"> PAGEREF _Toc200058203 \h </w:instrText>
            </w:r>
            <w:r w:rsidRPr="009D65BC">
              <w:rPr>
                <w:rFonts w:ascii="Times New Roman" w:hAnsi="Times New Roman" w:cs="Times New Roman"/>
                <w:noProof/>
                <w:webHidden/>
                <w:sz w:val="28"/>
                <w:szCs w:val="28"/>
              </w:rPr>
            </w:r>
            <w:r w:rsidRPr="009D65BC">
              <w:rPr>
                <w:rFonts w:ascii="Times New Roman" w:hAnsi="Times New Roman" w:cs="Times New Roman"/>
                <w:noProof/>
                <w:webHidden/>
                <w:sz w:val="28"/>
                <w:szCs w:val="28"/>
              </w:rPr>
              <w:fldChar w:fldCharType="separate"/>
            </w:r>
            <w:r w:rsidR="00E85C37">
              <w:rPr>
                <w:rFonts w:ascii="Times New Roman" w:hAnsi="Times New Roman" w:cs="Times New Roman"/>
                <w:noProof/>
                <w:webHidden/>
                <w:sz w:val="28"/>
                <w:szCs w:val="28"/>
              </w:rPr>
              <w:t>33</w:t>
            </w:r>
            <w:r w:rsidRPr="009D65BC">
              <w:rPr>
                <w:rFonts w:ascii="Times New Roman" w:hAnsi="Times New Roman" w:cs="Times New Roman"/>
                <w:noProof/>
                <w:webHidden/>
                <w:sz w:val="28"/>
                <w:szCs w:val="28"/>
              </w:rPr>
              <w:fldChar w:fldCharType="end"/>
            </w:r>
          </w:hyperlink>
        </w:p>
        <w:p w14:paraId="41759A4A" w14:textId="06DB781C" w:rsidR="009D65BC" w:rsidRPr="009D65BC" w:rsidRDefault="009D65BC">
          <w:pPr>
            <w:pStyle w:val="31"/>
            <w:tabs>
              <w:tab w:val="left" w:pos="1320"/>
              <w:tab w:val="right" w:leader="dot" w:pos="10195"/>
            </w:tabs>
            <w:rPr>
              <w:rFonts w:ascii="Times New Roman" w:eastAsiaTheme="minorEastAsia" w:hAnsi="Times New Roman" w:cs="Times New Roman"/>
              <w:noProof/>
              <w:sz w:val="28"/>
              <w:szCs w:val="28"/>
              <w:lang w:eastAsia="ru-RU"/>
            </w:rPr>
          </w:pPr>
          <w:hyperlink w:anchor="_Toc200058204" w:history="1">
            <w:r w:rsidRPr="009D65BC">
              <w:rPr>
                <w:rStyle w:val="a5"/>
                <w:rFonts w:ascii="Times New Roman" w:hAnsi="Times New Roman" w:cs="Times New Roman"/>
                <w:noProof/>
                <w:sz w:val="28"/>
                <w:szCs w:val="28"/>
              </w:rPr>
              <w:t>5.11.</w:t>
            </w:r>
            <w:r w:rsidRPr="009D65BC">
              <w:rPr>
                <w:rFonts w:ascii="Times New Roman" w:eastAsiaTheme="minorEastAsia" w:hAnsi="Times New Roman" w:cs="Times New Roman"/>
                <w:noProof/>
                <w:sz w:val="28"/>
                <w:szCs w:val="28"/>
                <w:lang w:eastAsia="ru-RU"/>
              </w:rPr>
              <w:tab/>
            </w:r>
            <w:r w:rsidRPr="009D65BC">
              <w:rPr>
                <w:rStyle w:val="a5"/>
                <w:rFonts w:ascii="Times New Roman" w:hAnsi="Times New Roman" w:cs="Times New Roman"/>
                <w:noProof/>
                <w:sz w:val="28"/>
                <w:szCs w:val="28"/>
              </w:rPr>
              <w:t>Алгоритм поиска с рассеиванием</w:t>
            </w:r>
            <w:r w:rsidRPr="009D65BC">
              <w:rPr>
                <w:rFonts w:ascii="Times New Roman" w:hAnsi="Times New Roman" w:cs="Times New Roman"/>
                <w:noProof/>
                <w:webHidden/>
                <w:sz w:val="28"/>
                <w:szCs w:val="28"/>
              </w:rPr>
              <w:tab/>
            </w:r>
            <w:r w:rsidRPr="009D65BC">
              <w:rPr>
                <w:rFonts w:ascii="Times New Roman" w:hAnsi="Times New Roman" w:cs="Times New Roman"/>
                <w:noProof/>
                <w:webHidden/>
                <w:sz w:val="28"/>
                <w:szCs w:val="28"/>
              </w:rPr>
              <w:fldChar w:fldCharType="begin"/>
            </w:r>
            <w:r w:rsidRPr="009D65BC">
              <w:rPr>
                <w:rFonts w:ascii="Times New Roman" w:hAnsi="Times New Roman" w:cs="Times New Roman"/>
                <w:noProof/>
                <w:webHidden/>
                <w:sz w:val="28"/>
                <w:szCs w:val="28"/>
              </w:rPr>
              <w:instrText xml:space="preserve"> PAGEREF _Toc200058204 \h </w:instrText>
            </w:r>
            <w:r w:rsidRPr="009D65BC">
              <w:rPr>
                <w:rFonts w:ascii="Times New Roman" w:hAnsi="Times New Roman" w:cs="Times New Roman"/>
                <w:noProof/>
                <w:webHidden/>
                <w:sz w:val="28"/>
                <w:szCs w:val="28"/>
              </w:rPr>
            </w:r>
            <w:r w:rsidRPr="009D65BC">
              <w:rPr>
                <w:rFonts w:ascii="Times New Roman" w:hAnsi="Times New Roman" w:cs="Times New Roman"/>
                <w:noProof/>
                <w:webHidden/>
                <w:sz w:val="28"/>
                <w:szCs w:val="28"/>
              </w:rPr>
              <w:fldChar w:fldCharType="separate"/>
            </w:r>
            <w:r w:rsidR="00E85C37">
              <w:rPr>
                <w:rFonts w:ascii="Times New Roman" w:hAnsi="Times New Roman" w:cs="Times New Roman"/>
                <w:noProof/>
                <w:webHidden/>
                <w:sz w:val="28"/>
                <w:szCs w:val="28"/>
              </w:rPr>
              <w:t>34</w:t>
            </w:r>
            <w:r w:rsidRPr="009D65BC">
              <w:rPr>
                <w:rFonts w:ascii="Times New Roman" w:hAnsi="Times New Roman" w:cs="Times New Roman"/>
                <w:noProof/>
                <w:webHidden/>
                <w:sz w:val="28"/>
                <w:szCs w:val="28"/>
              </w:rPr>
              <w:fldChar w:fldCharType="end"/>
            </w:r>
          </w:hyperlink>
        </w:p>
        <w:p w14:paraId="57ACCEA4" w14:textId="62C5EB45" w:rsidR="009D65BC" w:rsidRPr="009D65BC" w:rsidRDefault="009D65BC">
          <w:pPr>
            <w:pStyle w:val="31"/>
            <w:tabs>
              <w:tab w:val="left" w:pos="1320"/>
              <w:tab w:val="right" w:leader="dot" w:pos="10195"/>
            </w:tabs>
            <w:rPr>
              <w:rFonts w:ascii="Times New Roman" w:eastAsiaTheme="minorEastAsia" w:hAnsi="Times New Roman" w:cs="Times New Roman"/>
              <w:noProof/>
              <w:sz w:val="28"/>
              <w:szCs w:val="28"/>
              <w:lang w:eastAsia="ru-RU"/>
            </w:rPr>
          </w:pPr>
          <w:hyperlink w:anchor="_Toc200058205" w:history="1">
            <w:r w:rsidRPr="009D65BC">
              <w:rPr>
                <w:rStyle w:val="a5"/>
                <w:rFonts w:ascii="Times New Roman" w:hAnsi="Times New Roman" w:cs="Times New Roman"/>
                <w:noProof/>
                <w:sz w:val="28"/>
                <w:szCs w:val="28"/>
              </w:rPr>
              <w:t>5.12.</w:t>
            </w:r>
            <w:r w:rsidRPr="009D65BC">
              <w:rPr>
                <w:rFonts w:ascii="Times New Roman" w:eastAsiaTheme="minorEastAsia" w:hAnsi="Times New Roman" w:cs="Times New Roman"/>
                <w:noProof/>
                <w:sz w:val="28"/>
                <w:szCs w:val="28"/>
                <w:lang w:eastAsia="ru-RU"/>
              </w:rPr>
              <w:tab/>
            </w:r>
            <w:r w:rsidRPr="009D65BC">
              <w:rPr>
                <w:rStyle w:val="a5"/>
                <w:rFonts w:ascii="Times New Roman" w:hAnsi="Times New Roman" w:cs="Times New Roman"/>
                <w:noProof/>
                <w:sz w:val="28"/>
                <w:szCs w:val="28"/>
              </w:rPr>
              <w:t>Итеративный локальный поиск</w:t>
            </w:r>
            <w:r w:rsidRPr="009D65BC">
              <w:rPr>
                <w:rFonts w:ascii="Times New Roman" w:hAnsi="Times New Roman" w:cs="Times New Roman"/>
                <w:noProof/>
                <w:webHidden/>
                <w:sz w:val="28"/>
                <w:szCs w:val="28"/>
              </w:rPr>
              <w:tab/>
            </w:r>
            <w:r w:rsidRPr="009D65BC">
              <w:rPr>
                <w:rFonts w:ascii="Times New Roman" w:hAnsi="Times New Roman" w:cs="Times New Roman"/>
                <w:noProof/>
                <w:webHidden/>
                <w:sz w:val="28"/>
                <w:szCs w:val="28"/>
              </w:rPr>
              <w:fldChar w:fldCharType="begin"/>
            </w:r>
            <w:r w:rsidRPr="009D65BC">
              <w:rPr>
                <w:rFonts w:ascii="Times New Roman" w:hAnsi="Times New Roman" w:cs="Times New Roman"/>
                <w:noProof/>
                <w:webHidden/>
                <w:sz w:val="28"/>
                <w:szCs w:val="28"/>
              </w:rPr>
              <w:instrText xml:space="preserve"> PAGEREF _Toc200058205 \h </w:instrText>
            </w:r>
            <w:r w:rsidRPr="009D65BC">
              <w:rPr>
                <w:rFonts w:ascii="Times New Roman" w:hAnsi="Times New Roman" w:cs="Times New Roman"/>
                <w:noProof/>
                <w:webHidden/>
                <w:sz w:val="28"/>
                <w:szCs w:val="28"/>
              </w:rPr>
            </w:r>
            <w:r w:rsidRPr="009D65BC">
              <w:rPr>
                <w:rFonts w:ascii="Times New Roman" w:hAnsi="Times New Roman" w:cs="Times New Roman"/>
                <w:noProof/>
                <w:webHidden/>
                <w:sz w:val="28"/>
                <w:szCs w:val="28"/>
              </w:rPr>
              <w:fldChar w:fldCharType="separate"/>
            </w:r>
            <w:r w:rsidR="00E85C37">
              <w:rPr>
                <w:rFonts w:ascii="Times New Roman" w:hAnsi="Times New Roman" w:cs="Times New Roman"/>
                <w:noProof/>
                <w:webHidden/>
                <w:sz w:val="28"/>
                <w:szCs w:val="28"/>
              </w:rPr>
              <w:t>35</w:t>
            </w:r>
            <w:r w:rsidRPr="009D65BC">
              <w:rPr>
                <w:rFonts w:ascii="Times New Roman" w:hAnsi="Times New Roman" w:cs="Times New Roman"/>
                <w:noProof/>
                <w:webHidden/>
                <w:sz w:val="28"/>
                <w:szCs w:val="28"/>
              </w:rPr>
              <w:fldChar w:fldCharType="end"/>
            </w:r>
          </w:hyperlink>
        </w:p>
        <w:p w14:paraId="1B80478A" w14:textId="67A2E64B" w:rsidR="009D65BC" w:rsidRPr="009D65BC" w:rsidRDefault="009D65BC">
          <w:pPr>
            <w:pStyle w:val="31"/>
            <w:tabs>
              <w:tab w:val="left" w:pos="1320"/>
              <w:tab w:val="right" w:leader="dot" w:pos="10195"/>
            </w:tabs>
            <w:rPr>
              <w:rFonts w:ascii="Times New Roman" w:eastAsiaTheme="minorEastAsia" w:hAnsi="Times New Roman" w:cs="Times New Roman"/>
              <w:noProof/>
              <w:sz w:val="28"/>
              <w:szCs w:val="28"/>
              <w:lang w:eastAsia="ru-RU"/>
            </w:rPr>
          </w:pPr>
          <w:hyperlink w:anchor="_Toc200058206" w:history="1">
            <w:r w:rsidRPr="009D65BC">
              <w:rPr>
                <w:rStyle w:val="a5"/>
                <w:rFonts w:ascii="Times New Roman" w:hAnsi="Times New Roman" w:cs="Times New Roman"/>
                <w:noProof/>
                <w:sz w:val="28"/>
                <w:szCs w:val="28"/>
              </w:rPr>
              <w:t>5.13.</w:t>
            </w:r>
            <w:r w:rsidRPr="009D65BC">
              <w:rPr>
                <w:rFonts w:ascii="Times New Roman" w:eastAsiaTheme="minorEastAsia" w:hAnsi="Times New Roman" w:cs="Times New Roman"/>
                <w:noProof/>
                <w:sz w:val="28"/>
                <w:szCs w:val="28"/>
                <w:lang w:eastAsia="ru-RU"/>
              </w:rPr>
              <w:tab/>
            </w:r>
            <w:r w:rsidRPr="009D65BC">
              <w:rPr>
                <w:rStyle w:val="a5"/>
                <w:rFonts w:ascii="Times New Roman" w:hAnsi="Times New Roman" w:cs="Times New Roman"/>
                <w:noProof/>
                <w:sz w:val="28"/>
                <w:szCs w:val="28"/>
              </w:rPr>
              <w:t>Локальный поиск на ограниченной окрестности вставки</w:t>
            </w:r>
            <w:r w:rsidRPr="009D65BC">
              <w:rPr>
                <w:rFonts w:ascii="Times New Roman" w:hAnsi="Times New Roman" w:cs="Times New Roman"/>
                <w:noProof/>
                <w:webHidden/>
                <w:sz w:val="28"/>
                <w:szCs w:val="28"/>
              </w:rPr>
              <w:tab/>
            </w:r>
            <w:r w:rsidRPr="009D65BC">
              <w:rPr>
                <w:rFonts w:ascii="Times New Roman" w:hAnsi="Times New Roman" w:cs="Times New Roman"/>
                <w:noProof/>
                <w:webHidden/>
                <w:sz w:val="28"/>
                <w:szCs w:val="28"/>
              </w:rPr>
              <w:fldChar w:fldCharType="begin"/>
            </w:r>
            <w:r w:rsidRPr="009D65BC">
              <w:rPr>
                <w:rFonts w:ascii="Times New Roman" w:hAnsi="Times New Roman" w:cs="Times New Roman"/>
                <w:noProof/>
                <w:webHidden/>
                <w:sz w:val="28"/>
                <w:szCs w:val="28"/>
              </w:rPr>
              <w:instrText xml:space="preserve"> PAGEREF _Toc200058206 \h </w:instrText>
            </w:r>
            <w:r w:rsidRPr="009D65BC">
              <w:rPr>
                <w:rFonts w:ascii="Times New Roman" w:hAnsi="Times New Roman" w:cs="Times New Roman"/>
                <w:noProof/>
                <w:webHidden/>
                <w:sz w:val="28"/>
                <w:szCs w:val="28"/>
              </w:rPr>
            </w:r>
            <w:r w:rsidRPr="009D65BC">
              <w:rPr>
                <w:rFonts w:ascii="Times New Roman" w:hAnsi="Times New Roman" w:cs="Times New Roman"/>
                <w:noProof/>
                <w:webHidden/>
                <w:sz w:val="28"/>
                <w:szCs w:val="28"/>
              </w:rPr>
              <w:fldChar w:fldCharType="separate"/>
            </w:r>
            <w:r w:rsidR="00E85C37">
              <w:rPr>
                <w:rFonts w:ascii="Times New Roman" w:hAnsi="Times New Roman" w:cs="Times New Roman"/>
                <w:noProof/>
                <w:webHidden/>
                <w:sz w:val="28"/>
                <w:szCs w:val="28"/>
              </w:rPr>
              <w:t>37</w:t>
            </w:r>
            <w:r w:rsidRPr="009D65BC">
              <w:rPr>
                <w:rFonts w:ascii="Times New Roman" w:hAnsi="Times New Roman" w:cs="Times New Roman"/>
                <w:noProof/>
                <w:webHidden/>
                <w:sz w:val="28"/>
                <w:szCs w:val="28"/>
              </w:rPr>
              <w:fldChar w:fldCharType="end"/>
            </w:r>
          </w:hyperlink>
        </w:p>
        <w:p w14:paraId="23454A6F" w14:textId="44144179" w:rsidR="009D65BC" w:rsidRPr="009D65BC" w:rsidRDefault="009D65BC">
          <w:pPr>
            <w:pStyle w:val="31"/>
            <w:tabs>
              <w:tab w:val="left" w:pos="1320"/>
              <w:tab w:val="right" w:leader="dot" w:pos="10195"/>
            </w:tabs>
            <w:rPr>
              <w:rFonts w:ascii="Times New Roman" w:eastAsiaTheme="minorEastAsia" w:hAnsi="Times New Roman" w:cs="Times New Roman"/>
              <w:noProof/>
              <w:sz w:val="28"/>
              <w:szCs w:val="28"/>
              <w:lang w:eastAsia="ru-RU"/>
            </w:rPr>
          </w:pPr>
          <w:hyperlink w:anchor="_Toc200058207" w:history="1">
            <w:r w:rsidRPr="009D65BC">
              <w:rPr>
                <w:rStyle w:val="a5"/>
                <w:rFonts w:ascii="Times New Roman" w:hAnsi="Times New Roman" w:cs="Times New Roman"/>
                <w:noProof/>
                <w:sz w:val="28"/>
                <w:szCs w:val="28"/>
              </w:rPr>
              <w:t>5.14.</w:t>
            </w:r>
            <w:r w:rsidRPr="009D65BC">
              <w:rPr>
                <w:rFonts w:ascii="Times New Roman" w:eastAsiaTheme="minorEastAsia" w:hAnsi="Times New Roman" w:cs="Times New Roman"/>
                <w:noProof/>
                <w:sz w:val="28"/>
                <w:szCs w:val="28"/>
                <w:lang w:eastAsia="ru-RU"/>
              </w:rPr>
              <w:tab/>
            </w:r>
            <w:r w:rsidRPr="009D65BC">
              <w:rPr>
                <w:rStyle w:val="a5"/>
                <w:rFonts w:ascii="Times New Roman" w:hAnsi="Times New Roman" w:cs="Times New Roman"/>
                <w:noProof/>
                <w:sz w:val="28"/>
                <w:szCs w:val="28"/>
              </w:rPr>
              <w:t>Меметический алгоритм</w:t>
            </w:r>
            <w:r w:rsidRPr="009D65BC">
              <w:rPr>
                <w:rFonts w:ascii="Times New Roman" w:hAnsi="Times New Roman" w:cs="Times New Roman"/>
                <w:noProof/>
                <w:webHidden/>
                <w:sz w:val="28"/>
                <w:szCs w:val="28"/>
              </w:rPr>
              <w:tab/>
            </w:r>
            <w:r w:rsidRPr="009D65BC">
              <w:rPr>
                <w:rFonts w:ascii="Times New Roman" w:hAnsi="Times New Roman" w:cs="Times New Roman"/>
                <w:noProof/>
                <w:webHidden/>
                <w:sz w:val="28"/>
                <w:szCs w:val="28"/>
              </w:rPr>
              <w:fldChar w:fldCharType="begin"/>
            </w:r>
            <w:r w:rsidRPr="009D65BC">
              <w:rPr>
                <w:rFonts w:ascii="Times New Roman" w:hAnsi="Times New Roman" w:cs="Times New Roman"/>
                <w:noProof/>
                <w:webHidden/>
                <w:sz w:val="28"/>
                <w:szCs w:val="28"/>
              </w:rPr>
              <w:instrText xml:space="preserve"> PAGEREF _Toc200058207 \h </w:instrText>
            </w:r>
            <w:r w:rsidRPr="009D65BC">
              <w:rPr>
                <w:rFonts w:ascii="Times New Roman" w:hAnsi="Times New Roman" w:cs="Times New Roman"/>
                <w:noProof/>
                <w:webHidden/>
                <w:sz w:val="28"/>
                <w:szCs w:val="28"/>
              </w:rPr>
            </w:r>
            <w:r w:rsidRPr="009D65BC">
              <w:rPr>
                <w:rFonts w:ascii="Times New Roman" w:hAnsi="Times New Roman" w:cs="Times New Roman"/>
                <w:noProof/>
                <w:webHidden/>
                <w:sz w:val="28"/>
                <w:szCs w:val="28"/>
              </w:rPr>
              <w:fldChar w:fldCharType="separate"/>
            </w:r>
            <w:r w:rsidR="00E85C37">
              <w:rPr>
                <w:rFonts w:ascii="Times New Roman" w:hAnsi="Times New Roman" w:cs="Times New Roman"/>
                <w:noProof/>
                <w:webHidden/>
                <w:sz w:val="28"/>
                <w:szCs w:val="28"/>
              </w:rPr>
              <w:t>37</w:t>
            </w:r>
            <w:r w:rsidRPr="009D65BC">
              <w:rPr>
                <w:rFonts w:ascii="Times New Roman" w:hAnsi="Times New Roman" w:cs="Times New Roman"/>
                <w:noProof/>
                <w:webHidden/>
                <w:sz w:val="28"/>
                <w:szCs w:val="28"/>
              </w:rPr>
              <w:fldChar w:fldCharType="end"/>
            </w:r>
          </w:hyperlink>
        </w:p>
        <w:p w14:paraId="34453AE0" w14:textId="75C099B6" w:rsidR="009D65BC" w:rsidRPr="009D65BC" w:rsidRDefault="009D65BC">
          <w:pPr>
            <w:pStyle w:val="31"/>
            <w:tabs>
              <w:tab w:val="left" w:pos="1320"/>
              <w:tab w:val="right" w:leader="dot" w:pos="10195"/>
            </w:tabs>
            <w:rPr>
              <w:rFonts w:ascii="Times New Roman" w:eastAsiaTheme="minorEastAsia" w:hAnsi="Times New Roman" w:cs="Times New Roman"/>
              <w:noProof/>
              <w:sz w:val="28"/>
              <w:szCs w:val="28"/>
              <w:lang w:eastAsia="ru-RU"/>
            </w:rPr>
          </w:pPr>
          <w:hyperlink w:anchor="_Toc200058208" w:history="1">
            <w:r w:rsidRPr="009D65BC">
              <w:rPr>
                <w:rStyle w:val="a5"/>
                <w:rFonts w:ascii="Times New Roman" w:hAnsi="Times New Roman" w:cs="Times New Roman"/>
                <w:noProof/>
                <w:sz w:val="28"/>
                <w:szCs w:val="28"/>
              </w:rPr>
              <w:t>5.15.</w:t>
            </w:r>
            <w:r w:rsidRPr="009D65BC">
              <w:rPr>
                <w:rFonts w:ascii="Times New Roman" w:eastAsiaTheme="minorEastAsia" w:hAnsi="Times New Roman" w:cs="Times New Roman"/>
                <w:noProof/>
                <w:sz w:val="28"/>
                <w:szCs w:val="28"/>
                <w:lang w:eastAsia="ru-RU"/>
              </w:rPr>
              <w:tab/>
            </w:r>
            <w:r w:rsidRPr="009D65BC">
              <w:rPr>
                <w:rStyle w:val="a5"/>
                <w:rFonts w:ascii="Times New Roman" w:hAnsi="Times New Roman" w:cs="Times New Roman"/>
                <w:noProof/>
                <w:sz w:val="28"/>
                <w:szCs w:val="28"/>
              </w:rPr>
              <w:t>Алгоритм великого потопа</w:t>
            </w:r>
            <w:r w:rsidRPr="009D65BC">
              <w:rPr>
                <w:rFonts w:ascii="Times New Roman" w:hAnsi="Times New Roman" w:cs="Times New Roman"/>
                <w:noProof/>
                <w:webHidden/>
                <w:sz w:val="28"/>
                <w:szCs w:val="28"/>
              </w:rPr>
              <w:tab/>
            </w:r>
            <w:r w:rsidRPr="009D65BC">
              <w:rPr>
                <w:rFonts w:ascii="Times New Roman" w:hAnsi="Times New Roman" w:cs="Times New Roman"/>
                <w:noProof/>
                <w:webHidden/>
                <w:sz w:val="28"/>
                <w:szCs w:val="28"/>
              </w:rPr>
              <w:fldChar w:fldCharType="begin"/>
            </w:r>
            <w:r w:rsidRPr="009D65BC">
              <w:rPr>
                <w:rFonts w:ascii="Times New Roman" w:hAnsi="Times New Roman" w:cs="Times New Roman"/>
                <w:noProof/>
                <w:webHidden/>
                <w:sz w:val="28"/>
                <w:szCs w:val="28"/>
              </w:rPr>
              <w:instrText xml:space="preserve"> PAGEREF _Toc200058208 \h </w:instrText>
            </w:r>
            <w:r w:rsidRPr="009D65BC">
              <w:rPr>
                <w:rFonts w:ascii="Times New Roman" w:hAnsi="Times New Roman" w:cs="Times New Roman"/>
                <w:noProof/>
                <w:webHidden/>
                <w:sz w:val="28"/>
                <w:szCs w:val="28"/>
              </w:rPr>
            </w:r>
            <w:r w:rsidRPr="009D65BC">
              <w:rPr>
                <w:rFonts w:ascii="Times New Roman" w:hAnsi="Times New Roman" w:cs="Times New Roman"/>
                <w:noProof/>
                <w:webHidden/>
                <w:sz w:val="28"/>
                <w:szCs w:val="28"/>
              </w:rPr>
              <w:fldChar w:fldCharType="separate"/>
            </w:r>
            <w:r w:rsidR="00E85C37">
              <w:rPr>
                <w:rFonts w:ascii="Times New Roman" w:hAnsi="Times New Roman" w:cs="Times New Roman"/>
                <w:noProof/>
                <w:webHidden/>
                <w:sz w:val="28"/>
                <w:szCs w:val="28"/>
              </w:rPr>
              <w:t>38</w:t>
            </w:r>
            <w:r w:rsidRPr="009D65BC">
              <w:rPr>
                <w:rFonts w:ascii="Times New Roman" w:hAnsi="Times New Roman" w:cs="Times New Roman"/>
                <w:noProof/>
                <w:webHidden/>
                <w:sz w:val="28"/>
                <w:szCs w:val="28"/>
              </w:rPr>
              <w:fldChar w:fldCharType="end"/>
            </w:r>
          </w:hyperlink>
        </w:p>
        <w:p w14:paraId="5EF05FD7" w14:textId="3B189AE8" w:rsidR="009D65BC" w:rsidRPr="009D65BC" w:rsidRDefault="009D65BC">
          <w:pPr>
            <w:pStyle w:val="21"/>
            <w:tabs>
              <w:tab w:val="left" w:pos="720"/>
              <w:tab w:val="right" w:leader="dot" w:pos="10195"/>
            </w:tabs>
            <w:rPr>
              <w:rFonts w:ascii="Times New Roman" w:eastAsiaTheme="minorEastAsia" w:hAnsi="Times New Roman" w:cs="Times New Roman"/>
              <w:noProof/>
              <w:sz w:val="28"/>
              <w:szCs w:val="28"/>
              <w:lang w:eastAsia="ru-RU"/>
            </w:rPr>
          </w:pPr>
          <w:hyperlink w:anchor="_Toc200058209" w:history="1">
            <w:r w:rsidRPr="009D65BC">
              <w:rPr>
                <w:rStyle w:val="a5"/>
                <w:rFonts w:ascii="Times New Roman" w:hAnsi="Times New Roman" w:cs="Times New Roman"/>
                <w:noProof/>
                <w:sz w:val="28"/>
                <w:szCs w:val="28"/>
              </w:rPr>
              <w:t>6.</w:t>
            </w:r>
            <w:r w:rsidRPr="009D65BC">
              <w:rPr>
                <w:rFonts w:ascii="Times New Roman" w:eastAsiaTheme="minorEastAsia" w:hAnsi="Times New Roman" w:cs="Times New Roman"/>
                <w:noProof/>
                <w:sz w:val="28"/>
                <w:szCs w:val="28"/>
                <w:lang w:eastAsia="ru-RU"/>
              </w:rPr>
              <w:tab/>
            </w:r>
            <w:r w:rsidRPr="009D65BC">
              <w:rPr>
                <w:rStyle w:val="a5"/>
                <w:rFonts w:ascii="Times New Roman" w:eastAsia="Times New Roman" w:hAnsi="Times New Roman" w:cs="Times New Roman"/>
                <w:noProof/>
                <w:sz w:val="28"/>
                <w:szCs w:val="28"/>
              </w:rPr>
              <w:t>Применения</w:t>
            </w:r>
            <w:r w:rsidRPr="009D65BC">
              <w:rPr>
                <w:rFonts w:ascii="Times New Roman" w:hAnsi="Times New Roman" w:cs="Times New Roman"/>
                <w:noProof/>
                <w:webHidden/>
                <w:sz w:val="28"/>
                <w:szCs w:val="28"/>
              </w:rPr>
              <w:tab/>
            </w:r>
            <w:r w:rsidRPr="009D65BC">
              <w:rPr>
                <w:rFonts w:ascii="Times New Roman" w:hAnsi="Times New Roman" w:cs="Times New Roman"/>
                <w:noProof/>
                <w:webHidden/>
                <w:sz w:val="28"/>
                <w:szCs w:val="28"/>
              </w:rPr>
              <w:fldChar w:fldCharType="begin"/>
            </w:r>
            <w:r w:rsidRPr="009D65BC">
              <w:rPr>
                <w:rFonts w:ascii="Times New Roman" w:hAnsi="Times New Roman" w:cs="Times New Roman"/>
                <w:noProof/>
                <w:webHidden/>
                <w:sz w:val="28"/>
                <w:szCs w:val="28"/>
              </w:rPr>
              <w:instrText xml:space="preserve"> PAGEREF _Toc200058209 \h </w:instrText>
            </w:r>
            <w:r w:rsidRPr="009D65BC">
              <w:rPr>
                <w:rFonts w:ascii="Times New Roman" w:hAnsi="Times New Roman" w:cs="Times New Roman"/>
                <w:noProof/>
                <w:webHidden/>
                <w:sz w:val="28"/>
                <w:szCs w:val="28"/>
              </w:rPr>
            </w:r>
            <w:r w:rsidRPr="009D65BC">
              <w:rPr>
                <w:rFonts w:ascii="Times New Roman" w:hAnsi="Times New Roman" w:cs="Times New Roman"/>
                <w:noProof/>
                <w:webHidden/>
                <w:sz w:val="28"/>
                <w:szCs w:val="28"/>
              </w:rPr>
              <w:fldChar w:fldCharType="separate"/>
            </w:r>
            <w:r w:rsidR="00E85C37">
              <w:rPr>
                <w:rFonts w:ascii="Times New Roman" w:hAnsi="Times New Roman" w:cs="Times New Roman"/>
                <w:noProof/>
                <w:webHidden/>
                <w:sz w:val="28"/>
                <w:szCs w:val="28"/>
              </w:rPr>
              <w:t>40</w:t>
            </w:r>
            <w:r w:rsidRPr="009D65BC">
              <w:rPr>
                <w:rFonts w:ascii="Times New Roman" w:hAnsi="Times New Roman" w:cs="Times New Roman"/>
                <w:noProof/>
                <w:webHidden/>
                <w:sz w:val="28"/>
                <w:szCs w:val="28"/>
              </w:rPr>
              <w:fldChar w:fldCharType="end"/>
            </w:r>
          </w:hyperlink>
        </w:p>
        <w:p w14:paraId="4699AB59" w14:textId="7F14B220" w:rsidR="009D65BC" w:rsidRPr="009D65BC" w:rsidRDefault="009D65BC">
          <w:pPr>
            <w:pStyle w:val="21"/>
            <w:tabs>
              <w:tab w:val="left" w:pos="720"/>
              <w:tab w:val="right" w:leader="dot" w:pos="10195"/>
            </w:tabs>
            <w:rPr>
              <w:rFonts w:ascii="Times New Roman" w:eastAsiaTheme="minorEastAsia" w:hAnsi="Times New Roman" w:cs="Times New Roman"/>
              <w:noProof/>
              <w:sz w:val="28"/>
              <w:szCs w:val="28"/>
              <w:lang w:eastAsia="ru-RU"/>
            </w:rPr>
          </w:pPr>
          <w:hyperlink w:anchor="_Toc200058210" w:history="1">
            <w:r w:rsidRPr="009D65BC">
              <w:rPr>
                <w:rStyle w:val="a5"/>
                <w:rFonts w:ascii="Times New Roman" w:eastAsia="Times New Roman" w:hAnsi="Times New Roman" w:cs="Times New Roman"/>
                <w:noProof/>
                <w:sz w:val="28"/>
                <w:szCs w:val="28"/>
              </w:rPr>
              <w:t>7.</w:t>
            </w:r>
            <w:r w:rsidRPr="009D65BC">
              <w:rPr>
                <w:rFonts w:ascii="Times New Roman" w:eastAsiaTheme="minorEastAsia" w:hAnsi="Times New Roman" w:cs="Times New Roman"/>
                <w:noProof/>
                <w:sz w:val="28"/>
                <w:szCs w:val="28"/>
                <w:lang w:eastAsia="ru-RU"/>
              </w:rPr>
              <w:tab/>
            </w:r>
            <w:r w:rsidRPr="009D65BC">
              <w:rPr>
                <w:rStyle w:val="a5"/>
                <w:rFonts w:ascii="Times New Roman" w:eastAsia="Times New Roman" w:hAnsi="Times New Roman" w:cs="Times New Roman"/>
                <w:noProof/>
                <w:sz w:val="28"/>
                <w:szCs w:val="28"/>
              </w:rPr>
              <w:t>Практическая часть</w:t>
            </w:r>
            <w:r w:rsidRPr="009D65BC">
              <w:rPr>
                <w:rFonts w:ascii="Times New Roman" w:hAnsi="Times New Roman" w:cs="Times New Roman"/>
                <w:noProof/>
                <w:webHidden/>
                <w:sz w:val="28"/>
                <w:szCs w:val="28"/>
              </w:rPr>
              <w:tab/>
            </w:r>
            <w:r w:rsidRPr="009D65BC">
              <w:rPr>
                <w:rFonts w:ascii="Times New Roman" w:hAnsi="Times New Roman" w:cs="Times New Roman"/>
                <w:noProof/>
                <w:webHidden/>
                <w:sz w:val="28"/>
                <w:szCs w:val="28"/>
              </w:rPr>
              <w:fldChar w:fldCharType="begin"/>
            </w:r>
            <w:r w:rsidRPr="009D65BC">
              <w:rPr>
                <w:rFonts w:ascii="Times New Roman" w:hAnsi="Times New Roman" w:cs="Times New Roman"/>
                <w:noProof/>
                <w:webHidden/>
                <w:sz w:val="28"/>
                <w:szCs w:val="28"/>
              </w:rPr>
              <w:instrText xml:space="preserve"> PAGEREF _Toc200058210 \h </w:instrText>
            </w:r>
            <w:r w:rsidRPr="009D65BC">
              <w:rPr>
                <w:rFonts w:ascii="Times New Roman" w:hAnsi="Times New Roman" w:cs="Times New Roman"/>
                <w:noProof/>
                <w:webHidden/>
                <w:sz w:val="28"/>
                <w:szCs w:val="28"/>
              </w:rPr>
            </w:r>
            <w:r w:rsidRPr="009D65BC">
              <w:rPr>
                <w:rFonts w:ascii="Times New Roman" w:hAnsi="Times New Roman" w:cs="Times New Roman"/>
                <w:noProof/>
                <w:webHidden/>
                <w:sz w:val="28"/>
                <w:szCs w:val="28"/>
              </w:rPr>
              <w:fldChar w:fldCharType="separate"/>
            </w:r>
            <w:r w:rsidR="00E85C37">
              <w:rPr>
                <w:rFonts w:ascii="Times New Roman" w:hAnsi="Times New Roman" w:cs="Times New Roman"/>
                <w:noProof/>
                <w:webHidden/>
                <w:sz w:val="28"/>
                <w:szCs w:val="28"/>
              </w:rPr>
              <w:t>42</w:t>
            </w:r>
            <w:r w:rsidRPr="009D65BC">
              <w:rPr>
                <w:rFonts w:ascii="Times New Roman" w:hAnsi="Times New Roman" w:cs="Times New Roman"/>
                <w:noProof/>
                <w:webHidden/>
                <w:sz w:val="28"/>
                <w:szCs w:val="28"/>
              </w:rPr>
              <w:fldChar w:fldCharType="end"/>
            </w:r>
          </w:hyperlink>
        </w:p>
        <w:p w14:paraId="104F52EC" w14:textId="70ABA08E" w:rsidR="009D65BC" w:rsidRPr="009D65BC" w:rsidRDefault="009D65BC">
          <w:pPr>
            <w:pStyle w:val="31"/>
            <w:tabs>
              <w:tab w:val="left" w:pos="1100"/>
              <w:tab w:val="right" w:leader="dot" w:pos="10195"/>
            </w:tabs>
            <w:rPr>
              <w:rFonts w:ascii="Times New Roman" w:eastAsiaTheme="minorEastAsia" w:hAnsi="Times New Roman" w:cs="Times New Roman"/>
              <w:noProof/>
              <w:sz w:val="28"/>
              <w:szCs w:val="28"/>
              <w:lang w:eastAsia="ru-RU"/>
            </w:rPr>
          </w:pPr>
          <w:hyperlink w:anchor="_Toc200058211" w:history="1">
            <w:r w:rsidRPr="009D65BC">
              <w:rPr>
                <w:rStyle w:val="a5"/>
                <w:rFonts w:ascii="Times New Roman" w:hAnsi="Times New Roman" w:cs="Times New Roman"/>
                <w:noProof/>
                <w:sz w:val="28"/>
                <w:szCs w:val="28"/>
              </w:rPr>
              <w:t>7.1.</w:t>
            </w:r>
            <w:r w:rsidRPr="009D65BC">
              <w:rPr>
                <w:rFonts w:ascii="Times New Roman" w:eastAsiaTheme="minorEastAsia" w:hAnsi="Times New Roman" w:cs="Times New Roman"/>
                <w:noProof/>
                <w:sz w:val="28"/>
                <w:szCs w:val="28"/>
                <w:lang w:eastAsia="ru-RU"/>
              </w:rPr>
              <w:tab/>
            </w:r>
            <w:r w:rsidRPr="009D65BC">
              <w:rPr>
                <w:rStyle w:val="a5"/>
                <w:rFonts w:ascii="Times New Roman" w:hAnsi="Times New Roman" w:cs="Times New Roman"/>
                <w:noProof/>
                <w:sz w:val="28"/>
                <w:szCs w:val="28"/>
              </w:rPr>
              <w:t>Бенчмарки</w:t>
            </w:r>
            <w:r w:rsidRPr="009D65BC">
              <w:rPr>
                <w:rFonts w:ascii="Times New Roman" w:hAnsi="Times New Roman" w:cs="Times New Roman"/>
                <w:noProof/>
                <w:webHidden/>
                <w:sz w:val="28"/>
                <w:szCs w:val="28"/>
              </w:rPr>
              <w:tab/>
            </w:r>
            <w:r w:rsidRPr="009D65BC">
              <w:rPr>
                <w:rFonts w:ascii="Times New Roman" w:hAnsi="Times New Roman" w:cs="Times New Roman"/>
                <w:noProof/>
                <w:webHidden/>
                <w:sz w:val="28"/>
                <w:szCs w:val="28"/>
              </w:rPr>
              <w:fldChar w:fldCharType="begin"/>
            </w:r>
            <w:r w:rsidRPr="009D65BC">
              <w:rPr>
                <w:rFonts w:ascii="Times New Roman" w:hAnsi="Times New Roman" w:cs="Times New Roman"/>
                <w:noProof/>
                <w:webHidden/>
                <w:sz w:val="28"/>
                <w:szCs w:val="28"/>
              </w:rPr>
              <w:instrText xml:space="preserve"> PAGEREF _Toc200058211 \h </w:instrText>
            </w:r>
            <w:r w:rsidRPr="009D65BC">
              <w:rPr>
                <w:rFonts w:ascii="Times New Roman" w:hAnsi="Times New Roman" w:cs="Times New Roman"/>
                <w:noProof/>
                <w:webHidden/>
                <w:sz w:val="28"/>
                <w:szCs w:val="28"/>
              </w:rPr>
            </w:r>
            <w:r w:rsidRPr="009D65BC">
              <w:rPr>
                <w:rFonts w:ascii="Times New Roman" w:hAnsi="Times New Roman" w:cs="Times New Roman"/>
                <w:noProof/>
                <w:webHidden/>
                <w:sz w:val="28"/>
                <w:szCs w:val="28"/>
              </w:rPr>
              <w:fldChar w:fldCharType="separate"/>
            </w:r>
            <w:r w:rsidR="00E85C37">
              <w:rPr>
                <w:rFonts w:ascii="Times New Roman" w:hAnsi="Times New Roman" w:cs="Times New Roman"/>
                <w:noProof/>
                <w:webHidden/>
                <w:sz w:val="28"/>
                <w:szCs w:val="28"/>
              </w:rPr>
              <w:t>43</w:t>
            </w:r>
            <w:r w:rsidRPr="009D65BC">
              <w:rPr>
                <w:rFonts w:ascii="Times New Roman" w:hAnsi="Times New Roman" w:cs="Times New Roman"/>
                <w:noProof/>
                <w:webHidden/>
                <w:sz w:val="28"/>
                <w:szCs w:val="28"/>
              </w:rPr>
              <w:fldChar w:fldCharType="end"/>
            </w:r>
          </w:hyperlink>
        </w:p>
        <w:p w14:paraId="4E2CD630" w14:textId="160444FF" w:rsidR="009D65BC" w:rsidRPr="009D65BC" w:rsidRDefault="009D65BC">
          <w:pPr>
            <w:pStyle w:val="41"/>
            <w:tabs>
              <w:tab w:val="left" w:pos="1540"/>
              <w:tab w:val="right" w:leader="dot" w:pos="10195"/>
            </w:tabs>
            <w:rPr>
              <w:rFonts w:ascii="Times New Roman" w:eastAsiaTheme="minorEastAsia" w:hAnsi="Times New Roman" w:cs="Times New Roman"/>
              <w:noProof/>
              <w:sz w:val="28"/>
              <w:szCs w:val="28"/>
              <w:lang w:eastAsia="ru-RU"/>
            </w:rPr>
          </w:pPr>
          <w:hyperlink w:anchor="_Toc200058212" w:history="1">
            <w:r w:rsidRPr="009D65BC">
              <w:rPr>
                <w:rStyle w:val="a5"/>
                <w:rFonts w:ascii="Times New Roman" w:hAnsi="Times New Roman" w:cs="Times New Roman"/>
                <w:noProof/>
                <w:sz w:val="28"/>
                <w:szCs w:val="28"/>
              </w:rPr>
              <w:t>7.1.1.</w:t>
            </w:r>
            <w:r w:rsidRPr="009D65BC">
              <w:rPr>
                <w:rFonts w:ascii="Times New Roman" w:eastAsiaTheme="minorEastAsia" w:hAnsi="Times New Roman" w:cs="Times New Roman"/>
                <w:noProof/>
                <w:sz w:val="28"/>
                <w:szCs w:val="28"/>
                <w:lang w:eastAsia="ru-RU"/>
              </w:rPr>
              <w:tab/>
            </w:r>
            <w:r w:rsidRPr="009D65BC">
              <w:rPr>
                <w:rStyle w:val="a5"/>
                <w:rFonts w:ascii="Times New Roman" w:hAnsi="Times New Roman" w:cs="Times New Roman"/>
                <w:noProof/>
                <w:sz w:val="28"/>
                <w:szCs w:val="28"/>
              </w:rPr>
              <w:t>LOLIB</w:t>
            </w:r>
            <w:r w:rsidRPr="009D65BC">
              <w:rPr>
                <w:rFonts w:ascii="Times New Roman" w:hAnsi="Times New Roman" w:cs="Times New Roman"/>
                <w:noProof/>
                <w:webHidden/>
                <w:sz w:val="28"/>
                <w:szCs w:val="28"/>
              </w:rPr>
              <w:tab/>
            </w:r>
            <w:r w:rsidRPr="009D65BC">
              <w:rPr>
                <w:rFonts w:ascii="Times New Roman" w:hAnsi="Times New Roman" w:cs="Times New Roman"/>
                <w:noProof/>
                <w:webHidden/>
                <w:sz w:val="28"/>
                <w:szCs w:val="28"/>
              </w:rPr>
              <w:fldChar w:fldCharType="begin"/>
            </w:r>
            <w:r w:rsidRPr="009D65BC">
              <w:rPr>
                <w:rFonts w:ascii="Times New Roman" w:hAnsi="Times New Roman" w:cs="Times New Roman"/>
                <w:noProof/>
                <w:webHidden/>
                <w:sz w:val="28"/>
                <w:szCs w:val="28"/>
              </w:rPr>
              <w:instrText xml:space="preserve"> PAGEREF _Toc200058212 \h </w:instrText>
            </w:r>
            <w:r w:rsidRPr="009D65BC">
              <w:rPr>
                <w:rFonts w:ascii="Times New Roman" w:hAnsi="Times New Roman" w:cs="Times New Roman"/>
                <w:noProof/>
                <w:webHidden/>
                <w:sz w:val="28"/>
                <w:szCs w:val="28"/>
              </w:rPr>
            </w:r>
            <w:r w:rsidRPr="009D65BC">
              <w:rPr>
                <w:rFonts w:ascii="Times New Roman" w:hAnsi="Times New Roman" w:cs="Times New Roman"/>
                <w:noProof/>
                <w:webHidden/>
                <w:sz w:val="28"/>
                <w:szCs w:val="28"/>
              </w:rPr>
              <w:fldChar w:fldCharType="separate"/>
            </w:r>
            <w:r w:rsidR="00E85C37">
              <w:rPr>
                <w:rFonts w:ascii="Times New Roman" w:hAnsi="Times New Roman" w:cs="Times New Roman"/>
                <w:noProof/>
                <w:webHidden/>
                <w:sz w:val="28"/>
                <w:szCs w:val="28"/>
              </w:rPr>
              <w:t>43</w:t>
            </w:r>
            <w:r w:rsidRPr="009D65BC">
              <w:rPr>
                <w:rFonts w:ascii="Times New Roman" w:hAnsi="Times New Roman" w:cs="Times New Roman"/>
                <w:noProof/>
                <w:webHidden/>
                <w:sz w:val="28"/>
                <w:szCs w:val="28"/>
              </w:rPr>
              <w:fldChar w:fldCharType="end"/>
            </w:r>
          </w:hyperlink>
        </w:p>
        <w:p w14:paraId="2921E0F5" w14:textId="3846B6C9" w:rsidR="009D65BC" w:rsidRPr="009D65BC" w:rsidRDefault="009D65BC">
          <w:pPr>
            <w:pStyle w:val="41"/>
            <w:tabs>
              <w:tab w:val="left" w:pos="1540"/>
              <w:tab w:val="right" w:leader="dot" w:pos="10195"/>
            </w:tabs>
            <w:rPr>
              <w:rFonts w:ascii="Times New Roman" w:eastAsiaTheme="minorEastAsia" w:hAnsi="Times New Roman" w:cs="Times New Roman"/>
              <w:noProof/>
              <w:sz w:val="28"/>
              <w:szCs w:val="28"/>
              <w:lang w:eastAsia="ru-RU"/>
            </w:rPr>
          </w:pPr>
          <w:hyperlink w:anchor="_Toc200058213" w:history="1">
            <w:r w:rsidRPr="009D65BC">
              <w:rPr>
                <w:rStyle w:val="a5"/>
                <w:rFonts w:ascii="Times New Roman" w:hAnsi="Times New Roman" w:cs="Times New Roman"/>
                <w:noProof/>
                <w:sz w:val="28"/>
                <w:szCs w:val="28"/>
              </w:rPr>
              <w:t>7.1.2.</w:t>
            </w:r>
            <w:r w:rsidRPr="009D65BC">
              <w:rPr>
                <w:rFonts w:ascii="Times New Roman" w:eastAsiaTheme="minorEastAsia" w:hAnsi="Times New Roman" w:cs="Times New Roman"/>
                <w:noProof/>
                <w:sz w:val="28"/>
                <w:szCs w:val="28"/>
                <w:lang w:eastAsia="ru-RU"/>
              </w:rPr>
              <w:tab/>
            </w:r>
            <w:r w:rsidRPr="009D65BC">
              <w:rPr>
                <w:rStyle w:val="a5"/>
                <w:rFonts w:ascii="Times New Roman" w:hAnsi="Times New Roman" w:cs="Times New Roman"/>
                <w:noProof/>
                <w:sz w:val="28"/>
                <w:szCs w:val="28"/>
              </w:rPr>
              <w:t>Случайно сгенерированные матрицы</w:t>
            </w:r>
            <w:r w:rsidRPr="009D65BC">
              <w:rPr>
                <w:rFonts w:ascii="Times New Roman" w:hAnsi="Times New Roman" w:cs="Times New Roman"/>
                <w:noProof/>
                <w:webHidden/>
                <w:sz w:val="28"/>
                <w:szCs w:val="28"/>
              </w:rPr>
              <w:tab/>
            </w:r>
            <w:r w:rsidRPr="009D65BC">
              <w:rPr>
                <w:rFonts w:ascii="Times New Roman" w:hAnsi="Times New Roman" w:cs="Times New Roman"/>
                <w:noProof/>
                <w:webHidden/>
                <w:sz w:val="28"/>
                <w:szCs w:val="28"/>
              </w:rPr>
              <w:fldChar w:fldCharType="begin"/>
            </w:r>
            <w:r w:rsidRPr="009D65BC">
              <w:rPr>
                <w:rFonts w:ascii="Times New Roman" w:hAnsi="Times New Roman" w:cs="Times New Roman"/>
                <w:noProof/>
                <w:webHidden/>
                <w:sz w:val="28"/>
                <w:szCs w:val="28"/>
              </w:rPr>
              <w:instrText xml:space="preserve"> PAGEREF _Toc200058213 \h </w:instrText>
            </w:r>
            <w:r w:rsidRPr="009D65BC">
              <w:rPr>
                <w:rFonts w:ascii="Times New Roman" w:hAnsi="Times New Roman" w:cs="Times New Roman"/>
                <w:noProof/>
                <w:webHidden/>
                <w:sz w:val="28"/>
                <w:szCs w:val="28"/>
              </w:rPr>
            </w:r>
            <w:r w:rsidRPr="009D65BC">
              <w:rPr>
                <w:rFonts w:ascii="Times New Roman" w:hAnsi="Times New Roman" w:cs="Times New Roman"/>
                <w:noProof/>
                <w:webHidden/>
                <w:sz w:val="28"/>
                <w:szCs w:val="28"/>
              </w:rPr>
              <w:fldChar w:fldCharType="separate"/>
            </w:r>
            <w:r w:rsidR="00E85C37">
              <w:rPr>
                <w:rFonts w:ascii="Times New Roman" w:hAnsi="Times New Roman" w:cs="Times New Roman"/>
                <w:noProof/>
                <w:webHidden/>
                <w:sz w:val="28"/>
                <w:szCs w:val="28"/>
              </w:rPr>
              <w:t>44</w:t>
            </w:r>
            <w:r w:rsidRPr="009D65BC">
              <w:rPr>
                <w:rFonts w:ascii="Times New Roman" w:hAnsi="Times New Roman" w:cs="Times New Roman"/>
                <w:noProof/>
                <w:webHidden/>
                <w:sz w:val="28"/>
                <w:szCs w:val="28"/>
              </w:rPr>
              <w:fldChar w:fldCharType="end"/>
            </w:r>
          </w:hyperlink>
        </w:p>
        <w:p w14:paraId="13BFD19A" w14:textId="091DC05B" w:rsidR="009D65BC" w:rsidRPr="009D65BC" w:rsidRDefault="009D65BC">
          <w:pPr>
            <w:pStyle w:val="41"/>
            <w:tabs>
              <w:tab w:val="left" w:pos="1540"/>
              <w:tab w:val="right" w:leader="dot" w:pos="10195"/>
            </w:tabs>
            <w:rPr>
              <w:rFonts w:ascii="Times New Roman" w:eastAsiaTheme="minorEastAsia" w:hAnsi="Times New Roman" w:cs="Times New Roman"/>
              <w:noProof/>
              <w:sz w:val="28"/>
              <w:szCs w:val="28"/>
              <w:lang w:eastAsia="ru-RU"/>
            </w:rPr>
          </w:pPr>
          <w:hyperlink w:anchor="_Toc200058214" w:history="1">
            <w:r w:rsidRPr="009D65BC">
              <w:rPr>
                <w:rStyle w:val="a5"/>
                <w:rFonts w:ascii="Times New Roman" w:hAnsi="Times New Roman" w:cs="Times New Roman"/>
                <w:noProof/>
                <w:sz w:val="28"/>
                <w:szCs w:val="28"/>
              </w:rPr>
              <w:t>7.1.3.</w:t>
            </w:r>
            <w:r w:rsidRPr="009D65BC">
              <w:rPr>
                <w:rFonts w:ascii="Times New Roman" w:eastAsiaTheme="minorEastAsia" w:hAnsi="Times New Roman" w:cs="Times New Roman"/>
                <w:noProof/>
                <w:sz w:val="28"/>
                <w:szCs w:val="28"/>
                <w:lang w:eastAsia="ru-RU"/>
              </w:rPr>
              <w:tab/>
            </w:r>
            <w:r w:rsidRPr="009D65BC">
              <w:rPr>
                <w:rStyle w:val="a5"/>
                <w:rFonts w:ascii="Times New Roman" w:hAnsi="Times New Roman" w:cs="Times New Roman"/>
                <w:noProof/>
                <w:sz w:val="28"/>
                <w:szCs w:val="28"/>
              </w:rPr>
              <w:t>XLOLIB</w:t>
            </w:r>
            <w:r w:rsidRPr="009D65BC">
              <w:rPr>
                <w:rFonts w:ascii="Times New Roman" w:hAnsi="Times New Roman" w:cs="Times New Roman"/>
                <w:noProof/>
                <w:webHidden/>
                <w:sz w:val="28"/>
                <w:szCs w:val="28"/>
              </w:rPr>
              <w:tab/>
            </w:r>
            <w:r w:rsidRPr="009D65BC">
              <w:rPr>
                <w:rFonts w:ascii="Times New Roman" w:hAnsi="Times New Roman" w:cs="Times New Roman"/>
                <w:noProof/>
                <w:webHidden/>
                <w:sz w:val="28"/>
                <w:szCs w:val="28"/>
              </w:rPr>
              <w:fldChar w:fldCharType="begin"/>
            </w:r>
            <w:r w:rsidRPr="009D65BC">
              <w:rPr>
                <w:rFonts w:ascii="Times New Roman" w:hAnsi="Times New Roman" w:cs="Times New Roman"/>
                <w:noProof/>
                <w:webHidden/>
                <w:sz w:val="28"/>
                <w:szCs w:val="28"/>
              </w:rPr>
              <w:instrText xml:space="preserve"> PAGEREF _Toc200058214 \h </w:instrText>
            </w:r>
            <w:r w:rsidRPr="009D65BC">
              <w:rPr>
                <w:rFonts w:ascii="Times New Roman" w:hAnsi="Times New Roman" w:cs="Times New Roman"/>
                <w:noProof/>
                <w:webHidden/>
                <w:sz w:val="28"/>
                <w:szCs w:val="28"/>
              </w:rPr>
            </w:r>
            <w:r w:rsidRPr="009D65BC">
              <w:rPr>
                <w:rFonts w:ascii="Times New Roman" w:hAnsi="Times New Roman" w:cs="Times New Roman"/>
                <w:noProof/>
                <w:webHidden/>
                <w:sz w:val="28"/>
                <w:szCs w:val="28"/>
              </w:rPr>
              <w:fldChar w:fldCharType="separate"/>
            </w:r>
            <w:r w:rsidR="00E85C37">
              <w:rPr>
                <w:rFonts w:ascii="Times New Roman" w:hAnsi="Times New Roman" w:cs="Times New Roman"/>
                <w:noProof/>
                <w:webHidden/>
                <w:sz w:val="28"/>
                <w:szCs w:val="28"/>
              </w:rPr>
              <w:t>44</w:t>
            </w:r>
            <w:r w:rsidRPr="009D65BC">
              <w:rPr>
                <w:rFonts w:ascii="Times New Roman" w:hAnsi="Times New Roman" w:cs="Times New Roman"/>
                <w:noProof/>
                <w:webHidden/>
                <w:sz w:val="28"/>
                <w:szCs w:val="28"/>
              </w:rPr>
              <w:fldChar w:fldCharType="end"/>
            </w:r>
          </w:hyperlink>
        </w:p>
        <w:p w14:paraId="40D8B612" w14:textId="3B6A1941" w:rsidR="009D65BC" w:rsidRPr="009D65BC" w:rsidRDefault="009D65BC">
          <w:pPr>
            <w:pStyle w:val="31"/>
            <w:tabs>
              <w:tab w:val="left" w:pos="1100"/>
              <w:tab w:val="right" w:leader="dot" w:pos="10195"/>
            </w:tabs>
            <w:rPr>
              <w:rFonts w:ascii="Times New Roman" w:eastAsiaTheme="minorEastAsia" w:hAnsi="Times New Roman" w:cs="Times New Roman"/>
              <w:noProof/>
              <w:sz w:val="28"/>
              <w:szCs w:val="28"/>
              <w:lang w:eastAsia="ru-RU"/>
            </w:rPr>
          </w:pPr>
          <w:hyperlink w:anchor="_Toc200058215" w:history="1">
            <w:r w:rsidRPr="009D65BC">
              <w:rPr>
                <w:rStyle w:val="a5"/>
                <w:rFonts w:ascii="Times New Roman" w:hAnsi="Times New Roman" w:cs="Times New Roman"/>
                <w:noProof/>
                <w:sz w:val="28"/>
                <w:szCs w:val="28"/>
              </w:rPr>
              <w:t>7.2.</w:t>
            </w:r>
            <w:r w:rsidRPr="009D65BC">
              <w:rPr>
                <w:rFonts w:ascii="Times New Roman" w:eastAsiaTheme="minorEastAsia" w:hAnsi="Times New Roman" w:cs="Times New Roman"/>
                <w:noProof/>
                <w:sz w:val="28"/>
                <w:szCs w:val="28"/>
                <w:lang w:eastAsia="ru-RU"/>
              </w:rPr>
              <w:tab/>
            </w:r>
            <w:r w:rsidRPr="009D65BC">
              <w:rPr>
                <w:rStyle w:val="a5"/>
                <w:rFonts w:ascii="Times New Roman" w:hAnsi="Times New Roman" w:cs="Times New Roman"/>
                <w:noProof/>
                <w:sz w:val="28"/>
                <w:szCs w:val="28"/>
              </w:rPr>
              <w:t>Архитектура программного комплекса</w:t>
            </w:r>
            <w:r w:rsidRPr="009D65BC">
              <w:rPr>
                <w:rFonts w:ascii="Times New Roman" w:hAnsi="Times New Roman" w:cs="Times New Roman"/>
                <w:noProof/>
                <w:webHidden/>
                <w:sz w:val="28"/>
                <w:szCs w:val="28"/>
              </w:rPr>
              <w:tab/>
            </w:r>
            <w:r w:rsidRPr="009D65BC">
              <w:rPr>
                <w:rFonts w:ascii="Times New Roman" w:hAnsi="Times New Roman" w:cs="Times New Roman"/>
                <w:noProof/>
                <w:webHidden/>
                <w:sz w:val="28"/>
                <w:szCs w:val="28"/>
              </w:rPr>
              <w:fldChar w:fldCharType="begin"/>
            </w:r>
            <w:r w:rsidRPr="009D65BC">
              <w:rPr>
                <w:rFonts w:ascii="Times New Roman" w:hAnsi="Times New Roman" w:cs="Times New Roman"/>
                <w:noProof/>
                <w:webHidden/>
                <w:sz w:val="28"/>
                <w:szCs w:val="28"/>
              </w:rPr>
              <w:instrText xml:space="preserve"> PAGEREF _Toc200058215 \h </w:instrText>
            </w:r>
            <w:r w:rsidRPr="009D65BC">
              <w:rPr>
                <w:rFonts w:ascii="Times New Roman" w:hAnsi="Times New Roman" w:cs="Times New Roman"/>
                <w:noProof/>
                <w:webHidden/>
                <w:sz w:val="28"/>
                <w:szCs w:val="28"/>
              </w:rPr>
            </w:r>
            <w:r w:rsidRPr="009D65BC">
              <w:rPr>
                <w:rFonts w:ascii="Times New Roman" w:hAnsi="Times New Roman" w:cs="Times New Roman"/>
                <w:noProof/>
                <w:webHidden/>
                <w:sz w:val="28"/>
                <w:szCs w:val="28"/>
              </w:rPr>
              <w:fldChar w:fldCharType="separate"/>
            </w:r>
            <w:r w:rsidR="00E85C37">
              <w:rPr>
                <w:rFonts w:ascii="Times New Roman" w:hAnsi="Times New Roman" w:cs="Times New Roman"/>
                <w:noProof/>
                <w:webHidden/>
                <w:sz w:val="28"/>
                <w:szCs w:val="28"/>
              </w:rPr>
              <w:t>45</w:t>
            </w:r>
            <w:r w:rsidRPr="009D65BC">
              <w:rPr>
                <w:rFonts w:ascii="Times New Roman" w:hAnsi="Times New Roman" w:cs="Times New Roman"/>
                <w:noProof/>
                <w:webHidden/>
                <w:sz w:val="28"/>
                <w:szCs w:val="28"/>
              </w:rPr>
              <w:fldChar w:fldCharType="end"/>
            </w:r>
          </w:hyperlink>
        </w:p>
        <w:p w14:paraId="54CDA20F" w14:textId="6B94516F" w:rsidR="009D65BC" w:rsidRPr="009D65BC" w:rsidRDefault="009D65BC">
          <w:pPr>
            <w:pStyle w:val="41"/>
            <w:tabs>
              <w:tab w:val="left" w:pos="1540"/>
              <w:tab w:val="right" w:leader="dot" w:pos="10195"/>
            </w:tabs>
            <w:rPr>
              <w:rFonts w:ascii="Times New Roman" w:eastAsiaTheme="minorEastAsia" w:hAnsi="Times New Roman" w:cs="Times New Roman"/>
              <w:noProof/>
              <w:sz w:val="28"/>
              <w:szCs w:val="28"/>
              <w:lang w:eastAsia="ru-RU"/>
            </w:rPr>
          </w:pPr>
          <w:hyperlink w:anchor="_Toc200058216" w:history="1">
            <w:r w:rsidRPr="009D65BC">
              <w:rPr>
                <w:rStyle w:val="a5"/>
                <w:rFonts w:ascii="Times New Roman" w:hAnsi="Times New Roman" w:cs="Times New Roman"/>
                <w:noProof/>
                <w:sz w:val="28"/>
                <w:szCs w:val="28"/>
              </w:rPr>
              <w:t>7.2.1.</w:t>
            </w:r>
            <w:r w:rsidRPr="009D65BC">
              <w:rPr>
                <w:rFonts w:ascii="Times New Roman" w:eastAsiaTheme="minorEastAsia" w:hAnsi="Times New Roman" w:cs="Times New Roman"/>
                <w:noProof/>
                <w:sz w:val="28"/>
                <w:szCs w:val="28"/>
                <w:lang w:eastAsia="ru-RU"/>
              </w:rPr>
              <w:tab/>
            </w:r>
            <w:r w:rsidRPr="009D65BC">
              <w:rPr>
                <w:rStyle w:val="a5"/>
                <w:rFonts w:ascii="Times New Roman" w:hAnsi="Times New Roman" w:cs="Times New Roman"/>
                <w:noProof/>
                <w:sz w:val="28"/>
                <w:szCs w:val="28"/>
              </w:rPr>
              <w:t>Архитектура классов и иерархия алгоритмов</w:t>
            </w:r>
            <w:r w:rsidRPr="009D65BC">
              <w:rPr>
                <w:rFonts w:ascii="Times New Roman" w:hAnsi="Times New Roman" w:cs="Times New Roman"/>
                <w:noProof/>
                <w:webHidden/>
                <w:sz w:val="28"/>
                <w:szCs w:val="28"/>
              </w:rPr>
              <w:tab/>
            </w:r>
            <w:r w:rsidRPr="009D65BC">
              <w:rPr>
                <w:rFonts w:ascii="Times New Roman" w:hAnsi="Times New Roman" w:cs="Times New Roman"/>
                <w:noProof/>
                <w:webHidden/>
                <w:sz w:val="28"/>
                <w:szCs w:val="28"/>
              </w:rPr>
              <w:fldChar w:fldCharType="begin"/>
            </w:r>
            <w:r w:rsidRPr="009D65BC">
              <w:rPr>
                <w:rFonts w:ascii="Times New Roman" w:hAnsi="Times New Roman" w:cs="Times New Roman"/>
                <w:noProof/>
                <w:webHidden/>
                <w:sz w:val="28"/>
                <w:szCs w:val="28"/>
              </w:rPr>
              <w:instrText xml:space="preserve"> PAGEREF _Toc200058216 \h </w:instrText>
            </w:r>
            <w:r w:rsidRPr="009D65BC">
              <w:rPr>
                <w:rFonts w:ascii="Times New Roman" w:hAnsi="Times New Roman" w:cs="Times New Roman"/>
                <w:noProof/>
                <w:webHidden/>
                <w:sz w:val="28"/>
                <w:szCs w:val="28"/>
              </w:rPr>
            </w:r>
            <w:r w:rsidRPr="009D65BC">
              <w:rPr>
                <w:rFonts w:ascii="Times New Roman" w:hAnsi="Times New Roman" w:cs="Times New Roman"/>
                <w:noProof/>
                <w:webHidden/>
                <w:sz w:val="28"/>
                <w:szCs w:val="28"/>
              </w:rPr>
              <w:fldChar w:fldCharType="separate"/>
            </w:r>
            <w:r w:rsidR="00E85C37">
              <w:rPr>
                <w:rFonts w:ascii="Times New Roman" w:hAnsi="Times New Roman" w:cs="Times New Roman"/>
                <w:noProof/>
                <w:webHidden/>
                <w:sz w:val="28"/>
                <w:szCs w:val="28"/>
              </w:rPr>
              <w:t>45</w:t>
            </w:r>
            <w:r w:rsidRPr="009D65BC">
              <w:rPr>
                <w:rFonts w:ascii="Times New Roman" w:hAnsi="Times New Roman" w:cs="Times New Roman"/>
                <w:noProof/>
                <w:webHidden/>
                <w:sz w:val="28"/>
                <w:szCs w:val="28"/>
              </w:rPr>
              <w:fldChar w:fldCharType="end"/>
            </w:r>
          </w:hyperlink>
        </w:p>
        <w:p w14:paraId="6FCF0B43" w14:textId="40BE84F7" w:rsidR="009D65BC" w:rsidRPr="009D65BC" w:rsidRDefault="009D65BC">
          <w:pPr>
            <w:pStyle w:val="41"/>
            <w:tabs>
              <w:tab w:val="left" w:pos="1540"/>
              <w:tab w:val="right" w:leader="dot" w:pos="10195"/>
            </w:tabs>
            <w:rPr>
              <w:rFonts w:ascii="Times New Roman" w:eastAsiaTheme="minorEastAsia" w:hAnsi="Times New Roman" w:cs="Times New Roman"/>
              <w:noProof/>
              <w:sz w:val="28"/>
              <w:szCs w:val="28"/>
              <w:lang w:eastAsia="ru-RU"/>
            </w:rPr>
          </w:pPr>
          <w:hyperlink w:anchor="_Toc200058217" w:history="1">
            <w:r w:rsidRPr="009D65BC">
              <w:rPr>
                <w:rStyle w:val="a5"/>
                <w:rFonts w:ascii="Times New Roman" w:hAnsi="Times New Roman" w:cs="Times New Roman"/>
                <w:noProof/>
                <w:sz w:val="28"/>
                <w:szCs w:val="28"/>
              </w:rPr>
              <w:t>7.2.2.</w:t>
            </w:r>
            <w:r w:rsidRPr="009D65BC">
              <w:rPr>
                <w:rFonts w:ascii="Times New Roman" w:eastAsiaTheme="minorEastAsia" w:hAnsi="Times New Roman" w:cs="Times New Roman"/>
                <w:noProof/>
                <w:sz w:val="28"/>
                <w:szCs w:val="28"/>
                <w:lang w:eastAsia="ru-RU"/>
              </w:rPr>
              <w:tab/>
            </w:r>
            <w:r w:rsidRPr="009D65BC">
              <w:rPr>
                <w:rStyle w:val="a5"/>
                <w:rFonts w:ascii="Times New Roman" w:hAnsi="Times New Roman" w:cs="Times New Roman"/>
                <w:noProof/>
                <w:sz w:val="28"/>
                <w:szCs w:val="28"/>
              </w:rPr>
              <w:t>Принцип работы</w:t>
            </w:r>
            <w:r w:rsidRPr="009D65BC">
              <w:rPr>
                <w:rFonts w:ascii="Times New Roman" w:hAnsi="Times New Roman" w:cs="Times New Roman"/>
                <w:noProof/>
                <w:webHidden/>
                <w:sz w:val="28"/>
                <w:szCs w:val="28"/>
              </w:rPr>
              <w:tab/>
            </w:r>
            <w:r w:rsidRPr="009D65BC">
              <w:rPr>
                <w:rFonts w:ascii="Times New Roman" w:hAnsi="Times New Roman" w:cs="Times New Roman"/>
                <w:noProof/>
                <w:webHidden/>
                <w:sz w:val="28"/>
                <w:szCs w:val="28"/>
              </w:rPr>
              <w:fldChar w:fldCharType="begin"/>
            </w:r>
            <w:r w:rsidRPr="009D65BC">
              <w:rPr>
                <w:rFonts w:ascii="Times New Roman" w:hAnsi="Times New Roman" w:cs="Times New Roman"/>
                <w:noProof/>
                <w:webHidden/>
                <w:sz w:val="28"/>
                <w:szCs w:val="28"/>
              </w:rPr>
              <w:instrText xml:space="preserve"> PAGEREF _Toc200058217 \h </w:instrText>
            </w:r>
            <w:r w:rsidRPr="009D65BC">
              <w:rPr>
                <w:rFonts w:ascii="Times New Roman" w:hAnsi="Times New Roman" w:cs="Times New Roman"/>
                <w:noProof/>
                <w:webHidden/>
                <w:sz w:val="28"/>
                <w:szCs w:val="28"/>
              </w:rPr>
            </w:r>
            <w:r w:rsidRPr="009D65BC">
              <w:rPr>
                <w:rFonts w:ascii="Times New Roman" w:hAnsi="Times New Roman" w:cs="Times New Roman"/>
                <w:noProof/>
                <w:webHidden/>
                <w:sz w:val="28"/>
                <w:szCs w:val="28"/>
              </w:rPr>
              <w:fldChar w:fldCharType="separate"/>
            </w:r>
            <w:r w:rsidR="00E85C37">
              <w:rPr>
                <w:rFonts w:ascii="Times New Roman" w:hAnsi="Times New Roman" w:cs="Times New Roman"/>
                <w:noProof/>
                <w:webHidden/>
                <w:sz w:val="28"/>
                <w:szCs w:val="28"/>
              </w:rPr>
              <w:t>46</w:t>
            </w:r>
            <w:r w:rsidRPr="009D65BC">
              <w:rPr>
                <w:rFonts w:ascii="Times New Roman" w:hAnsi="Times New Roman" w:cs="Times New Roman"/>
                <w:noProof/>
                <w:webHidden/>
                <w:sz w:val="28"/>
                <w:szCs w:val="28"/>
              </w:rPr>
              <w:fldChar w:fldCharType="end"/>
            </w:r>
          </w:hyperlink>
        </w:p>
        <w:p w14:paraId="74F0062B" w14:textId="5906E304" w:rsidR="009D65BC" w:rsidRPr="009D65BC" w:rsidRDefault="009D65BC">
          <w:pPr>
            <w:pStyle w:val="31"/>
            <w:tabs>
              <w:tab w:val="left" w:pos="1100"/>
              <w:tab w:val="right" w:leader="dot" w:pos="10195"/>
            </w:tabs>
            <w:rPr>
              <w:rFonts w:ascii="Times New Roman" w:eastAsiaTheme="minorEastAsia" w:hAnsi="Times New Roman" w:cs="Times New Roman"/>
              <w:noProof/>
              <w:sz w:val="28"/>
              <w:szCs w:val="28"/>
              <w:lang w:eastAsia="ru-RU"/>
            </w:rPr>
          </w:pPr>
          <w:hyperlink w:anchor="_Toc200058218" w:history="1">
            <w:r w:rsidRPr="009D65BC">
              <w:rPr>
                <w:rStyle w:val="a5"/>
                <w:rFonts w:ascii="Times New Roman" w:hAnsi="Times New Roman" w:cs="Times New Roman"/>
                <w:noProof/>
                <w:sz w:val="28"/>
                <w:szCs w:val="28"/>
              </w:rPr>
              <w:t>7.3.</w:t>
            </w:r>
            <w:r w:rsidRPr="009D65BC">
              <w:rPr>
                <w:rFonts w:ascii="Times New Roman" w:eastAsiaTheme="minorEastAsia" w:hAnsi="Times New Roman" w:cs="Times New Roman"/>
                <w:noProof/>
                <w:sz w:val="28"/>
                <w:szCs w:val="28"/>
                <w:lang w:eastAsia="ru-RU"/>
              </w:rPr>
              <w:tab/>
            </w:r>
            <w:r w:rsidRPr="009D65BC">
              <w:rPr>
                <w:rStyle w:val="a5"/>
                <w:rFonts w:ascii="Times New Roman" w:hAnsi="Times New Roman" w:cs="Times New Roman"/>
                <w:noProof/>
                <w:sz w:val="28"/>
                <w:szCs w:val="28"/>
              </w:rPr>
              <w:t>Вычислительный эксперимент</w:t>
            </w:r>
            <w:r w:rsidRPr="009D65BC">
              <w:rPr>
                <w:rFonts w:ascii="Times New Roman" w:hAnsi="Times New Roman" w:cs="Times New Roman"/>
                <w:noProof/>
                <w:webHidden/>
                <w:sz w:val="28"/>
                <w:szCs w:val="28"/>
              </w:rPr>
              <w:tab/>
            </w:r>
            <w:r w:rsidRPr="009D65BC">
              <w:rPr>
                <w:rFonts w:ascii="Times New Roman" w:hAnsi="Times New Roman" w:cs="Times New Roman"/>
                <w:noProof/>
                <w:webHidden/>
                <w:sz w:val="28"/>
                <w:szCs w:val="28"/>
              </w:rPr>
              <w:fldChar w:fldCharType="begin"/>
            </w:r>
            <w:r w:rsidRPr="009D65BC">
              <w:rPr>
                <w:rFonts w:ascii="Times New Roman" w:hAnsi="Times New Roman" w:cs="Times New Roman"/>
                <w:noProof/>
                <w:webHidden/>
                <w:sz w:val="28"/>
                <w:szCs w:val="28"/>
              </w:rPr>
              <w:instrText xml:space="preserve"> PAGEREF _Toc200058218 \h </w:instrText>
            </w:r>
            <w:r w:rsidRPr="009D65BC">
              <w:rPr>
                <w:rFonts w:ascii="Times New Roman" w:hAnsi="Times New Roman" w:cs="Times New Roman"/>
                <w:noProof/>
                <w:webHidden/>
                <w:sz w:val="28"/>
                <w:szCs w:val="28"/>
              </w:rPr>
            </w:r>
            <w:r w:rsidRPr="009D65BC">
              <w:rPr>
                <w:rFonts w:ascii="Times New Roman" w:hAnsi="Times New Roman" w:cs="Times New Roman"/>
                <w:noProof/>
                <w:webHidden/>
                <w:sz w:val="28"/>
                <w:szCs w:val="28"/>
              </w:rPr>
              <w:fldChar w:fldCharType="separate"/>
            </w:r>
            <w:r w:rsidR="00E85C37">
              <w:rPr>
                <w:rFonts w:ascii="Times New Roman" w:hAnsi="Times New Roman" w:cs="Times New Roman"/>
                <w:noProof/>
                <w:webHidden/>
                <w:sz w:val="28"/>
                <w:szCs w:val="28"/>
              </w:rPr>
              <w:t>47</w:t>
            </w:r>
            <w:r w:rsidRPr="009D65BC">
              <w:rPr>
                <w:rFonts w:ascii="Times New Roman" w:hAnsi="Times New Roman" w:cs="Times New Roman"/>
                <w:noProof/>
                <w:webHidden/>
                <w:sz w:val="28"/>
                <w:szCs w:val="28"/>
              </w:rPr>
              <w:fldChar w:fldCharType="end"/>
            </w:r>
          </w:hyperlink>
        </w:p>
        <w:p w14:paraId="37299123" w14:textId="48DADC19" w:rsidR="009D65BC" w:rsidRPr="009D65BC" w:rsidRDefault="009D65BC">
          <w:pPr>
            <w:pStyle w:val="31"/>
            <w:tabs>
              <w:tab w:val="left" w:pos="1100"/>
              <w:tab w:val="right" w:leader="dot" w:pos="10195"/>
            </w:tabs>
            <w:rPr>
              <w:rFonts w:ascii="Times New Roman" w:eastAsiaTheme="minorEastAsia" w:hAnsi="Times New Roman" w:cs="Times New Roman"/>
              <w:noProof/>
              <w:sz w:val="28"/>
              <w:szCs w:val="28"/>
              <w:lang w:eastAsia="ru-RU"/>
            </w:rPr>
          </w:pPr>
          <w:hyperlink w:anchor="_Toc200058219" w:history="1">
            <w:r w:rsidRPr="009D65BC">
              <w:rPr>
                <w:rStyle w:val="a5"/>
                <w:rFonts w:ascii="Times New Roman" w:hAnsi="Times New Roman" w:cs="Times New Roman"/>
                <w:noProof/>
                <w:sz w:val="28"/>
                <w:szCs w:val="28"/>
              </w:rPr>
              <w:t>7.4.</w:t>
            </w:r>
            <w:r w:rsidRPr="009D65BC">
              <w:rPr>
                <w:rFonts w:ascii="Times New Roman" w:eastAsiaTheme="minorEastAsia" w:hAnsi="Times New Roman" w:cs="Times New Roman"/>
                <w:noProof/>
                <w:sz w:val="28"/>
                <w:szCs w:val="28"/>
                <w:lang w:eastAsia="ru-RU"/>
              </w:rPr>
              <w:tab/>
            </w:r>
            <w:r w:rsidRPr="009D65BC">
              <w:rPr>
                <w:rStyle w:val="a5"/>
                <w:rFonts w:ascii="Times New Roman" w:hAnsi="Times New Roman" w:cs="Times New Roman"/>
                <w:noProof/>
                <w:sz w:val="28"/>
                <w:szCs w:val="28"/>
              </w:rPr>
              <w:t>Анализ результатов</w:t>
            </w:r>
            <w:r w:rsidRPr="009D65BC">
              <w:rPr>
                <w:rFonts w:ascii="Times New Roman" w:hAnsi="Times New Roman" w:cs="Times New Roman"/>
                <w:noProof/>
                <w:webHidden/>
                <w:sz w:val="28"/>
                <w:szCs w:val="28"/>
              </w:rPr>
              <w:tab/>
            </w:r>
            <w:r w:rsidRPr="009D65BC">
              <w:rPr>
                <w:rFonts w:ascii="Times New Roman" w:hAnsi="Times New Roman" w:cs="Times New Roman"/>
                <w:noProof/>
                <w:webHidden/>
                <w:sz w:val="28"/>
                <w:szCs w:val="28"/>
              </w:rPr>
              <w:fldChar w:fldCharType="begin"/>
            </w:r>
            <w:r w:rsidRPr="009D65BC">
              <w:rPr>
                <w:rFonts w:ascii="Times New Roman" w:hAnsi="Times New Roman" w:cs="Times New Roman"/>
                <w:noProof/>
                <w:webHidden/>
                <w:sz w:val="28"/>
                <w:szCs w:val="28"/>
              </w:rPr>
              <w:instrText xml:space="preserve"> PAGEREF _Toc200058219 \h </w:instrText>
            </w:r>
            <w:r w:rsidRPr="009D65BC">
              <w:rPr>
                <w:rFonts w:ascii="Times New Roman" w:hAnsi="Times New Roman" w:cs="Times New Roman"/>
                <w:noProof/>
                <w:webHidden/>
                <w:sz w:val="28"/>
                <w:szCs w:val="28"/>
              </w:rPr>
            </w:r>
            <w:r w:rsidRPr="009D65BC">
              <w:rPr>
                <w:rFonts w:ascii="Times New Roman" w:hAnsi="Times New Roman" w:cs="Times New Roman"/>
                <w:noProof/>
                <w:webHidden/>
                <w:sz w:val="28"/>
                <w:szCs w:val="28"/>
              </w:rPr>
              <w:fldChar w:fldCharType="separate"/>
            </w:r>
            <w:r w:rsidR="00E85C37">
              <w:rPr>
                <w:rFonts w:ascii="Times New Roman" w:hAnsi="Times New Roman" w:cs="Times New Roman"/>
                <w:noProof/>
                <w:webHidden/>
                <w:sz w:val="28"/>
                <w:szCs w:val="28"/>
              </w:rPr>
              <w:t>49</w:t>
            </w:r>
            <w:r w:rsidRPr="009D65BC">
              <w:rPr>
                <w:rFonts w:ascii="Times New Roman" w:hAnsi="Times New Roman" w:cs="Times New Roman"/>
                <w:noProof/>
                <w:webHidden/>
                <w:sz w:val="28"/>
                <w:szCs w:val="28"/>
              </w:rPr>
              <w:fldChar w:fldCharType="end"/>
            </w:r>
          </w:hyperlink>
        </w:p>
        <w:p w14:paraId="50B1CCBF" w14:textId="5149B795" w:rsidR="009D65BC" w:rsidRPr="009D65BC" w:rsidRDefault="009D65BC">
          <w:pPr>
            <w:pStyle w:val="21"/>
            <w:tabs>
              <w:tab w:val="right" w:leader="dot" w:pos="10195"/>
            </w:tabs>
            <w:rPr>
              <w:rFonts w:ascii="Times New Roman" w:eastAsiaTheme="minorEastAsia" w:hAnsi="Times New Roman" w:cs="Times New Roman"/>
              <w:noProof/>
              <w:sz w:val="28"/>
              <w:szCs w:val="28"/>
              <w:lang w:eastAsia="ru-RU"/>
            </w:rPr>
          </w:pPr>
          <w:hyperlink w:anchor="_Toc200058220" w:history="1">
            <w:r w:rsidRPr="009D65BC">
              <w:rPr>
                <w:rStyle w:val="a5"/>
                <w:rFonts w:ascii="Times New Roman" w:eastAsia="Times New Roman" w:hAnsi="Times New Roman" w:cs="Times New Roman"/>
                <w:noProof/>
                <w:sz w:val="28"/>
                <w:szCs w:val="28"/>
              </w:rPr>
              <w:t>ЗАКЛЮЧЕНИЕ</w:t>
            </w:r>
            <w:r w:rsidRPr="009D65BC">
              <w:rPr>
                <w:rFonts w:ascii="Times New Roman" w:hAnsi="Times New Roman" w:cs="Times New Roman"/>
                <w:noProof/>
                <w:webHidden/>
                <w:sz w:val="28"/>
                <w:szCs w:val="28"/>
              </w:rPr>
              <w:tab/>
            </w:r>
            <w:r w:rsidRPr="009D65BC">
              <w:rPr>
                <w:rFonts w:ascii="Times New Roman" w:hAnsi="Times New Roman" w:cs="Times New Roman"/>
                <w:noProof/>
                <w:webHidden/>
                <w:sz w:val="28"/>
                <w:szCs w:val="28"/>
              </w:rPr>
              <w:fldChar w:fldCharType="begin"/>
            </w:r>
            <w:r w:rsidRPr="009D65BC">
              <w:rPr>
                <w:rFonts w:ascii="Times New Roman" w:hAnsi="Times New Roman" w:cs="Times New Roman"/>
                <w:noProof/>
                <w:webHidden/>
                <w:sz w:val="28"/>
                <w:szCs w:val="28"/>
              </w:rPr>
              <w:instrText xml:space="preserve"> PAGEREF _Toc200058220 \h </w:instrText>
            </w:r>
            <w:r w:rsidRPr="009D65BC">
              <w:rPr>
                <w:rFonts w:ascii="Times New Roman" w:hAnsi="Times New Roman" w:cs="Times New Roman"/>
                <w:noProof/>
                <w:webHidden/>
                <w:sz w:val="28"/>
                <w:szCs w:val="28"/>
              </w:rPr>
            </w:r>
            <w:r w:rsidRPr="009D65BC">
              <w:rPr>
                <w:rFonts w:ascii="Times New Roman" w:hAnsi="Times New Roman" w:cs="Times New Roman"/>
                <w:noProof/>
                <w:webHidden/>
                <w:sz w:val="28"/>
                <w:szCs w:val="28"/>
              </w:rPr>
              <w:fldChar w:fldCharType="separate"/>
            </w:r>
            <w:r w:rsidR="00E85C37">
              <w:rPr>
                <w:rFonts w:ascii="Times New Roman" w:hAnsi="Times New Roman" w:cs="Times New Roman"/>
                <w:noProof/>
                <w:webHidden/>
                <w:sz w:val="28"/>
                <w:szCs w:val="28"/>
              </w:rPr>
              <w:t>58</w:t>
            </w:r>
            <w:r w:rsidRPr="009D65BC">
              <w:rPr>
                <w:rFonts w:ascii="Times New Roman" w:hAnsi="Times New Roman" w:cs="Times New Roman"/>
                <w:noProof/>
                <w:webHidden/>
                <w:sz w:val="28"/>
                <w:szCs w:val="28"/>
              </w:rPr>
              <w:fldChar w:fldCharType="end"/>
            </w:r>
          </w:hyperlink>
        </w:p>
        <w:p w14:paraId="50089DD8" w14:textId="762D5493" w:rsidR="009D65BC" w:rsidRPr="009D65BC" w:rsidRDefault="009D65BC">
          <w:pPr>
            <w:pStyle w:val="21"/>
            <w:tabs>
              <w:tab w:val="right" w:leader="dot" w:pos="10195"/>
            </w:tabs>
            <w:rPr>
              <w:rFonts w:ascii="Times New Roman" w:eastAsiaTheme="minorEastAsia" w:hAnsi="Times New Roman" w:cs="Times New Roman"/>
              <w:noProof/>
              <w:sz w:val="28"/>
              <w:szCs w:val="28"/>
              <w:lang w:eastAsia="ru-RU"/>
            </w:rPr>
          </w:pPr>
          <w:hyperlink w:anchor="_Toc200058221" w:history="1">
            <w:r w:rsidRPr="009D65BC">
              <w:rPr>
                <w:rStyle w:val="a5"/>
                <w:rFonts w:ascii="Times New Roman" w:eastAsia="Times New Roman" w:hAnsi="Times New Roman" w:cs="Times New Roman"/>
                <w:noProof/>
                <w:sz w:val="28"/>
                <w:szCs w:val="28"/>
              </w:rPr>
              <w:t>СПИСОК ИСПОЛЬЗОВАННЫХ ИСТОЧНИКОВ</w:t>
            </w:r>
            <w:r w:rsidRPr="009D65BC">
              <w:rPr>
                <w:rFonts w:ascii="Times New Roman" w:hAnsi="Times New Roman" w:cs="Times New Roman"/>
                <w:noProof/>
                <w:webHidden/>
                <w:sz w:val="28"/>
                <w:szCs w:val="28"/>
              </w:rPr>
              <w:tab/>
            </w:r>
            <w:r w:rsidRPr="009D65BC">
              <w:rPr>
                <w:rFonts w:ascii="Times New Roman" w:hAnsi="Times New Roman" w:cs="Times New Roman"/>
                <w:noProof/>
                <w:webHidden/>
                <w:sz w:val="28"/>
                <w:szCs w:val="28"/>
              </w:rPr>
              <w:fldChar w:fldCharType="begin"/>
            </w:r>
            <w:r w:rsidRPr="009D65BC">
              <w:rPr>
                <w:rFonts w:ascii="Times New Roman" w:hAnsi="Times New Roman" w:cs="Times New Roman"/>
                <w:noProof/>
                <w:webHidden/>
                <w:sz w:val="28"/>
                <w:szCs w:val="28"/>
              </w:rPr>
              <w:instrText xml:space="preserve"> PAGEREF _Toc200058221 \h </w:instrText>
            </w:r>
            <w:r w:rsidRPr="009D65BC">
              <w:rPr>
                <w:rFonts w:ascii="Times New Roman" w:hAnsi="Times New Roman" w:cs="Times New Roman"/>
                <w:noProof/>
                <w:webHidden/>
                <w:sz w:val="28"/>
                <w:szCs w:val="28"/>
              </w:rPr>
            </w:r>
            <w:r w:rsidRPr="009D65BC">
              <w:rPr>
                <w:rFonts w:ascii="Times New Roman" w:hAnsi="Times New Roman" w:cs="Times New Roman"/>
                <w:noProof/>
                <w:webHidden/>
                <w:sz w:val="28"/>
                <w:szCs w:val="28"/>
              </w:rPr>
              <w:fldChar w:fldCharType="separate"/>
            </w:r>
            <w:r w:rsidR="00E85C37">
              <w:rPr>
                <w:rFonts w:ascii="Times New Roman" w:hAnsi="Times New Roman" w:cs="Times New Roman"/>
                <w:noProof/>
                <w:webHidden/>
                <w:sz w:val="28"/>
                <w:szCs w:val="28"/>
              </w:rPr>
              <w:t>60</w:t>
            </w:r>
            <w:r w:rsidRPr="009D65BC">
              <w:rPr>
                <w:rFonts w:ascii="Times New Roman" w:hAnsi="Times New Roman" w:cs="Times New Roman"/>
                <w:noProof/>
                <w:webHidden/>
                <w:sz w:val="28"/>
                <w:szCs w:val="28"/>
              </w:rPr>
              <w:fldChar w:fldCharType="end"/>
            </w:r>
          </w:hyperlink>
        </w:p>
        <w:p w14:paraId="759C34DE" w14:textId="163D8E29" w:rsidR="009D65BC" w:rsidRPr="009D65BC" w:rsidRDefault="009D65BC">
          <w:pPr>
            <w:pStyle w:val="21"/>
            <w:tabs>
              <w:tab w:val="right" w:leader="dot" w:pos="10195"/>
            </w:tabs>
            <w:rPr>
              <w:rFonts w:ascii="Times New Roman" w:eastAsiaTheme="minorEastAsia" w:hAnsi="Times New Roman" w:cs="Times New Roman"/>
              <w:noProof/>
              <w:sz w:val="28"/>
              <w:szCs w:val="28"/>
              <w:lang w:eastAsia="ru-RU"/>
            </w:rPr>
          </w:pPr>
          <w:hyperlink w:anchor="_Toc200058222" w:history="1">
            <w:r w:rsidRPr="009D65BC">
              <w:rPr>
                <w:rStyle w:val="a5"/>
                <w:rFonts w:ascii="Times New Roman" w:hAnsi="Times New Roman" w:cs="Times New Roman"/>
                <w:noProof/>
                <w:sz w:val="28"/>
                <w:szCs w:val="28"/>
              </w:rPr>
              <w:t>ПРИЛОЖЕНИЕ А</w:t>
            </w:r>
            <w:r w:rsidRPr="009D65BC">
              <w:rPr>
                <w:rFonts w:ascii="Times New Roman" w:hAnsi="Times New Roman" w:cs="Times New Roman"/>
                <w:noProof/>
                <w:webHidden/>
                <w:sz w:val="28"/>
                <w:szCs w:val="28"/>
              </w:rPr>
              <w:tab/>
            </w:r>
            <w:r w:rsidRPr="009D65BC">
              <w:rPr>
                <w:rFonts w:ascii="Times New Roman" w:hAnsi="Times New Roman" w:cs="Times New Roman"/>
                <w:noProof/>
                <w:webHidden/>
                <w:sz w:val="28"/>
                <w:szCs w:val="28"/>
              </w:rPr>
              <w:fldChar w:fldCharType="begin"/>
            </w:r>
            <w:r w:rsidRPr="009D65BC">
              <w:rPr>
                <w:rFonts w:ascii="Times New Roman" w:hAnsi="Times New Roman" w:cs="Times New Roman"/>
                <w:noProof/>
                <w:webHidden/>
                <w:sz w:val="28"/>
                <w:szCs w:val="28"/>
              </w:rPr>
              <w:instrText xml:space="preserve"> PAGEREF _Toc200058222 \h </w:instrText>
            </w:r>
            <w:r w:rsidRPr="009D65BC">
              <w:rPr>
                <w:rFonts w:ascii="Times New Roman" w:hAnsi="Times New Roman" w:cs="Times New Roman"/>
                <w:noProof/>
                <w:webHidden/>
                <w:sz w:val="28"/>
                <w:szCs w:val="28"/>
              </w:rPr>
            </w:r>
            <w:r w:rsidRPr="009D65BC">
              <w:rPr>
                <w:rFonts w:ascii="Times New Roman" w:hAnsi="Times New Roman" w:cs="Times New Roman"/>
                <w:noProof/>
                <w:webHidden/>
                <w:sz w:val="28"/>
                <w:szCs w:val="28"/>
              </w:rPr>
              <w:fldChar w:fldCharType="separate"/>
            </w:r>
            <w:r w:rsidR="00E85C37">
              <w:rPr>
                <w:rFonts w:ascii="Times New Roman" w:hAnsi="Times New Roman" w:cs="Times New Roman"/>
                <w:noProof/>
                <w:webHidden/>
                <w:sz w:val="28"/>
                <w:szCs w:val="28"/>
              </w:rPr>
              <w:t>62</w:t>
            </w:r>
            <w:r w:rsidRPr="009D65BC">
              <w:rPr>
                <w:rFonts w:ascii="Times New Roman" w:hAnsi="Times New Roman" w:cs="Times New Roman"/>
                <w:noProof/>
                <w:webHidden/>
                <w:sz w:val="28"/>
                <w:szCs w:val="28"/>
              </w:rPr>
              <w:fldChar w:fldCharType="end"/>
            </w:r>
          </w:hyperlink>
        </w:p>
        <w:p w14:paraId="02ADF3CD" w14:textId="04A51AD8" w:rsidR="001D7FA4" w:rsidRPr="00F34093" w:rsidRDefault="001402B8" w:rsidP="0060307D">
          <w:pPr>
            <w:pStyle w:val="af"/>
            <w:ind w:left="0"/>
            <w:rPr>
              <w:color w:val="000000" w:themeColor="text1"/>
            </w:rPr>
          </w:pPr>
          <w:r w:rsidRPr="009D65BC">
            <w:rPr>
              <w:rFonts w:cs="Times New Roman"/>
              <w:noProof w:val="0"/>
              <w:color w:val="000000" w:themeColor="text1"/>
              <w:szCs w:val="28"/>
            </w:rPr>
            <w:fldChar w:fldCharType="end"/>
          </w:r>
        </w:p>
      </w:sdtContent>
    </w:sdt>
    <w:p w14:paraId="7899A66A" w14:textId="77777777" w:rsidR="00DB5048" w:rsidRPr="00F34093" w:rsidRDefault="00DB5048" w:rsidP="00DB5048">
      <w:pPr>
        <w:pBdr>
          <w:top w:val="nil"/>
          <w:left w:val="nil"/>
          <w:bottom w:val="nil"/>
          <w:right w:val="nil"/>
          <w:between w:val="nil"/>
        </w:pBdr>
        <w:spacing w:line="360" w:lineRule="auto"/>
        <w:ind w:firstLine="284"/>
        <w:rPr>
          <w:rFonts w:ascii="Times New Roman" w:eastAsia="Times New Roman" w:hAnsi="Times New Roman" w:cs="Times New Roman"/>
          <w:color w:val="000000" w:themeColor="text1"/>
          <w:sz w:val="28"/>
          <w:szCs w:val="28"/>
        </w:rPr>
      </w:pPr>
      <w:r w:rsidRPr="00F34093">
        <w:rPr>
          <w:color w:val="000000" w:themeColor="text1"/>
        </w:rPr>
        <w:br w:type="page"/>
      </w:r>
    </w:p>
    <w:p w14:paraId="39922193" w14:textId="65FD57ED" w:rsidR="00DB5048" w:rsidRPr="00F34093" w:rsidRDefault="00DA56B8" w:rsidP="00254855">
      <w:pPr>
        <w:pStyle w:val="subheader"/>
        <w:numPr>
          <w:ilvl w:val="0"/>
          <w:numId w:val="0"/>
        </w:numPr>
        <w:rPr>
          <w:color w:val="000000" w:themeColor="text1"/>
          <w:lang w:val="ru-RU"/>
        </w:rPr>
      </w:pPr>
      <w:bookmarkStart w:id="0" w:name="_Toc199949251"/>
      <w:bookmarkStart w:id="1" w:name="_Toc200058182"/>
      <w:r w:rsidRPr="00F34093">
        <w:rPr>
          <w:rFonts w:eastAsia="Times New Roman"/>
          <w:color w:val="000000" w:themeColor="text1"/>
          <w:lang w:val="ru-RU"/>
        </w:rPr>
        <w:lastRenderedPageBreak/>
        <w:t>ВВЕДЕНИЕ</w:t>
      </w:r>
      <w:bookmarkEnd w:id="0"/>
      <w:bookmarkEnd w:id="1"/>
    </w:p>
    <w:p w14:paraId="361EE1FD" w14:textId="77777777" w:rsidR="00DB5048" w:rsidRPr="00F34093" w:rsidRDefault="00DB5048" w:rsidP="007343EB">
      <w:pPr>
        <w:pStyle w:val="TimesNewRoman14"/>
        <w:rPr>
          <w:color w:val="000000" w:themeColor="text1"/>
        </w:rPr>
      </w:pPr>
      <w:r w:rsidRPr="00F34093">
        <w:rPr>
          <w:color w:val="000000" w:themeColor="text1"/>
        </w:rPr>
        <w:t>Задача линейного упорядочения (</w:t>
      </w:r>
      <w:proofErr w:type="spellStart"/>
      <w:r w:rsidRPr="00F34093">
        <w:rPr>
          <w:color w:val="000000" w:themeColor="text1"/>
        </w:rPr>
        <w:t>Linear</w:t>
      </w:r>
      <w:proofErr w:type="spellEnd"/>
      <w:r w:rsidRPr="00F34093">
        <w:rPr>
          <w:color w:val="000000" w:themeColor="text1"/>
        </w:rPr>
        <w:t xml:space="preserve"> </w:t>
      </w:r>
      <w:proofErr w:type="spellStart"/>
      <w:r w:rsidRPr="00F34093">
        <w:rPr>
          <w:color w:val="000000" w:themeColor="text1"/>
        </w:rPr>
        <w:t>Ordering</w:t>
      </w:r>
      <w:proofErr w:type="spellEnd"/>
      <w:r w:rsidRPr="00F34093">
        <w:rPr>
          <w:color w:val="000000" w:themeColor="text1"/>
        </w:rPr>
        <w:t xml:space="preserve"> </w:t>
      </w:r>
      <w:proofErr w:type="spellStart"/>
      <w:r w:rsidRPr="00F34093">
        <w:rPr>
          <w:color w:val="000000" w:themeColor="text1"/>
        </w:rPr>
        <w:t>Problem</w:t>
      </w:r>
      <w:proofErr w:type="spellEnd"/>
      <w:r w:rsidRPr="00F34093">
        <w:rPr>
          <w:color w:val="000000" w:themeColor="text1"/>
        </w:rPr>
        <w:t>, LOP) занимает центральное место в комбинаторной оптимизации благодаря своей универсальности и широкому спектру приложений. В условиях роста объема данных [1] и потребности в эффективном управлении сложными системами LOP становится инструментом для решения задач ранжирования, планирования и анализа зависимостей.</w:t>
      </w:r>
    </w:p>
    <w:p w14:paraId="59D07BBA" w14:textId="54D02449" w:rsidR="00DB5048" w:rsidRPr="00F34093" w:rsidRDefault="00DB5048" w:rsidP="00DB5048">
      <w:pPr>
        <w:pBdr>
          <w:top w:val="nil"/>
          <w:left w:val="nil"/>
          <w:bottom w:val="nil"/>
          <w:right w:val="nil"/>
          <w:between w:val="nil"/>
        </w:pBdr>
        <w:spacing w:line="360" w:lineRule="auto"/>
        <w:ind w:firstLine="284"/>
        <w:rPr>
          <w:rFonts w:ascii="Times New Roman" w:eastAsia="Times New Roman" w:hAnsi="Times New Roman" w:cs="Times New Roman"/>
          <w:color w:val="000000" w:themeColor="text1"/>
          <w:sz w:val="28"/>
          <w:szCs w:val="28"/>
        </w:rPr>
      </w:pPr>
      <w:r w:rsidRPr="00F34093">
        <w:rPr>
          <w:rFonts w:ascii="Times New Roman" w:eastAsia="Times New Roman" w:hAnsi="Times New Roman" w:cs="Times New Roman"/>
          <w:color w:val="000000" w:themeColor="text1"/>
          <w:sz w:val="28"/>
          <w:szCs w:val="28"/>
        </w:rPr>
        <w:t xml:space="preserve">Гэри и Джонсон </w:t>
      </w:r>
      <w:r w:rsidR="003C45F8" w:rsidRPr="003C45F8">
        <w:rPr>
          <w:rFonts w:ascii="Times New Roman" w:eastAsia="Times New Roman" w:hAnsi="Times New Roman" w:cs="Times New Roman"/>
          <w:color w:val="000000" w:themeColor="text1"/>
          <w:sz w:val="28"/>
          <w:szCs w:val="28"/>
        </w:rPr>
        <w:t>[</w:t>
      </w:r>
      <w:r w:rsidR="003C45F8" w:rsidRPr="000A7D4C">
        <w:rPr>
          <w:rFonts w:ascii="Times New Roman" w:eastAsia="Times New Roman" w:hAnsi="Times New Roman" w:cs="Times New Roman"/>
          <w:color w:val="000000" w:themeColor="text1"/>
          <w:sz w:val="28"/>
          <w:szCs w:val="28"/>
        </w:rPr>
        <w:t>2</w:t>
      </w:r>
      <w:r w:rsidR="003C45F8" w:rsidRPr="003C45F8">
        <w:rPr>
          <w:rFonts w:ascii="Times New Roman" w:eastAsia="Times New Roman" w:hAnsi="Times New Roman" w:cs="Times New Roman"/>
          <w:color w:val="000000" w:themeColor="text1"/>
          <w:sz w:val="28"/>
          <w:szCs w:val="28"/>
        </w:rPr>
        <w:t>]</w:t>
      </w:r>
      <w:r w:rsidRPr="00F34093">
        <w:rPr>
          <w:rFonts w:ascii="Times New Roman" w:eastAsia="Times New Roman" w:hAnsi="Times New Roman" w:cs="Times New Roman"/>
          <w:color w:val="000000" w:themeColor="text1"/>
          <w:sz w:val="28"/>
          <w:szCs w:val="28"/>
        </w:rPr>
        <w:t xml:space="preserve"> продемонстрировали, что LOP является NP-сложной задачей. Однако, благодаря её многочисленным применениям в различных областях, таких как археология</w:t>
      </w:r>
      <w:r w:rsidR="00665AF5" w:rsidRPr="00665AF5">
        <w:rPr>
          <w:rFonts w:ascii="Times New Roman" w:eastAsia="Times New Roman" w:hAnsi="Times New Roman" w:cs="Times New Roman"/>
          <w:color w:val="000000" w:themeColor="text1"/>
          <w:sz w:val="28"/>
          <w:szCs w:val="28"/>
        </w:rPr>
        <w:t xml:space="preserve"> [</w:t>
      </w:r>
      <w:r w:rsidR="00665AF5" w:rsidRPr="000861D2">
        <w:rPr>
          <w:rFonts w:ascii="Times New Roman" w:eastAsia="Times New Roman" w:hAnsi="Times New Roman" w:cs="Times New Roman"/>
          <w:color w:val="000000" w:themeColor="text1"/>
          <w:sz w:val="28"/>
          <w:szCs w:val="28"/>
        </w:rPr>
        <w:t>3</w:t>
      </w:r>
      <w:r w:rsidR="00665AF5" w:rsidRPr="00665AF5">
        <w:rPr>
          <w:rFonts w:ascii="Times New Roman" w:eastAsia="Times New Roman" w:hAnsi="Times New Roman" w:cs="Times New Roman"/>
          <w:color w:val="000000" w:themeColor="text1"/>
          <w:sz w:val="28"/>
          <w:szCs w:val="28"/>
        </w:rPr>
        <w:t>]</w:t>
      </w:r>
      <w:r w:rsidRPr="00F34093">
        <w:rPr>
          <w:rFonts w:ascii="Times New Roman" w:eastAsia="Times New Roman" w:hAnsi="Times New Roman" w:cs="Times New Roman"/>
          <w:color w:val="000000" w:themeColor="text1"/>
          <w:sz w:val="28"/>
          <w:szCs w:val="28"/>
        </w:rPr>
        <w:t xml:space="preserve">, экономика </w:t>
      </w:r>
      <w:r w:rsidR="00B86689" w:rsidRPr="00B86689">
        <w:rPr>
          <w:rFonts w:ascii="Times New Roman" w:eastAsia="Times New Roman" w:hAnsi="Times New Roman" w:cs="Times New Roman"/>
          <w:color w:val="000000" w:themeColor="text1"/>
          <w:sz w:val="28"/>
          <w:szCs w:val="28"/>
        </w:rPr>
        <w:t>[</w:t>
      </w:r>
      <w:r w:rsidR="00B86689" w:rsidRPr="00DC1978">
        <w:rPr>
          <w:rFonts w:ascii="Times New Roman" w:eastAsia="Times New Roman" w:hAnsi="Times New Roman" w:cs="Times New Roman"/>
          <w:color w:val="000000" w:themeColor="text1"/>
          <w:sz w:val="28"/>
          <w:szCs w:val="28"/>
        </w:rPr>
        <w:t>4</w:t>
      </w:r>
      <w:r w:rsidR="00B86689" w:rsidRPr="00B86689">
        <w:rPr>
          <w:rFonts w:ascii="Times New Roman" w:eastAsia="Times New Roman" w:hAnsi="Times New Roman" w:cs="Times New Roman"/>
          <w:color w:val="000000" w:themeColor="text1"/>
          <w:sz w:val="28"/>
          <w:szCs w:val="28"/>
        </w:rPr>
        <w:t>]</w:t>
      </w:r>
      <w:r w:rsidRPr="00F34093">
        <w:rPr>
          <w:rFonts w:ascii="Times New Roman" w:eastAsia="Times New Roman" w:hAnsi="Times New Roman" w:cs="Times New Roman"/>
          <w:color w:val="000000" w:themeColor="text1"/>
          <w:sz w:val="28"/>
          <w:szCs w:val="28"/>
        </w:rPr>
        <w:t>, теория графов</w:t>
      </w:r>
      <w:r w:rsidR="006B3302" w:rsidRPr="006B3302">
        <w:rPr>
          <w:rFonts w:ascii="Times New Roman" w:eastAsia="Times New Roman" w:hAnsi="Times New Roman" w:cs="Times New Roman"/>
          <w:color w:val="000000" w:themeColor="text1"/>
          <w:sz w:val="28"/>
          <w:szCs w:val="28"/>
        </w:rPr>
        <w:t xml:space="preserve"> [</w:t>
      </w:r>
      <w:r w:rsidR="006B3302" w:rsidRPr="009B215B">
        <w:rPr>
          <w:rFonts w:ascii="Times New Roman" w:eastAsia="Times New Roman" w:hAnsi="Times New Roman" w:cs="Times New Roman"/>
          <w:color w:val="000000" w:themeColor="text1"/>
          <w:sz w:val="28"/>
          <w:szCs w:val="28"/>
        </w:rPr>
        <w:t>5</w:t>
      </w:r>
      <w:r w:rsidR="006B3302" w:rsidRPr="006B3302">
        <w:rPr>
          <w:rFonts w:ascii="Times New Roman" w:eastAsia="Times New Roman" w:hAnsi="Times New Roman" w:cs="Times New Roman"/>
          <w:color w:val="000000" w:themeColor="text1"/>
          <w:sz w:val="28"/>
          <w:szCs w:val="28"/>
        </w:rPr>
        <w:t>]</w:t>
      </w:r>
      <w:r w:rsidRPr="00F34093">
        <w:rPr>
          <w:rFonts w:ascii="Times New Roman" w:eastAsia="Times New Roman" w:hAnsi="Times New Roman" w:cs="Times New Roman"/>
          <w:color w:val="000000" w:themeColor="text1"/>
          <w:sz w:val="28"/>
          <w:szCs w:val="28"/>
        </w:rPr>
        <w:t xml:space="preserve">, машинный перевод </w:t>
      </w:r>
      <w:r w:rsidR="009B215B" w:rsidRPr="009B215B">
        <w:rPr>
          <w:rFonts w:ascii="Times New Roman" w:eastAsia="Times New Roman" w:hAnsi="Times New Roman" w:cs="Times New Roman"/>
          <w:color w:val="000000" w:themeColor="text1"/>
          <w:sz w:val="28"/>
          <w:szCs w:val="28"/>
        </w:rPr>
        <w:t>[6]</w:t>
      </w:r>
      <w:r w:rsidRPr="00F34093">
        <w:rPr>
          <w:rFonts w:ascii="Times New Roman" w:eastAsia="Times New Roman" w:hAnsi="Times New Roman" w:cs="Times New Roman"/>
          <w:color w:val="000000" w:themeColor="text1"/>
          <w:sz w:val="28"/>
          <w:szCs w:val="28"/>
        </w:rPr>
        <w:t xml:space="preserve"> мы можем найти большое количество работ, в которых бы LOP решался с помощью точных, эвристических и </w:t>
      </w:r>
      <w:proofErr w:type="spellStart"/>
      <w:r w:rsidRPr="00F34093">
        <w:rPr>
          <w:rFonts w:ascii="Times New Roman" w:eastAsia="Times New Roman" w:hAnsi="Times New Roman" w:cs="Times New Roman"/>
          <w:color w:val="000000" w:themeColor="text1"/>
          <w:sz w:val="28"/>
          <w:szCs w:val="28"/>
        </w:rPr>
        <w:t>метаэвристических</w:t>
      </w:r>
      <w:proofErr w:type="spellEnd"/>
      <w:r w:rsidRPr="00F34093">
        <w:rPr>
          <w:rFonts w:ascii="Times New Roman" w:eastAsia="Times New Roman" w:hAnsi="Times New Roman" w:cs="Times New Roman"/>
          <w:color w:val="000000" w:themeColor="text1"/>
          <w:sz w:val="28"/>
          <w:szCs w:val="28"/>
        </w:rPr>
        <w:t xml:space="preserve"> методов.</w:t>
      </w:r>
    </w:p>
    <w:p w14:paraId="2E278017" w14:textId="3A866BC5" w:rsidR="00DB5048" w:rsidRPr="00F34093" w:rsidRDefault="00DB5048" w:rsidP="00DB5048">
      <w:pPr>
        <w:pBdr>
          <w:top w:val="nil"/>
          <w:left w:val="nil"/>
          <w:bottom w:val="nil"/>
          <w:right w:val="nil"/>
          <w:between w:val="nil"/>
        </w:pBdr>
        <w:spacing w:line="360" w:lineRule="auto"/>
        <w:ind w:firstLine="284"/>
        <w:rPr>
          <w:rFonts w:ascii="Times New Roman" w:eastAsia="Times New Roman" w:hAnsi="Times New Roman" w:cs="Times New Roman"/>
          <w:color w:val="000000" w:themeColor="text1"/>
          <w:sz w:val="28"/>
          <w:szCs w:val="28"/>
        </w:rPr>
      </w:pPr>
      <w:r w:rsidRPr="00F34093">
        <w:rPr>
          <w:rFonts w:ascii="Times New Roman" w:eastAsia="Times New Roman" w:hAnsi="Times New Roman" w:cs="Times New Roman"/>
          <w:color w:val="000000" w:themeColor="text1"/>
          <w:sz w:val="28"/>
          <w:szCs w:val="28"/>
        </w:rPr>
        <w:t xml:space="preserve">В экономике LOP используется для ранжирования инвестиционных проектов на основе их потенциальной доходности и рисков. В машинном обучении задача помогает строить </w:t>
      </w:r>
      <w:proofErr w:type="spellStart"/>
      <w:r w:rsidRPr="00F34093">
        <w:rPr>
          <w:rFonts w:ascii="Times New Roman" w:eastAsia="Times New Roman" w:hAnsi="Times New Roman" w:cs="Times New Roman"/>
          <w:color w:val="000000" w:themeColor="text1"/>
          <w:sz w:val="28"/>
          <w:szCs w:val="28"/>
        </w:rPr>
        <w:t>консенсусные</w:t>
      </w:r>
      <w:proofErr w:type="spellEnd"/>
      <w:r w:rsidRPr="00F34093">
        <w:rPr>
          <w:rFonts w:ascii="Times New Roman" w:eastAsia="Times New Roman" w:hAnsi="Times New Roman" w:cs="Times New Roman"/>
          <w:color w:val="000000" w:themeColor="text1"/>
          <w:sz w:val="28"/>
          <w:szCs w:val="28"/>
        </w:rPr>
        <w:t xml:space="preserve"> рейтинги в рекомендательных системах [</w:t>
      </w:r>
      <w:r w:rsidR="00FD0930" w:rsidRPr="00FD0930">
        <w:rPr>
          <w:rFonts w:ascii="Times New Roman" w:eastAsia="Times New Roman" w:hAnsi="Times New Roman" w:cs="Times New Roman"/>
          <w:color w:val="000000" w:themeColor="text1"/>
          <w:sz w:val="28"/>
          <w:szCs w:val="28"/>
        </w:rPr>
        <w:t>7</w:t>
      </w:r>
      <w:r w:rsidRPr="00F34093">
        <w:rPr>
          <w:rFonts w:ascii="Times New Roman" w:eastAsia="Times New Roman" w:hAnsi="Times New Roman" w:cs="Times New Roman"/>
          <w:color w:val="000000" w:themeColor="text1"/>
          <w:sz w:val="28"/>
          <w:szCs w:val="28"/>
        </w:rPr>
        <w:t>]. В спортивной аналитике с её помощью определяют рейтинги команд, учитывая исторические результаты матчей [</w:t>
      </w:r>
      <w:r w:rsidR="00FD0930" w:rsidRPr="00FD0930">
        <w:rPr>
          <w:rFonts w:ascii="Times New Roman" w:eastAsia="Times New Roman" w:hAnsi="Times New Roman" w:cs="Times New Roman"/>
          <w:color w:val="000000" w:themeColor="text1"/>
          <w:sz w:val="28"/>
          <w:szCs w:val="28"/>
        </w:rPr>
        <w:t>8</w:t>
      </w:r>
      <w:r w:rsidRPr="00F34093">
        <w:rPr>
          <w:rFonts w:ascii="Times New Roman" w:eastAsia="Times New Roman" w:hAnsi="Times New Roman" w:cs="Times New Roman"/>
          <w:color w:val="000000" w:themeColor="text1"/>
          <w:sz w:val="28"/>
          <w:szCs w:val="28"/>
        </w:rPr>
        <w:t>]. В биоинформатике LOP применяется для упорядочения геномных последовательностей, что критично для понимания эволюционных процессов [</w:t>
      </w:r>
      <w:r w:rsidR="00FD0930" w:rsidRPr="00FD0930">
        <w:rPr>
          <w:rFonts w:ascii="Times New Roman" w:eastAsia="Times New Roman" w:hAnsi="Times New Roman" w:cs="Times New Roman"/>
          <w:color w:val="000000" w:themeColor="text1"/>
          <w:sz w:val="28"/>
          <w:szCs w:val="28"/>
        </w:rPr>
        <w:t>9</w:t>
      </w:r>
      <w:r w:rsidRPr="00F34093">
        <w:rPr>
          <w:rFonts w:ascii="Times New Roman" w:eastAsia="Times New Roman" w:hAnsi="Times New Roman" w:cs="Times New Roman"/>
          <w:color w:val="000000" w:themeColor="text1"/>
          <w:sz w:val="28"/>
          <w:szCs w:val="28"/>
        </w:rPr>
        <w:t>]. В археологии LOP нашёл применение в задаче стратификации для определения наиболее вероятного хронологического порядка образцов, найденных в разных местах. Матрица, описывающая эту проблему, известна как матрица Харриса.</w:t>
      </w:r>
    </w:p>
    <w:p w14:paraId="3C69ACF3" w14:textId="77777777" w:rsidR="00DB5048" w:rsidRPr="00F34093" w:rsidRDefault="00DB5048" w:rsidP="00DB5048">
      <w:pPr>
        <w:pBdr>
          <w:top w:val="nil"/>
          <w:left w:val="nil"/>
          <w:bottom w:val="nil"/>
          <w:right w:val="nil"/>
          <w:between w:val="nil"/>
        </w:pBdr>
        <w:spacing w:line="360" w:lineRule="auto"/>
        <w:ind w:firstLine="284"/>
        <w:rPr>
          <w:rFonts w:ascii="Times New Roman" w:eastAsia="Times New Roman" w:hAnsi="Times New Roman" w:cs="Times New Roman"/>
          <w:color w:val="000000" w:themeColor="text1"/>
          <w:sz w:val="28"/>
          <w:szCs w:val="28"/>
        </w:rPr>
      </w:pPr>
      <w:r w:rsidRPr="00F34093">
        <w:rPr>
          <w:rFonts w:ascii="Times New Roman" w:eastAsia="Times New Roman" w:hAnsi="Times New Roman" w:cs="Times New Roman"/>
          <w:color w:val="000000" w:themeColor="text1"/>
          <w:sz w:val="28"/>
          <w:szCs w:val="28"/>
        </w:rPr>
        <w:t xml:space="preserve">Рост интереса к Big Data и искусственному интеллекту усиливает потребность в алгоритмах, способных работать с </w:t>
      </w:r>
      <w:proofErr w:type="spellStart"/>
      <w:r w:rsidRPr="00F34093">
        <w:rPr>
          <w:rFonts w:ascii="Times New Roman" w:eastAsia="Times New Roman" w:hAnsi="Times New Roman" w:cs="Times New Roman"/>
          <w:color w:val="000000" w:themeColor="text1"/>
          <w:sz w:val="28"/>
          <w:szCs w:val="28"/>
        </w:rPr>
        <w:t>высокоразмерными</w:t>
      </w:r>
      <w:proofErr w:type="spellEnd"/>
      <w:r w:rsidRPr="00F34093">
        <w:rPr>
          <w:rFonts w:ascii="Times New Roman" w:eastAsia="Times New Roman" w:hAnsi="Times New Roman" w:cs="Times New Roman"/>
          <w:color w:val="000000" w:themeColor="text1"/>
          <w:sz w:val="28"/>
          <w:szCs w:val="28"/>
        </w:rPr>
        <w:t xml:space="preserve"> данными, что делает исследование LOP особенно актуальным.</w:t>
      </w:r>
    </w:p>
    <w:p w14:paraId="5CC5F5C3" w14:textId="77777777" w:rsidR="0036164C" w:rsidRDefault="00DB5048" w:rsidP="0036164C">
      <w:pPr>
        <w:pBdr>
          <w:top w:val="nil"/>
          <w:left w:val="nil"/>
          <w:bottom w:val="nil"/>
          <w:right w:val="nil"/>
          <w:between w:val="nil"/>
        </w:pBdr>
        <w:spacing w:line="360" w:lineRule="auto"/>
        <w:ind w:firstLine="284"/>
        <w:rPr>
          <w:rFonts w:ascii="Times New Roman" w:eastAsia="Times New Roman" w:hAnsi="Times New Roman" w:cs="Times New Roman"/>
          <w:color w:val="000000" w:themeColor="text1"/>
          <w:sz w:val="28"/>
          <w:szCs w:val="28"/>
        </w:rPr>
      </w:pPr>
      <w:r w:rsidRPr="00F34093">
        <w:rPr>
          <w:rFonts w:ascii="Times New Roman" w:eastAsia="Times New Roman" w:hAnsi="Times New Roman" w:cs="Times New Roman"/>
          <w:color w:val="000000" w:themeColor="text1"/>
          <w:sz w:val="28"/>
          <w:szCs w:val="28"/>
        </w:rPr>
        <w:t>Цель работы состоит в изучении теоретических основ задачи линейного упорядочения</w:t>
      </w:r>
      <w:r w:rsidR="00F6012A" w:rsidRPr="00F34093">
        <w:rPr>
          <w:rFonts w:ascii="Times New Roman" w:eastAsia="Times New Roman" w:hAnsi="Times New Roman" w:cs="Times New Roman"/>
          <w:color w:val="000000" w:themeColor="text1"/>
          <w:sz w:val="28"/>
          <w:szCs w:val="28"/>
        </w:rPr>
        <w:t>, исследовании областей применения</w:t>
      </w:r>
      <w:r w:rsidRPr="00F34093">
        <w:rPr>
          <w:rFonts w:ascii="Times New Roman" w:eastAsia="Times New Roman" w:hAnsi="Times New Roman" w:cs="Times New Roman"/>
          <w:color w:val="000000" w:themeColor="text1"/>
          <w:sz w:val="28"/>
          <w:szCs w:val="28"/>
        </w:rPr>
        <w:t xml:space="preserve"> и проведении сравнительного анализа методов её решения.</w:t>
      </w:r>
    </w:p>
    <w:p w14:paraId="12E3CFE0" w14:textId="7A065D85" w:rsidR="00254855" w:rsidRPr="00F34093" w:rsidRDefault="00DB5048" w:rsidP="00930A6C">
      <w:pPr>
        <w:pBdr>
          <w:top w:val="nil"/>
          <w:left w:val="nil"/>
          <w:bottom w:val="nil"/>
          <w:right w:val="nil"/>
          <w:between w:val="nil"/>
        </w:pBdr>
        <w:spacing w:line="360" w:lineRule="auto"/>
        <w:ind w:firstLine="284"/>
        <w:rPr>
          <w:rFonts w:ascii="Times New Roman" w:eastAsia="Times New Roman" w:hAnsi="Times New Roman" w:cs="Times New Roman"/>
          <w:color w:val="000000" w:themeColor="text1"/>
          <w:sz w:val="28"/>
          <w:szCs w:val="28"/>
        </w:rPr>
      </w:pPr>
      <w:r w:rsidRPr="00F34093">
        <w:rPr>
          <w:rFonts w:ascii="Times New Roman" w:eastAsia="Times New Roman" w:hAnsi="Times New Roman" w:cs="Times New Roman"/>
          <w:color w:val="000000" w:themeColor="text1"/>
          <w:sz w:val="28"/>
          <w:szCs w:val="28"/>
        </w:rPr>
        <w:t xml:space="preserve">В теоретической части раскрывается постановка задачи и её связь с другими проблемами оптимизации. Далее анализируются методы решения, а в практическом разделе </w:t>
      </w:r>
      <w:r w:rsidR="00DC6A98" w:rsidRPr="00F34093">
        <w:rPr>
          <w:rFonts w:ascii="Times New Roman" w:eastAsia="Times New Roman" w:hAnsi="Times New Roman" w:cs="Times New Roman"/>
          <w:color w:val="000000" w:themeColor="text1"/>
          <w:sz w:val="28"/>
          <w:szCs w:val="28"/>
        </w:rPr>
        <w:t>рассматриваются области применения данной задачи</w:t>
      </w:r>
      <w:r w:rsidRPr="00F34093">
        <w:rPr>
          <w:rFonts w:ascii="Times New Roman" w:eastAsia="Times New Roman" w:hAnsi="Times New Roman" w:cs="Times New Roman"/>
          <w:color w:val="000000" w:themeColor="text1"/>
          <w:sz w:val="28"/>
          <w:szCs w:val="28"/>
        </w:rPr>
        <w:t>.</w:t>
      </w:r>
      <w:r w:rsidR="00254855" w:rsidRPr="00F34093">
        <w:rPr>
          <w:rFonts w:ascii="Times New Roman" w:eastAsia="Times New Roman" w:hAnsi="Times New Roman" w:cs="Times New Roman"/>
          <w:color w:val="000000" w:themeColor="text1"/>
          <w:sz w:val="28"/>
          <w:szCs w:val="28"/>
        </w:rPr>
        <w:br w:type="page"/>
      </w:r>
    </w:p>
    <w:p w14:paraId="71ACA405" w14:textId="5FFF5959" w:rsidR="00DB5048" w:rsidRPr="00F34093" w:rsidRDefault="00254855" w:rsidP="007E7215">
      <w:pPr>
        <w:pStyle w:val="subheader"/>
        <w:rPr>
          <w:color w:val="000000" w:themeColor="text1"/>
        </w:rPr>
      </w:pPr>
      <w:bookmarkStart w:id="2" w:name="_Toc199949252"/>
      <w:bookmarkStart w:id="3" w:name="_Toc200058183"/>
      <w:r w:rsidRPr="00F34093">
        <w:rPr>
          <w:rFonts w:eastAsia="Times New Roman"/>
          <w:color w:val="000000" w:themeColor="text1"/>
          <w:lang w:val="ru-RU"/>
        </w:rPr>
        <w:lastRenderedPageBreak/>
        <w:t>Постановка задачи</w:t>
      </w:r>
      <w:r w:rsidRPr="00F34093">
        <w:rPr>
          <w:rFonts w:eastAsia="Times New Roman"/>
          <w:color w:val="000000" w:themeColor="text1"/>
        </w:rPr>
        <w:t xml:space="preserve"> </w:t>
      </w:r>
      <w:r w:rsidRPr="00F34093">
        <w:rPr>
          <w:rFonts w:eastAsia="Times New Roman"/>
          <w:color w:val="000000" w:themeColor="text1"/>
          <w:lang w:val="ru-RU"/>
        </w:rPr>
        <w:t>линейного упорядочения</w:t>
      </w:r>
      <w:bookmarkEnd w:id="2"/>
      <w:bookmarkEnd w:id="3"/>
    </w:p>
    <w:p w14:paraId="38ACA7F3" w14:textId="77777777" w:rsidR="004600F7" w:rsidRPr="00F34093" w:rsidRDefault="004600F7" w:rsidP="007343EB">
      <w:pPr>
        <w:pStyle w:val="TimesNewRoman14"/>
        <w:rPr>
          <w:color w:val="000000" w:themeColor="text1"/>
          <w:lang w:eastAsia="ru-RU"/>
        </w:rPr>
      </w:pPr>
      <w:r w:rsidRPr="00F34093">
        <w:rPr>
          <w:color w:val="000000" w:themeColor="text1"/>
          <w:lang w:eastAsia="ru-RU"/>
        </w:rPr>
        <w:t xml:space="preserve">Для заданной матрицы </w:t>
      </w:r>
      <m:oMath>
        <m:r>
          <w:rPr>
            <w:rFonts w:ascii="Cambria Math" w:hAnsi="Cambria Math"/>
            <w:color w:val="000000" w:themeColor="text1"/>
            <w:lang w:eastAsia="ru-RU"/>
          </w:rPr>
          <m:t>B</m:t>
        </m:r>
      </m:oMath>
      <w:r w:rsidRPr="00F34093">
        <w:rPr>
          <w:color w:val="000000" w:themeColor="text1"/>
          <w:lang w:eastAsia="ru-RU"/>
        </w:rPr>
        <w:t xml:space="preserve"> размера  </w:t>
      </w:r>
      <m:oMath>
        <m:r>
          <w:rPr>
            <w:rFonts w:ascii="Cambria Math" w:hAnsi="Cambria Math"/>
            <w:color w:val="000000" w:themeColor="text1"/>
            <w:lang w:eastAsia="ru-RU"/>
          </w:rPr>
          <m:t xml:space="preserve">n </m:t>
        </m:r>
        <m:r>
          <m:rPr>
            <m:sty m:val="p"/>
          </m:rPr>
          <w:rPr>
            <w:rFonts w:ascii="Cambria Math" w:hAnsi="Cambria Math"/>
            <w:color w:val="000000" w:themeColor="text1"/>
            <w:lang w:eastAsia="ru-RU"/>
          </w:rPr>
          <m:t>×</m:t>
        </m:r>
        <m:r>
          <w:rPr>
            <w:rFonts w:ascii="Cambria Math" w:hAnsi="Cambria Math"/>
            <w:color w:val="000000" w:themeColor="text1"/>
            <w:lang w:eastAsia="ru-RU"/>
          </w:rPr>
          <m:t>n</m:t>
        </m:r>
      </m:oMath>
      <w:r w:rsidRPr="00F34093">
        <w:rPr>
          <w:color w:val="000000" w:themeColor="text1"/>
          <w:lang w:eastAsia="ru-RU"/>
        </w:rPr>
        <w:t xml:space="preserve">  задача линейного упорядочения (LOP) формулируется как задача нахождения перестановки строк и столбцов </w:t>
      </w:r>
      <m:oMath>
        <m:r>
          <w:rPr>
            <w:rFonts w:ascii="Cambria Math" w:hAnsi="Cambria Math"/>
            <w:color w:val="000000" w:themeColor="text1"/>
            <w:lang w:eastAsia="ru-RU"/>
          </w:rPr>
          <m:t>π</m:t>
        </m:r>
      </m:oMath>
      <w:r w:rsidRPr="00F34093">
        <w:rPr>
          <w:color w:val="000000" w:themeColor="text1"/>
          <w:lang w:eastAsia="ru-RU"/>
        </w:rPr>
        <w:t xml:space="preserve"> , которая бы максимизировала функцию </w:t>
      </w:r>
      <m:oMath>
        <m:r>
          <w:rPr>
            <w:rFonts w:ascii="Cambria Math" w:hAnsi="Cambria Math"/>
            <w:color w:val="000000" w:themeColor="text1"/>
            <w:lang w:eastAsia="ru-RU"/>
          </w:rPr>
          <m:t>f</m:t>
        </m:r>
        <m:d>
          <m:dPr>
            <m:ctrlPr>
              <w:rPr>
                <w:rFonts w:ascii="Cambria Math" w:hAnsi="Cambria Math"/>
                <w:i/>
                <w:color w:val="000000" w:themeColor="text1"/>
                <w:lang w:eastAsia="ru-RU"/>
              </w:rPr>
            </m:ctrlPr>
          </m:dPr>
          <m:e>
            <m:r>
              <w:rPr>
                <w:rFonts w:ascii="Cambria Math" w:hAnsi="Cambria Math"/>
                <w:color w:val="000000" w:themeColor="text1"/>
                <w:lang w:eastAsia="ru-RU"/>
              </w:rPr>
              <m:t>π</m:t>
            </m:r>
          </m:e>
        </m:d>
      </m:oMath>
      <w:r w:rsidRPr="00F34093">
        <w:rPr>
          <w:color w:val="000000" w:themeColor="text1"/>
          <w:lang w:eastAsia="ru-RU"/>
        </w:rPr>
        <w:t xml:space="preserve"> в формуле (1):</w:t>
      </w:r>
    </w:p>
    <w:p w14:paraId="52B3EE11" w14:textId="77777777" w:rsidR="004600F7" w:rsidRPr="00F34093" w:rsidRDefault="000B3AA6" w:rsidP="007343EB">
      <w:pPr>
        <w:pStyle w:val="TimesNewRoman14"/>
        <w:rPr>
          <w:color w:val="000000" w:themeColor="text1"/>
          <w:lang w:eastAsia="ru-RU"/>
        </w:rPr>
      </w:pPr>
      <m:oMathPara>
        <m:oMath>
          <m:eqArr>
            <m:eqArrPr>
              <m:maxDist m:val="1"/>
              <m:ctrlPr>
                <w:rPr>
                  <w:rFonts w:ascii="Cambria Math" w:eastAsiaTheme="minorEastAsia" w:hAnsi="Cambria Math"/>
                  <w:color w:val="000000" w:themeColor="text1"/>
                  <w:lang w:eastAsia="ru-RU"/>
                </w:rPr>
              </m:ctrlPr>
            </m:eqArrPr>
            <m:e>
              <m:r>
                <w:rPr>
                  <w:rFonts w:ascii="Cambria Math" w:hAnsi="Cambria Math"/>
                  <w:color w:val="000000" w:themeColor="text1"/>
                  <w:lang w:eastAsia="ru-RU"/>
                </w:rPr>
                <m:t>f</m:t>
              </m:r>
              <m:d>
                <m:dPr>
                  <m:ctrlPr>
                    <w:rPr>
                      <w:rFonts w:ascii="Cambria Math" w:hAnsi="Cambria Math"/>
                      <w:color w:val="000000" w:themeColor="text1"/>
                      <w:lang w:eastAsia="ru-RU"/>
                    </w:rPr>
                  </m:ctrlPr>
                </m:dPr>
                <m:e>
                  <m:r>
                    <w:rPr>
                      <w:rFonts w:ascii="Cambria Math" w:hAnsi="Cambria Math"/>
                      <w:color w:val="000000" w:themeColor="text1"/>
                      <w:lang w:eastAsia="ru-RU"/>
                    </w:rPr>
                    <m:t>π</m:t>
                  </m:r>
                </m:e>
              </m:d>
              <m:r>
                <m:rPr>
                  <m:sty m:val="p"/>
                </m:rPr>
                <w:rPr>
                  <w:rFonts w:ascii="Cambria Math" w:hAnsi="Cambria Math"/>
                  <w:color w:val="000000" w:themeColor="text1"/>
                  <w:lang w:eastAsia="ru-RU"/>
                </w:rPr>
                <m:t>=</m:t>
              </m:r>
              <m:nary>
                <m:naryPr>
                  <m:chr m:val="∑"/>
                  <m:ctrlPr>
                    <w:rPr>
                      <w:rFonts w:ascii="Cambria Math" w:hAnsi="Cambria Math"/>
                      <w:color w:val="000000" w:themeColor="text1"/>
                      <w:lang w:eastAsia="ru-RU"/>
                    </w:rPr>
                  </m:ctrlPr>
                </m:naryPr>
                <m:sub>
                  <m:r>
                    <w:rPr>
                      <w:rFonts w:ascii="Cambria Math" w:hAnsi="Cambria Math"/>
                      <w:color w:val="000000" w:themeColor="text1"/>
                      <w:lang w:eastAsia="ru-RU"/>
                    </w:rPr>
                    <m:t>i</m:t>
                  </m:r>
                  <m:r>
                    <m:rPr>
                      <m:sty m:val="p"/>
                    </m:rPr>
                    <w:rPr>
                      <w:rFonts w:ascii="Cambria Math" w:hAnsi="Cambria Math"/>
                      <w:color w:val="000000" w:themeColor="text1"/>
                      <w:lang w:eastAsia="ru-RU"/>
                    </w:rPr>
                    <m:t>=1</m:t>
                  </m:r>
                </m:sub>
                <m:sup>
                  <m:r>
                    <w:rPr>
                      <w:rFonts w:ascii="Cambria Math" w:hAnsi="Cambria Math"/>
                      <w:color w:val="000000" w:themeColor="text1"/>
                      <w:lang w:eastAsia="ru-RU"/>
                    </w:rPr>
                    <m:t>n</m:t>
                  </m:r>
                </m:sup>
                <m:e>
                  <m:nary>
                    <m:naryPr>
                      <m:chr m:val="∑"/>
                      <m:ctrlPr>
                        <w:rPr>
                          <w:rFonts w:ascii="Cambria Math" w:hAnsi="Cambria Math"/>
                          <w:color w:val="000000" w:themeColor="text1"/>
                          <w:lang w:eastAsia="ru-RU"/>
                        </w:rPr>
                      </m:ctrlPr>
                    </m:naryPr>
                    <m:sub>
                      <m:r>
                        <w:rPr>
                          <w:rFonts w:ascii="Cambria Math" w:hAnsi="Cambria Math"/>
                          <w:color w:val="000000" w:themeColor="text1"/>
                          <w:lang w:eastAsia="ru-RU"/>
                        </w:rPr>
                        <m:t>j</m:t>
                      </m:r>
                      <m:r>
                        <m:rPr>
                          <m:sty m:val="p"/>
                        </m:rPr>
                        <w:rPr>
                          <w:rFonts w:ascii="Cambria Math" w:hAnsi="Cambria Math"/>
                          <w:color w:val="000000" w:themeColor="text1"/>
                          <w:lang w:eastAsia="ru-RU"/>
                        </w:rPr>
                        <m:t>=</m:t>
                      </m:r>
                      <m:r>
                        <w:rPr>
                          <w:rFonts w:ascii="Cambria Math" w:hAnsi="Cambria Math"/>
                          <w:color w:val="000000" w:themeColor="text1"/>
                          <w:lang w:eastAsia="ru-RU"/>
                        </w:rPr>
                        <m:t>i</m:t>
                      </m:r>
                      <m:r>
                        <m:rPr>
                          <m:sty m:val="p"/>
                        </m:rPr>
                        <w:rPr>
                          <w:rFonts w:ascii="Cambria Math" w:hAnsi="Cambria Math"/>
                          <w:color w:val="000000" w:themeColor="text1"/>
                          <w:lang w:eastAsia="ru-RU"/>
                        </w:rPr>
                        <m:t>+1</m:t>
                      </m:r>
                    </m:sub>
                    <m:sup>
                      <m:r>
                        <w:rPr>
                          <w:rFonts w:ascii="Cambria Math" w:hAnsi="Cambria Math"/>
                          <w:color w:val="000000" w:themeColor="text1"/>
                          <w:lang w:eastAsia="ru-RU"/>
                        </w:rPr>
                        <m:t>n</m:t>
                      </m:r>
                    </m:sup>
                    <m:e>
                      <m:sSub>
                        <m:sSubPr>
                          <m:ctrlPr>
                            <w:rPr>
                              <w:rFonts w:ascii="Cambria Math" w:hAnsi="Cambria Math"/>
                              <w:color w:val="000000" w:themeColor="text1"/>
                              <w:lang w:eastAsia="ru-RU"/>
                            </w:rPr>
                          </m:ctrlPr>
                        </m:sSubPr>
                        <m:e>
                          <m:r>
                            <w:rPr>
                              <w:rFonts w:ascii="Cambria Math" w:hAnsi="Cambria Math"/>
                              <w:color w:val="000000" w:themeColor="text1"/>
                              <w:lang w:eastAsia="ru-RU"/>
                            </w:rPr>
                            <m:t>B</m:t>
                          </m:r>
                        </m:e>
                        <m:sub>
                          <m:r>
                            <w:rPr>
                              <w:rFonts w:ascii="Cambria Math" w:hAnsi="Cambria Math"/>
                              <w:color w:val="000000" w:themeColor="text1"/>
                              <w:lang w:eastAsia="ru-RU"/>
                            </w:rPr>
                            <m:t>π</m:t>
                          </m:r>
                          <m:d>
                            <m:dPr>
                              <m:ctrlPr>
                                <w:rPr>
                                  <w:rFonts w:ascii="Cambria Math" w:hAnsi="Cambria Math"/>
                                  <w:color w:val="000000" w:themeColor="text1"/>
                                  <w:lang w:eastAsia="ru-RU"/>
                                </w:rPr>
                              </m:ctrlPr>
                            </m:dPr>
                            <m:e>
                              <m:r>
                                <w:rPr>
                                  <w:rFonts w:ascii="Cambria Math" w:hAnsi="Cambria Math"/>
                                  <w:color w:val="000000" w:themeColor="text1"/>
                                  <w:lang w:eastAsia="ru-RU"/>
                                </w:rPr>
                                <m:t>i</m:t>
                              </m:r>
                            </m:e>
                          </m:d>
                          <m:r>
                            <w:rPr>
                              <w:rFonts w:ascii="Cambria Math" w:hAnsi="Cambria Math"/>
                              <w:color w:val="000000" w:themeColor="text1"/>
                              <w:lang w:eastAsia="ru-RU"/>
                            </w:rPr>
                            <m:t>π</m:t>
                          </m:r>
                          <m:d>
                            <m:dPr>
                              <m:ctrlPr>
                                <w:rPr>
                                  <w:rFonts w:ascii="Cambria Math" w:hAnsi="Cambria Math"/>
                                  <w:color w:val="000000" w:themeColor="text1"/>
                                  <w:lang w:eastAsia="ru-RU"/>
                                </w:rPr>
                              </m:ctrlPr>
                            </m:dPr>
                            <m:e>
                              <m:r>
                                <w:rPr>
                                  <w:rFonts w:ascii="Cambria Math" w:hAnsi="Cambria Math"/>
                                  <w:color w:val="000000" w:themeColor="text1"/>
                                  <w:lang w:eastAsia="ru-RU"/>
                                </w:rPr>
                                <m:t>j</m:t>
                              </m:r>
                            </m:e>
                          </m:d>
                        </m:sub>
                      </m:sSub>
                    </m:e>
                  </m:nary>
                </m:e>
              </m:nary>
              <m:r>
                <m:rPr>
                  <m:sty m:val="p"/>
                </m:rPr>
                <w:rPr>
                  <w:rFonts w:ascii="Cambria Math" w:hAnsi="Cambria Math"/>
                  <w:color w:val="000000" w:themeColor="text1"/>
                  <w:lang w:eastAsia="ru-RU"/>
                </w:rPr>
                <m:t>,#</m:t>
              </m:r>
              <m:d>
                <m:dPr>
                  <m:ctrlPr>
                    <w:rPr>
                      <w:rFonts w:ascii="Cambria Math" w:eastAsiaTheme="minorEastAsia" w:hAnsi="Cambria Math"/>
                      <w:color w:val="000000" w:themeColor="text1"/>
                      <w:lang w:eastAsia="ru-RU"/>
                    </w:rPr>
                  </m:ctrlPr>
                </m:dPr>
                <m:e>
                  <m:r>
                    <m:rPr>
                      <m:sty m:val="p"/>
                    </m:rPr>
                    <w:rPr>
                      <w:rFonts w:ascii="Cambria Math" w:eastAsiaTheme="minorEastAsia" w:hAnsi="Cambria Math"/>
                      <w:color w:val="000000" w:themeColor="text1"/>
                      <w:lang w:eastAsia="ru-RU"/>
                    </w:rPr>
                    <m:t>1</m:t>
                  </m:r>
                </m:e>
              </m:d>
              <m:ctrlPr>
                <w:rPr>
                  <w:rFonts w:ascii="Cambria Math" w:hAnsi="Cambria Math"/>
                  <w:color w:val="000000" w:themeColor="text1"/>
                  <w:lang w:eastAsia="ru-RU"/>
                </w:rPr>
              </m:ctrlPr>
            </m:e>
          </m:eqArr>
        </m:oMath>
      </m:oMathPara>
    </w:p>
    <w:p w14:paraId="5BC0E561" w14:textId="6DB715DC" w:rsidR="004600F7" w:rsidRPr="0033123D" w:rsidRDefault="004600F7" w:rsidP="00904888">
      <w:pPr>
        <w:pStyle w:val="TimesNewRoman14"/>
        <w:ind w:firstLine="0"/>
        <w:rPr>
          <w:color w:val="000000" w:themeColor="text1"/>
          <w:lang w:eastAsia="ru-RU"/>
        </w:rPr>
      </w:pPr>
      <w:r w:rsidRPr="00F34093">
        <w:rPr>
          <w:color w:val="000000" w:themeColor="text1"/>
          <w:lang w:eastAsia="ru-RU"/>
        </w:rPr>
        <w:t xml:space="preserve">где </w:t>
      </w:r>
      <m:oMath>
        <m:r>
          <w:rPr>
            <w:rFonts w:ascii="Cambria Math" w:hAnsi="Cambria Math"/>
            <w:color w:val="000000" w:themeColor="text1"/>
            <w:lang w:eastAsia="ru-RU"/>
          </w:rPr>
          <m:t>π</m:t>
        </m:r>
        <m:d>
          <m:dPr>
            <m:ctrlPr>
              <w:rPr>
                <w:rFonts w:ascii="Cambria Math" w:hAnsi="Cambria Math"/>
                <w:i/>
                <w:color w:val="000000" w:themeColor="text1"/>
                <w:lang w:eastAsia="ru-RU"/>
              </w:rPr>
            </m:ctrlPr>
          </m:dPr>
          <m:e>
            <m:r>
              <w:rPr>
                <w:rFonts w:ascii="Cambria Math" w:hAnsi="Cambria Math"/>
                <w:color w:val="000000" w:themeColor="text1"/>
                <w:lang w:eastAsia="ru-RU"/>
              </w:rPr>
              <m:t>i</m:t>
            </m:r>
          </m:e>
        </m:d>
      </m:oMath>
      <w:r w:rsidRPr="00F34093">
        <w:rPr>
          <w:color w:val="000000" w:themeColor="text1"/>
          <w:lang w:eastAsia="ru-RU"/>
        </w:rPr>
        <w:t xml:space="preserve"> обозначает индекс строки (и столбца), занимающей позицию </w:t>
      </w:r>
      <m:oMath>
        <m:r>
          <w:rPr>
            <w:rFonts w:ascii="Cambria Math" w:hAnsi="Cambria Math"/>
            <w:color w:val="000000" w:themeColor="text1"/>
            <w:lang w:eastAsia="ru-RU"/>
          </w:rPr>
          <m:t>i</m:t>
        </m:r>
      </m:oMath>
      <w:r w:rsidRPr="00F34093">
        <w:rPr>
          <w:color w:val="000000" w:themeColor="text1"/>
          <w:lang w:eastAsia="ru-RU"/>
        </w:rPr>
        <w:t xml:space="preserve"> в решении </w:t>
      </w:r>
      <m:oMath>
        <m:r>
          <w:rPr>
            <w:rFonts w:ascii="Cambria Math" w:hAnsi="Cambria Math"/>
            <w:color w:val="000000" w:themeColor="text1"/>
            <w:lang w:eastAsia="ru-RU"/>
          </w:rPr>
          <m:t>π</m:t>
        </m:r>
      </m:oMath>
      <w:r w:rsidRPr="00F34093">
        <w:rPr>
          <w:color w:val="000000" w:themeColor="text1"/>
          <w:lang w:eastAsia="ru-RU"/>
        </w:rPr>
        <w:t xml:space="preserve">. Иными словами, цель заключается в нахождении такой перестановки строк и столбцов матрицы </w:t>
      </w:r>
      <m:oMath>
        <m:r>
          <w:rPr>
            <w:rFonts w:ascii="Cambria Math" w:hAnsi="Cambria Math"/>
            <w:color w:val="000000" w:themeColor="text1"/>
            <w:lang w:eastAsia="ru-RU"/>
          </w:rPr>
          <m:t>B</m:t>
        </m:r>
      </m:oMath>
      <w:r w:rsidRPr="00F34093">
        <w:rPr>
          <w:color w:val="000000" w:themeColor="text1"/>
          <w:lang w:eastAsia="ru-RU"/>
        </w:rPr>
        <w:t xml:space="preserve">, которая бы максимизировала сумму элементов, находящихся выше главной диагонали. В данной постановке задача линейного упорядочивания известна как </w:t>
      </w:r>
      <w:proofErr w:type="spellStart"/>
      <w:r w:rsidRPr="00F34093">
        <w:rPr>
          <w:color w:val="000000" w:themeColor="text1"/>
          <w:lang w:eastAsia="ru-RU"/>
        </w:rPr>
        <w:t>triangulation</w:t>
      </w:r>
      <w:proofErr w:type="spellEnd"/>
      <w:r w:rsidRPr="00F34093">
        <w:rPr>
          <w:color w:val="000000" w:themeColor="text1"/>
          <w:lang w:eastAsia="ru-RU"/>
        </w:rPr>
        <w:t xml:space="preserve"> </w:t>
      </w:r>
      <w:proofErr w:type="spellStart"/>
      <w:r w:rsidRPr="00F34093">
        <w:rPr>
          <w:color w:val="000000" w:themeColor="text1"/>
          <w:lang w:eastAsia="ru-RU"/>
        </w:rPr>
        <w:t>problem</w:t>
      </w:r>
      <w:proofErr w:type="spellEnd"/>
      <w:r w:rsidRPr="00F34093">
        <w:rPr>
          <w:color w:val="000000" w:themeColor="text1"/>
          <w:lang w:eastAsia="ru-RU"/>
        </w:rPr>
        <w:t xml:space="preserve"> </w:t>
      </w:r>
      <w:proofErr w:type="spellStart"/>
      <w:r w:rsidRPr="00F34093">
        <w:rPr>
          <w:color w:val="000000" w:themeColor="text1"/>
          <w:lang w:eastAsia="ru-RU"/>
        </w:rPr>
        <w:t>of</w:t>
      </w:r>
      <w:proofErr w:type="spellEnd"/>
      <w:r w:rsidRPr="00F34093">
        <w:rPr>
          <w:color w:val="000000" w:themeColor="text1"/>
          <w:lang w:eastAsia="ru-RU"/>
        </w:rPr>
        <w:t xml:space="preserve"> </w:t>
      </w:r>
      <w:proofErr w:type="spellStart"/>
      <w:r w:rsidRPr="00F34093">
        <w:rPr>
          <w:color w:val="000000" w:themeColor="text1"/>
          <w:lang w:eastAsia="ru-RU"/>
        </w:rPr>
        <w:t>input-output</w:t>
      </w:r>
      <w:proofErr w:type="spellEnd"/>
      <w:r w:rsidRPr="00F34093">
        <w:rPr>
          <w:color w:val="000000" w:themeColor="text1"/>
          <w:lang w:eastAsia="ru-RU"/>
        </w:rPr>
        <w:t xml:space="preserve"> </w:t>
      </w:r>
      <w:proofErr w:type="spellStart"/>
      <w:r w:rsidRPr="00F34093">
        <w:rPr>
          <w:color w:val="000000" w:themeColor="text1"/>
          <w:lang w:eastAsia="ru-RU"/>
        </w:rPr>
        <w:t>matrices</w:t>
      </w:r>
      <w:proofErr w:type="spellEnd"/>
      <w:r w:rsidR="00AC0489" w:rsidRPr="00AC0489">
        <w:rPr>
          <w:color w:val="000000" w:themeColor="text1"/>
          <w:lang w:eastAsia="ru-RU"/>
        </w:rPr>
        <w:t xml:space="preserve"> [10]</w:t>
      </w:r>
      <w:r w:rsidRPr="00F34093">
        <w:rPr>
          <w:color w:val="000000" w:themeColor="text1"/>
          <w:lang w:eastAsia="ru-RU"/>
        </w:rPr>
        <w:t xml:space="preserve">. Тем не менее существуют и альтернативные варианты представления LOP. Так, Марти и </w:t>
      </w:r>
      <w:proofErr w:type="spellStart"/>
      <w:r w:rsidRPr="00F34093">
        <w:rPr>
          <w:color w:val="000000" w:themeColor="text1"/>
          <w:lang w:eastAsia="ru-RU"/>
        </w:rPr>
        <w:t>Рейнельт</w:t>
      </w:r>
      <w:proofErr w:type="spellEnd"/>
      <w:r w:rsidR="002D3C79" w:rsidRPr="002D3C79">
        <w:rPr>
          <w:color w:val="000000" w:themeColor="text1"/>
          <w:lang w:eastAsia="ru-RU"/>
        </w:rPr>
        <w:t xml:space="preserve"> [11]</w:t>
      </w:r>
      <w:r w:rsidRPr="00F34093">
        <w:rPr>
          <w:color w:val="000000" w:themeColor="text1"/>
          <w:lang w:eastAsia="ru-RU"/>
        </w:rPr>
        <w:t xml:space="preserve"> интерпретируют LOP в терминах теории графов как поиск ациклического турнира </w:t>
      </w:r>
      <m:oMath>
        <m:r>
          <w:rPr>
            <w:rFonts w:ascii="Cambria Math" w:hAnsi="Cambria Math"/>
            <w:color w:val="000000" w:themeColor="text1"/>
            <w:lang w:eastAsia="ru-RU"/>
          </w:rPr>
          <m:t>T=</m:t>
        </m:r>
        <m:d>
          <m:dPr>
            <m:ctrlPr>
              <w:rPr>
                <w:rFonts w:ascii="Cambria Math" w:hAnsi="Cambria Math"/>
                <w:i/>
                <w:color w:val="000000" w:themeColor="text1"/>
                <w:lang w:eastAsia="ru-RU"/>
              </w:rPr>
            </m:ctrlPr>
          </m:dPr>
          <m:e>
            <m:r>
              <w:rPr>
                <w:rFonts w:ascii="Cambria Math" w:hAnsi="Cambria Math"/>
                <w:color w:val="000000" w:themeColor="text1"/>
                <w:lang w:eastAsia="ru-RU"/>
              </w:rPr>
              <m:t>V,A</m:t>
            </m:r>
          </m:e>
        </m:d>
      </m:oMath>
      <w:r w:rsidRPr="00F34093">
        <w:rPr>
          <w:color w:val="000000" w:themeColor="text1"/>
          <w:lang w:eastAsia="ru-RU"/>
        </w:rPr>
        <w:t xml:space="preserve"> в полном ориентированном графе</w:t>
      </w:r>
      <w:r w:rsidRPr="00F34093">
        <w:rPr>
          <w:rFonts w:eastAsiaTheme="minorEastAsia"/>
          <w:color w:val="000000" w:themeColor="text1"/>
          <w:lang w:eastAsia="ru-RU"/>
        </w:rPr>
        <w:t xml:space="preserve"> </w:t>
      </w:r>
      <m:oMath>
        <m:sSub>
          <m:sSubPr>
            <m:ctrlPr>
              <w:rPr>
                <w:rFonts w:ascii="Cambria Math" w:hAnsi="Cambria Math"/>
                <w:i/>
                <w:color w:val="000000" w:themeColor="text1"/>
                <w:lang w:eastAsia="ru-RU"/>
              </w:rPr>
            </m:ctrlPr>
          </m:sSubPr>
          <m:e>
            <m:r>
              <w:rPr>
                <w:rFonts w:ascii="Cambria Math" w:hAnsi="Cambria Math"/>
                <w:color w:val="000000" w:themeColor="text1"/>
                <w:lang w:eastAsia="ru-RU"/>
              </w:rPr>
              <m:t>K</m:t>
            </m:r>
          </m:e>
          <m:sub>
            <m:r>
              <w:rPr>
                <w:rFonts w:ascii="Cambria Math" w:hAnsi="Cambria Math"/>
                <w:color w:val="000000" w:themeColor="text1"/>
                <w:lang w:eastAsia="ru-RU"/>
              </w:rPr>
              <m:t>n</m:t>
            </m:r>
          </m:sub>
        </m:sSub>
      </m:oMath>
      <w:r w:rsidRPr="00F34093">
        <w:rPr>
          <w:color w:val="000000" w:themeColor="text1"/>
          <w:lang w:eastAsia="ru-RU"/>
        </w:rPr>
        <w:t xml:space="preserve"> с весами дуг</w:t>
      </w:r>
      <w:r w:rsidRPr="00F34093">
        <w:rPr>
          <w:rFonts w:eastAsiaTheme="minorEastAsia"/>
          <w:color w:val="000000" w:themeColor="text1"/>
          <w:lang w:eastAsia="ru-RU"/>
        </w:rPr>
        <w:t xml:space="preserve"> </w:t>
      </w:r>
      <m:oMath>
        <m:sSub>
          <m:sSubPr>
            <m:ctrlPr>
              <w:rPr>
                <w:rFonts w:ascii="Cambria Math" w:hAnsi="Cambria Math"/>
                <w:i/>
                <w:color w:val="000000" w:themeColor="text1"/>
                <w:lang w:eastAsia="ru-RU"/>
              </w:rPr>
            </m:ctrlPr>
          </m:sSubPr>
          <m:e>
            <m:r>
              <w:rPr>
                <w:rFonts w:ascii="Cambria Math" w:hAnsi="Cambria Math"/>
                <w:color w:val="000000" w:themeColor="text1"/>
                <w:lang w:eastAsia="ru-RU"/>
              </w:rPr>
              <m:t>w</m:t>
            </m:r>
          </m:e>
          <m:sub>
            <m:r>
              <w:rPr>
                <w:rFonts w:ascii="Cambria Math" w:hAnsi="Cambria Math"/>
                <w:color w:val="000000" w:themeColor="text1"/>
                <w:lang w:eastAsia="ru-RU"/>
              </w:rPr>
              <m:t>ij</m:t>
            </m:r>
          </m:sub>
        </m:sSub>
      </m:oMath>
      <w:r w:rsidRPr="00F34093">
        <w:rPr>
          <w:color w:val="000000" w:themeColor="text1"/>
          <w:lang w:eastAsia="ru-RU"/>
        </w:rPr>
        <w:t xml:space="preserve"> , </w:t>
      </w:r>
      <w:proofErr w:type="spellStart"/>
      <w:r w:rsidRPr="00F34093">
        <w:rPr>
          <w:color w:val="000000" w:themeColor="text1"/>
          <w:lang w:eastAsia="ru-RU"/>
        </w:rPr>
        <w:t>максимизирующего</w:t>
      </w:r>
      <w:proofErr w:type="spellEnd"/>
      <w:r w:rsidRPr="00F34093">
        <w:rPr>
          <w:color w:val="000000" w:themeColor="text1"/>
          <w:lang w:eastAsia="ru-RU"/>
        </w:rPr>
        <w:t xml:space="preserve"> целевую функцию</w:t>
      </w:r>
      <w:r w:rsidR="0033123D" w:rsidRPr="0033123D">
        <w:rPr>
          <w:color w:val="000000" w:themeColor="text1"/>
          <w:lang w:eastAsia="ru-RU"/>
        </w:rPr>
        <w:t>:</w:t>
      </w:r>
    </w:p>
    <w:p w14:paraId="122CA6F6" w14:textId="1C84DEC8" w:rsidR="004600F7" w:rsidRPr="00F34093" w:rsidRDefault="000B3AA6" w:rsidP="007343EB">
      <w:pPr>
        <w:pStyle w:val="TimesNewRoman14"/>
        <w:rPr>
          <w:color w:val="000000" w:themeColor="text1"/>
          <w:lang w:eastAsia="ru-RU"/>
        </w:rPr>
      </w:pPr>
      <m:oMathPara>
        <m:oMath>
          <m:eqArr>
            <m:eqArrPr>
              <m:maxDist m:val="1"/>
              <m:ctrlPr>
                <w:rPr>
                  <w:rFonts w:ascii="Cambria Math" w:hAnsi="Cambria Math"/>
                  <w:color w:val="000000" w:themeColor="text1"/>
                  <w:lang w:eastAsia="ru-RU"/>
                </w:rPr>
              </m:ctrlPr>
            </m:eqArrPr>
            <m:e>
              <m:nary>
                <m:naryPr>
                  <m:chr m:val="∑"/>
                  <m:supHide m:val="1"/>
                  <m:ctrlPr>
                    <w:rPr>
                      <w:rFonts w:ascii="Cambria Math" w:hAnsi="Cambria Math"/>
                      <w:color w:val="000000" w:themeColor="text1"/>
                      <w:lang w:eastAsia="ru-RU"/>
                    </w:rPr>
                  </m:ctrlPr>
                </m:naryPr>
                <m:sub>
                  <m:d>
                    <m:dPr>
                      <m:ctrlPr>
                        <w:rPr>
                          <w:rFonts w:ascii="Cambria Math" w:hAnsi="Cambria Math"/>
                          <w:color w:val="000000" w:themeColor="text1"/>
                          <w:lang w:eastAsia="ru-RU"/>
                        </w:rPr>
                      </m:ctrlPr>
                    </m:dPr>
                    <m:e>
                      <m:r>
                        <w:rPr>
                          <w:rFonts w:ascii="Cambria Math" w:hAnsi="Cambria Math"/>
                          <w:color w:val="000000" w:themeColor="text1"/>
                          <w:lang w:eastAsia="ru-RU"/>
                        </w:rPr>
                        <m:t>i</m:t>
                      </m:r>
                      <m:r>
                        <m:rPr>
                          <m:sty m:val="p"/>
                        </m:rPr>
                        <w:rPr>
                          <w:rFonts w:ascii="Cambria Math" w:hAnsi="Cambria Math"/>
                          <w:color w:val="000000" w:themeColor="text1"/>
                          <w:lang w:eastAsia="ru-RU"/>
                        </w:rPr>
                        <m:t>,</m:t>
                      </m:r>
                      <m:r>
                        <w:rPr>
                          <w:rFonts w:ascii="Cambria Math" w:hAnsi="Cambria Math"/>
                          <w:color w:val="000000" w:themeColor="text1"/>
                          <w:lang w:eastAsia="ru-RU"/>
                        </w:rPr>
                        <m:t>j</m:t>
                      </m:r>
                    </m:e>
                  </m:d>
                  <m:r>
                    <m:rPr>
                      <m:sty m:val="p"/>
                    </m:rPr>
                    <w:rPr>
                      <w:rFonts w:ascii="Cambria Math" w:hAnsi="Cambria Math"/>
                      <w:color w:val="000000" w:themeColor="text1"/>
                      <w:lang w:eastAsia="ru-RU"/>
                    </w:rPr>
                    <m:t>∈</m:t>
                  </m:r>
                  <m:r>
                    <w:rPr>
                      <w:rFonts w:ascii="Cambria Math" w:hAnsi="Cambria Math"/>
                      <w:color w:val="000000" w:themeColor="text1"/>
                      <w:lang w:eastAsia="ru-RU"/>
                    </w:rPr>
                    <m:t>A</m:t>
                  </m:r>
                </m:sub>
                <m:sup/>
                <m:e>
                  <m:sSub>
                    <m:sSubPr>
                      <m:ctrlPr>
                        <w:rPr>
                          <w:rFonts w:ascii="Cambria Math" w:hAnsi="Cambria Math"/>
                          <w:color w:val="000000" w:themeColor="text1"/>
                          <w:lang w:eastAsia="ru-RU"/>
                        </w:rPr>
                      </m:ctrlPr>
                    </m:sSubPr>
                    <m:e>
                      <m:r>
                        <w:rPr>
                          <w:rFonts w:ascii="Cambria Math" w:hAnsi="Cambria Math"/>
                          <w:color w:val="000000" w:themeColor="text1"/>
                          <w:lang w:eastAsia="ru-RU"/>
                        </w:rPr>
                        <m:t>w</m:t>
                      </m:r>
                    </m:e>
                    <m:sub>
                      <m:r>
                        <w:rPr>
                          <w:rFonts w:ascii="Cambria Math" w:hAnsi="Cambria Math"/>
                          <w:color w:val="000000" w:themeColor="text1"/>
                          <w:lang w:eastAsia="ru-RU"/>
                        </w:rPr>
                        <m:t>ij</m:t>
                      </m:r>
                    </m:sub>
                  </m:sSub>
                </m:e>
              </m:nary>
              <m:r>
                <m:rPr>
                  <m:sty m:val="p"/>
                </m:rPr>
                <w:rPr>
                  <w:rFonts w:ascii="Cambria Math" w:hAnsi="Cambria Math"/>
                  <w:color w:val="000000" w:themeColor="text1"/>
                  <w:lang w:eastAsia="ru-RU"/>
                </w:rPr>
                <m:t>,</m:t>
              </m:r>
              <m:r>
                <m:rPr>
                  <m:nor/>
                </m:rPr>
                <w:rPr>
                  <w:color w:val="000000" w:themeColor="text1"/>
                  <w:lang w:eastAsia="ru-RU"/>
                </w:rPr>
                <m:t xml:space="preserve">где </m:t>
              </m:r>
              <m:r>
                <w:rPr>
                  <w:rFonts w:ascii="Cambria Math" w:hAnsi="Cambria Math"/>
                  <w:color w:val="000000" w:themeColor="text1"/>
                  <w:lang w:eastAsia="ru-RU"/>
                </w:rPr>
                <m:t>A</m:t>
              </m:r>
              <m:r>
                <m:rPr>
                  <m:nor/>
                </m:rPr>
                <w:rPr>
                  <w:color w:val="000000" w:themeColor="text1"/>
                  <w:lang w:eastAsia="ru-RU"/>
                </w:rPr>
                <m:t xml:space="preserve">  </m:t>
              </m:r>
              <m:r>
                <m:rPr>
                  <m:sty m:val="p"/>
                </m:rPr>
                <w:rPr>
                  <w:rFonts w:ascii="Cambria Math" w:hAnsi="Cambria Math"/>
                  <w:color w:val="000000" w:themeColor="text1"/>
                  <w:lang w:eastAsia="ru-RU"/>
                </w:rPr>
                <m:t>-</m:t>
              </m:r>
              <m:r>
                <m:rPr>
                  <m:nor/>
                </m:rPr>
                <w:rPr>
                  <w:color w:val="000000" w:themeColor="text1"/>
                  <w:lang w:eastAsia="ru-RU"/>
                </w:rPr>
                <m:t xml:space="preserve"> дуги, индуцированные </m:t>
              </m:r>
              <m:r>
                <w:rPr>
                  <w:rFonts w:ascii="Cambria Math" w:hAnsi="Cambria Math"/>
                  <w:color w:val="000000" w:themeColor="text1"/>
                  <w:lang w:eastAsia="ru-RU"/>
                </w:rPr>
                <m:t>π</m:t>
              </m:r>
              <m:r>
                <m:rPr>
                  <m:sty m:val="p"/>
                </m:rPr>
                <w:rPr>
                  <w:rFonts w:ascii="Cambria Math" w:hAnsi="Cambria Math"/>
                  <w:color w:val="000000" w:themeColor="text1"/>
                  <w:lang w:eastAsia="ru-RU"/>
                </w:rPr>
                <m:t>.#</m:t>
              </m:r>
            </m:e>
          </m:eqArr>
        </m:oMath>
      </m:oMathPara>
    </w:p>
    <w:p w14:paraId="560DF459" w14:textId="2149A8DB" w:rsidR="004600F7" w:rsidRPr="00F34093" w:rsidRDefault="004600F7" w:rsidP="007343EB">
      <w:pPr>
        <w:pStyle w:val="TimesNewRoman14"/>
        <w:rPr>
          <w:color w:val="000000" w:themeColor="text1"/>
          <w:lang w:eastAsia="ru-RU"/>
        </w:rPr>
      </w:pPr>
      <w:r w:rsidRPr="00F34093">
        <w:rPr>
          <w:color w:val="000000" w:themeColor="text1"/>
          <w:lang w:eastAsia="ru-RU"/>
        </w:rPr>
        <w:t xml:space="preserve">Значения </w:t>
      </w:r>
      <m:oMath>
        <m:sSub>
          <m:sSubPr>
            <m:ctrlPr>
              <w:rPr>
                <w:rFonts w:ascii="Cambria Math" w:hAnsi="Cambria Math"/>
                <w:i/>
                <w:color w:val="000000" w:themeColor="text1"/>
                <w:lang w:eastAsia="ru-RU"/>
              </w:rPr>
            </m:ctrlPr>
          </m:sSubPr>
          <m:e>
            <m:r>
              <w:rPr>
                <w:rFonts w:ascii="Cambria Math" w:hAnsi="Cambria Math"/>
                <w:color w:val="000000" w:themeColor="text1"/>
                <w:lang w:eastAsia="ru-RU"/>
              </w:rPr>
              <m:t>B</m:t>
            </m:r>
          </m:e>
          <m:sub>
            <m:r>
              <w:rPr>
                <w:rFonts w:ascii="Cambria Math" w:hAnsi="Cambria Math"/>
                <w:color w:val="000000" w:themeColor="text1"/>
                <w:lang w:eastAsia="ru-RU"/>
              </w:rPr>
              <m:t>i,j</m:t>
            </m:r>
          </m:sub>
        </m:sSub>
      </m:oMath>
      <w:r w:rsidRPr="00F34093">
        <w:rPr>
          <w:color w:val="000000" w:themeColor="text1"/>
          <w:lang w:eastAsia="ru-RU"/>
        </w:rPr>
        <w:t xml:space="preserve"> отображают силу предпочтения </w:t>
      </w:r>
      <m:oMath>
        <m:r>
          <w:rPr>
            <w:rFonts w:ascii="Cambria Math" w:hAnsi="Cambria Math"/>
            <w:color w:val="000000" w:themeColor="text1"/>
            <w:lang w:eastAsia="ru-RU"/>
          </w:rPr>
          <m:t xml:space="preserve"> i </m:t>
        </m:r>
      </m:oMath>
      <w:r w:rsidRPr="00F34093">
        <w:rPr>
          <w:color w:val="000000" w:themeColor="text1"/>
          <w:lang w:eastAsia="ru-RU"/>
        </w:rPr>
        <w:t xml:space="preserve">-го элемента </w:t>
      </w:r>
      <m:oMath>
        <m:r>
          <w:rPr>
            <w:rFonts w:ascii="Cambria Math" w:hAnsi="Cambria Math"/>
            <w:color w:val="000000" w:themeColor="text1"/>
            <w:lang w:eastAsia="ru-RU"/>
          </w:rPr>
          <m:t xml:space="preserve"> j </m:t>
        </m:r>
      </m:oMath>
      <w:r w:rsidRPr="00F34093">
        <w:rPr>
          <w:color w:val="000000" w:themeColor="text1"/>
          <w:lang w:eastAsia="ru-RU"/>
        </w:rPr>
        <w:t>-му.</w:t>
      </w:r>
    </w:p>
    <w:p w14:paraId="5FD72538" w14:textId="64CFC5B7" w:rsidR="002E0374" w:rsidRPr="00F34093" w:rsidRDefault="002E0374" w:rsidP="002E0374">
      <w:pPr>
        <w:pStyle w:val="subheader"/>
        <w:numPr>
          <w:ilvl w:val="1"/>
          <w:numId w:val="1"/>
        </w:numPr>
        <w:jc w:val="left"/>
        <w:outlineLvl w:val="2"/>
        <w:rPr>
          <w:color w:val="000000" w:themeColor="text1"/>
          <w:lang w:val="ru-RU"/>
        </w:rPr>
      </w:pPr>
      <w:r w:rsidRPr="00F34093">
        <w:rPr>
          <w:color w:val="000000" w:themeColor="text1"/>
          <w:lang w:val="ru-RU"/>
        </w:rPr>
        <w:t xml:space="preserve"> </w:t>
      </w:r>
      <w:bookmarkStart w:id="4" w:name="_Toc199949253"/>
      <w:bookmarkStart w:id="5" w:name="_Toc200058184"/>
      <w:r w:rsidRPr="00F34093">
        <w:rPr>
          <w:color w:val="000000" w:themeColor="text1"/>
          <w:lang w:val="ru-RU"/>
        </w:rPr>
        <w:t xml:space="preserve">Пример </w:t>
      </w:r>
      <w:r w:rsidR="00F95AF7" w:rsidRPr="00F34093">
        <w:rPr>
          <w:color w:val="000000" w:themeColor="text1"/>
          <w:lang w:val="ru-RU"/>
        </w:rPr>
        <w:t>решений для матричной перестановки</w:t>
      </w:r>
      <w:bookmarkEnd w:id="4"/>
      <w:bookmarkEnd w:id="5"/>
    </w:p>
    <w:p w14:paraId="5BBBAD15" w14:textId="77777777" w:rsidR="002E0374" w:rsidRPr="00F34093" w:rsidRDefault="002E0374" w:rsidP="007343EB">
      <w:pPr>
        <w:pStyle w:val="TimesNewRoman14"/>
        <w:rPr>
          <w:rFonts w:eastAsiaTheme="minorEastAsia"/>
          <w:color w:val="000000" w:themeColor="text1"/>
        </w:rPr>
      </w:pPr>
      <w:r w:rsidRPr="00F34093">
        <w:rPr>
          <w:color w:val="000000" w:themeColor="text1"/>
        </w:rPr>
        <w:t xml:space="preserve">Рассмотрим пример для </w:t>
      </w:r>
      <m:oMath>
        <m:r>
          <w:rPr>
            <w:rFonts w:ascii="Cambria Math" w:hAnsi="Cambria Math"/>
            <w:color w:val="000000" w:themeColor="text1"/>
          </w:rPr>
          <m:t>n = 5</m:t>
        </m:r>
      </m:oMath>
      <w:r w:rsidRPr="00F34093">
        <w:rPr>
          <w:color w:val="000000" w:themeColor="text1"/>
        </w:rPr>
        <w:t xml:space="preserve">, который будет использоваться в дальнейшем. На рисунке 1 представлены три различные решения: </w:t>
      </w:r>
      <m:oMath>
        <m:r>
          <w:rPr>
            <w:rFonts w:ascii="Cambria Math" w:hAnsi="Cambria Math"/>
            <w:color w:val="000000" w:themeColor="text1"/>
          </w:rPr>
          <m:t xml:space="preserve">e, </m:t>
        </m:r>
        <m:r>
          <w:rPr>
            <w:rFonts w:ascii="Cambria Math" w:eastAsia="Cambria Math" w:hAnsi="Cambria Math" w:cs="Cambria Math"/>
            <w:color w:val="000000" w:themeColor="text1"/>
            <w:szCs w:val="28"/>
          </w:rPr>
          <m:t>σ</m:t>
        </m:r>
      </m:oMath>
      <w:r w:rsidRPr="00F34093">
        <w:rPr>
          <w:color w:val="000000" w:themeColor="text1"/>
        </w:rPr>
        <w:t xml:space="preserve"> и </w:t>
      </w:r>
      <m:oMath>
        <m:sSup>
          <m:sSupPr>
            <m:ctrlPr>
              <w:rPr>
                <w:rFonts w:ascii="Cambria Math" w:hAnsi="Cambria Math"/>
                <w:i/>
                <w:color w:val="000000" w:themeColor="text1"/>
              </w:rPr>
            </m:ctrlPr>
          </m:sSupPr>
          <m:e>
            <m:r>
              <w:rPr>
                <w:rFonts w:ascii="Cambria Math" w:eastAsia="Cambria Math" w:hAnsi="Cambria Math" w:cs="Cambria Math"/>
                <w:color w:val="000000" w:themeColor="text1"/>
                <w:szCs w:val="28"/>
              </w:rPr>
              <m:t>σ</m:t>
            </m:r>
          </m:e>
          <m:sup>
            <m:r>
              <w:rPr>
                <w:rFonts w:ascii="Cambria Math" w:hAnsi="Cambria Math"/>
                <w:color w:val="000000" w:themeColor="text1"/>
              </w:rPr>
              <m:t>*</m:t>
            </m:r>
          </m:sup>
        </m:sSup>
      </m:oMath>
      <w:r w:rsidRPr="00F34093">
        <w:rPr>
          <w:color w:val="000000" w:themeColor="text1"/>
        </w:rPr>
        <w:t xml:space="preserve">. Исходная матрица представлена перестановкой </w:t>
      </w:r>
      <m:oMath>
        <m:r>
          <w:rPr>
            <w:rFonts w:ascii="Cambria Math" w:hAnsi="Cambria Math"/>
            <w:color w:val="000000" w:themeColor="text1"/>
          </w:rPr>
          <m:t>e=</m:t>
        </m:r>
        <m:d>
          <m:dPr>
            <m:ctrlPr>
              <w:rPr>
                <w:rFonts w:ascii="Cambria Math" w:hAnsi="Cambria Math"/>
                <w:i/>
                <w:color w:val="000000" w:themeColor="text1"/>
              </w:rPr>
            </m:ctrlPr>
          </m:dPr>
          <m:e>
            <m:r>
              <w:rPr>
                <w:rFonts w:ascii="Cambria Math" w:hAnsi="Cambria Math"/>
                <w:color w:val="000000" w:themeColor="text1"/>
              </w:rPr>
              <m:t>1,2,3,4,5</m:t>
            </m:r>
          </m:e>
        </m:d>
      </m:oMath>
      <w:r w:rsidRPr="00F34093">
        <w:rPr>
          <w:color w:val="000000" w:themeColor="text1"/>
        </w:rPr>
        <w:t xml:space="preserve"> (рис. 1а) и значением её фитнес функции </w:t>
      </w:r>
      <m:oMath>
        <m:r>
          <w:rPr>
            <w:rFonts w:ascii="Cambria Math" w:hAnsi="Cambria Math"/>
            <w:color w:val="000000" w:themeColor="text1"/>
          </w:rPr>
          <m:t>f</m:t>
        </m:r>
        <m:d>
          <m:dPr>
            <m:ctrlPr>
              <w:rPr>
                <w:rFonts w:ascii="Cambria Math" w:hAnsi="Cambria Math"/>
                <w:i/>
                <w:color w:val="000000" w:themeColor="text1"/>
              </w:rPr>
            </m:ctrlPr>
          </m:dPr>
          <m:e>
            <m:r>
              <w:rPr>
                <w:rFonts w:ascii="Cambria Math" w:hAnsi="Cambria Math"/>
                <w:color w:val="000000" w:themeColor="text1"/>
              </w:rPr>
              <m:t>e</m:t>
            </m:r>
          </m:e>
        </m:d>
      </m:oMath>
      <w:r w:rsidRPr="00F34093">
        <w:rPr>
          <w:rFonts w:eastAsiaTheme="minorEastAsia"/>
          <w:color w:val="000000" w:themeColor="text1"/>
        </w:rPr>
        <w:t xml:space="preserve">, равным 138. Решение </w:t>
      </w:r>
      <m:oMath>
        <m:r>
          <w:rPr>
            <w:rFonts w:ascii="Cambria Math" w:eastAsia="Cambria Math" w:hAnsi="Cambria Math" w:cs="Cambria Math"/>
            <w:color w:val="000000" w:themeColor="text1"/>
            <w:szCs w:val="28"/>
          </w:rPr>
          <m:t>σ</m:t>
        </m:r>
        <m:r>
          <w:rPr>
            <w:rFonts w:ascii="Cambria Math" w:hAnsi="Cambria Math"/>
            <w:color w:val="000000" w:themeColor="text1"/>
          </w:rPr>
          <m:t>=</m:t>
        </m:r>
        <m:d>
          <m:dPr>
            <m:ctrlPr>
              <w:rPr>
                <w:rFonts w:ascii="Cambria Math" w:hAnsi="Cambria Math"/>
                <w:i/>
                <w:color w:val="000000" w:themeColor="text1"/>
              </w:rPr>
            </m:ctrlPr>
          </m:dPr>
          <m:e>
            <m:r>
              <w:rPr>
                <w:rFonts w:ascii="Cambria Math" w:hAnsi="Cambria Math"/>
                <w:color w:val="000000" w:themeColor="text1"/>
              </w:rPr>
              <m:t>2,3,1,4,5</m:t>
            </m:r>
          </m:e>
        </m:d>
      </m:oMath>
      <w:r w:rsidRPr="00F34093">
        <w:rPr>
          <w:rFonts w:eastAsiaTheme="minorEastAsia"/>
          <w:color w:val="000000" w:themeColor="text1"/>
        </w:rPr>
        <w:t xml:space="preserve"> (рис. 1</w:t>
      </w:r>
      <w:r w:rsidRPr="00F34093">
        <w:rPr>
          <w:rFonts w:eastAsiaTheme="minorEastAsia"/>
          <w:color w:val="000000" w:themeColor="text1"/>
          <w:lang w:val="en-US"/>
        </w:rPr>
        <w:t>b</w:t>
      </w:r>
      <w:r w:rsidRPr="00F34093">
        <w:rPr>
          <w:rFonts w:eastAsiaTheme="minorEastAsia"/>
          <w:color w:val="000000" w:themeColor="text1"/>
        </w:rPr>
        <w:t xml:space="preserve">) иллюстрирует другой вариант решения, имеющий более оптимальное значение фитнеса </w:t>
      </w:r>
      <m:oMath>
        <m:r>
          <w:rPr>
            <w:rFonts w:ascii="Cambria Math" w:eastAsiaTheme="minorEastAsia" w:hAnsi="Cambria Math"/>
            <w:color w:val="000000" w:themeColor="text1"/>
          </w:rPr>
          <m:t>f</m:t>
        </m:r>
        <m:d>
          <m:dPr>
            <m:ctrlPr>
              <w:rPr>
                <w:rFonts w:ascii="Cambria Math" w:eastAsiaTheme="minorEastAsia" w:hAnsi="Cambria Math"/>
                <w:i/>
                <w:color w:val="000000" w:themeColor="text1"/>
              </w:rPr>
            </m:ctrlPr>
          </m:dPr>
          <m:e>
            <m:r>
              <w:rPr>
                <w:rFonts w:ascii="Cambria Math" w:hAnsi="Cambria Math"/>
                <w:color w:val="000000" w:themeColor="text1"/>
              </w:rPr>
              <m:t>π</m:t>
            </m:r>
          </m:e>
        </m:d>
        <m:r>
          <w:rPr>
            <w:rFonts w:ascii="Cambria Math" w:eastAsiaTheme="minorEastAsia" w:hAnsi="Cambria Math"/>
            <w:color w:val="000000" w:themeColor="text1"/>
          </w:rPr>
          <m:t>=158</m:t>
        </m:r>
      </m:oMath>
      <w:r w:rsidRPr="00F34093">
        <w:rPr>
          <w:rFonts w:eastAsiaTheme="minorEastAsia"/>
          <w:color w:val="000000" w:themeColor="text1"/>
        </w:rPr>
        <w:t xml:space="preserve">. Наилучшее возможное решение представлено перестановкой </w:t>
      </w:r>
      <m:oMath>
        <m:sSup>
          <m:sSupPr>
            <m:ctrlPr>
              <w:rPr>
                <w:rFonts w:ascii="Cambria Math" w:hAnsi="Cambria Math"/>
                <w:i/>
                <w:color w:val="000000" w:themeColor="text1"/>
              </w:rPr>
            </m:ctrlPr>
          </m:sSupPr>
          <m:e>
            <m:r>
              <w:rPr>
                <w:rFonts w:ascii="Cambria Math" w:eastAsia="Cambria Math" w:hAnsi="Cambria Math" w:cs="Cambria Math"/>
                <w:color w:val="000000" w:themeColor="text1"/>
                <w:szCs w:val="28"/>
              </w:rPr>
              <m:t>σ</m:t>
            </m:r>
          </m:e>
          <m:sup>
            <m:r>
              <w:rPr>
                <w:rFonts w:ascii="Cambria Math" w:hAnsi="Cambria Math"/>
                <w:color w:val="000000" w:themeColor="text1"/>
              </w:rPr>
              <m:t>*</m:t>
            </m:r>
          </m:sup>
        </m:sSup>
        <m:r>
          <w:rPr>
            <w:rFonts w:ascii="Cambria Math" w:hAnsi="Cambria Math"/>
            <w:color w:val="000000" w:themeColor="text1"/>
          </w:rPr>
          <m:t>=</m:t>
        </m:r>
        <m:d>
          <m:dPr>
            <m:ctrlPr>
              <w:rPr>
                <w:rFonts w:ascii="Cambria Math" w:hAnsi="Cambria Math"/>
                <w:i/>
                <w:color w:val="000000" w:themeColor="text1"/>
              </w:rPr>
            </m:ctrlPr>
          </m:dPr>
          <m:e>
            <m:r>
              <w:rPr>
                <w:rFonts w:ascii="Cambria Math" w:hAnsi="Cambria Math"/>
                <w:color w:val="000000" w:themeColor="text1"/>
              </w:rPr>
              <m:t>5,3,4,2,1</m:t>
            </m:r>
          </m:e>
        </m:d>
      </m:oMath>
      <w:r w:rsidRPr="00F34093">
        <w:rPr>
          <w:rFonts w:eastAsiaTheme="minorEastAsia"/>
          <w:color w:val="000000" w:themeColor="text1"/>
        </w:rPr>
        <w:t xml:space="preserve"> (рис. 1</w:t>
      </w:r>
      <w:r w:rsidRPr="00F34093">
        <w:rPr>
          <w:rFonts w:eastAsiaTheme="minorEastAsia"/>
          <w:color w:val="000000" w:themeColor="text1"/>
          <w:lang w:val="en-US"/>
        </w:rPr>
        <w:t>c</w:t>
      </w:r>
      <w:r w:rsidRPr="00F34093">
        <w:rPr>
          <w:rFonts w:eastAsiaTheme="minorEastAsia"/>
          <w:color w:val="000000" w:themeColor="text1"/>
        </w:rPr>
        <w:t xml:space="preserve">). с фитнесом </w:t>
      </w:r>
      <m:oMath>
        <m:r>
          <w:rPr>
            <w:rFonts w:ascii="Cambria Math" w:eastAsiaTheme="minorEastAsia" w:hAnsi="Cambria Math"/>
            <w:color w:val="000000" w:themeColor="text1"/>
          </w:rPr>
          <m:t>f</m:t>
        </m:r>
        <m:d>
          <m:dPr>
            <m:ctrlPr>
              <w:rPr>
                <w:rFonts w:ascii="Cambria Math" w:eastAsiaTheme="minorEastAsia" w:hAnsi="Cambria Math"/>
                <w:i/>
                <w:color w:val="000000" w:themeColor="text1"/>
              </w:rPr>
            </m:ctrlPr>
          </m:dPr>
          <m:e>
            <m:sSup>
              <m:sSupPr>
                <m:ctrlPr>
                  <w:rPr>
                    <w:rFonts w:ascii="Cambria Math" w:hAnsi="Cambria Math"/>
                    <w:i/>
                    <w:color w:val="000000" w:themeColor="text1"/>
                  </w:rPr>
                </m:ctrlPr>
              </m:sSupPr>
              <m:e>
                <m:r>
                  <w:rPr>
                    <w:rFonts w:ascii="Cambria Math" w:eastAsia="Cambria Math" w:hAnsi="Cambria Math" w:cs="Cambria Math"/>
                    <w:color w:val="000000" w:themeColor="text1"/>
                    <w:szCs w:val="28"/>
                  </w:rPr>
                  <m:t>σ</m:t>
                </m:r>
              </m:e>
              <m:sup>
                <m:r>
                  <w:rPr>
                    <w:rFonts w:ascii="Cambria Math" w:hAnsi="Cambria Math"/>
                    <w:color w:val="000000" w:themeColor="text1"/>
                  </w:rPr>
                  <m:t>*</m:t>
                </m:r>
              </m:sup>
            </m:sSup>
          </m:e>
        </m:d>
        <m:r>
          <w:rPr>
            <w:rFonts w:ascii="Cambria Math" w:eastAsiaTheme="minorEastAsia" w:hAnsi="Cambria Math"/>
            <w:color w:val="000000" w:themeColor="text1"/>
          </w:rPr>
          <m:t>=247</m:t>
        </m:r>
      </m:oMath>
      <w:r w:rsidRPr="00F34093">
        <w:rPr>
          <w:rFonts w:eastAsiaTheme="minorEastAsia"/>
          <w:color w:val="000000" w:themeColor="text1"/>
        </w:rPr>
        <w:t>.</w:t>
      </w:r>
    </w:p>
    <w:p w14:paraId="49EBF35E" w14:textId="77777777" w:rsidR="002E0374" w:rsidRPr="00F34093" w:rsidRDefault="002E0374" w:rsidP="007343EB">
      <w:pPr>
        <w:pStyle w:val="TimesNewRoman14"/>
        <w:rPr>
          <w:color w:val="000000" w:themeColor="text1"/>
          <w:lang w:val="en-US"/>
        </w:rPr>
      </w:pPr>
      <w:r w:rsidRPr="00F34093">
        <w:rPr>
          <w:noProof/>
          <w:color w:val="000000" w:themeColor="text1"/>
          <w:lang w:val="en-US"/>
        </w:rPr>
        <w:lastRenderedPageBreak/>
        <w:drawing>
          <wp:inline distT="0" distB="0" distL="0" distR="0" wp14:anchorId="7D1899D6" wp14:editId="2D672105">
            <wp:extent cx="5836275" cy="2143760"/>
            <wp:effectExtent l="0" t="0" r="0" b="889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Рисунок 22"/>
                    <pic:cNvPicPr/>
                  </pic:nvPicPr>
                  <pic:blipFill>
                    <a:blip r:embed="rId9">
                      <a:extLst>
                        <a:ext uri="{28A0092B-C50C-407E-A947-70E740481C1C}">
                          <a14:useLocalDpi xmlns:a14="http://schemas.microsoft.com/office/drawing/2010/main" val="0"/>
                        </a:ext>
                      </a:extLst>
                    </a:blip>
                    <a:stretch>
                      <a:fillRect/>
                    </a:stretch>
                  </pic:blipFill>
                  <pic:spPr>
                    <a:xfrm>
                      <a:off x="0" y="0"/>
                      <a:ext cx="5855949" cy="2150987"/>
                    </a:xfrm>
                    <a:prstGeom prst="rect">
                      <a:avLst/>
                    </a:prstGeom>
                  </pic:spPr>
                </pic:pic>
              </a:graphicData>
            </a:graphic>
          </wp:inline>
        </w:drawing>
      </w:r>
    </w:p>
    <w:p w14:paraId="21DF9906" w14:textId="25037504" w:rsidR="002E0374" w:rsidRPr="00F34093" w:rsidRDefault="002E0374" w:rsidP="00955212">
      <w:pPr>
        <w:pStyle w:val="TimesNewRoman14"/>
        <w:rPr>
          <w:color w:val="000000" w:themeColor="text1"/>
        </w:rPr>
      </w:pPr>
      <w:r w:rsidRPr="00F34093">
        <w:rPr>
          <w:color w:val="000000" w:themeColor="text1"/>
        </w:rPr>
        <w:t xml:space="preserve">Рис. 1 – Три различных решения для матрицы </w:t>
      </w:r>
      <m:oMath>
        <m:r>
          <w:rPr>
            <w:rFonts w:ascii="Cambria Math" w:eastAsia="Cambria Math" w:hAnsi="Cambria Math" w:cs="Cambria Math"/>
            <w:color w:val="000000" w:themeColor="text1"/>
          </w:rPr>
          <m:t>5×5</m:t>
        </m:r>
      </m:oMath>
      <w:r w:rsidRPr="00F34093">
        <w:rPr>
          <w:color w:val="000000" w:themeColor="text1"/>
        </w:rPr>
        <w:t>: (а) исходная матрица; (</w:t>
      </w:r>
      <w:r w:rsidRPr="00F34093">
        <w:rPr>
          <w:color w:val="000000" w:themeColor="text1"/>
          <w:lang w:val="en-US"/>
        </w:rPr>
        <w:t>b</w:t>
      </w:r>
      <w:r w:rsidRPr="00F34093">
        <w:rPr>
          <w:color w:val="000000" w:themeColor="text1"/>
        </w:rPr>
        <w:t>) неоптимальное решение; (</w:t>
      </w:r>
      <w:r w:rsidRPr="00F34093">
        <w:rPr>
          <w:color w:val="000000" w:themeColor="text1"/>
          <w:lang w:val="en-US"/>
        </w:rPr>
        <w:t>c</w:t>
      </w:r>
      <w:r w:rsidRPr="00F34093">
        <w:rPr>
          <w:color w:val="000000" w:themeColor="text1"/>
        </w:rPr>
        <w:t>) оптимальное решение.</w:t>
      </w:r>
    </w:p>
    <w:p w14:paraId="7063D105" w14:textId="5CCE1231" w:rsidR="004600F7" w:rsidRPr="00F34093" w:rsidRDefault="002E0374" w:rsidP="00432345">
      <w:pPr>
        <w:pStyle w:val="subheader"/>
        <w:numPr>
          <w:ilvl w:val="1"/>
          <w:numId w:val="1"/>
        </w:numPr>
        <w:jc w:val="left"/>
        <w:outlineLvl w:val="2"/>
        <w:rPr>
          <w:color w:val="000000" w:themeColor="text1"/>
          <w:lang w:eastAsia="ru-RU"/>
        </w:rPr>
      </w:pPr>
      <w:r w:rsidRPr="00F34093">
        <w:rPr>
          <w:color w:val="000000" w:themeColor="text1"/>
          <w:lang w:val="ru-RU" w:eastAsia="ru-RU"/>
        </w:rPr>
        <w:t xml:space="preserve"> </w:t>
      </w:r>
      <w:bookmarkStart w:id="6" w:name="_Toc199949254"/>
      <w:bookmarkStart w:id="7" w:name="_Toc200058185"/>
      <w:proofErr w:type="spellStart"/>
      <w:r w:rsidR="004600F7" w:rsidRPr="00F34093">
        <w:rPr>
          <w:color w:val="000000" w:themeColor="text1"/>
          <w:lang w:eastAsia="ru-RU"/>
        </w:rPr>
        <w:t>Альтернативные</w:t>
      </w:r>
      <w:proofErr w:type="spellEnd"/>
      <w:r w:rsidR="004600F7" w:rsidRPr="00F34093">
        <w:rPr>
          <w:color w:val="000000" w:themeColor="text1"/>
          <w:lang w:eastAsia="ru-RU"/>
        </w:rPr>
        <w:t xml:space="preserve"> </w:t>
      </w:r>
      <w:proofErr w:type="spellStart"/>
      <w:r w:rsidR="004600F7" w:rsidRPr="00F34093">
        <w:rPr>
          <w:color w:val="000000" w:themeColor="text1"/>
          <w:lang w:eastAsia="ru-RU"/>
        </w:rPr>
        <w:t>постановки</w:t>
      </w:r>
      <w:bookmarkEnd w:id="6"/>
      <w:bookmarkEnd w:id="7"/>
      <w:proofErr w:type="spellEnd"/>
    </w:p>
    <w:p w14:paraId="4056B317" w14:textId="4DDB11C6" w:rsidR="004600F7" w:rsidRPr="0049086D" w:rsidRDefault="004600F7" w:rsidP="007343EB">
      <w:pPr>
        <w:pStyle w:val="TimesNewRoman14"/>
        <w:rPr>
          <w:color w:val="000000" w:themeColor="text1"/>
          <w:lang w:val="en-US" w:eastAsia="ru-RU"/>
        </w:rPr>
      </w:pPr>
      <w:r w:rsidRPr="00F34093">
        <w:rPr>
          <w:color w:val="000000" w:themeColor="text1"/>
          <w:lang w:eastAsia="ru-RU"/>
        </w:rPr>
        <w:t xml:space="preserve">В социальных науках LOP формализуется как задача агрегации </w:t>
      </w:r>
      <m:oMath>
        <m:r>
          <w:rPr>
            <w:rFonts w:ascii="Cambria Math" w:hAnsi="Cambria Math"/>
            <w:color w:val="000000" w:themeColor="text1"/>
            <w:lang w:eastAsia="ru-RU"/>
          </w:rPr>
          <m:t xml:space="preserve"> k </m:t>
        </m:r>
      </m:oMath>
      <w:r w:rsidRPr="00F34093">
        <w:rPr>
          <w:color w:val="000000" w:themeColor="text1"/>
          <w:lang w:eastAsia="ru-RU"/>
        </w:rPr>
        <w:t xml:space="preserve"> экспертных попарных сравнений </w:t>
      </w:r>
      <m:oMath>
        <m:r>
          <m:rPr>
            <m:lit/>
          </m:rPr>
          <w:rPr>
            <w:rFonts w:ascii="Cambria Math" w:hAnsi="Cambria Math"/>
            <w:color w:val="000000" w:themeColor="text1"/>
            <w:lang w:eastAsia="ru-RU"/>
          </w:rPr>
          <m:t>{</m:t>
        </m:r>
        <m:sSup>
          <m:sSupPr>
            <m:ctrlPr>
              <w:rPr>
                <w:rFonts w:ascii="Cambria Math" w:hAnsi="Cambria Math"/>
                <w:i/>
                <w:color w:val="000000" w:themeColor="text1"/>
                <w:lang w:eastAsia="ru-RU"/>
              </w:rPr>
            </m:ctrlPr>
          </m:sSupPr>
          <m:e>
            <m:r>
              <w:rPr>
                <w:rFonts w:ascii="Cambria Math" w:hAnsi="Cambria Math"/>
                <w:color w:val="000000" w:themeColor="text1"/>
                <w:lang w:eastAsia="ru-RU"/>
              </w:rPr>
              <m:t>C</m:t>
            </m:r>
          </m:e>
          <m:sup>
            <m:d>
              <m:dPr>
                <m:ctrlPr>
                  <w:rPr>
                    <w:rFonts w:ascii="Cambria Math" w:hAnsi="Cambria Math"/>
                    <w:i/>
                    <w:color w:val="000000" w:themeColor="text1"/>
                    <w:lang w:eastAsia="ru-RU"/>
                  </w:rPr>
                </m:ctrlPr>
              </m:dPr>
              <m:e>
                <m:r>
                  <w:rPr>
                    <w:rFonts w:ascii="Cambria Math" w:hAnsi="Cambria Math"/>
                    <w:color w:val="000000" w:themeColor="text1"/>
                    <w:lang w:eastAsia="ru-RU"/>
                  </w:rPr>
                  <m:t>1</m:t>
                </m:r>
              </m:e>
            </m:d>
          </m:sup>
        </m:sSup>
        <m:r>
          <w:rPr>
            <w:rFonts w:ascii="Cambria Math" w:hAnsi="Cambria Math"/>
            <w:color w:val="000000" w:themeColor="text1"/>
            <w:lang w:eastAsia="ru-RU"/>
          </w:rPr>
          <m:t>,</m:t>
        </m:r>
        <m:r>
          <m:rPr>
            <m:sty m:val="p"/>
          </m:rPr>
          <w:rPr>
            <w:rFonts w:ascii="Cambria Math" w:hAnsi="Cambria Math"/>
            <w:color w:val="000000" w:themeColor="text1"/>
            <w:lang w:eastAsia="ru-RU"/>
          </w:rPr>
          <m:t>…</m:t>
        </m:r>
        <m:r>
          <w:rPr>
            <w:rFonts w:ascii="Cambria Math" w:hAnsi="Cambria Math"/>
            <w:color w:val="000000" w:themeColor="text1"/>
            <w:lang w:eastAsia="ru-RU"/>
          </w:rPr>
          <m:t>,</m:t>
        </m:r>
        <m:sSup>
          <m:sSupPr>
            <m:ctrlPr>
              <w:rPr>
                <w:rFonts w:ascii="Cambria Math" w:hAnsi="Cambria Math"/>
                <w:i/>
                <w:color w:val="000000" w:themeColor="text1"/>
                <w:lang w:eastAsia="ru-RU"/>
              </w:rPr>
            </m:ctrlPr>
          </m:sSupPr>
          <m:e>
            <m:r>
              <w:rPr>
                <w:rFonts w:ascii="Cambria Math" w:hAnsi="Cambria Math"/>
                <w:color w:val="000000" w:themeColor="text1"/>
                <w:lang w:eastAsia="ru-RU"/>
              </w:rPr>
              <m:t>C</m:t>
            </m:r>
          </m:e>
          <m:sup>
            <m:d>
              <m:dPr>
                <m:ctrlPr>
                  <w:rPr>
                    <w:rFonts w:ascii="Cambria Math" w:hAnsi="Cambria Math"/>
                    <w:i/>
                    <w:color w:val="000000" w:themeColor="text1"/>
                    <w:lang w:eastAsia="ru-RU"/>
                  </w:rPr>
                </m:ctrlPr>
              </m:dPr>
              <m:e>
                <m:r>
                  <w:rPr>
                    <w:rFonts w:ascii="Cambria Math" w:hAnsi="Cambria Math"/>
                    <w:color w:val="000000" w:themeColor="text1"/>
                    <w:lang w:eastAsia="ru-RU"/>
                  </w:rPr>
                  <m:t>k</m:t>
                </m:r>
              </m:e>
            </m:d>
          </m:sup>
        </m:sSup>
        <m:r>
          <m:rPr>
            <m:lit/>
          </m:rPr>
          <w:rPr>
            <w:rFonts w:ascii="Cambria Math" w:hAnsi="Cambria Math"/>
            <w:color w:val="000000" w:themeColor="text1"/>
            <w:lang w:eastAsia="ru-RU"/>
          </w:rPr>
          <m:t>}</m:t>
        </m:r>
      </m:oMath>
      <w:r w:rsidRPr="00F34093">
        <w:rPr>
          <w:color w:val="000000" w:themeColor="text1"/>
          <w:lang w:eastAsia="ru-RU"/>
        </w:rPr>
        <w:t xml:space="preserve"> в консенсусное ранжирование </w:t>
      </w:r>
      <m:oMath>
        <m:r>
          <w:rPr>
            <w:rFonts w:ascii="Cambria Math" w:hAnsi="Cambria Math"/>
            <w:color w:val="000000" w:themeColor="text1"/>
            <w:lang w:eastAsia="ru-RU"/>
          </w:rPr>
          <m:t xml:space="preserve"> π</m:t>
        </m:r>
      </m:oMath>
      <w:r w:rsidRPr="00F34093">
        <w:rPr>
          <w:color w:val="000000" w:themeColor="text1"/>
          <w:lang w:eastAsia="ru-RU"/>
        </w:rPr>
        <w:t>. Целевая функция минимизирует расхождение с экспертами</w:t>
      </w:r>
      <w:r w:rsidR="008306CA">
        <w:rPr>
          <w:color w:val="000000" w:themeColor="text1"/>
          <w:lang w:val="en-US" w:eastAsia="ru-RU"/>
        </w:rPr>
        <w:t>:</w:t>
      </w:r>
    </w:p>
    <w:p w14:paraId="59214003" w14:textId="4AF267D0" w:rsidR="004600F7" w:rsidRPr="00F34093" w:rsidRDefault="000B3AA6" w:rsidP="007343EB">
      <w:pPr>
        <w:pStyle w:val="TimesNewRoman14"/>
        <w:rPr>
          <w:color w:val="000000" w:themeColor="text1"/>
          <w:lang w:eastAsia="ru-RU"/>
        </w:rPr>
      </w:pPr>
      <m:oMathPara>
        <m:oMath>
          <m:eqArr>
            <m:eqArrPr>
              <m:maxDist m:val="1"/>
              <m:ctrlPr>
                <w:rPr>
                  <w:rFonts w:ascii="Cambria Math" w:hAnsi="Cambria Math"/>
                  <w:color w:val="000000" w:themeColor="text1"/>
                  <w:lang w:eastAsia="ru-RU"/>
                </w:rPr>
              </m:ctrlPr>
            </m:eqArrPr>
            <m:e>
              <m:func>
                <m:funcPr>
                  <m:ctrlPr>
                    <w:rPr>
                      <w:rFonts w:ascii="Cambria Math" w:hAnsi="Cambria Math"/>
                      <w:color w:val="000000" w:themeColor="text1"/>
                      <w:lang w:eastAsia="ru-RU"/>
                    </w:rPr>
                  </m:ctrlPr>
                </m:funcPr>
                <m:fName>
                  <m:limLow>
                    <m:limLowPr>
                      <m:ctrlPr>
                        <w:rPr>
                          <w:rFonts w:ascii="Cambria Math" w:hAnsi="Cambria Math"/>
                          <w:color w:val="000000" w:themeColor="text1"/>
                          <w:lang w:eastAsia="ru-RU"/>
                        </w:rPr>
                      </m:ctrlPr>
                    </m:limLowPr>
                    <m:e>
                      <m:r>
                        <m:rPr>
                          <m:sty m:val="p"/>
                        </m:rPr>
                        <w:rPr>
                          <w:rFonts w:ascii="Cambria Math" w:hAnsi="Cambria Math"/>
                          <w:color w:val="000000" w:themeColor="text1"/>
                          <w:lang w:eastAsia="ru-RU"/>
                        </w:rPr>
                        <m:t>min</m:t>
                      </m:r>
                    </m:e>
                    <m:lim>
                      <m:r>
                        <w:rPr>
                          <w:rFonts w:ascii="Cambria Math" w:hAnsi="Cambria Math"/>
                          <w:color w:val="000000" w:themeColor="text1"/>
                          <w:lang w:eastAsia="ru-RU"/>
                        </w:rPr>
                        <m:t>π</m:t>
                      </m:r>
                    </m:lim>
                  </m:limLow>
                </m:fName>
                <m:e>
                  <m:nary>
                    <m:naryPr>
                      <m:chr m:val="∑"/>
                      <m:ctrlPr>
                        <w:rPr>
                          <w:rFonts w:ascii="Cambria Math" w:hAnsi="Cambria Math"/>
                          <w:color w:val="000000" w:themeColor="text1"/>
                          <w:lang w:eastAsia="ru-RU"/>
                        </w:rPr>
                      </m:ctrlPr>
                    </m:naryPr>
                    <m:sub>
                      <m:r>
                        <w:rPr>
                          <w:rFonts w:ascii="Cambria Math" w:hAnsi="Cambria Math"/>
                          <w:color w:val="000000" w:themeColor="text1"/>
                          <w:lang w:eastAsia="ru-RU"/>
                        </w:rPr>
                        <m:t>m</m:t>
                      </m:r>
                      <m:r>
                        <m:rPr>
                          <m:sty m:val="p"/>
                        </m:rPr>
                        <w:rPr>
                          <w:rFonts w:ascii="Cambria Math" w:hAnsi="Cambria Math"/>
                          <w:color w:val="000000" w:themeColor="text1"/>
                          <w:lang w:eastAsia="ru-RU"/>
                        </w:rPr>
                        <m:t>=1</m:t>
                      </m:r>
                    </m:sub>
                    <m:sup>
                      <m:r>
                        <w:rPr>
                          <w:rFonts w:ascii="Cambria Math" w:hAnsi="Cambria Math"/>
                          <w:color w:val="000000" w:themeColor="text1"/>
                          <w:lang w:eastAsia="ru-RU"/>
                        </w:rPr>
                        <m:t>k</m:t>
                      </m:r>
                    </m:sup>
                    <m:e>
                      <m:nary>
                        <m:naryPr>
                          <m:chr m:val="∑"/>
                          <m:supHide m:val="1"/>
                          <m:ctrlPr>
                            <w:rPr>
                              <w:rFonts w:ascii="Cambria Math" w:hAnsi="Cambria Math"/>
                              <w:color w:val="000000" w:themeColor="text1"/>
                              <w:lang w:eastAsia="ru-RU"/>
                            </w:rPr>
                          </m:ctrlPr>
                        </m:naryPr>
                        <m:sub>
                          <m:r>
                            <w:rPr>
                              <w:rFonts w:ascii="Cambria Math" w:hAnsi="Cambria Math"/>
                              <w:color w:val="000000" w:themeColor="text1"/>
                              <w:lang w:eastAsia="ru-RU"/>
                            </w:rPr>
                            <m:t>i</m:t>
                          </m:r>
                          <m:r>
                            <m:rPr>
                              <m:sty m:val="p"/>
                            </m:rPr>
                            <w:rPr>
                              <w:rFonts w:ascii="Cambria Math" w:hAnsi="Cambria Math"/>
                              <w:color w:val="000000" w:themeColor="text1"/>
                              <w:lang w:eastAsia="ru-RU"/>
                            </w:rPr>
                            <m:t>&lt;</m:t>
                          </m:r>
                          <m:r>
                            <w:rPr>
                              <w:rFonts w:ascii="Cambria Math" w:hAnsi="Cambria Math"/>
                              <w:color w:val="000000" w:themeColor="text1"/>
                              <w:lang w:eastAsia="ru-RU"/>
                            </w:rPr>
                            <m:t>j</m:t>
                          </m:r>
                        </m:sub>
                        <m:sup/>
                        <m:e>
                          <m:d>
                            <m:dPr>
                              <m:begChr m:val="|"/>
                              <m:endChr m:val="|"/>
                              <m:ctrlPr>
                                <w:rPr>
                                  <w:rFonts w:ascii="Cambria Math" w:hAnsi="Cambria Math"/>
                                  <w:color w:val="000000" w:themeColor="text1"/>
                                  <w:lang w:eastAsia="ru-RU"/>
                                </w:rPr>
                              </m:ctrlPr>
                            </m:dPr>
                            <m:e>
                              <m:r>
                                <w:rPr>
                                  <w:rFonts w:ascii="Cambria Math" w:hAnsi="Cambria Math"/>
                                  <w:color w:val="000000" w:themeColor="text1"/>
                                  <w:lang w:eastAsia="ru-RU"/>
                                </w:rPr>
                                <m:t>I</m:t>
                              </m:r>
                              <m:d>
                                <m:dPr>
                                  <m:begChr m:val="["/>
                                  <m:endChr m:val="]"/>
                                  <m:ctrlPr>
                                    <w:rPr>
                                      <w:rFonts w:ascii="Cambria Math" w:hAnsi="Cambria Math"/>
                                      <w:color w:val="000000" w:themeColor="text1"/>
                                      <w:lang w:eastAsia="ru-RU"/>
                                    </w:rPr>
                                  </m:ctrlPr>
                                </m:dPr>
                                <m:e>
                                  <m:r>
                                    <w:rPr>
                                      <w:rFonts w:ascii="Cambria Math" w:hAnsi="Cambria Math"/>
                                      <w:color w:val="000000" w:themeColor="text1"/>
                                      <w:lang w:eastAsia="ru-RU"/>
                                    </w:rPr>
                                    <m:t>π</m:t>
                                  </m:r>
                                  <m:d>
                                    <m:dPr>
                                      <m:ctrlPr>
                                        <w:rPr>
                                          <w:rFonts w:ascii="Cambria Math" w:hAnsi="Cambria Math"/>
                                          <w:color w:val="000000" w:themeColor="text1"/>
                                          <w:lang w:eastAsia="ru-RU"/>
                                        </w:rPr>
                                      </m:ctrlPr>
                                    </m:dPr>
                                    <m:e>
                                      <m:r>
                                        <w:rPr>
                                          <w:rFonts w:ascii="Cambria Math" w:hAnsi="Cambria Math"/>
                                          <w:color w:val="000000" w:themeColor="text1"/>
                                          <w:lang w:eastAsia="ru-RU"/>
                                        </w:rPr>
                                        <m:t>i</m:t>
                                      </m:r>
                                    </m:e>
                                  </m:d>
                                  <m:r>
                                    <m:rPr>
                                      <m:sty m:val="p"/>
                                    </m:rPr>
                                    <w:rPr>
                                      <w:rFonts w:ascii="Cambria Math" w:hAnsi="Cambria Math"/>
                                      <w:color w:val="000000" w:themeColor="text1"/>
                                      <w:lang w:eastAsia="ru-RU"/>
                                    </w:rPr>
                                    <m:t>&lt;</m:t>
                                  </m:r>
                                  <m:r>
                                    <w:rPr>
                                      <w:rFonts w:ascii="Cambria Math" w:hAnsi="Cambria Math"/>
                                      <w:color w:val="000000" w:themeColor="text1"/>
                                      <w:lang w:eastAsia="ru-RU"/>
                                    </w:rPr>
                                    <m:t>π</m:t>
                                  </m:r>
                                  <m:d>
                                    <m:dPr>
                                      <m:ctrlPr>
                                        <w:rPr>
                                          <w:rFonts w:ascii="Cambria Math" w:hAnsi="Cambria Math"/>
                                          <w:color w:val="000000" w:themeColor="text1"/>
                                          <w:lang w:eastAsia="ru-RU"/>
                                        </w:rPr>
                                      </m:ctrlPr>
                                    </m:dPr>
                                    <m:e>
                                      <m:r>
                                        <w:rPr>
                                          <w:rFonts w:ascii="Cambria Math" w:hAnsi="Cambria Math"/>
                                          <w:color w:val="000000" w:themeColor="text1"/>
                                          <w:lang w:eastAsia="ru-RU"/>
                                        </w:rPr>
                                        <m:t>j</m:t>
                                      </m:r>
                                    </m:e>
                                  </m:d>
                                </m:e>
                              </m:d>
                              <m:r>
                                <m:rPr>
                                  <m:sty m:val="p"/>
                                </m:rPr>
                                <w:rPr>
                                  <w:rFonts w:ascii="Cambria Math" w:hAnsi="Cambria Math"/>
                                  <w:color w:val="000000" w:themeColor="text1"/>
                                  <w:lang w:eastAsia="ru-RU"/>
                                </w:rPr>
                                <m:t>-</m:t>
                              </m:r>
                              <m:sSubSup>
                                <m:sSubSupPr>
                                  <m:ctrlPr>
                                    <w:rPr>
                                      <w:rFonts w:ascii="Cambria Math" w:hAnsi="Cambria Math"/>
                                      <w:color w:val="000000" w:themeColor="text1"/>
                                      <w:lang w:eastAsia="ru-RU"/>
                                    </w:rPr>
                                  </m:ctrlPr>
                                </m:sSubSupPr>
                                <m:e>
                                  <m:r>
                                    <w:rPr>
                                      <w:rFonts w:ascii="Cambria Math" w:hAnsi="Cambria Math"/>
                                      <w:color w:val="000000" w:themeColor="text1"/>
                                      <w:lang w:eastAsia="ru-RU"/>
                                    </w:rPr>
                                    <m:t>C</m:t>
                                  </m:r>
                                </m:e>
                                <m:sub>
                                  <m:r>
                                    <w:rPr>
                                      <w:rFonts w:ascii="Cambria Math" w:hAnsi="Cambria Math"/>
                                      <w:color w:val="000000" w:themeColor="text1"/>
                                      <w:lang w:eastAsia="ru-RU"/>
                                    </w:rPr>
                                    <m:t>ij</m:t>
                                  </m:r>
                                </m:sub>
                                <m:sup>
                                  <m:d>
                                    <m:dPr>
                                      <m:ctrlPr>
                                        <w:rPr>
                                          <w:rFonts w:ascii="Cambria Math" w:hAnsi="Cambria Math"/>
                                          <w:color w:val="000000" w:themeColor="text1"/>
                                          <w:lang w:eastAsia="ru-RU"/>
                                        </w:rPr>
                                      </m:ctrlPr>
                                    </m:dPr>
                                    <m:e>
                                      <m:r>
                                        <w:rPr>
                                          <w:rFonts w:ascii="Cambria Math" w:hAnsi="Cambria Math"/>
                                          <w:color w:val="000000" w:themeColor="text1"/>
                                          <w:lang w:eastAsia="ru-RU"/>
                                        </w:rPr>
                                        <m:t>m</m:t>
                                      </m:r>
                                    </m:e>
                                  </m:d>
                                </m:sup>
                              </m:sSubSup>
                            </m:e>
                          </m:d>
                        </m:e>
                      </m:nary>
                    </m:e>
                  </m:nary>
                </m:e>
              </m:func>
              <m:r>
                <m:rPr>
                  <m:sty m:val="p"/>
                </m:rPr>
                <w:rPr>
                  <w:rFonts w:ascii="Cambria Math" w:hAnsi="Cambria Math"/>
                  <w:color w:val="000000" w:themeColor="text1"/>
                  <w:lang w:eastAsia="ru-RU"/>
                </w:rPr>
                <m:t>,#</m:t>
              </m:r>
            </m:e>
          </m:eqArr>
        </m:oMath>
      </m:oMathPara>
    </w:p>
    <w:p w14:paraId="6BA197F1" w14:textId="05C9634A" w:rsidR="004600F7" w:rsidRPr="00784D4B" w:rsidRDefault="004600F7" w:rsidP="00904888">
      <w:pPr>
        <w:pStyle w:val="TimesNewRoman14"/>
        <w:ind w:firstLine="0"/>
        <w:rPr>
          <w:color w:val="000000" w:themeColor="text1"/>
          <w:lang w:eastAsia="ru-RU"/>
        </w:rPr>
      </w:pPr>
      <w:r w:rsidRPr="00F34093">
        <w:rPr>
          <w:color w:val="000000" w:themeColor="text1"/>
          <w:lang w:eastAsia="ru-RU"/>
        </w:rPr>
        <w:t xml:space="preserve">где </w:t>
      </w:r>
      <m:oMath>
        <m:sSubSup>
          <m:sSubSupPr>
            <m:ctrlPr>
              <w:rPr>
                <w:rFonts w:ascii="Cambria Math" w:hAnsi="Cambria Math"/>
                <w:i/>
                <w:color w:val="000000" w:themeColor="text1"/>
                <w:lang w:eastAsia="ru-RU"/>
              </w:rPr>
            </m:ctrlPr>
          </m:sSubSupPr>
          <m:e>
            <m:r>
              <w:rPr>
                <w:rFonts w:ascii="Cambria Math" w:hAnsi="Cambria Math"/>
                <w:color w:val="000000" w:themeColor="text1"/>
                <w:lang w:eastAsia="ru-RU"/>
              </w:rPr>
              <m:t>C</m:t>
            </m:r>
          </m:e>
          <m:sub>
            <m:r>
              <w:rPr>
                <w:rFonts w:ascii="Cambria Math" w:hAnsi="Cambria Math"/>
                <w:color w:val="000000" w:themeColor="text1"/>
                <w:lang w:eastAsia="ru-RU"/>
              </w:rPr>
              <m:t>ij</m:t>
            </m:r>
          </m:sub>
          <m:sup>
            <m:d>
              <m:dPr>
                <m:ctrlPr>
                  <w:rPr>
                    <w:rFonts w:ascii="Cambria Math" w:hAnsi="Cambria Math"/>
                    <w:i/>
                    <w:color w:val="000000" w:themeColor="text1"/>
                    <w:lang w:eastAsia="ru-RU"/>
                  </w:rPr>
                </m:ctrlPr>
              </m:dPr>
              <m:e>
                <m:r>
                  <w:rPr>
                    <w:rFonts w:ascii="Cambria Math" w:hAnsi="Cambria Math"/>
                    <w:color w:val="000000" w:themeColor="text1"/>
                    <w:lang w:eastAsia="ru-RU"/>
                  </w:rPr>
                  <m:t>m</m:t>
                </m:r>
              </m:e>
            </m:d>
          </m:sup>
        </m:sSubSup>
        <m:r>
          <m:rPr>
            <m:sty m:val="p"/>
          </m:rPr>
          <w:rPr>
            <w:rFonts w:ascii="Cambria Math" w:hAnsi="Cambria Math"/>
            <w:color w:val="000000" w:themeColor="text1"/>
            <w:lang w:eastAsia="ru-RU"/>
          </w:rPr>
          <m:t>∈</m:t>
        </m:r>
        <m:d>
          <m:dPr>
            <m:begChr m:val="["/>
            <m:endChr m:val="]"/>
            <m:ctrlPr>
              <w:rPr>
                <w:rFonts w:ascii="Cambria Math" w:hAnsi="Cambria Math"/>
                <w:i/>
                <w:color w:val="000000" w:themeColor="text1"/>
                <w:lang w:eastAsia="ru-RU"/>
              </w:rPr>
            </m:ctrlPr>
          </m:dPr>
          <m:e>
            <m:r>
              <w:rPr>
                <w:rFonts w:ascii="Cambria Math" w:hAnsi="Cambria Math"/>
                <w:color w:val="000000" w:themeColor="text1"/>
                <w:lang w:eastAsia="ru-RU"/>
              </w:rPr>
              <m:t>0,1</m:t>
            </m:r>
          </m:e>
        </m:d>
      </m:oMath>
      <w:r w:rsidRPr="00F34093">
        <w:rPr>
          <w:color w:val="000000" w:themeColor="text1"/>
          <w:lang w:eastAsia="ru-RU"/>
        </w:rPr>
        <w:t xml:space="preserve"> — степень предпочтения </w:t>
      </w:r>
      <m:oMath>
        <m:r>
          <w:rPr>
            <w:rFonts w:ascii="Cambria Math" w:hAnsi="Cambria Math"/>
            <w:color w:val="000000" w:themeColor="text1"/>
            <w:lang w:eastAsia="ru-RU"/>
          </w:rPr>
          <m:t xml:space="preserve"> i </m:t>
        </m:r>
      </m:oMath>
      <w:r w:rsidRPr="00F34093">
        <w:rPr>
          <w:color w:val="000000" w:themeColor="text1"/>
          <w:lang w:eastAsia="ru-RU"/>
        </w:rPr>
        <w:t xml:space="preserve"> перед </w:t>
      </w:r>
      <m:oMath>
        <m:r>
          <w:rPr>
            <w:rFonts w:ascii="Cambria Math" w:hAnsi="Cambria Math"/>
            <w:color w:val="000000" w:themeColor="text1"/>
            <w:lang w:eastAsia="ru-RU"/>
          </w:rPr>
          <m:t xml:space="preserve"> j </m:t>
        </m:r>
      </m:oMath>
      <w:r w:rsidRPr="00F34093">
        <w:rPr>
          <w:color w:val="000000" w:themeColor="text1"/>
          <w:lang w:eastAsia="ru-RU"/>
        </w:rPr>
        <w:t xml:space="preserve"> у эксперта </w:t>
      </w:r>
      <m:oMath>
        <m:r>
          <w:rPr>
            <w:rFonts w:ascii="Cambria Math" w:hAnsi="Cambria Math"/>
            <w:color w:val="000000" w:themeColor="text1"/>
            <w:lang w:eastAsia="ru-RU"/>
          </w:rPr>
          <m:t xml:space="preserve"> m </m:t>
        </m:r>
      </m:oMath>
      <w:r w:rsidRPr="00F34093">
        <w:rPr>
          <w:color w:val="000000" w:themeColor="text1"/>
          <w:lang w:eastAsia="ru-RU"/>
        </w:rPr>
        <w:t xml:space="preserve">. В комбинаторной оптимизации эквивалентная формулировка — задача о минимальном </w:t>
      </w:r>
      <w:r w:rsidR="00F95AF7" w:rsidRPr="00F34093">
        <w:rPr>
          <w:color w:val="000000" w:themeColor="text1"/>
          <w:lang w:val="en-US" w:eastAsia="ru-RU"/>
        </w:rPr>
        <w:t>F</w:t>
      </w:r>
      <w:proofErr w:type="spellStart"/>
      <w:r w:rsidRPr="00F34093">
        <w:rPr>
          <w:color w:val="000000" w:themeColor="text1"/>
          <w:lang w:eastAsia="ru-RU"/>
        </w:rPr>
        <w:t>eedback</w:t>
      </w:r>
      <w:proofErr w:type="spellEnd"/>
      <w:r w:rsidRPr="00F34093">
        <w:rPr>
          <w:color w:val="000000" w:themeColor="text1"/>
          <w:lang w:eastAsia="ru-RU"/>
        </w:rPr>
        <w:t xml:space="preserve"> </w:t>
      </w:r>
      <w:proofErr w:type="spellStart"/>
      <w:r w:rsidRPr="00F34093">
        <w:rPr>
          <w:color w:val="000000" w:themeColor="text1"/>
          <w:lang w:eastAsia="ru-RU"/>
        </w:rPr>
        <w:t>arc</w:t>
      </w:r>
      <w:proofErr w:type="spellEnd"/>
      <w:r w:rsidRPr="00F34093">
        <w:rPr>
          <w:color w:val="000000" w:themeColor="text1"/>
          <w:lang w:eastAsia="ru-RU"/>
        </w:rPr>
        <w:t xml:space="preserve"> </w:t>
      </w:r>
      <w:proofErr w:type="spellStart"/>
      <w:r w:rsidRPr="00F34093">
        <w:rPr>
          <w:color w:val="000000" w:themeColor="text1"/>
          <w:lang w:eastAsia="ru-RU"/>
        </w:rPr>
        <w:t>set</w:t>
      </w:r>
      <w:proofErr w:type="spellEnd"/>
      <w:r w:rsidRPr="00F34093">
        <w:rPr>
          <w:color w:val="000000" w:themeColor="text1"/>
          <w:lang w:eastAsia="ru-RU"/>
        </w:rPr>
        <w:t xml:space="preserve"> (FAS) для турниров</w:t>
      </w:r>
      <w:r w:rsidR="00784D4B" w:rsidRPr="00784D4B">
        <w:rPr>
          <w:color w:val="000000" w:themeColor="text1"/>
          <w:lang w:eastAsia="ru-RU"/>
        </w:rPr>
        <w:t xml:space="preserve"> [12].</w:t>
      </w:r>
    </w:p>
    <w:p w14:paraId="314EE520" w14:textId="50858010" w:rsidR="004600F7" w:rsidRPr="00F34093" w:rsidRDefault="000B3AA6" w:rsidP="007343EB">
      <w:pPr>
        <w:pStyle w:val="TimesNewRoman14"/>
        <w:rPr>
          <w:rFonts w:ascii="Cambria Math" w:hAnsi="Cambria Math"/>
          <w:color w:val="000000" w:themeColor="text1"/>
          <w:lang w:eastAsia="ru-RU"/>
          <w:oMath/>
        </w:rPr>
      </w:pPr>
      <m:oMathPara>
        <m:oMath>
          <m:eqArr>
            <m:eqArrPr>
              <m:maxDist m:val="1"/>
              <m:ctrlPr>
                <w:rPr>
                  <w:rFonts w:ascii="Cambria Math" w:hAnsi="Cambria Math"/>
                  <w:color w:val="000000" w:themeColor="text1"/>
                  <w:lang w:eastAsia="ru-RU"/>
                </w:rPr>
              </m:ctrlPr>
            </m:eqArrPr>
            <m:e>
              <m:func>
                <m:funcPr>
                  <m:ctrlPr>
                    <w:rPr>
                      <w:rFonts w:ascii="Cambria Math" w:hAnsi="Cambria Math"/>
                      <w:color w:val="000000" w:themeColor="text1"/>
                      <w:lang w:eastAsia="ru-RU"/>
                    </w:rPr>
                  </m:ctrlPr>
                </m:funcPr>
                <m:fName>
                  <m:limLow>
                    <m:limLowPr>
                      <m:ctrlPr>
                        <w:rPr>
                          <w:rFonts w:ascii="Cambria Math" w:hAnsi="Cambria Math"/>
                          <w:color w:val="000000" w:themeColor="text1"/>
                          <w:lang w:eastAsia="ru-RU"/>
                        </w:rPr>
                      </m:ctrlPr>
                    </m:limLowPr>
                    <m:e>
                      <m:r>
                        <m:rPr>
                          <m:sty m:val="p"/>
                        </m:rPr>
                        <w:rPr>
                          <w:rFonts w:ascii="Cambria Math" w:hAnsi="Cambria Math"/>
                          <w:color w:val="000000" w:themeColor="text1"/>
                          <w:lang w:eastAsia="ru-RU"/>
                        </w:rPr>
                        <m:t>min</m:t>
                      </m:r>
                    </m:e>
                    <m:lim>
                      <m:r>
                        <w:rPr>
                          <w:rFonts w:ascii="Cambria Math" w:hAnsi="Cambria Math"/>
                          <w:color w:val="000000" w:themeColor="text1"/>
                          <w:lang w:eastAsia="ru-RU"/>
                        </w:rPr>
                        <m:t>S</m:t>
                      </m:r>
                      <m:r>
                        <m:rPr>
                          <m:sty m:val="p"/>
                        </m:rPr>
                        <w:rPr>
                          <w:rFonts w:ascii="Cambria Math" w:hAnsi="Cambria Math"/>
                          <w:color w:val="000000" w:themeColor="text1"/>
                          <w:lang w:eastAsia="ru-RU"/>
                        </w:rPr>
                        <m:t>⊆</m:t>
                      </m:r>
                      <m:r>
                        <w:rPr>
                          <w:rFonts w:ascii="Cambria Math" w:hAnsi="Cambria Math"/>
                          <w:color w:val="000000" w:themeColor="text1"/>
                          <w:lang w:eastAsia="ru-RU"/>
                        </w:rPr>
                        <m:t>E</m:t>
                      </m:r>
                    </m:lim>
                  </m:limLow>
                </m:fName>
                <m:e>
                  <m:nary>
                    <m:naryPr>
                      <m:chr m:val="∑"/>
                      <m:supHide m:val="1"/>
                      <m:ctrlPr>
                        <w:rPr>
                          <w:rFonts w:ascii="Cambria Math" w:hAnsi="Cambria Math"/>
                          <w:color w:val="000000" w:themeColor="text1"/>
                          <w:lang w:eastAsia="ru-RU"/>
                        </w:rPr>
                      </m:ctrlPr>
                    </m:naryPr>
                    <m:sub>
                      <m:d>
                        <m:dPr>
                          <m:ctrlPr>
                            <w:rPr>
                              <w:rFonts w:ascii="Cambria Math" w:hAnsi="Cambria Math"/>
                              <w:color w:val="000000" w:themeColor="text1"/>
                              <w:lang w:eastAsia="ru-RU"/>
                            </w:rPr>
                          </m:ctrlPr>
                        </m:dPr>
                        <m:e>
                          <m:r>
                            <w:rPr>
                              <w:rFonts w:ascii="Cambria Math" w:hAnsi="Cambria Math"/>
                              <w:color w:val="000000" w:themeColor="text1"/>
                              <w:lang w:eastAsia="ru-RU"/>
                            </w:rPr>
                            <m:t>i</m:t>
                          </m:r>
                          <m:r>
                            <m:rPr>
                              <m:sty m:val="p"/>
                            </m:rPr>
                            <w:rPr>
                              <w:rFonts w:ascii="Cambria Math" w:hAnsi="Cambria Math"/>
                              <w:color w:val="000000" w:themeColor="text1"/>
                              <w:lang w:eastAsia="ru-RU"/>
                            </w:rPr>
                            <m:t>,</m:t>
                          </m:r>
                          <m:r>
                            <w:rPr>
                              <w:rFonts w:ascii="Cambria Math" w:hAnsi="Cambria Math"/>
                              <w:color w:val="000000" w:themeColor="text1"/>
                              <w:lang w:eastAsia="ru-RU"/>
                            </w:rPr>
                            <m:t>j</m:t>
                          </m:r>
                        </m:e>
                      </m:d>
                      <m:r>
                        <m:rPr>
                          <m:sty m:val="p"/>
                        </m:rPr>
                        <w:rPr>
                          <w:rFonts w:ascii="Cambria Math" w:hAnsi="Cambria Math"/>
                          <w:color w:val="000000" w:themeColor="text1"/>
                          <w:lang w:eastAsia="ru-RU"/>
                        </w:rPr>
                        <m:t>∈</m:t>
                      </m:r>
                      <m:r>
                        <w:rPr>
                          <w:rFonts w:ascii="Cambria Math" w:hAnsi="Cambria Math"/>
                          <w:color w:val="000000" w:themeColor="text1"/>
                          <w:lang w:eastAsia="ru-RU"/>
                        </w:rPr>
                        <m:t>S</m:t>
                      </m:r>
                    </m:sub>
                    <m:sup/>
                    <m:e>
                      <m:sSub>
                        <m:sSubPr>
                          <m:ctrlPr>
                            <w:rPr>
                              <w:rFonts w:ascii="Cambria Math" w:hAnsi="Cambria Math"/>
                              <w:color w:val="000000" w:themeColor="text1"/>
                              <w:lang w:eastAsia="ru-RU"/>
                            </w:rPr>
                          </m:ctrlPr>
                        </m:sSubPr>
                        <m:e>
                          <m:r>
                            <w:rPr>
                              <w:rFonts w:ascii="Cambria Math" w:hAnsi="Cambria Math"/>
                              <w:color w:val="000000" w:themeColor="text1"/>
                              <w:lang w:eastAsia="ru-RU"/>
                            </w:rPr>
                            <m:t>B</m:t>
                          </m:r>
                        </m:e>
                        <m:sub>
                          <m:r>
                            <w:rPr>
                              <w:rFonts w:ascii="Cambria Math" w:hAnsi="Cambria Math"/>
                              <w:color w:val="000000" w:themeColor="text1"/>
                              <w:lang w:eastAsia="ru-RU"/>
                            </w:rPr>
                            <m:t>ij</m:t>
                          </m:r>
                        </m:sub>
                      </m:sSub>
                    </m:e>
                  </m:nary>
                </m:e>
              </m:func>
              <m:r>
                <m:rPr>
                  <m:nor/>
                </m:rPr>
                <w:rPr>
                  <w:color w:val="000000" w:themeColor="text1"/>
                  <w:lang w:eastAsia="ru-RU"/>
                </w:rPr>
                <m:t xml:space="preserve">такой, что </m:t>
              </m:r>
              <m:r>
                <w:rPr>
                  <w:rFonts w:ascii="Cambria Math" w:hAnsi="Cambria Math"/>
                  <w:color w:val="000000" w:themeColor="text1"/>
                  <w:lang w:eastAsia="ru-RU"/>
                </w:rPr>
                <m:t>G</m:t>
              </m:r>
              <m:r>
                <m:rPr>
                  <m:sty m:val="p"/>
                </m:rPr>
                <w:rPr>
                  <w:rFonts w:ascii="Cambria Math" w:hAnsi="Cambria Math"/>
                  <w:color w:val="000000" w:themeColor="text1"/>
                  <w:lang w:eastAsia="ru-RU"/>
                </w:rPr>
                <m:t>∖</m:t>
              </m:r>
              <m:r>
                <w:rPr>
                  <w:rFonts w:ascii="Cambria Math" w:hAnsi="Cambria Math"/>
                  <w:color w:val="000000" w:themeColor="text1"/>
                  <w:lang w:eastAsia="ru-RU"/>
                </w:rPr>
                <m:t>S</m:t>
              </m:r>
              <m:r>
                <m:rPr>
                  <m:nor/>
                </m:rPr>
                <w:rPr>
                  <w:color w:val="000000" w:themeColor="text1"/>
                  <w:lang w:eastAsia="ru-RU"/>
                </w:rPr>
                <m:t xml:space="preserve"> — ациклический граф</m:t>
              </m:r>
              <m:r>
                <m:rPr>
                  <m:sty m:val="p"/>
                </m:rPr>
                <w:rPr>
                  <w:rFonts w:ascii="Cambria Math" w:hAnsi="Cambria Math"/>
                  <w:color w:val="000000" w:themeColor="text1"/>
                  <w:lang w:eastAsia="ru-RU"/>
                </w:rPr>
                <m:t>,#</m:t>
              </m:r>
            </m:e>
          </m:eqArr>
        </m:oMath>
      </m:oMathPara>
    </w:p>
    <w:p w14:paraId="51C99CFE" w14:textId="77777777" w:rsidR="00784D4B" w:rsidRDefault="004600F7" w:rsidP="007343EB">
      <w:pPr>
        <w:pStyle w:val="TimesNewRoman14"/>
        <w:rPr>
          <w:color w:val="000000" w:themeColor="text1"/>
          <w:lang w:eastAsia="ru-RU"/>
        </w:rPr>
      </w:pPr>
      <w:r w:rsidRPr="00F34093">
        <w:rPr>
          <w:color w:val="000000" w:themeColor="text1"/>
          <w:lang w:eastAsia="ru-RU"/>
        </w:rPr>
        <w:t xml:space="preserve">что тождественно (1) ввиду равенства </w:t>
      </w:r>
      <m:oMath>
        <m:r>
          <w:rPr>
            <w:rFonts w:ascii="Cambria Math" w:hAnsi="Cambria Math"/>
            <w:color w:val="000000" w:themeColor="text1"/>
            <w:lang w:val="en-US" w:eastAsia="ru-RU"/>
          </w:rPr>
          <m:t>f</m:t>
        </m:r>
        <m:d>
          <m:dPr>
            <m:ctrlPr>
              <w:rPr>
                <w:rFonts w:ascii="Cambria Math" w:hAnsi="Cambria Math"/>
                <w:i/>
                <w:color w:val="000000" w:themeColor="text1"/>
                <w:lang w:eastAsia="ru-RU"/>
              </w:rPr>
            </m:ctrlPr>
          </m:dPr>
          <m:e>
            <m:r>
              <w:rPr>
                <w:rFonts w:ascii="Cambria Math" w:hAnsi="Cambria Math"/>
                <w:color w:val="000000" w:themeColor="text1"/>
                <w:lang w:eastAsia="ru-RU"/>
              </w:rPr>
              <m:t>π</m:t>
            </m:r>
          </m:e>
        </m:d>
        <m:r>
          <w:rPr>
            <w:rFonts w:ascii="Cambria Math" w:hAnsi="Cambria Math"/>
            <w:color w:val="000000" w:themeColor="text1"/>
            <w:lang w:eastAsia="ru-RU"/>
          </w:rPr>
          <m:t>=</m:t>
        </m:r>
        <m:d>
          <m:dPr>
            <m:ctrlPr>
              <w:rPr>
                <w:rFonts w:ascii="Cambria Math" w:hAnsi="Cambria Math"/>
                <w:color w:val="000000" w:themeColor="text1"/>
                <w:lang w:eastAsia="ru-RU"/>
              </w:rPr>
            </m:ctrlPr>
          </m:dPr>
          <m:e>
            <m:nary>
              <m:naryPr>
                <m:chr m:val="∑"/>
                <m:supHide m:val="1"/>
                <m:ctrlPr>
                  <w:rPr>
                    <w:rFonts w:ascii="Cambria Math" w:hAnsi="Cambria Math"/>
                    <w:color w:val="000000" w:themeColor="text1"/>
                    <w:lang w:eastAsia="ru-RU"/>
                  </w:rPr>
                </m:ctrlPr>
              </m:naryPr>
              <m:sub>
                <m:r>
                  <w:rPr>
                    <w:rFonts w:ascii="Cambria Math" w:hAnsi="Cambria Math"/>
                    <w:color w:val="000000" w:themeColor="text1"/>
                    <w:lang w:val="en-US" w:eastAsia="ru-RU"/>
                  </w:rPr>
                  <m:t>i</m:t>
                </m:r>
                <m:r>
                  <w:rPr>
                    <w:rFonts w:ascii="Cambria Math" w:hAnsi="Cambria Math"/>
                    <w:color w:val="000000" w:themeColor="text1"/>
                    <w:lang w:eastAsia="ru-RU"/>
                  </w:rPr>
                  <m:t>,</m:t>
                </m:r>
                <m:r>
                  <w:rPr>
                    <w:rFonts w:ascii="Cambria Math" w:hAnsi="Cambria Math"/>
                    <w:color w:val="000000" w:themeColor="text1"/>
                    <w:lang w:val="en-US" w:eastAsia="ru-RU"/>
                  </w:rPr>
                  <m:t>j</m:t>
                </m:r>
                <m:ctrlPr>
                  <w:rPr>
                    <w:rFonts w:ascii="Cambria Math" w:hAnsi="Cambria Math"/>
                    <w:i/>
                    <w:color w:val="000000" w:themeColor="text1"/>
                    <w:lang w:eastAsia="ru-RU"/>
                  </w:rPr>
                </m:ctrlPr>
              </m:sub>
              <m:sup>
                <m:ctrlPr>
                  <w:rPr>
                    <w:rFonts w:ascii="Cambria Math" w:hAnsi="Cambria Math"/>
                    <w:i/>
                    <w:color w:val="000000" w:themeColor="text1"/>
                    <w:lang w:eastAsia="ru-RU"/>
                  </w:rPr>
                </m:ctrlPr>
              </m:sup>
              <m:e>
                <m:sSub>
                  <m:sSubPr>
                    <m:ctrlPr>
                      <w:rPr>
                        <w:rFonts w:ascii="Cambria Math" w:hAnsi="Cambria Math"/>
                        <w:i/>
                        <w:color w:val="000000" w:themeColor="text1"/>
                        <w:lang w:eastAsia="ru-RU"/>
                      </w:rPr>
                    </m:ctrlPr>
                  </m:sSubPr>
                  <m:e>
                    <m:r>
                      <w:rPr>
                        <w:rFonts w:ascii="Cambria Math" w:hAnsi="Cambria Math"/>
                        <w:color w:val="000000" w:themeColor="text1"/>
                        <w:lang w:val="en-US" w:eastAsia="ru-RU"/>
                      </w:rPr>
                      <m:t>B</m:t>
                    </m:r>
                  </m:e>
                  <m:sub>
                    <m:r>
                      <w:rPr>
                        <w:rFonts w:ascii="Cambria Math" w:hAnsi="Cambria Math"/>
                        <w:color w:val="000000" w:themeColor="text1"/>
                        <w:lang w:val="en-US" w:eastAsia="ru-RU"/>
                      </w:rPr>
                      <m:t>ij</m:t>
                    </m:r>
                  </m:sub>
                </m:sSub>
                <m:ctrlPr>
                  <w:rPr>
                    <w:rFonts w:ascii="Cambria Math" w:hAnsi="Cambria Math"/>
                    <w:i/>
                    <w:color w:val="000000" w:themeColor="text1"/>
                    <w:lang w:eastAsia="ru-RU"/>
                  </w:rPr>
                </m:ctrlPr>
              </m:e>
            </m:nary>
            <m:ctrlPr>
              <w:rPr>
                <w:rFonts w:ascii="Cambria Math" w:hAnsi="Cambria Math"/>
                <w:i/>
                <w:color w:val="000000" w:themeColor="text1"/>
                <w:lang w:eastAsia="ru-RU"/>
              </w:rPr>
            </m:ctrlPr>
          </m:e>
        </m:d>
        <m:r>
          <w:rPr>
            <w:rFonts w:ascii="Cambria Math" w:hAnsi="Cambria Math"/>
            <w:color w:val="000000" w:themeColor="text1"/>
            <w:lang w:eastAsia="ru-RU"/>
          </w:rPr>
          <m:t>-</m:t>
        </m:r>
        <m:r>
          <m:rPr>
            <m:nor/>
          </m:rPr>
          <w:rPr>
            <w:rFonts w:ascii="Cambria Math" w:hAnsi="Cambria Math"/>
            <w:color w:val="000000" w:themeColor="text1"/>
            <w:lang w:val="en-US" w:eastAsia="ru-RU"/>
          </w:rPr>
          <m:t>FAS</m:t>
        </m:r>
        <m:d>
          <m:dPr>
            <m:ctrlPr>
              <w:rPr>
                <w:rFonts w:ascii="Cambria Math" w:hAnsi="Cambria Math"/>
                <w:i/>
                <w:color w:val="000000" w:themeColor="text1"/>
                <w:lang w:eastAsia="ru-RU"/>
              </w:rPr>
            </m:ctrlPr>
          </m:dPr>
          <m:e>
            <m:r>
              <w:rPr>
                <w:rFonts w:ascii="Cambria Math" w:hAnsi="Cambria Math"/>
                <w:color w:val="000000" w:themeColor="text1"/>
                <w:lang w:val="en-US" w:eastAsia="ru-RU"/>
              </w:rPr>
              <m:t>B</m:t>
            </m:r>
          </m:e>
        </m:d>
      </m:oMath>
      <w:r w:rsidRPr="00F34093">
        <w:rPr>
          <w:color w:val="000000" w:themeColor="text1"/>
          <w:lang w:eastAsia="ru-RU"/>
        </w:rPr>
        <w:t>.</w:t>
      </w:r>
    </w:p>
    <w:p w14:paraId="3AB8B7BE" w14:textId="4F459B9F" w:rsidR="004600F7" w:rsidRPr="00F34093" w:rsidRDefault="004600F7" w:rsidP="007343EB">
      <w:pPr>
        <w:pStyle w:val="TimesNewRoman14"/>
        <w:rPr>
          <w:color w:val="000000" w:themeColor="text1"/>
          <w:lang w:eastAsia="ru-RU"/>
        </w:rPr>
      </w:pPr>
      <w:r w:rsidRPr="00F34093">
        <w:rPr>
          <w:color w:val="000000" w:themeColor="text1"/>
          <w:lang w:eastAsia="ru-RU"/>
        </w:rPr>
        <w:t xml:space="preserve">В сернации артефактов задача сводится к LOP при построении матрицы </w:t>
      </w:r>
      <m:oMath>
        <m:r>
          <w:rPr>
            <w:rFonts w:ascii="Cambria Math" w:hAnsi="Cambria Math"/>
            <w:color w:val="000000" w:themeColor="text1"/>
            <w:lang w:eastAsia="ru-RU"/>
          </w:rPr>
          <m:t xml:space="preserve"> B </m:t>
        </m:r>
      </m:oMath>
      <w:r w:rsidRPr="00F34093">
        <w:rPr>
          <w:color w:val="000000" w:themeColor="text1"/>
          <w:lang w:eastAsia="ru-RU"/>
        </w:rPr>
        <w:t xml:space="preserve"> из мер сходства </w:t>
      </w:r>
      <m:oMath>
        <m:r>
          <w:rPr>
            <w:rFonts w:ascii="Cambria Math" w:hAnsi="Cambria Math"/>
            <w:color w:val="000000" w:themeColor="text1"/>
            <w:lang w:eastAsia="ru-RU"/>
          </w:rPr>
          <m:t>s</m:t>
        </m:r>
        <m:d>
          <m:dPr>
            <m:ctrlPr>
              <w:rPr>
                <w:rFonts w:ascii="Cambria Math" w:hAnsi="Cambria Math"/>
                <w:i/>
                <w:color w:val="000000" w:themeColor="text1"/>
                <w:lang w:eastAsia="ru-RU"/>
              </w:rPr>
            </m:ctrlPr>
          </m:dPr>
          <m:e>
            <m:r>
              <w:rPr>
                <w:rFonts w:ascii="Cambria Math" w:hAnsi="Cambria Math"/>
                <w:color w:val="000000" w:themeColor="text1"/>
                <w:lang w:eastAsia="ru-RU"/>
              </w:rPr>
              <m:t>i,j</m:t>
            </m:r>
          </m:e>
        </m:d>
      </m:oMath>
      <w:r w:rsidR="00784D4B" w:rsidRPr="00784D4B">
        <w:rPr>
          <w:rFonts w:eastAsiaTheme="minorEastAsia"/>
          <w:color w:val="000000" w:themeColor="text1"/>
          <w:lang w:eastAsia="ru-RU"/>
        </w:rPr>
        <w:t xml:space="preserve"> </w:t>
      </w:r>
      <w:r w:rsidR="00784D4B" w:rsidRPr="00355AB9">
        <w:rPr>
          <w:rFonts w:eastAsiaTheme="minorEastAsia"/>
          <w:color w:val="000000" w:themeColor="text1"/>
          <w:lang w:eastAsia="ru-RU"/>
        </w:rPr>
        <w:t>[13]</w:t>
      </w:r>
      <w:r w:rsidRPr="00F34093">
        <w:rPr>
          <w:color w:val="000000" w:themeColor="text1"/>
          <w:lang w:eastAsia="ru-RU"/>
        </w:rPr>
        <w:t>:</w:t>
      </w:r>
    </w:p>
    <w:p w14:paraId="5B6DD9ED" w14:textId="17DC0172" w:rsidR="004600F7" w:rsidRPr="00F34093" w:rsidRDefault="000B3AA6" w:rsidP="007343EB">
      <w:pPr>
        <w:pStyle w:val="TimesNewRoman14"/>
        <w:rPr>
          <w:color w:val="000000" w:themeColor="text1"/>
          <w:lang w:eastAsia="ru-RU"/>
        </w:rPr>
      </w:pPr>
      <m:oMathPara>
        <m:oMath>
          <m:eqArr>
            <m:eqArrPr>
              <m:maxDist m:val="1"/>
              <m:ctrlPr>
                <w:rPr>
                  <w:rFonts w:ascii="Cambria Math" w:hAnsi="Cambria Math"/>
                  <w:color w:val="000000" w:themeColor="text1"/>
                  <w:lang w:eastAsia="ru-RU"/>
                </w:rPr>
              </m:ctrlPr>
            </m:eqArrPr>
            <m:e>
              <m:sSub>
                <m:sSubPr>
                  <m:ctrlPr>
                    <w:rPr>
                      <w:rFonts w:ascii="Cambria Math" w:hAnsi="Cambria Math"/>
                      <w:color w:val="000000" w:themeColor="text1"/>
                      <w:lang w:eastAsia="ru-RU"/>
                    </w:rPr>
                  </m:ctrlPr>
                </m:sSubPr>
                <m:e>
                  <m:r>
                    <w:rPr>
                      <w:rFonts w:ascii="Cambria Math" w:hAnsi="Cambria Math"/>
                      <w:color w:val="000000" w:themeColor="text1"/>
                      <w:lang w:eastAsia="ru-RU"/>
                    </w:rPr>
                    <m:t>B</m:t>
                  </m:r>
                </m:e>
                <m:sub>
                  <m:r>
                    <w:rPr>
                      <w:rFonts w:ascii="Cambria Math" w:hAnsi="Cambria Math"/>
                      <w:color w:val="000000" w:themeColor="text1"/>
                      <w:lang w:eastAsia="ru-RU"/>
                    </w:rPr>
                    <m:t>ij</m:t>
                  </m:r>
                </m:sub>
              </m:sSub>
              <m:r>
                <m:rPr>
                  <m:sty m:val="p"/>
                </m:rPr>
                <w:rPr>
                  <w:rFonts w:ascii="Cambria Math" w:hAnsi="Cambria Math"/>
                  <w:color w:val="000000" w:themeColor="text1"/>
                  <w:lang w:eastAsia="ru-RU"/>
                </w:rPr>
                <m:t>=</m:t>
              </m:r>
              <m:r>
                <w:rPr>
                  <w:rFonts w:ascii="Cambria Math" w:hAnsi="Cambria Math"/>
                  <w:color w:val="000000" w:themeColor="text1"/>
                  <w:lang w:eastAsia="ru-RU"/>
                </w:rPr>
                <m:t>s</m:t>
              </m:r>
              <m:d>
                <m:dPr>
                  <m:ctrlPr>
                    <w:rPr>
                      <w:rFonts w:ascii="Cambria Math" w:hAnsi="Cambria Math"/>
                      <w:color w:val="000000" w:themeColor="text1"/>
                      <w:lang w:eastAsia="ru-RU"/>
                    </w:rPr>
                  </m:ctrlPr>
                </m:dPr>
                <m:e>
                  <m:r>
                    <w:rPr>
                      <w:rFonts w:ascii="Cambria Math" w:hAnsi="Cambria Math"/>
                      <w:color w:val="000000" w:themeColor="text1"/>
                      <w:lang w:eastAsia="ru-RU"/>
                    </w:rPr>
                    <m:t>i</m:t>
                  </m:r>
                  <m:r>
                    <m:rPr>
                      <m:sty m:val="p"/>
                    </m:rPr>
                    <w:rPr>
                      <w:rFonts w:ascii="Cambria Math" w:hAnsi="Cambria Math"/>
                      <w:color w:val="000000" w:themeColor="text1"/>
                      <w:lang w:eastAsia="ru-RU"/>
                    </w:rPr>
                    <m:t>,</m:t>
                  </m:r>
                  <m:r>
                    <w:rPr>
                      <w:rFonts w:ascii="Cambria Math" w:hAnsi="Cambria Math"/>
                      <w:color w:val="000000" w:themeColor="text1"/>
                      <w:lang w:eastAsia="ru-RU"/>
                    </w:rPr>
                    <m:t>j</m:t>
                  </m:r>
                </m:e>
              </m:d>
              <m:r>
                <m:rPr>
                  <m:sty m:val="p"/>
                </m:rPr>
                <w:rPr>
                  <w:rFonts w:ascii="Cambria Math" w:hAnsi="Cambria Math"/>
                  <w:color w:val="000000" w:themeColor="text1"/>
                  <w:lang w:eastAsia="ru-RU"/>
                </w:rPr>
                <m:t>-</m:t>
              </m:r>
              <m:f>
                <m:fPr>
                  <m:ctrlPr>
                    <w:rPr>
                      <w:rFonts w:ascii="Cambria Math" w:hAnsi="Cambria Math"/>
                      <w:color w:val="000000" w:themeColor="text1"/>
                      <w:lang w:eastAsia="ru-RU"/>
                    </w:rPr>
                  </m:ctrlPr>
                </m:fPr>
                <m:num>
                  <m:r>
                    <m:rPr>
                      <m:sty m:val="p"/>
                    </m:rPr>
                    <w:rPr>
                      <w:rFonts w:ascii="Cambria Math" w:hAnsi="Cambria Math"/>
                      <w:color w:val="000000" w:themeColor="text1"/>
                      <w:lang w:eastAsia="ru-RU"/>
                    </w:rPr>
                    <m:t>1</m:t>
                  </m:r>
                </m:num>
                <m:den>
                  <m:r>
                    <w:rPr>
                      <w:rFonts w:ascii="Cambria Math" w:hAnsi="Cambria Math"/>
                      <w:color w:val="000000" w:themeColor="text1"/>
                      <w:lang w:eastAsia="ru-RU"/>
                    </w:rPr>
                    <m:t>n</m:t>
                  </m:r>
                  <m:r>
                    <m:rPr>
                      <m:sty m:val="p"/>
                    </m:rPr>
                    <w:rPr>
                      <w:rFonts w:ascii="Cambria Math" w:hAnsi="Cambria Math"/>
                      <w:color w:val="000000" w:themeColor="text1"/>
                      <w:lang w:eastAsia="ru-RU"/>
                    </w:rPr>
                    <m:t>-2</m:t>
                  </m:r>
                </m:den>
              </m:f>
              <m:nary>
                <m:naryPr>
                  <m:chr m:val="∑"/>
                  <m:supHide m:val="1"/>
                  <m:ctrlPr>
                    <w:rPr>
                      <w:rFonts w:ascii="Cambria Math" w:hAnsi="Cambria Math"/>
                      <w:color w:val="000000" w:themeColor="text1"/>
                      <w:lang w:eastAsia="ru-RU"/>
                    </w:rPr>
                  </m:ctrlPr>
                </m:naryPr>
                <m:sub>
                  <m:r>
                    <w:rPr>
                      <w:rFonts w:ascii="Cambria Math" w:hAnsi="Cambria Math"/>
                      <w:color w:val="000000" w:themeColor="text1"/>
                      <w:lang w:eastAsia="ru-RU"/>
                    </w:rPr>
                    <m:t>k</m:t>
                  </m:r>
                  <m:r>
                    <m:rPr>
                      <m:sty m:val="p"/>
                    </m:rPr>
                    <w:rPr>
                      <w:rFonts w:ascii="Cambria Math" w:hAnsi="Cambria Math"/>
                      <w:color w:val="000000" w:themeColor="text1"/>
                      <w:lang w:eastAsia="ru-RU"/>
                    </w:rPr>
                    <m:t>≠</m:t>
                  </m:r>
                  <m:r>
                    <w:rPr>
                      <w:rFonts w:ascii="Cambria Math" w:hAnsi="Cambria Math"/>
                      <w:color w:val="000000" w:themeColor="text1"/>
                      <w:lang w:eastAsia="ru-RU"/>
                    </w:rPr>
                    <m:t>i</m:t>
                  </m:r>
                  <m:r>
                    <m:rPr>
                      <m:sty m:val="p"/>
                    </m:rPr>
                    <w:rPr>
                      <w:rFonts w:ascii="Cambria Math" w:hAnsi="Cambria Math"/>
                      <w:color w:val="000000" w:themeColor="text1"/>
                      <w:lang w:eastAsia="ru-RU"/>
                    </w:rPr>
                    <m:t>,</m:t>
                  </m:r>
                  <m:r>
                    <w:rPr>
                      <w:rFonts w:ascii="Cambria Math" w:hAnsi="Cambria Math"/>
                      <w:color w:val="000000" w:themeColor="text1"/>
                      <w:lang w:eastAsia="ru-RU"/>
                    </w:rPr>
                    <m:t>j</m:t>
                  </m:r>
                </m:sub>
                <m:sup/>
                <m:e>
                  <m:r>
                    <w:rPr>
                      <w:rFonts w:ascii="Cambria Math" w:hAnsi="Cambria Math"/>
                      <w:color w:val="000000" w:themeColor="text1"/>
                      <w:lang w:eastAsia="ru-RU"/>
                    </w:rPr>
                    <m:t>s</m:t>
                  </m:r>
                  <m:d>
                    <m:dPr>
                      <m:ctrlPr>
                        <w:rPr>
                          <w:rFonts w:ascii="Cambria Math" w:hAnsi="Cambria Math"/>
                          <w:color w:val="000000" w:themeColor="text1"/>
                          <w:lang w:eastAsia="ru-RU"/>
                        </w:rPr>
                      </m:ctrlPr>
                    </m:dPr>
                    <m:e>
                      <m:r>
                        <w:rPr>
                          <w:rFonts w:ascii="Cambria Math" w:hAnsi="Cambria Math"/>
                          <w:color w:val="000000" w:themeColor="text1"/>
                          <w:lang w:eastAsia="ru-RU"/>
                        </w:rPr>
                        <m:t>i</m:t>
                      </m:r>
                      <m:r>
                        <m:rPr>
                          <m:sty m:val="p"/>
                        </m:rPr>
                        <w:rPr>
                          <w:rFonts w:ascii="Cambria Math" w:hAnsi="Cambria Math"/>
                          <w:color w:val="000000" w:themeColor="text1"/>
                          <w:lang w:eastAsia="ru-RU"/>
                        </w:rPr>
                        <m:t>,</m:t>
                      </m:r>
                      <m:r>
                        <w:rPr>
                          <w:rFonts w:ascii="Cambria Math" w:hAnsi="Cambria Math"/>
                          <w:color w:val="000000" w:themeColor="text1"/>
                          <w:lang w:eastAsia="ru-RU"/>
                        </w:rPr>
                        <m:t>k</m:t>
                      </m:r>
                    </m:e>
                  </m:d>
                </m:e>
              </m:nary>
              <m:r>
                <m:rPr>
                  <m:sty m:val="p"/>
                </m:rPr>
                <w:rPr>
                  <w:rFonts w:ascii="Cambria Math" w:hAnsi="Cambria Math"/>
                  <w:color w:val="000000" w:themeColor="text1"/>
                  <w:lang w:eastAsia="ru-RU"/>
                </w:rPr>
                <m:t>.#</m:t>
              </m:r>
            </m:e>
          </m:eqArr>
        </m:oMath>
      </m:oMathPara>
    </w:p>
    <w:p w14:paraId="204E3423" w14:textId="7A31E16F" w:rsidR="004600F7" w:rsidRPr="00F34093" w:rsidRDefault="002E0374" w:rsidP="00432345">
      <w:pPr>
        <w:pStyle w:val="subheader"/>
        <w:numPr>
          <w:ilvl w:val="1"/>
          <w:numId w:val="1"/>
        </w:numPr>
        <w:jc w:val="left"/>
        <w:outlineLvl w:val="2"/>
        <w:rPr>
          <w:color w:val="000000" w:themeColor="text1"/>
          <w:lang w:eastAsia="ru-RU"/>
        </w:rPr>
      </w:pPr>
      <w:r w:rsidRPr="00F34093">
        <w:rPr>
          <w:color w:val="000000" w:themeColor="text1"/>
          <w:lang w:val="ru-RU" w:eastAsia="ru-RU"/>
        </w:rPr>
        <w:t xml:space="preserve"> </w:t>
      </w:r>
      <w:bookmarkStart w:id="8" w:name="_Toc199949255"/>
      <w:bookmarkStart w:id="9" w:name="_Toc200058186"/>
      <w:proofErr w:type="spellStart"/>
      <w:r w:rsidR="004600F7" w:rsidRPr="00F34093">
        <w:rPr>
          <w:color w:val="000000" w:themeColor="text1"/>
          <w:lang w:eastAsia="ru-RU"/>
        </w:rPr>
        <w:t>Модификации</w:t>
      </w:r>
      <w:proofErr w:type="spellEnd"/>
      <w:r w:rsidR="004600F7" w:rsidRPr="00F34093">
        <w:rPr>
          <w:color w:val="000000" w:themeColor="text1"/>
          <w:lang w:eastAsia="ru-RU"/>
        </w:rPr>
        <w:t xml:space="preserve"> </w:t>
      </w:r>
      <w:proofErr w:type="spellStart"/>
      <w:r w:rsidR="004600F7" w:rsidRPr="00F34093">
        <w:rPr>
          <w:color w:val="000000" w:themeColor="text1"/>
          <w:lang w:eastAsia="ru-RU"/>
        </w:rPr>
        <w:t>задачи</w:t>
      </w:r>
      <w:bookmarkEnd w:id="8"/>
      <w:bookmarkEnd w:id="9"/>
      <w:proofErr w:type="spellEnd"/>
    </w:p>
    <w:p w14:paraId="7332F0CA" w14:textId="77777777" w:rsidR="004600F7" w:rsidRPr="00F34093" w:rsidRDefault="004600F7" w:rsidP="007343EB">
      <w:pPr>
        <w:pStyle w:val="TimesNewRoman14"/>
        <w:rPr>
          <w:color w:val="000000" w:themeColor="text1"/>
          <w:lang w:eastAsia="ru-RU"/>
        </w:rPr>
      </w:pPr>
      <w:r w:rsidRPr="00F34093">
        <w:rPr>
          <w:color w:val="000000" w:themeColor="text1"/>
          <w:lang w:eastAsia="ru-RU"/>
        </w:rPr>
        <w:t xml:space="preserve">Взвешенная LOP с </w:t>
      </w:r>
      <m:oMath>
        <m:r>
          <w:rPr>
            <w:rFonts w:ascii="Cambria Math" w:hAnsi="Cambria Math"/>
            <w:color w:val="000000" w:themeColor="text1"/>
            <w:lang w:eastAsia="ru-RU"/>
          </w:rPr>
          <m:t xml:space="preserve"> r </m:t>
        </m:r>
      </m:oMath>
      <w:r w:rsidRPr="00F34093">
        <w:rPr>
          <w:color w:val="000000" w:themeColor="text1"/>
          <w:lang w:eastAsia="ru-RU"/>
        </w:rPr>
        <w:t xml:space="preserve"> приоритетными ограничениями формализуется как:</w:t>
      </w:r>
    </w:p>
    <w:p w14:paraId="044C5991" w14:textId="6E303BD7" w:rsidR="004600F7" w:rsidRPr="00F34093" w:rsidRDefault="000B3AA6" w:rsidP="007343EB">
      <w:pPr>
        <w:pStyle w:val="TimesNewRoman14"/>
        <w:rPr>
          <w:color w:val="000000" w:themeColor="text1"/>
          <w:lang w:eastAsia="ru-RU"/>
        </w:rPr>
      </w:pPr>
      <m:oMathPara>
        <m:oMath>
          <m:eqArr>
            <m:eqArrPr>
              <m:maxDist m:val="1"/>
              <m:ctrlPr>
                <w:rPr>
                  <w:rFonts w:ascii="Cambria Math" w:hAnsi="Cambria Math"/>
                  <w:color w:val="000000" w:themeColor="text1"/>
                  <w:lang w:eastAsia="ru-RU"/>
                </w:rPr>
              </m:ctrlPr>
            </m:eqArrPr>
            <m:e>
              <m:func>
                <m:funcPr>
                  <m:ctrlPr>
                    <w:rPr>
                      <w:rFonts w:ascii="Cambria Math" w:hAnsi="Cambria Math"/>
                      <w:color w:val="000000" w:themeColor="text1"/>
                      <w:lang w:eastAsia="ru-RU"/>
                    </w:rPr>
                  </m:ctrlPr>
                </m:funcPr>
                <m:fName>
                  <m:limLow>
                    <m:limLowPr>
                      <m:ctrlPr>
                        <w:rPr>
                          <w:rFonts w:ascii="Cambria Math" w:hAnsi="Cambria Math"/>
                          <w:color w:val="000000" w:themeColor="text1"/>
                          <w:lang w:eastAsia="ru-RU"/>
                        </w:rPr>
                      </m:ctrlPr>
                    </m:limLowPr>
                    <m:e>
                      <m:r>
                        <m:rPr>
                          <m:sty m:val="p"/>
                        </m:rPr>
                        <w:rPr>
                          <w:rFonts w:ascii="Cambria Math" w:hAnsi="Cambria Math"/>
                          <w:color w:val="000000" w:themeColor="text1"/>
                          <w:lang w:eastAsia="ru-RU"/>
                        </w:rPr>
                        <m:t>max</m:t>
                      </m:r>
                    </m:e>
                    <m:lim>
                      <m:r>
                        <w:rPr>
                          <w:rFonts w:ascii="Cambria Math" w:hAnsi="Cambria Math"/>
                          <w:color w:val="000000" w:themeColor="text1"/>
                          <w:lang w:eastAsia="ru-RU"/>
                        </w:rPr>
                        <m:t>π</m:t>
                      </m:r>
                    </m:lim>
                  </m:limLow>
                </m:fName>
                <m:e>
                  <m:r>
                    <w:rPr>
                      <w:rFonts w:ascii="Cambria Math" w:hAnsi="Cambria Math"/>
                      <w:color w:val="000000" w:themeColor="text1"/>
                      <w:lang w:eastAsia="ru-RU"/>
                    </w:rPr>
                    <m:t>f</m:t>
                  </m:r>
                </m:e>
              </m:func>
              <m:d>
                <m:dPr>
                  <m:ctrlPr>
                    <w:rPr>
                      <w:rFonts w:ascii="Cambria Math" w:hAnsi="Cambria Math"/>
                      <w:color w:val="000000" w:themeColor="text1"/>
                      <w:lang w:eastAsia="ru-RU"/>
                    </w:rPr>
                  </m:ctrlPr>
                </m:dPr>
                <m:e>
                  <m:r>
                    <w:rPr>
                      <w:rFonts w:ascii="Cambria Math" w:hAnsi="Cambria Math"/>
                      <w:color w:val="000000" w:themeColor="text1"/>
                      <w:lang w:eastAsia="ru-RU"/>
                    </w:rPr>
                    <m:t>π</m:t>
                  </m:r>
                </m:e>
              </m:d>
              <m:r>
                <m:rPr>
                  <m:sty m:val="p"/>
                </m:rPr>
                <w:rPr>
                  <w:rFonts w:ascii="Cambria Math" w:hAnsi="Cambria Math"/>
                  <w:color w:val="000000" w:themeColor="text1"/>
                  <w:lang w:eastAsia="ru-RU"/>
                </w:rPr>
                <m:t xml:space="preserve"> </m:t>
              </m:r>
              <m:r>
                <m:rPr>
                  <m:nor/>
                </m:rPr>
                <w:rPr>
                  <w:color w:val="000000" w:themeColor="text1"/>
                  <w:lang w:eastAsia="ru-RU"/>
                </w:rPr>
                <m:t xml:space="preserve">такой, что </m:t>
              </m:r>
              <m:r>
                <w:rPr>
                  <w:rFonts w:ascii="Cambria Math" w:hAnsi="Cambria Math"/>
                  <w:color w:val="000000" w:themeColor="text1"/>
                  <w:lang w:eastAsia="ru-RU"/>
                </w:rPr>
                <m:t>π</m:t>
              </m:r>
              <m:d>
                <m:dPr>
                  <m:ctrlPr>
                    <w:rPr>
                      <w:rFonts w:ascii="Cambria Math" w:hAnsi="Cambria Math"/>
                      <w:color w:val="000000" w:themeColor="text1"/>
                      <w:lang w:eastAsia="ru-RU"/>
                    </w:rPr>
                  </m:ctrlPr>
                </m:dPr>
                <m:e>
                  <m:sSub>
                    <m:sSubPr>
                      <m:ctrlPr>
                        <w:rPr>
                          <w:rFonts w:ascii="Cambria Math" w:hAnsi="Cambria Math"/>
                          <w:color w:val="000000" w:themeColor="text1"/>
                          <w:lang w:eastAsia="ru-RU"/>
                        </w:rPr>
                      </m:ctrlPr>
                    </m:sSubPr>
                    <m:e>
                      <m:r>
                        <w:rPr>
                          <w:rFonts w:ascii="Cambria Math" w:hAnsi="Cambria Math"/>
                          <w:color w:val="000000" w:themeColor="text1"/>
                          <w:lang w:eastAsia="ru-RU"/>
                        </w:rPr>
                        <m:t>a</m:t>
                      </m:r>
                    </m:e>
                    <m:sub>
                      <m:r>
                        <w:rPr>
                          <w:rFonts w:ascii="Cambria Math" w:hAnsi="Cambria Math"/>
                          <w:color w:val="000000" w:themeColor="text1"/>
                          <w:lang w:eastAsia="ru-RU"/>
                        </w:rPr>
                        <m:t>q</m:t>
                      </m:r>
                    </m:sub>
                  </m:sSub>
                </m:e>
              </m:d>
              <m:r>
                <m:rPr>
                  <m:sty m:val="p"/>
                </m:rPr>
                <w:rPr>
                  <w:rFonts w:ascii="Cambria Math" w:hAnsi="Cambria Math"/>
                  <w:color w:val="000000" w:themeColor="text1"/>
                  <w:lang w:eastAsia="ru-RU"/>
                </w:rPr>
                <m:t>&lt;</m:t>
              </m:r>
              <m:r>
                <w:rPr>
                  <w:rFonts w:ascii="Cambria Math" w:hAnsi="Cambria Math"/>
                  <w:color w:val="000000" w:themeColor="text1"/>
                  <w:lang w:eastAsia="ru-RU"/>
                </w:rPr>
                <m:t>π</m:t>
              </m:r>
              <m:d>
                <m:dPr>
                  <m:ctrlPr>
                    <w:rPr>
                      <w:rFonts w:ascii="Cambria Math" w:hAnsi="Cambria Math"/>
                      <w:color w:val="000000" w:themeColor="text1"/>
                      <w:lang w:eastAsia="ru-RU"/>
                    </w:rPr>
                  </m:ctrlPr>
                </m:dPr>
                <m:e>
                  <m:sSub>
                    <m:sSubPr>
                      <m:ctrlPr>
                        <w:rPr>
                          <w:rFonts w:ascii="Cambria Math" w:hAnsi="Cambria Math"/>
                          <w:color w:val="000000" w:themeColor="text1"/>
                          <w:lang w:eastAsia="ru-RU"/>
                        </w:rPr>
                      </m:ctrlPr>
                    </m:sSubPr>
                    <m:e>
                      <m:r>
                        <w:rPr>
                          <w:rFonts w:ascii="Cambria Math" w:hAnsi="Cambria Math"/>
                          <w:color w:val="000000" w:themeColor="text1"/>
                          <w:lang w:eastAsia="ru-RU"/>
                        </w:rPr>
                        <m:t>b</m:t>
                      </m:r>
                    </m:e>
                    <m:sub>
                      <m:r>
                        <w:rPr>
                          <w:rFonts w:ascii="Cambria Math" w:hAnsi="Cambria Math"/>
                          <w:color w:val="000000" w:themeColor="text1"/>
                          <w:lang w:eastAsia="ru-RU"/>
                        </w:rPr>
                        <m:t>q</m:t>
                      </m:r>
                    </m:sub>
                  </m:sSub>
                </m:e>
              </m:d>
              <m:r>
                <m:rPr>
                  <m:sty m:val="p"/>
                </m:rPr>
                <w:rPr>
                  <w:rFonts w:ascii="Cambria Math" w:hAnsi="Cambria Math"/>
                  <w:color w:val="000000" w:themeColor="text1"/>
                  <w:lang w:eastAsia="ru-RU"/>
                </w:rPr>
                <m:t>,  ∀</m:t>
              </m:r>
              <m:r>
                <w:rPr>
                  <w:rFonts w:ascii="Cambria Math" w:hAnsi="Cambria Math"/>
                  <w:color w:val="000000" w:themeColor="text1"/>
                  <w:lang w:eastAsia="ru-RU"/>
                </w:rPr>
                <m:t>q</m:t>
              </m:r>
              <m:r>
                <m:rPr>
                  <m:sty m:val="p"/>
                </m:rPr>
                <w:rPr>
                  <w:rFonts w:ascii="Cambria Math" w:hAnsi="Cambria Math"/>
                  <w:color w:val="000000" w:themeColor="text1"/>
                  <w:lang w:eastAsia="ru-RU"/>
                </w:rPr>
                <m:t>=1,…,</m:t>
              </m:r>
              <m:r>
                <w:rPr>
                  <w:rFonts w:ascii="Cambria Math" w:hAnsi="Cambria Math"/>
                  <w:color w:val="000000" w:themeColor="text1"/>
                  <w:lang w:eastAsia="ru-RU"/>
                </w:rPr>
                <m:t>r</m:t>
              </m:r>
              <m:r>
                <m:rPr>
                  <m:sty m:val="p"/>
                </m:rPr>
                <w:rPr>
                  <w:rFonts w:ascii="Cambria Math" w:hAnsi="Cambria Math"/>
                  <w:color w:val="000000" w:themeColor="text1"/>
                  <w:lang w:eastAsia="ru-RU"/>
                </w:rPr>
                <m:t>, #</m:t>
              </m:r>
            </m:e>
          </m:eqArr>
        </m:oMath>
      </m:oMathPara>
    </w:p>
    <w:p w14:paraId="0014BD9C" w14:textId="77777777" w:rsidR="004600F7" w:rsidRPr="00F34093" w:rsidRDefault="004600F7" w:rsidP="00904888">
      <w:pPr>
        <w:pStyle w:val="TimesNewRoman14"/>
        <w:ind w:firstLine="0"/>
        <w:rPr>
          <w:color w:val="000000" w:themeColor="text1"/>
          <w:lang w:eastAsia="ru-RU"/>
        </w:rPr>
      </w:pPr>
      <w:r w:rsidRPr="00F34093">
        <w:rPr>
          <w:color w:val="000000" w:themeColor="text1"/>
          <w:lang w:eastAsia="ru-RU"/>
        </w:rPr>
        <w:lastRenderedPageBreak/>
        <w:t xml:space="preserve">где </w:t>
      </w:r>
      <m:oMath>
        <m:d>
          <m:dPr>
            <m:ctrlPr>
              <w:rPr>
                <w:rFonts w:ascii="Cambria Math" w:hAnsi="Cambria Math"/>
                <w:i/>
                <w:color w:val="000000" w:themeColor="text1"/>
                <w:lang w:eastAsia="ru-RU"/>
              </w:rPr>
            </m:ctrlPr>
          </m:dPr>
          <m:e>
            <m:sSub>
              <m:sSubPr>
                <m:ctrlPr>
                  <w:rPr>
                    <w:rFonts w:ascii="Cambria Math" w:hAnsi="Cambria Math"/>
                    <w:i/>
                    <w:color w:val="000000" w:themeColor="text1"/>
                    <w:lang w:eastAsia="ru-RU"/>
                  </w:rPr>
                </m:ctrlPr>
              </m:sSubPr>
              <m:e>
                <m:r>
                  <w:rPr>
                    <w:rFonts w:ascii="Cambria Math" w:hAnsi="Cambria Math"/>
                    <w:color w:val="000000" w:themeColor="text1"/>
                    <w:lang w:eastAsia="ru-RU"/>
                  </w:rPr>
                  <m:t>a</m:t>
                </m:r>
              </m:e>
              <m:sub>
                <m:r>
                  <w:rPr>
                    <w:rFonts w:ascii="Cambria Math" w:hAnsi="Cambria Math"/>
                    <w:color w:val="000000" w:themeColor="text1"/>
                    <w:lang w:eastAsia="ru-RU"/>
                  </w:rPr>
                  <m:t>q</m:t>
                </m:r>
              </m:sub>
            </m:sSub>
            <m:r>
              <w:rPr>
                <w:rFonts w:ascii="Cambria Math" w:hAnsi="Cambria Math"/>
                <w:color w:val="000000" w:themeColor="text1"/>
                <w:lang w:eastAsia="ru-RU"/>
              </w:rPr>
              <m:t>,</m:t>
            </m:r>
            <m:sSub>
              <m:sSubPr>
                <m:ctrlPr>
                  <w:rPr>
                    <w:rFonts w:ascii="Cambria Math" w:hAnsi="Cambria Math"/>
                    <w:i/>
                    <w:color w:val="000000" w:themeColor="text1"/>
                    <w:lang w:eastAsia="ru-RU"/>
                  </w:rPr>
                </m:ctrlPr>
              </m:sSubPr>
              <m:e>
                <m:r>
                  <w:rPr>
                    <w:rFonts w:ascii="Cambria Math" w:hAnsi="Cambria Math"/>
                    <w:color w:val="000000" w:themeColor="text1"/>
                    <w:lang w:eastAsia="ru-RU"/>
                  </w:rPr>
                  <m:t>b</m:t>
                </m:r>
              </m:e>
              <m:sub>
                <m:r>
                  <w:rPr>
                    <w:rFonts w:ascii="Cambria Math" w:hAnsi="Cambria Math"/>
                    <w:color w:val="000000" w:themeColor="text1"/>
                    <w:lang w:eastAsia="ru-RU"/>
                  </w:rPr>
                  <m:t>q</m:t>
                </m:r>
              </m:sub>
            </m:sSub>
          </m:e>
        </m:d>
      </m:oMath>
      <w:r w:rsidRPr="00F34093">
        <w:rPr>
          <w:color w:val="000000" w:themeColor="text1"/>
          <w:lang w:eastAsia="ru-RU"/>
        </w:rPr>
        <w:t xml:space="preserve"> — пары элементов с фиксированным порядком. Для </w:t>
      </w:r>
      <w:proofErr w:type="spellStart"/>
      <w:r w:rsidRPr="00F34093">
        <w:rPr>
          <w:color w:val="000000" w:themeColor="text1"/>
          <w:lang w:eastAsia="ru-RU"/>
        </w:rPr>
        <w:t>input-output</w:t>
      </w:r>
      <w:proofErr w:type="spellEnd"/>
      <w:r w:rsidRPr="00F34093">
        <w:rPr>
          <w:color w:val="000000" w:themeColor="text1"/>
          <w:lang w:eastAsia="ru-RU"/>
        </w:rPr>
        <w:t xml:space="preserve"> таблиц с </w:t>
      </w:r>
      <m:oMath>
        <m:r>
          <w:rPr>
            <w:rFonts w:ascii="Cambria Math" w:hAnsi="Cambria Math"/>
            <w:color w:val="000000" w:themeColor="text1"/>
            <w:lang w:eastAsia="ru-RU"/>
          </w:rPr>
          <m:t xml:space="preserve"> m </m:t>
        </m:r>
      </m:oMath>
      <w:r w:rsidRPr="00F34093">
        <w:rPr>
          <w:color w:val="000000" w:themeColor="text1"/>
          <w:lang w:eastAsia="ru-RU"/>
        </w:rPr>
        <w:t xml:space="preserve"> секторами обобщённая блочная LOP требует разбиения матрицы на </w:t>
      </w:r>
      <m:oMath>
        <m:r>
          <w:rPr>
            <w:rFonts w:ascii="Cambria Math" w:hAnsi="Cambria Math"/>
            <w:color w:val="000000" w:themeColor="text1"/>
            <w:lang w:eastAsia="ru-RU"/>
          </w:rPr>
          <m:t xml:space="preserve"> m </m:t>
        </m:r>
        <m:r>
          <m:rPr>
            <m:sty m:val="p"/>
          </m:rPr>
          <w:rPr>
            <w:rFonts w:ascii="Cambria Math" w:hAnsi="Cambria Math"/>
            <w:color w:val="000000" w:themeColor="text1"/>
            <w:lang w:eastAsia="ru-RU"/>
          </w:rPr>
          <m:t>×</m:t>
        </m:r>
        <m:r>
          <w:rPr>
            <w:rFonts w:ascii="Cambria Math" w:hAnsi="Cambria Math"/>
            <w:color w:val="000000" w:themeColor="text1"/>
            <w:lang w:eastAsia="ru-RU"/>
          </w:rPr>
          <m:t xml:space="preserve">m </m:t>
        </m:r>
      </m:oMath>
      <w:r w:rsidRPr="00F34093">
        <w:rPr>
          <w:color w:val="000000" w:themeColor="text1"/>
          <w:lang w:eastAsia="ru-RU"/>
        </w:rPr>
        <w:t xml:space="preserve"> блоков и поиска перестановок </w:t>
      </w:r>
      <m:oMath>
        <m:sSub>
          <m:sSubPr>
            <m:ctrlPr>
              <w:rPr>
                <w:rFonts w:ascii="Cambria Math" w:hAnsi="Cambria Math"/>
                <w:i/>
                <w:color w:val="000000" w:themeColor="text1"/>
                <w:lang w:eastAsia="ru-RU"/>
              </w:rPr>
            </m:ctrlPr>
          </m:sSubPr>
          <m:e>
            <m:r>
              <w:rPr>
                <w:rFonts w:ascii="Cambria Math" w:hAnsi="Cambria Math"/>
                <w:color w:val="000000" w:themeColor="text1"/>
                <w:lang w:eastAsia="ru-RU"/>
              </w:rPr>
              <m:t>π</m:t>
            </m:r>
          </m:e>
          <m:sub>
            <m:r>
              <w:rPr>
                <w:rFonts w:ascii="Cambria Math" w:hAnsi="Cambria Math"/>
                <w:color w:val="000000" w:themeColor="text1"/>
                <w:lang w:eastAsia="ru-RU"/>
              </w:rPr>
              <m:t>1</m:t>
            </m:r>
          </m:sub>
        </m:sSub>
        <m:r>
          <w:rPr>
            <w:rFonts w:ascii="Cambria Math" w:hAnsi="Cambria Math"/>
            <w:color w:val="000000" w:themeColor="text1"/>
            <w:lang w:eastAsia="ru-RU"/>
          </w:rPr>
          <m:t>,</m:t>
        </m:r>
        <m:sSub>
          <m:sSubPr>
            <m:ctrlPr>
              <w:rPr>
                <w:rFonts w:ascii="Cambria Math" w:hAnsi="Cambria Math"/>
                <w:i/>
                <w:color w:val="000000" w:themeColor="text1"/>
                <w:lang w:eastAsia="ru-RU"/>
              </w:rPr>
            </m:ctrlPr>
          </m:sSubPr>
          <m:e>
            <m:r>
              <w:rPr>
                <w:rFonts w:ascii="Cambria Math" w:hAnsi="Cambria Math"/>
                <w:color w:val="000000" w:themeColor="text1"/>
                <w:lang w:eastAsia="ru-RU"/>
              </w:rPr>
              <m:t>π</m:t>
            </m:r>
          </m:e>
          <m:sub>
            <m:r>
              <w:rPr>
                <w:rFonts w:ascii="Cambria Math" w:hAnsi="Cambria Math"/>
                <w:color w:val="000000" w:themeColor="text1"/>
                <w:lang w:eastAsia="ru-RU"/>
              </w:rPr>
              <m:t>2</m:t>
            </m:r>
          </m:sub>
        </m:sSub>
      </m:oMath>
      <w:r w:rsidRPr="00F34093">
        <w:rPr>
          <w:color w:val="000000" w:themeColor="text1"/>
          <w:lang w:eastAsia="ru-RU"/>
        </w:rPr>
        <w:t>:</w:t>
      </w:r>
    </w:p>
    <w:p w14:paraId="36BACA69" w14:textId="4B74A79B" w:rsidR="004600F7" w:rsidRPr="00F34093" w:rsidRDefault="000B3AA6" w:rsidP="007343EB">
      <w:pPr>
        <w:pStyle w:val="TimesNewRoman14"/>
        <w:rPr>
          <w:color w:val="000000" w:themeColor="text1"/>
          <w:lang w:eastAsia="ru-RU"/>
        </w:rPr>
      </w:pPr>
      <m:oMathPara>
        <m:oMath>
          <m:eqArr>
            <m:eqArrPr>
              <m:maxDist m:val="1"/>
              <m:ctrlPr>
                <w:rPr>
                  <w:rFonts w:ascii="Cambria Math" w:hAnsi="Cambria Math"/>
                  <w:color w:val="000000" w:themeColor="text1"/>
                  <w:lang w:eastAsia="ru-RU"/>
                </w:rPr>
              </m:ctrlPr>
            </m:eqArrPr>
            <m:e>
              <m:func>
                <m:funcPr>
                  <m:ctrlPr>
                    <w:rPr>
                      <w:rFonts w:ascii="Cambria Math" w:hAnsi="Cambria Math"/>
                      <w:color w:val="000000" w:themeColor="text1"/>
                      <w:lang w:eastAsia="ru-RU"/>
                    </w:rPr>
                  </m:ctrlPr>
                </m:funcPr>
                <m:fName>
                  <m:limLow>
                    <m:limLowPr>
                      <m:ctrlPr>
                        <w:rPr>
                          <w:rFonts w:ascii="Cambria Math" w:hAnsi="Cambria Math"/>
                          <w:color w:val="000000" w:themeColor="text1"/>
                          <w:lang w:eastAsia="ru-RU"/>
                        </w:rPr>
                      </m:ctrlPr>
                    </m:limLowPr>
                    <m:e>
                      <m:r>
                        <m:rPr>
                          <m:sty m:val="p"/>
                        </m:rPr>
                        <w:rPr>
                          <w:rFonts w:ascii="Cambria Math" w:hAnsi="Cambria Math"/>
                          <w:color w:val="000000" w:themeColor="text1"/>
                          <w:lang w:eastAsia="ru-RU"/>
                        </w:rPr>
                        <m:t>max</m:t>
                      </m:r>
                    </m:e>
                    <m:lim>
                      <m:sSub>
                        <m:sSubPr>
                          <m:ctrlPr>
                            <w:rPr>
                              <w:rFonts w:ascii="Cambria Math" w:hAnsi="Cambria Math"/>
                              <w:color w:val="000000" w:themeColor="text1"/>
                              <w:lang w:eastAsia="ru-RU"/>
                            </w:rPr>
                          </m:ctrlPr>
                        </m:sSubPr>
                        <m:e>
                          <m:r>
                            <w:rPr>
                              <w:rFonts w:ascii="Cambria Math" w:hAnsi="Cambria Math"/>
                              <w:color w:val="000000" w:themeColor="text1"/>
                              <w:lang w:eastAsia="ru-RU"/>
                            </w:rPr>
                            <m:t>π</m:t>
                          </m:r>
                        </m:e>
                        <m:sub>
                          <m:r>
                            <m:rPr>
                              <m:sty m:val="p"/>
                            </m:rPr>
                            <w:rPr>
                              <w:rFonts w:ascii="Cambria Math" w:hAnsi="Cambria Math"/>
                              <w:color w:val="000000" w:themeColor="text1"/>
                              <w:lang w:eastAsia="ru-RU"/>
                            </w:rPr>
                            <m:t>1</m:t>
                          </m:r>
                        </m:sub>
                      </m:sSub>
                      <m:r>
                        <m:rPr>
                          <m:sty m:val="p"/>
                        </m:rPr>
                        <w:rPr>
                          <w:rFonts w:ascii="Cambria Math" w:hAnsi="Cambria Math"/>
                          <w:color w:val="000000" w:themeColor="text1"/>
                          <w:lang w:eastAsia="ru-RU"/>
                        </w:rPr>
                        <m:t>,</m:t>
                      </m:r>
                      <m:sSub>
                        <m:sSubPr>
                          <m:ctrlPr>
                            <w:rPr>
                              <w:rFonts w:ascii="Cambria Math" w:hAnsi="Cambria Math"/>
                              <w:color w:val="000000" w:themeColor="text1"/>
                              <w:lang w:eastAsia="ru-RU"/>
                            </w:rPr>
                          </m:ctrlPr>
                        </m:sSubPr>
                        <m:e>
                          <m:r>
                            <w:rPr>
                              <w:rFonts w:ascii="Cambria Math" w:hAnsi="Cambria Math"/>
                              <w:color w:val="000000" w:themeColor="text1"/>
                              <w:lang w:eastAsia="ru-RU"/>
                            </w:rPr>
                            <m:t>π</m:t>
                          </m:r>
                        </m:e>
                        <m:sub>
                          <m:r>
                            <m:rPr>
                              <m:sty m:val="p"/>
                            </m:rPr>
                            <w:rPr>
                              <w:rFonts w:ascii="Cambria Math" w:hAnsi="Cambria Math"/>
                              <w:color w:val="000000" w:themeColor="text1"/>
                              <w:lang w:eastAsia="ru-RU"/>
                            </w:rPr>
                            <m:t>2</m:t>
                          </m:r>
                        </m:sub>
                      </m:sSub>
                    </m:lim>
                  </m:limLow>
                </m:fName>
                <m:e>
                  <m:nary>
                    <m:naryPr>
                      <m:chr m:val="∑"/>
                      <m:ctrlPr>
                        <w:rPr>
                          <w:rFonts w:ascii="Cambria Math" w:hAnsi="Cambria Math"/>
                          <w:color w:val="000000" w:themeColor="text1"/>
                          <w:lang w:eastAsia="ru-RU"/>
                        </w:rPr>
                      </m:ctrlPr>
                    </m:naryPr>
                    <m:sub>
                      <m:r>
                        <w:rPr>
                          <w:rFonts w:ascii="Cambria Math" w:hAnsi="Cambria Math"/>
                          <w:color w:val="000000" w:themeColor="text1"/>
                          <w:lang w:eastAsia="ru-RU"/>
                        </w:rPr>
                        <m:t>p</m:t>
                      </m:r>
                      <m:r>
                        <m:rPr>
                          <m:sty m:val="p"/>
                        </m:rPr>
                        <w:rPr>
                          <w:rFonts w:ascii="Cambria Math" w:hAnsi="Cambria Math"/>
                          <w:color w:val="000000" w:themeColor="text1"/>
                          <w:lang w:eastAsia="ru-RU"/>
                        </w:rPr>
                        <m:t>=1</m:t>
                      </m:r>
                    </m:sub>
                    <m:sup>
                      <m:r>
                        <w:rPr>
                          <w:rFonts w:ascii="Cambria Math" w:hAnsi="Cambria Math"/>
                          <w:color w:val="000000" w:themeColor="text1"/>
                          <w:lang w:eastAsia="ru-RU"/>
                        </w:rPr>
                        <m:t>m</m:t>
                      </m:r>
                    </m:sup>
                    <m:e>
                      <m:nary>
                        <m:naryPr>
                          <m:chr m:val="∑"/>
                          <m:ctrlPr>
                            <w:rPr>
                              <w:rFonts w:ascii="Cambria Math" w:hAnsi="Cambria Math"/>
                              <w:color w:val="000000" w:themeColor="text1"/>
                              <w:lang w:eastAsia="ru-RU"/>
                            </w:rPr>
                          </m:ctrlPr>
                        </m:naryPr>
                        <m:sub>
                          <m:r>
                            <w:rPr>
                              <w:rFonts w:ascii="Cambria Math" w:hAnsi="Cambria Math"/>
                              <w:color w:val="000000" w:themeColor="text1"/>
                              <w:lang w:eastAsia="ru-RU"/>
                            </w:rPr>
                            <m:t>q</m:t>
                          </m:r>
                          <m:r>
                            <m:rPr>
                              <m:sty m:val="p"/>
                            </m:rPr>
                            <w:rPr>
                              <w:rFonts w:ascii="Cambria Math" w:hAnsi="Cambria Math"/>
                              <w:color w:val="000000" w:themeColor="text1"/>
                              <w:lang w:eastAsia="ru-RU"/>
                            </w:rPr>
                            <m:t>=</m:t>
                          </m:r>
                          <m:r>
                            <w:rPr>
                              <w:rFonts w:ascii="Cambria Math" w:hAnsi="Cambria Math"/>
                              <w:color w:val="000000" w:themeColor="text1"/>
                              <w:lang w:eastAsia="ru-RU"/>
                            </w:rPr>
                            <m:t>p</m:t>
                          </m:r>
                          <m:r>
                            <m:rPr>
                              <m:sty m:val="p"/>
                            </m:rPr>
                            <w:rPr>
                              <w:rFonts w:ascii="Cambria Math" w:hAnsi="Cambria Math"/>
                              <w:color w:val="000000" w:themeColor="text1"/>
                              <w:lang w:eastAsia="ru-RU"/>
                            </w:rPr>
                            <m:t>+1</m:t>
                          </m:r>
                        </m:sub>
                        <m:sup>
                          <m:r>
                            <w:rPr>
                              <w:rFonts w:ascii="Cambria Math" w:hAnsi="Cambria Math"/>
                              <w:color w:val="000000" w:themeColor="text1"/>
                              <w:lang w:eastAsia="ru-RU"/>
                            </w:rPr>
                            <m:t>m</m:t>
                          </m:r>
                        </m:sup>
                        <m:e>
                          <m:nary>
                            <m:naryPr>
                              <m:chr m:val="∑"/>
                              <m:supHide m:val="1"/>
                              <m:ctrlPr>
                                <w:rPr>
                                  <w:rFonts w:ascii="Cambria Math" w:hAnsi="Cambria Math"/>
                                  <w:color w:val="000000" w:themeColor="text1"/>
                                  <w:lang w:eastAsia="ru-RU"/>
                                </w:rPr>
                              </m:ctrlPr>
                            </m:naryPr>
                            <m:sub>
                              <m:r>
                                <w:rPr>
                                  <w:rFonts w:ascii="Cambria Math" w:hAnsi="Cambria Math"/>
                                  <w:color w:val="000000" w:themeColor="text1"/>
                                  <w:lang w:eastAsia="ru-RU"/>
                                </w:rPr>
                                <m:t>i</m:t>
                              </m:r>
                              <m:r>
                                <m:rPr>
                                  <m:sty m:val="p"/>
                                </m:rPr>
                                <w:rPr>
                                  <w:rFonts w:ascii="Cambria Math" w:hAnsi="Cambria Math"/>
                                  <w:color w:val="000000" w:themeColor="text1"/>
                                  <w:lang w:eastAsia="ru-RU"/>
                                </w:rPr>
                                <m:t>∈</m:t>
                              </m:r>
                              <m:sSub>
                                <m:sSubPr>
                                  <m:ctrlPr>
                                    <w:rPr>
                                      <w:rFonts w:ascii="Cambria Math" w:hAnsi="Cambria Math"/>
                                      <w:color w:val="000000" w:themeColor="text1"/>
                                      <w:lang w:eastAsia="ru-RU"/>
                                    </w:rPr>
                                  </m:ctrlPr>
                                </m:sSubPr>
                                <m:e>
                                  <m:r>
                                    <w:rPr>
                                      <w:rFonts w:ascii="Cambria Math" w:hAnsi="Cambria Math"/>
                                      <w:color w:val="000000" w:themeColor="text1"/>
                                      <w:lang w:eastAsia="ru-RU"/>
                                    </w:rPr>
                                    <m:t>G</m:t>
                                  </m:r>
                                </m:e>
                                <m:sub>
                                  <m:sSub>
                                    <m:sSubPr>
                                      <m:ctrlPr>
                                        <w:rPr>
                                          <w:rFonts w:ascii="Cambria Math" w:hAnsi="Cambria Math"/>
                                          <w:color w:val="000000" w:themeColor="text1"/>
                                          <w:lang w:eastAsia="ru-RU"/>
                                        </w:rPr>
                                      </m:ctrlPr>
                                    </m:sSubPr>
                                    <m:e>
                                      <m:r>
                                        <w:rPr>
                                          <w:rFonts w:ascii="Cambria Math" w:hAnsi="Cambria Math"/>
                                          <w:color w:val="000000" w:themeColor="text1"/>
                                          <w:lang w:eastAsia="ru-RU"/>
                                        </w:rPr>
                                        <m:t>π</m:t>
                                      </m:r>
                                    </m:e>
                                    <m:sub>
                                      <m:r>
                                        <m:rPr>
                                          <m:sty m:val="p"/>
                                        </m:rPr>
                                        <w:rPr>
                                          <w:rFonts w:ascii="Cambria Math" w:hAnsi="Cambria Math"/>
                                          <w:color w:val="000000" w:themeColor="text1"/>
                                          <w:lang w:eastAsia="ru-RU"/>
                                        </w:rPr>
                                        <m:t>1</m:t>
                                      </m:r>
                                    </m:sub>
                                  </m:sSub>
                                  <m:d>
                                    <m:dPr>
                                      <m:ctrlPr>
                                        <w:rPr>
                                          <w:rFonts w:ascii="Cambria Math" w:hAnsi="Cambria Math"/>
                                          <w:color w:val="000000" w:themeColor="text1"/>
                                          <w:lang w:eastAsia="ru-RU"/>
                                        </w:rPr>
                                      </m:ctrlPr>
                                    </m:dPr>
                                    <m:e>
                                      <m:r>
                                        <w:rPr>
                                          <w:rFonts w:ascii="Cambria Math" w:hAnsi="Cambria Math"/>
                                          <w:color w:val="000000" w:themeColor="text1"/>
                                          <w:lang w:eastAsia="ru-RU"/>
                                        </w:rPr>
                                        <m:t>p</m:t>
                                      </m:r>
                                    </m:e>
                                  </m:d>
                                </m:sub>
                              </m:sSub>
                            </m:sub>
                            <m:sup/>
                            <m:e>
                              <m:nary>
                                <m:naryPr>
                                  <m:chr m:val="∑"/>
                                  <m:supHide m:val="1"/>
                                  <m:ctrlPr>
                                    <w:rPr>
                                      <w:rFonts w:ascii="Cambria Math" w:hAnsi="Cambria Math"/>
                                      <w:color w:val="000000" w:themeColor="text1"/>
                                      <w:lang w:eastAsia="ru-RU"/>
                                    </w:rPr>
                                  </m:ctrlPr>
                                </m:naryPr>
                                <m:sub>
                                  <m:r>
                                    <w:rPr>
                                      <w:rFonts w:ascii="Cambria Math" w:hAnsi="Cambria Math"/>
                                      <w:color w:val="000000" w:themeColor="text1"/>
                                      <w:lang w:eastAsia="ru-RU"/>
                                    </w:rPr>
                                    <m:t>j</m:t>
                                  </m:r>
                                  <m:r>
                                    <m:rPr>
                                      <m:sty m:val="p"/>
                                    </m:rPr>
                                    <w:rPr>
                                      <w:rFonts w:ascii="Cambria Math" w:hAnsi="Cambria Math"/>
                                      <w:color w:val="000000" w:themeColor="text1"/>
                                      <w:lang w:eastAsia="ru-RU"/>
                                    </w:rPr>
                                    <m:t>∈</m:t>
                                  </m:r>
                                  <m:sSub>
                                    <m:sSubPr>
                                      <m:ctrlPr>
                                        <w:rPr>
                                          <w:rFonts w:ascii="Cambria Math" w:hAnsi="Cambria Math"/>
                                          <w:color w:val="000000" w:themeColor="text1"/>
                                          <w:lang w:eastAsia="ru-RU"/>
                                        </w:rPr>
                                      </m:ctrlPr>
                                    </m:sSubPr>
                                    <m:e>
                                      <m:r>
                                        <w:rPr>
                                          <w:rFonts w:ascii="Cambria Math" w:hAnsi="Cambria Math"/>
                                          <w:color w:val="000000" w:themeColor="text1"/>
                                          <w:lang w:eastAsia="ru-RU"/>
                                        </w:rPr>
                                        <m:t>G</m:t>
                                      </m:r>
                                    </m:e>
                                    <m:sub>
                                      <m:sSub>
                                        <m:sSubPr>
                                          <m:ctrlPr>
                                            <w:rPr>
                                              <w:rFonts w:ascii="Cambria Math" w:hAnsi="Cambria Math"/>
                                              <w:color w:val="000000" w:themeColor="text1"/>
                                              <w:lang w:eastAsia="ru-RU"/>
                                            </w:rPr>
                                          </m:ctrlPr>
                                        </m:sSubPr>
                                        <m:e>
                                          <m:r>
                                            <w:rPr>
                                              <w:rFonts w:ascii="Cambria Math" w:hAnsi="Cambria Math"/>
                                              <w:color w:val="000000" w:themeColor="text1"/>
                                              <w:lang w:eastAsia="ru-RU"/>
                                            </w:rPr>
                                            <m:t>π</m:t>
                                          </m:r>
                                        </m:e>
                                        <m:sub>
                                          <m:r>
                                            <m:rPr>
                                              <m:sty m:val="p"/>
                                            </m:rPr>
                                            <w:rPr>
                                              <w:rFonts w:ascii="Cambria Math" w:hAnsi="Cambria Math"/>
                                              <w:color w:val="000000" w:themeColor="text1"/>
                                              <w:lang w:eastAsia="ru-RU"/>
                                            </w:rPr>
                                            <m:t>2</m:t>
                                          </m:r>
                                        </m:sub>
                                      </m:sSub>
                                      <m:d>
                                        <m:dPr>
                                          <m:ctrlPr>
                                            <w:rPr>
                                              <w:rFonts w:ascii="Cambria Math" w:hAnsi="Cambria Math"/>
                                              <w:color w:val="000000" w:themeColor="text1"/>
                                              <w:lang w:eastAsia="ru-RU"/>
                                            </w:rPr>
                                          </m:ctrlPr>
                                        </m:dPr>
                                        <m:e>
                                          <m:r>
                                            <w:rPr>
                                              <w:rFonts w:ascii="Cambria Math" w:hAnsi="Cambria Math"/>
                                              <w:color w:val="000000" w:themeColor="text1"/>
                                              <w:lang w:eastAsia="ru-RU"/>
                                            </w:rPr>
                                            <m:t>q</m:t>
                                          </m:r>
                                        </m:e>
                                      </m:d>
                                    </m:sub>
                                  </m:sSub>
                                </m:sub>
                                <m:sup/>
                                <m:e>
                                  <m:sSub>
                                    <m:sSubPr>
                                      <m:ctrlPr>
                                        <w:rPr>
                                          <w:rFonts w:ascii="Cambria Math" w:hAnsi="Cambria Math"/>
                                          <w:color w:val="000000" w:themeColor="text1"/>
                                          <w:lang w:eastAsia="ru-RU"/>
                                        </w:rPr>
                                      </m:ctrlPr>
                                    </m:sSubPr>
                                    <m:e>
                                      <m:r>
                                        <w:rPr>
                                          <w:rFonts w:ascii="Cambria Math" w:hAnsi="Cambria Math"/>
                                          <w:color w:val="000000" w:themeColor="text1"/>
                                          <w:lang w:eastAsia="ru-RU"/>
                                        </w:rPr>
                                        <m:t>B</m:t>
                                      </m:r>
                                    </m:e>
                                    <m:sub>
                                      <m:r>
                                        <w:rPr>
                                          <w:rFonts w:ascii="Cambria Math" w:hAnsi="Cambria Math"/>
                                          <w:color w:val="000000" w:themeColor="text1"/>
                                          <w:lang w:eastAsia="ru-RU"/>
                                        </w:rPr>
                                        <m:t>ij</m:t>
                                      </m:r>
                                    </m:sub>
                                  </m:sSub>
                                </m:e>
                              </m:nary>
                            </m:e>
                          </m:nary>
                        </m:e>
                      </m:nary>
                    </m:e>
                  </m:nary>
                </m:e>
              </m:func>
              <m:r>
                <m:rPr>
                  <m:sty m:val="p"/>
                </m:rPr>
                <w:rPr>
                  <w:rFonts w:ascii="Cambria Math" w:hAnsi="Cambria Math"/>
                  <w:color w:val="000000" w:themeColor="text1"/>
                  <w:lang w:eastAsia="ru-RU"/>
                </w:rPr>
                <m:t>,#</m:t>
              </m:r>
            </m:e>
          </m:eqArr>
        </m:oMath>
      </m:oMathPara>
    </w:p>
    <w:p w14:paraId="36F3F597" w14:textId="77777777" w:rsidR="004600F7" w:rsidRPr="00F34093" w:rsidRDefault="004600F7" w:rsidP="007343EB">
      <w:pPr>
        <w:pStyle w:val="TimesNewRoman14"/>
        <w:rPr>
          <w:color w:val="000000" w:themeColor="text1"/>
          <w:lang w:eastAsia="ru-RU"/>
        </w:rPr>
      </w:pPr>
    </w:p>
    <w:p w14:paraId="482161FE" w14:textId="77777777" w:rsidR="004600F7" w:rsidRPr="00F34093" w:rsidRDefault="004600F7" w:rsidP="00904888">
      <w:pPr>
        <w:pStyle w:val="TimesNewRoman14"/>
        <w:ind w:firstLine="0"/>
        <w:rPr>
          <w:color w:val="000000" w:themeColor="text1"/>
          <w:lang w:eastAsia="ru-RU"/>
        </w:rPr>
      </w:pPr>
      <w:r w:rsidRPr="00F34093">
        <w:rPr>
          <w:color w:val="000000" w:themeColor="text1"/>
          <w:lang w:eastAsia="ru-RU"/>
        </w:rPr>
        <w:t xml:space="preserve">где </w:t>
      </w:r>
      <m:oMath>
        <m:sSub>
          <m:sSubPr>
            <m:ctrlPr>
              <w:rPr>
                <w:rFonts w:ascii="Cambria Math" w:hAnsi="Cambria Math"/>
                <w:i/>
                <w:color w:val="000000" w:themeColor="text1"/>
                <w:lang w:eastAsia="ru-RU"/>
              </w:rPr>
            </m:ctrlPr>
          </m:sSubPr>
          <m:e>
            <m:r>
              <w:rPr>
                <w:rFonts w:ascii="Cambria Math" w:hAnsi="Cambria Math"/>
                <w:color w:val="000000" w:themeColor="text1"/>
                <w:lang w:eastAsia="ru-RU"/>
              </w:rPr>
              <m:t>G</m:t>
            </m:r>
          </m:e>
          <m:sub>
            <m:r>
              <w:rPr>
                <w:rFonts w:ascii="Cambria Math" w:hAnsi="Cambria Math"/>
                <w:color w:val="000000" w:themeColor="text1"/>
                <w:lang w:eastAsia="ru-RU"/>
              </w:rPr>
              <m:t>k</m:t>
            </m:r>
          </m:sub>
        </m:sSub>
      </m:oMath>
      <w:r w:rsidRPr="00F34093">
        <w:rPr>
          <w:color w:val="000000" w:themeColor="text1"/>
          <w:lang w:eastAsia="ru-RU"/>
        </w:rPr>
        <w:t xml:space="preserve"> — группы объектов. Частичная LOP для матрицы с пропусками </w:t>
      </w:r>
      <m:oMath>
        <m:sSub>
          <m:sSubPr>
            <m:ctrlPr>
              <w:rPr>
                <w:rFonts w:ascii="Cambria Math" w:hAnsi="Cambria Math"/>
                <w:i/>
                <w:color w:val="000000" w:themeColor="text1"/>
                <w:lang w:eastAsia="ru-RU"/>
              </w:rPr>
            </m:ctrlPr>
          </m:sSubPr>
          <m:e>
            <m:r>
              <w:rPr>
                <w:rFonts w:ascii="Cambria Math" w:hAnsi="Cambria Math"/>
                <w:color w:val="000000" w:themeColor="text1"/>
                <w:lang w:eastAsia="ru-RU"/>
              </w:rPr>
              <m:t>M</m:t>
            </m:r>
          </m:e>
          <m:sub>
            <m:r>
              <w:rPr>
                <w:rFonts w:ascii="Cambria Math" w:hAnsi="Cambria Math"/>
                <w:color w:val="000000" w:themeColor="text1"/>
                <w:lang w:eastAsia="ru-RU"/>
              </w:rPr>
              <m:t>ij</m:t>
            </m:r>
          </m:sub>
        </m:sSub>
        <m:r>
          <w:rPr>
            <w:rFonts w:ascii="Cambria Math" w:hAnsi="Cambria Math"/>
            <w:color w:val="000000" w:themeColor="text1"/>
            <w:lang w:eastAsia="ru-RU"/>
          </w:rPr>
          <m:t>=</m:t>
        </m:r>
      </m:oMath>
      <w:r w:rsidRPr="00F34093">
        <w:rPr>
          <w:color w:val="000000" w:themeColor="text1"/>
          <w:lang w:eastAsia="ru-RU"/>
        </w:rPr>
        <w:t xml:space="preserve"> использует индикатор известных элементов:</w:t>
      </w:r>
    </w:p>
    <w:p w14:paraId="43B939B2" w14:textId="554ED2ED" w:rsidR="004600F7" w:rsidRPr="00F34093" w:rsidRDefault="000B3AA6" w:rsidP="007343EB">
      <w:pPr>
        <w:pStyle w:val="TimesNewRoman14"/>
        <w:rPr>
          <w:color w:val="000000" w:themeColor="text1"/>
          <w:lang w:eastAsia="ru-RU"/>
        </w:rPr>
      </w:pPr>
      <m:oMathPara>
        <m:oMath>
          <m:eqArr>
            <m:eqArrPr>
              <m:maxDist m:val="1"/>
              <m:ctrlPr>
                <w:rPr>
                  <w:rFonts w:ascii="Cambria Math" w:hAnsi="Cambria Math"/>
                  <w:color w:val="000000" w:themeColor="text1"/>
                  <w:lang w:eastAsia="ru-RU"/>
                </w:rPr>
              </m:ctrlPr>
            </m:eqArrPr>
            <m:e>
              <m:func>
                <m:funcPr>
                  <m:ctrlPr>
                    <w:rPr>
                      <w:rFonts w:ascii="Cambria Math" w:hAnsi="Cambria Math"/>
                      <w:color w:val="000000" w:themeColor="text1"/>
                      <w:lang w:eastAsia="ru-RU"/>
                    </w:rPr>
                  </m:ctrlPr>
                </m:funcPr>
                <m:fName>
                  <m:limLow>
                    <m:limLowPr>
                      <m:ctrlPr>
                        <w:rPr>
                          <w:rFonts w:ascii="Cambria Math" w:hAnsi="Cambria Math"/>
                          <w:color w:val="000000" w:themeColor="text1"/>
                          <w:lang w:eastAsia="ru-RU"/>
                        </w:rPr>
                      </m:ctrlPr>
                    </m:limLowPr>
                    <m:e>
                      <m:r>
                        <m:rPr>
                          <m:sty m:val="p"/>
                        </m:rPr>
                        <w:rPr>
                          <w:rFonts w:ascii="Cambria Math" w:hAnsi="Cambria Math"/>
                          <w:color w:val="000000" w:themeColor="text1"/>
                          <w:lang w:eastAsia="ru-RU"/>
                        </w:rPr>
                        <m:t>max</m:t>
                      </m:r>
                    </m:e>
                    <m:lim>
                      <m:r>
                        <w:rPr>
                          <w:rFonts w:ascii="Cambria Math" w:hAnsi="Cambria Math"/>
                          <w:color w:val="000000" w:themeColor="text1"/>
                          <w:lang w:eastAsia="ru-RU"/>
                        </w:rPr>
                        <m:t>π</m:t>
                      </m:r>
                    </m:lim>
                  </m:limLow>
                </m:fName>
                <m:e>
                  <m:nary>
                    <m:naryPr>
                      <m:chr m:val="∑"/>
                      <m:supHide m:val="1"/>
                      <m:ctrlPr>
                        <w:rPr>
                          <w:rFonts w:ascii="Cambria Math" w:hAnsi="Cambria Math"/>
                          <w:color w:val="000000" w:themeColor="text1"/>
                          <w:lang w:eastAsia="ru-RU"/>
                        </w:rPr>
                      </m:ctrlPr>
                    </m:naryPr>
                    <m:sub>
                      <m:r>
                        <w:rPr>
                          <w:rFonts w:ascii="Cambria Math" w:hAnsi="Cambria Math"/>
                          <w:color w:val="000000" w:themeColor="text1"/>
                          <w:lang w:eastAsia="ru-RU"/>
                        </w:rPr>
                        <m:t>i</m:t>
                      </m:r>
                      <m:r>
                        <m:rPr>
                          <m:sty m:val="p"/>
                        </m:rPr>
                        <w:rPr>
                          <w:rFonts w:ascii="Cambria Math" w:hAnsi="Cambria Math"/>
                          <w:color w:val="000000" w:themeColor="text1"/>
                          <w:lang w:eastAsia="ru-RU"/>
                        </w:rPr>
                        <m:t>&lt;</m:t>
                      </m:r>
                      <m:r>
                        <w:rPr>
                          <w:rFonts w:ascii="Cambria Math" w:hAnsi="Cambria Math"/>
                          <w:color w:val="000000" w:themeColor="text1"/>
                          <w:lang w:eastAsia="ru-RU"/>
                        </w:rPr>
                        <m:t>j</m:t>
                      </m:r>
                    </m:sub>
                    <m:sup/>
                    <m:e>
                      <m:sSub>
                        <m:sSubPr>
                          <m:ctrlPr>
                            <w:rPr>
                              <w:rFonts w:ascii="Cambria Math" w:hAnsi="Cambria Math"/>
                              <w:color w:val="000000" w:themeColor="text1"/>
                              <w:lang w:eastAsia="ru-RU"/>
                            </w:rPr>
                          </m:ctrlPr>
                        </m:sSubPr>
                        <m:e>
                          <m:r>
                            <w:rPr>
                              <w:rFonts w:ascii="Cambria Math" w:hAnsi="Cambria Math"/>
                              <w:color w:val="000000" w:themeColor="text1"/>
                              <w:lang w:eastAsia="ru-RU"/>
                            </w:rPr>
                            <m:t>B</m:t>
                          </m:r>
                        </m:e>
                        <m:sub>
                          <m:r>
                            <w:rPr>
                              <w:rFonts w:ascii="Cambria Math" w:hAnsi="Cambria Math"/>
                              <w:color w:val="000000" w:themeColor="text1"/>
                              <w:lang w:eastAsia="ru-RU"/>
                            </w:rPr>
                            <m:t>π</m:t>
                          </m:r>
                          <m:d>
                            <m:dPr>
                              <m:ctrlPr>
                                <w:rPr>
                                  <w:rFonts w:ascii="Cambria Math" w:hAnsi="Cambria Math"/>
                                  <w:color w:val="000000" w:themeColor="text1"/>
                                  <w:lang w:eastAsia="ru-RU"/>
                                </w:rPr>
                              </m:ctrlPr>
                            </m:dPr>
                            <m:e>
                              <m:r>
                                <w:rPr>
                                  <w:rFonts w:ascii="Cambria Math" w:hAnsi="Cambria Math"/>
                                  <w:color w:val="000000" w:themeColor="text1"/>
                                  <w:lang w:eastAsia="ru-RU"/>
                                </w:rPr>
                                <m:t>i</m:t>
                              </m:r>
                            </m:e>
                          </m:d>
                          <m:r>
                            <w:rPr>
                              <w:rFonts w:ascii="Cambria Math" w:hAnsi="Cambria Math"/>
                              <w:color w:val="000000" w:themeColor="text1"/>
                              <w:lang w:eastAsia="ru-RU"/>
                            </w:rPr>
                            <m:t>π</m:t>
                          </m:r>
                          <m:d>
                            <m:dPr>
                              <m:ctrlPr>
                                <w:rPr>
                                  <w:rFonts w:ascii="Cambria Math" w:hAnsi="Cambria Math"/>
                                  <w:color w:val="000000" w:themeColor="text1"/>
                                  <w:lang w:eastAsia="ru-RU"/>
                                </w:rPr>
                              </m:ctrlPr>
                            </m:dPr>
                            <m:e>
                              <m:r>
                                <w:rPr>
                                  <w:rFonts w:ascii="Cambria Math" w:hAnsi="Cambria Math"/>
                                  <w:color w:val="000000" w:themeColor="text1"/>
                                  <w:lang w:eastAsia="ru-RU"/>
                                </w:rPr>
                                <m:t>j</m:t>
                              </m:r>
                            </m:e>
                          </m:d>
                        </m:sub>
                      </m:sSub>
                    </m:e>
                  </m:nary>
                </m:e>
              </m:func>
              <m:r>
                <m:rPr>
                  <m:sty m:val="p"/>
                </m:rPr>
                <w:rPr>
                  <w:rFonts w:ascii="Cambria Math" w:hAnsi="Cambria Math"/>
                  <w:color w:val="000000" w:themeColor="text1"/>
                  <w:lang w:eastAsia="ru-RU"/>
                </w:rPr>
                <m:t>⋅</m:t>
              </m:r>
              <m:r>
                <w:rPr>
                  <w:rFonts w:ascii="Cambria Math" w:hAnsi="Cambria Math"/>
                  <w:color w:val="000000" w:themeColor="text1"/>
                  <w:lang w:eastAsia="ru-RU"/>
                </w:rPr>
                <m:t>I</m:t>
              </m:r>
              <m:d>
                <m:dPr>
                  <m:begChr m:val="["/>
                  <m:endChr m:val="]"/>
                  <m:ctrlPr>
                    <w:rPr>
                      <w:rFonts w:ascii="Cambria Math" w:hAnsi="Cambria Math"/>
                      <w:color w:val="000000" w:themeColor="text1"/>
                      <w:lang w:eastAsia="ru-RU"/>
                    </w:rPr>
                  </m:ctrlPr>
                </m:dPr>
                <m:e>
                  <m:sSub>
                    <m:sSubPr>
                      <m:ctrlPr>
                        <w:rPr>
                          <w:rFonts w:ascii="Cambria Math" w:hAnsi="Cambria Math"/>
                          <w:color w:val="000000" w:themeColor="text1"/>
                          <w:lang w:eastAsia="ru-RU"/>
                        </w:rPr>
                      </m:ctrlPr>
                    </m:sSubPr>
                    <m:e>
                      <m:r>
                        <w:rPr>
                          <w:rFonts w:ascii="Cambria Math" w:hAnsi="Cambria Math"/>
                          <w:color w:val="000000" w:themeColor="text1"/>
                          <w:lang w:eastAsia="ru-RU"/>
                        </w:rPr>
                        <m:t>M</m:t>
                      </m:r>
                    </m:e>
                    <m:sub>
                      <m:r>
                        <w:rPr>
                          <w:rFonts w:ascii="Cambria Math" w:hAnsi="Cambria Math"/>
                          <w:color w:val="000000" w:themeColor="text1"/>
                          <w:lang w:eastAsia="ru-RU"/>
                        </w:rPr>
                        <m:t>π</m:t>
                      </m:r>
                      <m:d>
                        <m:dPr>
                          <m:ctrlPr>
                            <w:rPr>
                              <w:rFonts w:ascii="Cambria Math" w:hAnsi="Cambria Math"/>
                              <w:color w:val="000000" w:themeColor="text1"/>
                              <w:lang w:eastAsia="ru-RU"/>
                            </w:rPr>
                          </m:ctrlPr>
                        </m:dPr>
                        <m:e>
                          <m:r>
                            <w:rPr>
                              <w:rFonts w:ascii="Cambria Math" w:hAnsi="Cambria Math"/>
                              <w:color w:val="000000" w:themeColor="text1"/>
                              <w:lang w:eastAsia="ru-RU"/>
                            </w:rPr>
                            <m:t>i</m:t>
                          </m:r>
                        </m:e>
                      </m:d>
                      <m:r>
                        <w:rPr>
                          <w:rFonts w:ascii="Cambria Math" w:hAnsi="Cambria Math"/>
                          <w:color w:val="000000" w:themeColor="text1"/>
                          <w:lang w:eastAsia="ru-RU"/>
                        </w:rPr>
                        <m:t>π</m:t>
                      </m:r>
                      <m:d>
                        <m:dPr>
                          <m:ctrlPr>
                            <w:rPr>
                              <w:rFonts w:ascii="Cambria Math" w:hAnsi="Cambria Math"/>
                              <w:color w:val="000000" w:themeColor="text1"/>
                              <w:lang w:eastAsia="ru-RU"/>
                            </w:rPr>
                          </m:ctrlPr>
                        </m:dPr>
                        <m:e>
                          <m:r>
                            <w:rPr>
                              <w:rFonts w:ascii="Cambria Math" w:hAnsi="Cambria Math"/>
                              <w:color w:val="000000" w:themeColor="text1"/>
                              <w:lang w:eastAsia="ru-RU"/>
                            </w:rPr>
                            <m:t>j</m:t>
                          </m:r>
                        </m:e>
                      </m:d>
                    </m:sub>
                  </m:sSub>
                  <m:r>
                    <m:rPr>
                      <m:sty m:val="p"/>
                    </m:rPr>
                    <w:rPr>
                      <w:rFonts w:ascii="Cambria Math" w:hAnsi="Cambria Math"/>
                      <w:color w:val="000000" w:themeColor="text1"/>
                      <w:lang w:eastAsia="ru-RU"/>
                    </w:rPr>
                    <m:t>≠∅</m:t>
                  </m:r>
                </m:e>
              </m:d>
              <m:r>
                <m:rPr>
                  <m:sty m:val="p"/>
                </m:rPr>
                <w:rPr>
                  <w:rFonts w:ascii="Cambria Math" w:hAnsi="Cambria Math"/>
                  <w:color w:val="000000" w:themeColor="text1"/>
                  <w:lang w:eastAsia="ru-RU"/>
                </w:rPr>
                <m:t>.#</m:t>
              </m:r>
            </m:e>
          </m:eqArr>
        </m:oMath>
      </m:oMathPara>
    </w:p>
    <w:p w14:paraId="33E73523" w14:textId="77777777" w:rsidR="004600F7" w:rsidRPr="00F34093" w:rsidRDefault="004600F7" w:rsidP="007343EB">
      <w:pPr>
        <w:pStyle w:val="TimesNewRoman14"/>
        <w:rPr>
          <w:color w:val="000000" w:themeColor="text1"/>
          <w:lang w:eastAsia="ru-RU"/>
        </w:rPr>
      </w:pPr>
      <w:r w:rsidRPr="00F34093">
        <w:rPr>
          <w:color w:val="000000" w:themeColor="text1"/>
          <w:lang w:eastAsia="ru-RU"/>
        </w:rPr>
        <w:t xml:space="preserve">Версия с регуляризацией в машинном обучении включает штраф за отклонение от априорного порядка </w:t>
      </w:r>
      <m:oMath>
        <m:sSub>
          <m:sSubPr>
            <m:ctrlPr>
              <w:rPr>
                <w:rFonts w:ascii="Cambria Math" w:hAnsi="Cambria Math"/>
                <w:i/>
                <w:color w:val="000000" w:themeColor="text1"/>
                <w:lang w:eastAsia="ru-RU"/>
              </w:rPr>
            </m:ctrlPr>
          </m:sSubPr>
          <m:e>
            <m:r>
              <w:rPr>
                <w:rFonts w:ascii="Cambria Math" w:hAnsi="Cambria Math"/>
                <w:color w:val="000000" w:themeColor="text1"/>
                <w:lang w:eastAsia="ru-RU"/>
              </w:rPr>
              <m:t>π</m:t>
            </m:r>
          </m:e>
          <m:sub>
            <m:r>
              <w:rPr>
                <w:rFonts w:ascii="Cambria Math" w:hAnsi="Cambria Math"/>
                <w:color w:val="000000" w:themeColor="text1"/>
                <w:lang w:eastAsia="ru-RU"/>
              </w:rPr>
              <m:t>0</m:t>
            </m:r>
          </m:sub>
        </m:sSub>
      </m:oMath>
      <w:r w:rsidRPr="00F34093">
        <w:rPr>
          <w:color w:val="000000" w:themeColor="text1"/>
          <w:lang w:eastAsia="ru-RU"/>
        </w:rPr>
        <w:t>:</w:t>
      </w:r>
    </w:p>
    <w:p w14:paraId="47EE4087" w14:textId="4BFEC456" w:rsidR="004600F7" w:rsidRPr="00F34093" w:rsidRDefault="000B3AA6" w:rsidP="007343EB">
      <w:pPr>
        <w:pStyle w:val="TimesNewRoman14"/>
        <w:rPr>
          <w:color w:val="000000" w:themeColor="text1"/>
          <w:lang w:eastAsia="ru-RU"/>
        </w:rPr>
      </w:pPr>
      <m:oMathPara>
        <m:oMath>
          <m:eqArr>
            <m:eqArrPr>
              <m:maxDist m:val="1"/>
              <m:ctrlPr>
                <w:rPr>
                  <w:rFonts w:ascii="Cambria Math" w:hAnsi="Cambria Math"/>
                  <w:color w:val="000000" w:themeColor="text1"/>
                  <w:lang w:eastAsia="ru-RU"/>
                </w:rPr>
              </m:ctrlPr>
            </m:eqArrPr>
            <m:e>
              <m:func>
                <m:funcPr>
                  <m:ctrlPr>
                    <w:rPr>
                      <w:rFonts w:ascii="Cambria Math" w:hAnsi="Cambria Math"/>
                      <w:color w:val="000000" w:themeColor="text1"/>
                      <w:lang w:eastAsia="ru-RU"/>
                    </w:rPr>
                  </m:ctrlPr>
                </m:funcPr>
                <m:fName>
                  <m:limLow>
                    <m:limLowPr>
                      <m:ctrlPr>
                        <w:rPr>
                          <w:rFonts w:ascii="Cambria Math" w:hAnsi="Cambria Math"/>
                          <w:color w:val="000000" w:themeColor="text1"/>
                          <w:lang w:eastAsia="ru-RU"/>
                        </w:rPr>
                      </m:ctrlPr>
                    </m:limLowPr>
                    <m:e>
                      <m:r>
                        <m:rPr>
                          <m:sty m:val="p"/>
                        </m:rPr>
                        <w:rPr>
                          <w:rFonts w:ascii="Cambria Math" w:hAnsi="Cambria Math"/>
                          <w:color w:val="000000" w:themeColor="text1"/>
                          <w:lang w:eastAsia="ru-RU"/>
                        </w:rPr>
                        <m:t>max</m:t>
                      </m:r>
                    </m:e>
                    <m:lim>
                      <m:r>
                        <w:rPr>
                          <w:rFonts w:ascii="Cambria Math" w:hAnsi="Cambria Math"/>
                          <w:color w:val="000000" w:themeColor="text1"/>
                          <w:lang w:eastAsia="ru-RU"/>
                        </w:rPr>
                        <m:t>π</m:t>
                      </m:r>
                    </m:lim>
                  </m:limLow>
                </m:fName>
                <m:e>
                  <m:r>
                    <w:rPr>
                      <w:rFonts w:ascii="Cambria Math" w:hAnsi="Cambria Math"/>
                      <w:color w:val="000000" w:themeColor="text1"/>
                      <w:lang w:eastAsia="ru-RU"/>
                    </w:rPr>
                    <m:t>f</m:t>
                  </m:r>
                </m:e>
              </m:func>
              <m:d>
                <m:dPr>
                  <m:ctrlPr>
                    <w:rPr>
                      <w:rFonts w:ascii="Cambria Math" w:hAnsi="Cambria Math"/>
                      <w:color w:val="000000" w:themeColor="text1"/>
                      <w:lang w:eastAsia="ru-RU"/>
                    </w:rPr>
                  </m:ctrlPr>
                </m:dPr>
                <m:e>
                  <m:r>
                    <w:rPr>
                      <w:rFonts w:ascii="Cambria Math" w:hAnsi="Cambria Math"/>
                      <w:color w:val="000000" w:themeColor="text1"/>
                      <w:lang w:eastAsia="ru-RU"/>
                    </w:rPr>
                    <m:t>π</m:t>
                  </m:r>
                </m:e>
              </m:d>
              <m:r>
                <m:rPr>
                  <m:sty m:val="p"/>
                </m:rPr>
                <w:rPr>
                  <w:rFonts w:ascii="Cambria Math" w:hAnsi="Cambria Math"/>
                  <w:color w:val="000000" w:themeColor="text1"/>
                  <w:lang w:eastAsia="ru-RU"/>
                </w:rPr>
                <m:t>-</m:t>
              </m:r>
              <m:r>
                <w:rPr>
                  <w:rFonts w:ascii="Cambria Math" w:hAnsi="Cambria Math"/>
                  <w:color w:val="000000" w:themeColor="text1"/>
                  <w:lang w:eastAsia="ru-RU"/>
                </w:rPr>
                <m:t>λ</m:t>
              </m:r>
              <m:r>
                <m:rPr>
                  <m:sty m:val="p"/>
                </m:rPr>
                <w:rPr>
                  <w:rFonts w:ascii="Cambria Math" w:hAnsi="Cambria Math"/>
                  <w:color w:val="000000" w:themeColor="text1"/>
                  <w:lang w:eastAsia="ru-RU"/>
                </w:rPr>
                <m:t>⋅</m:t>
              </m:r>
              <m:r>
                <w:rPr>
                  <w:rFonts w:ascii="Cambria Math" w:hAnsi="Cambria Math"/>
                  <w:color w:val="000000" w:themeColor="text1"/>
                  <w:lang w:eastAsia="ru-RU"/>
                </w:rPr>
                <m:t>d</m:t>
              </m:r>
              <m:d>
                <m:dPr>
                  <m:ctrlPr>
                    <w:rPr>
                      <w:rFonts w:ascii="Cambria Math" w:hAnsi="Cambria Math"/>
                      <w:color w:val="000000" w:themeColor="text1"/>
                      <w:lang w:eastAsia="ru-RU"/>
                    </w:rPr>
                  </m:ctrlPr>
                </m:dPr>
                <m:e>
                  <m:r>
                    <w:rPr>
                      <w:rFonts w:ascii="Cambria Math" w:hAnsi="Cambria Math"/>
                      <w:color w:val="000000" w:themeColor="text1"/>
                      <w:lang w:eastAsia="ru-RU"/>
                    </w:rPr>
                    <m:t>π</m:t>
                  </m:r>
                  <m:r>
                    <m:rPr>
                      <m:sty m:val="p"/>
                    </m:rPr>
                    <w:rPr>
                      <w:rFonts w:ascii="Cambria Math" w:hAnsi="Cambria Math"/>
                      <w:color w:val="000000" w:themeColor="text1"/>
                      <w:lang w:eastAsia="ru-RU"/>
                    </w:rPr>
                    <m:t>,</m:t>
                  </m:r>
                  <m:sSub>
                    <m:sSubPr>
                      <m:ctrlPr>
                        <w:rPr>
                          <w:rFonts w:ascii="Cambria Math" w:hAnsi="Cambria Math"/>
                          <w:color w:val="000000" w:themeColor="text1"/>
                          <w:lang w:eastAsia="ru-RU"/>
                        </w:rPr>
                      </m:ctrlPr>
                    </m:sSubPr>
                    <m:e>
                      <m:r>
                        <w:rPr>
                          <w:rFonts w:ascii="Cambria Math" w:hAnsi="Cambria Math"/>
                          <w:color w:val="000000" w:themeColor="text1"/>
                          <w:lang w:eastAsia="ru-RU"/>
                        </w:rPr>
                        <m:t>π</m:t>
                      </m:r>
                    </m:e>
                    <m:sub>
                      <m:r>
                        <m:rPr>
                          <m:sty m:val="p"/>
                        </m:rPr>
                        <w:rPr>
                          <w:rFonts w:ascii="Cambria Math" w:hAnsi="Cambria Math"/>
                          <w:color w:val="000000" w:themeColor="text1"/>
                          <w:lang w:eastAsia="ru-RU"/>
                        </w:rPr>
                        <m:t>0</m:t>
                      </m:r>
                    </m:sub>
                  </m:sSub>
                </m:e>
              </m:d>
              <m:r>
                <m:rPr>
                  <m:sty m:val="p"/>
                </m:rPr>
                <w:rPr>
                  <w:rFonts w:ascii="Cambria Math" w:hAnsi="Cambria Math"/>
                  <w:color w:val="000000" w:themeColor="text1"/>
                  <w:lang w:eastAsia="ru-RU"/>
                </w:rPr>
                <m:t xml:space="preserve">,  </m:t>
              </m:r>
              <m:r>
                <w:rPr>
                  <w:rFonts w:ascii="Cambria Math" w:hAnsi="Cambria Math"/>
                  <w:color w:val="000000" w:themeColor="text1"/>
                  <w:lang w:eastAsia="ru-RU"/>
                </w:rPr>
                <m:t>λ</m:t>
              </m:r>
              <m:r>
                <m:rPr>
                  <m:sty m:val="p"/>
                </m:rPr>
                <w:rPr>
                  <w:rFonts w:ascii="Cambria Math" w:hAnsi="Cambria Math"/>
                  <w:color w:val="000000" w:themeColor="text1"/>
                  <w:lang w:eastAsia="ru-RU"/>
                </w:rPr>
                <m:t>&gt;0,#</m:t>
              </m:r>
            </m:e>
          </m:eqArr>
        </m:oMath>
      </m:oMathPara>
    </w:p>
    <w:p w14:paraId="1A2E5975" w14:textId="77777777" w:rsidR="004600F7" w:rsidRPr="00F34093" w:rsidRDefault="004600F7" w:rsidP="00904888">
      <w:pPr>
        <w:pStyle w:val="TimesNewRoman14"/>
        <w:ind w:firstLine="0"/>
        <w:rPr>
          <w:color w:val="000000" w:themeColor="text1"/>
          <w:lang w:eastAsia="ru-RU"/>
        </w:rPr>
      </w:pPr>
      <w:r w:rsidRPr="00F34093">
        <w:rPr>
          <w:color w:val="000000" w:themeColor="text1"/>
          <w:lang w:eastAsia="ru-RU"/>
        </w:rPr>
        <w:t xml:space="preserve">где </w:t>
      </w:r>
      <m:oMath>
        <m:r>
          <w:rPr>
            <w:rFonts w:ascii="Cambria Math" w:hAnsi="Cambria Math"/>
            <w:color w:val="000000" w:themeColor="text1"/>
            <w:lang w:eastAsia="ru-RU"/>
          </w:rPr>
          <m:t>d</m:t>
        </m:r>
        <m:d>
          <m:dPr>
            <m:ctrlPr>
              <w:rPr>
                <w:rFonts w:ascii="Cambria Math" w:hAnsi="Cambria Math"/>
                <w:i/>
                <w:color w:val="000000" w:themeColor="text1"/>
                <w:lang w:eastAsia="ru-RU"/>
              </w:rPr>
            </m:ctrlPr>
          </m:dPr>
          <m:e>
            <m:r>
              <m:rPr>
                <m:sty m:val="p"/>
              </m:rPr>
              <w:rPr>
                <w:rFonts w:ascii="Cambria Math" w:hAnsi="Cambria Math"/>
                <w:color w:val="000000" w:themeColor="text1"/>
                <w:lang w:eastAsia="ru-RU"/>
              </w:rPr>
              <m:t>⋅</m:t>
            </m:r>
          </m:e>
        </m:d>
      </m:oMath>
      <w:r w:rsidRPr="00F34093">
        <w:rPr>
          <w:color w:val="000000" w:themeColor="text1"/>
          <w:lang w:eastAsia="ru-RU"/>
        </w:rPr>
        <w:t xml:space="preserve"> — расстояние </w:t>
      </w:r>
      <w:proofErr w:type="spellStart"/>
      <w:r w:rsidRPr="00F34093">
        <w:rPr>
          <w:color w:val="000000" w:themeColor="text1"/>
          <w:lang w:eastAsia="ru-RU"/>
        </w:rPr>
        <w:t>Кендалла</w:t>
      </w:r>
      <w:proofErr w:type="spellEnd"/>
      <w:r w:rsidRPr="00F34093">
        <w:rPr>
          <w:color w:val="000000" w:themeColor="text1"/>
          <w:lang w:eastAsia="ru-RU"/>
        </w:rPr>
        <w:t>.</w:t>
      </w:r>
    </w:p>
    <w:p w14:paraId="7F2A8BE2" w14:textId="408A2254" w:rsidR="004600F7" w:rsidRPr="00F34093" w:rsidRDefault="002E0374" w:rsidP="00432345">
      <w:pPr>
        <w:pStyle w:val="subheader"/>
        <w:numPr>
          <w:ilvl w:val="1"/>
          <w:numId w:val="1"/>
        </w:numPr>
        <w:jc w:val="left"/>
        <w:outlineLvl w:val="2"/>
        <w:rPr>
          <w:color w:val="000000" w:themeColor="text1"/>
          <w:lang w:eastAsia="ru-RU"/>
        </w:rPr>
      </w:pPr>
      <w:r w:rsidRPr="00F34093">
        <w:rPr>
          <w:color w:val="000000" w:themeColor="text1"/>
          <w:lang w:val="ru-RU" w:eastAsia="ru-RU"/>
        </w:rPr>
        <w:t xml:space="preserve"> </w:t>
      </w:r>
      <w:bookmarkStart w:id="10" w:name="_Toc199949256"/>
      <w:bookmarkStart w:id="11" w:name="_Toc200058187"/>
      <w:proofErr w:type="spellStart"/>
      <w:r w:rsidR="004600F7" w:rsidRPr="00F34093">
        <w:rPr>
          <w:color w:val="000000" w:themeColor="text1"/>
          <w:lang w:eastAsia="ru-RU"/>
        </w:rPr>
        <w:t>Связанные</w:t>
      </w:r>
      <w:proofErr w:type="spellEnd"/>
      <w:r w:rsidR="004600F7" w:rsidRPr="00F34093">
        <w:rPr>
          <w:color w:val="000000" w:themeColor="text1"/>
          <w:lang w:eastAsia="ru-RU"/>
        </w:rPr>
        <w:t xml:space="preserve"> </w:t>
      </w:r>
      <w:proofErr w:type="spellStart"/>
      <w:r w:rsidR="004600F7" w:rsidRPr="00F34093">
        <w:rPr>
          <w:color w:val="000000" w:themeColor="text1"/>
          <w:lang w:eastAsia="ru-RU"/>
        </w:rPr>
        <w:t>задачи</w:t>
      </w:r>
      <w:bookmarkEnd w:id="10"/>
      <w:bookmarkEnd w:id="11"/>
      <w:proofErr w:type="spellEnd"/>
    </w:p>
    <w:p w14:paraId="75E79A74" w14:textId="77777777" w:rsidR="004600F7" w:rsidRPr="00F34093" w:rsidRDefault="004600F7" w:rsidP="007343EB">
      <w:pPr>
        <w:pStyle w:val="TimesNewRoman14"/>
        <w:rPr>
          <w:color w:val="000000" w:themeColor="text1"/>
          <w:lang w:eastAsia="ru-RU"/>
        </w:rPr>
      </w:pPr>
      <w:r w:rsidRPr="00F34093">
        <w:rPr>
          <w:color w:val="000000" w:themeColor="text1"/>
          <w:lang w:eastAsia="ru-RU"/>
        </w:rPr>
        <w:t>Двумерное обобщение (</w:t>
      </w:r>
      <w:proofErr w:type="spellStart"/>
      <w:r w:rsidRPr="00F34093">
        <w:rPr>
          <w:color w:val="000000" w:themeColor="text1"/>
          <w:lang w:eastAsia="ru-RU"/>
        </w:rPr>
        <w:t>double</w:t>
      </w:r>
      <w:proofErr w:type="spellEnd"/>
      <w:r w:rsidRPr="00F34093">
        <w:rPr>
          <w:color w:val="000000" w:themeColor="text1"/>
          <w:lang w:eastAsia="ru-RU"/>
        </w:rPr>
        <w:t xml:space="preserve"> </w:t>
      </w:r>
      <w:proofErr w:type="spellStart"/>
      <w:r w:rsidRPr="00F34093">
        <w:rPr>
          <w:color w:val="000000" w:themeColor="text1"/>
          <w:lang w:eastAsia="ru-RU"/>
        </w:rPr>
        <w:t>ordering</w:t>
      </w:r>
      <w:proofErr w:type="spellEnd"/>
      <w:r w:rsidRPr="00F34093">
        <w:rPr>
          <w:color w:val="000000" w:themeColor="text1"/>
          <w:lang w:eastAsia="ru-RU"/>
        </w:rPr>
        <w:t xml:space="preserve"> </w:t>
      </w:r>
      <w:proofErr w:type="spellStart"/>
      <w:r w:rsidRPr="00F34093">
        <w:rPr>
          <w:color w:val="000000" w:themeColor="text1"/>
          <w:lang w:eastAsia="ru-RU"/>
        </w:rPr>
        <w:t>problem</w:t>
      </w:r>
      <w:proofErr w:type="spellEnd"/>
      <w:r w:rsidRPr="00F34093">
        <w:rPr>
          <w:color w:val="000000" w:themeColor="text1"/>
          <w:lang w:eastAsia="ru-RU"/>
        </w:rPr>
        <w:t xml:space="preserve">) для бинарной матрицы </w:t>
      </w:r>
      <m:oMath>
        <m:r>
          <w:rPr>
            <w:rFonts w:ascii="Cambria Math" w:hAnsi="Cambria Math"/>
            <w:color w:val="000000" w:themeColor="text1"/>
            <w:lang w:eastAsia="ru-RU"/>
          </w:rPr>
          <m:t xml:space="preserve"> D </m:t>
        </m:r>
      </m:oMath>
      <w:r w:rsidRPr="00F34093">
        <w:rPr>
          <w:color w:val="000000" w:themeColor="text1"/>
          <w:lang w:eastAsia="ru-RU"/>
        </w:rPr>
        <w:t>:</w:t>
      </w:r>
    </w:p>
    <w:p w14:paraId="511D474E" w14:textId="41115CDF" w:rsidR="004600F7" w:rsidRPr="00F34093" w:rsidRDefault="000B3AA6" w:rsidP="007343EB">
      <w:pPr>
        <w:pStyle w:val="TimesNewRoman14"/>
        <w:rPr>
          <w:color w:val="000000" w:themeColor="text1"/>
          <w:lang w:eastAsia="ru-RU"/>
        </w:rPr>
      </w:pPr>
      <m:oMathPara>
        <m:oMath>
          <m:eqArr>
            <m:eqArrPr>
              <m:maxDist m:val="1"/>
              <m:ctrlPr>
                <w:rPr>
                  <w:rFonts w:ascii="Cambria Math" w:hAnsi="Cambria Math"/>
                  <w:color w:val="000000" w:themeColor="text1"/>
                  <w:lang w:eastAsia="ru-RU"/>
                </w:rPr>
              </m:ctrlPr>
            </m:eqArrPr>
            <m:e>
              <m:func>
                <m:funcPr>
                  <m:ctrlPr>
                    <w:rPr>
                      <w:rFonts w:ascii="Cambria Math" w:hAnsi="Cambria Math"/>
                      <w:color w:val="000000" w:themeColor="text1"/>
                      <w:lang w:eastAsia="ru-RU"/>
                    </w:rPr>
                  </m:ctrlPr>
                </m:funcPr>
                <m:fName>
                  <m:limLow>
                    <m:limLowPr>
                      <m:ctrlPr>
                        <w:rPr>
                          <w:rFonts w:ascii="Cambria Math" w:hAnsi="Cambria Math"/>
                          <w:color w:val="000000" w:themeColor="text1"/>
                          <w:lang w:eastAsia="ru-RU"/>
                        </w:rPr>
                      </m:ctrlPr>
                    </m:limLowPr>
                    <m:e>
                      <m:r>
                        <m:rPr>
                          <m:sty m:val="p"/>
                        </m:rPr>
                        <w:rPr>
                          <w:rFonts w:ascii="Cambria Math" w:hAnsi="Cambria Math"/>
                          <w:color w:val="000000" w:themeColor="text1"/>
                          <w:lang w:eastAsia="ru-RU"/>
                        </w:rPr>
                        <m:t>max</m:t>
                      </m:r>
                    </m:e>
                    <m:lim>
                      <m:r>
                        <w:rPr>
                          <w:rFonts w:ascii="Cambria Math" w:hAnsi="Cambria Math"/>
                          <w:color w:val="000000" w:themeColor="text1"/>
                          <w:lang w:eastAsia="ru-RU"/>
                        </w:rPr>
                        <m:t>π</m:t>
                      </m:r>
                      <m:r>
                        <m:rPr>
                          <m:sty m:val="p"/>
                        </m:rPr>
                        <w:rPr>
                          <w:rFonts w:ascii="Cambria Math" w:hAnsi="Cambria Math"/>
                          <w:color w:val="000000" w:themeColor="text1"/>
                          <w:lang w:eastAsia="ru-RU"/>
                        </w:rPr>
                        <m:t>,</m:t>
                      </m:r>
                      <m:r>
                        <w:rPr>
                          <w:rFonts w:ascii="Cambria Math" w:hAnsi="Cambria Math"/>
                          <w:color w:val="000000" w:themeColor="text1"/>
                          <w:lang w:eastAsia="ru-RU"/>
                        </w:rPr>
                        <m:t>σ</m:t>
                      </m:r>
                    </m:lim>
                  </m:limLow>
                </m:fName>
                <m:e>
                  <m:nary>
                    <m:naryPr>
                      <m:chr m:val="∑"/>
                      <m:supHide m:val="1"/>
                      <m:ctrlPr>
                        <w:rPr>
                          <w:rFonts w:ascii="Cambria Math" w:hAnsi="Cambria Math"/>
                          <w:color w:val="000000" w:themeColor="text1"/>
                          <w:lang w:eastAsia="ru-RU"/>
                        </w:rPr>
                      </m:ctrlPr>
                    </m:naryPr>
                    <m:sub>
                      <m:r>
                        <w:rPr>
                          <w:rFonts w:ascii="Cambria Math" w:hAnsi="Cambria Math"/>
                          <w:color w:val="000000" w:themeColor="text1"/>
                          <w:lang w:eastAsia="ru-RU"/>
                        </w:rPr>
                        <m:t>π</m:t>
                      </m:r>
                      <m:d>
                        <m:dPr>
                          <m:ctrlPr>
                            <w:rPr>
                              <w:rFonts w:ascii="Cambria Math" w:hAnsi="Cambria Math"/>
                              <w:color w:val="000000" w:themeColor="text1"/>
                              <w:lang w:eastAsia="ru-RU"/>
                            </w:rPr>
                          </m:ctrlPr>
                        </m:dPr>
                        <m:e>
                          <m:r>
                            <w:rPr>
                              <w:rFonts w:ascii="Cambria Math" w:hAnsi="Cambria Math"/>
                              <w:color w:val="000000" w:themeColor="text1"/>
                              <w:lang w:eastAsia="ru-RU"/>
                            </w:rPr>
                            <m:t>i</m:t>
                          </m:r>
                        </m:e>
                      </m:d>
                      <m:r>
                        <m:rPr>
                          <m:sty m:val="p"/>
                        </m:rPr>
                        <w:rPr>
                          <w:rFonts w:ascii="Cambria Math" w:hAnsi="Cambria Math"/>
                          <w:color w:val="000000" w:themeColor="text1"/>
                          <w:lang w:eastAsia="ru-RU"/>
                        </w:rPr>
                        <m:t>&lt;</m:t>
                      </m:r>
                      <m:r>
                        <w:rPr>
                          <w:rFonts w:ascii="Cambria Math" w:hAnsi="Cambria Math"/>
                          <w:color w:val="000000" w:themeColor="text1"/>
                          <w:lang w:eastAsia="ru-RU"/>
                        </w:rPr>
                        <m:t>π</m:t>
                      </m:r>
                      <m:d>
                        <m:dPr>
                          <m:ctrlPr>
                            <w:rPr>
                              <w:rFonts w:ascii="Cambria Math" w:hAnsi="Cambria Math"/>
                              <w:color w:val="000000" w:themeColor="text1"/>
                              <w:lang w:eastAsia="ru-RU"/>
                            </w:rPr>
                          </m:ctrlPr>
                        </m:dPr>
                        <m:e>
                          <m:r>
                            <w:rPr>
                              <w:rFonts w:ascii="Cambria Math" w:hAnsi="Cambria Math"/>
                              <w:color w:val="000000" w:themeColor="text1"/>
                              <w:lang w:eastAsia="ru-RU"/>
                            </w:rPr>
                            <m:t>j</m:t>
                          </m:r>
                        </m:e>
                      </m:d>
                    </m:sub>
                    <m:sup/>
                    <m:e>
                      <m:nary>
                        <m:naryPr>
                          <m:chr m:val="∑"/>
                          <m:supHide m:val="1"/>
                          <m:ctrlPr>
                            <w:rPr>
                              <w:rFonts w:ascii="Cambria Math" w:hAnsi="Cambria Math"/>
                              <w:color w:val="000000" w:themeColor="text1"/>
                              <w:lang w:eastAsia="ru-RU"/>
                            </w:rPr>
                          </m:ctrlPr>
                        </m:naryPr>
                        <m:sub>
                          <m:r>
                            <w:rPr>
                              <w:rFonts w:ascii="Cambria Math" w:hAnsi="Cambria Math"/>
                              <w:color w:val="000000" w:themeColor="text1"/>
                              <w:lang w:eastAsia="ru-RU"/>
                            </w:rPr>
                            <m:t>σ</m:t>
                          </m:r>
                          <m:d>
                            <m:dPr>
                              <m:ctrlPr>
                                <w:rPr>
                                  <w:rFonts w:ascii="Cambria Math" w:hAnsi="Cambria Math"/>
                                  <w:color w:val="000000" w:themeColor="text1"/>
                                  <w:lang w:eastAsia="ru-RU"/>
                                </w:rPr>
                              </m:ctrlPr>
                            </m:dPr>
                            <m:e>
                              <m:r>
                                <w:rPr>
                                  <w:rFonts w:ascii="Cambria Math" w:hAnsi="Cambria Math"/>
                                  <w:color w:val="000000" w:themeColor="text1"/>
                                  <w:lang w:eastAsia="ru-RU"/>
                                </w:rPr>
                                <m:t>k</m:t>
                              </m:r>
                            </m:e>
                          </m:d>
                          <m:r>
                            <m:rPr>
                              <m:sty m:val="p"/>
                            </m:rPr>
                            <w:rPr>
                              <w:rFonts w:ascii="Cambria Math" w:hAnsi="Cambria Math"/>
                              <w:color w:val="000000" w:themeColor="text1"/>
                              <w:lang w:eastAsia="ru-RU"/>
                            </w:rPr>
                            <m:t>&lt;</m:t>
                          </m:r>
                          <m:r>
                            <w:rPr>
                              <w:rFonts w:ascii="Cambria Math" w:hAnsi="Cambria Math"/>
                              <w:color w:val="000000" w:themeColor="text1"/>
                              <w:lang w:eastAsia="ru-RU"/>
                            </w:rPr>
                            <m:t>σ</m:t>
                          </m:r>
                          <m:d>
                            <m:dPr>
                              <m:ctrlPr>
                                <w:rPr>
                                  <w:rFonts w:ascii="Cambria Math" w:hAnsi="Cambria Math"/>
                                  <w:color w:val="000000" w:themeColor="text1"/>
                                  <w:lang w:eastAsia="ru-RU"/>
                                </w:rPr>
                              </m:ctrlPr>
                            </m:dPr>
                            <m:e>
                              <m:r>
                                <w:rPr>
                                  <w:rFonts w:ascii="Cambria Math" w:hAnsi="Cambria Math"/>
                                  <w:color w:val="000000" w:themeColor="text1"/>
                                  <w:lang w:eastAsia="ru-RU"/>
                                </w:rPr>
                                <m:t>l</m:t>
                              </m:r>
                            </m:e>
                          </m:d>
                        </m:sub>
                        <m:sup/>
                        <m:e>
                          <m:sSub>
                            <m:sSubPr>
                              <m:ctrlPr>
                                <w:rPr>
                                  <w:rFonts w:ascii="Cambria Math" w:hAnsi="Cambria Math"/>
                                  <w:color w:val="000000" w:themeColor="text1"/>
                                  <w:lang w:eastAsia="ru-RU"/>
                                </w:rPr>
                              </m:ctrlPr>
                            </m:sSubPr>
                            <m:e>
                              <m:r>
                                <w:rPr>
                                  <w:rFonts w:ascii="Cambria Math" w:hAnsi="Cambria Math"/>
                                  <w:color w:val="000000" w:themeColor="text1"/>
                                  <w:lang w:eastAsia="ru-RU"/>
                                </w:rPr>
                                <m:t>D</m:t>
                              </m:r>
                            </m:e>
                            <m:sub>
                              <m:r>
                                <w:rPr>
                                  <w:rFonts w:ascii="Cambria Math" w:hAnsi="Cambria Math"/>
                                  <w:color w:val="000000" w:themeColor="text1"/>
                                  <w:lang w:eastAsia="ru-RU"/>
                                </w:rPr>
                                <m:t>ik</m:t>
                              </m:r>
                            </m:sub>
                          </m:sSub>
                          <m:sSub>
                            <m:sSubPr>
                              <m:ctrlPr>
                                <w:rPr>
                                  <w:rFonts w:ascii="Cambria Math" w:hAnsi="Cambria Math"/>
                                  <w:color w:val="000000" w:themeColor="text1"/>
                                  <w:lang w:eastAsia="ru-RU"/>
                                </w:rPr>
                              </m:ctrlPr>
                            </m:sSubPr>
                            <m:e>
                              <m:r>
                                <w:rPr>
                                  <w:rFonts w:ascii="Cambria Math" w:hAnsi="Cambria Math"/>
                                  <w:color w:val="000000" w:themeColor="text1"/>
                                  <w:lang w:eastAsia="ru-RU"/>
                                </w:rPr>
                                <m:t>D</m:t>
                              </m:r>
                            </m:e>
                            <m:sub>
                              <m:r>
                                <w:rPr>
                                  <w:rFonts w:ascii="Cambria Math" w:hAnsi="Cambria Math"/>
                                  <w:color w:val="000000" w:themeColor="text1"/>
                                  <w:lang w:eastAsia="ru-RU"/>
                                </w:rPr>
                                <m:t>jl</m:t>
                              </m:r>
                            </m:sub>
                          </m:sSub>
                        </m:e>
                      </m:nary>
                    </m:e>
                  </m:nary>
                </m:e>
              </m:func>
              <m:r>
                <m:rPr>
                  <m:sty m:val="p"/>
                </m:rPr>
                <w:rPr>
                  <w:rFonts w:ascii="Cambria Math" w:hAnsi="Cambria Math"/>
                  <w:color w:val="000000" w:themeColor="text1"/>
                  <w:lang w:eastAsia="ru-RU"/>
                </w:rPr>
                <m:t>.#</m:t>
              </m:r>
            </m:e>
          </m:eqArr>
        </m:oMath>
      </m:oMathPara>
    </w:p>
    <w:p w14:paraId="6B455C37" w14:textId="77777777" w:rsidR="004600F7" w:rsidRPr="00F34093" w:rsidRDefault="004600F7" w:rsidP="007343EB">
      <w:pPr>
        <w:pStyle w:val="TimesNewRoman14"/>
        <w:rPr>
          <w:color w:val="000000" w:themeColor="text1"/>
          <w:lang w:eastAsia="ru-RU"/>
        </w:rPr>
      </w:pPr>
      <w:r w:rsidRPr="00F34093">
        <w:rPr>
          <w:color w:val="000000" w:themeColor="text1"/>
          <w:lang w:eastAsia="ru-RU"/>
        </w:rPr>
        <w:t xml:space="preserve">Транспортная модификация с </w:t>
      </w:r>
      <m:oMath>
        <m:r>
          <w:rPr>
            <w:rFonts w:ascii="Cambria Math" w:hAnsi="Cambria Math"/>
            <w:color w:val="000000" w:themeColor="text1"/>
            <w:lang w:eastAsia="ru-RU"/>
          </w:rPr>
          <m:t xml:space="preserve"> n </m:t>
        </m:r>
      </m:oMath>
      <w:r w:rsidRPr="00F34093">
        <w:rPr>
          <w:color w:val="000000" w:themeColor="text1"/>
          <w:lang w:eastAsia="ru-RU"/>
        </w:rPr>
        <w:t xml:space="preserve"> пунктами и стоимостями </w:t>
      </w:r>
      <m:oMath>
        <m:sSub>
          <m:sSubPr>
            <m:ctrlPr>
              <w:rPr>
                <w:rFonts w:ascii="Cambria Math" w:hAnsi="Cambria Math"/>
                <w:i/>
                <w:color w:val="000000" w:themeColor="text1"/>
                <w:lang w:eastAsia="ru-RU"/>
              </w:rPr>
            </m:ctrlPr>
          </m:sSubPr>
          <m:e>
            <m:r>
              <w:rPr>
                <w:rFonts w:ascii="Cambria Math" w:hAnsi="Cambria Math"/>
                <w:color w:val="000000" w:themeColor="text1"/>
                <w:lang w:eastAsia="ru-RU"/>
              </w:rPr>
              <m:t>c</m:t>
            </m:r>
          </m:e>
          <m:sub>
            <m:r>
              <w:rPr>
                <w:rFonts w:ascii="Cambria Math" w:hAnsi="Cambria Math"/>
                <w:color w:val="000000" w:themeColor="text1"/>
                <w:lang w:eastAsia="ru-RU"/>
              </w:rPr>
              <m:t>ij</m:t>
            </m:r>
          </m:sub>
        </m:sSub>
      </m:oMath>
      <w:r w:rsidRPr="00F34093">
        <w:rPr>
          <w:color w:val="000000" w:themeColor="text1"/>
          <w:lang w:eastAsia="ru-RU"/>
        </w:rPr>
        <w:t>:</w:t>
      </w:r>
    </w:p>
    <w:p w14:paraId="5EEFA4DC" w14:textId="5224C023" w:rsidR="004600F7" w:rsidRPr="00F34093" w:rsidRDefault="000B3AA6" w:rsidP="007343EB">
      <w:pPr>
        <w:pStyle w:val="TimesNewRoman14"/>
        <w:rPr>
          <w:color w:val="000000" w:themeColor="text1"/>
          <w:lang w:eastAsia="ru-RU"/>
        </w:rPr>
      </w:pPr>
      <m:oMathPara>
        <m:oMath>
          <m:eqArr>
            <m:eqArrPr>
              <m:maxDist m:val="1"/>
              <m:ctrlPr>
                <w:rPr>
                  <w:rFonts w:ascii="Cambria Math" w:hAnsi="Cambria Math"/>
                  <w:color w:val="000000" w:themeColor="text1"/>
                  <w:lang w:eastAsia="ru-RU"/>
                </w:rPr>
              </m:ctrlPr>
            </m:eqArrPr>
            <m:e>
              <m:func>
                <m:funcPr>
                  <m:ctrlPr>
                    <w:rPr>
                      <w:rFonts w:ascii="Cambria Math" w:hAnsi="Cambria Math"/>
                      <w:color w:val="000000" w:themeColor="text1"/>
                      <w:lang w:eastAsia="ru-RU"/>
                    </w:rPr>
                  </m:ctrlPr>
                </m:funcPr>
                <m:fName>
                  <m:limLow>
                    <m:limLowPr>
                      <m:ctrlPr>
                        <w:rPr>
                          <w:rFonts w:ascii="Cambria Math" w:hAnsi="Cambria Math"/>
                          <w:color w:val="000000" w:themeColor="text1"/>
                          <w:lang w:eastAsia="ru-RU"/>
                        </w:rPr>
                      </m:ctrlPr>
                    </m:limLowPr>
                    <m:e>
                      <m:r>
                        <m:rPr>
                          <m:sty m:val="p"/>
                        </m:rPr>
                        <w:rPr>
                          <w:rFonts w:ascii="Cambria Math" w:hAnsi="Cambria Math"/>
                          <w:color w:val="000000" w:themeColor="text1"/>
                          <w:lang w:eastAsia="ru-RU"/>
                        </w:rPr>
                        <m:t>max</m:t>
                      </m:r>
                    </m:e>
                    <m:lim>
                      <m:r>
                        <w:rPr>
                          <w:rFonts w:ascii="Cambria Math" w:hAnsi="Cambria Math"/>
                          <w:color w:val="000000" w:themeColor="text1"/>
                          <w:lang w:eastAsia="ru-RU"/>
                        </w:rPr>
                        <m:t>π</m:t>
                      </m:r>
                    </m:lim>
                  </m:limLow>
                </m:fName>
                <m:e>
                  <m:nary>
                    <m:naryPr>
                      <m:chr m:val="∑"/>
                      <m:ctrlPr>
                        <w:rPr>
                          <w:rFonts w:ascii="Cambria Math" w:hAnsi="Cambria Math"/>
                          <w:color w:val="000000" w:themeColor="text1"/>
                          <w:lang w:eastAsia="ru-RU"/>
                        </w:rPr>
                      </m:ctrlPr>
                    </m:naryPr>
                    <m:sub>
                      <m:r>
                        <w:rPr>
                          <w:rFonts w:ascii="Cambria Math" w:hAnsi="Cambria Math"/>
                          <w:color w:val="000000" w:themeColor="text1"/>
                          <w:lang w:eastAsia="ru-RU"/>
                        </w:rPr>
                        <m:t>i</m:t>
                      </m:r>
                      <m:r>
                        <m:rPr>
                          <m:sty m:val="p"/>
                        </m:rPr>
                        <w:rPr>
                          <w:rFonts w:ascii="Cambria Math" w:hAnsi="Cambria Math"/>
                          <w:color w:val="000000" w:themeColor="text1"/>
                          <w:lang w:eastAsia="ru-RU"/>
                        </w:rPr>
                        <m:t>=1</m:t>
                      </m:r>
                    </m:sub>
                    <m:sup>
                      <m:r>
                        <w:rPr>
                          <w:rFonts w:ascii="Cambria Math" w:hAnsi="Cambria Math"/>
                          <w:color w:val="000000" w:themeColor="text1"/>
                          <w:lang w:eastAsia="ru-RU"/>
                        </w:rPr>
                        <m:t>n</m:t>
                      </m:r>
                      <m:r>
                        <m:rPr>
                          <m:sty m:val="p"/>
                        </m:rPr>
                        <w:rPr>
                          <w:rFonts w:ascii="Cambria Math" w:hAnsi="Cambria Math"/>
                          <w:color w:val="000000" w:themeColor="text1"/>
                          <w:lang w:eastAsia="ru-RU"/>
                        </w:rPr>
                        <m:t>-1</m:t>
                      </m:r>
                    </m:sup>
                    <m:e>
                      <m:sSub>
                        <m:sSubPr>
                          <m:ctrlPr>
                            <w:rPr>
                              <w:rFonts w:ascii="Cambria Math" w:hAnsi="Cambria Math"/>
                              <w:color w:val="000000" w:themeColor="text1"/>
                              <w:lang w:eastAsia="ru-RU"/>
                            </w:rPr>
                          </m:ctrlPr>
                        </m:sSubPr>
                        <m:e>
                          <m:r>
                            <w:rPr>
                              <w:rFonts w:ascii="Cambria Math" w:hAnsi="Cambria Math"/>
                              <w:color w:val="000000" w:themeColor="text1"/>
                              <w:lang w:eastAsia="ru-RU"/>
                            </w:rPr>
                            <m:t>c</m:t>
                          </m:r>
                        </m:e>
                        <m:sub>
                          <m:r>
                            <w:rPr>
                              <w:rFonts w:ascii="Cambria Math" w:hAnsi="Cambria Math"/>
                              <w:color w:val="000000" w:themeColor="text1"/>
                              <w:lang w:eastAsia="ru-RU"/>
                            </w:rPr>
                            <m:t>π</m:t>
                          </m:r>
                          <m:d>
                            <m:dPr>
                              <m:ctrlPr>
                                <w:rPr>
                                  <w:rFonts w:ascii="Cambria Math" w:hAnsi="Cambria Math"/>
                                  <w:color w:val="000000" w:themeColor="text1"/>
                                  <w:lang w:eastAsia="ru-RU"/>
                                </w:rPr>
                              </m:ctrlPr>
                            </m:dPr>
                            <m:e>
                              <m:r>
                                <w:rPr>
                                  <w:rFonts w:ascii="Cambria Math" w:hAnsi="Cambria Math"/>
                                  <w:color w:val="000000" w:themeColor="text1"/>
                                  <w:lang w:eastAsia="ru-RU"/>
                                </w:rPr>
                                <m:t>i</m:t>
                              </m:r>
                            </m:e>
                          </m:d>
                          <m:r>
                            <m:rPr>
                              <m:sty m:val="p"/>
                            </m:rPr>
                            <w:rPr>
                              <w:rFonts w:ascii="Cambria Math" w:hAnsi="Cambria Math"/>
                              <w:color w:val="000000" w:themeColor="text1"/>
                              <w:lang w:eastAsia="ru-RU"/>
                            </w:rPr>
                            <m:t>,</m:t>
                          </m:r>
                          <m:r>
                            <w:rPr>
                              <w:rFonts w:ascii="Cambria Math" w:hAnsi="Cambria Math"/>
                              <w:color w:val="000000" w:themeColor="text1"/>
                              <w:lang w:eastAsia="ru-RU"/>
                            </w:rPr>
                            <m:t>π</m:t>
                          </m:r>
                          <m:d>
                            <m:dPr>
                              <m:ctrlPr>
                                <w:rPr>
                                  <w:rFonts w:ascii="Cambria Math" w:hAnsi="Cambria Math"/>
                                  <w:color w:val="000000" w:themeColor="text1"/>
                                  <w:lang w:eastAsia="ru-RU"/>
                                </w:rPr>
                              </m:ctrlPr>
                            </m:dPr>
                            <m:e>
                              <m:r>
                                <w:rPr>
                                  <w:rFonts w:ascii="Cambria Math" w:hAnsi="Cambria Math"/>
                                  <w:color w:val="000000" w:themeColor="text1"/>
                                  <w:lang w:eastAsia="ru-RU"/>
                                </w:rPr>
                                <m:t>i</m:t>
                              </m:r>
                              <m:r>
                                <m:rPr>
                                  <m:sty m:val="p"/>
                                </m:rPr>
                                <w:rPr>
                                  <w:rFonts w:ascii="Cambria Math" w:hAnsi="Cambria Math"/>
                                  <w:color w:val="000000" w:themeColor="text1"/>
                                  <w:lang w:eastAsia="ru-RU"/>
                                </w:rPr>
                                <m:t>+1</m:t>
                              </m:r>
                            </m:e>
                          </m:d>
                        </m:sub>
                      </m:sSub>
                    </m:e>
                  </m:nary>
                </m:e>
              </m:func>
              <m:r>
                <m:rPr>
                  <m:sty m:val="p"/>
                </m:rPr>
                <w:rPr>
                  <w:rFonts w:ascii="Cambria Math" w:hAnsi="Cambria Math"/>
                  <w:color w:val="000000" w:themeColor="text1"/>
                  <w:lang w:eastAsia="ru-RU"/>
                </w:rPr>
                <m:t>.#</m:t>
              </m:r>
            </m:e>
          </m:eqArr>
        </m:oMath>
      </m:oMathPara>
    </w:p>
    <w:p w14:paraId="2A9487EE" w14:textId="77777777" w:rsidR="004600F7" w:rsidRPr="00F34093" w:rsidRDefault="004600F7" w:rsidP="007343EB">
      <w:pPr>
        <w:pStyle w:val="TimesNewRoman14"/>
        <w:rPr>
          <w:color w:val="000000" w:themeColor="text1"/>
          <w:lang w:eastAsia="ru-RU"/>
        </w:rPr>
      </w:pPr>
      <w:r w:rsidRPr="00F34093">
        <w:rPr>
          <w:color w:val="000000" w:themeColor="text1"/>
          <w:lang w:eastAsia="ru-RU"/>
        </w:rPr>
        <w:t xml:space="preserve">Теоретико-игровая постановка с </w:t>
      </w:r>
      <m:oMath>
        <m:r>
          <w:rPr>
            <w:rFonts w:ascii="Cambria Math" w:hAnsi="Cambria Math"/>
            <w:color w:val="000000" w:themeColor="text1"/>
            <w:lang w:eastAsia="ru-RU"/>
          </w:rPr>
          <m:t xml:space="preserve"> N </m:t>
        </m:r>
      </m:oMath>
      <w:r w:rsidRPr="00F34093">
        <w:rPr>
          <w:color w:val="000000" w:themeColor="text1"/>
          <w:lang w:eastAsia="ru-RU"/>
        </w:rPr>
        <w:t xml:space="preserve"> агентами, где целевая функция агента </w:t>
      </w:r>
      <m:oMath>
        <m:r>
          <w:rPr>
            <w:rFonts w:ascii="Cambria Math" w:hAnsi="Cambria Math"/>
            <w:color w:val="000000" w:themeColor="text1"/>
            <w:lang w:eastAsia="ru-RU"/>
          </w:rPr>
          <m:t xml:space="preserve"> k </m:t>
        </m:r>
      </m:oMath>
      <w:r w:rsidRPr="00F34093">
        <w:rPr>
          <w:color w:val="000000" w:themeColor="text1"/>
          <w:lang w:eastAsia="ru-RU"/>
        </w:rPr>
        <w:t xml:space="preserve"> зависит от его предпочтений </w:t>
      </w:r>
      <m:oMath>
        <m:sSub>
          <m:sSubPr>
            <m:ctrlPr>
              <w:rPr>
                <w:rFonts w:ascii="Cambria Math" w:hAnsi="Cambria Math"/>
                <w:i/>
                <w:color w:val="000000" w:themeColor="text1"/>
                <w:lang w:eastAsia="ru-RU"/>
              </w:rPr>
            </m:ctrlPr>
          </m:sSubPr>
          <m:e>
            <m:r>
              <w:rPr>
                <w:rFonts w:ascii="Cambria Math" w:hAnsi="Cambria Math"/>
                <w:color w:val="000000" w:themeColor="text1"/>
                <w:lang w:eastAsia="ru-RU"/>
              </w:rPr>
              <m:t>P</m:t>
            </m:r>
          </m:e>
          <m:sub>
            <m:r>
              <w:rPr>
                <w:rFonts w:ascii="Cambria Math" w:hAnsi="Cambria Math"/>
                <w:color w:val="000000" w:themeColor="text1"/>
                <w:lang w:eastAsia="ru-RU"/>
              </w:rPr>
              <m:t>k</m:t>
            </m:r>
          </m:sub>
        </m:sSub>
      </m:oMath>
      <w:r w:rsidRPr="00F34093">
        <w:rPr>
          <w:color w:val="000000" w:themeColor="text1"/>
          <w:lang w:eastAsia="ru-RU"/>
        </w:rPr>
        <w:t>:</w:t>
      </w:r>
    </w:p>
    <w:p w14:paraId="1F2F808B" w14:textId="66EBD27C" w:rsidR="004600F7" w:rsidRPr="00F34093" w:rsidRDefault="000B3AA6" w:rsidP="007343EB">
      <w:pPr>
        <w:pStyle w:val="TimesNewRoman14"/>
        <w:rPr>
          <w:color w:val="000000" w:themeColor="text1"/>
          <w:lang w:eastAsia="ru-RU"/>
        </w:rPr>
      </w:pPr>
      <m:oMathPara>
        <m:oMath>
          <m:eqArr>
            <m:eqArrPr>
              <m:maxDist m:val="1"/>
              <m:ctrlPr>
                <w:rPr>
                  <w:rFonts w:ascii="Cambria Math" w:hAnsi="Cambria Math"/>
                  <w:color w:val="000000" w:themeColor="text1"/>
                  <w:lang w:eastAsia="ru-RU"/>
                </w:rPr>
              </m:ctrlPr>
            </m:eqArrPr>
            <m:e>
              <m:r>
                <m:rPr>
                  <m:sty m:val="p"/>
                </m:rPr>
                <w:rPr>
                  <w:rFonts w:ascii="Cambria Math" w:hAnsi="Cambria Math"/>
                  <w:color w:val="000000" w:themeColor="text1"/>
                  <w:lang w:eastAsia="ru-RU"/>
                </w:rPr>
                <m:t>∀</m:t>
              </m:r>
              <m:r>
                <w:rPr>
                  <w:rFonts w:ascii="Cambria Math" w:hAnsi="Cambria Math"/>
                  <w:color w:val="000000" w:themeColor="text1"/>
                  <w:lang w:eastAsia="ru-RU"/>
                </w:rPr>
                <m:t>k</m:t>
              </m:r>
              <m:r>
                <m:rPr>
                  <m:sty m:val="p"/>
                </m:rPr>
                <w:rPr>
                  <w:rFonts w:ascii="Cambria Math" w:hAnsi="Cambria Math"/>
                  <w:color w:val="000000" w:themeColor="text1"/>
                  <w:lang w:eastAsia="ru-RU"/>
                </w:rPr>
                <m:t>:</m:t>
              </m:r>
              <m:func>
                <m:funcPr>
                  <m:ctrlPr>
                    <w:rPr>
                      <w:rFonts w:ascii="Cambria Math" w:hAnsi="Cambria Math"/>
                      <w:color w:val="000000" w:themeColor="text1"/>
                      <w:lang w:eastAsia="ru-RU"/>
                    </w:rPr>
                  </m:ctrlPr>
                </m:funcPr>
                <m:fName>
                  <m:limLow>
                    <m:limLowPr>
                      <m:ctrlPr>
                        <w:rPr>
                          <w:rFonts w:ascii="Cambria Math" w:hAnsi="Cambria Math"/>
                          <w:color w:val="000000" w:themeColor="text1"/>
                          <w:lang w:eastAsia="ru-RU"/>
                        </w:rPr>
                      </m:ctrlPr>
                    </m:limLowPr>
                    <m:e>
                      <m:r>
                        <m:rPr>
                          <m:sty m:val="p"/>
                        </m:rPr>
                        <w:rPr>
                          <w:rFonts w:ascii="Cambria Math" w:hAnsi="Cambria Math"/>
                          <w:color w:val="000000" w:themeColor="text1"/>
                          <w:lang w:eastAsia="ru-RU"/>
                        </w:rPr>
                        <m:t>max</m:t>
                      </m:r>
                    </m:e>
                    <m:lim>
                      <m:r>
                        <w:rPr>
                          <w:rFonts w:ascii="Cambria Math" w:hAnsi="Cambria Math"/>
                          <w:color w:val="000000" w:themeColor="text1"/>
                          <w:lang w:eastAsia="ru-RU"/>
                        </w:rPr>
                        <m:t>π</m:t>
                      </m:r>
                    </m:lim>
                  </m:limLow>
                </m:fName>
                <m:e>
                  <m:nary>
                    <m:naryPr>
                      <m:chr m:val="∑"/>
                      <m:supHide m:val="1"/>
                      <m:ctrlPr>
                        <w:rPr>
                          <w:rFonts w:ascii="Cambria Math" w:hAnsi="Cambria Math"/>
                          <w:color w:val="000000" w:themeColor="text1"/>
                          <w:lang w:eastAsia="ru-RU"/>
                        </w:rPr>
                      </m:ctrlPr>
                    </m:naryPr>
                    <m:sub>
                      <m:r>
                        <w:rPr>
                          <w:rFonts w:ascii="Cambria Math" w:hAnsi="Cambria Math"/>
                          <w:color w:val="000000" w:themeColor="text1"/>
                          <w:lang w:eastAsia="ru-RU"/>
                        </w:rPr>
                        <m:t>i</m:t>
                      </m:r>
                      <m:r>
                        <m:rPr>
                          <m:sty m:val="p"/>
                        </m:rPr>
                        <w:rPr>
                          <w:rFonts w:ascii="Cambria Math" w:hAnsi="Cambria Math"/>
                          <w:color w:val="000000" w:themeColor="text1"/>
                          <w:lang w:eastAsia="ru-RU"/>
                        </w:rPr>
                        <m:t>&lt;</m:t>
                      </m:r>
                      <m:r>
                        <w:rPr>
                          <w:rFonts w:ascii="Cambria Math" w:hAnsi="Cambria Math"/>
                          <w:color w:val="000000" w:themeColor="text1"/>
                          <w:lang w:eastAsia="ru-RU"/>
                        </w:rPr>
                        <m:t>j</m:t>
                      </m:r>
                    </m:sub>
                    <m:sup/>
                    <m:e>
                      <m:r>
                        <w:rPr>
                          <w:rFonts w:ascii="Cambria Math" w:hAnsi="Cambria Math"/>
                          <w:color w:val="000000" w:themeColor="text1"/>
                          <w:lang w:eastAsia="ru-RU"/>
                        </w:rPr>
                        <m:t>I</m:t>
                      </m:r>
                      <m:d>
                        <m:dPr>
                          <m:begChr m:val="["/>
                          <m:endChr m:val="]"/>
                          <m:ctrlPr>
                            <w:rPr>
                              <w:rFonts w:ascii="Cambria Math" w:hAnsi="Cambria Math"/>
                              <w:color w:val="000000" w:themeColor="text1"/>
                              <w:lang w:eastAsia="ru-RU"/>
                            </w:rPr>
                          </m:ctrlPr>
                        </m:dPr>
                        <m:e>
                          <m:r>
                            <w:rPr>
                              <w:rFonts w:ascii="Cambria Math" w:hAnsi="Cambria Math"/>
                              <w:color w:val="000000" w:themeColor="text1"/>
                              <w:lang w:eastAsia="ru-RU"/>
                            </w:rPr>
                            <m:t>π</m:t>
                          </m:r>
                          <m:d>
                            <m:dPr>
                              <m:ctrlPr>
                                <w:rPr>
                                  <w:rFonts w:ascii="Cambria Math" w:hAnsi="Cambria Math"/>
                                  <w:color w:val="000000" w:themeColor="text1"/>
                                  <w:lang w:eastAsia="ru-RU"/>
                                </w:rPr>
                              </m:ctrlPr>
                            </m:dPr>
                            <m:e>
                              <m:r>
                                <w:rPr>
                                  <w:rFonts w:ascii="Cambria Math" w:hAnsi="Cambria Math"/>
                                  <w:color w:val="000000" w:themeColor="text1"/>
                                  <w:lang w:eastAsia="ru-RU"/>
                                </w:rPr>
                                <m:t>i</m:t>
                              </m:r>
                            </m:e>
                          </m:d>
                          <m:r>
                            <m:rPr>
                              <m:sty m:val="p"/>
                            </m:rPr>
                            <w:rPr>
                              <w:rFonts w:ascii="Cambria Math" w:hAnsi="Cambria Math"/>
                              <w:color w:val="000000" w:themeColor="text1"/>
                              <w:lang w:eastAsia="ru-RU"/>
                            </w:rPr>
                            <m:t>&lt;</m:t>
                          </m:r>
                          <m:r>
                            <w:rPr>
                              <w:rFonts w:ascii="Cambria Math" w:hAnsi="Cambria Math"/>
                              <w:color w:val="000000" w:themeColor="text1"/>
                              <w:lang w:eastAsia="ru-RU"/>
                            </w:rPr>
                            <m:t>π</m:t>
                          </m:r>
                          <m:d>
                            <m:dPr>
                              <m:ctrlPr>
                                <w:rPr>
                                  <w:rFonts w:ascii="Cambria Math" w:hAnsi="Cambria Math"/>
                                  <w:color w:val="000000" w:themeColor="text1"/>
                                  <w:lang w:eastAsia="ru-RU"/>
                                </w:rPr>
                              </m:ctrlPr>
                            </m:dPr>
                            <m:e>
                              <m:r>
                                <w:rPr>
                                  <w:rFonts w:ascii="Cambria Math" w:hAnsi="Cambria Math"/>
                                  <w:color w:val="000000" w:themeColor="text1"/>
                                  <w:lang w:eastAsia="ru-RU"/>
                                </w:rPr>
                                <m:t>j</m:t>
                              </m:r>
                            </m:e>
                          </m:d>
                        </m:e>
                      </m:d>
                    </m:e>
                  </m:nary>
                </m:e>
              </m:func>
              <m:r>
                <m:rPr>
                  <m:sty m:val="p"/>
                </m:rPr>
                <w:rPr>
                  <w:rFonts w:ascii="Cambria Math" w:hAnsi="Cambria Math"/>
                  <w:color w:val="000000" w:themeColor="text1"/>
                  <w:lang w:eastAsia="ru-RU"/>
                </w:rPr>
                <m:t>⋅</m:t>
              </m:r>
              <m:sSub>
                <m:sSubPr>
                  <m:ctrlPr>
                    <w:rPr>
                      <w:rFonts w:ascii="Cambria Math" w:hAnsi="Cambria Math"/>
                      <w:color w:val="000000" w:themeColor="text1"/>
                      <w:lang w:eastAsia="ru-RU"/>
                    </w:rPr>
                  </m:ctrlPr>
                </m:sSubPr>
                <m:e>
                  <m:r>
                    <w:rPr>
                      <w:rFonts w:ascii="Cambria Math" w:hAnsi="Cambria Math"/>
                      <w:color w:val="000000" w:themeColor="text1"/>
                      <w:lang w:eastAsia="ru-RU"/>
                    </w:rPr>
                    <m:t>P</m:t>
                  </m:r>
                </m:e>
                <m:sub>
                  <m:r>
                    <w:rPr>
                      <w:rFonts w:ascii="Cambria Math" w:hAnsi="Cambria Math"/>
                      <w:color w:val="000000" w:themeColor="text1"/>
                      <w:lang w:eastAsia="ru-RU"/>
                    </w:rPr>
                    <m:t>k</m:t>
                  </m:r>
                </m:sub>
              </m:sSub>
              <m:d>
                <m:dPr>
                  <m:ctrlPr>
                    <w:rPr>
                      <w:rFonts w:ascii="Cambria Math" w:hAnsi="Cambria Math"/>
                      <w:color w:val="000000" w:themeColor="text1"/>
                      <w:lang w:eastAsia="ru-RU"/>
                    </w:rPr>
                  </m:ctrlPr>
                </m:dPr>
                <m:e>
                  <m:r>
                    <w:rPr>
                      <w:rFonts w:ascii="Cambria Math" w:hAnsi="Cambria Math"/>
                      <w:color w:val="000000" w:themeColor="text1"/>
                      <w:lang w:eastAsia="ru-RU"/>
                    </w:rPr>
                    <m:t>i</m:t>
                  </m:r>
                  <m:r>
                    <m:rPr>
                      <m:sty m:val="p"/>
                    </m:rPr>
                    <w:rPr>
                      <w:rFonts w:ascii="Cambria Math" w:hAnsi="Cambria Math"/>
                      <w:color w:val="000000" w:themeColor="text1"/>
                      <w:lang w:eastAsia="ru-RU"/>
                    </w:rPr>
                    <m:t>,</m:t>
                  </m:r>
                  <m:r>
                    <w:rPr>
                      <w:rFonts w:ascii="Cambria Math" w:hAnsi="Cambria Math"/>
                      <w:color w:val="000000" w:themeColor="text1"/>
                      <w:lang w:eastAsia="ru-RU"/>
                    </w:rPr>
                    <m:t>j</m:t>
                  </m:r>
                </m:e>
              </m:d>
              <m:r>
                <m:rPr>
                  <m:sty m:val="p"/>
                </m:rPr>
                <w:rPr>
                  <w:rFonts w:ascii="Cambria Math" w:hAnsi="Cambria Math"/>
                  <w:color w:val="000000" w:themeColor="text1"/>
                  <w:lang w:eastAsia="ru-RU"/>
                </w:rPr>
                <m:t>.#</m:t>
              </m:r>
            </m:e>
          </m:eqArr>
        </m:oMath>
      </m:oMathPara>
    </w:p>
    <w:p w14:paraId="7C63081E" w14:textId="77777777" w:rsidR="004600F7" w:rsidRPr="00F34093" w:rsidRDefault="004600F7" w:rsidP="007343EB">
      <w:pPr>
        <w:pStyle w:val="TimesNewRoman14"/>
        <w:rPr>
          <w:color w:val="000000" w:themeColor="text1"/>
          <w:lang w:eastAsia="ru-RU"/>
        </w:rPr>
      </w:pPr>
      <w:r w:rsidRPr="00F34093">
        <w:rPr>
          <w:color w:val="000000" w:themeColor="text1"/>
          <w:lang w:eastAsia="ru-RU"/>
        </w:rPr>
        <w:t>Указанные вариации расширяют применимость LOP в междисциплинарных исследованиях, сохраняя ядро исходной постановки — оптимизацию линейного порядка на основе попарных сравнений.</w:t>
      </w:r>
    </w:p>
    <w:p w14:paraId="097811BA" w14:textId="20734823" w:rsidR="00790AA1" w:rsidRPr="00F34093" w:rsidRDefault="00254855" w:rsidP="00790AA1">
      <w:pPr>
        <w:pStyle w:val="subheader"/>
        <w:rPr>
          <w:rFonts w:eastAsiaTheme="minorEastAsia"/>
          <w:color w:val="000000" w:themeColor="text1"/>
        </w:rPr>
      </w:pPr>
      <w:bookmarkStart w:id="12" w:name="_Toc199949257"/>
      <w:bookmarkStart w:id="13" w:name="_Toc200058188"/>
      <w:r w:rsidRPr="00F34093">
        <w:rPr>
          <w:rFonts w:eastAsiaTheme="minorEastAsia"/>
          <w:color w:val="000000" w:themeColor="text1"/>
          <w:lang w:val="ru-RU"/>
        </w:rPr>
        <w:lastRenderedPageBreak/>
        <w:t>Анализ проблемы</w:t>
      </w:r>
      <w:r w:rsidRPr="00F34093">
        <w:rPr>
          <w:rFonts w:eastAsiaTheme="minorEastAsia"/>
          <w:color w:val="000000" w:themeColor="text1"/>
        </w:rPr>
        <w:t xml:space="preserve"> </w:t>
      </w:r>
      <w:r w:rsidRPr="00F34093">
        <w:rPr>
          <w:rFonts w:eastAsiaTheme="minorEastAsia"/>
          <w:color w:val="000000" w:themeColor="text1"/>
          <w:lang w:val="ru-RU"/>
        </w:rPr>
        <w:t>линейного упорядочения</w:t>
      </w:r>
      <w:bookmarkEnd w:id="12"/>
      <w:bookmarkEnd w:id="13"/>
    </w:p>
    <w:p w14:paraId="5E6E6D4F" w14:textId="19F33D36" w:rsidR="00263355" w:rsidRPr="00F34093" w:rsidRDefault="00263355" w:rsidP="007343EB">
      <w:pPr>
        <w:pStyle w:val="TimesNewRoman14"/>
        <w:rPr>
          <w:rFonts w:eastAsiaTheme="minorEastAsia"/>
          <w:color w:val="000000" w:themeColor="text1"/>
          <w:szCs w:val="28"/>
        </w:rPr>
      </w:pPr>
      <w:r w:rsidRPr="00F34093">
        <w:rPr>
          <w:color w:val="000000" w:themeColor="text1"/>
        </w:rPr>
        <w:t xml:space="preserve">В ходе анализа проблемы было выявлено, что для любой перестановки индексов </w:t>
      </w:r>
      <m:oMath>
        <m:r>
          <w:rPr>
            <w:rFonts w:ascii="Cambria Math" w:eastAsia="Cambria Math" w:hAnsi="Cambria Math" w:cs="Cambria Math"/>
            <w:color w:val="000000" w:themeColor="text1"/>
            <w:szCs w:val="28"/>
          </w:rPr>
          <m:t>σ</m:t>
        </m:r>
      </m:oMath>
      <w:r w:rsidRPr="00F34093">
        <w:rPr>
          <w:rFonts w:eastAsiaTheme="minorEastAsia"/>
          <w:color w:val="000000" w:themeColor="text1"/>
          <w:szCs w:val="28"/>
        </w:rPr>
        <w:t xml:space="preserve"> в матрице </w:t>
      </w:r>
      <m:oMath>
        <m:r>
          <w:rPr>
            <w:rFonts w:ascii="Cambria Math" w:eastAsia="Cambria Math" w:hAnsi="Cambria Math" w:cs="Cambria Math"/>
            <w:color w:val="000000" w:themeColor="text1"/>
            <w:szCs w:val="28"/>
          </w:rPr>
          <m:t>B</m:t>
        </m:r>
      </m:oMath>
      <w:r w:rsidR="005F79E2" w:rsidRPr="00F34093">
        <w:rPr>
          <w:rFonts w:eastAsiaTheme="minorEastAsia"/>
          <w:color w:val="000000" w:themeColor="text1"/>
          <w:szCs w:val="28"/>
        </w:rPr>
        <w:t xml:space="preserve"> </w:t>
      </w:r>
      <w:r w:rsidRPr="00F34093">
        <w:rPr>
          <w:rFonts w:eastAsiaTheme="minorEastAsia"/>
          <w:color w:val="000000" w:themeColor="text1"/>
          <w:szCs w:val="28"/>
        </w:rPr>
        <w:t xml:space="preserve">размером </w:t>
      </w:r>
      <m:oMath>
        <m:r>
          <w:rPr>
            <w:rFonts w:ascii="Cambria Math" w:eastAsia="Cambria Math" w:hAnsi="Cambria Math" w:cs="Cambria Math"/>
            <w:color w:val="000000" w:themeColor="text1"/>
            <w:szCs w:val="28"/>
          </w:rPr>
          <m:t>n×n</m:t>
        </m:r>
      </m:oMath>
      <w:r w:rsidRPr="00F34093">
        <w:rPr>
          <w:rFonts w:eastAsiaTheme="minorEastAsia"/>
          <w:color w:val="000000" w:themeColor="text1"/>
          <w:szCs w:val="28"/>
        </w:rPr>
        <w:t xml:space="preserve"> справедливо следующее:</w:t>
      </w:r>
    </w:p>
    <w:p w14:paraId="4823ECCF" w14:textId="0B3AD2C9" w:rsidR="001B610E" w:rsidRPr="00F34093" w:rsidRDefault="00263355" w:rsidP="003B5E4F">
      <w:pPr>
        <w:pStyle w:val="TimesNewRoman14"/>
        <w:numPr>
          <w:ilvl w:val="0"/>
          <w:numId w:val="3"/>
        </w:numPr>
        <w:rPr>
          <w:color w:val="000000" w:themeColor="text1"/>
        </w:rPr>
      </w:pPr>
      <w:r w:rsidRPr="00F34093">
        <w:rPr>
          <w:color w:val="000000" w:themeColor="text1"/>
        </w:rPr>
        <w:t xml:space="preserve">С каждым индексом </w:t>
      </w:r>
      <m:oMath>
        <m:sSub>
          <m:sSubPr>
            <m:ctrlPr>
              <w:rPr>
                <w:rFonts w:ascii="Cambria Math" w:eastAsia="Cambria Math" w:hAnsi="Cambria Math" w:cs="Cambria Math"/>
                <w:i/>
                <w:color w:val="000000" w:themeColor="text1"/>
              </w:rPr>
            </m:ctrlPr>
          </m:sSubPr>
          <m:e>
            <m:r>
              <w:rPr>
                <w:rFonts w:ascii="Cambria Math" w:eastAsia="Cambria Math" w:hAnsi="Cambria Math" w:cs="Cambria Math"/>
                <w:color w:val="000000" w:themeColor="text1"/>
              </w:rPr>
              <m:t>σ</m:t>
            </m:r>
          </m:e>
          <m:sub>
            <m:r>
              <w:rPr>
                <w:rFonts w:ascii="Cambria Math" w:eastAsia="Cambria Math" w:hAnsi="Cambria Math" w:cs="Cambria Math"/>
                <w:color w:val="000000" w:themeColor="text1"/>
              </w:rPr>
              <m:t>i</m:t>
            </m:r>
          </m:sub>
        </m:sSub>
        <m:r>
          <w:rPr>
            <w:rFonts w:ascii="Cambria Math" w:hAnsi="Cambria Math"/>
            <w:color w:val="000000" w:themeColor="text1"/>
          </w:rPr>
          <m:t xml:space="preserve">= </m:t>
        </m:r>
        <m:r>
          <w:rPr>
            <w:rFonts w:ascii="Cambria Math" w:hAnsi="Cambria Math"/>
            <w:color w:val="000000" w:themeColor="text1"/>
            <w:lang w:val="en-US"/>
          </w:rPr>
          <m:t>k</m:t>
        </m:r>
        <m:r>
          <w:rPr>
            <w:rFonts w:ascii="Cambria Math" w:hAnsi="Cambria Math"/>
            <w:color w:val="000000" w:themeColor="text1"/>
          </w:rPr>
          <m:t xml:space="preserve">, </m:t>
        </m:r>
        <m:r>
          <w:rPr>
            <w:rFonts w:ascii="Cambria Math" w:hAnsi="Cambria Math"/>
            <w:color w:val="000000" w:themeColor="text1"/>
            <w:lang w:val="en-US"/>
          </w:rPr>
          <m:t>i</m:t>
        </m:r>
        <m:r>
          <w:rPr>
            <w:rFonts w:ascii="Cambria Math" w:hAnsi="Cambria Math"/>
            <w:color w:val="000000" w:themeColor="text1"/>
          </w:rPr>
          <m:t xml:space="preserve"> = 1, …, </m:t>
        </m:r>
        <m:r>
          <w:rPr>
            <w:rFonts w:ascii="Cambria Math" w:hAnsi="Cambria Math"/>
            <w:color w:val="000000" w:themeColor="text1"/>
            <w:lang w:val="en-US"/>
          </w:rPr>
          <m:t>n</m:t>
        </m:r>
      </m:oMath>
      <w:r w:rsidRPr="00F34093">
        <w:rPr>
          <w:color w:val="000000" w:themeColor="text1"/>
        </w:rPr>
        <w:t xml:space="preserve"> связано </w:t>
      </w:r>
      <m:oMath>
        <m:r>
          <w:rPr>
            <w:rFonts w:ascii="Cambria Math" w:hAnsi="Cambria Math"/>
            <w:color w:val="000000" w:themeColor="text1"/>
          </w:rPr>
          <m:t>2</m:t>
        </m:r>
        <m:d>
          <m:dPr>
            <m:ctrlPr>
              <w:rPr>
                <w:rFonts w:ascii="Cambria Math" w:hAnsi="Cambria Math"/>
                <w:i/>
                <w:color w:val="000000" w:themeColor="text1"/>
              </w:rPr>
            </m:ctrlPr>
          </m:dPr>
          <m:e>
            <m:r>
              <w:rPr>
                <w:rFonts w:ascii="Cambria Math" w:hAnsi="Cambria Math"/>
                <w:color w:val="000000" w:themeColor="text1"/>
              </w:rPr>
              <m:t>n-1</m:t>
            </m:r>
          </m:e>
        </m:d>
      </m:oMath>
      <w:r w:rsidRPr="00F34093">
        <w:rPr>
          <w:color w:val="000000" w:themeColor="text1"/>
        </w:rPr>
        <w:t xml:space="preserve"> </w:t>
      </w:r>
      <w:r w:rsidR="00A06E6A" w:rsidRPr="00F34093">
        <w:rPr>
          <w:color w:val="000000" w:themeColor="text1"/>
        </w:rPr>
        <w:t>записей</w:t>
      </w:r>
      <w:r w:rsidRPr="00F34093">
        <w:rPr>
          <w:color w:val="000000" w:themeColor="text1"/>
        </w:rPr>
        <w:t xml:space="preserve"> из матрицы </w:t>
      </w:r>
      <m:oMath>
        <m:r>
          <w:rPr>
            <w:rFonts w:ascii="Cambria Math" w:eastAsia="Cambria Math" w:hAnsi="Cambria Math" w:cs="Cambria Math"/>
            <w:color w:val="000000" w:themeColor="text1"/>
          </w:rPr>
          <m:t>B</m:t>
        </m:r>
      </m:oMath>
      <w:r w:rsidRPr="00F34093">
        <w:rPr>
          <w:color w:val="000000" w:themeColor="text1"/>
        </w:rPr>
        <w:t xml:space="preserve">: </w:t>
      </w:r>
      <m:oMath>
        <m:d>
          <m:dPr>
            <m:ctrlPr>
              <w:rPr>
                <w:rFonts w:ascii="Cambria Math" w:hAnsi="Cambria Math"/>
                <w:i/>
                <w:color w:val="000000" w:themeColor="text1"/>
              </w:rPr>
            </m:ctrlPr>
          </m:dPr>
          <m:e>
            <m:r>
              <w:rPr>
                <w:rFonts w:ascii="Cambria Math" w:hAnsi="Cambria Math"/>
                <w:color w:val="000000" w:themeColor="text1"/>
              </w:rPr>
              <m:t>n-1</m:t>
            </m:r>
          </m:e>
        </m:d>
      </m:oMath>
      <w:r w:rsidRPr="00F34093">
        <w:rPr>
          <w:color w:val="000000" w:themeColor="text1"/>
        </w:rPr>
        <w:t xml:space="preserve"> из строки </w:t>
      </w:r>
      <m:oMath>
        <m:r>
          <w:rPr>
            <w:rFonts w:ascii="Cambria Math" w:hAnsi="Cambria Math"/>
            <w:color w:val="000000" w:themeColor="text1"/>
            <w:lang w:val="en-US"/>
          </w:rPr>
          <m:t>k</m:t>
        </m:r>
      </m:oMath>
      <w:r w:rsidRPr="00F34093">
        <w:rPr>
          <w:color w:val="000000" w:themeColor="text1"/>
        </w:rPr>
        <w:t xml:space="preserve"> и </w:t>
      </w:r>
      <m:oMath>
        <m:d>
          <m:dPr>
            <m:ctrlPr>
              <w:rPr>
                <w:rFonts w:ascii="Cambria Math" w:hAnsi="Cambria Math"/>
                <w:i/>
                <w:color w:val="000000" w:themeColor="text1"/>
              </w:rPr>
            </m:ctrlPr>
          </m:dPr>
          <m:e>
            <m:r>
              <w:rPr>
                <w:rFonts w:ascii="Cambria Math" w:hAnsi="Cambria Math"/>
                <w:color w:val="000000" w:themeColor="text1"/>
              </w:rPr>
              <m:t>n-1</m:t>
            </m:r>
          </m:e>
        </m:d>
      </m:oMath>
      <w:r w:rsidRPr="00F34093">
        <w:rPr>
          <w:color w:val="000000" w:themeColor="text1"/>
        </w:rPr>
        <w:t xml:space="preserve"> из столбца </w:t>
      </w:r>
      <m:oMath>
        <m:r>
          <w:rPr>
            <w:rFonts w:ascii="Cambria Math" w:hAnsi="Cambria Math"/>
            <w:color w:val="000000" w:themeColor="text1"/>
            <w:lang w:val="en-US"/>
          </w:rPr>
          <m:t>k</m:t>
        </m:r>
      </m:oMath>
      <w:r w:rsidRPr="00F34093">
        <w:rPr>
          <w:color w:val="000000" w:themeColor="text1"/>
        </w:rPr>
        <w:t>.</w:t>
      </w:r>
    </w:p>
    <w:p w14:paraId="415B76F3" w14:textId="46118398" w:rsidR="00263355" w:rsidRPr="00F34093" w:rsidRDefault="00263355" w:rsidP="003B5E4F">
      <w:pPr>
        <w:pStyle w:val="TimesNewRoman14"/>
        <w:numPr>
          <w:ilvl w:val="0"/>
          <w:numId w:val="3"/>
        </w:numPr>
        <w:rPr>
          <w:color w:val="000000" w:themeColor="text1"/>
        </w:rPr>
      </w:pPr>
      <w:r w:rsidRPr="00F34093">
        <w:rPr>
          <w:color w:val="000000" w:themeColor="text1"/>
        </w:rPr>
        <w:t xml:space="preserve">Набор связанных </w:t>
      </w:r>
      <w:r w:rsidR="00A06E6A" w:rsidRPr="00F34093">
        <w:rPr>
          <w:color w:val="000000" w:themeColor="text1"/>
        </w:rPr>
        <w:t>записей</w:t>
      </w:r>
      <w:r w:rsidRPr="00F34093">
        <w:rPr>
          <w:color w:val="000000" w:themeColor="text1"/>
        </w:rPr>
        <w:t xml:space="preserve"> каждого индекса </w:t>
      </w:r>
      <m:oMath>
        <m:sSub>
          <m:sSubPr>
            <m:ctrlPr>
              <w:rPr>
                <w:rFonts w:ascii="Cambria Math" w:eastAsia="Cambria Math" w:hAnsi="Cambria Math" w:cs="Cambria Math"/>
                <w:i/>
                <w:color w:val="000000" w:themeColor="text1"/>
              </w:rPr>
            </m:ctrlPr>
          </m:sSubPr>
          <m:e>
            <m:r>
              <w:rPr>
                <w:rFonts w:ascii="Cambria Math" w:eastAsia="Cambria Math" w:hAnsi="Cambria Math" w:cs="Cambria Math"/>
                <w:color w:val="000000" w:themeColor="text1"/>
              </w:rPr>
              <m:t>σ</m:t>
            </m:r>
          </m:e>
          <m:sub>
            <m:r>
              <w:rPr>
                <w:rFonts w:ascii="Cambria Math" w:eastAsia="Cambria Math" w:hAnsi="Cambria Math" w:cs="Cambria Math"/>
                <w:color w:val="000000" w:themeColor="text1"/>
              </w:rPr>
              <m:t>i</m:t>
            </m:r>
          </m:sub>
        </m:sSub>
        <m:r>
          <w:rPr>
            <w:rFonts w:ascii="Cambria Math" w:hAnsi="Cambria Math"/>
            <w:color w:val="000000" w:themeColor="text1"/>
          </w:rPr>
          <m:t xml:space="preserve">= </m:t>
        </m:r>
        <m:r>
          <w:rPr>
            <w:rFonts w:ascii="Cambria Math" w:hAnsi="Cambria Math"/>
            <w:color w:val="000000" w:themeColor="text1"/>
            <w:lang w:val="en-US"/>
          </w:rPr>
          <m:t>k</m:t>
        </m:r>
        <m:r>
          <w:rPr>
            <w:rFonts w:ascii="Cambria Math" w:hAnsi="Cambria Math"/>
            <w:color w:val="000000" w:themeColor="text1"/>
          </w:rPr>
          <m:t xml:space="preserve">, </m:t>
        </m:r>
        <m:r>
          <w:rPr>
            <w:rFonts w:ascii="Cambria Math" w:hAnsi="Cambria Math"/>
            <w:color w:val="000000" w:themeColor="text1"/>
            <w:lang w:val="en-US"/>
          </w:rPr>
          <m:t>i</m:t>
        </m:r>
        <m:r>
          <w:rPr>
            <w:rFonts w:ascii="Cambria Math" w:hAnsi="Cambria Math"/>
            <w:color w:val="000000" w:themeColor="text1"/>
          </w:rPr>
          <m:t xml:space="preserve"> = 1, …, </m:t>
        </m:r>
        <m:r>
          <w:rPr>
            <w:rFonts w:ascii="Cambria Math" w:hAnsi="Cambria Math"/>
            <w:color w:val="000000" w:themeColor="text1"/>
            <w:lang w:val="en-US"/>
          </w:rPr>
          <m:t>n</m:t>
        </m:r>
      </m:oMath>
      <w:r w:rsidRPr="00F34093">
        <w:rPr>
          <w:color w:val="000000" w:themeColor="text1"/>
        </w:rPr>
        <w:t xml:space="preserve"> может быть </w:t>
      </w:r>
      <w:r w:rsidR="004D0103" w:rsidRPr="00F34093">
        <w:rPr>
          <w:color w:val="000000" w:themeColor="text1"/>
        </w:rPr>
        <w:t>сгруппирован в пары. Например, каждой</w:t>
      </w:r>
      <w:r w:rsidR="00A06E6A" w:rsidRPr="00F34093">
        <w:rPr>
          <w:color w:val="000000" w:themeColor="text1"/>
        </w:rPr>
        <w:t xml:space="preserve"> записи</w:t>
      </w:r>
      <w:r w:rsidR="004D0103" w:rsidRPr="00F34093">
        <w:rPr>
          <w:color w:val="000000" w:themeColor="text1"/>
        </w:rPr>
        <w:t xml:space="preserve"> из строки </w:t>
      </w:r>
      <m:oMath>
        <m:r>
          <w:rPr>
            <w:rFonts w:ascii="Cambria Math" w:hAnsi="Cambria Math"/>
            <w:color w:val="000000" w:themeColor="text1"/>
            <w:lang w:val="en-US"/>
          </w:rPr>
          <m:t>k</m:t>
        </m:r>
      </m:oMath>
      <w:r w:rsidR="004D0103" w:rsidRPr="00F34093">
        <w:rPr>
          <w:color w:val="000000" w:themeColor="text1"/>
        </w:rPr>
        <w:t xml:space="preserve">, </w:t>
      </w:r>
      <m:oMath>
        <m:sSub>
          <m:sSubPr>
            <m:ctrlPr>
              <w:rPr>
                <w:rFonts w:ascii="Cambria Math" w:hAnsi="Cambria Math"/>
                <w:i/>
                <w:color w:val="000000" w:themeColor="text1"/>
              </w:rPr>
            </m:ctrlPr>
          </m:sSubPr>
          <m:e>
            <m:r>
              <w:rPr>
                <w:rFonts w:ascii="Cambria Math" w:eastAsia="Cambria Math" w:hAnsi="Cambria Math" w:cs="Cambria Math"/>
                <w:color w:val="000000" w:themeColor="text1"/>
              </w:rPr>
              <m:t>B</m:t>
            </m:r>
          </m:e>
          <m:sub>
            <m:r>
              <w:rPr>
                <w:rFonts w:ascii="Cambria Math" w:hAnsi="Cambria Math"/>
                <w:color w:val="000000" w:themeColor="text1"/>
              </w:rPr>
              <m:t>k</m:t>
            </m:r>
            <m:sSub>
              <m:sSubPr>
                <m:ctrlPr>
                  <w:rPr>
                    <w:rFonts w:ascii="Cambria Math" w:hAnsi="Cambria Math"/>
                    <w:i/>
                    <w:color w:val="000000" w:themeColor="text1"/>
                  </w:rPr>
                </m:ctrlPr>
              </m:sSubPr>
              <m:e>
                <m:r>
                  <m:rPr>
                    <m:sty m:val="p"/>
                  </m:rPr>
                  <w:rPr>
                    <w:rFonts w:ascii="Cambria Math" w:hAnsi="Cambria Math"/>
                    <w:color w:val="000000" w:themeColor="text1"/>
                  </w:rPr>
                  <m:t>σ</m:t>
                </m:r>
                <m:ctrlPr>
                  <w:rPr>
                    <w:rFonts w:ascii="Cambria Math" w:hAnsi="Cambria Math"/>
                    <w:color w:val="000000" w:themeColor="text1"/>
                  </w:rPr>
                </m:ctrlPr>
              </m:e>
              <m:sub>
                <m:r>
                  <w:rPr>
                    <w:rFonts w:ascii="Cambria Math" w:hAnsi="Cambria Math"/>
                    <w:color w:val="000000" w:themeColor="text1"/>
                  </w:rPr>
                  <m:t>j</m:t>
                </m:r>
              </m:sub>
            </m:sSub>
          </m:sub>
        </m:sSub>
      </m:oMath>
      <w:r w:rsidR="004D0103" w:rsidRPr="00F34093">
        <w:rPr>
          <w:color w:val="000000" w:themeColor="text1"/>
        </w:rPr>
        <w:t xml:space="preserve">, соответствует точка из столбца </w:t>
      </w:r>
      <m:oMath>
        <m:r>
          <w:rPr>
            <w:rFonts w:ascii="Cambria Math" w:hAnsi="Cambria Math"/>
            <w:color w:val="000000" w:themeColor="text1"/>
            <w:lang w:val="en-US"/>
          </w:rPr>
          <m:t>k</m:t>
        </m:r>
      </m:oMath>
      <w:r w:rsidR="004D0103" w:rsidRPr="00F34093">
        <w:rPr>
          <w:color w:val="000000" w:themeColor="text1"/>
        </w:rPr>
        <w:t xml:space="preserve">, </w:t>
      </w:r>
      <m:oMath>
        <m:sSub>
          <m:sSubPr>
            <m:ctrlPr>
              <w:rPr>
                <w:rFonts w:ascii="Cambria Math" w:hAnsi="Cambria Math"/>
                <w:i/>
                <w:color w:val="000000" w:themeColor="text1"/>
              </w:rPr>
            </m:ctrlPr>
          </m:sSubPr>
          <m:e>
            <m:r>
              <w:rPr>
                <w:rFonts w:ascii="Cambria Math" w:eastAsia="Cambria Math" w:hAnsi="Cambria Math" w:cs="Cambria Math"/>
                <w:color w:val="000000" w:themeColor="text1"/>
              </w:rPr>
              <m:t>B</m:t>
            </m:r>
          </m:e>
          <m:sub>
            <m:sSub>
              <m:sSubPr>
                <m:ctrlPr>
                  <w:rPr>
                    <w:rFonts w:ascii="Cambria Math" w:hAnsi="Cambria Math"/>
                    <w:i/>
                    <w:color w:val="000000" w:themeColor="text1"/>
                  </w:rPr>
                </m:ctrlPr>
              </m:sSubPr>
              <m:e>
                <m:r>
                  <w:rPr>
                    <w:rFonts w:ascii="Cambria Math" w:hAnsi="Cambria Math"/>
                    <w:color w:val="000000" w:themeColor="text1"/>
                  </w:rPr>
                  <m:t>σ</m:t>
                </m:r>
                <m:ctrlPr>
                  <w:rPr>
                    <w:rFonts w:ascii="Cambria Math" w:hAnsi="Cambria Math"/>
                    <w:color w:val="000000" w:themeColor="text1"/>
                  </w:rPr>
                </m:ctrlPr>
              </m:e>
              <m:sub>
                <m:r>
                  <w:rPr>
                    <w:rFonts w:ascii="Cambria Math" w:hAnsi="Cambria Math"/>
                    <w:color w:val="000000" w:themeColor="text1"/>
                  </w:rPr>
                  <m:t xml:space="preserve">j </m:t>
                </m:r>
              </m:sub>
            </m:sSub>
            <m:r>
              <w:rPr>
                <w:rFonts w:ascii="Cambria Math" w:hAnsi="Cambria Math"/>
                <w:color w:val="000000" w:themeColor="text1"/>
                <w:lang w:val="en-US"/>
              </w:rPr>
              <m:t>k</m:t>
            </m:r>
          </m:sub>
        </m:sSub>
      </m:oMath>
      <w:r w:rsidR="00E4113B" w:rsidRPr="00F34093">
        <w:rPr>
          <w:color w:val="000000" w:themeColor="text1"/>
        </w:rPr>
        <w:t>, симметрично расположенная относительно главной диагонали.</w:t>
      </w:r>
    </w:p>
    <w:p w14:paraId="28C3D4FA" w14:textId="33643886" w:rsidR="00E4113B" w:rsidRPr="00F34093" w:rsidRDefault="00E4113B" w:rsidP="003B5E4F">
      <w:pPr>
        <w:pStyle w:val="TimesNewRoman14"/>
        <w:numPr>
          <w:ilvl w:val="0"/>
          <w:numId w:val="3"/>
        </w:numPr>
        <w:rPr>
          <w:color w:val="000000" w:themeColor="text1"/>
        </w:rPr>
      </w:pPr>
      <w:r w:rsidRPr="00F34093">
        <w:rPr>
          <w:color w:val="000000" w:themeColor="text1"/>
        </w:rPr>
        <w:t>Все пары</w:t>
      </w:r>
      <w:r w:rsidR="00A06E6A" w:rsidRPr="00F34093">
        <w:rPr>
          <w:color w:val="000000" w:themeColor="text1"/>
        </w:rPr>
        <w:t xml:space="preserve"> записей</w:t>
      </w:r>
      <w:r w:rsidRPr="00F34093">
        <w:rPr>
          <w:color w:val="000000" w:themeColor="text1"/>
        </w:rPr>
        <w:t xml:space="preserve">, связанные с индексом </w:t>
      </w:r>
      <m:oMath>
        <m:sSub>
          <m:sSubPr>
            <m:ctrlPr>
              <w:rPr>
                <w:rFonts w:ascii="Cambria Math" w:eastAsia="Cambria Math" w:hAnsi="Cambria Math" w:cs="Cambria Math"/>
                <w:i/>
                <w:color w:val="000000" w:themeColor="text1"/>
              </w:rPr>
            </m:ctrlPr>
          </m:sSubPr>
          <m:e>
            <m:r>
              <w:rPr>
                <w:rFonts w:ascii="Cambria Math" w:eastAsia="Cambria Math" w:hAnsi="Cambria Math" w:cs="Cambria Math"/>
                <w:color w:val="000000" w:themeColor="text1"/>
              </w:rPr>
              <m:t>σ</m:t>
            </m:r>
          </m:e>
          <m:sub>
            <m:r>
              <w:rPr>
                <w:rFonts w:ascii="Cambria Math" w:eastAsia="Cambria Math" w:hAnsi="Cambria Math" w:cs="Cambria Math"/>
                <w:color w:val="000000" w:themeColor="text1"/>
              </w:rPr>
              <m:t>i</m:t>
            </m:r>
          </m:sub>
        </m:sSub>
      </m:oMath>
      <w:r w:rsidRPr="00F34093">
        <w:rPr>
          <w:color w:val="000000" w:themeColor="text1"/>
        </w:rPr>
        <w:t>, остаются связанными с ним даже после перестановок.</w:t>
      </w:r>
    </w:p>
    <w:p w14:paraId="53B3011F" w14:textId="432483DC" w:rsidR="00E4113B" w:rsidRPr="00F34093" w:rsidRDefault="00E4113B" w:rsidP="003B5E4F">
      <w:pPr>
        <w:pStyle w:val="TimesNewRoman14"/>
        <w:numPr>
          <w:ilvl w:val="0"/>
          <w:numId w:val="3"/>
        </w:numPr>
        <w:rPr>
          <w:color w:val="000000" w:themeColor="text1"/>
        </w:rPr>
      </w:pPr>
      <w:r w:rsidRPr="00F34093">
        <w:rPr>
          <w:color w:val="000000" w:themeColor="text1"/>
        </w:rPr>
        <w:t xml:space="preserve">Каждая </w:t>
      </w:r>
      <w:r w:rsidR="00A06E6A" w:rsidRPr="00F34093">
        <w:rPr>
          <w:color w:val="000000" w:themeColor="text1"/>
        </w:rPr>
        <w:t>запись</w:t>
      </w:r>
      <w:r w:rsidRPr="00F34093">
        <w:rPr>
          <w:color w:val="000000" w:themeColor="text1"/>
        </w:rPr>
        <w:t xml:space="preserve"> </w:t>
      </w:r>
      <m:oMath>
        <m:sSub>
          <m:sSubPr>
            <m:ctrlPr>
              <w:rPr>
                <w:rFonts w:ascii="Cambria Math" w:hAnsi="Cambria Math"/>
                <w:i/>
                <w:color w:val="000000" w:themeColor="text1"/>
              </w:rPr>
            </m:ctrlPr>
          </m:sSubPr>
          <m:e>
            <m:r>
              <w:rPr>
                <w:rFonts w:ascii="Cambria Math" w:eastAsia="Cambria Math" w:hAnsi="Cambria Math" w:cs="Cambria Math"/>
                <w:color w:val="000000" w:themeColor="text1"/>
              </w:rPr>
              <m:t>B</m:t>
            </m:r>
          </m:e>
          <m:sub>
            <m:sSub>
              <m:sSubPr>
                <m:ctrlPr>
                  <w:rPr>
                    <w:rFonts w:ascii="Cambria Math" w:hAnsi="Cambria Math"/>
                    <w:i/>
                    <w:color w:val="000000" w:themeColor="text1"/>
                  </w:rPr>
                </m:ctrlPr>
              </m:sSubPr>
              <m:e>
                <m:r>
                  <w:rPr>
                    <w:rFonts w:ascii="Cambria Math" w:hAnsi="Cambria Math"/>
                    <w:color w:val="000000" w:themeColor="text1"/>
                  </w:rPr>
                  <m:t>σ</m:t>
                </m:r>
                <m:ctrlPr>
                  <w:rPr>
                    <w:rFonts w:ascii="Cambria Math" w:hAnsi="Cambria Math"/>
                    <w:color w:val="000000" w:themeColor="text1"/>
                  </w:rPr>
                </m:ctrlPr>
              </m:e>
              <m:sub>
                <m:r>
                  <w:rPr>
                    <w:rFonts w:ascii="Cambria Math" w:hAnsi="Cambria Math"/>
                    <w:color w:val="000000" w:themeColor="text1"/>
                    <w:lang w:val="en-US"/>
                  </w:rPr>
                  <m:t>i</m:t>
                </m:r>
              </m:sub>
            </m:sSub>
            <m:sSub>
              <m:sSubPr>
                <m:ctrlPr>
                  <w:rPr>
                    <w:rFonts w:ascii="Cambria Math" w:hAnsi="Cambria Math"/>
                    <w:i/>
                    <w:color w:val="000000" w:themeColor="text1"/>
                  </w:rPr>
                </m:ctrlPr>
              </m:sSubPr>
              <m:e>
                <m:r>
                  <w:rPr>
                    <w:rFonts w:ascii="Cambria Math" w:hAnsi="Cambria Math"/>
                    <w:color w:val="000000" w:themeColor="text1"/>
                  </w:rPr>
                  <m:t>σ</m:t>
                </m:r>
                <m:ctrlPr>
                  <w:rPr>
                    <w:rFonts w:ascii="Cambria Math" w:hAnsi="Cambria Math"/>
                    <w:color w:val="000000" w:themeColor="text1"/>
                  </w:rPr>
                </m:ctrlPr>
              </m:e>
              <m:sub>
                <m:r>
                  <w:rPr>
                    <w:rFonts w:ascii="Cambria Math" w:hAnsi="Cambria Math"/>
                    <w:color w:val="000000" w:themeColor="text1"/>
                  </w:rPr>
                  <m:t>j</m:t>
                </m:r>
              </m:sub>
            </m:sSub>
          </m:sub>
        </m:sSub>
      </m:oMath>
      <w:r w:rsidR="005D4C3B" w:rsidRPr="00F34093">
        <w:rPr>
          <w:color w:val="000000" w:themeColor="text1"/>
        </w:rPr>
        <w:t xml:space="preserve"> связана с двумя индексами, </w:t>
      </w:r>
      <m:oMath>
        <m:sSub>
          <m:sSubPr>
            <m:ctrlPr>
              <w:rPr>
                <w:rFonts w:ascii="Cambria Math" w:hAnsi="Cambria Math"/>
                <w:i/>
                <w:color w:val="000000" w:themeColor="text1"/>
              </w:rPr>
            </m:ctrlPr>
          </m:sSubPr>
          <m:e>
            <m:r>
              <w:rPr>
                <w:rFonts w:ascii="Cambria Math" w:hAnsi="Cambria Math"/>
                <w:color w:val="000000" w:themeColor="text1"/>
              </w:rPr>
              <m:t>σ</m:t>
            </m:r>
            <m:ctrlPr>
              <w:rPr>
                <w:rFonts w:ascii="Cambria Math" w:hAnsi="Cambria Math"/>
                <w:color w:val="000000" w:themeColor="text1"/>
              </w:rPr>
            </m:ctrlPr>
          </m:e>
          <m:sub>
            <m:r>
              <w:rPr>
                <w:rFonts w:ascii="Cambria Math" w:hAnsi="Cambria Math"/>
                <w:color w:val="000000" w:themeColor="text1"/>
                <w:lang w:val="en-US"/>
              </w:rPr>
              <m:t>i</m:t>
            </m:r>
          </m:sub>
        </m:sSub>
        <m:sSub>
          <m:sSubPr>
            <m:ctrlPr>
              <w:rPr>
                <w:rFonts w:ascii="Cambria Math" w:hAnsi="Cambria Math"/>
                <w:i/>
                <w:color w:val="000000" w:themeColor="text1"/>
              </w:rPr>
            </m:ctrlPr>
          </m:sSubPr>
          <m:e>
            <m:r>
              <w:rPr>
                <w:rFonts w:ascii="Cambria Math" w:hAnsi="Cambria Math"/>
                <w:color w:val="000000" w:themeColor="text1"/>
              </w:rPr>
              <m:t xml:space="preserve"> и σ</m:t>
            </m:r>
            <m:ctrlPr>
              <w:rPr>
                <w:rFonts w:ascii="Cambria Math" w:hAnsi="Cambria Math"/>
                <w:color w:val="000000" w:themeColor="text1"/>
              </w:rPr>
            </m:ctrlPr>
          </m:e>
          <m:sub>
            <m:r>
              <w:rPr>
                <w:rFonts w:ascii="Cambria Math" w:hAnsi="Cambria Math"/>
                <w:color w:val="000000" w:themeColor="text1"/>
              </w:rPr>
              <m:t>j</m:t>
            </m:r>
          </m:sub>
        </m:sSub>
      </m:oMath>
      <w:r w:rsidR="005D4C3B" w:rsidRPr="00F34093">
        <w:rPr>
          <w:color w:val="000000" w:themeColor="text1"/>
        </w:rPr>
        <w:t>.</w:t>
      </w:r>
    </w:p>
    <w:p w14:paraId="6DFE3A57" w14:textId="13B78E89" w:rsidR="00A06E6A" w:rsidRPr="00F34093" w:rsidRDefault="00A06E6A" w:rsidP="003B5E4F">
      <w:pPr>
        <w:pStyle w:val="TimesNewRoman14"/>
        <w:numPr>
          <w:ilvl w:val="0"/>
          <w:numId w:val="3"/>
        </w:numPr>
        <w:rPr>
          <w:color w:val="000000" w:themeColor="text1"/>
        </w:rPr>
      </w:pPr>
      <w:r w:rsidRPr="00F34093">
        <w:rPr>
          <w:color w:val="000000" w:themeColor="text1"/>
        </w:rPr>
        <w:t xml:space="preserve">Для каждой пары </w:t>
      </w:r>
      <m:oMath>
        <m:d>
          <m:dPr>
            <m:begChr m:val="{"/>
            <m:endChr m:val="}"/>
            <m:ctrlPr>
              <w:rPr>
                <w:rFonts w:ascii="Cambria Math" w:hAnsi="Cambria Math"/>
                <w:i/>
                <w:color w:val="000000" w:themeColor="text1"/>
              </w:rPr>
            </m:ctrlPr>
          </m:dPr>
          <m:e>
            <m:sSub>
              <m:sSubPr>
                <m:ctrlPr>
                  <w:rPr>
                    <w:rFonts w:ascii="Cambria Math" w:hAnsi="Cambria Math"/>
                    <w:i/>
                    <w:color w:val="000000" w:themeColor="text1"/>
                    <w:szCs w:val="28"/>
                  </w:rPr>
                </m:ctrlPr>
              </m:sSubPr>
              <m:e>
                <m:r>
                  <w:rPr>
                    <w:rFonts w:ascii="Cambria Math" w:eastAsia="Cambria Math" w:hAnsi="Cambria Math" w:cs="Cambria Math"/>
                    <w:color w:val="000000" w:themeColor="text1"/>
                    <w:szCs w:val="28"/>
                  </w:rPr>
                  <m:t>B</m:t>
                </m:r>
              </m:e>
              <m:sub>
                <m:sSub>
                  <m:sSubPr>
                    <m:ctrlPr>
                      <w:rPr>
                        <w:rFonts w:ascii="Cambria Math" w:hAnsi="Cambria Math"/>
                        <w:i/>
                        <w:color w:val="000000" w:themeColor="text1"/>
                        <w:szCs w:val="28"/>
                      </w:rPr>
                    </m:ctrlPr>
                  </m:sSubPr>
                  <m:e>
                    <m:r>
                      <w:rPr>
                        <w:rFonts w:ascii="Cambria Math" w:hAnsi="Cambria Math"/>
                        <w:color w:val="000000" w:themeColor="text1"/>
                        <w:szCs w:val="28"/>
                      </w:rPr>
                      <m:t>σ</m:t>
                    </m:r>
                    <m:ctrlPr>
                      <w:rPr>
                        <w:rFonts w:ascii="Cambria Math" w:hAnsi="Cambria Math"/>
                        <w:color w:val="000000" w:themeColor="text1"/>
                        <w:szCs w:val="28"/>
                      </w:rPr>
                    </m:ctrlPr>
                  </m:e>
                  <m:sub>
                    <m:r>
                      <w:rPr>
                        <w:rFonts w:ascii="Cambria Math" w:hAnsi="Cambria Math"/>
                        <w:color w:val="000000" w:themeColor="text1"/>
                        <w:szCs w:val="28"/>
                        <w:lang w:val="en-US"/>
                      </w:rPr>
                      <m:t>i</m:t>
                    </m:r>
                  </m:sub>
                </m:sSub>
                <m:sSub>
                  <m:sSubPr>
                    <m:ctrlPr>
                      <w:rPr>
                        <w:rFonts w:ascii="Cambria Math" w:hAnsi="Cambria Math"/>
                        <w:i/>
                        <w:color w:val="000000" w:themeColor="text1"/>
                        <w:szCs w:val="28"/>
                      </w:rPr>
                    </m:ctrlPr>
                  </m:sSubPr>
                  <m:e>
                    <m:r>
                      <w:rPr>
                        <w:rFonts w:ascii="Cambria Math" w:hAnsi="Cambria Math"/>
                        <w:color w:val="000000" w:themeColor="text1"/>
                        <w:szCs w:val="28"/>
                      </w:rPr>
                      <m:t>σ</m:t>
                    </m:r>
                    <m:ctrlPr>
                      <w:rPr>
                        <w:rFonts w:ascii="Cambria Math" w:hAnsi="Cambria Math"/>
                        <w:color w:val="000000" w:themeColor="text1"/>
                        <w:szCs w:val="28"/>
                      </w:rPr>
                    </m:ctrlPr>
                  </m:e>
                  <m:sub>
                    <m:r>
                      <w:rPr>
                        <w:rFonts w:ascii="Cambria Math" w:hAnsi="Cambria Math"/>
                        <w:color w:val="000000" w:themeColor="text1"/>
                        <w:szCs w:val="28"/>
                      </w:rPr>
                      <m:t>j</m:t>
                    </m:r>
                  </m:sub>
                </m:sSub>
              </m:sub>
            </m:sSub>
            <m:r>
              <w:rPr>
                <w:rFonts w:ascii="Cambria Math" w:hAnsi="Cambria Math"/>
                <w:color w:val="000000" w:themeColor="text1"/>
                <w:szCs w:val="28"/>
              </w:rPr>
              <m:t xml:space="preserve">, </m:t>
            </m:r>
            <m:sSub>
              <m:sSubPr>
                <m:ctrlPr>
                  <w:rPr>
                    <w:rFonts w:ascii="Cambria Math" w:hAnsi="Cambria Math"/>
                    <w:i/>
                    <w:color w:val="000000" w:themeColor="text1"/>
                    <w:szCs w:val="28"/>
                  </w:rPr>
                </m:ctrlPr>
              </m:sSubPr>
              <m:e>
                <m:r>
                  <w:rPr>
                    <w:rFonts w:ascii="Cambria Math" w:eastAsia="Cambria Math" w:hAnsi="Cambria Math" w:cs="Cambria Math"/>
                    <w:color w:val="000000" w:themeColor="text1"/>
                    <w:szCs w:val="28"/>
                  </w:rPr>
                  <m:t>B</m:t>
                </m:r>
              </m:e>
              <m:sub>
                <m:sSub>
                  <m:sSubPr>
                    <m:ctrlPr>
                      <w:rPr>
                        <w:rFonts w:ascii="Cambria Math" w:hAnsi="Cambria Math"/>
                        <w:i/>
                        <w:color w:val="000000" w:themeColor="text1"/>
                        <w:szCs w:val="28"/>
                      </w:rPr>
                    </m:ctrlPr>
                  </m:sSubPr>
                  <m:e>
                    <m:r>
                      <w:rPr>
                        <w:rFonts w:ascii="Cambria Math" w:hAnsi="Cambria Math"/>
                        <w:color w:val="000000" w:themeColor="text1"/>
                        <w:szCs w:val="28"/>
                      </w:rPr>
                      <m:t>σ</m:t>
                    </m:r>
                    <m:ctrlPr>
                      <w:rPr>
                        <w:rFonts w:ascii="Cambria Math" w:hAnsi="Cambria Math"/>
                        <w:color w:val="000000" w:themeColor="text1"/>
                        <w:szCs w:val="28"/>
                      </w:rPr>
                    </m:ctrlPr>
                  </m:e>
                  <m:sub>
                    <m:r>
                      <w:rPr>
                        <w:rFonts w:ascii="Cambria Math" w:hAnsi="Cambria Math"/>
                        <w:color w:val="000000" w:themeColor="text1"/>
                        <w:szCs w:val="28"/>
                      </w:rPr>
                      <m:t>j</m:t>
                    </m:r>
                  </m:sub>
                </m:sSub>
                <m:sSub>
                  <m:sSubPr>
                    <m:ctrlPr>
                      <w:rPr>
                        <w:rFonts w:ascii="Cambria Math" w:hAnsi="Cambria Math"/>
                        <w:i/>
                        <w:color w:val="000000" w:themeColor="text1"/>
                        <w:szCs w:val="28"/>
                      </w:rPr>
                    </m:ctrlPr>
                  </m:sSubPr>
                  <m:e>
                    <m:r>
                      <w:rPr>
                        <w:rFonts w:ascii="Cambria Math" w:hAnsi="Cambria Math"/>
                        <w:color w:val="000000" w:themeColor="text1"/>
                        <w:szCs w:val="28"/>
                      </w:rPr>
                      <m:t>σ</m:t>
                    </m:r>
                    <m:ctrlPr>
                      <w:rPr>
                        <w:rFonts w:ascii="Cambria Math" w:hAnsi="Cambria Math"/>
                        <w:color w:val="000000" w:themeColor="text1"/>
                        <w:szCs w:val="28"/>
                      </w:rPr>
                    </m:ctrlPr>
                  </m:e>
                  <m:sub>
                    <m:r>
                      <w:rPr>
                        <w:rFonts w:ascii="Cambria Math" w:hAnsi="Cambria Math"/>
                        <w:color w:val="000000" w:themeColor="text1"/>
                        <w:szCs w:val="28"/>
                        <w:lang w:val="en-US"/>
                      </w:rPr>
                      <m:t>i</m:t>
                    </m:r>
                  </m:sub>
                </m:sSub>
              </m:sub>
            </m:sSub>
          </m:e>
        </m:d>
      </m:oMath>
      <w:r w:rsidRPr="00F34093">
        <w:rPr>
          <w:color w:val="000000" w:themeColor="text1"/>
        </w:rPr>
        <w:t xml:space="preserve"> одна из записей всегда расположена выше главной диагонали, а другая ниже.</w:t>
      </w:r>
    </w:p>
    <w:p w14:paraId="7D691886" w14:textId="286F1CA7" w:rsidR="00A06E6A" w:rsidRPr="00F34093" w:rsidRDefault="00A06E6A" w:rsidP="007343EB">
      <w:pPr>
        <w:pStyle w:val="TimesNewRoman14"/>
        <w:rPr>
          <w:color w:val="000000" w:themeColor="text1"/>
        </w:rPr>
      </w:pPr>
      <w:r w:rsidRPr="00F34093">
        <w:rPr>
          <w:color w:val="000000" w:themeColor="text1"/>
        </w:rPr>
        <w:t xml:space="preserve">Утверждения проиллюстрированы примером на рисунке 2. В этом примере представлены два различных решения: </w:t>
      </w:r>
      <m:oMath>
        <m:r>
          <w:rPr>
            <w:rFonts w:ascii="Cambria Math" w:hAnsi="Cambria Math"/>
            <w:color w:val="000000" w:themeColor="text1"/>
          </w:rPr>
          <m:t>e=</m:t>
        </m:r>
        <m:d>
          <m:dPr>
            <m:ctrlPr>
              <w:rPr>
                <w:rFonts w:ascii="Cambria Math" w:hAnsi="Cambria Math"/>
                <w:i/>
                <w:color w:val="000000" w:themeColor="text1"/>
              </w:rPr>
            </m:ctrlPr>
          </m:dPr>
          <m:e>
            <m:r>
              <w:rPr>
                <w:rFonts w:ascii="Cambria Math" w:hAnsi="Cambria Math"/>
                <w:color w:val="000000" w:themeColor="text1"/>
              </w:rPr>
              <m:t>1,2,3,4,5</m:t>
            </m:r>
          </m:e>
        </m:d>
      </m:oMath>
      <w:r w:rsidRPr="00F34093">
        <w:rPr>
          <w:color w:val="000000" w:themeColor="text1"/>
        </w:rPr>
        <w:t xml:space="preserve"> на рис. 2a и </w:t>
      </w:r>
      <m:oMath>
        <m:r>
          <w:rPr>
            <w:rFonts w:ascii="Cambria Math" w:hAnsi="Cambria Math"/>
            <w:color w:val="000000" w:themeColor="text1"/>
          </w:rPr>
          <m:t>σ=</m:t>
        </m:r>
        <m:d>
          <m:dPr>
            <m:ctrlPr>
              <w:rPr>
                <w:rFonts w:ascii="Cambria Math" w:hAnsi="Cambria Math"/>
                <w:i/>
                <w:color w:val="000000" w:themeColor="text1"/>
              </w:rPr>
            </m:ctrlPr>
          </m:dPr>
          <m:e>
            <m:r>
              <w:rPr>
                <w:rFonts w:ascii="Cambria Math" w:hAnsi="Cambria Math"/>
                <w:color w:val="000000" w:themeColor="text1"/>
              </w:rPr>
              <m:t>1,3,2,4,5</m:t>
            </m:r>
          </m:e>
        </m:d>
      </m:oMath>
      <w:r w:rsidRPr="00F34093">
        <w:rPr>
          <w:color w:val="000000" w:themeColor="text1"/>
        </w:rPr>
        <w:t xml:space="preserve"> на рис. 2b. На обоих рисунках записи, связанные с индексом 2, выделены жирным шрифтом. Мы видим, что, несмотря на разное упорядочивание, в обоих решениях набор записей, связанных с индексом 2, одинаков, то есть (21, 14, 15, 9, 16, 23, 22, 28). </w:t>
      </w:r>
      <w:r w:rsidR="000300F8" w:rsidRPr="00F34093">
        <w:rPr>
          <w:color w:val="000000" w:themeColor="text1"/>
        </w:rPr>
        <w:t>Н</w:t>
      </w:r>
      <w:r w:rsidRPr="00F34093">
        <w:rPr>
          <w:color w:val="000000" w:themeColor="text1"/>
        </w:rPr>
        <w:t xml:space="preserve">есмотря на то, что позиция индекса 2 в </w:t>
      </w:r>
      <m:oMath>
        <m:r>
          <w:rPr>
            <w:rFonts w:ascii="Cambria Math" w:hAnsi="Cambria Math"/>
            <w:color w:val="000000" w:themeColor="text1"/>
          </w:rPr>
          <m:t>e и σ</m:t>
        </m:r>
      </m:oMath>
      <w:r w:rsidRPr="00F34093">
        <w:rPr>
          <w:color w:val="000000" w:themeColor="text1"/>
        </w:rPr>
        <w:t xml:space="preserve"> ра</w:t>
      </w:r>
      <w:proofErr w:type="spellStart"/>
      <w:r w:rsidRPr="00F34093">
        <w:rPr>
          <w:color w:val="000000" w:themeColor="text1"/>
        </w:rPr>
        <w:t>злична</w:t>
      </w:r>
      <w:proofErr w:type="spellEnd"/>
      <w:r w:rsidRPr="00F34093">
        <w:rPr>
          <w:color w:val="000000" w:themeColor="text1"/>
        </w:rPr>
        <w:t xml:space="preserve"> </w:t>
      </w:r>
      <m:oMath>
        <m:d>
          <m:dPr>
            <m:ctrlPr>
              <w:rPr>
                <w:rFonts w:ascii="Cambria Math" w:hAnsi="Cambria Math"/>
                <w:i/>
                <w:color w:val="000000" w:themeColor="text1"/>
              </w:rPr>
            </m:ctrlPr>
          </m:dPr>
          <m:e>
            <m:sSub>
              <m:sSubPr>
                <m:ctrlPr>
                  <w:rPr>
                    <w:rFonts w:ascii="Cambria Math" w:hAnsi="Cambria Math"/>
                    <w:i/>
                    <w:color w:val="000000" w:themeColor="text1"/>
                  </w:rPr>
                </m:ctrlPr>
              </m:sSubPr>
              <m:e>
                <m:r>
                  <w:rPr>
                    <w:rFonts w:ascii="Cambria Math" w:hAnsi="Cambria Math"/>
                    <w:color w:val="000000" w:themeColor="text1"/>
                  </w:rPr>
                  <m:t>e</m:t>
                </m:r>
              </m:e>
              <m:sub>
                <m:r>
                  <w:rPr>
                    <w:rFonts w:ascii="Cambria Math" w:hAnsi="Cambria Math"/>
                    <w:color w:val="000000" w:themeColor="text1"/>
                  </w:rPr>
                  <m:t>2</m:t>
                </m:r>
              </m:sub>
            </m:sSub>
            <m:r>
              <w:rPr>
                <w:rFonts w:ascii="Cambria Math" w:hAnsi="Cambria Math"/>
                <w:color w:val="000000" w:themeColor="text1"/>
              </w:rPr>
              <m:t xml:space="preserve">=2 и </m:t>
            </m:r>
            <m:sSub>
              <m:sSubPr>
                <m:ctrlPr>
                  <w:rPr>
                    <w:rFonts w:ascii="Cambria Math" w:hAnsi="Cambria Math"/>
                    <w:i/>
                    <w:color w:val="000000" w:themeColor="text1"/>
                  </w:rPr>
                </m:ctrlPr>
              </m:sSubPr>
              <m:e>
                <m:r>
                  <w:rPr>
                    <w:rFonts w:ascii="Cambria Math" w:hAnsi="Cambria Math"/>
                    <w:color w:val="000000" w:themeColor="text1"/>
                  </w:rPr>
                  <m:t>σ</m:t>
                </m:r>
              </m:e>
              <m:sub>
                <m:r>
                  <w:rPr>
                    <w:rFonts w:ascii="Cambria Math" w:hAnsi="Cambria Math"/>
                    <w:color w:val="000000" w:themeColor="text1"/>
                  </w:rPr>
                  <m:t>3</m:t>
                </m:r>
              </m:sub>
            </m:sSub>
            <m:r>
              <w:rPr>
                <w:rFonts w:ascii="Cambria Math" w:hAnsi="Cambria Math"/>
                <w:color w:val="000000" w:themeColor="text1"/>
              </w:rPr>
              <m:t>=2</m:t>
            </m:r>
          </m:e>
        </m:d>
      </m:oMath>
      <w:r w:rsidRPr="00F34093">
        <w:rPr>
          <w:color w:val="000000" w:themeColor="text1"/>
        </w:rPr>
        <w:t>, попарное отношение связанных с ним записей остается неизменным (см. обведенные индексы на рис. 2).</w:t>
      </w:r>
    </w:p>
    <w:p w14:paraId="07BA93A5" w14:textId="02321A3A" w:rsidR="00A06E6A" w:rsidRPr="00F34093" w:rsidRDefault="00BD5E65" w:rsidP="007343EB">
      <w:pPr>
        <w:pStyle w:val="af0"/>
        <w:rPr>
          <w:rFonts w:eastAsia="Times New Roman"/>
          <w:color w:val="000000" w:themeColor="text1"/>
        </w:rPr>
      </w:pPr>
      <w:r w:rsidRPr="00F34093">
        <w:rPr>
          <w:rFonts w:eastAsia="Times New Roman"/>
          <w:noProof/>
          <w:color w:val="000000" w:themeColor="text1"/>
        </w:rPr>
        <w:lastRenderedPageBreak/>
        <w:drawing>
          <wp:inline distT="0" distB="0" distL="0" distR="0" wp14:anchorId="5724DA97" wp14:editId="5D651048">
            <wp:extent cx="4292221" cy="2224150"/>
            <wp:effectExtent l="0" t="0" r="0" b="508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Рисунок 21"/>
                    <pic:cNvPicPr/>
                  </pic:nvPicPr>
                  <pic:blipFill>
                    <a:blip r:embed="rId10">
                      <a:extLst>
                        <a:ext uri="{28A0092B-C50C-407E-A947-70E740481C1C}">
                          <a14:useLocalDpi xmlns:a14="http://schemas.microsoft.com/office/drawing/2010/main" val="0"/>
                        </a:ext>
                      </a:extLst>
                    </a:blip>
                    <a:stretch>
                      <a:fillRect/>
                    </a:stretch>
                  </pic:blipFill>
                  <pic:spPr>
                    <a:xfrm>
                      <a:off x="0" y="0"/>
                      <a:ext cx="4304784" cy="2230660"/>
                    </a:xfrm>
                    <a:prstGeom prst="rect">
                      <a:avLst/>
                    </a:prstGeom>
                  </pic:spPr>
                </pic:pic>
              </a:graphicData>
            </a:graphic>
          </wp:inline>
        </w:drawing>
      </w:r>
    </w:p>
    <w:p w14:paraId="02F23DA3" w14:textId="707EE7B7" w:rsidR="000300F8" w:rsidRPr="00F34093" w:rsidRDefault="000300F8" w:rsidP="007343EB">
      <w:pPr>
        <w:pStyle w:val="af0"/>
        <w:rPr>
          <w:rFonts w:eastAsia="Times New Roman"/>
          <w:color w:val="000000" w:themeColor="text1"/>
        </w:rPr>
      </w:pPr>
      <w:r w:rsidRPr="00F34093">
        <w:rPr>
          <w:rFonts w:eastAsia="Times New Roman"/>
          <w:color w:val="000000" w:themeColor="text1"/>
        </w:rPr>
        <w:t xml:space="preserve">Рис. 2 </w:t>
      </w:r>
      <w:r w:rsidR="00EB2AE3" w:rsidRPr="00F34093">
        <w:rPr>
          <w:color w:val="000000" w:themeColor="text1"/>
        </w:rPr>
        <w:t>–</w:t>
      </w:r>
      <w:r w:rsidRPr="00F34093">
        <w:rPr>
          <w:rFonts w:eastAsia="Times New Roman"/>
          <w:color w:val="000000" w:themeColor="text1"/>
        </w:rPr>
        <w:t xml:space="preserve"> Два различных решения для экземпляра </w:t>
      </w:r>
      <m:oMath>
        <m:r>
          <w:rPr>
            <w:rFonts w:ascii="Cambria Math" w:eastAsia="Times New Roman" w:hAnsi="Cambria Math"/>
            <w:color w:val="000000" w:themeColor="text1"/>
          </w:rPr>
          <m:t>n = 5</m:t>
        </m:r>
      </m:oMath>
      <w:r w:rsidRPr="00F34093">
        <w:rPr>
          <w:rFonts w:eastAsia="Times New Roman"/>
          <w:color w:val="000000" w:themeColor="text1"/>
        </w:rPr>
        <w:t>. Обведенные записи, соединенные ребрами, обозначают пары записей, связанные с индексом 2</w:t>
      </w:r>
      <w:r w:rsidR="000917A2" w:rsidRPr="00F34093">
        <w:rPr>
          <w:rFonts w:eastAsia="Times New Roman"/>
          <w:color w:val="000000" w:themeColor="text1"/>
        </w:rPr>
        <w:t>: (</w:t>
      </w:r>
      <w:r w:rsidR="000917A2" w:rsidRPr="00F34093">
        <w:rPr>
          <w:rFonts w:eastAsia="Times New Roman"/>
          <w:color w:val="000000" w:themeColor="text1"/>
          <w:lang w:val="en-US"/>
        </w:rPr>
        <w:t>a</w:t>
      </w:r>
      <w:r w:rsidR="000917A2" w:rsidRPr="00F34093">
        <w:rPr>
          <w:rFonts w:eastAsia="Times New Roman"/>
          <w:color w:val="000000" w:themeColor="text1"/>
        </w:rPr>
        <w:t>) исходное состояние; (</w:t>
      </w:r>
      <w:r w:rsidR="000917A2" w:rsidRPr="00F34093">
        <w:rPr>
          <w:rFonts w:eastAsia="Times New Roman"/>
          <w:color w:val="000000" w:themeColor="text1"/>
          <w:lang w:val="en-US"/>
        </w:rPr>
        <w:t>b</w:t>
      </w:r>
      <w:r w:rsidR="000917A2" w:rsidRPr="00F34093">
        <w:rPr>
          <w:rFonts w:eastAsia="Times New Roman"/>
          <w:color w:val="000000" w:themeColor="text1"/>
        </w:rPr>
        <w:t>) после перестановки.</w:t>
      </w:r>
    </w:p>
    <w:p w14:paraId="7DBD0CBD" w14:textId="746E3534" w:rsidR="003701D5" w:rsidRPr="00F34093" w:rsidRDefault="003701D5" w:rsidP="007343EB">
      <w:pPr>
        <w:pStyle w:val="TimesNewRoman14"/>
        <w:rPr>
          <w:color w:val="000000" w:themeColor="text1"/>
        </w:rPr>
      </w:pPr>
      <w:r w:rsidRPr="00F34093">
        <w:rPr>
          <w:color w:val="000000" w:themeColor="text1"/>
        </w:rPr>
        <w:t xml:space="preserve">Проверяя расположение связанных записей индекса 2 в </w:t>
      </w:r>
      <m:oMath>
        <m:r>
          <w:rPr>
            <w:rFonts w:ascii="Cambria Math" w:hAnsi="Cambria Math"/>
            <w:color w:val="000000" w:themeColor="text1"/>
          </w:rPr>
          <m:t>σ</m:t>
        </m:r>
      </m:oMath>
      <w:r w:rsidRPr="00F34093">
        <w:rPr>
          <w:color w:val="000000" w:themeColor="text1"/>
        </w:rPr>
        <w:t xml:space="preserve">, мы замечаем, что пара (14, 23) поменяла свои позиции в </w:t>
      </w:r>
      <m:oMath>
        <m:r>
          <w:rPr>
            <w:rFonts w:ascii="Cambria Math" w:hAnsi="Cambria Math"/>
            <w:color w:val="000000" w:themeColor="text1"/>
          </w:rPr>
          <m:t>σ</m:t>
        </m:r>
      </m:oMath>
      <w:r w:rsidRPr="00F34093">
        <w:rPr>
          <w:color w:val="000000" w:themeColor="text1"/>
        </w:rPr>
        <w:t>, 14 теперь ниже главной диагонали, а 23 выше неё. Введём новое понятие: вклад индекса в фитнес-функцию.</w:t>
      </w:r>
    </w:p>
    <w:p w14:paraId="37EB805F" w14:textId="0222F52E" w:rsidR="003701D5" w:rsidRPr="00F34093" w:rsidRDefault="003701D5" w:rsidP="007343EB">
      <w:pPr>
        <w:pStyle w:val="TimesNewRoman14"/>
        <w:rPr>
          <w:color w:val="000000" w:themeColor="text1"/>
        </w:rPr>
      </w:pPr>
      <w:r w:rsidRPr="00F34093">
        <w:rPr>
          <w:color w:val="000000" w:themeColor="text1"/>
        </w:rPr>
        <w:t xml:space="preserve">Когда индекс </w:t>
      </w:r>
      <m:oMath>
        <m:r>
          <w:rPr>
            <w:rFonts w:ascii="Cambria Math" w:hAnsi="Cambria Math"/>
            <w:color w:val="000000" w:themeColor="text1"/>
          </w:rPr>
          <m:t>k = 1, …, n</m:t>
        </m:r>
      </m:oMath>
      <w:r w:rsidRPr="00F34093">
        <w:rPr>
          <w:color w:val="000000" w:themeColor="text1"/>
        </w:rPr>
        <w:t xml:space="preserve"> занимает позицию </w:t>
      </w:r>
      <m:oMath>
        <m:r>
          <w:rPr>
            <w:rFonts w:ascii="Cambria Math" w:hAnsi="Cambria Math"/>
            <w:color w:val="000000" w:themeColor="text1"/>
          </w:rPr>
          <m:t>i</m:t>
        </m:r>
      </m:oMath>
      <w:r w:rsidRPr="00F34093">
        <w:rPr>
          <w:color w:val="000000" w:themeColor="text1"/>
        </w:rPr>
        <w:t xml:space="preserve"> в </w:t>
      </w:r>
      <m:oMath>
        <m:r>
          <w:rPr>
            <w:rFonts w:ascii="Cambria Math" w:hAnsi="Cambria Math"/>
            <w:color w:val="000000" w:themeColor="text1"/>
          </w:rPr>
          <m:t>σ</m:t>
        </m:r>
      </m:oMath>
      <w:r w:rsidRPr="00F34093">
        <w:rPr>
          <w:color w:val="000000" w:themeColor="text1"/>
        </w:rPr>
        <w:t xml:space="preserve">, то есть </w:t>
      </w:r>
      <m:oMath>
        <m:sSub>
          <m:sSubPr>
            <m:ctrlPr>
              <w:rPr>
                <w:rFonts w:ascii="Cambria Math" w:hAnsi="Cambria Math"/>
                <w:i/>
                <w:color w:val="000000" w:themeColor="text1"/>
              </w:rPr>
            </m:ctrlPr>
          </m:sSubPr>
          <m:e>
            <m:r>
              <w:rPr>
                <w:rFonts w:ascii="Cambria Math" w:hAnsi="Cambria Math"/>
                <w:color w:val="000000" w:themeColor="text1"/>
              </w:rPr>
              <m:t>σ</m:t>
            </m:r>
          </m:e>
          <m:sub>
            <m:r>
              <w:rPr>
                <w:rFonts w:ascii="Cambria Math" w:hAnsi="Cambria Math"/>
                <w:color w:val="000000" w:themeColor="text1"/>
              </w:rPr>
              <m:t>i</m:t>
            </m:r>
          </m:sub>
        </m:sSub>
        <m:r>
          <w:rPr>
            <w:rFonts w:ascii="Cambria Math" w:hAnsi="Cambria Math"/>
            <w:color w:val="000000" w:themeColor="text1"/>
          </w:rPr>
          <m:t xml:space="preserve"> = k</m:t>
        </m:r>
      </m:oMath>
      <w:r w:rsidRPr="00F34093">
        <w:rPr>
          <w:color w:val="000000" w:themeColor="text1"/>
        </w:rPr>
        <w:t xml:space="preserve">, вклад индекса </w:t>
      </w:r>
      <m:oMath>
        <m:r>
          <w:rPr>
            <w:rFonts w:ascii="Cambria Math" w:hAnsi="Cambria Math"/>
            <w:color w:val="000000" w:themeColor="text1"/>
          </w:rPr>
          <m:t>k</m:t>
        </m:r>
      </m:oMath>
      <w:r w:rsidRPr="00F34093">
        <w:rPr>
          <w:color w:val="000000" w:themeColor="text1"/>
        </w:rPr>
        <w:t xml:space="preserve"> в функцию определяется суммой записей столбца </w:t>
      </w:r>
      <m:oMath>
        <m:r>
          <w:rPr>
            <w:rFonts w:ascii="Cambria Math" w:hAnsi="Cambria Math"/>
            <w:color w:val="000000" w:themeColor="text1"/>
          </w:rPr>
          <m:t>k</m:t>
        </m:r>
      </m:oMath>
      <w:r w:rsidRPr="00F34093">
        <w:rPr>
          <w:color w:val="000000" w:themeColor="text1"/>
        </w:rPr>
        <w:t xml:space="preserve"> в строках </w:t>
      </w:r>
      <m:oMath>
        <m:sSub>
          <m:sSubPr>
            <m:ctrlPr>
              <w:rPr>
                <w:rFonts w:ascii="Cambria Math" w:hAnsi="Cambria Math"/>
                <w:i/>
                <w:color w:val="000000" w:themeColor="text1"/>
              </w:rPr>
            </m:ctrlPr>
          </m:sSubPr>
          <m:e>
            <m:r>
              <w:rPr>
                <w:rFonts w:ascii="Cambria Math" w:hAnsi="Cambria Math"/>
                <w:color w:val="000000" w:themeColor="text1"/>
              </w:rPr>
              <m:t>σ</m:t>
            </m:r>
          </m:e>
          <m:sub>
            <m:r>
              <w:rPr>
                <w:rFonts w:ascii="Cambria Math" w:hAnsi="Cambria Math"/>
                <w:color w:val="000000" w:themeColor="text1"/>
              </w:rPr>
              <m:t>1</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σ</m:t>
            </m:r>
          </m:e>
          <m:sub>
            <m:r>
              <w:rPr>
                <w:rFonts w:ascii="Cambria Math" w:hAnsi="Cambria Math"/>
                <w:color w:val="000000" w:themeColor="text1"/>
              </w:rPr>
              <m:t>i- 1</m:t>
            </m:r>
          </m:sub>
        </m:sSub>
      </m:oMath>
      <w:r w:rsidRPr="00F34093">
        <w:rPr>
          <w:color w:val="000000" w:themeColor="text1"/>
        </w:rPr>
        <w:t xml:space="preserve"> и суммой записей строки </w:t>
      </w:r>
      <m:oMath>
        <m:r>
          <w:rPr>
            <w:rFonts w:ascii="Cambria Math" w:hAnsi="Cambria Math"/>
            <w:color w:val="000000" w:themeColor="text1"/>
          </w:rPr>
          <m:t>k</m:t>
        </m:r>
      </m:oMath>
      <w:r w:rsidRPr="00F34093">
        <w:rPr>
          <w:color w:val="000000" w:themeColor="text1"/>
        </w:rPr>
        <w:t xml:space="preserve"> в столбцах </w:t>
      </w:r>
      <m:oMath>
        <m:sSub>
          <m:sSubPr>
            <m:ctrlPr>
              <w:rPr>
                <w:rFonts w:ascii="Cambria Math" w:hAnsi="Cambria Math"/>
                <w:i/>
                <w:color w:val="000000" w:themeColor="text1"/>
              </w:rPr>
            </m:ctrlPr>
          </m:sSubPr>
          <m:e>
            <m:r>
              <w:rPr>
                <w:rFonts w:ascii="Cambria Math" w:hAnsi="Cambria Math"/>
                <w:color w:val="000000" w:themeColor="text1"/>
              </w:rPr>
              <m:t>σ</m:t>
            </m:r>
          </m:e>
          <m:sub>
            <m:r>
              <w:rPr>
                <w:rFonts w:ascii="Cambria Math" w:hAnsi="Cambria Math"/>
                <w:color w:val="000000" w:themeColor="text1"/>
              </w:rPr>
              <m:t>i + 1</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σ</m:t>
            </m:r>
          </m:e>
          <m:sub>
            <m:r>
              <w:rPr>
                <w:rFonts w:ascii="Cambria Math" w:hAnsi="Cambria Math"/>
                <w:color w:val="000000" w:themeColor="text1"/>
              </w:rPr>
              <m:t>n</m:t>
            </m:r>
          </m:sub>
        </m:sSub>
      </m:oMath>
      <w:r w:rsidRPr="00F34093">
        <w:rPr>
          <w:color w:val="000000" w:themeColor="text1"/>
        </w:rPr>
        <w:t xml:space="preserve">. Иными словами, предыдущие </w:t>
      </w:r>
      <m:oMath>
        <m:r>
          <w:rPr>
            <w:rFonts w:ascii="Cambria Math" w:hAnsi="Cambria Math"/>
            <w:color w:val="000000" w:themeColor="text1"/>
          </w:rPr>
          <m:t>i - 1</m:t>
        </m:r>
      </m:oMath>
      <w:r w:rsidRPr="00F34093">
        <w:rPr>
          <w:color w:val="000000" w:themeColor="text1"/>
        </w:rPr>
        <w:t xml:space="preserve"> индексы </w:t>
      </w:r>
      <m:oMath>
        <m:sSub>
          <m:sSubPr>
            <m:ctrlPr>
              <w:rPr>
                <w:rFonts w:ascii="Cambria Math" w:hAnsi="Cambria Math"/>
                <w:i/>
                <w:color w:val="000000" w:themeColor="text1"/>
              </w:rPr>
            </m:ctrlPr>
          </m:sSubPr>
          <m:e>
            <m:r>
              <w:rPr>
                <w:rFonts w:ascii="Cambria Math" w:hAnsi="Cambria Math"/>
                <w:color w:val="000000" w:themeColor="text1"/>
              </w:rPr>
              <m:t>σ</m:t>
            </m:r>
          </m:e>
          <m:sub>
            <m:r>
              <w:rPr>
                <w:rFonts w:ascii="Cambria Math" w:hAnsi="Cambria Math"/>
                <w:color w:val="000000" w:themeColor="text1"/>
              </w:rPr>
              <m:t>1</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σ</m:t>
            </m:r>
          </m:e>
          <m:sub>
            <m:r>
              <w:rPr>
                <w:rFonts w:ascii="Cambria Math" w:hAnsi="Cambria Math"/>
                <w:color w:val="000000" w:themeColor="text1"/>
              </w:rPr>
              <m:t>i - 1</m:t>
            </m:r>
          </m:sub>
        </m:sSub>
      </m:oMath>
      <w:r w:rsidRPr="00F34093">
        <w:rPr>
          <w:color w:val="000000" w:themeColor="text1"/>
        </w:rPr>
        <w:t xml:space="preserve"> и последующие </w:t>
      </w:r>
      <m:oMath>
        <m:r>
          <w:rPr>
            <w:rFonts w:ascii="Cambria Math" w:hAnsi="Cambria Math"/>
            <w:color w:val="000000" w:themeColor="text1"/>
          </w:rPr>
          <m:t>n - i</m:t>
        </m:r>
      </m:oMath>
      <w:r w:rsidRPr="00F34093">
        <w:rPr>
          <w:color w:val="000000" w:themeColor="text1"/>
        </w:rPr>
        <w:t xml:space="preserve"> индексы </w:t>
      </w:r>
      <m:oMath>
        <m:sSub>
          <m:sSubPr>
            <m:ctrlPr>
              <w:rPr>
                <w:rFonts w:ascii="Cambria Math" w:hAnsi="Cambria Math"/>
                <w:i/>
                <w:color w:val="000000" w:themeColor="text1"/>
              </w:rPr>
            </m:ctrlPr>
          </m:sSubPr>
          <m:e>
            <m:r>
              <w:rPr>
                <w:rFonts w:ascii="Cambria Math" w:hAnsi="Cambria Math"/>
                <w:color w:val="000000" w:themeColor="text1"/>
              </w:rPr>
              <m:t>σ</m:t>
            </m:r>
          </m:e>
          <m:sub>
            <m:r>
              <w:rPr>
                <w:rFonts w:ascii="Cambria Math" w:hAnsi="Cambria Math"/>
                <w:color w:val="000000" w:themeColor="text1"/>
              </w:rPr>
              <m:t>i + 1</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σ</m:t>
            </m:r>
          </m:e>
          <m:sub>
            <m:r>
              <w:rPr>
                <w:rFonts w:ascii="Cambria Math" w:hAnsi="Cambria Math"/>
                <w:color w:val="000000" w:themeColor="text1"/>
              </w:rPr>
              <m:t>n</m:t>
            </m:r>
          </m:sub>
        </m:sSub>
      </m:oMath>
      <w:r w:rsidRPr="00F34093">
        <w:rPr>
          <w:color w:val="000000" w:themeColor="text1"/>
        </w:rPr>
        <w:t xml:space="preserve"> определяют вклад индекса k в </w:t>
      </w:r>
      <w:r w:rsidR="008B574D" w:rsidRPr="00F34093">
        <w:rPr>
          <w:color w:val="000000" w:themeColor="text1"/>
        </w:rPr>
        <w:t>фитнес-</w:t>
      </w:r>
      <w:r w:rsidRPr="00F34093">
        <w:rPr>
          <w:color w:val="000000" w:themeColor="text1"/>
        </w:rPr>
        <w:t>функцию. Формально</w:t>
      </w:r>
      <w:r w:rsidR="008B574D" w:rsidRPr="00F34093">
        <w:rPr>
          <w:color w:val="000000" w:themeColor="text1"/>
        </w:rPr>
        <w:t>е описание представлено формулой 2.</w:t>
      </w:r>
    </w:p>
    <w:p w14:paraId="149F65F6" w14:textId="1ADD17BE" w:rsidR="008B574D" w:rsidRPr="00F34093" w:rsidRDefault="000B3AA6" w:rsidP="007343EB">
      <w:pPr>
        <w:pStyle w:val="TimesNewRoman14"/>
        <w:rPr>
          <w:rFonts w:eastAsiaTheme="minorEastAsia"/>
          <w:color w:val="000000" w:themeColor="text1"/>
        </w:rPr>
      </w:pPr>
      <m:oMathPara>
        <m:oMath>
          <m:eqArr>
            <m:eqArrPr>
              <m:maxDist m:val="1"/>
              <m:ctrlPr>
                <w:rPr>
                  <w:rFonts w:ascii="Cambria Math" w:hAnsi="Cambria Math"/>
                  <w:color w:val="000000" w:themeColor="text1"/>
                </w:rPr>
              </m:ctrlPr>
            </m:eqArrPr>
            <m:e>
              <m:r>
                <w:rPr>
                  <w:rFonts w:ascii="Cambria Math" w:hAnsi="Cambria Math"/>
                  <w:color w:val="000000" w:themeColor="text1"/>
                </w:rPr>
                <m:t>c</m:t>
              </m:r>
              <m:d>
                <m:dPr>
                  <m:ctrlPr>
                    <w:rPr>
                      <w:rFonts w:ascii="Cambria Math" w:hAnsi="Cambria Math"/>
                      <w:color w:val="000000" w:themeColor="text1"/>
                    </w:rPr>
                  </m:ctrlPr>
                </m:dPr>
                <m:e>
                  <m:r>
                    <m:rPr>
                      <m:sty m:val="p"/>
                    </m:rPr>
                    <w:rPr>
                      <w:rFonts w:ascii="Cambria Math" w:hAnsi="Cambria Math"/>
                      <w:color w:val="000000" w:themeColor="text1"/>
                    </w:rPr>
                    <m:t>σ,</m:t>
                  </m:r>
                  <m:r>
                    <w:rPr>
                      <w:rFonts w:ascii="Cambria Math" w:hAnsi="Cambria Math"/>
                      <w:color w:val="000000" w:themeColor="text1"/>
                    </w:rPr>
                    <m:t>i</m:t>
                  </m:r>
                </m:e>
              </m:d>
              <m:r>
                <m:rPr>
                  <m:sty m:val="p"/>
                </m:rPr>
                <w:rPr>
                  <w:rFonts w:ascii="Cambria Math" w:hAnsi="Cambria Math"/>
                  <w:color w:val="000000" w:themeColor="text1"/>
                </w:rPr>
                <m:t>=</m:t>
              </m:r>
              <m:nary>
                <m:naryPr>
                  <m:chr m:val="∑"/>
                  <m:ctrlPr>
                    <w:rPr>
                      <w:rFonts w:ascii="Cambria Math" w:hAnsi="Cambria Math"/>
                      <w:color w:val="000000" w:themeColor="text1"/>
                    </w:rPr>
                  </m:ctrlPr>
                </m:naryPr>
                <m:sub>
                  <m:r>
                    <w:rPr>
                      <w:rFonts w:ascii="Cambria Math" w:hAnsi="Cambria Math"/>
                      <w:color w:val="000000" w:themeColor="text1"/>
                    </w:rPr>
                    <m:t>j</m:t>
                  </m:r>
                  <m:r>
                    <m:rPr>
                      <m:sty m:val="p"/>
                    </m:rPr>
                    <w:rPr>
                      <w:rFonts w:ascii="Cambria Math" w:hAnsi="Cambria Math"/>
                      <w:color w:val="000000" w:themeColor="text1"/>
                    </w:rPr>
                    <m:t>=1</m:t>
                  </m:r>
                </m:sub>
                <m:sup>
                  <m:r>
                    <w:rPr>
                      <w:rFonts w:ascii="Cambria Math" w:hAnsi="Cambria Math"/>
                      <w:color w:val="000000" w:themeColor="text1"/>
                    </w:rPr>
                    <m:t>i</m:t>
                  </m:r>
                  <m:r>
                    <m:rPr>
                      <m:sty m:val="p"/>
                    </m:rPr>
                    <w:rPr>
                      <w:rFonts w:ascii="Cambria Math" w:hAnsi="Cambria Math"/>
                      <w:color w:val="000000" w:themeColor="text1"/>
                    </w:rPr>
                    <m:t>-1</m:t>
                  </m:r>
                </m:sup>
                <m:e>
                  <m:sSub>
                    <m:sSubPr>
                      <m:ctrlPr>
                        <w:rPr>
                          <w:rFonts w:ascii="Cambria Math" w:hAnsi="Cambria Math"/>
                          <w:color w:val="000000" w:themeColor="text1"/>
                        </w:rPr>
                      </m:ctrlPr>
                    </m:sSubPr>
                    <m:e>
                      <m:r>
                        <w:rPr>
                          <w:rFonts w:ascii="Cambria Math" w:eastAsia="Cambria Math" w:hAnsi="Cambria Math" w:cs="Cambria Math"/>
                          <w:color w:val="000000" w:themeColor="text1"/>
                          <w:szCs w:val="28"/>
                        </w:rPr>
                        <m:t>B</m:t>
                      </m:r>
                    </m:e>
                    <m:sub>
                      <m:sSub>
                        <m:sSubPr>
                          <m:ctrlPr>
                            <w:rPr>
                              <w:rFonts w:ascii="Cambria Math" w:hAnsi="Cambria Math"/>
                              <w:color w:val="000000" w:themeColor="text1"/>
                            </w:rPr>
                          </m:ctrlPr>
                        </m:sSubPr>
                        <m:e>
                          <m:r>
                            <m:rPr>
                              <m:sty m:val="p"/>
                            </m:rPr>
                            <w:rPr>
                              <w:rFonts w:ascii="Cambria Math" w:hAnsi="Cambria Math"/>
                              <w:color w:val="000000" w:themeColor="text1"/>
                            </w:rPr>
                            <m:t>σ</m:t>
                          </m:r>
                        </m:e>
                        <m:sub>
                          <m:r>
                            <w:rPr>
                              <w:rFonts w:ascii="Cambria Math" w:hAnsi="Cambria Math"/>
                              <w:color w:val="000000" w:themeColor="text1"/>
                            </w:rPr>
                            <m:t>j</m:t>
                          </m:r>
                        </m:sub>
                      </m:sSub>
                      <m:sSub>
                        <m:sSubPr>
                          <m:ctrlPr>
                            <w:rPr>
                              <w:rFonts w:ascii="Cambria Math" w:hAnsi="Cambria Math"/>
                              <w:color w:val="000000" w:themeColor="text1"/>
                            </w:rPr>
                          </m:ctrlPr>
                        </m:sSubPr>
                        <m:e>
                          <m:r>
                            <m:rPr>
                              <m:sty m:val="p"/>
                            </m:rPr>
                            <w:rPr>
                              <w:rFonts w:ascii="Cambria Math" w:hAnsi="Cambria Math"/>
                              <w:color w:val="000000" w:themeColor="text1"/>
                            </w:rPr>
                            <m:t>σ</m:t>
                          </m:r>
                        </m:e>
                        <m:sub>
                          <m:r>
                            <w:rPr>
                              <w:rFonts w:ascii="Cambria Math" w:hAnsi="Cambria Math"/>
                              <w:color w:val="000000" w:themeColor="text1"/>
                            </w:rPr>
                            <m:t>i</m:t>
                          </m:r>
                        </m:sub>
                      </m:sSub>
                    </m:sub>
                  </m:sSub>
                </m:e>
              </m:nary>
              <m:r>
                <m:rPr>
                  <m:sty m:val="p"/>
                </m:rPr>
                <w:rPr>
                  <w:rFonts w:ascii="Cambria Math" w:hAnsi="Cambria Math"/>
                  <w:color w:val="000000" w:themeColor="text1"/>
                </w:rPr>
                <m:t>+</m:t>
              </m:r>
              <m:nary>
                <m:naryPr>
                  <m:chr m:val="∑"/>
                  <m:ctrlPr>
                    <w:rPr>
                      <w:rFonts w:ascii="Cambria Math" w:hAnsi="Cambria Math"/>
                      <w:color w:val="000000" w:themeColor="text1"/>
                    </w:rPr>
                  </m:ctrlPr>
                </m:naryPr>
                <m:sub>
                  <m:r>
                    <w:rPr>
                      <w:rFonts w:ascii="Cambria Math" w:hAnsi="Cambria Math"/>
                      <w:color w:val="000000" w:themeColor="text1"/>
                    </w:rPr>
                    <m:t>j</m:t>
                  </m:r>
                  <m:r>
                    <m:rPr>
                      <m:sty m:val="p"/>
                    </m:rPr>
                    <w:rPr>
                      <w:rFonts w:ascii="Cambria Math" w:hAnsi="Cambria Math"/>
                      <w:color w:val="000000" w:themeColor="text1"/>
                    </w:rPr>
                    <m:t>=</m:t>
                  </m:r>
                  <m:r>
                    <w:rPr>
                      <w:rFonts w:ascii="Cambria Math" w:hAnsi="Cambria Math"/>
                      <w:color w:val="000000" w:themeColor="text1"/>
                    </w:rPr>
                    <m:t>i</m:t>
                  </m:r>
                  <m:r>
                    <m:rPr>
                      <m:sty m:val="p"/>
                    </m:rPr>
                    <w:rPr>
                      <w:rFonts w:ascii="Cambria Math" w:hAnsi="Cambria Math"/>
                      <w:color w:val="000000" w:themeColor="text1"/>
                    </w:rPr>
                    <m:t>+1</m:t>
                  </m:r>
                </m:sub>
                <m:sup>
                  <m:r>
                    <w:rPr>
                      <w:rFonts w:ascii="Cambria Math" w:hAnsi="Cambria Math"/>
                      <w:color w:val="000000" w:themeColor="text1"/>
                    </w:rPr>
                    <m:t>n</m:t>
                  </m:r>
                </m:sup>
                <m:e>
                  <m:sSub>
                    <m:sSubPr>
                      <m:ctrlPr>
                        <w:rPr>
                          <w:rFonts w:ascii="Cambria Math" w:hAnsi="Cambria Math"/>
                          <w:color w:val="000000" w:themeColor="text1"/>
                        </w:rPr>
                      </m:ctrlPr>
                    </m:sSubPr>
                    <m:e>
                      <m:r>
                        <w:rPr>
                          <w:rFonts w:ascii="Cambria Math" w:eastAsia="Cambria Math" w:hAnsi="Cambria Math" w:cs="Cambria Math"/>
                          <w:color w:val="000000" w:themeColor="text1"/>
                          <w:szCs w:val="28"/>
                        </w:rPr>
                        <m:t>B</m:t>
                      </m:r>
                    </m:e>
                    <m:sub>
                      <m:sSub>
                        <m:sSubPr>
                          <m:ctrlPr>
                            <w:rPr>
                              <w:rFonts w:ascii="Cambria Math" w:hAnsi="Cambria Math"/>
                              <w:color w:val="000000" w:themeColor="text1"/>
                            </w:rPr>
                          </m:ctrlPr>
                        </m:sSubPr>
                        <m:e>
                          <m:r>
                            <m:rPr>
                              <m:sty m:val="p"/>
                            </m:rPr>
                            <w:rPr>
                              <w:rFonts w:ascii="Cambria Math" w:hAnsi="Cambria Math"/>
                              <w:color w:val="000000" w:themeColor="text1"/>
                            </w:rPr>
                            <m:t>σ</m:t>
                          </m:r>
                        </m:e>
                        <m:sub>
                          <m:r>
                            <w:rPr>
                              <w:rFonts w:ascii="Cambria Math" w:hAnsi="Cambria Math"/>
                              <w:color w:val="000000" w:themeColor="text1"/>
                            </w:rPr>
                            <m:t>i</m:t>
                          </m:r>
                        </m:sub>
                      </m:sSub>
                      <m:sSub>
                        <m:sSubPr>
                          <m:ctrlPr>
                            <w:rPr>
                              <w:rFonts w:ascii="Cambria Math" w:hAnsi="Cambria Math"/>
                              <w:color w:val="000000" w:themeColor="text1"/>
                            </w:rPr>
                          </m:ctrlPr>
                        </m:sSubPr>
                        <m:e>
                          <m:r>
                            <m:rPr>
                              <m:sty m:val="p"/>
                            </m:rPr>
                            <w:rPr>
                              <w:rFonts w:ascii="Cambria Math" w:hAnsi="Cambria Math"/>
                              <w:color w:val="000000" w:themeColor="text1"/>
                            </w:rPr>
                            <m:t>σ</m:t>
                          </m:r>
                        </m:e>
                        <m:sub>
                          <m:r>
                            <w:rPr>
                              <w:rFonts w:ascii="Cambria Math" w:hAnsi="Cambria Math"/>
                              <w:color w:val="000000" w:themeColor="text1"/>
                            </w:rPr>
                            <m:t>j</m:t>
                          </m:r>
                        </m:sub>
                      </m:sSub>
                    </m:sub>
                  </m:sSub>
                </m:e>
              </m:nary>
              <m:r>
                <m:rPr>
                  <m:sty m:val="p"/>
                </m:rPr>
                <w:rPr>
                  <w:rFonts w:ascii="Cambria Math" w:hAnsi="Cambria Math"/>
                  <w:color w:val="000000" w:themeColor="text1"/>
                </w:rPr>
                <m:t>#</m:t>
              </m:r>
              <m:d>
                <m:dPr>
                  <m:ctrlPr>
                    <w:rPr>
                      <w:rFonts w:ascii="Cambria Math" w:hAnsi="Cambria Math"/>
                      <w:color w:val="000000" w:themeColor="text1"/>
                    </w:rPr>
                  </m:ctrlPr>
                </m:dPr>
                <m:e>
                  <m:r>
                    <m:rPr>
                      <m:sty m:val="p"/>
                    </m:rPr>
                    <w:rPr>
                      <w:rFonts w:ascii="Cambria Math" w:hAnsi="Cambria Math"/>
                      <w:color w:val="000000" w:themeColor="text1"/>
                    </w:rPr>
                    <m:t xml:space="preserve"> 2</m:t>
                  </m:r>
                </m:e>
              </m:d>
            </m:e>
          </m:eqArr>
        </m:oMath>
      </m:oMathPara>
    </w:p>
    <w:p w14:paraId="75BA3417" w14:textId="15B9BD55" w:rsidR="00FA31DB" w:rsidRPr="00F34093" w:rsidRDefault="00FA31DB" w:rsidP="007343EB">
      <w:pPr>
        <w:pStyle w:val="TimesNewRoman14"/>
        <w:rPr>
          <w:color w:val="000000" w:themeColor="text1"/>
        </w:rPr>
      </w:pPr>
      <w:r w:rsidRPr="00F34093">
        <w:rPr>
          <w:color w:val="000000" w:themeColor="text1"/>
        </w:rPr>
        <w:t>Вернемся к примеру  на рисунке 2, благодаря обмену</w:t>
      </w:r>
      <w:r w:rsidR="006C3E67" w:rsidRPr="00F34093">
        <w:rPr>
          <w:color w:val="000000" w:themeColor="text1"/>
        </w:rPr>
        <w:t xml:space="preserve"> позициями</w:t>
      </w:r>
      <w:r w:rsidRPr="00F34093">
        <w:rPr>
          <w:color w:val="000000" w:themeColor="text1"/>
        </w:rPr>
        <w:t xml:space="preserve"> </w:t>
      </w:r>
      <w:r w:rsidR="006C3E67" w:rsidRPr="00F34093">
        <w:rPr>
          <w:color w:val="000000" w:themeColor="text1"/>
        </w:rPr>
        <w:t xml:space="preserve">в </w:t>
      </w:r>
      <w:r w:rsidRPr="00F34093">
        <w:rPr>
          <w:color w:val="000000" w:themeColor="text1"/>
        </w:rPr>
        <w:t>пар</w:t>
      </w:r>
      <w:r w:rsidR="006C3E67" w:rsidRPr="00F34093">
        <w:rPr>
          <w:color w:val="000000" w:themeColor="text1"/>
        </w:rPr>
        <w:t>у</w:t>
      </w:r>
      <w:r w:rsidRPr="00F34093">
        <w:rPr>
          <w:color w:val="000000" w:themeColor="text1"/>
        </w:rPr>
        <w:t xml:space="preserve"> (14, 23) вклад индекса 2 изменился с 54 (16 + 14 + 15 + 9) в </w:t>
      </w:r>
      <m:oMath>
        <m:r>
          <w:rPr>
            <w:rFonts w:ascii="Cambria Math" w:hAnsi="Cambria Math"/>
            <w:color w:val="000000" w:themeColor="text1"/>
          </w:rPr>
          <m:t>e</m:t>
        </m:r>
      </m:oMath>
      <w:r w:rsidRPr="00F34093">
        <w:rPr>
          <w:color w:val="000000" w:themeColor="text1"/>
        </w:rPr>
        <w:t xml:space="preserve"> (рис. 2a) до 63 (16 + 23 + 15 + 9) в </w:t>
      </w:r>
      <m:oMath>
        <m:r>
          <w:rPr>
            <w:rFonts w:ascii="Cambria Math" w:hAnsi="Cambria Math"/>
            <w:color w:val="000000" w:themeColor="text1"/>
          </w:rPr>
          <m:t>σ</m:t>
        </m:r>
      </m:oMath>
      <w:r w:rsidRPr="00F34093">
        <w:rPr>
          <w:color w:val="000000" w:themeColor="text1"/>
        </w:rPr>
        <w:t xml:space="preserve"> (рис. 2b). В случае индекса 3 его вклад также увеличился, поскольку пара (14, 23) связана с обоими индексами, 2 и 3. И наоборот, в случае индексов 1, 4 и 5 их вклад не меняется от </w:t>
      </w:r>
      <m:oMath>
        <m:r>
          <w:rPr>
            <w:rFonts w:ascii="Cambria Math" w:hAnsi="Cambria Math"/>
            <w:color w:val="000000" w:themeColor="text1"/>
          </w:rPr>
          <m:t>e</m:t>
        </m:r>
      </m:oMath>
      <w:r w:rsidRPr="00F34093">
        <w:rPr>
          <w:color w:val="000000" w:themeColor="text1"/>
        </w:rPr>
        <w:t xml:space="preserve"> к </w:t>
      </w:r>
      <m:oMath>
        <m:r>
          <w:rPr>
            <w:rFonts w:ascii="Cambria Math" w:hAnsi="Cambria Math"/>
            <w:color w:val="000000" w:themeColor="text1"/>
          </w:rPr>
          <m:t>σ</m:t>
        </m:r>
      </m:oMath>
      <w:r w:rsidRPr="00F34093">
        <w:rPr>
          <w:color w:val="000000" w:themeColor="text1"/>
        </w:rPr>
        <w:t>.</w:t>
      </w:r>
    </w:p>
    <w:p w14:paraId="1B80051E" w14:textId="3CB16BF6" w:rsidR="00FA31DB" w:rsidRPr="00F34093" w:rsidRDefault="00FA31DB" w:rsidP="007343EB">
      <w:pPr>
        <w:pStyle w:val="TimesNewRoman14"/>
        <w:rPr>
          <w:color w:val="000000" w:themeColor="text1"/>
        </w:rPr>
      </w:pPr>
      <w:r w:rsidRPr="00F34093">
        <w:rPr>
          <w:color w:val="000000" w:themeColor="text1"/>
        </w:rPr>
        <w:t xml:space="preserve">Если мы внимательно посмотрим на уравнение (2), то поймем, что вклад индекса </w:t>
      </w:r>
      <m:oMath>
        <m:sSub>
          <m:sSubPr>
            <m:ctrlPr>
              <w:rPr>
                <w:rFonts w:ascii="Cambria Math" w:hAnsi="Cambria Math"/>
                <w:i/>
                <w:color w:val="000000" w:themeColor="text1"/>
              </w:rPr>
            </m:ctrlPr>
          </m:sSubPr>
          <m:e>
            <m:r>
              <w:rPr>
                <w:rFonts w:ascii="Cambria Math" w:hAnsi="Cambria Math"/>
                <w:color w:val="000000" w:themeColor="text1"/>
              </w:rPr>
              <m:t>σ</m:t>
            </m:r>
          </m:e>
          <m:sub>
            <m:r>
              <w:rPr>
                <w:rFonts w:ascii="Cambria Math" w:hAnsi="Cambria Math"/>
                <w:color w:val="000000" w:themeColor="text1"/>
              </w:rPr>
              <m:t>i</m:t>
            </m:r>
          </m:sub>
        </m:sSub>
        <m:r>
          <w:rPr>
            <w:rFonts w:ascii="Cambria Math" w:hAnsi="Cambria Math"/>
            <w:color w:val="000000" w:themeColor="text1"/>
          </w:rPr>
          <m:t xml:space="preserve"> = k</m:t>
        </m:r>
      </m:oMath>
      <w:r w:rsidRPr="00F34093">
        <w:rPr>
          <w:color w:val="000000" w:themeColor="text1"/>
        </w:rPr>
        <w:t xml:space="preserve"> на самом деле не определяется конкретным упорядочиванием индексов в предыдущей и последующей позициях </w:t>
      </w:r>
      <m:oMath>
        <m:r>
          <w:rPr>
            <w:rFonts w:ascii="Cambria Math" w:hAnsi="Cambria Math"/>
            <w:color w:val="000000" w:themeColor="text1"/>
          </w:rPr>
          <m:t>i</m:t>
        </m:r>
      </m:oMath>
      <w:r w:rsidRPr="00F34093">
        <w:rPr>
          <w:color w:val="000000" w:themeColor="text1"/>
        </w:rPr>
        <w:t xml:space="preserve">, но их группировкой в этих двух наборах позиций. Как показано в примере </w:t>
      </w:r>
      <w:r w:rsidR="00863CF1" w:rsidRPr="00F34093">
        <w:rPr>
          <w:color w:val="000000" w:themeColor="text1"/>
        </w:rPr>
        <w:t>2</w:t>
      </w:r>
      <w:r w:rsidRPr="00F34093">
        <w:rPr>
          <w:color w:val="000000" w:themeColor="text1"/>
        </w:rPr>
        <w:t xml:space="preserve">, вклад индексов 1, 4 и 5 не меняется от </w:t>
      </w:r>
      <m:oMath>
        <m:r>
          <w:rPr>
            <w:rFonts w:ascii="Cambria Math" w:hAnsi="Cambria Math"/>
            <w:color w:val="000000" w:themeColor="text1"/>
          </w:rPr>
          <m:t>e</m:t>
        </m:r>
      </m:oMath>
      <w:r w:rsidRPr="00F34093">
        <w:rPr>
          <w:color w:val="000000" w:themeColor="text1"/>
        </w:rPr>
        <w:t xml:space="preserve"> к </w:t>
      </w:r>
      <m:oMath>
        <m:r>
          <w:rPr>
            <w:rFonts w:ascii="Cambria Math" w:hAnsi="Cambria Math"/>
            <w:color w:val="000000" w:themeColor="text1"/>
          </w:rPr>
          <m:t>σ</m:t>
        </m:r>
      </m:oMath>
      <w:r w:rsidRPr="00F34093">
        <w:rPr>
          <w:color w:val="000000" w:themeColor="text1"/>
        </w:rPr>
        <w:t xml:space="preserve">, </w:t>
      </w:r>
      <w:r w:rsidRPr="00F34093">
        <w:rPr>
          <w:color w:val="000000" w:themeColor="text1"/>
        </w:rPr>
        <w:lastRenderedPageBreak/>
        <w:t>поскольку группировка остальных индексов в предыдущем и последующем наборах позиций, связанных с индексами 1, 4 и 5, была одинаковой.</w:t>
      </w:r>
    </w:p>
    <w:p w14:paraId="7D87917B" w14:textId="25CC2B3D" w:rsidR="00863CF1" w:rsidRPr="00F34093" w:rsidRDefault="00863CF1" w:rsidP="007343EB">
      <w:pPr>
        <w:pStyle w:val="TimesNewRoman14"/>
        <w:rPr>
          <w:color w:val="000000" w:themeColor="text1"/>
        </w:rPr>
      </w:pPr>
      <w:r w:rsidRPr="00F34093">
        <w:rPr>
          <w:color w:val="000000" w:themeColor="text1"/>
        </w:rPr>
        <w:t xml:space="preserve">Следовательно, при заданном решении </w:t>
      </w:r>
      <m:oMath>
        <m:r>
          <w:rPr>
            <w:rFonts w:ascii="Cambria Math" w:hAnsi="Cambria Math"/>
            <w:color w:val="000000" w:themeColor="text1"/>
          </w:rPr>
          <m:t>σ</m:t>
        </m:r>
      </m:oMath>
      <w:r w:rsidRPr="00F34093">
        <w:rPr>
          <w:color w:val="000000" w:themeColor="text1"/>
        </w:rPr>
        <w:t xml:space="preserve"> вклад индекса </w:t>
      </w:r>
      <m:oMath>
        <m:sSub>
          <m:sSubPr>
            <m:ctrlPr>
              <w:rPr>
                <w:rFonts w:ascii="Cambria Math" w:hAnsi="Cambria Math"/>
                <w:i/>
                <w:color w:val="000000" w:themeColor="text1"/>
              </w:rPr>
            </m:ctrlPr>
          </m:sSubPr>
          <m:e>
            <m:r>
              <w:rPr>
                <w:rFonts w:ascii="Cambria Math" w:hAnsi="Cambria Math"/>
                <w:color w:val="000000" w:themeColor="text1"/>
              </w:rPr>
              <m:t>σ</m:t>
            </m:r>
          </m:e>
          <m:sub>
            <m:r>
              <w:rPr>
                <w:rFonts w:ascii="Cambria Math" w:hAnsi="Cambria Math"/>
                <w:color w:val="000000" w:themeColor="text1"/>
              </w:rPr>
              <m:t>i</m:t>
            </m:r>
          </m:sub>
        </m:sSub>
        <m:r>
          <w:rPr>
            <w:rFonts w:ascii="Cambria Math" w:hAnsi="Cambria Math"/>
            <w:color w:val="000000" w:themeColor="text1"/>
          </w:rPr>
          <m:t>,i</m:t>
        </m:r>
        <m:r>
          <w:rPr>
            <w:rFonts w:ascii="Cambria Math" w:hAnsi="Cambria Math" w:cs="Cambria Math"/>
            <w:color w:val="000000" w:themeColor="text1"/>
          </w:rPr>
          <m:t>∈</m:t>
        </m:r>
        <m:r>
          <w:rPr>
            <w:rFonts w:ascii="Cambria Math" w:hAnsi="Cambria Math"/>
            <w:color w:val="000000" w:themeColor="text1"/>
          </w:rPr>
          <m:t>1,…,n</m:t>
        </m:r>
      </m:oMath>
      <w:r w:rsidRPr="00F34093">
        <w:rPr>
          <w:color w:val="000000" w:themeColor="text1"/>
        </w:rPr>
        <w:t xml:space="preserve">, в фитнес-функцию </w:t>
      </w:r>
      <m:oMath>
        <m:r>
          <w:rPr>
            <w:rFonts w:ascii="Cambria Math" w:hAnsi="Cambria Math"/>
            <w:color w:val="000000" w:themeColor="text1"/>
            <w:lang w:val="en-US"/>
          </w:rPr>
          <m:t>f</m:t>
        </m:r>
        <m:d>
          <m:dPr>
            <m:ctrlPr>
              <w:rPr>
                <w:rFonts w:ascii="Cambria Math" w:hAnsi="Cambria Math"/>
                <w:i/>
                <w:color w:val="000000" w:themeColor="text1"/>
              </w:rPr>
            </m:ctrlPr>
          </m:dPr>
          <m:e>
            <m:r>
              <w:rPr>
                <w:rFonts w:ascii="Cambria Math" w:hAnsi="Cambria Math"/>
                <w:color w:val="000000" w:themeColor="text1"/>
              </w:rPr>
              <m:t>σ,i</m:t>
            </m:r>
          </m:e>
        </m:d>
      </m:oMath>
      <w:r w:rsidRPr="00F34093">
        <w:rPr>
          <w:color w:val="000000" w:themeColor="text1"/>
        </w:rPr>
        <w:t xml:space="preserve"> не зависит от порядка предыдущих индексов </w:t>
      </w:r>
      <m:oMath>
        <m:sSub>
          <m:sSubPr>
            <m:ctrlPr>
              <w:rPr>
                <w:rFonts w:ascii="Cambria Math" w:hAnsi="Cambria Math"/>
                <w:i/>
                <w:color w:val="000000" w:themeColor="text1"/>
              </w:rPr>
            </m:ctrlPr>
          </m:sSubPr>
          <m:e>
            <m:r>
              <w:rPr>
                <w:rFonts w:ascii="Cambria Math" w:hAnsi="Cambria Math"/>
                <w:color w:val="000000" w:themeColor="text1"/>
              </w:rPr>
              <m:t>σ</m:t>
            </m:r>
          </m:e>
          <m:sub>
            <m:r>
              <w:rPr>
                <w:rFonts w:ascii="Cambria Math" w:hAnsi="Cambria Math"/>
                <w:color w:val="000000" w:themeColor="text1"/>
              </w:rPr>
              <m:t>1</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σ</m:t>
            </m:r>
          </m:e>
          <m:sub>
            <m:r>
              <w:rPr>
                <w:rFonts w:ascii="Cambria Math" w:hAnsi="Cambria Math"/>
                <w:color w:val="000000" w:themeColor="text1"/>
              </w:rPr>
              <m:t>i - 1</m:t>
            </m:r>
          </m:sub>
        </m:sSub>
      </m:oMath>
      <w:r w:rsidRPr="00F34093">
        <w:rPr>
          <w:color w:val="000000" w:themeColor="text1"/>
        </w:rPr>
        <w:t xml:space="preserve"> и от порядка последующих индексов </w:t>
      </w:r>
      <m:oMath>
        <m:sSub>
          <m:sSubPr>
            <m:ctrlPr>
              <w:rPr>
                <w:rFonts w:ascii="Cambria Math" w:hAnsi="Cambria Math"/>
                <w:i/>
                <w:color w:val="000000" w:themeColor="text1"/>
              </w:rPr>
            </m:ctrlPr>
          </m:sSubPr>
          <m:e>
            <m:r>
              <w:rPr>
                <w:rFonts w:ascii="Cambria Math" w:hAnsi="Cambria Math"/>
                <w:color w:val="000000" w:themeColor="text1"/>
              </w:rPr>
              <m:t>σ</m:t>
            </m:r>
          </m:e>
          <m:sub>
            <m:r>
              <w:rPr>
                <w:rFonts w:ascii="Cambria Math" w:hAnsi="Cambria Math"/>
                <w:color w:val="000000" w:themeColor="text1"/>
              </w:rPr>
              <m:t>i + 1</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σ</m:t>
            </m:r>
          </m:e>
          <m:sub>
            <m:r>
              <w:rPr>
                <w:rFonts w:ascii="Cambria Math" w:hAnsi="Cambria Math"/>
                <w:color w:val="000000" w:themeColor="text1"/>
              </w:rPr>
              <m:t>n</m:t>
            </m:r>
          </m:sub>
        </m:sSub>
      </m:oMath>
      <w:r w:rsidRPr="00F34093">
        <w:rPr>
          <w:color w:val="000000" w:themeColor="text1"/>
        </w:rPr>
        <w:t>.</w:t>
      </w:r>
    </w:p>
    <w:p w14:paraId="0EDD6F4C" w14:textId="49C2D281" w:rsidR="00032A91" w:rsidRPr="00F34093" w:rsidRDefault="00032A91" w:rsidP="007343EB">
      <w:pPr>
        <w:pStyle w:val="TimesNewRoman14"/>
        <w:rPr>
          <w:color w:val="000000" w:themeColor="text1"/>
        </w:rPr>
      </w:pPr>
      <w:r w:rsidRPr="00F34093">
        <w:rPr>
          <w:color w:val="000000" w:themeColor="text1"/>
        </w:rPr>
        <w:t xml:space="preserve">Пример из рисунка 3 иллюстрирует, как вклад индекса 3 не зависит от упорядочивания предыдущего и последующего наборов индексов. На рис. 3а вклад индекса 3 равен 63, как результат суммы (11 + 14 + 26 + 12). Если мы проверим вклад индекса 3 в </w:t>
      </w:r>
      <m:oMath>
        <m:r>
          <w:rPr>
            <w:rFonts w:ascii="Cambria Math" w:hAnsi="Cambria Math"/>
            <w:color w:val="000000" w:themeColor="text1"/>
          </w:rPr>
          <m:t>σ</m:t>
        </m:r>
      </m:oMath>
      <w:r w:rsidRPr="00F34093">
        <w:rPr>
          <w:color w:val="000000" w:themeColor="text1"/>
        </w:rPr>
        <w:t xml:space="preserve"> (см. рис. 3б), то увидим, что он также равен 63, несмотря на то что индексы {1, 2} и {4, 5} поменялись местами.</w:t>
      </w:r>
    </w:p>
    <w:p w14:paraId="52128896" w14:textId="308DAA9A" w:rsidR="00032A91" w:rsidRPr="00F34093" w:rsidRDefault="0095544D" w:rsidP="007343EB">
      <w:pPr>
        <w:pStyle w:val="af0"/>
        <w:rPr>
          <w:rFonts w:eastAsia="Times New Roman"/>
          <w:color w:val="000000" w:themeColor="text1"/>
        </w:rPr>
      </w:pPr>
      <w:r w:rsidRPr="00F34093">
        <w:rPr>
          <w:noProof/>
          <w:color w:val="000000" w:themeColor="text1"/>
          <w:lang w:val="en-US"/>
        </w:rPr>
        <w:drawing>
          <wp:inline distT="0" distB="0" distL="0" distR="0" wp14:anchorId="45D6AC56" wp14:editId="579E49A4">
            <wp:extent cx="4588583" cy="2361063"/>
            <wp:effectExtent l="0" t="0" r="2540" b="127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Рисунок 17"/>
                    <pic:cNvPicPr/>
                  </pic:nvPicPr>
                  <pic:blipFill>
                    <a:blip r:embed="rId11">
                      <a:extLst>
                        <a:ext uri="{28A0092B-C50C-407E-A947-70E740481C1C}">
                          <a14:useLocalDpi xmlns:a14="http://schemas.microsoft.com/office/drawing/2010/main" val="0"/>
                        </a:ext>
                      </a:extLst>
                    </a:blip>
                    <a:stretch>
                      <a:fillRect/>
                    </a:stretch>
                  </pic:blipFill>
                  <pic:spPr>
                    <a:xfrm>
                      <a:off x="0" y="0"/>
                      <a:ext cx="4610640" cy="2372413"/>
                    </a:xfrm>
                    <a:prstGeom prst="rect">
                      <a:avLst/>
                    </a:prstGeom>
                  </pic:spPr>
                </pic:pic>
              </a:graphicData>
            </a:graphic>
          </wp:inline>
        </w:drawing>
      </w:r>
    </w:p>
    <w:p w14:paraId="006591B3" w14:textId="03DFC313" w:rsidR="00032A91" w:rsidRPr="00F34093" w:rsidRDefault="00032A91" w:rsidP="007343EB">
      <w:pPr>
        <w:pStyle w:val="af0"/>
        <w:rPr>
          <w:rFonts w:eastAsia="Times New Roman"/>
          <w:color w:val="000000" w:themeColor="text1"/>
        </w:rPr>
      </w:pPr>
      <w:r w:rsidRPr="00F34093">
        <w:rPr>
          <w:rFonts w:eastAsia="Times New Roman"/>
          <w:color w:val="000000" w:themeColor="text1"/>
        </w:rPr>
        <w:t xml:space="preserve">Рис. 3 </w:t>
      </w:r>
      <w:r w:rsidR="00EB2AE3" w:rsidRPr="00F34093">
        <w:rPr>
          <w:color w:val="000000" w:themeColor="text1"/>
        </w:rPr>
        <w:t>–</w:t>
      </w:r>
      <w:r w:rsidRPr="00F34093">
        <w:rPr>
          <w:rFonts w:eastAsia="Times New Roman"/>
          <w:color w:val="000000" w:themeColor="text1"/>
        </w:rPr>
        <w:t xml:space="preserve"> Эффект от замены индексов в позициях 1,2 и 4,5 для индекса 3: (</w:t>
      </w:r>
      <w:r w:rsidRPr="00F34093">
        <w:rPr>
          <w:rFonts w:eastAsia="Times New Roman"/>
          <w:color w:val="000000" w:themeColor="text1"/>
          <w:lang w:val="en-US"/>
        </w:rPr>
        <w:t>a</w:t>
      </w:r>
      <w:r w:rsidRPr="00F34093">
        <w:rPr>
          <w:rFonts w:eastAsia="Times New Roman"/>
          <w:color w:val="000000" w:themeColor="text1"/>
        </w:rPr>
        <w:t>) исходное состояние; (</w:t>
      </w:r>
      <w:r w:rsidRPr="00F34093">
        <w:rPr>
          <w:rFonts w:eastAsia="Times New Roman"/>
          <w:color w:val="000000" w:themeColor="text1"/>
          <w:lang w:val="en-US"/>
        </w:rPr>
        <w:t>b</w:t>
      </w:r>
      <w:r w:rsidRPr="00F34093">
        <w:rPr>
          <w:rFonts w:eastAsia="Times New Roman"/>
          <w:color w:val="000000" w:themeColor="text1"/>
        </w:rPr>
        <w:t>) после перестановки.</w:t>
      </w:r>
    </w:p>
    <w:p w14:paraId="6BB24BB7" w14:textId="7E79854B" w:rsidR="000227CB" w:rsidRPr="00F34093" w:rsidRDefault="000227CB" w:rsidP="007343EB">
      <w:pPr>
        <w:pStyle w:val="TimesNewRoman14"/>
        <w:rPr>
          <w:color w:val="000000" w:themeColor="text1"/>
        </w:rPr>
      </w:pPr>
      <w:r w:rsidRPr="00F34093">
        <w:rPr>
          <w:color w:val="000000" w:themeColor="text1"/>
        </w:rPr>
        <w:t xml:space="preserve">Как было сказано выше, вклад индекса </w:t>
      </w:r>
      <m:oMath>
        <m:r>
          <w:rPr>
            <w:rFonts w:ascii="Cambria Math" w:hAnsi="Cambria Math"/>
            <w:color w:val="000000" w:themeColor="text1"/>
          </w:rPr>
          <m:t>k</m:t>
        </m:r>
      </m:oMath>
      <w:r w:rsidRPr="00F34093">
        <w:rPr>
          <w:color w:val="000000" w:themeColor="text1"/>
        </w:rPr>
        <w:t xml:space="preserve"> не зависит от порядка следования индексов в предыдущих и последующих множествах. Но что произойдет, если индекс </w:t>
      </w:r>
      <m:oMath>
        <m:sSub>
          <m:sSubPr>
            <m:ctrlPr>
              <w:rPr>
                <w:rFonts w:ascii="Cambria Math" w:hAnsi="Cambria Math"/>
                <w:i/>
                <w:color w:val="000000" w:themeColor="text1"/>
              </w:rPr>
            </m:ctrlPr>
          </m:sSubPr>
          <m:e>
            <m:r>
              <w:rPr>
                <w:rFonts w:ascii="Cambria Math" w:hAnsi="Cambria Math"/>
                <w:color w:val="000000" w:themeColor="text1"/>
              </w:rPr>
              <m:t>σ</m:t>
            </m:r>
          </m:e>
          <m:sub>
            <m:r>
              <w:rPr>
                <w:rFonts w:ascii="Cambria Math" w:hAnsi="Cambria Math"/>
                <w:color w:val="000000" w:themeColor="text1"/>
              </w:rPr>
              <m:t>j</m:t>
            </m:r>
          </m:sub>
        </m:sSub>
        <m:r>
          <w:rPr>
            <w:rFonts w:ascii="Cambria Math" w:hAnsi="Cambria Math"/>
            <w:color w:val="000000" w:themeColor="text1"/>
          </w:rPr>
          <m:t xml:space="preserve"> = l</m:t>
        </m:r>
      </m:oMath>
      <w:r w:rsidRPr="00F34093">
        <w:rPr>
          <w:color w:val="000000" w:themeColor="text1"/>
        </w:rPr>
        <w:t xml:space="preserve"> будет перемещен из предыдущего набора индексов </w:t>
      </w:r>
      <m:oMath>
        <m:sSub>
          <m:sSubPr>
            <m:ctrlPr>
              <w:rPr>
                <w:rFonts w:ascii="Cambria Math" w:hAnsi="Cambria Math"/>
                <w:i/>
                <w:color w:val="000000" w:themeColor="text1"/>
              </w:rPr>
            </m:ctrlPr>
          </m:sSubPr>
          <m:e>
            <m:r>
              <w:rPr>
                <w:rFonts w:ascii="Cambria Math" w:hAnsi="Cambria Math"/>
                <w:color w:val="000000" w:themeColor="text1"/>
              </w:rPr>
              <m:t>σ</m:t>
            </m:r>
          </m:e>
          <m:sub>
            <m:r>
              <w:rPr>
                <w:rFonts w:ascii="Cambria Math" w:hAnsi="Cambria Math"/>
                <w:color w:val="000000" w:themeColor="text1"/>
              </w:rPr>
              <m:t>i</m:t>
            </m:r>
          </m:sub>
        </m:sSub>
      </m:oMath>
      <w:r w:rsidRPr="00F34093">
        <w:rPr>
          <w:color w:val="000000" w:themeColor="text1"/>
        </w:rPr>
        <w:t xml:space="preserve"> в последующий набор индексов? В отличие от предыдущего случая, вклад индекса </w:t>
      </w:r>
      <m:oMath>
        <m:sSub>
          <m:sSubPr>
            <m:ctrlPr>
              <w:rPr>
                <w:rFonts w:ascii="Cambria Math" w:hAnsi="Cambria Math"/>
                <w:i/>
                <w:color w:val="000000" w:themeColor="text1"/>
              </w:rPr>
            </m:ctrlPr>
          </m:sSubPr>
          <m:e>
            <m:r>
              <w:rPr>
                <w:rFonts w:ascii="Cambria Math" w:hAnsi="Cambria Math"/>
                <w:color w:val="000000" w:themeColor="text1"/>
              </w:rPr>
              <m:t>σ</m:t>
            </m:r>
          </m:e>
          <m:sub>
            <m:r>
              <w:rPr>
                <w:rFonts w:ascii="Cambria Math" w:hAnsi="Cambria Math"/>
                <w:color w:val="000000" w:themeColor="text1"/>
              </w:rPr>
              <m:t>i</m:t>
            </m:r>
          </m:sub>
        </m:sSub>
      </m:oMath>
      <w:r w:rsidRPr="00F34093">
        <w:rPr>
          <w:color w:val="000000" w:themeColor="text1"/>
        </w:rPr>
        <w:t xml:space="preserve"> будет изменён. В этот момент стоит вспомнить, что каждая пара записей </w:t>
      </w:r>
      <m:oMath>
        <m:d>
          <m:dPr>
            <m:begChr m:val="{"/>
            <m:endChr m:val="}"/>
            <m:ctrlPr>
              <w:rPr>
                <w:rFonts w:ascii="Cambria Math" w:hAnsi="Cambria Math"/>
                <w:i/>
                <w:color w:val="000000" w:themeColor="text1"/>
              </w:rPr>
            </m:ctrlPr>
          </m:dPr>
          <m:e>
            <m:sSub>
              <m:sSubPr>
                <m:ctrlPr>
                  <w:rPr>
                    <w:rFonts w:ascii="Cambria Math" w:hAnsi="Cambria Math"/>
                    <w:i/>
                    <w:color w:val="000000" w:themeColor="text1"/>
                    <w:szCs w:val="28"/>
                  </w:rPr>
                </m:ctrlPr>
              </m:sSubPr>
              <m:e>
                <m:r>
                  <w:rPr>
                    <w:rFonts w:ascii="Cambria Math" w:eastAsia="Cambria Math" w:hAnsi="Cambria Math" w:cs="Cambria Math"/>
                    <w:color w:val="000000" w:themeColor="text1"/>
                    <w:szCs w:val="28"/>
                  </w:rPr>
                  <m:t>B</m:t>
                </m:r>
              </m:e>
              <m:sub>
                <m:sSub>
                  <m:sSubPr>
                    <m:ctrlPr>
                      <w:rPr>
                        <w:rFonts w:ascii="Cambria Math" w:hAnsi="Cambria Math"/>
                        <w:i/>
                        <w:color w:val="000000" w:themeColor="text1"/>
                        <w:szCs w:val="28"/>
                      </w:rPr>
                    </m:ctrlPr>
                  </m:sSubPr>
                  <m:e>
                    <m:r>
                      <w:rPr>
                        <w:rFonts w:ascii="Cambria Math" w:hAnsi="Cambria Math"/>
                        <w:color w:val="000000" w:themeColor="text1"/>
                        <w:szCs w:val="28"/>
                      </w:rPr>
                      <m:t>σ</m:t>
                    </m:r>
                    <m:ctrlPr>
                      <w:rPr>
                        <w:rFonts w:ascii="Cambria Math" w:hAnsi="Cambria Math"/>
                        <w:color w:val="000000" w:themeColor="text1"/>
                        <w:szCs w:val="28"/>
                      </w:rPr>
                    </m:ctrlPr>
                  </m:e>
                  <m:sub>
                    <m:r>
                      <w:rPr>
                        <w:rFonts w:ascii="Cambria Math" w:hAnsi="Cambria Math"/>
                        <w:color w:val="000000" w:themeColor="text1"/>
                        <w:szCs w:val="28"/>
                        <w:lang w:val="en-US"/>
                      </w:rPr>
                      <m:t>i</m:t>
                    </m:r>
                  </m:sub>
                </m:sSub>
                <m:sSub>
                  <m:sSubPr>
                    <m:ctrlPr>
                      <w:rPr>
                        <w:rFonts w:ascii="Cambria Math" w:hAnsi="Cambria Math"/>
                        <w:i/>
                        <w:color w:val="000000" w:themeColor="text1"/>
                        <w:szCs w:val="28"/>
                      </w:rPr>
                    </m:ctrlPr>
                  </m:sSubPr>
                  <m:e>
                    <m:r>
                      <w:rPr>
                        <w:rFonts w:ascii="Cambria Math" w:hAnsi="Cambria Math"/>
                        <w:color w:val="000000" w:themeColor="text1"/>
                        <w:szCs w:val="28"/>
                      </w:rPr>
                      <m:t>σ</m:t>
                    </m:r>
                    <m:ctrlPr>
                      <w:rPr>
                        <w:rFonts w:ascii="Cambria Math" w:hAnsi="Cambria Math"/>
                        <w:color w:val="000000" w:themeColor="text1"/>
                        <w:szCs w:val="28"/>
                      </w:rPr>
                    </m:ctrlPr>
                  </m:e>
                  <m:sub>
                    <m:r>
                      <w:rPr>
                        <w:rFonts w:ascii="Cambria Math" w:hAnsi="Cambria Math"/>
                        <w:color w:val="000000" w:themeColor="text1"/>
                        <w:szCs w:val="28"/>
                      </w:rPr>
                      <m:t>j</m:t>
                    </m:r>
                  </m:sub>
                </m:sSub>
              </m:sub>
            </m:sSub>
            <m:r>
              <w:rPr>
                <w:rFonts w:ascii="Cambria Math" w:hAnsi="Cambria Math"/>
                <w:color w:val="000000" w:themeColor="text1"/>
                <w:szCs w:val="28"/>
              </w:rPr>
              <m:t xml:space="preserve">, </m:t>
            </m:r>
            <m:sSub>
              <m:sSubPr>
                <m:ctrlPr>
                  <w:rPr>
                    <w:rFonts w:ascii="Cambria Math" w:hAnsi="Cambria Math"/>
                    <w:i/>
                    <w:color w:val="000000" w:themeColor="text1"/>
                    <w:szCs w:val="28"/>
                  </w:rPr>
                </m:ctrlPr>
              </m:sSubPr>
              <m:e>
                <m:r>
                  <w:rPr>
                    <w:rFonts w:ascii="Cambria Math" w:eastAsia="Cambria Math" w:hAnsi="Cambria Math" w:cs="Cambria Math"/>
                    <w:color w:val="000000" w:themeColor="text1"/>
                    <w:szCs w:val="28"/>
                  </w:rPr>
                  <m:t>B</m:t>
                </m:r>
              </m:e>
              <m:sub>
                <m:sSub>
                  <m:sSubPr>
                    <m:ctrlPr>
                      <w:rPr>
                        <w:rFonts w:ascii="Cambria Math" w:hAnsi="Cambria Math"/>
                        <w:i/>
                        <w:color w:val="000000" w:themeColor="text1"/>
                        <w:szCs w:val="28"/>
                      </w:rPr>
                    </m:ctrlPr>
                  </m:sSubPr>
                  <m:e>
                    <m:r>
                      <w:rPr>
                        <w:rFonts w:ascii="Cambria Math" w:hAnsi="Cambria Math"/>
                        <w:color w:val="000000" w:themeColor="text1"/>
                        <w:szCs w:val="28"/>
                      </w:rPr>
                      <m:t>σ</m:t>
                    </m:r>
                    <m:ctrlPr>
                      <w:rPr>
                        <w:rFonts w:ascii="Cambria Math" w:hAnsi="Cambria Math"/>
                        <w:color w:val="000000" w:themeColor="text1"/>
                        <w:szCs w:val="28"/>
                      </w:rPr>
                    </m:ctrlPr>
                  </m:e>
                  <m:sub>
                    <m:r>
                      <w:rPr>
                        <w:rFonts w:ascii="Cambria Math" w:hAnsi="Cambria Math"/>
                        <w:color w:val="000000" w:themeColor="text1"/>
                        <w:szCs w:val="28"/>
                      </w:rPr>
                      <m:t>j</m:t>
                    </m:r>
                  </m:sub>
                </m:sSub>
                <m:sSub>
                  <m:sSubPr>
                    <m:ctrlPr>
                      <w:rPr>
                        <w:rFonts w:ascii="Cambria Math" w:hAnsi="Cambria Math"/>
                        <w:i/>
                        <w:color w:val="000000" w:themeColor="text1"/>
                        <w:szCs w:val="28"/>
                      </w:rPr>
                    </m:ctrlPr>
                  </m:sSubPr>
                  <m:e>
                    <m:r>
                      <w:rPr>
                        <w:rFonts w:ascii="Cambria Math" w:hAnsi="Cambria Math"/>
                        <w:color w:val="000000" w:themeColor="text1"/>
                        <w:szCs w:val="28"/>
                      </w:rPr>
                      <m:t>σ</m:t>
                    </m:r>
                    <m:ctrlPr>
                      <w:rPr>
                        <w:rFonts w:ascii="Cambria Math" w:hAnsi="Cambria Math"/>
                        <w:color w:val="000000" w:themeColor="text1"/>
                        <w:szCs w:val="28"/>
                      </w:rPr>
                    </m:ctrlPr>
                  </m:e>
                  <m:sub>
                    <m:r>
                      <w:rPr>
                        <w:rFonts w:ascii="Cambria Math" w:hAnsi="Cambria Math"/>
                        <w:color w:val="000000" w:themeColor="text1"/>
                        <w:szCs w:val="28"/>
                        <w:lang w:val="en-US"/>
                      </w:rPr>
                      <m:t>i</m:t>
                    </m:r>
                  </m:sub>
                </m:sSub>
              </m:sub>
            </m:sSub>
          </m:e>
        </m:d>
      </m:oMath>
      <w:r w:rsidRPr="00F34093">
        <w:rPr>
          <w:color w:val="000000" w:themeColor="text1"/>
        </w:rPr>
        <w:t xml:space="preserve"> в матрице связана с двумя индексами, </w:t>
      </w:r>
      <m:oMath>
        <m:sSub>
          <m:sSubPr>
            <m:ctrlPr>
              <w:rPr>
                <w:rFonts w:ascii="Cambria Math" w:hAnsi="Cambria Math"/>
                <w:i/>
                <w:color w:val="000000" w:themeColor="text1"/>
              </w:rPr>
            </m:ctrlPr>
          </m:sSubPr>
          <m:e>
            <m:r>
              <w:rPr>
                <w:rFonts w:ascii="Cambria Math" w:hAnsi="Cambria Math"/>
                <w:color w:val="000000" w:themeColor="text1"/>
              </w:rPr>
              <m:t>σ</m:t>
            </m:r>
          </m:e>
          <m:sub>
            <m:r>
              <w:rPr>
                <w:rFonts w:ascii="Cambria Math" w:hAnsi="Cambria Math"/>
                <w:color w:val="000000" w:themeColor="text1"/>
              </w:rPr>
              <m:t>i</m:t>
            </m:r>
          </m:sub>
        </m:sSub>
        <m:r>
          <w:rPr>
            <w:rFonts w:ascii="Cambria Math" w:hAnsi="Cambria Math"/>
            <w:color w:val="000000" w:themeColor="text1"/>
          </w:rPr>
          <m:t xml:space="preserve"> и </m:t>
        </m:r>
        <m:sSub>
          <m:sSubPr>
            <m:ctrlPr>
              <w:rPr>
                <w:rFonts w:ascii="Cambria Math" w:hAnsi="Cambria Math"/>
                <w:i/>
                <w:color w:val="000000" w:themeColor="text1"/>
              </w:rPr>
            </m:ctrlPr>
          </m:sSubPr>
          <m:e>
            <m:r>
              <w:rPr>
                <w:rFonts w:ascii="Cambria Math" w:hAnsi="Cambria Math"/>
                <w:color w:val="000000" w:themeColor="text1"/>
              </w:rPr>
              <m:t>σ</m:t>
            </m:r>
          </m:e>
          <m:sub>
            <m:r>
              <w:rPr>
                <w:rFonts w:ascii="Cambria Math" w:hAnsi="Cambria Math"/>
                <w:color w:val="000000" w:themeColor="text1"/>
              </w:rPr>
              <m:t>j</m:t>
            </m:r>
          </m:sub>
        </m:sSub>
      </m:oMath>
      <w:r w:rsidRPr="00F34093">
        <w:rPr>
          <w:color w:val="000000" w:themeColor="text1"/>
        </w:rPr>
        <w:t xml:space="preserve">, а значит, любой обмен местоположением </w:t>
      </w:r>
      <m:oMath>
        <m:sSub>
          <m:sSubPr>
            <m:ctrlPr>
              <w:rPr>
                <w:rFonts w:ascii="Cambria Math" w:hAnsi="Cambria Math"/>
                <w:i/>
                <w:color w:val="000000" w:themeColor="text1"/>
              </w:rPr>
            </m:ctrlPr>
          </m:sSubPr>
          <m:e>
            <m:r>
              <w:rPr>
                <w:rFonts w:ascii="Cambria Math" w:hAnsi="Cambria Math"/>
                <w:color w:val="000000" w:themeColor="text1"/>
              </w:rPr>
              <m:t>σ</m:t>
            </m:r>
          </m:e>
          <m:sub>
            <m:r>
              <w:rPr>
                <w:rFonts w:ascii="Cambria Math" w:hAnsi="Cambria Math"/>
                <w:color w:val="000000" w:themeColor="text1"/>
              </w:rPr>
              <m:t>i</m:t>
            </m:r>
          </m:sub>
        </m:sSub>
      </m:oMath>
      <w:r w:rsidRPr="00F34093">
        <w:rPr>
          <w:color w:val="000000" w:themeColor="text1"/>
        </w:rPr>
        <w:t xml:space="preserve"> по определению влияет на вклад в функцию приспособленности </w:t>
      </w:r>
      <m:oMath>
        <m:sSub>
          <m:sSubPr>
            <m:ctrlPr>
              <w:rPr>
                <w:rFonts w:ascii="Cambria Math" w:hAnsi="Cambria Math"/>
                <w:i/>
                <w:color w:val="000000" w:themeColor="text1"/>
              </w:rPr>
            </m:ctrlPr>
          </m:sSubPr>
          <m:e>
            <m:r>
              <w:rPr>
                <w:rFonts w:ascii="Cambria Math" w:hAnsi="Cambria Math"/>
                <w:color w:val="000000" w:themeColor="text1"/>
              </w:rPr>
              <m:t>σ</m:t>
            </m:r>
          </m:e>
          <m:sub>
            <m:r>
              <w:rPr>
                <w:rFonts w:ascii="Cambria Math" w:hAnsi="Cambria Math"/>
                <w:color w:val="000000" w:themeColor="text1"/>
              </w:rPr>
              <m:t>i</m:t>
            </m:r>
          </m:sub>
        </m:sSub>
      </m:oMath>
      <w:r w:rsidRPr="00F34093">
        <w:rPr>
          <w:color w:val="000000" w:themeColor="text1"/>
        </w:rPr>
        <w:t xml:space="preserve"> и </w:t>
      </w:r>
      <m:oMath>
        <m:sSub>
          <m:sSubPr>
            <m:ctrlPr>
              <w:rPr>
                <w:rFonts w:ascii="Cambria Math" w:hAnsi="Cambria Math"/>
                <w:i/>
                <w:color w:val="000000" w:themeColor="text1"/>
              </w:rPr>
            </m:ctrlPr>
          </m:sSubPr>
          <m:e>
            <m:r>
              <w:rPr>
                <w:rFonts w:ascii="Cambria Math" w:hAnsi="Cambria Math"/>
                <w:color w:val="000000" w:themeColor="text1"/>
              </w:rPr>
              <m:t>σ</m:t>
            </m:r>
          </m:e>
          <m:sub>
            <m:r>
              <w:rPr>
                <w:rFonts w:ascii="Cambria Math" w:hAnsi="Cambria Math"/>
                <w:color w:val="000000" w:themeColor="text1"/>
              </w:rPr>
              <m:t>j</m:t>
            </m:r>
          </m:sub>
        </m:sSub>
      </m:oMath>
      <w:r w:rsidRPr="00F34093">
        <w:rPr>
          <w:color w:val="000000" w:themeColor="text1"/>
        </w:rPr>
        <w:t xml:space="preserve">. Фактически, перемещение </w:t>
      </w:r>
      <m:oMath>
        <m:sSub>
          <m:sSubPr>
            <m:ctrlPr>
              <w:rPr>
                <w:rFonts w:ascii="Cambria Math" w:hAnsi="Cambria Math"/>
                <w:i/>
                <w:color w:val="000000" w:themeColor="text1"/>
              </w:rPr>
            </m:ctrlPr>
          </m:sSubPr>
          <m:e>
            <m:r>
              <w:rPr>
                <w:rFonts w:ascii="Cambria Math" w:hAnsi="Cambria Math"/>
                <w:color w:val="000000" w:themeColor="text1"/>
              </w:rPr>
              <m:t>σ</m:t>
            </m:r>
          </m:e>
          <m:sub>
            <m:r>
              <w:rPr>
                <w:rFonts w:ascii="Cambria Math" w:hAnsi="Cambria Math"/>
                <w:color w:val="000000" w:themeColor="text1"/>
              </w:rPr>
              <m:t>i</m:t>
            </m:r>
          </m:sub>
        </m:sSub>
      </m:oMath>
      <w:r w:rsidRPr="00F34093">
        <w:rPr>
          <w:color w:val="000000" w:themeColor="text1"/>
        </w:rPr>
        <w:t xml:space="preserve"> в позицию </w:t>
      </w:r>
      <m:oMath>
        <m:r>
          <w:rPr>
            <w:rFonts w:ascii="Cambria Math" w:hAnsi="Cambria Math"/>
            <w:color w:val="000000" w:themeColor="text1"/>
          </w:rPr>
          <m:t>j</m:t>
        </m:r>
      </m:oMath>
      <w:r w:rsidRPr="00F34093">
        <w:rPr>
          <w:color w:val="000000" w:themeColor="text1"/>
        </w:rPr>
        <w:t xml:space="preserve"> влияет на вклад всех индексов, расположенных между </w:t>
      </w:r>
      <w:r w:rsidRPr="00F34093">
        <w:rPr>
          <w:color w:val="000000" w:themeColor="text1"/>
        </w:rPr>
        <w:lastRenderedPageBreak/>
        <w:t xml:space="preserve">позициями </w:t>
      </w:r>
      <m:oMath>
        <m:r>
          <w:rPr>
            <w:rFonts w:ascii="Cambria Math" w:hAnsi="Cambria Math"/>
            <w:color w:val="000000" w:themeColor="text1"/>
          </w:rPr>
          <m:t>i</m:t>
        </m:r>
      </m:oMath>
      <w:r w:rsidRPr="00F34093">
        <w:rPr>
          <w:color w:val="000000" w:themeColor="text1"/>
        </w:rPr>
        <w:t xml:space="preserve"> и </w:t>
      </w:r>
      <m:oMath>
        <m:r>
          <w:rPr>
            <w:rFonts w:ascii="Cambria Math" w:hAnsi="Cambria Math"/>
            <w:color w:val="000000" w:themeColor="text1"/>
          </w:rPr>
          <m:t>j</m:t>
        </m:r>
      </m:oMath>
      <w:r w:rsidRPr="00F34093">
        <w:rPr>
          <w:color w:val="000000" w:themeColor="text1"/>
        </w:rPr>
        <w:t>. Приведенный ниже пример</w:t>
      </w:r>
      <w:r w:rsidR="004F204D" w:rsidRPr="00F34093">
        <w:rPr>
          <w:color w:val="000000" w:themeColor="text1"/>
        </w:rPr>
        <w:t xml:space="preserve"> (рисунок 4)</w:t>
      </w:r>
      <w:r w:rsidRPr="00F34093">
        <w:rPr>
          <w:color w:val="000000" w:themeColor="text1"/>
        </w:rPr>
        <w:t xml:space="preserve"> иллюстрирует изменения в фитнес-функции, вызванные перемещением индекса.</w:t>
      </w:r>
    </w:p>
    <w:p w14:paraId="0EFE2314" w14:textId="606328B1" w:rsidR="00587BA0" w:rsidRPr="00F34093" w:rsidRDefault="00587BA0" w:rsidP="007343EB">
      <w:pPr>
        <w:pStyle w:val="TimesNewRoman14"/>
        <w:rPr>
          <w:color w:val="000000" w:themeColor="text1"/>
        </w:rPr>
      </w:pPr>
      <w:r w:rsidRPr="00F34093">
        <w:rPr>
          <w:color w:val="000000" w:themeColor="text1"/>
        </w:rPr>
        <w:t xml:space="preserve">На рисунке 4а и </w:t>
      </w:r>
      <w:r w:rsidRPr="00F34093">
        <w:rPr>
          <w:color w:val="000000" w:themeColor="text1"/>
          <w:lang w:val="en-US"/>
        </w:rPr>
        <w:t>b</w:t>
      </w:r>
      <w:r w:rsidRPr="00F34093">
        <w:rPr>
          <w:color w:val="000000" w:themeColor="text1"/>
        </w:rPr>
        <w:t xml:space="preserve"> показана матрица </w:t>
      </w:r>
      <m:oMath>
        <m:r>
          <w:rPr>
            <w:rFonts w:ascii="Cambria Math" w:hAnsi="Cambria Math"/>
            <w:color w:val="000000" w:themeColor="text1"/>
            <w:lang w:val="en-US"/>
          </w:rPr>
          <m:t>C</m:t>
        </m:r>
      </m:oMath>
      <w:r w:rsidRPr="00F34093">
        <w:rPr>
          <w:color w:val="000000" w:themeColor="text1"/>
        </w:rPr>
        <w:t xml:space="preserve"> в соответствии с решениями </w:t>
      </w:r>
      <m:oMath>
        <m:r>
          <w:rPr>
            <w:rFonts w:ascii="Cambria Math" w:hAnsi="Cambria Math"/>
            <w:color w:val="000000" w:themeColor="text1"/>
          </w:rPr>
          <m:t>e=</m:t>
        </m:r>
        <m:d>
          <m:dPr>
            <m:ctrlPr>
              <w:rPr>
                <w:rFonts w:ascii="Cambria Math" w:hAnsi="Cambria Math"/>
                <w:i/>
                <w:color w:val="000000" w:themeColor="text1"/>
              </w:rPr>
            </m:ctrlPr>
          </m:dPr>
          <m:e>
            <m:r>
              <w:rPr>
                <w:rFonts w:ascii="Cambria Math" w:hAnsi="Cambria Math"/>
                <w:color w:val="000000" w:themeColor="text1"/>
              </w:rPr>
              <m:t>1,2,3,4,5</m:t>
            </m:r>
          </m:e>
        </m:d>
        <m:r>
          <w:rPr>
            <w:rFonts w:ascii="Cambria Math" w:hAnsi="Cambria Math"/>
            <w:color w:val="000000" w:themeColor="text1"/>
          </w:rPr>
          <m:t>и σ=</m:t>
        </m:r>
        <m:d>
          <m:dPr>
            <m:ctrlPr>
              <w:rPr>
                <w:rFonts w:ascii="Cambria Math" w:hAnsi="Cambria Math"/>
                <w:i/>
                <w:color w:val="000000" w:themeColor="text1"/>
              </w:rPr>
            </m:ctrlPr>
          </m:dPr>
          <m:e>
            <m:r>
              <w:rPr>
                <w:rFonts w:ascii="Cambria Math" w:hAnsi="Cambria Math"/>
                <w:color w:val="000000" w:themeColor="text1"/>
              </w:rPr>
              <m:t>1,3,4,2,5</m:t>
            </m:r>
          </m:e>
        </m:d>
      </m:oMath>
      <w:r w:rsidRPr="00F34093">
        <w:rPr>
          <w:color w:val="000000" w:themeColor="text1"/>
        </w:rPr>
        <w:t xml:space="preserve">. В этом примере мы анализируем последствия перемещения индекса </w:t>
      </w:r>
      <m:oMath>
        <m:sSub>
          <m:sSubPr>
            <m:ctrlPr>
              <w:rPr>
                <w:rFonts w:ascii="Cambria Math" w:hAnsi="Cambria Math"/>
                <w:i/>
                <w:color w:val="000000" w:themeColor="text1"/>
              </w:rPr>
            </m:ctrlPr>
          </m:sSubPr>
          <m:e>
            <m:r>
              <w:rPr>
                <w:rFonts w:ascii="Cambria Math" w:hAnsi="Cambria Math"/>
                <w:color w:val="000000" w:themeColor="text1"/>
              </w:rPr>
              <m:t>e</m:t>
            </m:r>
          </m:e>
          <m:sub>
            <m:r>
              <w:rPr>
                <w:rFonts w:ascii="Cambria Math" w:hAnsi="Cambria Math"/>
                <w:color w:val="000000" w:themeColor="text1"/>
              </w:rPr>
              <m:t>2</m:t>
            </m:r>
          </m:sub>
        </m:sSub>
        <m:r>
          <w:rPr>
            <w:rFonts w:ascii="Cambria Math" w:hAnsi="Cambria Math"/>
            <w:color w:val="000000" w:themeColor="text1"/>
          </w:rPr>
          <m:t xml:space="preserve"> = 2</m:t>
        </m:r>
      </m:oMath>
      <w:r w:rsidRPr="00F34093">
        <w:rPr>
          <w:color w:val="000000" w:themeColor="text1"/>
        </w:rPr>
        <w:t xml:space="preserve"> в позицию 4. В результате этой модификации индексы 3 и 4 сдвигаются на одну позицию влево, что изменяет их вклад в фитнес-функцию. В частности, мы видим, что пары {14, 23} и {15, 22}, связанные с индексами 2-3 и 2-4, поменялись местами. Поэтому вклад индекса 3 меняется с 63 (11 + 14 + 26 + 12) на 72 (11 + 26 + 23 + 12). Аналогично, вклад индекса 4 меняется с 69 (15 + 15 + 26 + 13) до 76 (15 + 26 + 22 + 13). Что касается индекса 2, то его вклад также меняется с 54 (16 + 14 + 15 + 9) до 70 (16 + 23 + 22 + 9). Обратите внимание, что вариация фитнес-вклада индекса 2 равна сумме вариаций индексов 3 и 4.</w:t>
      </w:r>
    </w:p>
    <w:p w14:paraId="3BA92CF1" w14:textId="32240023" w:rsidR="00B6439D" w:rsidRPr="00F34093" w:rsidRDefault="008249F4" w:rsidP="007343EB">
      <w:pPr>
        <w:pStyle w:val="af0"/>
        <w:rPr>
          <w:color w:val="000000" w:themeColor="text1"/>
        </w:rPr>
      </w:pPr>
      <w:r w:rsidRPr="00F34093">
        <w:rPr>
          <w:noProof/>
          <w:color w:val="000000" w:themeColor="text1"/>
        </w:rPr>
        <w:drawing>
          <wp:inline distT="0" distB="0" distL="0" distR="0" wp14:anchorId="2A2612DC" wp14:editId="4EF15909">
            <wp:extent cx="4260182" cy="2239257"/>
            <wp:effectExtent l="0" t="0" r="7620" b="889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8"/>
                    <pic:cNvPicPr/>
                  </pic:nvPicPr>
                  <pic:blipFill>
                    <a:blip r:embed="rId12">
                      <a:extLst>
                        <a:ext uri="{28A0092B-C50C-407E-A947-70E740481C1C}">
                          <a14:useLocalDpi xmlns:a14="http://schemas.microsoft.com/office/drawing/2010/main" val="0"/>
                        </a:ext>
                      </a:extLst>
                    </a:blip>
                    <a:stretch>
                      <a:fillRect/>
                    </a:stretch>
                  </pic:blipFill>
                  <pic:spPr>
                    <a:xfrm>
                      <a:off x="0" y="0"/>
                      <a:ext cx="4294880" cy="2257495"/>
                    </a:xfrm>
                    <a:prstGeom prst="rect">
                      <a:avLst/>
                    </a:prstGeom>
                  </pic:spPr>
                </pic:pic>
              </a:graphicData>
            </a:graphic>
          </wp:inline>
        </w:drawing>
      </w:r>
    </w:p>
    <w:p w14:paraId="145BA997" w14:textId="22D48326" w:rsidR="00B6439D" w:rsidRPr="00F34093" w:rsidRDefault="00B6439D" w:rsidP="007343EB">
      <w:pPr>
        <w:pStyle w:val="af0"/>
        <w:rPr>
          <w:rFonts w:eastAsia="Times New Roman"/>
          <w:color w:val="000000" w:themeColor="text1"/>
        </w:rPr>
      </w:pPr>
      <w:r w:rsidRPr="00F34093">
        <w:rPr>
          <w:color w:val="000000" w:themeColor="text1"/>
        </w:rPr>
        <w:t xml:space="preserve">Рис. 4 – Иллюстрация влияния перемещения индекса 2 (из позиции 2 в позицию 4) на вклад индексов 2, 3 и 4 в </w:t>
      </w:r>
      <w:r w:rsidR="003D3625" w:rsidRPr="00F34093">
        <w:rPr>
          <w:color w:val="000000" w:themeColor="text1"/>
        </w:rPr>
        <w:t>фитнес-</w:t>
      </w:r>
      <w:r w:rsidRPr="00F34093">
        <w:rPr>
          <w:color w:val="000000" w:themeColor="text1"/>
        </w:rPr>
        <w:t xml:space="preserve">функцию. </w:t>
      </w:r>
      <w:r w:rsidR="001965D6" w:rsidRPr="00F34093">
        <w:rPr>
          <w:color w:val="000000" w:themeColor="text1"/>
        </w:rPr>
        <w:t>Числа</w:t>
      </w:r>
      <w:r w:rsidRPr="00F34093">
        <w:rPr>
          <w:color w:val="000000" w:themeColor="text1"/>
        </w:rPr>
        <w:t xml:space="preserve">, выделенные жирным шрифтом, обозначают записи, связанные с индексом 2. Обведенные кружком пары записей выделяют замененные записи: </w:t>
      </w:r>
      <w:r w:rsidRPr="00F34093">
        <w:rPr>
          <w:rFonts w:eastAsia="Times New Roman"/>
          <w:color w:val="000000" w:themeColor="text1"/>
        </w:rPr>
        <w:t>(</w:t>
      </w:r>
      <w:r w:rsidRPr="00F34093">
        <w:rPr>
          <w:rFonts w:eastAsia="Times New Roman"/>
          <w:color w:val="000000" w:themeColor="text1"/>
          <w:lang w:val="en-US"/>
        </w:rPr>
        <w:t>a</w:t>
      </w:r>
      <w:r w:rsidRPr="00F34093">
        <w:rPr>
          <w:rFonts w:eastAsia="Times New Roman"/>
          <w:color w:val="000000" w:themeColor="text1"/>
        </w:rPr>
        <w:t>) исходное состояние; (</w:t>
      </w:r>
      <w:r w:rsidRPr="00F34093">
        <w:rPr>
          <w:rFonts w:eastAsia="Times New Roman"/>
          <w:color w:val="000000" w:themeColor="text1"/>
          <w:lang w:val="en-US"/>
        </w:rPr>
        <w:t>b</w:t>
      </w:r>
      <w:r w:rsidRPr="00F34093">
        <w:rPr>
          <w:rFonts w:eastAsia="Times New Roman"/>
          <w:color w:val="000000" w:themeColor="text1"/>
        </w:rPr>
        <w:t>) после перестановки.</w:t>
      </w:r>
      <w:r w:rsidR="00F726A4" w:rsidRPr="00F34093">
        <w:rPr>
          <w:rFonts w:eastAsia="Times New Roman"/>
          <w:color w:val="000000" w:themeColor="text1"/>
        </w:rPr>
        <w:br w:type="page"/>
      </w:r>
    </w:p>
    <w:p w14:paraId="73F2EB8A" w14:textId="517D8440" w:rsidR="000610D2" w:rsidRPr="00F34093" w:rsidRDefault="00F726A4" w:rsidP="000610D2">
      <w:pPr>
        <w:pStyle w:val="subheader"/>
        <w:rPr>
          <w:color w:val="000000" w:themeColor="text1"/>
          <w:szCs w:val="24"/>
          <w:lang w:val="ru-RU"/>
        </w:rPr>
      </w:pPr>
      <w:bookmarkStart w:id="14" w:name="_Toc199949258"/>
      <w:bookmarkStart w:id="15" w:name="_Toc200058189"/>
      <w:r w:rsidRPr="00F34093">
        <w:rPr>
          <w:color w:val="000000" w:themeColor="text1"/>
          <w:szCs w:val="24"/>
          <w:lang w:val="ru-RU"/>
        </w:rPr>
        <w:lastRenderedPageBreak/>
        <w:t>Окрестности вставок и локальная оптимальность</w:t>
      </w:r>
      <w:bookmarkEnd w:id="14"/>
      <w:bookmarkEnd w:id="15"/>
    </w:p>
    <w:p w14:paraId="7D886404" w14:textId="290C8D27" w:rsidR="000610D2" w:rsidRPr="00F34093" w:rsidRDefault="000610D2" w:rsidP="007343EB">
      <w:pPr>
        <w:pStyle w:val="TimesNewRoman14"/>
        <w:rPr>
          <w:color w:val="000000" w:themeColor="text1"/>
        </w:rPr>
      </w:pPr>
      <w:r w:rsidRPr="00F34093">
        <w:rPr>
          <w:color w:val="000000" w:themeColor="text1"/>
        </w:rPr>
        <w:t xml:space="preserve">Среди широкого разнообразия алгоритмов для решения задачи </w:t>
      </w:r>
      <w:r w:rsidRPr="00F34093">
        <w:rPr>
          <w:color w:val="000000" w:themeColor="text1"/>
          <w:lang w:val="en-US"/>
        </w:rPr>
        <w:t>LOP</w:t>
      </w:r>
      <w:r w:rsidRPr="00F34093">
        <w:rPr>
          <w:color w:val="000000" w:themeColor="text1"/>
        </w:rPr>
        <w:t xml:space="preserve"> широко распространены алгоритмы, в основе которых частично или полностью лежат процедуры локального поиска. Хорошо известно, что алгоритмы локального поиска начинают со стартового или базового решения и итеративно пытаются заменить текущее решение лучший, используя для этого систему окрестности. Среди различных систем </w:t>
      </w:r>
      <w:r w:rsidR="008644DB" w:rsidRPr="00F34093">
        <w:rPr>
          <w:color w:val="000000" w:themeColor="text1"/>
        </w:rPr>
        <w:t>окрестностей,</w:t>
      </w:r>
      <w:r w:rsidRPr="00F34093">
        <w:rPr>
          <w:color w:val="000000" w:themeColor="text1"/>
        </w:rPr>
        <w:t xml:space="preserve"> </w:t>
      </w:r>
      <w:r w:rsidR="008644DB" w:rsidRPr="00F34093">
        <w:rPr>
          <w:color w:val="000000" w:themeColor="text1"/>
        </w:rPr>
        <w:t xml:space="preserve">предложенных для задачи </w:t>
      </w:r>
      <w:r w:rsidR="008644DB" w:rsidRPr="00F34093">
        <w:rPr>
          <w:color w:val="000000" w:themeColor="text1"/>
          <w:lang w:val="en-US"/>
        </w:rPr>
        <w:t>LOP</w:t>
      </w:r>
      <w:r w:rsidR="008644DB" w:rsidRPr="00F34093">
        <w:rPr>
          <w:color w:val="000000" w:themeColor="text1"/>
        </w:rPr>
        <w:t xml:space="preserve"> лучший результат показала система окрестностей вставки (</w:t>
      </w:r>
      <w:r w:rsidR="008644DB" w:rsidRPr="00F34093">
        <w:rPr>
          <w:color w:val="000000" w:themeColor="text1"/>
          <w:lang w:val="en-US"/>
        </w:rPr>
        <w:t>Insert</w:t>
      </w:r>
      <w:r w:rsidR="008644DB" w:rsidRPr="00F34093">
        <w:rPr>
          <w:color w:val="000000" w:themeColor="text1"/>
        </w:rPr>
        <w:t xml:space="preserve"> </w:t>
      </w:r>
      <w:r w:rsidR="008644DB" w:rsidRPr="00F34093">
        <w:rPr>
          <w:color w:val="000000" w:themeColor="text1"/>
          <w:lang w:val="en-US"/>
        </w:rPr>
        <w:t>Neighborhood</w:t>
      </w:r>
      <w:r w:rsidR="008644DB" w:rsidRPr="00F34093">
        <w:rPr>
          <w:color w:val="000000" w:themeColor="text1"/>
        </w:rPr>
        <w:t xml:space="preserve"> </w:t>
      </w:r>
      <w:r w:rsidR="008644DB" w:rsidRPr="00F34093">
        <w:rPr>
          <w:color w:val="000000" w:themeColor="text1"/>
          <w:lang w:val="en-US"/>
        </w:rPr>
        <w:t>System</w:t>
      </w:r>
      <w:r w:rsidR="008644DB" w:rsidRPr="00F34093">
        <w:rPr>
          <w:color w:val="000000" w:themeColor="text1"/>
        </w:rPr>
        <w:t xml:space="preserve">, </w:t>
      </w:r>
      <w:r w:rsidR="008644DB" w:rsidRPr="00F34093">
        <w:rPr>
          <w:color w:val="000000" w:themeColor="text1"/>
          <w:lang w:val="en-US"/>
        </w:rPr>
        <w:t>INS</w:t>
      </w:r>
      <w:r w:rsidR="008644DB" w:rsidRPr="00F34093">
        <w:rPr>
          <w:color w:val="000000" w:themeColor="text1"/>
        </w:rPr>
        <w:t xml:space="preserve">). По этой причине </w:t>
      </w:r>
      <w:r w:rsidR="008644DB" w:rsidRPr="00F34093">
        <w:rPr>
          <w:color w:val="000000" w:themeColor="text1"/>
          <w:lang w:val="en-US"/>
        </w:rPr>
        <w:t>INS</w:t>
      </w:r>
      <w:r w:rsidR="008644DB" w:rsidRPr="00F34093">
        <w:rPr>
          <w:color w:val="000000" w:themeColor="text1"/>
        </w:rPr>
        <w:t xml:space="preserve"> будет рассмотрен детально.</w:t>
      </w:r>
    </w:p>
    <w:p w14:paraId="618FD979" w14:textId="6EEA29AE" w:rsidR="008644DB" w:rsidRPr="00F34093" w:rsidRDefault="008644DB" w:rsidP="007343EB">
      <w:pPr>
        <w:pStyle w:val="TimesNewRoman14"/>
        <w:rPr>
          <w:color w:val="000000" w:themeColor="text1"/>
        </w:rPr>
      </w:pPr>
      <w:r w:rsidRPr="00F34093">
        <w:rPr>
          <w:color w:val="000000" w:themeColor="text1"/>
        </w:rPr>
        <w:t xml:space="preserve">Далее даются базовые определения в контексте </w:t>
      </w:r>
      <w:r w:rsidRPr="00F34093">
        <w:rPr>
          <w:color w:val="000000" w:themeColor="text1"/>
          <w:lang w:val="en-US"/>
        </w:rPr>
        <w:t>INS</w:t>
      </w:r>
      <w:r w:rsidRPr="00F34093">
        <w:rPr>
          <w:color w:val="000000" w:themeColor="text1"/>
        </w:rPr>
        <w:t xml:space="preserve"> и локальной оптимальности.</w:t>
      </w:r>
    </w:p>
    <w:p w14:paraId="284DE29C" w14:textId="72B3981C" w:rsidR="00CE5650" w:rsidRPr="00F34093" w:rsidRDefault="00E53887" w:rsidP="00D446C1">
      <w:pPr>
        <w:pStyle w:val="subheader"/>
        <w:numPr>
          <w:ilvl w:val="1"/>
          <w:numId w:val="1"/>
        </w:numPr>
        <w:jc w:val="left"/>
        <w:outlineLvl w:val="2"/>
        <w:rPr>
          <w:color w:val="000000" w:themeColor="text1"/>
        </w:rPr>
      </w:pPr>
      <w:r w:rsidRPr="00F34093">
        <w:rPr>
          <w:color w:val="000000" w:themeColor="text1"/>
          <w:lang w:val="ru-RU"/>
        </w:rPr>
        <w:t xml:space="preserve"> </w:t>
      </w:r>
      <w:bookmarkStart w:id="16" w:name="_Toc199949259"/>
      <w:bookmarkStart w:id="17" w:name="_Toc200058190"/>
      <w:proofErr w:type="spellStart"/>
      <w:r w:rsidR="00CE5650" w:rsidRPr="00F34093">
        <w:rPr>
          <w:color w:val="000000" w:themeColor="text1"/>
        </w:rPr>
        <w:t>Окрестность</w:t>
      </w:r>
      <w:proofErr w:type="spellEnd"/>
      <w:r w:rsidR="00CE5650" w:rsidRPr="00F34093">
        <w:rPr>
          <w:color w:val="000000" w:themeColor="text1"/>
        </w:rPr>
        <w:t xml:space="preserve"> </w:t>
      </w:r>
      <w:proofErr w:type="spellStart"/>
      <w:r w:rsidR="00CE5650" w:rsidRPr="00F34093">
        <w:rPr>
          <w:color w:val="000000" w:themeColor="text1"/>
        </w:rPr>
        <w:t>вставок</w:t>
      </w:r>
      <w:bookmarkEnd w:id="16"/>
      <w:bookmarkEnd w:id="17"/>
      <w:proofErr w:type="spellEnd"/>
    </w:p>
    <w:p w14:paraId="21295362" w14:textId="2E55E0B7" w:rsidR="008644DB" w:rsidRPr="00F34093" w:rsidRDefault="008644DB" w:rsidP="007343EB">
      <w:pPr>
        <w:pStyle w:val="TimesNewRoman14"/>
        <w:rPr>
          <w:color w:val="000000" w:themeColor="text1"/>
        </w:rPr>
      </w:pPr>
      <w:r w:rsidRPr="00F34093">
        <w:rPr>
          <w:color w:val="000000" w:themeColor="text1"/>
        </w:rPr>
        <w:t xml:space="preserve">Два решения </w:t>
      </w:r>
      <m:oMath>
        <m:r>
          <w:rPr>
            <w:rFonts w:ascii="Cambria Math" w:hAnsi="Cambria Math"/>
            <w:color w:val="000000" w:themeColor="text1"/>
          </w:rPr>
          <m:t>σ</m:t>
        </m:r>
      </m:oMath>
      <w:r w:rsidRPr="00F34093">
        <w:rPr>
          <w:color w:val="000000" w:themeColor="text1"/>
        </w:rPr>
        <w:t xml:space="preserve"> и</w:t>
      </w:r>
      <w:r w:rsidR="00AE2DDA" w:rsidRPr="00F34093">
        <w:rPr>
          <w:color w:val="000000" w:themeColor="text1"/>
        </w:rPr>
        <w:t xml:space="preserve"> </w:t>
      </w:r>
      <m:oMath>
        <m:sSup>
          <m:sSupPr>
            <m:ctrlPr>
              <w:rPr>
                <w:rFonts w:ascii="Cambria Math" w:hAnsi="Cambria Math"/>
                <w:i/>
                <w:color w:val="000000" w:themeColor="text1"/>
              </w:rPr>
            </m:ctrlPr>
          </m:sSupPr>
          <m:e>
            <m:r>
              <m:rPr>
                <m:sty m:val="p"/>
              </m:rPr>
              <w:rPr>
                <w:rFonts w:ascii="Cambria Math" w:hAnsi="Cambria Math"/>
                <w:color w:val="000000" w:themeColor="text1"/>
              </w:rPr>
              <m:t>σ</m:t>
            </m:r>
            <m:ctrlPr>
              <w:rPr>
                <w:rFonts w:ascii="Cambria Math" w:hAnsi="Cambria Math"/>
                <w:color w:val="000000" w:themeColor="text1"/>
              </w:rPr>
            </m:ctrlPr>
          </m:e>
          <m:sup>
            <m:r>
              <m:rPr>
                <m:sty m:val="p"/>
              </m:rPr>
              <w:rPr>
                <w:rFonts w:ascii="Cambria Math" w:hAnsi="Cambria Math"/>
                <w:color w:val="000000" w:themeColor="text1"/>
              </w:rPr>
              <m:t>'</m:t>
            </m:r>
          </m:sup>
        </m:sSup>
      </m:oMath>
      <w:r w:rsidR="00AE0091" w:rsidRPr="00F34093">
        <w:rPr>
          <w:color w:val="000000" w:themeColor="text1"/>
        </w:rPr>
        <w:t xml:space="preserve"> являются соседями в </w:t>
      </w:r>
      <w:r w:rsidR="00AE0091" w:rsidRPr="00F34093">
        <w:rPr>
          <w:color w:val="000000" w:themeColor="text1"/>
          <w:lang w:val="en-US"/>
        </w:rPr>
        <w:t>INS</w:t>
      </w:r>
      <w:r w:rsidR="00AE0091" w:rsidRPr="00F34093">
        <w:rPr>
          <w:color w:val="000000" w:themeColor="text1"/>
        </w:rPr>
        <w:t xml:space="preserve"> (</w:t>
      </w:r>
      <m:oMath>
        <m:sSub>
          <m:sSubPr>
            <m:ctrlPr>
              <w:rPr>
                <w:rFonts w:ascii="Cambria Math" w:hAnsi="Cambria Math"/>
                <w:i/>
                <w:color w:val="000000" w:themeColor="text1"/>
              </w:rPr>
            </m:ctrlPr>
          </m:sSubPr>
          <m:e>
            <m:r>
              <w:rPr>
                <w:rFonts w:ascii="Cambria Math" w:hAnsi="Cambria Math"/>
                <w:color w:val="000000" w:themeColor="text1"/>
              </w:rPr>
              <m:t>N</m:t>
            </m:r>
            <m:ctrlPr>
              <w:rPr>
                <w:rFonts w:ascii="Cambria Math" w:hAnsi="Cambria Math"/>
                <w:color w:val="000000" w:themeColor="text1"/>
              </w:rPr>
            </m:ctrlPr>
          </m:e>
          <m:sub>
            <m:r>
              <w:rPr>
                <w:rFonts w:ascii="Cambria Math" w:hAnsi="Cambria Math"/>
                <w:color w:val="000000" w:themeColor="text1"/>
              </w:rPr>
              <m:t>I</m:t>
            </m:r>
          </m:sub>
        </m:sSub>
      </m:oMath>
      <w:r w:rsidR="00AE0091" w:rsidRPr="00F34093">
        <w:rPr>
          <w:color w:val="000000" w:themeColor="text1"/>
        </w:rPr>
        <w:t xml:space="preserve">), если </w:t>
      </w:r>
      <m:oMath>
        <m:sSup>
          <m:sSupPr>
            <m:ctrlPr>
              <w:rPr>
                <w:rFonts w:ascii="Cambria Math" w:hAnsi="Cambria Math"/>
                <w:i/>
                <w:color w:val="000000" w:themeColor="text1"/>
              </w:rPr>
            </m:ctrlPr>
          </m:sSupPr>
          <m:e>
            <m:r>
              <w:rPr>
                <w:rFonts w:ascii="Cambria Math" w:hAnsi="Cambria Math"/>
                <w:color w:val="000000" w:themeColor="text1"/>
              </w:rPr>
              <m:t>σ</m:t>
            </m:r>
            <m:ctrlPr>
              <w:rPr>
                <w:rFonts w:ascii="Cambria Math" w:hAnsi="Cambria Math"/>
                <w:color w:val="000000" w:themeColor="text1"/>
              </w:rPr>
            </m:ctrlPr>
          </m:e>
          <m:sup>
            <m:r>
              <m:rPr>
                <m:sty m:val="p"/>
              </m:rPr>
              <w:rPr>
                <w:rFonts w:ascii="Cambria Math" w:hAnsi="Cambria Math"/>
                <w:color w:val="000000" w:themeColor="text1"/>
              </w:rPr>
              <m:t>'</m:t>
            </m:r>
          </m:sup>
        </m:sSup>
      </m:oMath>
      <w:r w:rsidR="00AE0091" w:rsidRPr="00F34093">
        <w:rPr>
          <w:color w:val="000000" w:themeColor="text1"/>
        </w:rPr>
        <w:t xml:space="preserve"> получена перестановкой двух элементов </w:t>
      </w:r>
      <m:oMath>
        <m:r>
          <w:rPr>
            <w:rFonts w:ascii="Cambria Math" w:hAnsi="Cambria Math"/>
            <w:color w:val="000000" w:themeColor="text1"/>
            <w:lang w:val="en-US"/>
          </w:rPr>
          <m:t>i</m:t>
        </m:r>
        <m:r>
          <w:rPr>
            <w:rFonts w:ascii="Cambria Math" w:hAnsi="Cambria Math"/>
            <w:color w:val="000000" w:themeColor="text1"/>
          </w:rPr>
          <m:t xml:space="preserve"> и </m:t>
        </m:r>
        <m:r>
          <w:rPr>
            <w:rFonts w:ascii="Cambria Math" w:hAnsi="Cambria Math"/>
            <w:color w:val="000000" w:themeColor="text1"/>
            <w:lang w:val="en-US"/>
          </w:rPr>
          <m:t>j</m:t>
        </m:r>
      </m:oMath>
      <w:r w:rsidR="00AE0091" w:rsidRPr="00F34093">
        <w:rPr>
          <w:color w:val="000000" w:themeColor="text1"/>
        </w:rPr>
        <w:t xml:space="preserve"> сдвигом остальных элементов, что представлено формулой 3.</w:t>
      </w:r>
    </w:p>
    <w:p w14:paraId="72E54846" w14:textId="09BD0998" w:rsidR="00AE2DDA" w:rsidRPr="00F34093" w:rsidRDefault="000B3AA6" w:rsidP="007343EB">
      <w:pPr>
        <w:pStyle w:val="TimesNewRoman14"/>
        <w:rPr>
          <w:color w:val="000000" w:themeColor="text1"/>
        </w:rPr>
      </w:pPr>
      <m:oMathPara>
        <m:oMath>
          <m:sSup>
            <m:sSupPr>
              <m:ctrlPr>
                <w:rPr>
                  <w:rFonts w:ascii="Cambria Math" w:hAnsi="Cambria Math"/>
                  <w:color w:val="000000" w:themeColor="text1"/>
                </w:rPr>
              </m:ctrlPr>
            </m:sSupPr>
            <m:e>
              <m:r>
                <m:rPr>
                  <m:sty m:val="p"/>
                </m:rPr>
                <w:rPr>
                  <w:rFonts w:ascii="Cambria Math" w:hAnsi="Cambria Math"/>
                  <w:color w:val="000000" w:themeColor="text1"/>
                </w:rPr>
                <m:t>σ</m:t>
              </m:r>
            </m:e>
            <m:sup>
              <m:r>
                <m:rPr>
                  <m:sty m:val="p"/>
                </m:rPr>
                <w:rPr>
                  <w:rFonts w:ascii="Cambria Math" w:hAnsi="Cambria Math"/>
                  <w:color w:val="000000" w:themeColor="text1"/>
                </w:rPr>
                <m:t>'</m:t>
              </m:r>
            </m:sup>
          </m:sSup>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N</m:t>
              </m:r>
            </m:e>
            <m:sub>
              <m:r>
                <w:rPr>
                  <w:rFonts w:ascii="Cambria Math" w:hAnsi="Cambria Math"/>
                  <w:color w:val="000000" w:themeColor="text1"/>
                </w:rPr>
                <m:t>I</m:t>
              </m:r>
            </m:sub>
          </m:sSub>
          <m:d>
            <m:dPr>
              <m:ctrlPr>
                <w:rPr>
                  <w:rFonts w:ascii="Cambria Math" w:hAnsi="Cambria Math"/>
                  <w:color w:val="000000" w:themeColor="text1"/>
                </w:rPr>
              </m:ctrlPr>
            </m:dPr>
            <m:e>
              <m:r>
                <m:rPr>
                  <m:sty m:val="p"/>
                </m:rPr>
                <w:rPr>
                  <w:rFonts w:ascii="Cambria Math" w:hAnsi="Cambria Math"/>
                  <w:color w:val="000000" w:themeColor="text1"/>
                </w:rPr>
                <m:t>σ</m:t>
              </m:r>
            </m:e>
          </m:d>
          <m:r>
            <m:rPr>
              <m:sty m:val="p"/>
            </m:rPr>
            <w:rPr>
              <w:rFonts w:ascii="Cambria Math" w:hAnsi="Cambria Math"/>
              <w:color w:val="000000" w:themeColor="text1"/>
            </w:rPr>
            <m:t>⇔∃</m:t>
          </m:r>
          <m:r>
            <w:rPr>
              <w:rFonts w:ascii="Cambria Math" w:hAnsi="Cambria Math"/>
              <w:color w:val="000000" w:themeColor="text1"/>
            </w:rPr>
            <m:t>i</m:t>
          </m:r>
          <m:r>
            <m:rPr>
              <m:sty m:val="p"/>
            </m:rPr>
            <w:rPr>
              <w:rFonts w:ascii="Cambria Math" w:hAnsi="Cambria Math"/>
              <w:color w:val="000000" w:themeColor="text1"/>
            </w:rPr>
            <m:t>,</m:t>
          </m:r>
          <m:r>
            <w:rPr>
              <w:rFonts w:ascii="Cambria Math" w:hAnsi="Cambria Math"/>
              <w:color w:val="000000" w:themeColor="text1"/>
            </w:rPr>
            <m:t>j</m:t>
          </m:r>
          <m:r>
            <m:rPr>
              <m:sty m:val="p"/>
            </m:rPr>
            <w:rPr>
              <w:rFonts w:ascii="Cambria Math" w:hAnsi="Cambria Math"/>
              <w:color w:val="000000" w:themeColor="text1"/>
            </w:rPr>
            <m:t>∈</m:t>
          </m:r>
          <m:r>
            <m:rPr>
              <m:lit/>
              <m:sty m:val="p"/>
            </m:rPr>
            <w:rPr>
              <w:rFonts w:ascii="Cambria Math" w:hAnsi="Cambria Math"/>
              <w:color w:val="000000" w:themeColor="text1"/>
            </w:rPr>
            <m:t>{</m:t>
          </m:r>
          <m:r>
            <m:rPr>
              <m:sty m:val="p"/>
            </m:rPr>
            <w:rPr>
              <w:rFonts w:ascii="Cambria Math" w:hAnsi="Cambria Math"/>
              <w:color w:val="000000" w:themeColor="text1"/>
            </w:rPr>
            <m:t>1,…,</m:t>
          </m:r>
          <m:r>
            <w:rPr>
              <w:rFonts w:ascii="Cambria Math" w:hAnsi="Cambria Math"/>
              <w:color w:val="000000" w:themeColor="text1"/>
            </w:rPr>
            <m:t>n</m:t>
          </m:r>
          <m:r>
            <m:rPr>
              <m:lit/>
              <m:sty m:val="p"/>
            </m:rPr>
            <w:rPr>
              <w:rFonts w:ascii="Cambria Math" w:hAnsi="Cambria Math"/>
              <w:color w:val="000000" w:themeColor="text1"/>
            </w:rPr>
            <m:t>}</m:t>
          </m:r>
          <m:r>
            <m:rPr>
              <m:sty m:val="p"/>
            </m:rPr>
            <w:rPr>
              <w:rFonts w:ascii="Cambria Math" w:hAnsi="Cambria Math"/>
              <w:color w:val="000000" w:themeColor="text1"/>
            </w:rPr>
            <m:t>,</m:t>
          </m:r>
          <m:r>
            <w:rPr>
              <w:rFonts w:ascii="Cambria Math" w:hAnsi="Cambria Math"/>
              <w:color w:val="000000" w:themeColor="text1"/>
            </w:rPr>
            <m:t>i</m:t>
          </m:r>
          <m:r>
            <m:rPr>
              <m:sty m:val="p"/>
            </m:rPr>
            <w:rPr>
              <w:rFonts w:ascii="Cambria Math" w:hAnsi="Cambria Math"/>
              <w:color w:val="000000" w:themeColor="text1"/>
            </w:rPr>
            <m:t>≠</m:t>
          </m:r>
          <m:r>
            <w:rPr>
              <w:rFonts w:ascii="Cambria Math" w:hAnsi="Cambria Math"/>
              <w:color w:val="000000" w:themeColor="text1"/>
            </w:rPr>
            <m:t>j</m:t>
          </m:r>
          <m:r>
            <m:rPr>
              <m:sty m:val="p"/>
            </m:rPr>
            <w:rPr>
              <w:rFonts w:ascii="Cambria Math" w:hAnsi="Cambria Math"/>
              <w:color w:val="000000" w:themeColor="text1"/>
            </w:rPr>
            <m:t>,такие,что:</m:t>
          </m:r>
        </m:oMath>
      </m:oMathPara>
    </w:p>
    <w:p w14:paraId="6C7A78E7" w14:textId="58270C48" w:rsidR="00FC1D5D" w:rsidRPr="00F34093" w:rsidRDefault="000B3AA6" w:rsidP="007343EB">
      <w:pPr>
        <w:pStyle w:val="TimesNewRoman14"/>
        <w:rPr>
          <w:color w:val="000000" w:themeColor="text1"/>
        </w:rPr>
      </w:pPr>
      <m:oMathPara>
        <m:oMathParaPr>
          <m:jc m:val="center"/>
        </m:oMathParaPr>
        <m:oMath>
          <m:eqArr>
            <m:eqArrPr>
              <m:maxDist m:val="1"/>
              <m:ctrlPr>
                <w:rPr>
                  <w:rFonts w:ascii="Cambria Math" w:hAnsi="Cambria Math"/>
                  <w:color w:val="000000" w:themeColor="text1"/>
                </w:rPr>
              </m:ctrlPr>
            </m:eqArrPr>
            <m:e>
              <m:sSup>
                <m:sSupPr>
                  <m:ctrlPr>
                    <w:rPr>
                      <w:rFonts w:ascii="Cambria Math" w:hAnsi="Cambria Math"/>
                      <w:color w:val="000000" w:themeColor="text1"/>
                    </w:rPr>
                  </m:ctrlPr>
                </m:sSupPr>
                <m:e>
                  <m:r>
                    <w:rPr>
                      <w:rFonts w:ascii="Cambria Math" w:hAnsi="Cambria Math"/>
                      <w:color w:val="000000" w:themeColor="text1"/>
                    </w:rPr>
                    <m:t>σ</m:t>
                  </m:r>
                </m:e>
                <m:sup>
                  <m:r>
                    <m:rPr>
                      <m:sty m:val="p"/>
                    </m:rPr>
                    <w:rPr>
                      <w:rFonts w:ascii="Cambria Math" w:hAnsi="Cambria Math"/>
                      <w:color w:val="000000" w:themeColor="text1"/>
                    </w:rPr>
                    <m:t>'</m:t>
                  </m:r>
                </m:sup>
              </m:sSup>
              <m:r>
                <m:rPr>
                  <m:sty m:val="p"/>
                </m:rPr>
                <w:rPr>
                  <w:rFonts w:ascii="Cambria Math" w:hAnsi="Cambria Math"/>
                  <w:color w:val="000000" w:themeColor="text1"/>
                </w:rPr>
                <m:t>=</m:t>
              </m:r>
              <m:d>
                <m:dPr>
                  <m:begChr m:val="{"/>
                  <m:endChr m:val=""/>
                  <m:shp m:val="match"/>
                  <m:ctrlPr>
                    <w:rPr>
                      <w:rFonts w:ascii="Cambria Math" w:hAnsi="Cambria Math"/>
                      <w:color w:val="000000" w:themeColor="text1"/>
                    </w:rPr>
                  </m:ctrlPr>
                </m:dPr>
                <m:e>
                  <m:m>
                    <m:mPr>
                      <m:mcs>
                        <m:mc>
                          <m:mcPr>
                            <m:count m:val="1"/>
                            <m:mcJc m:val="left"/>
                          </m:mcPr>
                        </m:mc>
                      </m:mcs>
                      <m:ctrlPr>
                        <w:rPr>
                          <w:rFonts w:ascii="Cambria Math" w:hAnsi="Cambria Math"/>
                          <w:color w:val="000000" w:themeColor="text1"/>
                        </w:rPr>
                      </m:ctrlPr>
                    </m:mPr>
                    <m:mr>
                      <m:e>
                        <m:d>
                          <m:dPr>
                            <m:shp m:val="match"/>
                            <m:ctrlPr>
                              <w:rPr>
                                <w:rFonts w:ascii="Cambria Math" w:hAnsi="Cambria Math"/>
                                <w:color w:val="000000" w:themeColor="text1"/>
                              </w:rPr>
                            </m:ctrlPr>
                          </m:dPr>
                          <m:e>
                            <m:sSubSup>
                              <m:sSubSupPr>
                                <m:ctrlPr>
                                  <w:rPr>
                                    <w:rFonts w:ascii="Cambria Math" w:hAnsi="Cambria Math"/>
                                    <w:color w:val="000000" w:themeColor="text1"/>
                                  </w:rPr>
                                </m:ctrlPr>
                              </m:sSubSupPr>
                              <m:e>
                                <m:r>
                                  <m:rPr>
                                    <m:sty m:val="p"/>
                                  </m:rPr>
                                  <w:rPr>
                                    <w:rFonts w:ascii="Cambria Math" w:hAnsi="Cambria Math"/>
                                    <w:color w:val="000000" w:themeColor="text1"/>
                                  </w:rPr>
                                  <m:t>σ</m:t>
                                </m:r>
                              </m:e>
                              <m:sub>
                                <m:r>
                                  <w:rPr>
                                    <w:rFonts w:ascii="Cambria Math" w:hAnsi="Cambria Math"/>
                                    <w:color w:val="000000" w:themeColor="text1"/>
                                  </w:rPr>
                                  <m:t>z</m:t>
                                </m:r>
                              </m:sub>
                              <m:sup>
                                <m:r>
                                  <m:rPr>
                                    <m:sty m:val="p"/>
                                  </m:rPr>
                                  <w:rPr>
                                    <w:rFonts w:ascii="Cambria Math" w:hAnsi="Cambria Math"/>
                                    <w:color w:val="000000" w:themeColor="text1"/>
                                  </w:rPr>
                                  <m:t>'</m:t>
                                </m:r>
                              </m:sup>
                            </m:sSubSup>
                            <m:r>
                              <m:rPr>
                                <m:sty m:val="p"/>
                              </m:rP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rPr>
                                  <m:t>σ</m:t>
                                </m:r>
                              </m:e>
                              <m:sub>
                                <m:r>
                                  <w:rPr>
                                    <w:rFonts w:ascii="Cambria Math" w:hAnsi="Cambria Math"/>
                                    <w:color w:val="000000" w:themeColor="text1"/>
                                  </w:rPr>
                                  <m:t>z</m:t>
                                </m:r>
                              </m:sub>
                            </m:sSub>
                            <m:r>
                              <m:rPr>
                                <m:sty m:val="p"/>
                              </m:rPr>
                              <w:rPr>
                                <w:rFonts w:ascii="Cambria Math" w:hAnsi="Cambria Math"/>
                                <w:color w:val="000000" w:themeColor="text1"/>
                              </w:rPr>
                              <m:t>,</m:t>
                            </m:r>
                            <m:r>
                              <w:rPr>
                                <w:rFonts w:ascii="Cambria Math" w:hAnsi="Cambria Math"/>
                                <w:color w:val="000000" w:themeColor="text1"/>
                              </w:rPr>
                              <m:t>z</m:t>
                            </m:r>
                            <m:r>
                              <m:rPr>
                                <m:sty m:val="p"/>
                              </m:rPr>
                              <w:rPr>
                                <w:rFonts w:ascii="Cambria Math" w:hAnsi="Cambria Math"/>
                                <w:color w:val="000000" w:themeColor="text1"/>
                              </w:rPr>
                              <m:t>&lt;</m:t>
                            </m:r>
                            <m:r>
                              <w:rPr>
                                <w:rFonts w:ascii="Cambria Math" w:hAnsi="Cambria Math"/>
                                <w:color w:val="000000" w:themeColor="text1"/>
                              </w:rPr>
                              <m:t>i</m:t>
                            </m:r>
                            <m:r>
                              <m:rPr>
                                <m:sty m:val="p"/>
                              </m:rPr>
                              <w:rPr>
                                <w:rFonts w:ascii="Cambria Math" w:hAnsi="Cambria Math"/>
                                <w:color w:val="000000" w:themeColor="text1"/>
                              </w:rPr>
                              <m:t>∧</m:t>
                            </m:r>
                            <m:r>
                              <w:rPr>
                                <w:rFonts w:ascii="Cambria Math" w:hAnsi="Cambria Math"/>
                                <w:color w:val="000000" w:themeColor="text1"/>
                              </w:rPr>
                              <m:t>z</m:t>
                            </m:r>
                            <m:r>
                              <m:rPr>
                                <m:sty m:val="p"/>
                              </m:rPr>
                              <w:rPr>
                                <w:rFonts w:ascii="Cambria Math" w:hAnsi="Cambria Math"/>
                                <w:color w:val="000000" w:themeColor="text1"/>
                              </w:rPr>
                              <m:t>&gt;</m:t>
                            </m:r>
                            <m:r>
                              <w:rPr>
                                <w:rFonts w:ascii="Cambria Math" w:hAnsi="Cambria Math"/>
                                <w:color w:val="000000" w:themeColor="text1"/>
                              </w:rPr>
                              <m:t>j</m:t>
                            </m:r>
                          </m:e>
                        </m:d>
                      </m:e>
                    </m:mr>
                    <m:mr>
                      <m:e>
                        <m:d>
                          <m:dPr>
                            <m:ctrlPr>
                              <w:rPr>
                                <w:rFonts w:ascii="Cambria Math" w:hAnsi="Cambria Math"/>
                                <w:color w:val="000000" w:themeColor="text1"/>
                              </w:rPr>
                            </m:ctrlPr>
                          </m:dPr>
                          <m:e>
                            <m:sSubSup>
                              <m:sSubSupPr>
                                <m:ctrlPr>
                                  <w:rPr>
                                    <w:rFonts w:ascii="Cambria Math" w:hAnsi="Cambria Math"/>
                                    <w:color w:val="000000" w:themeColor="text1"/>
                                  </w:rPr>
                                </m:ctrlPr>
                              </m:sSubSupPr>
                              <m:e>
                                <m:r>
                                  <m:rPr>
                                    <m:sty m:val="p"/>
                                  </m:rPr>
                                  <w:rPr>
                                    <w:rFonts w:ascii="Cambria Math" w:hAnsi="Cambria Math"/>
                                    <w:color w:val="000000" w:themeColor="text1"/>
                                  </w:rPr>
                                  <m:t>σ</m:t>
                                </m:r>
                              </m:e>
                              <m:sub>
                                <m:r>
                                  <w:rPr>
                                    <w:rFonts w:ascii="Cambria Math" w:hAnsi="Cambria Math"/>
                                    <w:color w:val="000000" w:themeColor="text1"/>
                                  </w:rPr>
                                  <m:t>z</m:t>
                                </m:r>
                              </m:sub>
                              <m:sup>
                                <m:r>
                                  <m:rPr>
                                    <m:sty m:val="p"/>
                                  </m:rPr>
                                  <w:rPr>
                                    <w:rFonts w:ascii="Cambria Math" w:hAnsi="Cambria Math"/>
                                    <w:color w:val="000000" w:themeColor="text1"/>
                                  </w:rPr>
                                  <m:t>'</m:t>
                                </m:r>
                              </m:sup>
                            </m:sSubSup>
                            <m:r>
                              <m:rPr>
                                <m:sty m:val="p"/>
                              </m:rP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rPr>
                                  <m:t>σ</m:t>
                                </m:r>
                              </m:e>
                              <m:sub>
                                <m:r>
                                  <w:rPr>
                                    <w:rFonts w:ascii="Cambria Math" w:hAnsi="Cambria Math"/>
                                    <w:color w:val="000000" w:themeColor="text1"/>
                                  </w:rPr>
                                  <m:t>z</m:t>
                                </m:r>
                                <m:r>
                                  <m:rPr>
                                    <m:sty m:val="p"/>
                                  </m:rPr>
                                  <w:rPr>
                                    <w:rFonts w:ascii="Cambria Math" w:hAnsi="Cambria Math"/>
                                    <w:color w:val="000000" w:themeColor="text1"/>
                                  </w:rPr>
                                  <m:t>+1</m:t>
                                </m:r>
                              </m:sub>
                            </m:sSub>
                            <m:r>
                              <m:rPr>
                                <m:sty m:val="p"/>
                              </m:rPr>
                              <w:rPr>
                                <w:rFonts w:ascii="Cambria Math" w:hAnsi="Cambria Math"/>
                                <w:color w:val="000000" w:themeColor="text1"/>
                              </w:rPr>
                              <m:t>,</m:t>
                            </m:r>
                            <m:r>
                              <w:rPr>
                                <w:rFonts w:ascii="Cambria Math" w:hAnsi="Cambria Math"/>
                                <w:color w:val="000000" w:themeColor="text1"/>
                              </w:rPr>
                              <m:t>i</m:t>
                            </m:r>
                            <m:r>
                              <m:rPr>
                                <m:sty m:val="p"/>
                              </m:rPr>
                              <w:rPr>
                                <w:rFonts w:ascii="Cambria Math" w:hAnsi="Cambria Math"/>
                                <w:color w:val="000000" w:themeColor="text1"/>
                              </w:rPr>
                              <m:t>≤</m:t>
                            </m:r>
                            <m:r>
                              <w:rPr>
                                <w:rFonts w:ascii="Cambria Math" w:hAnsi="Cambria Math"/>
                                <w:color w:val="000000" w:themeColor="text1"/>
                              </w:rPr>
                              <m:t>z</m:t>
                            </m:r>
                            <m:r>
                              <m:rPr>
                                <m:sty m:val="p"/>
                              </m:rPr>
                              <w:rPr>
                                <w:rFonts w:ascii="Cambria Math" w:hAnsi="Cambria Math"/>
                                <w:color w:val="000000" w:themeColor="text1"/>
                              </w:rPr>
                              <m:t>&lt;</m:t>
                            </m:r>
                            <m:r>
                              <w:rPr>
                                <w:rFonts w:ascii="Cambria Math" w:hAnsi="Cambria Math"/>
                                <w:color w:val="000000" w:themeColor="text1"/>
                              </w:rPr>
                              <m:t>j</m:t>
                            </m:r>
                          </m:e>
                        </m:d>
                        <m:r>
                          <m:rPr>
                            <m:sty m:val="p"/>
                          </m:rPr>
                          <w:rPr>
                            <w:rFonts w:ascii="Cambria Math" w:hAnsi="Cambria Math"/>
                            <w:color w:val="000000" w:themeColor="text1"/>
                          </w:rPr>
                          <m:t>∧</m:t>
                        </m:r>
                        <m:r>
                          <m:rPr>
                            <m:nor/>
                          </m:rPr>
                          <w:rPr>
                            <w:color w:val="000000" w:themeColor="text1"/>
                          </w:rPr>
                          <m:t xml:space="preserve">             когда </m:t>
                        </m:r>
                        <m:r>
                          <w:rPr>
                            <w:rFonts w:ascii="Cambria Math" w:hAnsi="Cambria Math"/>
                            <w:color w:val="000000" w:themeColor="text1"/>
                          </w:rPr>
                          <m:t>i</m:t>
                        </m:r>
                        <m:r>
                          <m:rPr>
                            <m:sty m:val="p"/>
                          </m:rPr>
                          <w:rPr>
                            <w:rFonts w:ascii="Cambria Math" w:hAnsi="Cambria Math"/>
                            <w:color w:val="000000" w:themeColor="text1"/>
                          </w:rPr>
                          <m:t>&lt;</m:t>
                        </m:r>
                        <m:r>
                          <w:rPr>
                            <w:rFonts w:ascii="Cambria Math" w:hAnsi="Cambria Math"/>
                            <w:color w:val="000000" w:themeColor="text1"/>
                          </w:rPr>
                          <m:t>j</m:t>
                        </m:r>
                      </m:e>
                    </m:mr>
                    <m:mr>
                      <m:e>
                        <m:sSubSup>
                          <m:sSubSupPr>
                            <m:ctrlPr>
                              <w:rPr>
                                <w:rFonts w:ascii="Cambria Math" w:hAnsi="Cambria Math"/>
                                <w:color w:val="000000" w:themeColor="text1"/>
                              </w:rPr>
                            </m:ctrlPr>
                          </m:sSubSupPr>
                          <m:e>
                            <m:r>
                              <m:rPr>
                                <m:sty m:val="p"/>
                              </m:rPr>
                              <w:rPr>
                                <w:rFonts w:ascii="Cambria Math" w:hAnsi="Cambria Math"/>
                                <w:color w:val="000000" w:themeColor="text1"/>
                              </w:rPr>
                              <m:t>σ</m:t>
                            </m:r>
                          </m:e>
                          <m:sub>
                            <m:r>
                              <w:rPr>
                                <w:rFonts w:ascii="Cambria Math" w:hAnsi="Cambria Math"/>
                                <w:color w:val="000000" w:themeColor="text1"/>
                              </w:rPr>
                              <m:t>j</m:t>
                            </m:r>
                          </m:sub>
                          <m:sup>
                            <m:r>
                              <m:rPr>
                                <m:sty m:val="p"/>
                              </m:rPr>
                              <w:rPr>
                                <w:rFonts w:ascii="Cambria Math" w:hAnsi="Cambria Math"/>
                                <w:color w:val="000000" w:themeColor="text1"/>
                              </w:rPr>
                              <m:t>'</m:t>
                            </m:r>
                          </m:sup>
                        </m:sSubSup>
                        <m:r>
                          <m:rPr>
                            <m:sty m:val="p"/>
                          </m:rP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rPr>
                              <m:t>σ</m:t>
                            </m:r>
                          </m:e>
                          <m:sub>
                            <m:r>
                              <w:rPr>
                                <w:rFonts w:ascii="Cambria Math" w:hAnsi="Cambria Math"/>
                                <w:color w:val="000000" w:themeColor="text1"/>
                              </w:rPr>
                              <m:t>i</m:t>
                            </m:r>
                          </m:sub>
                        </m:sSub>
                        <m:ctrlPr>
                          <w:rPr>
                            <w:rFonts w:ascii="Cambria Math" w:eastAsia="Cambria Math" w:hAnsi="Cambria Math" w:cs="Cambria Math"/>
                            <w:color w:val="000000" w:themeColor="text1"/>
                          </w:rPr>
                        </m:ctrlPr>
                      </m:e>
                    </m:mr>
                    <m:mr>
                      <m:e>
                        <m:r>
                          <m:rPr>
                            <m:sty m:val="p"/>
                          </m:rPr>
                          <w:rPr>
                            <w:rFonts w:ascii="Cambria Math" w:eastAsia="Cambria Math" w:hAnsi="Cambria Math" w:cs="Cambria Math"/>
                            <w:color w:val="000000" w:themeColor="text1"/>
                          </w:rPr>
                          <m:t>или</m:t>
                        </m:r>
                        <m:ctrlPr>
                          <w:rPr>
                            <w:rFonts w:ascii="Cambria Math" w:eastAsia="Cambria Math" w:hAnsi="Cambria Math" w:cs="Cambria Math"/>
                            <w:color w:val="000000" w:themeColor="text1"/>
                          </w:rPr>
                        </m:ctrlPr>
                      </m:e>
                    </m:mr>
                    <m:mr>
                      <m:e>
                        <m:d>
                          <m:dPr>
                            <m:ctrlPr>
                              <w:rPr>
                                <w:rFonts w:ascii="Cambria Math" w:eastAsia="Cambria Math" w:hAnsi="Cambria Math" w:cs="Cambria Math"/>
                                <w:color w:val="000000" w:themeColor="text1"/>
                              </w:rPr>
                            </m:ctrlPr>
                          </m:dPr>
                          <m:e>
                            <m:sSubSup>
                              <m:sSubSupPr>
                                <m:ctrlPr>
                                  <w:rPr>
                                    <w:rFonts w:ascii="Cambria Math" w:eastAsia="Cambria Math" w:hAnsi="Cambria Math" w:cs="Cambria Math"/>
                                    <w:color w:val="000000" w:themeColor="text1"/>
                                  </w:rPr>
                                </m:ctrlPr>
                              </m:sSubSupPr>
                              <m:e>
                                <m:r>
                                  <m:rPr>
                                    <m:sty m:val="p"/>
                                  </m:rPr>
                                  <w:rPr>
                                    <w:rFonts w:ascii="Cambria Math" w:eastAsia="Cambria Math" w:hAnsi="Cambria Math" w:cs="Cambria Math"/>
                                    <w:color w:val="000000" w:themeColor="text1"/>
                                  </w:rPr>
                                  <m:t>σ</m:t>
                                </m:r>
                              </m:e>
                              <m:sub>
                                <m:r>
                                  <w:rPr>
                                    <w:rFonts w:ascii="Cambria Math" w:eastAsia="Cambria Math" w:hAnsi="Cambria Math" w:cs="Cambria Math"/>
                                    <w:color w:val="000000" w:themeColor="text1"/>
                                  </w:rPr>
                                  <m:t>z</m:t>
                                </m:r>
                              </m:sub>
                              <m:sup>
                                <m:r>
                                  <m:rPr>
                                    <m:sty m:val="p"/>
                                  </m:rPr>
                                  <w:rPr>
                                    <w:rFonts w:ascii="Cambria Math" w:eastAsia="Cambria Math" w:hAnsi="Cambria Math" w:cs="Cambria Math"/>
                                    <w:color w:val="000000" w:themeColor="text1"/>
                                  </w:rPr>
                                  <m:t>'</m:t>
                                </m:r>
                              </m:sup>
                            </m:sSubSup>
                            <m:r>
                              <m:rPr>
                                <m:sty m:val="p"/>
                              </m:rPr>
                              <w:rPr>
                                <w:rFonts w:ascii="Cambria Math" w:eastAsia="Cambria Math" w:hAnsi="Cambria Math" w:cs="Cambria Math"/>
                                <w:color w:val="000000" w:themeColor="text1"/>
                              </w:rPr>
                              <m:t>=</m:t>
                            </m:r>
                            <m:sSub>
                              <m:sSubPr>
                                <m:ctrlPr>
                                  <w:rPr>
                                    <w:rFonts w:ascii="Cambria Math" w:eastAsia="Cambria Math" w:hAnsi="Cambria Math" w:cs="Cambria Math"/>
                                    <w:color w:val="000000" w:themeColor="text1"/>
                                  </w:rPr>
                                </m:ctrlPr>
                              </m:sSubPr>
                              <m:e>
                                <m:r>
                                  <m:rPr>
                                    <m:sty m:val="p"/>
                                  </m:rPr>
                                  <w:rPr>
                                    <w:rFonts w:ascii="Cambria Math" w:eastAsia="Cambria Math" w:hAnsi="Cambria Math" w:cs="Cambria Math"/>
                                    <w:color w:val="000000" w:themeColor="text1"/>
                                  </w:rPr>
                                  <m:t>σ</m:t>
                                </m:r>
                              </m:e>
                              <m:sub>
                                <m:r>
                                  <w:rPr>
                                    <w:rFonts w:ascii="Cambria Math" w:eastAsia="Cambria Math" w:hAnsi="Cambria Math" w:cs="Cambria Math"/>
                                    <w:color w:val="000000" w:themeColor="text1"/>
                                  </w:rPr>
                                  <m:t>z</m:t>
                                </m:r>
                              </m:sub>
                            </m:sSub>
                            <m:r>
                              <m:rPr>
                                <m:sty m:val="p"/>
                              </m:rPr>
                              <w:rPr>
                                <w:rFonts w:ascii="Cambria Math" w:eastAsia="Cambria Math" w:hAnsi="Cambria Math" w:cs="Cambria Math"/>
                                <w:color w:val="000000" w:themeColor="text1"/>
                              </w:rPr>
                              <m:t>,</m:t>
                            </m:r>
                            <m:r>
                              <w:rPr>
                                <w:rFonts w:ascii="Cambria Math" w:eastAsia="Cambria Math" w:hAnsi="Cambria Math" w:cs="Cambria Math"/>
                                <w:color w:val="000000" w:themeColor="text1"/>
                              </w:rPr>
                              <m:t>z</m:t>
                            </m:r>
                            <m:r>
                              <m:rPr>
                                <m:sty m:val="p"/>
                              </m:rPr>
                              <w:rPr>
                                <w:rFonts w:ascii="Cambria Math" w:eastAsia="Cambria Math" w:hAnsi="Cambria Math" w:cs="Cambria Math"/>
                                <w:color w:val="000000" w:themeColor="text1"/>
                              </w:rPr>
                              <m:t>&lt;</m:t>
                            </m:r>
                            <m:r>
                              <w:rPr>
                                <w:rFonts w:ascii="Cambria Math" w:eastAsia="Cambria Math" w:hAnsi="Cambria Math" w:cs="Cambria Math"/>
                                <w:color w:val="000000" w:themeColor="text1"/>
                              </w:rPr>
                              <m:t>i</m:t>
                            </m:r>
                            <m:r>
                              <m:rPr>
                                <m:sty m:val="p"/>
                              </m:rPr>
                              <w:rPr>
                                <w:rFonts w:ascii="Cambria Math" w:eastAsia="Cambria Math" w:hAnsi="Cambria Math" w:cs="Cambria Math"/>
                                <w:color w:val="000000" w:themeColor="text1"/>
                              </w:rPr>
                              <m:t>∧</m:t>
                            </m:r>
                            <m:r>
                              <w:rPr>
                                <w:rFonts w:ascii="Cambria Math" w:eastAsia="Cambria Math" w:hAnsi="Cambria Math" w:cs="Cambria Math"/>
                                <w:color w:val="000000" w:themeColor="text1"/>
                              </w:rPr>
                              <m:t>z</m:t>
                            </m:r>
                            <m:r>
                              <m:rPr>
                                <m:sty m:val="p"/>
                              </m:rPr>
                              <w:rPr>
                                <w:rFonts w:ascii="Cambria Math" w:eastAsia="Cambria Math" w:hAnsi="Cambria Math" w:cs="Cambria Math"/>
                                <w:color w:val="000000" w:themeColor="text1"/>
                              </w:rPr>
                              <m:t>&gt;</m:t>
                            </m:r>
                            <m:r>
                              <w:rPr>
                                <w:rFonts w:ascii="Cambria Math" w:eastAsia="Cambria Math" w:hAnsi="Cambria Math" w:cs="Cambria Math"/>
                                <w:color w:val="000000" w:themeColor="text1"/>
                              </w:rPr>
                              <m:t>j</m:t>
                            </m:r>
                          </m:e>
                        </m:d>
                        <m:r>
                          <m:rPr>
                            <m:sty m:val="p"/>
                          </m:rPr>
                          <w:rPr>
                            <w:rFonts w:ascii="Cambria Math" w:eastAsia="Cambria Math" w:hAnsi="Cambria Math" w:cs="Cambria Math"/>
                            <w:color w:val="000000" w:themeColor="text1"/>
                          </w:rPr>
                          <m:t xml:space="preserve"> </m:t>
                        </m:r>
                        <m:r>
                          <m:rPr>
                            <m:sty m:val="p"/>
                          </m:rPr>
                          <w:rPr>
                            <w:rFonts w:ascii="Cambria Math" w:hAnsi="Cambria Math"/>
                            <w:color w:val="000000" w:themeColor="text1"/>
                          </w:rPr>
                          <m:t>∧</m:t>
                        </m:r>
                        <m:ctrlPr>
                          <w:rPr>
                            <w:rFonts w:ascii="Cambria Math" w:eastAsia="Cambria Math" w:hAnsi="Cambria Math" w:cs="Cambria Math"/>
                            <w:color w:val="000000" w:themeColor="text1"/>
                          </w:rPr>
                        </m:ctrlPr>
                      </m:e>
                    </m:mr>
                    <m:mr>
                      <m:e>
                        <m:d>
                          <m:dPr>
                            <m:ctrlPr>
                              <w:rPr>
                                <w:rFonts w:ascii="Cambria Math" w:eastAsia="Cambria Math" w:hAnsi="Cambria Math" w:cs="Cambria Math"/>
                                <w:color w:val="000000" w:themeColor="text1"/>
                              </w:rPr>
                            </m:ctrlPr>
                          </m:dPr>
                          <m:e>
                            <m:sSubSup>
                              <m:sSubSupPr>
                                <m:ctrlPr>
                                  <w:rPr>
                                    <w:rFonts w:ascii="Cambria Math" w:eastAsia="Cambria Math" w:hAnsi="Cambria Math" w:cs="Cambria Math"/>
                                    <w:color w:val="000000" w:themeColor="text1"/>
                                  </w:rPr>
                                </m:ctrlPr>
                              </m:sSubSupPr>
                              <m:e>
                                <m:r>
                                  <m:rPr>
                                    <m:sty m:val="p"/>
                                  </m:rPr>
                                  <w:rPr>
                                    <w:rFonts w:ascii="Cambria Math" w:eastAsia="Cambria Math" w:hAnsi="Cambria Math" w:cs="Cambria Math"/>
                                    <w:color w:val="000000" w:themeColor="text1"/>
                                  </w:rPr>
                                  <m:t>σ</m:t>
                                </m:r>
                              </m:e>
                              <m:sub>
                                <m:r>
                                  <w:rPr>
                                    <w:rFonts w:ascii="Cambria Math" w:eastAsia="Cambria Math" w:hAnsi="Cambria Math" w:cs="Cambria Math"/>
                                    <w:color w:val="000000" w:themeColor="text1"/>
                                  </w:rPr>
                                  <m:t>z</m:t>
                                </m:r>
                              </m:sub>
                              <m:sup>
                                <m:r>
                                  <m:rPr>
                                    <m:sty m:val="p"/>
                                  </m:rPr>
                                  <w:rPr>
                                    <w:rFonts w:ascii="Cambria Math" w:eastAsia="Cambria Math" w:hAnsi="Cambria Math" w:cs="Cambria Math"/>
                                    <w:color w:val="000000" w:themeColor="text1"/>
                                  </w:rPr>
                                  <m:t>'</m:t>
                                </m:r>
                              </m:sup>
                            </m:sSubSup>
                            <m:r>
                              <m:rPr>
                                <m:sty m:val="p"/>
                              </m:rPr>
                              <w:rPr>
                                <w:rFonts w:ascii="Cambria Math" w:eastAsia="Cambria Math" w:hAnsi="Cambria Math" w:cs="Cambria Math"/>
                                <w:color w:val="000000" w:themeColor="text1"/>
                              </w:rPr>
                              <m:t>=</m:t>
                            </m:r>
                            <m:sSub>
                              <m:sSubPr>
                                <m:ctrlPr>
                                  <w:rPr>
                                    <w:rFonts w:ascii="Cambria Math" w:eastAsia="Cambria Math" w:hAnsi="Cambria Math" w:cs="Cambria Math"/>
                                    <w:color w:val="000000" w:themeColor="text1"/>
                                  </w:rPr>
                                </m:ctrlPr>
                              </m:sSubPr>
                              <m:e>
                                <m:r>
                                  <m:rPr>
                                    <m:sty m:val="p"/>
                                  </m:rPr>
                                  <w:rPr>
                                    <w:rFonts w:ascii="Cambria Math" w:eastAsia="Cambria Math" w:hAnsi="Cambria Math" w:cs="Cambria Math"/>
                                    <w:color w:val="000000" w:themeColor="text1"/>
                                  </w:rPr>
                                  <m:t>σ</m:t>
                                </m:r>
                              </m:e>
                              <m:sub>
                                <m:r>
                                  <w:rPr>
                                    <w:rFonts w:ascii="Cambria Math" w:eastAsia="Cambria Math" w:hAnsi="Cambria Math" w:cs="Cambria Math"/>
                                    <w:color w:val="000000" w:themeColor="text1"/>
                                  </w:rPr>
                                  <m:t>z</m:t>
                                </m:r>
                                <m:r>
                                  <m:rPr>
                                    <m:sty m:val="p"/>
                                  </m:rPr>
                                  <w:rPr>
                                    <w:rFonts w:ascii="Cambria Math" w:eastAsia="Cambria Math" w:hAnsi="Cambria Math" w:cs="Cambria Math"/>
                                    <w:color w:val="000000" w:themeColor="text1"/>
                                  </w:rPr>
                                  <m:t>-1</m:t>
                                </m:r>
                              </m:sub>
                            </m:sSub>
                            <m:r>
                              <m:rPr>
                                <m:sty m:val="p"/>
                              </m:rPr>
                              <w:rPr>
                                <w:rFonts w:ascii="Cambria Math" w:eastAsia="Cambria Math" w:hAnsi="Cambria Math" w:cs="Cambria Math"/>
                                <w:color w:val="000000" w:themeColor="text1"/>
                              </w:rPr>
                              <m:t>,</m:t>
                            </m:r>
                            <m:r>
                              <w:rPr>
                                <w:rFonts w:ascii="Cambria Math" w:eastAsia="Cambria Math" w:hAnsi="Cambria Math" w:cs="Cambria Math"/>
                                <w:color w:val="000000" w:themeColor="text1"/>
                              </w:rPr>
                              <m:t>i</m:t>
                            </m:r>
                            <m:r>
                              <m:rPr>
                                <m:sty m:val="p"/>
                              </m:rPr>
                              <w:rPr>
                                <w:rFonts w:ascii="Cambria Math" w:eastAsia="Cambria Math" w:hAnsi="Cambria Math" w:cs="Cambria Math"/>
                                <w:color w:val="000000" w:themeColor="text1"/>
                              </w:rPr>
                              <m:t>&lt;</m:t>
                            </m:r>
                            <m:r>
                              <w:rPr>
                                <w:rFonts w:ascii="Cambria Math" w:eastAsia="Cambria Math" w:hAnsi="Cambria Math" w:cs="Cambria Math"/>
                                <w:color w:val="000000" w:themeColor="text1"/>
                              </w:rPr>
                              <m:t>z</m:t>
                            </m:r>
                            <m:r>
                              <m:rPr>
                                <m:sty m:val="p"/>
                              </m:rPr>
                              <w:rPr>
                                <w:rFonts w:ascii="Cambria Math" w:eastAsia="Cambria Math" w:hAnsi="Cambria Math" w:cs="Cambria Math"/>
                                <w:color w:val="000000" w:themeColor="text1"/>
                              </w:rPr>
                              <m:t>≤</m:t>
                            </m:r>
                            <m:r>
                              <w:rPr>
                                <w:rFonts w:ascii="Cambria Math" w:eastAsia="Cambria Math" w:hAnsi="Cambria Math" w:cs="Cambria Math"/>
                                <w:color w:val="000000" w:themeColor="text1"/>
                              </w:rPr>
                              <m:t>j</m:t>
                            </m:r>
                          </m:e>
                        </m:d>
                        <m:r>
                          <m:rPr>
                            <m:sty m:val="p"/>
                          </m:rPr>
                          <w:rPr>
                            <w:rFonts w:ascii="Cambria Math" w:eastAsia="Cambria Math" w:hAnsi="Cambria Math" w:cs="Cambria Math"/>
                            <w:color w:val="000000" w:themeColor="text1"/>
                          </w:rPr>
                          <m:t xml:space="preserve">∧        </m:t>
                        </m:r>
                        <m:r>
                          <m:rPr>
                            <m:nor/>
                          </m:rPr>
                          <w:rPr>
                            <w:rFonts w:eastAsia="Cambria Math" w:cs="Cambria Math"/>
                            <w:color w:val="000000" w:themeColor="text1"/>
                          </w:rPr>
                          <m:t xml:space="preserve">     когда </m:t>
                        </m:r>
                        <m:r>
                          <w:rPr>
                            <w:rFonts w:ascii="Cambria Math" w:eastAsia="Cambria Math" w:hAnsi="Cambria Math" w:cs="Cambria Math"/>
                            <w:color w:val="000000" w:themeColor="text1"/>
                          </w:rPr>
                          <m:t>i</m:t>
                        </m:r>
                        <m:r>
                          <m:rPr>
                            <m:sty m:val="p"/>
                          </m:rPr>
                          <w:rPr>
                            <w:rFonts w:ascii="Cambria Math" w:eastAsia="Cambria Math" w:hAnsi="Cambria Math" w:cs="Cambria Math"/>
                            <w:color w:val="000000" w:themeColor="text1"/>
                          </w:rPr>
                          <m:t>&gt;</m:t>
                        </m:r>
                        <m:r>
                          <w:rPr>
                            <w:rFonts w:ascii="Cambria Math" w:eastAsia="Cambria Math" w:hAnsi="Cambria Math" w:cs="Cambria Math"/>
                            <w:color w:val="000000" w:themeColor="text1"/>
                          </w:rPr>
                          <m:t>j</m:t>
                        </m:r>
                        <m:ctrlPr>
                          <w:rPr>
                            <w:rFonts w:ascii="Cambria Math" w:eastAsia="Cambria Math" w:hAnsi="Cambria Math" w:cs="Cambria Math"/>
                            <w:color w:val="000000" w:themeColor="text1"/>
                          </w:rPr>
                        </m:ctrlPr>
                      </m:e>
                    </m:mr>
                    <m:mr>
                      <m:e>
                        <m:sSubSup>
                          <m:sSubSupPr>
                            <m:ctrlPr>
                              <w:rPr>
                                <w:rFonts w:ascii="Cambria Math" w:eastAsia="Cambria Math" w:hAnsi="Cambria Math" w:cs="Cambria Math"/>
                                <w:color w:val="000000" w:themeColor="text1"/>
                              </w:rPr>
                            </m:ctrlPr>
                          </m:sSubSupPr>
                          <m:e>
                            <m:r>
                              <m:rPr>
                                <m:sty m:val="p"/>
                              </m:rPr>
                              <w:rPr>
                                <w:rFonts w:ascii="Cambria Math" w:eastAsia="Cambria Math" w:hAnsi="Cambria Math" w:cs="Cambria Math"/>
                                <w:color w:val="000000" w:themeColor="text1"/>
                              </w:rPr>
                              <m:t>σ</m:t>
                            </m:r>
                          </m:e>
                          <m:sub>
                            <m:r>
                              <w:rPr>
                                <w:rFonts w:ascii="Cambria Math" w:eastAsia="Cambria Math" w:hAnsi="Cambria Math" w:cs="Cambria Math"/>
                                <w:color w:val="000000" w:themeColor="text1"/>
                              </w:rPr>
                              <m:t>i</m:t>
                            </m:r>
                          </m:sub>
                          <m:sup>
                            <m:r>
                              <m:rPr>
                                <m:sty m:val="p"/>
                              </m:rPr>
                              <w:rPr>
                                <w:rFonts w:ascii="Cambria Math" w:eastAsia="Cambria Math" w:hAnsi="Cambria Math" w:cs="Cambria Math"/>
                                <w:color w:val="000000" w:themeColor="text1"/>
                              </w:rPr>
                              <m:t>'</m:t>
                            </m:r>
                          </m:sup>
                        </m:sSubSup>
                        <m:r>
                          <m:rPr>
                            <m:sty m:val="p"/>
                          </m:rPr>
                          <w:rPr>
                            <w:rFonts w:ascii="Cambria Math" w:eastAsia="Cambria Math" w:hAnsi="Cambria Math" w:cs="Cambria Math"/>
                            <w:color w:val="000000" w:themeColor="text1"/>
                          </w:rPr>
                          <m:t>=</m:t>
                        </m:r>
                        <m:sSub>
                          <m:sSubPr>
                            <m:ctrlPr>
                              <w:rPr>
                                <w:rFonts w:ascii="Cambria Math" w:eastAsia="Cambria Math" w:hAnsi="Cambria Math" w:cs="Cambria Math"/>
                                <w:color w:val="000000" w:themeColor="text1"/>
                              </w:rPr>
                            </m:ctrlPr>
                          </m:sSubPr>
                          <m:e>
                            <m:r>
                              <m:rPr>
                                <m:sty m:val="p"/>
                              </m:rPr>
                              <w:rPr>
                                <w:rFonts w:ascii="Cambria Math" w:eastAsia="Cambria Math" w:hAnsi="Cambria Math" w:cs="Cambria Math"/>
                                <w:color w:val="000000" w:themeColor="text1"/>
                              </w:rPr>
                              <m:t>σ</m:t>
                            </m:r>
                          </m:e>
                          <m:sub>
                            <m:r>
                              <w:rPr>
                                <w:rFonts w:ascii="Cambria Math" w:eastAsia="Cambria Math" w:hAnsi="Cambria Math" w:cs="Cambria Math"/>
                                <w:color w:val="000000" w:themeColor="text1"/>
                              </w:rPr>
                              <m:t>j</m:t>
                            </m:r>
                          </m:sub>
                        </m:sSub>
                      </m:e>
                    </m:mr>
                  </m:m>
                </m:e>
              </m:d>
              <m:r>
                <m:rPr>
                  <m:sty m:val="p"/>
                </m:rPr>
                <w:rPr>
                  <w:rFonts w:ascii="Cambria Math" w:hAnsi="Cambria Math"/>
                  <w:color w:val="000000" w:themeColor="text1"/>
                </w:rPr>
                <m:t>#</m:t>
              </m:r>
              <m:d>
                <m:dPr>
                  <m:ctrlPr>
                    <w:rPr>
                      <w:rFonts w:ascii="Cambria Math" w:hAnsi="Cambria Math"/>
                      <w:color w:val="000000" w:themeColor="text1"/>
                    </w:rPr>
                  </m:ctrlPr>
                </m:dPr>
                <m:e>
                  <m:r>
                    <m:rPr>
                      <m:sty m:val="p"/>
                    </m:rPr>
                    <w:rPr>
                      <w:rFonts w:ascii="Cambria Math" w:hAnsi="Cambria Math"/>
                      <w:color w:val="000000" w:themeColor="text1"/>
                    </w:rPr>
                    <m:t>3</m:t>
                  </m:r>
                </m:e>
              </m:d>
            </m:e>
          </m:eqArr>
        </m:oMath>
      </m:oMathPara>
    </w:p>
    <w:p w14:paraId="345F736D" w14:textId="0F92E097" w:rsidR="00523466" w:rsidRPr="00F34093" w:rsidRDefault="00523466" w:rsidP="007343EB">
      <w:pPr>
        <w:pStyle w:val="TimesNewRoman14"/>
        <w:rPr>
          <w:color w:val="000000" w:themeColor="text1"/>
        </w:rPr>
      </w:pPr>
      <w:r w:rsidRPr="00F34093">
        <w:rPr>
          <w:color w:val="000000" w:themeColor="text1"/>
        </w:rPr>
        <w:t xml:space="preserve">При выполнении операции вставки (перемещении индекса </w:t>
      </w:r>
      <m:oMath>
        <m:r>
          <w:rPr>
            <w:rFonts w:ascii="Cambria Math" w:hAnsi="Cambria Math"/>
            <w:color w:val="000000" w:themeColor="text1"/>
          </w:rPr>
          <m:t>i</m:t>
        </m:r>
      </m:oMath>
      <w:r w:rsidRPr="00F34093">
        <w:rPr>
          <w:color w:val="000000" w:themeColor="text1"/>
        </w:rPr>
        <w:t xml:space="preserve"> в позицию </w:t>
      </w:r>
      <m:oMath>
        <m:r>
          <w:rPr>
            <w:rFonts w:ascii="Cambria Math" w:hAnsi="Cambria Math"/>
            <w:color w:val="000000" w:themeColor="text1"/>
          </w:rPr>
          <m:t>j</m:t>
        </m:r>
      </m:oMath>
      <w:r w:rsidRPr="00F34093">
        <w:rPr>
          <w:color w:val="000000" w:themeColor="text1"/>
        </w:rPr>
        <w:t>) некоторые элементы в верхнем треугольнике меняются местами с соответствующими элементами в нижнем треугольнике. Рассмотрим два различных сценария операции вставки и выделим конкретные элементы, которые обмениваются:</w:t>
      </w:r>
    </w:p>
    <w:p w14:paraId="10BEC3EB" w14:textId="1B373CE1" w:rsidR="00523466" w:rsidRPr="00F34093" w:rsidRDefault="00523466" w:rsidP="007343EB">
      <w:pPr>
        <w:pStyle w:val="TimesNewRoman14"/>
        <w:rPr>
          <w:color w:val="000000" w:themeColor="text1"/>
        </w:rPr>
      </w:pPr>
      <w:r w:rsidRPr="00F34093">
        <w:rPr>
          <w:color w:val="000000" w:themeColor="text1"/>
        </w:rPr>
        <w:t xml:space="preserve">Случай </w:t>
      </w:r>
      <m:oMath>
        <m:r>
          <w:rPr>
            <w:rFonts w:ascii="Cambria Math" w:hAnsi="Cambria Math"/>
            <w:color w:val="000000" w:themeColor="text1"/>
          </w:rPr>
          <m:t>i &gt; j</m:t>
        </m:r>
      </m:oMath>
      <w:r w:rsidRPr="00F34093">
        <w:rPr>
          <w:color w:val="000000" w:themeColor="text1"/>
        </w:rPr>
        <w:t>:</w:t>
      </w:r>
    </w:p>
    <w:p w14:paraId="13A5D464" w14:textId="2042D391" w:rsidR="00523466" w:rsidRPr="00F34093" w:rsidRDefault="00523466" w:rsidP="003B5E4F">
      <w:pPr>
        <w:pStyle w:val="TimesNewRoman14"/>
        <w:numPr>
          <w:ilvl w:val="0"/>
          <w:numId w:val="10"/>
        </w:numPr>
        <w:rPr>
          <w:rFonts w:ascii="Cambria Math" w:hAnsi="Cambria Math"/>
          <w:color w:val="000000" w:themeColor="text1"/>
          <w:oMath/>
        </w:rPr>
      </w:pPr>
      <w:r w:rsidRPr="00F34093">
        <w:rPr>
          <w:color w:val="000000" w:themeColor="text1"/>
        </w:rPr>
        <w:t xml:space="preserve">Элементы </w:t>
      </w:r>
      <m:oMath>
        <m:r>
          <m:rPr>
            <m:lit/>
          </m:rP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b</m:t>
            </m:r>
          </m:e>
          <m:sub>
            <w:bookmarkStart w:id="18" w:name="_Hlk198753453"/>
            <m:sSub>
              <m:sSubPr>
                <m:ctrlPr>
                  <w:rPr>
                    <w:rFonts w:ascii="Cambria Math" w:hAnsi="Cambria Math"/>
                    <w:i/>
                    <w:color w:val="000000" w:themeColor="text1"/>
                  </w:rPr>
                </m:ctrlPr>
              </m:sSubPr>
              <m:e>
                <m:r>
                  <w:rPr>
                    <w:rFonts w:ascii="Cambria Math" w:hAnsi="Cambria Math"/>
                    <w:color w:val="000000" w:themeColor="text1"/>
                  </w:rPr>
                  <m:t>σ</m:t>
                </m:r>
              </m:e>
              <m:sub>
                <m:r>
                  <w:rPr>
                    <w:rFonts w:ascii="Cambria Math" w:hAnsi="Cambria Math"/>
                    <w:color w:val="000000" w:themeColor="text1"/>
                  </w:rPr>
                  <m:t>j</m:t>
                </m:r>
              </m:sub>
            </m:sSub>
            <m:sSub>
              <m:sSubPr>
                <m:ctrlPr>
                  <w:rPr>
                    <w:rFonts w:ascii="Cambria Math" w:hAnsi="Cambria Math"/>
                    <w:i/>
                    <w:color w:val="000000" w:themeColor="text1"/>
                  </w:rPr>
                </m:ctrlPr>
              </m:sSubPr>
              <m:e>
                <m:r>
                  <w:rPr>
                    <w:rFonts w:ascii="Cambria Math" w:hAnsi="Cambria Math"/>
                    <w:color w:val="000000" w:themeColor="text1"/>
                  </w:rPr>
                  <m:t>σ</m:t>
                </m:r>
              </m:e>
              <m:sub>
                <m:r>
                  <w:rPr>
                    <w:rFonts w:ascii="Cambria Math" w:hAnsi="Cambria Math"/>
                    <w:color w:val="000000" w:themeColor="text1"/>
                  </w:rPr>
                  <m:t>i</m:t>
                </m:r>
              </m:sub>
            </m:sSub>
            <w:bookmarkEnd w:id="18"/>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b</m:t>
            </m:r>
          </m:e>
          <m:sub>
            <m:sSub>
              <m:sSubPr>
                <m:ctrlPr>
                  <w:rPr>
                    <w:rFonts w:ascii="Cambria Math" w:hAnsi="Cambria Math"/>
                    <w:i/>
                    <w:color w:val="000000" w:themeColor="text1"/>
                  </w:rPr>
                </m:ctrlPr>
              </m:sSubPr>
              <m:e>
                <m:r>
                  <w:rPr>
                    <w:rFonts w:ascii="Cambria Math" w:hAnsi="Cambria Math"/>
                    <w:color w:val="000000" w:themeColor="text1"/>
                  </w:rPr>
                  <m:t>σ</m:t>
                </m:r>
              </m:e>
              <m:sub>
                <m:r>
                  <w:rPr>
                    <w:rFonts w:ascii="Cambria Math" w:hAnsi="Cambria Math"/>
                    <w:color w:val="000000" w:themeColor="text1"/>
                  </w:rPr>
                  <m:t>j+1</m:t>
                </m:r>
              </m:sub>
            </m:sSub>
            <m:sSub>
              <m:sSubPr>
                <m:ctrlPr>
                  <w:rPr>
                    <w:rFonts w:ascii="Cambria Math" w:hAnsi="Cambria Math"/>
                    <w:i/>
                    <w:color w:val="000000" w:themeColor="text1"/>
                  </w:rPr>
                </m:ctrlPr>
              </m:sSubPr>
              <m:e>
                <m:r>
                  <w:rPr>
                    <w:rFonts w:ascii="Cambria Math" w:hAnsi="Cambria Math"/>
                    <w:color w:val="000000" w:themeColor="text1"/>
                  </w:rPr>
                  <m:t>σ</m:t>
                </m:r>
              </m:e>
              <m:sub>
                <m:r>
                  <w:rPr>
                    <w:rFonts w:ascii="Cambria Math" w:hAnsi="Cambria Math"/>
                    <w:color w:val="000000" w:themeColor="text1"/>
                  </w:rPr>
                  <m:t>i</m:t>
                </m:r>
              </m:sub>
            </m:sSub>
          </m:sub>
        </m:sSub>
        <m:r>
          <w:rPr>
            <w:rFonts w:ascii="Cambria Math" w:hAnsi="Cambria Math"/>
            <w:color w:val="000000" w:themeColor="text1"/>
          </w:rPr>
          <m:t>,</m:t>
        </m:r>
        <m:r>
          <m:rPr>
            <m:sty m:val="p"/>
          </m:rPr>
          <w:rPr>
            <w:rFonts w:ascii="Cambria Math" w:hAnsi="Cambria Math"/>
            <w:color w:val="000000" w:themeColor="text1"/>
          </w:rPr>
          <m:t>…</m:t>
        </m:r>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b</m:t>
            </m:r>
          </m:e>
          <m:sub>
            <m:sSub>
              <m:sSubPr>
                <m:ctrlPr>
                  <w:rPr>
                    <w:rFonts w:ascii="Cambria Math" w:hAnsi="Cambria Math"/>
                    <w:i/>
                    <w:color w:val="000000" w:themeColor="text1"/>
                  </w:rPr>
                </m:ctrlPr>
              </m:sSubPr>
              <m:e>
                <m:r>
                  <w:rPr>
                    <w:rFonts w:ascii="Cambria Math" w:hAnsi="Cambria Math"/>
                    <w:color w:val="000000" w:themeColor="text1"/>
                  </w:rPr>
                  <m:t>σ</m:t>
                </m:r>
              </m:e>
              <m:sub>
                <m:r>
                  <w:rPr>
                    <w:rFonts w:ascii="Cambria Math" w:hAnsi="Cambria Math"/>
                    <w:color w:val="000000" w:themeColor="text1"/>
                  </w:rPr>
                  <m:t>i-1</m:t>
                </m:r>
              </m:sub>
            </m:sSub>
            <m:sSub>
              <m:sSubPr>
                <m:ctrlPr>
                  <w:rPr>
                    <w:rFonts w:ascii="Cambria Math" w:hAnsi="Cambria Math"/>
                    <w:i/>
                    <w:color w:val="000000" w:themeColor="text1"/>
                  </w:rPr>
                </m:ctrlPr>
              </m:sSubPr>
              <m:e>
                <m:r>
                  <w:rPr>
                    <w:rFonts w:ascii="Cambria Math" w:hAnsi="Cambria Math"/>
                    <w:color w:val="000000" w:themeColor="text1"/>
                  </w:rPr>
                  <m:t>σ</m:t>
                </m:r>
              </m:e>
              <m:sub>
                <m:r>
                  <w:rPr>
                    <w:rFonts w:ascii="Cambria Math" w:hAnsi="Cambria Math"/>
                    <w:color w:val="000000" w:themeColor="text1"/>
                  </w:rPr>
                  <m:t>i</m:t>
                </m:r>
              </m:sub>
            </m:sSub>
          </m:sub>
        </m:sSub>
        <m:r>
          <m:rPr>
            <m:lit/>
          </m:rPr>
          <w:rPr>
            <w:rFonts w:ascii="Cambria Math" w:hAnsi="Cambria Math"/>
            <w:color w:val="000000" w:themeColor="text1"/>
          </w:rPr>
          <m:t>}</m:t>
        </m:r>
      </m:oMath>
      <w:r w:rsidRPr="00F34093">
        <w:rPr>
          <w:color w:val="000000" w:themeColor="text1"/>
        </w:rPr>
        <w:t xml:space="preserve"> из верхнего треугольника (ячейки со светлой штриховкой) перемещаются в позиции </w:t>
      </w:r>
      <m:oMath>
        <m:r>
          <m:rPr>
            <m:lit/>
          </m:rPr>
          <w:rPr>
            <w:rFonts w:ascii="Cambria Math" w:hAnsi="Cambria Math"/>
            <w:color w:val="000000" w:themeColor="text1"/>
          </w:rPr>
          <m:t>{</m:t>
        </m:r>
        <m:d>
          <m:dPr>
            <m:ctrlPr>
              <w:rPr>
                <w:rFonts w:ascii="Cambria Math" w:hAnsi="Cambria Math"/>
                <w:i/>
                <w:color w:val="000000" w:themeColor="text1"/>
              </w:rPr>
            </m:ctrlPr>
          </m:dPr>
          <m:e>
            <m:r>
              <w:rPr>
                <w:rFonts w:ascii="Cambria Math" w:hAnsi="Cambria Math"/>
                <w:color w:val="000000" w:themeColor="text1"/>
              </w:rPr>
              <m:t>j+1,j</m:t>
            </m:r>
          </m:e>
        </m:d>
        <m:r>
          <w:rPr>
            <w:rFonts w:ascii="Cambria Math" w:hAnsi="Cambria Math"/>
            <w:color w:val="000000" w:themeColor="text1"/>
          </w:rPr>
          <m:t>,</m:t>
        </m:r>
        <m:d>
          <m:dPr>
            <m:ctrlPr>
              <w:rPr>
                <w:rFonts w:ascii="Cambria Math" w:hAnsi="Cambria Math"/>
                <w:i/>
                <w:color w:val="000000" w:themeColor="text1"/>
              </w:rPr>
            </m:ctrlPr>
          </m:dPr>
          <m:e>
            <m:r>
              <w:rPr>
                <w:rFonts w:ascii="Cambria Math" w:hAnsi="Cambria Math"/>
                <w:color w:val="000000" w:themeColor="text1"/>
              </w:rPr>
              <m:t>j+2,j</m:t>
            </m:r>
          </m:e>
        </m:d>
        <m:r>
          <w:rPr>
            <w:rFonts w:ascii="Cambria Math" w:hAnsi="Cambria Math"/>
            <w:color w:val="000000" w:themeColor="text1"/>
          </w:rPr>
          <m:t>,</m:t>
        </m:r>
        <m:r>
          <m:rPr>
            <m:sty m:val="p"/>
          </m:rPr>
          <w:rPr>
            <w:rFonts w:ascii="Cambria Math" w:hAnsi="Cambria Math"/>
            <w:color w:val="000000" w:themeColor="text1"/>
          </w:rPr>
          <m:t>…</m:t>
        </m:r>
        <m:r>
          <w:rPr>
            <w:rFonts w:ascii="Cambria Math" w:hAnsi="Cambria Math"/>
            <w:color w:val="000000" w:themeColor="text1"/>
          </w:rPr>
          <m:t>,</m:t>
        </m:r>
        <m:d>
          <m:dPr>
            <m:ctrlPr>
              <w:rPr>
                <w:rFonts w:ascii="Cambria Math" w:hAnsi="Cambria Math"/>
                <w:i/>
                <w:color w:val="000000" w:themeColor="text1"/>
              </w:rPr>
            </m:ctrlPr>
          </m:dPr>
          <m:e>
            <m:r>
              <w:rPr>
                <w:rFonts w:ascii="Cambria Math" w:hAnsi="Cambria Math"/>
                <w:color w:val="000000" w:themeColor="text1"/>
              </w:rPr>
              <m:t>i,j</m:t>
            </m:r>
          </m:e>
        </m:d>
        <m:r>
          <m:rPr>
            <m:lit/>
          </m:rPr>
          <w:rPr>
            <w:rFonts w:ascii="Cambria Math" w:hAnsi="Cambria Math"/>
            <w:color w:val="000000" w:themeColor="text1"/>
          </w:rPr>
          <m:t>}</m:t>
        </m:r>
      </m:oMath>
      <w:r w:rsidRPr="00F34093">
        <w:rPr>
          <w:color w:val="000000" w:themeColor="text1"/>
        </w:rPr>
        <w:t xml:space="preserve"> в нижнем треугольнике</w:t>
      </w:r>
    </w:p>
    <w:p w14:paraId="219A4618" w14:textId="3FD9D0B2" w:rsidR="00523466" w:rsidRPr="00F34093" w:rsidRDefault="00523466" w:rsidP="003B5E4F">
      <w:pPr>
        <w:pStyle w:val="TimesNewRoman14"/>
        <w:numPr>
          <w:ilvl w:val="0"/>
          <w:numId w:val="10"/>
        </w:numPr>
        <w:rPr>
          <w:rFonts w:ascii="Cambria Math" w:hAnsi="Cambria Math"/>
          <w:color w:val="000000" w:themeColor="text1"/>
          <w:oMath/>
        </w:rPr>
      </w:pPr>
      <w:r w:rsidRPr="00F34093">
        <w:rPr>
          <w:color w:val="000000" w:themeColor="text1"/>
        </w:rPr>
        <w:lastRenderedPageBreak/>
        <w:t>Элементы</w:t>
      </w:r>
      <w:r w:rsidR="00C31C49" w:rsidRPr="00F34093">
        <w:rPr>
          <w:color w:val="000000" w:themeColor="text1"/>
        </w:rPr>
        <w:t xml:space="preserve"> </w:t>
      </w:r>
      <m:oMath>
        <m:r>
          <m:rPr>
            <m:lit/>
          </m:rP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b</m:t>
            </m:r>
          </m:e>
          <m:sub>
            <m:sSub>
              <m:sSubPr>
                <m:ctrlPr>
                  <w:rPr>
                    <w:rFonts w:ascii="Cambria Math" w:hAnsi="Cambria Math"/>
                    <w:i/>
                    <w:color w:val="000000" w:themeColor="text1"/>
                  </w:rPr>
                </m:ctrlPr>
              </m:sSubPr>
              <m:e>
                <m:r>
                  <w:rPr>
                    <w:rFonts w:ascii="Cambria Math" w:hAnsi="Cambria Math"/>
                    <w:color w:val="000000" w:themeColor="text1"/>
                  </w:rPr>
                  <m:t>σ</m:t>
                </m:r>
              </m:e>
              <m:sub>
                <m:r>
                  <w:rPr>
                    <w:rFonts w:ascii="Cambria Math" w:hAnsi="Cambria Math"/>
                    <w:color w:val="000000" w:themeColor="text1"/>
                  </w:rPr>
                  <m:t>j</m:t>
                </m:r>
              </m:sub>
            </m:sSub>
            <m:sSub>
              <m:sSubPr>
                <m:ctrlPr>
                  <w:rPr>
                    <w:rFonts w:ascii="Cambria Math" w:hAnsi="Cambria Math"/>
                    <w:i/>
                    <w:color w:val="000000" w:themeColor="text1"/>
                  </w:rPr>
                </m:ctrlPr>
              </m:sSubPr>
              <m:e>
                <m:r>
                  <w:rPr>
                    <w:rFonts w:ascii="Cambria Math" w:hAnsi="Cambria Math"/>
                    <w:color w:val="000000" w:themeColor="text1"/>
                  </w:rPr>
                  <m:t>σ</m:t>
                </m:r>
              </m:e>
              <m:sub>
                <m:r>
                  <w:rPr>
                    <w:rFonts w:ascii="Cambria Math" w:hAnsi="Cambria Math"/>
                    <w:color w:val="000000" w:themeColor="text1"/>
                  </w:rPr>
                  <m:t>i</m:t>
                </m:r>
              </m:sub>
            </m:sSub>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b</m:t>
            </m:r>
          </m:e>
          <m:sub>
            <m:sSub>
              <m:sSubPr>
                <m:ctrlPr>
                  <w:rPr>
                    <w:rFonts w:ascii="Cambria Math" w:hAnsi="Cambria Math"/>
                    <w:i/>
                    <w:color w:val="000000" w:themeColor="text1"/>
                  </w:rPr>
                </m:ctrlPr>
              </m:sSubPr>
              <m:e>
                <m:sSub>
                  <m:sSubPr>
                    <m:ctrlPr>
                      <w:rPr>
                        <w:rFonts w:ascii="Cambria Math" w:hAnsi="Cambria Math"/>
                        <w:i/>
                        <w:color w:val="000000" w:themeColor="text1"/>
                      </w:rPr>
                    </m:ctrlPr>
                  </m:sSubPr>
                  <m:e>
                    <m:r>
                      <w:rPr>
                        <w:rFonts w:ascii="Cambria Math" w:hAnsi="Cambria Math"/>
                        <w:color w:val="000000" w:themeColor="text1"/>
                      </w:rPr>
                      <m:t>σ</m:t>
                    </m:r>
                  </m:e>
                  <m:sub>
                    <m:r>
                      <w:rPr>
                        <w:rFonts w:ascii="Cambria Math" w:hAnsi="Cambria Math"/>
                        <w:color w:val="000000" w:themeColor="text1"/>
                      </w:rPr>
                      <m:t>i</m:t>
                    </m:r>
                  </m:sub>
                </m:sSub>
                <m:r>
                  <w:rPr>
                    <w:rFonts w:ascii="Cambria Math" w:hAnsi="Cambria Math"/>
                    <w:color w:val="000000" w:themeColor="text1"/>
                  </w:rPr>
                  <m:t>σ</m:t>
                </m:r>
              </m:e>
              <m:sub>
                <m:r>
                  <w:rPr>
                    <w:rFonts w:ascii="Cambria Math" w:hAnsi="Cambria Math"/>
                    <w:color w:val="000000" w:themeColor="text1"/>
                  </w:rPr>
                  <m:t>j+1</m:t>
                </m:r>
              </m:sub>
            </m:sSub>
          </m:sub>
        </m:sSub>
        <m:r>
          <w:rPr>
            <w:rFonts w:ascii="Cambria Math" w:hAnsi="Cambria Math"/>
            <w:color w:val="000000" w:themeColor="text1"/>
          </w:rPr>
          <m:t>,</m:t>
        </m:r>
        <m:r>
          <m:rPr>
            <m:sty m:val="p"/>
          </m:rPr>
          <w:rPr>
            <w:rFonts w:ascii="Cambria Math" w:hAnsi="Cambria Math"/>
            <w:color w:val="000000" w:themeColor="text1"/>
          </w:rPr>
          <m:t>…</m:t>
        </m:r>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b</m:t>
            </m:r>
          </m:e>
          <m:sub>
            <m:sSub>
              <m:sSubPr>
                <m:ctrlPr>
                  <w:rPr>
                    <w:rFonts w:ascii="Cambria Math" w:hAnsi="Cambria Math"/>
                    <w:i/>
                    <w:color w:val="000000" w:themeColor="text1"/>
                  </w:rPr>
                </m:ctrlPr>
              </m:sSubPr>
              <m:e>
                <m:r>
                  <w:rPr>
                    <w:rFonts w:ascii="Cambria Math" w:hAnsi="Cambria Math"/>
                    <w:color w:val="000000" w:themeColor="text1"/>
                  </w:rPr>
                  <m:t>σ</m:t>
                </m:r>
              </m:e>
              <m:sub>
                <m:r>
                  <w:rPr>
                    <w:rFonts w:ascii="Cambria Math" w:hAnsi="Cambria Math"/>
                    <w:color w:val="000000" w:themeColor="text1"/>
                  </w:rPr>
                  <m:t>i</m:t>
                </m:r>
              </m:sub>
            </m:sSub>
            <m:sSub>
              <m:sSubPr>
                <m:ctrlPr>
                  <w:rPr>
                    <w:rFonts w:ascii="Cambria Math" w:hAnsi="Cambria Math"/>
                    <w:i/>
                    <w:color w:val="000000" w:themeColor="text1"/>
                  </w:rPr>
                </m:ctrlPr>
              </m:sSubPr>
              <m:e>
                <m:r>
                  <w:rPr>
                    <w:rFonts w:ascii="Cambria Math" w:hAnsi="Cambria Math"/>
                    <w:color w:val="000000" w:themeColor="text1"/>
                  </w:rPr>
                  <m:t>σ</m:t>
                </m:r>
              </m:e>
              <m:sub>
                <m:r>
                  <w:rPr>
                    <w:rFonts w:ascii="Cambria Math" w:hAnsi="Cambria Math"/>
                    <w:color w:val="000000" w:themeColor="text1"/>
                  </w:rPr>
                  <m:t>i-1</m:t>
                </m:r>
              </m:sub>
            </m:sSub>
          </m:sub>
        </m:sSub>
        <m:r>
          <m:rPr>
            <m:lit/>
          </m:rPr>
          <w:rPr>
            <w:rFonts w:ascii="Cambria Math" w:hAnsi="Cambria Math"/>
            <w:color w:val="000000" w:themeColor="text1"/>
          </w:rPr>
          <m:t>}</m:t>
        </m:r>
      </m:oMath>
      <w:r w:rsidR="00C31C49" w:rsidRPr="00F34093">
        <w:rPr>
          <w:color w:val="000000" w:themeColor="text1"/>
        </w:rPr>
        <w:t xml:space="preserve"> </w:t>
      </w:r>
      <w:r w:rsidRPr="00F34093">
        <w:rPr>
          <w:color w:val="000000" w:themeColor="text1"/>
        </w:rPr>
        <w:t xml:space="preserve">из нижнего треугольника (ячейки с темной штриховкой) перемещаются в позиции </w:t>
      </w:r>
      <m:oMath>
        <m:r>
          <m:rPr>
            <m:lit/>
          </m:rPr>
          <w:rPr>
            <w:rFonts w:ascii="Cambria Math" w:hAnsi="Cambria Math"/>
            <w:color w:val="000000" w:themeColor="text1"/>
          </w:rPr>
          <m:t>{</m:t>
        </m:r>
        <m:d>
          <m:dPr>
            <m:ctrlPr>
              <w:rPr>
                <w:rFonts w:ascii="Cambria Math" w:hAnsi="Cambria Math"/>
                <w:i/>
                <w:color w:val="000000" w:themeColor="text1"/>
              </w:rPr>
            </m:ctrlPr>
          </m:dPr>
          <m:e>
            <m:r>
              <w:rPr>
                <w:rFonts w:ascii="Cambria Math" w:hAnsi="Cambria Math"/>
                <w:color w:val="000000" w:themeColor="text1"/>
              </w:rPr>
              <m:t>j,j+1</m:t>
            </m:r>
          </m:e>
        </m:d>
        <m:r>
          <w:rPr>
            <w:rFonts w:ascii="Cambria Math" w:hAnsi="Cambria Math"/>
            <w:color w:val="000000" w:themeColor="text1"/>
          </w:rPr>
          <m:t>,</m:t>
        </m:r>
        <m:d>
          <m:dPr>
            <m:ctrlPr>
              <w:rPr>
                <w:rFonts w:ascii="Cambria Math" w:hAnsi="Cambria Math"/>
                <w:i/>
                <w:color w:val="000000" w:themeColor="text1"/>
              </w:rPr>
            </m:ctrlPr>
          </m:dPr>
          <m:e>
            <m:r>
              <w:rPr>
                <w:rFonts w:ascii="Cambria Math" w:hAnsi="Cambria Math"/>
                <w:color w:val="000000" w:themeColor="text1"/>
              </w:rPr>
              <m:t>j,j+2</m:t>
            </m:r>
          </m:e>
        </m:d>
        <m:r>
          <w:rPr>
            <w:rFonts w:ascii="Cambria Math" w:hAnsi="Cambria Math"/>
            <w:color w:val="000000" w:themeColor="text1"/>
          </w:rPr>
          <m:t>,</m:t>
        </m:r>
        <m:r>
          <m:rPr>
            <m:sty m:val="p"/>
          </m:rPr>
          <w:rPr>
            <w:rFonts w:ascii="Cambria Math" w:hAnsi="Cambria Math"/>
            <w:color w:val="000000" w:themeColor="text1"/>
          </w:rPr>
          <m:t>…</m:t>
        </m:r>
        <m:r>
          <w:rPr>
            <w:rFonts w:ascii="Cambria Math" w:hAnsi="Cambria Math"/>
            <w:color w:val="000000" w:themeColor="text1"/>
          </w:rPr>
          <m:t>,</m:t>
        </m:r>
        <m:d>
          <m:dPr>
            <m:ctrlPr>
              <w:rPr>
                <w:rFonts w:ascii="Cambria Math" w:hAnsi="Cambria Math"/>
                <w:i/>
                <w:color w:val="000000" w:themeColor="text1"/>
              </w:rPr>
            </m:ctrlPr>
          </m:dPr>
          <m:e>
            <m:r>
              <w:rPr>
                <w:rFonts w:ascii="Cambria Math" w:hAnsi="Cambria Math"/>
                <w:color w:val="000000" w:themeColor="text1"/>
              </w:rPr>
              <m:t>j,i</m:t>
            </m:r>
          </m:e>
        </m:d>
        <m:r>
          <m:rPr>
            <m:lit/>
          </m:rPr>
          <w:rPr>
            <w:rFonts w:ascii="Cambria Math" w:hAnsi="Cambria Math"/>
            <w:color w:val="000000" w:themeColor="text1"/>
          </w:rPr>
          <m:t>}</m:t>
        </m:r>
      </m:oMath>
      <w:r w:rsidRPr="00F34093">
        <w:rPr>
          <w:color w:val="000000" w:themeColor="text1"/>
        </w:rPr>
        <w:t xml:space="preserve"> в верхнем треугольнике</w:t>
      </w:r>
    </w:p>
    <w:p w14:paraId="186B4566" w14:textId="2B3F8CF8" w:rsidR="00523466" w:rsidRPr="00F34093" w:rsidRDefault="00523466" w:rsidP="007343EB">
      <w:pPr>
        <w:pStyle w:val="TimesNewRoman14"/>
        <w:rPr>
          <w:color w:val="000000" w:themeColor="text1"/>
        </w:rPr>
      </w:pPr>
      <w:r w:rsidRPr="00F34093">
        <w:rPr>
          <w:color w:val="000000" w:themeColor="text1"/>
        </w:rPr>
        <w:t xml:space="preserve">Целевое значение соседней перестановки </w:t>
      </w:r>
      <m:oMath>
        <m:sSup>
          <m:sSupPr>
            <m:ctrlPr>
              <w:rPr>
                <w:rFonts w:ascii="Cambria Math" w:hAnsi="Cambria Math"/>
                <w:i/>
                <w:color w:val="000000" w:themeColor="text1"/>
              </w:rPr>
            </m:ctrlPr>
          </m:sSupPr>
          <m:e>
            <m:r>
              <w:rPr>
                <w:rFonts w:ascii="Cambria Math" w:hAnsi="Cambria Math"/>
                <w:color w:val="000000" w:themeColor="text1"/>
              </w:rPr>
              <m:t>σ</m:t>
            </m:r>
            <m:ctrlPr>
              <w:rPr>
                <w:rFonts w:ascii="Cambria Math" w:hAnsi="Cambria Math"/>
                <w:color w:val="000000" w:themeColor="text1"/>
              </w:rPr>
            </m:ctrlPr>
          </m:e>
          <m:sup>
            <m:r>
              <w:rPr>
                <w:rFonts w:ascii="Cambria Math" w:hAnsi="Cambria Math"/>
                <w:color w:val="000000" w:themeColor="text1"/>
              </w:rPr>
              <m:t>'</m:t>
            </m:r>
          </m:sup>
        </m:sSup>
        <m:r>
          <w:rPr>
            <w:rFonts w:ascii="Cambria Math" w:hAnsi="Cambria Math"/>
            <w:color w:val="000000" w:themeColor="text1"/>
          </w:rPr>
          <m:t>,f</m:t>
        </m:r>
        <m:d>
          <m:dPr>
            <m:ctrlPr>
              <w:rPr>
                <w:rFonts w:ascii="Cambria Math" w:hAnsi="Cambria Math"/>
                <w:i/>
                <w:color w:val="000000" w:themeColor="text1"/>
              </w:rPr>
            </m:ctrlPr>
          </m:dPr>
          <m:e>
            <m:sSup>
              <m:sSupPr>
                <m:ctrlPr>
                  <w:rPr>
                    <w:rFonts w:ascii="Cambria Math" w:hAnsi="Cambria Math"/>
                    <w:i/>
                    <w:color w:val="000000" w:themeColor="text1"/>
                  </w:rPr>
                </m:ctrlPr>
              </m:sSupPr>
              <m:e>
                <m:r>
                  <w:rPr>
                    <w:rFonts w:ascii="Cambria Math" w:hAnsi="Cambria Math"/>
                    <w:color w:val="000000" w:themeColor="text1"/>
                  </w:rPr>
                  <m:t>σ</m:t>
                </m:r>
              </m:e>
              <m:sup>
                <m:r>
                  <w:rPr>
                    <w:rFonts w:ascii="Cambria Math" w:hAnsi="Cambria Math"/>
                    <w:color w:val="000000" w:themeColor="text1"/>
                  </w:rPr>
                  <m:t>'</m:t>
                </m:r>
              </m:sup>
            </m:sSup>
          </m:e>
        </m:d>
      </m:oMath>
      <w:r w:rsidRPr="00F34093">
        <w:rPr>
          <w:color w:val="000000" w:themeColor="text1"/>
        </w:rPr>
        <w:t xml:space="preserve">, вычисляется как сумма целевого значения </w:t>
      </w:r>
      <m:oMath>
        <m:r>
          <w:rPr>
            <w:rFonts w:ascii="Cambria Math" w:hAnsi="Cambria Math"/>
            <w:color w:val="000000" w:themeColor="text1"/>
          </w:rPr>
          <m:t>f</m:t>
        </m:r>
        <m:d>
          <m:dPr>
            <m:ctrlPr>
              <w:rPr>
                <w:rFonts w:ascii="Cambria Math" w:hAnsi="Cambria Math"/>
                <w:i/>
                <w:color w:val="000000" w:themeColor="text1"/>
              </w:rPr>
            </m:ctrlPr>
          </m:dPr>
          <m:e>
            <m:r>
              <w:rPr>
                <w:rFonts w:ascii="Cambria Math" w:hAnsi="Cambria Math"/>
                <w:color w:val="000000" w:themeColor="text1"/>
              </w:rPr>
              <m:t>σ</m:t>
            </m:r>
          </m:e>
        </m:d>
      </m:oMath>
      <w:r w:rsidRPr="00F34093">
        <w:rPr>
          <w:color w:val="000000" w:themeColor="text1"/>
        </w:rPr>
        <w:t xml:space="preserve"> и разницы обмениваемых элементов:</w:t>
      </w:r>
    </w:p>
    <w:p w14:paraId="400FE208" w14:textId="49429C90" w:rsidR="00523466" w:rsidRPr="00092410" w:rsidRDefault="000B3AA6" w:rsidP="007343EB">
      <w:pPr>
        <w:pStyle w:val="TimesNewRoman14"/>
        <w:rPr>
          <w:i/>
          <w:color w:val="000000" w:themeColor="text1"/>
        </w:rPr>
      </w:pPr>
      <m:oMathPara>
        <m:oMath>
          <m:eqArr>
            <m:eqArrPr>
              <m:maxDist m:val="1"/>
              <m:ctrlPr>
                <w:rPr>
                  <w:rFonts w:ascii="Cambria Math" w:hAnsi="Cambria Math"/>
                  <w:color w:val="000000" w:themeColor="text1"/>
                  <w:lang w:val="en-US"/>
                </w:rPr>
              </m:ctrlPr>
            </m:eqArrPr>
            <m:e>
              <m:r>
                <w:rPr>
                  <w:rFonts w:ascii="Cambria Math" w:hAnsi="Cambria Math"/>
                  <w:color w:val="000000" w:themeColor="text1"/>
                </w:rPr>
                <m:t>f</m:t>
              </m:r>
              <m:d>
                <m:dPr>
                  <m:ctrlPr>
                    <w:rPr>
                      <w:rFonts w:ascii="Cambria Math" w:hAnsi="Cambria Math"/>
                      <w:color w:val="000000" w:themeColor="text1"/>
                    </w:rPr>
                  </m:ctrlPr>
                </m:dPr>
                <m:e>
                  <m:sSup>
                    <m:sSupPr>
                      <m:ctrlPr>
                        <w:rPr>
                          <w:rFonts w:ascii="Cambria Math" w:hAnsi="Cambria Math"/>
                          <w:color w:val="000000" w:themeColor="text1"/>
                        </w:rPr>
                      </m:ctrlPr>
                    </m:sSupPr>
                    <m:e>
                      <m:r>
                        <m:rPr>
                          <m:sty m:val="p"/>
                        </m:rPr>
                        <w:rPr>
                          <w:rFonts w:ascii="Cambria Math" w:hAnsi="Cambria Math"/>
                          <w:color w:val="000000" w:themeColor="text1"/>
                        </w:rPr>
                        <m:t>σ</m:t>
                      </m:r>
                    </m:e>
                    <m:sup>
                      <m:r>
                        <m:rPr>
                          <m:sty m:val="p"/>
                        </m:rPr>
                        <w:rPr>
                          <w:rFonts w:ascii="Cambria Math" w:hAnsi="Cambria Math"/>
                          <w:color w:val="000000" w:themeColor="text1"/>
                        </w:rPr>
                        <m:t>'</m:t>
                      </m:r>
                    </m:sup>
                  </m:sSup>
                </m:e>
              </m:d>
              <m:r>
                <m:rPr>
                  <m:sty m:val="p"/>
                </m:rPr>
                <w:rPr>
                  <w:rFonts w:ascii="Cambria Math" w:hAnsi="Cambria Math"/>
                  <w:color w:val="000000" w:themeColor="text1"/>
                </w:rPr>
                <m:t>=</m:t>
              </m:r>
              <m:r>
                <w:rPr>
                  <w:rFonts w:ascii="Cambria Math" w:hAnsi="Cambria Math"/>
                  <w:color w:val="000000" w:themeColor="text1"/>
                </w:rPr>
                <m:t>f</m:t>
              </m:r>
              <m:d>
                <m:dPr>
                  <m:ctrlPr>
                    <w:rPr>
                      <w:rFonts w:ascii="Cambria Math" w:hAnsi="Cambria Math"/>
                      <w:color w:val="000000" w:themeColor="text1"/>
                    </w:rPr>
                  </m:ctrlPr>
                </m:dPr>
                <m:e>
                  <m:r>
                    <m:rPr>
                      <m:sty m:val="p"/>
                    </m:rPr>
                    <w:rPr>
                      <w:rFonts w:ascii="Cambria Math" w:hAnsi="Cambria Math"/>
                      <w:color w:val="000000" w:themeColor="text1"/>
                    </w:rPr>
                    <m:t>σ</m:t>
                  </m:r>
                </m:e>
              </m:d>
              <m:r>
                <m:rPr>
                  <m:sty m:val="p"/>
                </m:rPr>
                <w:rPr>
                  <w:rFonts w:ascii="Cambria Math" w:hAnsi="Cambria Math"/>
                  <w:color w:val="000000" w:themeColor="text1"/>
                </w:rPr>
                <m:t>+</m:t>
              </m:r>
              <m:nary>
                <m:naryPr>
                  <m:chr m:val="∑"/>
                  <m:ctrlPr>
                    <w:rPr>
                      <w:rFonts w:ascii="Cambria Math" w:hAnsi="Cambria Math"/>
                      <w:color w:val="000000" w:themeColor="text1"/>
                    </w:rPr>
                  </m:ctrlPr>
                </m:naryPr>
                <m:sub>
                  <m:r>
                    <w:rPr>
                      <w:rFonts w:ascii="Cambria Math" w:hAnsi="Cambria Math"/>
                      <w:color w:val="000000" w:themeColor="text1"/>
                    </w:rPr>
                    <m:t>z</m:t>
                  </m:r>
                  <m:r>
                    <m:rPr>
                      <m:sty m:val="p"/>
                    </m:rPr>
                    <w:rPr>
                      <w:rFonts w:ascii="Cambria Math" w:hAnsi="Cambria Math"/>
                      <w:color w:val="000000" w:themeColor="text1"/>
                    </w:rPr>
                    <m:t>=</m:t>
                  </m:r>
                  <m:r>
                    <w:rPr>
                      <w:rFonts w:ascii="Cambria Math" w:hAnsi="Cambria Math"/>
                      <w:color w:val="000000" w:themeColor="text1"/>
                    </w:rPr>
                    <m:t>j</m:t>
                  </m:r>
                </m:sub>
                <m:sup>
                  <m:r>
                    <w:rPr>
                      <w:rFonts w:ascii="Cambria Math" w:hAnsi="Cambria Math"/>
                      <w:color w:val="000000" w:themeColor="text1"/>
                    </w:rPr>
                    <m:t>i</m:t>
                  </m:r>
                  <m:r>
                    <m:rPr>
                      <m:sty m:val="p"/>
                    </m:rPr>
                    <w:rPr>
                      <w:rFonts w:ascii="Cambria Math" w:hAnsi="Cambria Math"/>
                      <w:color w:val="000000" w:themeColor="text1"/>
                    </w:rPr>
                    <m:t>-1</m:t>
                  </m:r>
                </m:sup>
                <m:e>
                  <m:d>
                    <m:dPr>
                      <m:ctrlPr>
                        <w:rPr>
                          <w:rFonts w:ascii="Cambria Math" w:hAnsi="Cambria Math"/>
                          <w:color w:val="000000" w:themeColor="text1"/>
                        </w:rPr>
                      </m:ctrlPr>
                    </m:dPr>
                    <m:e>
                      <m:sSub>
                        <m:sSubPr>
                          <m:ctrlPr>
                            <w:rPr>
                              <w:rFonts w:ascii="Cambria Math" w:hAnsi="Cambria Math"/>
                              <w:color w:val="000000" w:themeColor="text1"/>
                            </w:rPr>
                          </m:ctrlPr>
                        </m:sSubPr>
                        <m:e>
                          <m:r>
                            <w:rPr>
                              <w:rFonts w:ascii="Cambria Math" w:hAnsi="Cambria Math"/>
                              <w:color w:val="000000" w:themeColor="text1"/>
                            </w:rPr>
                            <m:t>b</m:t>
                          </m:r>
                        </m:e>
                        <m:sub>
                          <m:sSub>
                            <m:sSubPr>
                              <m:ctrlPr>
                                <w:rPr>
                                  <w:rFonts w:ascii="Cambria Math" w:hAnsi="Cambria Math"/>
                                  <w:color w:val="000000" w:themeColor="text1"/>
                                </w:rPr>
                              </m:ctrlPr>
                            </m:sSubPr>
                            <m:e>
                              <m:sSub>
                                <m:sSubPr>
                                  <m:ctrlPr>
                                    <w:rPr>
                                      <w:rFonts w:ascii="Cambria Math" w:hAnsi="Cambria Math"/>
                                      <w:color w:val="000000" w:themeColor="text1"/>
                                    </w:rPr>
                                  </m:ctrlPr>
                                </m:sSubPr>
                                <m:e>
                                  <m:r>
                                    <w:rPr>
                                      <w:rFonts w:ascii="Cambria Math" w:hAnsi="Cambria Math"/>
                                      <w:color w:val="000000" w:themeColor="text1"/>
                                    </w:rPr>
                                    <m:t>σ</m:t>
                                  </m:r>
                                </m:e>
                                <m:sub>
                                  <m:r>
                                    <w:rPr>
                                      <w:rFonts w:ascii="Cambria Math" w:hAnsi="Cambria Math"/>
                                      <w:color w:val="000000" w:themeColor="text1"/>
                                    </w:rPr>
                                    <m:t>i</m:t>
                                  </m:r>
                                </m:sub>
                              </m:sSub>
                              <m:r>
                                <w:rPr>
                                  <w:rFonts w:ascii="Cambria Math" w:hAnsi="Cambria Math"/>
                                  <w:color w:val="000000" w:themeColor="text1"/>
                                </w:rPr>
                                <m:t>σ</m:t>
                              </m:r>
                            </m:e>
                            <m:sub>
                              <m:r>
                                <w:rPr>
                                  <w:rFonts w:ascii="Cambria Math" w:hAnsi="Cambria Math"/>
                                  <w:color w:val="000000" w:themeColor="text1"/>
                                </w:rPr>
                                <m:t>z</m:t>
                              </m:r>
                            </m:sub>
                          </m:sSub>
                        </m:sub>
                      </m:sSub>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b</m:t>
                          </m:r>
                        </m:e>
                        <m:sub>
                          <m:sSub>
                            <m:sSubPr>
                              <m:ctrlPr>
                                <w:rPr>
                                  <w:rFonts w:ascii="Cambria Math" w:hAnsi="Cambria Math"/>
                                  <w:color w:val="000000" w:themeColor="text1"/>
                                </w:rPr>
                              </m:ctrlPr>
                            </m:sSubPr>
                            <m:e>
                              <m:r>
                                <w:rPr>
                                  <w:rFonts w:ascii="Cambria Math" w:hAnsi="Cambria Math"/>
                                  <w:color w:val="000000" w:themeColor="text1"/>
                                </w:rPr>
                                <m:t>σ</m:t>
                              </m:r>
                            </m:e>
                            <m:sub>
                              <m:r>
                                <w:rPr>
                                  <w:rFonts w:ascii="Cambria Math" w:hAnsi="Cambria Math"/>
                                  <w:color w:val="000000" w:themeColor="text1"/>
                                </w:rPr>
                                <m:t>z</m:t>
                              </m:r>
                            </m:sub>
                          </m:sSub>
                          <m:sSub>
                            <m:sSubPr>
                              <m:ctrlPr>
                                <w:rPr>
                                  <w:rFonts w:ascii="Cambria Math" w:hAnsi="Cambria Math"/>
                                  <w:color w:val="000000" w:themeColor="text1"/>
                                </w:rPr>
                              </m:ctrlPr>
                            </m:sSubPr>
                            <m:e>
                              <m:r>
                                <w:rPr>
                                  <w:rFonts w:ascii="Cambria Math" w:hAnsi="Cambria Math"/>
                                  <w:color w:val="000000" w:themeColor="text1"/>
                                </w:rPr>
                                <m:t>σ</m:t>
                              </m:r>
                            </m:e>
                            <m:sub>
                              <m:r>
                                <w:rPr>
                                  <w:rFonts w:ascii="Cambria Math" w:hAnsi="Cambria Math"/>
                                  <w:color w:val="000000" w:themeColor="text1"/>
                                </w:rPr>
                                <m:t>i</m:t>
                              </m:r>
                            </m:sub>
                          </m:sSub>
                        </m:sub>
                      </m:sSub>
                    </m:e>
                  </m:d>
                </m:e>
              </m:nary>
              <m:r>
                <m:rPr>
                  <m:sty m:val="p"/>
                </m:rPr>
                <w:rPr>
                  <w:rFonts w:ascii="Cambria Math" w:hAnsi="Cambria Math"/>
                  <w:color w:val="000000" w:themeColor="text1"/>
                </w:rPr>
                <m:t>#</m:t>
              </m:r>
              <m:ctrlPr>
                <w:rPr>
                  <w:rFonts w:ascii="Cambria Math" w:hAnsi="Cambria Math"/>
                  <w:color w:val="000000" w:themeColor="text1"/>
                </w:rPr>
              </m:ctrlPr>
            </m:e>
          </m:eqArr>
        </m:oMath>
      </m:oMathPara>
    </w:p>
    <w:p w14:paraId="64733D88" w14:textId="1FE3E230" w:rsidR="00523466" w:rsidRPr="00F34093" w:rsidRDefault="00523466" w:rsidP="007343EB">
      <w:pPr>
        <w:pStyle w:val="TimesNewRoman14"/>
        <w:rPr>
          <w:rFonts w:eastAsiaTheme="minorEastAsia"/>
          <w:color w:val="000000" w:themeColor="text1"/>
        </w:rPr>
      </w:pPr>
      <w:r w:rsidRPr="00F34093">
        <w:rPr>
          <w:color w:val="000000" w:themeColor="text1"/>
        </w:rPr>
        <w:t xml:space="preserve">Случай </w:t>
      </w:r>
      <m:oMath>
        <m:r>
          <w:rPr>
            <w:rFonts w:ascii="Cambria Math" w:hAnsi="Cambria Math"/>
            <w:color w:val="000000" w:themeColor="text1"/>
          </w:rPr>
          <m:t>i &lt; j</m:t>
        </m:r>
      </m:oMath>
      <w:r w:rsidRPr="00F34093">
        <w:rPr>
          <w:rFonts w:eastAsiaTheme="minorEastAsia"/>
          <w:color w:val="000000" w:themeColor="text1"/>
        </w:rPr>
        <w:t>:</w:t>
      </w:r>
    </w:p>
    <w:p w14:paraId="04690A88" w14:textId="67123074" w:rsidR="00523466" w:rsidRPr="00F34093" w:rsidRDefault="00C31C49" w:rsidP="003B5E4F">
      <w:pPr>
        <w:pStyle w:val="TimesNewRoman14"/>
        <w:numPr>
          <w:ilvl w:val="0"/>
          <w:numId w:val="11"/>
        </w:numPr>
        <w:rPr>
          <w:color w:val="000000" w:themeColor="text1"/>
        </w:rPr>
      </w:pPr>
      <w:r w:rsidRPr="00F34093">
        <w:rPr>
          <w:color w:val="000000" w:themeColor="text1"/>
        </w:rPr>
        <w:t xml:space="preserve">Элементы </w:t>
      </w:r>
      <m:oMath>
        <m:r>
          <m:rPr>
            <m:lit/>
          </m:rPr>
          <w:rPr>
            <w:rFonts w:ascii="Cambria Math" w:eastAsiaTheme="minorEastAsia" w:hAnsi="Cambria Math"/>
            <w:color w:val="000000" w:themeColor="text1"/>
          </w:rPr>
          <m:t>{</m:t>
        </m:r>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b</m:t>
            </m:r>
          </m:e>
          <m:sub>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σ</m:t>
                </m:r>
              </m:e>
              <m:sub>
                <m:r>
                  <w:rPr>
                    <w:rFonts w:ascii="Cambria Math" w:eastAsiaTheme="minorEastAsia" w:hAnsi="Cambria Math"/>
                    <w:color w:val="000000" w:themeColor="text1"/>
                  </w:rPr>
                  <m:t>i</m:t>
                </m:r>
              </m:sub>
            </m:sSub>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σ</m:t>
                </m:r>
              </m:e>
              <m:sub>
                <m:r>
                  <w:rPr>
                    <w:rFonts w:ascii="Cambria Math" w:eastAsiaTheme="minorEastAsia" w:hAnsi="Cambria Math"/>
                    <w:color w:val="000000" w:themeColor="text1"/>
                  </w:rPr>
                  <m:t>i+1</m:t>
                </m:r>
              </m:sub>
            </m:sSub>
          </m:sub>
        </m:sSub>
        <m:r>
          <w:rPr>
            <w:rFonts w:ascii="Cambria Math" w:eastAsiaTheme="minorEastAsia" w:hAnsi="Cambria Math"/>
            <w:color w:val="000000" w:themeColor="text1"/>
          </w:rPr>
          <m:t>,</m:t>
        </m:r>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b</m:t>
            </m:r>
          </m:e>
          <m:sub>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σ</m:t>
                </m:r>
              </m:e>
              <m:sub>
                <m:r>
                  <w:rPr>
                    <w:rFonts w:ascii="Cambria Math" w:eastAsiaTheme="minorEastAsia" w:hAnsi="Cambria Math"/>
                    <w:color w:val="000000" w:themeColor="text1"/>
                  </w:rPr>
                  <m:t>i</m:t>
                </m:r>
              </m:sub>
            </m:sSub>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σ</m:t>
                </m:r>
              </m:e>
              <m:sub>
                <m:r>
                  <w:rPr>
                    <w:rFonts w:ascii="Cambria Math" w:eastAsiaTheme="minorEastAsia" w:hAnsi="Cambria Math"/>
                    <w:color w:val="000000" w:themeColor="text1"/>
                  </w:rPr>
                  <m:t>i+2</m:t>
                </m:r>
              </m:sub>
            </m:sSub>
          </m:sub>
        </m:sSub>
        <m:r>
          <w:rPr>
            <w:rFonts w:ascii="Cambria Math" w:eastAsiaTheme="minorEastAsia" w:hAnsi="Cambria Math"/>
            <w:color w:val="000000" w:themeColor="text1"/>
          </w:rPr>
          <m:t>,</m:t>
        </m:r>
        <m:r>
          <m:rPr>
            <m:sty m:val="p"/>
          </m:rPr>
          <w:rPr>
            <w:rFonts w:ascii="Cambria Math" w:eastAsiaTheme="minorEastAsia" w:hAnsi="Cambria Math"/>
            <w:color w:val="000000" w:themeColor="text1"/>
          </w:rPr>
          <m:t>…</m:t>
        </m:r>
        <m:r>
          <w:rPr>
            <w:rFonts w:ascii="Cambria Math" w:eastAsiaTheme="minorEastAsia" w:hAnsi="Cambria Math"/>
            <w:color w:val="000000" w:themeColor="text1"/>
          </w:rPr>
          <m:t>,</m:t>
        </m:r>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b</m:t>
            </m:r>
          </m:e>
          <m:sub>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σ</m:t>
                </m:r>
              </m:e>
              <m:sub>
                <m:r>
                  <w:rPr>
                    <w:rFonts w:ascii="Cambria Math" w:eastAsiaTheme="minorEastAsia" w:hAnsi="Cambria Math"/>
                    <w:color w:val="000000" w:themeColor="text1"/>
                  </w:rPr>
                  <m:t>i</m:t>
                </m:r>
              </m:sub>
            </m:sSub>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σ</m:t>
                </m:r>
              </m:e>
              <m:sub>
                <m:r>
                  <w:rPr>
                    <w:rFonts w:ascii="Cambria Math" w:eastAsiaTheme="minorEastAsia" w:hAnsi="Cambria Math"/>
                    <w:color w:val="000000" w:themeColor="text1"/>
                  </w:rPr>
                  <m:t>j</m:t>
                </m:r>
              </m:sub>
            </m:sSub>
          </m:sub>
        </m:sSub>
        <m:r>
          <m:rPr>
            <m:lit/>
          </m:rPr>
          <w:rPr>
            <w:rFonts w:ascii="Cambria Math" w:eastAsiaTheme="minorEastAsia" w:hAnsi="Cambria Math"/>
            <w:color w:val="000000" w:themeColor="text1"/>
          </w:rPr>
          <m:t>}</m:t>
        </m:r>
      </m:oMath>
      <w:r w:rsidR="001B1E40" w:rsidRPr="00F34093">
        <w:rPr>
          <w:rFonts w:eastAsiaTheme="minorEastAsia"/>
          <w:color w:val="000000" w:themeColor="text1"/>
        </w:rPr>
        <w:t xml:space="preserve"> </w:t>
      </w:r>
      <w:r w:rsidRPr="00F34093">
        <w:rPr>
          <w:color w:val="000000" w:themeColor="text1"/>
        </w:rPr>
        <w:t xml:space="preserve">из верхнего треугольника (ячейки со светлой штриховкой) перемещаются в позиции </w:t>
      </w:r>
      <m:oMath>
        <m:r>
          <m:rPr>
            <m:lit/>
          </m:rPr>
          <w:rPr>
            <w:rFonts w:ascii="Cambria Math" w:hAnsi="Cambria Math"/>
            <w:color w:val="000000" w:themeColor="text1"/>
          </w:rPr>
          <m:t>{</m:t>
        </m:r>
        <m:d>
          <m:dPr>
            <m:ctrlPr>
              <w:rPr>
                <w:rFonts w:ascii="Cambria Math" w:hAnsi="Cambria Math"/>
                <w:i/>
                <w:color w:val="000000" w:themeColor="text1"/>
              </w:rPr>
            </m:ctrlPr>
          </m:dPr>
          <m:e>
            <m:r>
              <w:rPr>
                <w:rFonts w:ascii="Cambria Math" w:hAnsi="Cambria Math"/>
                <w:color w:val="000000" w:themeColor="text1"/>
              </w:rPr>
              <m:t>j,i</m:t>
            </m:r>
          </m:e>
        </m:d>
        <m:r>
          <w:rPr>
            <w:rFonts w:ascii="Cambria Math" w:hAnsi="Cambria Math"/>
            <w:color w:val="000000" w:themeColor="text1"/>
          </w:rPr>
          <m:t>,</m:t>
        </m:r>
        <m:d>
          <m:dPr>
            <m:ctrlPr>
              <w:rPr>
                <w:rFonts w:ascii="Cambria Math" w:hAnsi="Cambria Math"/>
                <w:i/>
                <w:color w:val="000000" w:themeColor="text1"/>
              </w:rPr>
            </m:ctrlPr>
          </m:dPr>
          <m:e>
            <m:r>
              <w:rPr>
                <w:rFonts w:ascii="Cambria Math" w:hAnsi="Cambria Math"/>
                <w:color w:val="000000" w:themeColor="text1"/>
              </w:rPr>
              <m:t>j,i+1</m:t>
            </m:r>
          </m:e>
        </m:d>
        <m:r>
          <w:rPr>
            <w:rFonts w:ascii="Cambria Math" w:hAnsi="Cambria Math"/>
            <w:color w:val="000000" w:themeColor="text1"/>
          </w:rPr>
          <m:t>,</m:t>
        </m:r>
        <m:r>
          <m:rPr>
            <m:sty m:val="p"/>
          </m:rPr>
          <w:rPr>
            <w:rFonts w:ascii="Cambria Math" w:hAnsi="Cambria Math"/>
            <w:color w:val="000000" w:themeColor="text1"/>
          </w:rPr>
          <m:t>…</m:t>
        </m:r>
        <m:r>
          <w:rPr>
            <w:rFonts w:ascii="Cambria Math" w:hAnsi="Cambria Math"/>
            <w:color w:val="000000" w:themeColor="text1"/>
          </w:rPr>
          <m:t>,</m:t>
        </m:r>
        <m:d>
          <m:dPr>
            <m:ctrlPr>
              <w:rPr>
                <w:rFonts w:ascii="Cambria Math" w:hAnsi="Cambria Math"/>
                <w:i/>
                <w:color w:val="000000" w:themeColor="text1"/>
              </w:rPr>
            </m:ctrlPr>
          </m:dPr>
          <m:e>
            <m:r>
              <w:rPr>
                <w:rFonts w:ascii="Cambria Math" w:hAnsi="Cambria Math"/>
                <w:color w:val="000000" w:themeColor="text1"/>
              </w:rPr>
              <m:t>j,j-1</m:t>
            </m:r>
          </m:e>
        </m:d>
        <m:r>
          <m:rPr>
            <m:lit/>
          </m:rPr>
          <w:rPr>
            <w:rFonts w:ascii="Cambria Math" w:hAnsi="Cambria Math"/>
            <w:color w:val="000000" w:themeColor="text1"/>
          </w:rPr>
          <m:t>}</m:t>
        </m:r>
      </m:oMath>
      <w:r w:rsidRPr="00F34093">
        <w:rPr>
          <w:color w:val="000000" w:themeColor="text1"/>
        </w:rPr>
        <w:t xml:space="preserve"> в нижнем треугольнике</w:t>
      </w:r>
    </w:p>
    <w:p w14:paraId="43DB313A" w14:textId="792460BB" w:rsidR="001B1E40" w:rsidRPr="00F34093" w:rsidRDefault="001B1E40" w:rsidP="003B5E4F">
      <w:pPr>
        <w:pStyle w:val="TimesNewRoman14"/>
        <w:numPr>
          <w:ilvl w:val="0"/>
          <w:numId w:val="11"/>
        </w:numPr>
        <w:rPr>
          <w:color w:val="000000" w:themeColor="text1"/>
        </w:rPr>
      </w:pPr>
      <w:r w:rsidRPr="00F34093">
        <w:rPr>
          <w:color w:val="000000" w:themeColor="text1"/>
        </w:rPr>
        <w:t xml:space="preserve">Элементы </w:t>
      </w:r>
      <m:oMath>
        <m:r>
          <m:rPr>
            <m:lit/>
          </m:rPr>
          <w:rPr>
            <w:rFonts w:ascii="Cambria Math" w:eastAsiaTheme="minorEastAsia" w:hAnsi="Cambria Math"/>
            <w:color w:val="000000" w:themeColor="text1"/>
          </w:rPr>
          <m:t>{</m:t>
        </m:r>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b</m:t>
            </m:r>
          </m:e>
          <m:sub>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σ</m:t>
                </m:r>
              </m:e>
              <m:sub>
                <m:r>
                  <w:rPr>
                    <w:rFonts w:ascii="Cambria Math" w:eastAsiaTheme="minorEastAsia" w:hAnsi="Cambria Math"/>
                    <w:color w:val="000000" w:themeColor="text1"/>
                  </w:rPr>
                  <m:t>i+1</m:t>
                </m:r>
              </m:sub>
            </m:sSub>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σ</m:t>
                </m:r>
              </m:e>
              <m:sub>
                <m:r>
                  <w:rPr>
                    <w:rFonts w:ascii="Cambria Math" w:eastAsiaTheme="minorEastAsia" w:hAnsi="Cambria Math"/>
                    <w:color w:val="000000" w:themeColor="text1"/>
                  </w:rPr>
                  <m:t>i</m:t>
                </m:r>
              </m:sub>
            </m:sSub>
          </m:sub>
        </m:sSub>
        <m:r>
          <w:rPr>
            <w:rFonts w:ascii="Cambria Math" w:eastAsiaTheme="minorEastAsia" w:hAnsi="Cambria Math"/>
            <w:color w:val="000000" w:themeColor="text1"/>
          </w:rPr>
          <m:t>,</m:t>
        </m:r>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b</m:t>
            </m:r>
          </m:e>
          <m:sub>
            <m:sSub>
              <m:sSubPr>
                <m:ctrlPr>
                  <w:rPr>
                    <w:rFonts w:ascii="Cambria Math" w:eastAsiaTheme="minorEastAsia" w:hAnsi="Cambria Math"/>
                    <w:i/>
                    <w:color w:val="000000" w:themeColor="text1"/>
                  </w:rPr>
                </m:ctrlPr>
              </m:sSubPr>
              <m:e>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σ</m:t>
                    </m:r>
                  </m:e>
                  <m:sub>
                    <m:r>
                      <w:rPr>
                        <w:rFonts w:ascii="Cambria Math" w:eastAsiaTheme="minorEastAsia" w:hAnsi="Cambria Math"/>
                        <w:color w:val="000000" w:themeColor="text1"/>
                      </w:rPr>
                      <m:t>i+2</m:t>
                    </m:r>
                  </m:sub>
                </m:sSub>
                <m:r>
                  <w:rPr>
                    <w:rFonts w:ascii="Cambria Math" w:eastAsiaTheme="minorEastAsia" w:hAnsi="Cambria Math"/>
                    <w:color w:val="000000" w:themeColor="text1"/>
                  </w:rPr>
                  <m:t>σ</m:t>
                </m:r>
              </m:e>
              <m:sub>
                <m:r>
                  <w:rPr>
                    <w:rFonts w:ascii="Cambria Math" w:eastAsiaTheme="minorEastAsia" w:hAnsi="Cambria Math"/>
                    <w:color w:val="000000" w:themeColor="text1"/>
                  </w:rPr>
                  <m:t>i</m:t>
                </m:r>
              </m:sub>
            </m:sSub>
          </m:sub>
        </m:sSub>
        <m:r>
          <w:rPr>
            <w:rFonts w:ascii="Cambria Math" w:eastAsiaTheme="minorEastAsia" w:hAnsi="Cambria Math"/>
            <w:color w:val="000000" w:themeColor="text1"/>
          </w:rPr>
          <m:t>,</m:t>
        </m:r>
        <m:r>
          <m:rPr>
            <m:sty m:val="p"/>
          </m:rPr>
          <w:rPr>
            <w:rFonts w:ascii="Cambria Math" w:eastAsiaTheme="minorEastAsia" w:hAnsi="Cambria Math"/>
            <w:color w:val="000000" w:themeColor="text1"/>
          </w:rPr>
          <m:t>…</m:t>
        </m:r>
        <m:r>
          <w:rPr>
            <w:rFonts w:ascii="Cambria Math" w:eastAsiaTheme="minorEastAsia" w:hAnsi="Cambria Math"/>
            <w:color w:val="000000" w:themeColor="text1"/>
          </w:rPr>
          <m:t>,</m:t>
        </m:r>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b</m:t>
            </m:r>
          </m:e>
          <m:sub>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σ</m:t>
                </m:r>
              </m:e>
              <m:sub>
                <m:r>
                  <w:rPr>
                    <w:rFonts w:ascii="Cambria Math" w:eastAsiaTheme="minorEastAsia" w:hAnsi="Cambria Math"/>
                    <w:color w:val="000000" w:themeColor="text1"/>
                  </w:rPr>
                  <m:t>j</m:t>
                </m:r>
              </m:sub>
            </m:sSub>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σ</m:t>
                </m:r>
              </m:e>
              <m:sub>
                <m:r>
                  <w:rPr>
                    <w:rFonts w:ascii="Cambria Math" w:eastAsiaTheme="minorEastAsia" w:hAnsi="Cambria Math"/>
                    <w:color w:val="000000" w:themeColor="text1"/>
                  </w:rPr>
                  <m:t>i</m:t>
                </m:r>
              </m:sub>
            </m:sSub>
          </m:sub>
        </m:sSub>
        <m:r>
          <m:rPr>
            <m:lit/>
          </m:rPr>
          <w:rPr>
            <w:rFonts w:ascii="Cambria Math" w:eastAsiaTheme="minorEastAsia" w:hAnsi="Cambria Math"/>
            <w:color w:val="000000" w:themeColor="text1"/>
          </w:rPr>
          <m:t>}</m:t>
        </m:r>
      </m:oMath>
      <w:r w:rsidRPr="00F34093">
        <w:rPr>
          <w:rFonts w:eastAsiaTheme="minorEastAsia"/>
          <w:color w:val="000000" w:themeColor="text1"/>
        </w:rPr>
        <w:t xml:space="preserve"> </w:t>
      </w:r>
      <w:r w:rsidRPr="00F34093">
        <w:rPr>
          <w:color w:val="000000" w:themeColor="text1"/>
        </w:rPr>
        <w:t xml:space="preserve">из нижнего треугольника (ячейки с темной штриховкой) перемещаются в позиции </w:t>
      </w:r>
      <m:oMath>
        <m:r>
          <m:rPr>
            <m:lit/>
          </m:rPr>
          <w:rPr>
            <w:rFonts w:ascii="Cambria Math" w:hAnsi="Cambria Math"/>
            <w:color w:val="000000" w:themeColor="text1"/>
          </w:rPr>
          <m:t>{</m:t>
        </m:r>
        <m:d>
          <m:dPr>
            <m:ctrlPr>
              <w:rPr>
                <w:rFonts w:ascii="Cambria Math" w:hAnsi="Cambria Math"/>
                <w:i/>
                <w:color w:val="000000" w:themeColor="text1"/>
              </w:rPr>
            </m:ctrlPr>
          </m:dPr>
          <m:e>
            <m:r>
              <w:rPr>
                <w:rFonts w:ascii="Cambria Math" w:hAnsi="Cambria Math"/>
                <w:color w:val="000000" w:themeColor="text1"/>
              </w:rPr>
              <m:t>i,j</m:t>
            </m:r>
          </m:e>
        </m:d>
        <m:r>
          <w:rPr>
            <w:rFonts w:ascii="Cambria Math" w:hAnsi="Cambria Math"/>
            <w:color w:val="000000" w:themeColor="text1"/>
          </w:rPr>
          <m:t>,</m:t>
        </m:r>
        <m:d>
          <m:dPr>
            <m:ctrlPr>
              <w:rPr>
                <w:rFonts w:ascii="Cambria Math" w:hAnsi="Cambria Math"/>
                <w:i/>
                <w:color w:val="000000" w:themeColor="text1"/>
              </w:rPr>
            </m:ctrlPr>
          </m:dPr>
          <m:e>
            <m:r>
              <w:rPr>
                <w:rFonts w:ascii="Cambria Math" w:hAnsi="Cambria Math"/>
                <w:color w:val="000000" w:themeColor="text1"/>
              </w:rPr>
              <m:t>i+1,j</m:t>
            </m:r>
          </m:e>
        </m:d>
        <m:r>
          <w:rPr>
            <w:rFonts w:ascii="Cambria Math" w:hAnsi="Cambria Math"/>
            <w:color w:val="000000" w:themeColor="text1"/>
          </w:rPr>
          <m:t>,</m:t>
        </m:r>
        <m:r>
          <m:rPr>
            <m:sty m:val="p"/>
          </m:rPr>
          <w:rPr>
            <w:rFonts w:ascii="Cambria Math" w:hAnsi="Cambria Math"/>
            <w:color w:val="000000" w:themeColor="text1"/>
          </w:rPr>
          <m:t>…</m:t>
        </m:r>
        <m:r>
          <w:rPr>
            <w:rFonts w:ascii="Cambria Math" w:hAnsi="Cambria Math"/>
            <w:color w:val="000000" w:themeColor="text1"/>
          </w:rPr>
          <m:t>,</m:t>
        </m:r>
        <m:d>
          <m:dPr>
            <m:ctrlPr>
              <w:rPr>
                <w:rFonts w:ascii="Cambria Math" w:hAnsi="Cambria Math"/>
                <w:i/>
                <w:color w:val="000000" w:themeColor="text1"/>
              </w:rPr>
            </m:ctrlPr>
          </m:dPr>
          <m:e>
            <m:r>
              <w:rPr>
                <w:rFonts w:ascii="Cambria Math" w:hAnsi="Cambria Math"/>
                <w:color w:val="000000" w:themeColor="text1"/>
              </w:rPr>
              <m:t>j-1,j</m:t>
            </m:r>
          </m:e>
        </m:d>
        <m:r>
          <m:rPr>
            <m:lit/>
          </m:rPr>
          <w:rPr>
            <w:rFonts w:ascii="Cambria Math" w:hAnsi="Cambria Math"/>
            <w:color w:val="000000" w:themeColor="text1"/>
          </w:rPr>
          <m:t>}</m:t>
        </m:r>
      </m:oMath>
      <w:r w:rsidRPr="00F34093">
        <w:rPr>
          <w:color w:val="000000" w:themeColor="text1"/>
        </w:rPr>
        <w:t xml:space="preserve"> в верхнем треугольнике</w:t>
      </w:r>
    </w:p>
    <w:p w14:paraId="039FD43B" w14:textId="07593153" w:rsidR="001B1E40" w:rsidRPr="00F34093" w:rsidRDefault="001B1E40" w:rsidP="007343EB">
      <w:pPr>
        <w:pStyle w:val="TimesNewRoman14"/>
        <w:rPr>
          <w:color w:val="000000" w:themeColor="text1"/>
        </w:rPr>
      </w:pPr>
      <w:r w:rsidRPr="00F34093">
        <w:rPr>
          <w:color w:val="000000" w:themeColor="text1"/>
        </w:rPr>
        <w:t>Аналогично предыдущему случаю, целевое значение вычисляется как:</w:t>
      </w:r>
    </w:p>
    <w:p w14:paraId="03C5F8CD" w14:textId="719E48E8" w:rsidR="001B1E40" w:rsidRPr="00F34093" w:rsidRDefault="000B3AA6" w:rsidP="007343EB">
      <w:pPr>
        <w:pStyle w:val="TimesNewRoman14"/>
        <w:rPr>
          <w:color w:val="000000" w:themeColor="text1"/>
        </w:rPr>
      </w:pPr>
      <m:oMathPara>
        <m:oMath>
          <m:eqArr>
            <m:eqArrPr>
              <m:maxDist m:val="1"/>
              <m:ctrlPr>
                <w:rPr>
                  <w:rFonts w:ascii="Cambria Math" w:hAnsi="Cambria Math"/>
                  <w:color w:val="000000" w:themeColor="text1"/>
                  <w:lang w:val="en-US"/>
                </w:rPr>
              </m:ctrlPr>
            </m:eqArrPr>
            <m:e>
              <m:r>
                <w:rPr>
                  <w:rFonts w:ascii="Cambria Math" w:hAnsi="Cambria Math"/>
                  <w:color w:val="000000" w:themeColor="text1"/>
                </w:rPr>
                <m:t>f</m:t>
              </m:r>
              <m:d>
                <m:dPr>
                  <m:ctrlPr>
                    <w:rPr>
                      <w:rFonts w:ascii="Cambria Math" w:hAnsi="Cambria Math"/>
                      <w:color w:val="000000" w:themeColor="text1"/>
                    </w:rPr>
                  </m:ctrlPr>
                </m:dPr>
                <m:e>
                  <m:sSup>
                    <m:sSupPr>
                      <m:ctrlPr>
                        <w:rPr>
                          <w:rFonts w:ascii="Cambria Math" w:hAnsi="Cambria Math"/>
                          <w:color w:val="000000" w:themeColor="text1"/>
                        </w:rPr>
                      </m:ctrlPr>
                    </m:sSupPr>
                    <m:e>
                      <m:r>
                        <m:rPr>
                          <m:sty m:val="p"/>
                        </m:rPr>
                        <w:rPr>
                          <w:rFonts w:ascii="Cambria Math" w:hAnsi="Cambria Math"/>
                          <w:color w:val="000000" w:themeColor="text1"/>
                        </w:rPr>
                        <m:t>σ</m:t>
                      </m:r>
                    </m:e>
                    <m:sup>
                      <m:r>
                        <m:rPr>
                          <m:sty m:val="p"/>
                        </m:rPr>
                        <w:rPr>
                          <w:rFonts w:ascii="Cambria Math" w:hAnsi="Cambria Math"/>
                          <w:color w:val="000000" w:themeColor="text1"/>
                        </w:rPr>
                        <m:t>'</m:t>
                      </m:r>
                    </m:sup>
                  </m:sSup>
                </m:e>
              </m:d>
              <m:r>
                <m:rPr>
                  <m:sty m:val="p"/>
                </m:rPr>
                <w:rPr>
                  <w:rFonts w:ascii="Cambria Math" w:hAnsi="Cambria Math"/>
                  <w:color w:val="000000" w:themeColor="text1"/>
                </w:rPr>
                <m:t>=</m:t>
              </m:r>
              <m:r>
                <w:rPr>
                  <w:rFonts w:ascii="Cambria Math" w:hAnsi="Cambria Math"/>
                  <w:color w:val="000000" w:themeColor="text1"/>
                </w:rPr>
                <m:t>f</m:t>
              </m:r>
              <m:d>
                <m:dPr>
                  <m:ctrlPr>
                    <w:rPr>
                      <w:rFonts w:ascii="Cambria Math" w:hAnsi="Cambria Math"/>
                      <w:color w:val="000000" w:themeColor="text1"/>
                    </w:rPr>
                  </m:ctrlPr>
                </m:dPr>
                <m:e>
                  <m:r>
                    <m:rPr>
                      <m:sty m:val="p"/>
                    </m:rPr>
                    <w:rPr>
                      <w:rFonts w:ascii="Cambria Math" w:hAnsi="Cambria Math"/>
                      <w:color w:val="000000" w:themeColor="text1"/>
                    </w:rPr>
                    <m:t>σ</m:t>
                  </m:r>
                </m:e>
              </m:d>
              <m:r>
                <m:rPr>
                  <m:sty m:val="p"/>
                </m:rPr>
                <w:rPr>
                  <w:rFonts w:ascii="Cambria Math" w:hAnsi="Cambria Math"/>
                  <w:color w:val="000000" w:themeColor="text1"/>
                </w:rPr>
                <m:t>+</m:t>
              </m:r>
              <m:nary>
                <m:naryPr>
                  <m:chr m:val="∑"/>
                  <m:ctrlPr>
                    <w:rPr>
                      <w:rFonts w:ascii="Cambria Math" w:hAnsi="Cambria Math"/>
                      <w:color w:val="000000" w:themeColor="text1"/>
                    </w:rPr>
                  </m:ctrlPr>
                </m:naryPr>
                <m:sub>
                  <m:r>
                    <w:rPr>
                      <w:rFonts w:ascii="Cambria Math" w:hAnsi="Cambria Math"/>
                      <w:color w:val="000000" w:themeColor="text1"/>
                    </w:rPr>
                    <m:t>z</m:t>
                  </m:r>
                  <m:r>
                    <m:rPr>
                      <m:sty m:val="p"/>
                    </m:rPr>
                    <w:rPr>
                      <w:rFonts w:ascii="Cambria Math" w:hAnsi="Cambria Math"/>
                      <w:color w:val="000000" w:themeColor="text1"/>
                    </w:rPr>
                    <m:t>=</m:t>
                  </m:r>
                  <m:r>
                    <w:rPr>
                      <w:rFonts w:ascii="Cambria Math" w:hAnsi="Cambria Math"/>
                      <w:color w:val="000000" w:themeColor="text1"/>
                    </w:rPr>
                    <m:t>i</m:t>
                  </m:r>
                  <m:r>
                    <m:rPr>
                      <m:sty m:val="p"/>
                    </m:rPr>
                    <w:rPr>
                      <w:rFonts w:ascii="Cambria Math" w:hAnsi="Cambria Math"/>
                      <w:color w:val="000000" w:themeColor="text1"/>
                    </w:rPr>
                    <m:t>+1</m:t>
                  </m:r>
                </m:sub>
                <m:sup>
                  <m:r>
                    <w:rPr>
                      <w:rFonts w:ascii="Cambria Math" w:hAnsi="Cambria Math"/>
                      <w:color w:val="000000" w:themeColor="text1"/>
                    </w:rPr>
                    <m:t>j</m:t>
                  </m:r>
                </m:sup>
                <m:e>
                  <m:d>
                    <m:dPr>
                      <m:ctrlPr>
                        <w:rPr>
                          <w:rFonts w:ascii="Cambria Math" w:hAnsi="Cambria Math"/>
                          <w:color w:val="000000" w:themeColor="text1"/>
                        </w:rPr>
                      </m:ctrlPr>
                    </m:dPr>
                    <m:e>
                      <m:sSub>
                        <m:sSubPr>
                          <m:ctrlPr>
                            <w:rPr>
                              <w:rFonts w:ascii="Cambria Math" w:hAnsi="Cambria Math"/>
                              <w:color w:val="000000" w:themeColor="text1"/>
                            </w:rPr>
                          </m:ctrlPr>
                        </m:sSubPr>
                        <m:e>
                          <m:r>
                            <w:rPr>
                              <w:rFonts w:ascii="Cambria Math" w:hAnsi="Cambria Math"/>
                              <w:color w:val="000000" w:themeColor="text1"/>
                            </w:rPr>
                            <m:t>b</m:t>
                          </m:r>
                        </m:e>
                        <m:sub>
                          <m:sSub>
                            <m:sSubPr>
                              <m:ctrlPr>
                                <w:rPr>
                                  <w:rFonts w:ascii="Cambria Math" w:hAnsi="Cambria Math"/>
                                  <w:color w:val="000000" w:themeColor="text1"/>
                                </w:rPr>
                              </m:ctrlPr>
                            </m:sSubPr>
                            <m:e>
                              <m:r>
                                <w:rPr>
                                  <w:rFonts w:ascii="Cambria Math" w:hAnsi="Cambria Math"/>
                                  <w:color w:val="000000" w:themeColor="text1"/>
                                </w:rPr>
                                <m:t>σ</m:t>
                              </m:r>
                            </m:e>
                            <m:sub>
                              <m:r>
                                <w:rPr>
                                  <w:rFonts w:ascii="Cambria Math" w:hAnsi="Cambria Math"/>
                                  <w:color w:val="000000" w:themeColor="text1"/>
                                </w:rPr>
                                <m:t>z</m:t>
                              </m:r>
                            </m:sub>
                          </m:sSub>
                          <m:sSub>
                            <m:sSubPr>
                              <m:ctrlPr>
                                <w:rPr>
                                  <w:rFonts w:ascii="Cambria Math" w:hAnsi="Cambria Math"/>
                                  <w:color w:val="000000" w:themeColor="text1"/>
                                </w:rPr>
                              </m:ctrlPr>
                            </m:sSubPr>
                            <m:e>
                              <m:r>
                                <w:rPr>
                                  <w:rFonts w:ascii="Cambria Math" w:hAnsi="Cambria Math"/>
                                  <w:color w:val="000000" w:themeColor="text1"/>
                                </w:rPr>
                                <m:t>σ</m:t>
                              </m:r>
                            </m:e>
                            <m:sub>
                              <m:r>
                                <w:rPr>
                                  <w:rFonts w:ascii="Cambria Math" w:hAnsi="Cambria Math"/>
                                  <w:color w:val="000000" w:themeColor="text1"/>
                                </w:rPr>
                                <m:t>i</m:t>
                              </m:r>
                            </m:sub>
                          </m:sSub>
                        </m:sub>
                      </m:sSub>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b</m:t>
                          </m:r>
                        </m:e>
                        <m:sub>
                          <m:sSub>
                            <m:sSubPr>
                              <m:ctrlPr>
                                <w:rPr>
                                  <w:rFonts w:ascii="Cambria Math" w:hAnsi="Cambria Math"/>
                                  <w:color w:val="000000" w:themeColor="text1"/>
                                </w:rPr>
                              </m:ctrlPr>
                            </m:sSubPr>
                            <m:e>
                              <m:r>
                                <w:rPr>
                                  <w:rFonts w:ascii="Cambria Math" w:hAnsi="Cambria Math"/>
                                  <w:color w:val="000000" w:themeColor="text1"/>
                                </w:rPr>
                                <m:t>σ</m:t>
                              </m:r>
                            </m:e>
                            <m:sub>
                              <m:r>
                                <w:rPr>
                                  <w:rFonts w:ascii="Cambria Math" w:hAnsi="Cambria Math"/>
                                  <w:color w:val="000000" w:themeColor="text1"/>
                                </w:rPr>
                                <m:t>i</m:t>
                              </m:r>
                            </m:sub>
                          </m:sSub>
                          <m:sSub>
                            <m:sSubPr>
                              <m:ctrlPr>
                                <w:rPr>
                                  <w:rFonts w:ascii="Cambria Math" w:hAnsi="Cambria Math"/>
                                  <w:color w:val="000000" w:themeColor="text1"/>
                                </w:rPr>
                              </m:ctrlPr>
                            </m:sSubPr>
                            <m:e>
                              <m:r>
                                <w:rPr>
                                  <w:rFonts w:ascii="Cambria Math" w:hAnsi="Cambria Math"/>
                                  <w:color w:val="000000" w:themeColor="text1"/>
                                </w:rPr>
                                <m:t>σ</m:t>
                              </m:r>
                            </m:e>
                            <m:sub>
                              <m:r>
                                <w:rPr>
                                  <w:rFonts w:ascii="Cambria Math" w:hAnsi="Cambria Math"/>
                                  <w:color w:val="000000" w:themeColor="text1"/>
                                </w:rPr>
                                <m:t>z</m:t>
                              </m:r>
                            </m:sub>
                          </m:sSub>
                        </m:sub>
                      </m:sSub>
                    </m:e>
                  </m:d>
                </m:e>
              </m:nary>
              <m:r>
                <m:rPr>
                  <m:sty m:val="p"/>
                </m:rPr>
                <w:rPr>
                  <w:rFonts w:ascii="Cambria Math" w:hAnsi="Cambria Math"/>
                  <w:color w:val="000000" w:themeColor="text1"/>
                </w:rPr>
                <m:t>#</m:t>
              </m:r>
              <m:ctrlPr>
                <w:rPr>
                  <w:rFonts w:ascii="Cambria Math" w:hAnsi="Cambria Math"/>
                  <w:color w:val="000000" w:themeColor="text1"/>
                </w:rPr>
              </m:ctrlPr>
            </m:e>
          </m:eqArr>
        </m:oMath>
      </m:oMathPara>
    </w:p>
    <w:p w14:paraId="1925F02D" w14:textId="5E6CF0B6" w:rsidR="00732B38" w:rsidRPr="00F34093" w:rsidRDefault="00732B38" w:rsidP="007343EB">
      <w:pPr>
        <w:pStyle w:val="af0"/>
        <w:rPr>
          <w:color w:val="000000" w:themeColor="text1"/>
        </w:rPr>
      </w:pPr>
      <w:r w:rsidRPr="00F34093">
        <w:rPr>
          <w:noProof/>
          <w:color w:val="000000" w:themeColor="text1"/>
        </w:rPr>
        <w:drawing>
          <wp:inline distT="0" distB="0" distL="0" distR="0" wp14:anchorId="68C84F5B" wp14:editId="715B80E6">
            <wp:extent cx="5621573" cy="2602835"/>
            <wp:effectExtent l="0" t="0" r="0" b="762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27175" cy="2605429"/>
                    </a:xfrm>
                    <a:prstGeom prst="rect">
                      <a:avLst/>
                    </a:prstGeom>
                  </pic:spPr>
                </pic:pic>
              </a:graphicData>
            </a:graphic>
          </wp:inline>
        </w:drawing>
      </w:r>
    </w:p>
    <w:p w14:paraId="145B6B62" w14:textId="3A04944D" w:rsidR="00732B38" w:rsidRPr="00F34093" w:rsidRDefault="00732B38" w:rsidP="003B5E4F">
      <w:pPr>
        <w:pStyle w:val="af0"/>
        <w:numPr>
          <w:ilvl w:val="0"/>
          <w:numId w:val="12"/>
        </w:numPr>
        <w:rPr>
          <w:color w:val="000000" w:themeColor="text1"/>
        </w:rPr>
      </w:pPr>
      <w:r w:rsidRPr="00F34093">
        <w:rPr>
          <w:color w:val="000000" w:themeColor="text1"/>
        </w:rPr>
        <w:t xml:space="preserve"> </w:t>
      </w:r>
    </w:p>
    <w:p w14:paraId="29CB0694" w14:textId="7DF4DCEE" w:rsidR="00732B38" w:rsidRPr="00F34093" w:rsidRDefault="00732B38" w:rsidP="007343EB">
      <w:pPr>
        <w:pStyle w:val="af0"/>
        <w:rPr>
          <w:color w:val="000000" w:themeColor="text1"/>
        </w:rPr>
      </w:pPr>
      <w:r w:rsidRPr="00F34093">
        <w:rPr>
          <w:noProof/>
          <w:color w:val="000000" w:themeColor="text1"/>
        </w:rPr>
        <w:lastRenderedPageBreak/>
        <w:drawing>
          <wp:inline distT="0" distB="0" distL="0" distR="0" wp14:anchorId="093D255B" wp14:editId="22890796">
            <wp:extent cx="5438693" cy="2512299"/>
            <wp:effectExtent l="0" t="0" r="0" b="254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52099" cy="2518492"/>
                    </a:xfrm>
                    <a:prstGeom prst="rect">
                      <a:avLst/>
                    </a:prstGeom>
                  </pic:spPr>
                </pic:pic>
              </a:graphicData>
            </a:graphic>
          </wp:inline>
        </w:drawing>
      </w:r>
    </w:p>
    <w:p w14:paraId="263228EA" w14:textId="1A638FB9" w:rsidR="00732B38" w:rsidRPr="00F34093" w:rsidRDefault="00732B38" w:rsidP="003B5E4F">
      <w:pPr>
        <w:pStyle w:val="af0"/>
        <w:numPr>
          <w:ilvl w:val="0"/>
          <w:numId w:val="12"/>
        </w:numPr>
        <w:rPr>
          <w:color w:val="000000" w:themeColor="text1"/>
        </w:rPr>
      </w:pPr>
    </w:p>
    <w:p w14:paraId="35CC95B1" w14:textId="788D76E8" w:rsidR="00732B38" w:rsidRPr="00F34093" w:rsidRDefault="00732B38" w:rsidP="007343EB">
      <w:pPr>
        <w:pStyle w:val="af0"/>
        <w:rPr>
          <w:color w:val="000000" w:themeColor="text1"/>
        </w:rPr>
      </w:pPr>
      <w:r w:rsidRPr="00F34093">
        <w:rPr>
          <w:color w:val="000000" w:themeColor="text1"/>
        </w:rPr>
        <w:t xml:space="preserve">Рис. 5 – Обмен элементами при перемещении индекса. При перемещении индекса </w:t>
      </w:r>
      <m:oMath>
        <m:r>
          <w:rPr>
            <w:rFonts w:ascii="Cambria Math" w:hAnsi="Cambria Math"/>
            <w:color w:val="000000" w:themeColor="text1"/>
          </w:rPr>
          <m:t>i</m:t>
        </m:r>
      </m:oMath>
      <w:r w:rsidRPr="00F34093">
        <w:rPr>
          <w:color w:val="000000" w:themeColor="text1"/>
        </w:rPr>
        <w:t xml:space="preserve"> в позицию </w:t>
      </w:r>
      <m:oMath>
        <m:r>
          <w:rPr>
            <w:rFonts w:ascii="Cambria Math" w:hAnsi="Cambria Math"/>
            <w:color w:val="000000" w:themeColor="text1"/>
          </w:rPr>
          <m:t>j</m:t>
        </m:r>
      </m:oMath>
      <w:r w:rsidRPr="00F34093">
        <w:rPr>
          <w:color w:val="000000" w:themeColor="text1"/>
        </w:rPr>
        <w:t xml:space="preserve"> происходит обмен элементов матрицы. Рассматриваются два различных сценария: </w:t>
      </w:r>
      <m:oMath>
        <m:r>
          <w:rPr>
            <w:rFonts w:ascii="Cambria Math" w:hAnsi="Cambria Math"/>
            <w:color w:val="000000" w:themeColor="text1"/>
          </w:rPr>
          <m:t>i &gt; j</m:t>
        </m:r>
      </m:oMath>
      <w:r w:rsidRPr="00F34093">
        <w:rPr>
          <w:color w:val="000000" w:themeColor="text1"/>
        </w:rPr>
        <w:t xml:space="preserve"> и </w:t>
      </w:r>
      <m:oMath>
        <m:r>
          <w:rPr>
            <w:rFonts w:ascii="Cambria Math" w:hAnsi="Cambria Math"/>
            <w:color w:val="000000" w:themeColor="text1"/>
          </w:rPr>
          <m:t>i &lt; j</m:t>
        </m:r>
      </m:oMath>
      <w:r w:rsidRPr="00F34093">
        <w:rPr>
          <w:color w:val="000000" w:themeColor="text1"/>
        </w:rPr>
        <w:t>: (</w:t>
      </w:r>
      <w:r w:rsidRPr="00F34093">
        <w:rPr>
          <w:color w:val="000000" w:themeColor="text1"/>
          <w:lang w:val="en-US"/>
        </w:rPr>
        <w:t>a</w:t>
      </w:r>
      <w:r w:rsidRPr="00F34093">
        <w:rPr>
          <w:color w:val="000000" w:themeColor="text1"/>
        </w:rPr>
        <w:t xml:space="preserve">) </w:t>
      </w:r>
      <m:oMath>
        <m:r>
          <w:rPr>
            <w:rFonts w:ascii="Cambria Math" w:hAnsi="Cambria Math"/>
            <w:color w:val="000000" w:themeColor="text1"/>
            <w:lang w:val="en-US"/>
          </w:rPr>
          <m:t>i</m:t>
        </m:r>
        <m:r>
          <w:rPr>
            <w:rFonts w:ascii="Cambria Math" w:hAnsi="Cambria Math"/>
            <w:color w:val="000000" w:themeColor="text1"/>
          </w:rPr>
          <m:t>&gt;</m:t>
        </m:r>
        <m:r>
          <w:rPr>
            <w:rFonts w:ascii="Cambria Math" w:hAnsi="Cambria Math"/>
            <w:color w:val="000000" w:themeColor="text1"/>
            <w:lang w:val="en-US"/>
          </w:rPr>
          <m:t>j</m:t>
        </m:r>
      </m:oMath>
      <w:r w:rsidRPr="00F34093">
        <w:rPr>
          <w:color w:val="000000" w:themeColor="text1"/>
        </w:rPr>
        <w:t>. До и после операции вставки</w:t>
      </w:r>
      <w:r w:rsidR="00A12DE1" w:rsidRPr="00F34093">
        <w:rPr>
          <w:color w:val="000000" w:themeColor="text1"/>
        </w:rPr>
        <w:t>; (</w:t>
      </w:r>
      <w:r w:rsidR="00A12DE1" w:rsidRPr="00F34093">
        <w:rPr>
          <w:color w:val="000000" w:themeColor="text1"/>
          <w:lang w:val="en-US"/>
        </w:rPr>
        <w:t>b</w:t>
      </w:r>
      <w:r w:rsidR="00A12DE1" w:rsidRPr="00F34093">
        <w:rPr>
          <w:color w:val="000000" w:themeColor="text1"/>
        </w:rPr>
        <w:t xml:space="preserve">) </w:t>
      </w:r>
      <m:oMath>
        <m:r>
          <w:rPr>
            <w:rFonts w:ascii="Cambria Math" w:hAnsi="Cambria Math"/>
            <w:color w:val="000000" w:themeColor="text1"/>
            <w:lang w:val="en-US"/>
          </w:rPr>
          <m:t>i</m:t>
        </m:r>
        <m:r>
          <w:rPr>
            <w:rFonts w:ascii="Cambria Math" w:hAnsi="Cambria Math"/>
            <w:color w:val="000000" w:themeColor="text1"/>
          </w:rPr>
          <m:t xml:space="preserve"> &lt;</m:t>
        </m:r>
        <m:r>
          <w:rPr>
            <w:rFonts w:ascii="Cambria Math" w:hAnsi="Cambria Math"/>
            <w:color w:val="000000" w:themeColor="text1"/>
            <w:lang w:val="en-US"/>
          </w:rPr>
          <m:t>j</m:t>
        </m:r>
      </m:oMath>
      <w:r w:rsidR="00A12DE1" w:rsidRPr="00F34093">
        <w:rPr>
          <w:color w:val="000000" w:themeColor="text1"/>
        </w:rPr>
        <w:t>. До и после операции вставки.</w:t>
      </w:r>
    </w:p>
    <w:p w14:paraId="6617A627" w14:textId="19B8EB05" w:rsidR="00A12DE1" w:rsidRPr="00F34093" w:rsidRDefault="00200DA6" w:rsidP="007343EB">
      <w:pPr>
        <w:pStyle w:val="TimesNewRoman14"/>
        <w:rPr>
          <w:color w:val="000000" w:themeColor="text1"/>
        </w:rPr>
      </w:pPr>
      <w:r w:rsidRPr="00F34093">
        <w:rPr>
          <w:color w:val="000000" w:themeColor="text1"/>
        </w:rPr>
        <w:t>Как показано на рисунке 5, пары элементов в ячейках с различной штриховкой (темной и светлой) являются единственными элементами, которые обмениваются в результате операции вставки. Остальные элементы остаются на той же стороне главной диагонали, где и находились до операции.</w:t>
      </w:r>
      <w:r w:rsidR="00CE5650" w:rsidRPr="00F34093">
        <w:rPr>
          <w:color w:val="000000" w:themeColor="text1"/>
        </w:rPr>
        <w:t xml:space="preserve"> Каждый индекс </w:t>
      </w:r>
      <m:oMath>
        <m:r>
          <w:rPr>
            <w:rFonts w:ascii="Cambria Math" w:hAnsi="Cambria Math"/>
            <w:color w:val="000000" w:themeColor="text1"/>
          </w:rPr>
          <m:t>i</m:t>
        </m:r>
      </m:oMath>
      <w:r w:rsidR="00CE5650" w:rsidRPr="00F34093">
        <w:rPr>
          <w:color w:val="000000" w:themeColor="text1"/>
        </w:rPr>
        <w:t xml:space="preserve"> имеет связанные пары элементов </w:t>
      </w:r>
      <m:oMath>
        <m:r>
          <m:rPr>
            <m:lit/>
          </m:rP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b</m:t>
            </m:r>
          </m:e>
          <m:sub>
            <m:r>
              <w:rPr>
                <w:rFonts w:ascii="Cambria Math" w:hAnsi="Cambria Math"/>
                <w:color w:val="000000" w:themeColor="text1"/>
              </w:rPr>
              <m:t>i1</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b</m:t>
            </m:r>
          </m:e>
          <m:sub>
            <m:r>
              <w:rPr>
                <w:rFonts w:ascii="Cambria Math" w:hAnsi="Cambria Math"/>
                <w:color w:val="000000" w:themeColor="text1"/>
              </w:rPr>
              <m:t>1i</m:t>
            </m:r>
          </m:sub>
        </m:sSub>
        <m:r>
          <m:rPr>
            <m:lit/>
          </m:rPr>
          <w:rPr>
            <w:rFonts w:ascii="Cambria Math" w:hAnsi="Cambria Math"/>
            <w:color w:val="000000" w:themeColor="text1"/>
          </w:rPr>
          <m:t>}</m:t>
        </m:r>
        <m:r>
          <w:rPr>
            <w:rFonts w:ascii="Cambria Math" w:hAnsi="Cambria Math"/>
            <w:color w:val="000000" w:themeColor="text1"/>
          </w:rPr>
          <m:t>,</m:t>
        </m:r>
        <m:r>
          <m:rPr>
            <m:sty m:val="p"/>
          </m:rPr>
          <w:rPr>
            <w:rFonts w:ascii="Cambria Math" w:hAnsi="Cambria Math"/>
            <w:color w:val="000000" w:themeColor="text1"/>
          </w:rPr>
          <m:t>…</m:t>
        </m:r>
        <m:r>
          <w:rPr>
            <w:rFonts w:ascii="Cambria Math" w:hAnsi="Cambria Math"/>
            <w:color w:val="000000" w:themeColor="text1"/>
          </w:rPr>
          <m:t>,</m:t>
        </m:r>
        <m:r>
          <m:rPr>
            <m:lit/>
          </m:rP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b</m:t>
            </m:r>
          </m:e>
          <m:sub>
            <m:r>
              <w:rPr>
                <w:rFonts w:ascii="Cambria Math" w:hAnsi="Cambria Math"/>
                <w:color w:val="000000" w:themeColor="text1"/>
              </w:rPr>
              <m:t>in</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b</m:t>
            </m:r>
          </m:e>
          <m:sub>
            <m:r>
              <w:rPr>
                <w:rFonts w:ascii="Cambria Math" w:hAnsi="Cambria Math"/>
                <w:color w:val="000000" w:themeColor="text1"/>
              </w:rPr>
              <m:t>ni</m:t>
            </m:r>
          </m:sub>
        </m:sSub>
        <m:r>
          <m:rPr>
            <m:lit/>
          </m:rPr>
          <w:rPr>
            <w:rFonts w:ascii="Cambria Math" w:hAnsi="Cambria Math"/>
            <w:color w:val="000000" w:themeColor="text1"/>
          </w:rPr>
          <m:t>}</m:t>
        </m:r>
      </m:oMath>
      <w:r w:rsidR="00CE5650" w:rsidRPr="00F34093">
        <w:rPr>
          <w:color w:val="000000" w:themeColor="text1"/>
        </w:rPr>
        <w:t xml:space="preserve">. Вводится вектор разностей </w:t>
      </w:r>
      <m:oMath>
        <m:d>
          <m:dPr>
            <m:ctrlPr>
              <w:rPr>
                <w:rFonts w:ascii="Cambria Math" w:hAnsi="Cambria Math"/>
                <w:i/>
                <w:color w:val="000000" w:themeColor="text1"/>
              </w:rPr>
            </m:ctrlPr>
          </m:dPr>
          <m:e>
            <m:sSub>
              <m:sSubPr>
                <m:ctrlPr>
                  <w:rPr>
                    <w:rFonts w:ascii="Cambria Math" w:hAnsi="Cambria Math"/>
                    <w:i/>
                    <w:color w:val="000000" w:themeColor="text1"/>
                  </w:rPr>
                </m:ctrlPr>
              </m:sSubPr>
              <m:e>
                <m:r>
                  <w:rPr>
                    <w:rFonts w:ascii="Cambria Math" w:hAnsi="Cambria Math"/>
                    <w:color w:val="000000" w:themeColor="text1"/>
                  </w:rPr>
                  <m:t>b</m:t>
                </m:r>
              </m:e>
              <m:sub>
                <m:r>
                  <w:rPr>
                    <w:rFonts w:ascii="Cambria Math" w:hAnsi="Cambria Math"/>
                    <w:color w:val="000000" w:themeColor="text1"/>
                  </w:rPr>
                  <m:t>i1</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b</m:t>
                </m:r>
              </m:e>
              <m:sub>
                <m:r>
                  <w:rPr>
                    <w:rFonts w:ascii="Cambria Math" w:hAnsi="Cambria Math"/>
                    <w:color w:val="000000" w:themeColor="text1"/>
                  </w:rPr>
                  <m:t>1i</m:t>
                </m:r>
              </m:sub>
            </m:sSub>
            <m:r>
              <w:rPr>
                <w:rFonts w:ascii="Cambria Math" w:hAnsi="Cambria Math"/>
                <w:color w:val="000000" w:themeColor="text1"/>
              </w:rPr>
              <m:t>,</m:t>
            </m:r>
            <m:r>
              <m:rPr>
                <m:sty m:val="p"/>
              </m:rPr>
              <w:rPr>
                <w:rFonts w:ascii="Cambria Math" w:hAnsi="Cambria Math"/>
                <w:color w:val="000000" w:themeColor="text1"/>
              </w:rPr>
              <m:t>…</m:t>
            </m:r>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b</m:t>
                </m:r>
              </m:e>
              <m:sub>
                <m:r>
                  <w:rPr>
                    <w:rFonts w:ascii="Cambria Math" w:hAnsi="Cambria Math"/>
                    <w:color w:val="000000" w:themeColor="text1"/>
                  </w:rPr>
                  <m:t>in</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b</m:t>
                </m:r>
              </m:e>
              <m:sub>
                <m:r>
                  <w:rPr>
                    <w:rFonts w:ascii="Cambria Math" w:hAnsi="Cambria Math"/>
                    <w:color w:val="000000" w:themeColor="text1"/>
                  </w:rPr>
                  <m:t>ni</m:t>
                </m:r>
              </m:sub>
            </m:sSub>
          </m:e>
        </m:d>
      </m:oMath>
      <w:r w:rsidR="00CE5650" w:rsidRPr="00F34093">
        <w:rPr>
          <w:color w:val="000000" w:themeColor="text1"/>
        </w:rPr>
        <w:t xml:space="preserve">, где каждое значение вектора описывает изменение целевой функции при обмене соответствующей пары элементов вследствие перемещения индекса </w:t>
      </w:r>
      <m:oMath>
        <m:r>
          <w:rPr>
            <w:rFonts w:ascii="Cambria Math" w:hAnsi="Cambria Math"/>
            <w:color w:val="000000" w:themeColor="text1"/>
          </w:rPr>
          <m:t>i</m:t>
        </m:r>
      </m:oMath>
      <w:r w:rsidR="00CE5650" w:rsidRPr="00F34093">
        <w:rPr>
          <w:color w:val="000000" w:themeColor="text1"/>
        </w:rPr>
        <w:t>. Далее мы покажем, как этот вектор разностей для каждого индекса играет ключевую роль в определении того, приводит ли позиция индекса к локально оптимальным решениям.</w:t>
      </w:r>
    </w:p>
    <w:p w14:paraId="661CDE34" w14:textId="751C7C3A" w:rsidR="00CE5650" w:rsidRPr="00F34093" w:rsidRDefault="00E53887" w:rsidP="00D446C1">
      <w:pPr>
        <w:pStyle w:val="subheader"/>
        <w:numPr>
          <w:ilvl w:val="1"/>
          <w:numId w:val="1"/>
        </w:numPr>
        <w:jc w:val="left"/>
        <w:outlineLvl w:val="2"/>
        <w:rPr>
          <w:color w:val="000000" w:themeColor="text1"/>
        </w:rPr>
      </w:pPr>
      <w:r w:rsidRPr="00F34093">
        <w:rPr>
          <w:color w:val="000000" w:themeColor="text1"/>
          <w:lang w:val="ru-RU"/>
        </w:rPr>
        <w:t xml:space="preserve"> </w:t>
      </w:r>
      <w:bookmarkStart w:id="19" w:name="_Toc199949260"/>
      <w:bookmarkStart w:id="20" w:name="_Toc200058191"/>
      <w:proofErr w:type="spellStart"/>
      <w:r w:rsidR="00CE5650" w:rsidRPr="00F34093">
        <w:rPr>
          <w:color w:val="000000" w:themeColor="text1"/>
        </w:rPr>
        <w:t>Локальная</w:t>
      </w:r>
      <w:proofErr w:type="spellEnd"/>
      <w:r w:rsidR="00CE5650" w:rsidRPr="00F34093">
        <w:rPr>
          <w:color w:val="000000" w:themeColor="text1"/>
        </w:rPr>
        <w:t xml:space="preserve"> </w:t>
      </w:r>
      <w:proofErr w:type="spellStart"/>
      <w:r w:rsidR="00CE5650" w:rsidRPr="00F34093">
        <w:rPr>
          <w:color w:val="000000" w:themeColor="text1"/>
        </w:rPr>
        <w:t>оптимальность</w:t>
      </w:r>
      <w:bookmarkEnd w:id="19"/>
      <w:bookmarkEnd w:id="20"/>
      <w:proofErr w:type="spellEnd"/>
    </w:p>
    <w:p w14:paraId="3F690BFE" w14:textId="12AD56A8" w:rsidR="00CE5650" w:rsidRPr="00F34093" w:rsidRDefault="00CE5650" w:rsidP="007343EB">
      <w:pPr>
        <w:pStyle w:val="TimesNewRoman14"/>
        <w:rPr>
          <w:color w:val="000000" w:themeColor="text1"/>
        </w:rPr>
      </w:pPr>
      <w:r w:rsidRPr="00F34093">
        <w:rPr>
          <w:color w:val="000000" w:themeColor="text1"/>
        </w:rPr>
        <w:t xml:space="preserve">Решение </w:t>
      </w:r>
      <m:oMath>
        <m:sSup>
          <m:sSupPr>
            <m:ctrlPr>
              <w:rPr>
                <w:rFonts w:ascii="Cambria Math" w:hAnsi="Cambria Math"/>
                <w:i/>
                <w:color w:val="000000" w:themeColor="text1"/>
              </w:rPr>
            </m:ctrlPr>
          </m:sSupPr>
          <m:e>
            <m:r>
              <m:rPr>
                <m:sty m:val="p"/>
              </m:rPr>
              <w:rPr>
                <w:rFonts w:ascii="Cambria Math" w:hAnsi="Cambria Math"/>
                <w:color w:val="000000" w:themeColor="text1"/>
              </w:rPr>
              <m:t>σ</m:t>
            </m:r>
            <m:ctrlPr>
              <w:rPr>
                <w:rFonts w:ascii="Cambria Math" w:hAnsi="Cambria Math"/>
                <w:color w:val="000000" w:themeColor="text1"/>
              </w:rPr>
            </m:ctrlPr>
          </m:e>
          <m:sup>
            <m:r>
              <w:rPr>
                <w:rFonts w:ascii="Cambria Math" w:hAnsi="Cambria Math"/>
                <w:color w:val="000000" w:themeColor="text1"/>
              </w:rPr>
              <m:t>*</m:t>
            </m:r>
          </m:sup>
        </m:sSup>
      </m:oMath>
      <w:r w:rsidRPr="00F34093">
        <w:rPr>
          <w:color w:val="000000" w:themeColor="text1"/>
        </w:rPr>
        <w:t xml:space="preserve"> является локальным оптимумом для окрестности вставок, если все соседние решения </w:t>
      </w:r>
      <m:oMath>
        <m:r>
          <w:rPr>
            <w:rFonts w:ascii="Cambria Math" w:hAnsi="Cambria Math"/>
            <w:color w:val="000000" w:themeColor="text1"/>
          </w:rPr>
          <m:t>σ</m:t>
        </m:r>
      </m:oMath>
      <w:r w:rsidRPr="00F34093">
        <w:rPr>
          <w:color w:val="000000" w:themeColor="text1"/>
        </w:rPr>
        <w:t xml:space="preserve"> имеют меньшее значение целевой функции:</w:t>
      </w:r>
    </w:p>
    <w:p w14:paraId="1CF2A20A" w14:textId="605FD70D" w:rsidR="009F4288" w:rsidRPr="00F34093" w:rsidRDefault="000B3AA6" w:rsidP="007343EB">
      <w:pPr>
        <w:pStyle w:val="TimesNewRoman14"/>
        <w:rPr>
          <w:rFonts w:eastAsiaTheme="minorEastAsia"/>
          <w:color w:val="000000" w:themeColor="text1"/>
        </w:rPr>
      </w:pPr>
      <m:oMathPara>
        <m:oMath>
          <m:eqArr>
            <m:eqArrPr>
              <m:maxDist m:val="1"/>
              <m:ctrlPr>
                <w:rPr>
                  <w:rFonts w:ascii="Cambria Math" w:hAnsi="Cambria Math"/>
                  <w:color w:val="000000" w:themeColor="text1"/>
                  <w:lang w:val="en-US"/>
                </w:rPr>
              </m:ctrlPr>
            </m:eqArrPr>
            <m:e>
              <m:r>
                <m:rPr>
                  <m:sty m:val="p"/>
                </m:rPr>
                <w:rPr>
                  <w:rFonts w:ascii="Cambria Math" w:hAnsi="Cambria Math"/>
                  <w:color w:val="000000" w:themeColor="text1"/>
                </w:rPr>
                <m:t>∀σ∈</m:t>
              </m:r>
              <m:sSub>
                <m:sSubPr>
                  <m:ctrlPr>
                    <w:rPr>
                      <w:rFonts w:ascii="Cambria Math" w:hAnsi="Cambria Math"/>
                      <w:color w:val="000000" w:themeColor="text1"/>
                    </w:rPr>
                  </m:ctrlPr>
                </m:sSubPr>
                <m:e>
                  <m:r>
                    <w:rPr>
                      <w:rFonts w:ascii="Cambria Math" w:hAnsi="Cambria Math"/>
                      <w:color w:val="000000" w:themeColor="text1"/>
                    </w:rPr>
                    <m:t>N</m:t>
                  </m:r>
                </m:e>
                <m:sub>
                  <m:r>
                    <w:rPr>
                      <w:rFonts w:ascii="Cambria Math" w:hAnsi="Cambria Math"/>
                      <w:color w:val="000000" w:themeColor="text1"/>
                    </w:rPr>
                    <m:t>I</m:t>
                  </m:r>
                </m:sub>
              </m:sSub>
              <m:d>
                <m:dPr>
                  <m:ctrlPr>
                    <w:rPr>
                      <w:rFonts w:ascii="Cambria Math" w:hAnsi="Cambria Math"/>
                      <w:color w:val="000000" w:themeColor="text1"/>
                    </w:rPr>
                  </m:ctrlPr>
                </m:dPr>
                <m:e>
                  <m:sSup>
                    <m:sSupPr>
                      <m:ctrlPr>
                        <w:rPr>
                          <w:rFonts w:ascii="Cambria Math" w:hAnsi="Cambria Math"/>
                          <w:color w:val="000000" w:themeColor="text1"/>
                        </w:rPr>
                      </m:ctrlPr>
                    </m:sSupPr>
                    <m:e>
                      <m:r>
                        <m:rPr>
                          <m:sty m:val="p"/>
                        </m:rPr>
                        <w:rPr>
                          <w:rFonts w:ascii="Cambria Math" w:hAnsi="Cambria Math"/>
                          <w:color w:val="000000" w:themeColor="text1"/>
                        </w:rPr>
                        <m:t>σ</m:t>
                      </m:r>
                    </m:e>
                    <m:sup>
                      <m:r>
                        <m:rPr>
                          <m:sty m:val="p"/>
                        </m:rPr>
                        <w:rPr>
                          <w:rFonts w:ascii="Cambria Math" w:hAnsi="Cambria Math"/>
                          <w:color w:val="000000" w:themeColor="text1"/>
                        </w:rPr>
                        <m:t>*</m:t>
                      </m:r>
                    </m:sup>
                  </m:sSup>
                </m:e>
              </m:d>
              <m:r>
                <m:rPr>
                  <m:sty m:val="p"/>
                </m:rPr>
                <w:rPr>
                  <w:rFonts w:ascii="Cambria Math" w:hAnsi="Cambria Math"/>
                  <w:color w:val="000000" w:themeColor="text1"/>
                </w:rPr>
                <m:t>,</m:t>
              </m:r>
              <m:r>
                <w:rPr>
                  <w:rFonts w:ascii="Cambria Math" w:hAnsi="Cambria Math"/>
                  <w:color w:val="000000" w:themeColor="text1"/>
                </w:rPr>
                <m:t>f</m:t>
              </m:r>
              <m:d>
                <m:dPr>
                  <m:ctrlPr>
                    <w:rPr>
                      <w:rFonts w:ascii="Cambria Math" w:hAnsi="Cambria Math"/>
                      <w:color w:val="000000" w:themeColor="text1"/>
                    </w:rPr>
                  </m:ctrlPr>
                </m:dPr>
                <m:e>
                  <m:sSup>
                    <m:sSupPr>
                      <m:ctrlPr>
                        <w:rPr>
                          <w:rFonts w:ascii="Cambria Math" w:hAnsi="Cambria Math"/>
                          <w:color w:val="000000" w:themeColor="text1"/>
                        </w:rPr>
                      </m:ctrlPr>
                    </m:sSupPr>
                    <m:e>
                      <m:r>
                        <m:rPr>
                          <m:sty m:val="p"/>
                        </m:rPr>
                        <w:rPr>
                          <w:rFonts w:ascii="Cambria Math" w:hAnsi="Cambria Math"/>
                          <w:color w:val="000000" w:themeColor="text1"/>
                        </w:rPr>
                        <m:t>σ</m:t>
                      </m:r>
                    </m:e>
                    <m:sup>
                      <m:r>
                        <m:rPr>
                          <m:sty m:val="p"/>
                        </m:rPr>
                        <w:rPr>
                          <w:rFonts w:ascii="Cambria Math" w:hAnsi="Cambria Math"/>
                          <w:color w:val="000000" w:themeColor="text1"/>
                        </w:rPr>
                        <m:t>*</m:t>
                      </m:r>
                    </m:sup>
                  </m:sSup>
                </m:e>
              </m:d>
              <m:r>
                <m:rPr>
                  <m:sty m:val="p"/>
                </m:rPr>
                <w:rPr>
                  <w:rFonts w:ascii="Cambria Math" w:hAnsi="Cambria Math"/>
                  <w:color w:val="000000" w:themeColor="text1"/>
                </w:rPr>
                <m:t>≥</m:t>
              </m:r>
              <m:r>
                <w:rPr>
                  <w:rFonts w:ascii="Cambria Math" w:hAnsi="Cambria Math"/>
                  <w:color w:val="000000" w:themeColor="text1"/>
                </w:rPr>
                <m:t>f</m:t>
              </m:r>
              <m:d>
                <m:dPr>
                  <m:ctrlPr>
                    <w:rPr>
                      <w:rFonts w:ascii="Cambria Math" w:hAnsi="Cambria Math"/>
                      <w:color w:val="000000" w:themeColor="text1"/>
                    </w:rPr>
                  </m:ctrlPr>
                </m:dPr>
                <m:e>
                  <m:r>
                    <m:rPr>
                      <m:sty m:val="p"/>
                    </m:rPr>
                    <w:rPr>
                      <w:rFonts w:ascii="Cambria Math" w:hAnsi="Cambria Math"/>
                      <w:color w:val="000000" w:themeColor="text1"/>
                    </w:rPr>
                    <m:t>σ</m:t>
                  </m:r>
                </m:e>
              </m:d>
              <m:r>
                <m:rPr>
                  <m:sty m:val="p"/>
                </m:rPr>
                <w:rPr>
                  <w:rFonts w:ascii="Cambria Math" w:hAnsi="Cambria Math"/>
                  <w:color w:val="000000" w:themeColor="text1"/>
                </w:rPr>
                <m:t>#</m:t>
              </m:r>
              <m:ctrlPr>
                <w:rPr>
                  <w:rFonts w:ascii="Cambria Math" w:hAnsi="Cambria Math"/>
                  <w:color w:val="000000" w:themeColor="text1"/>
                </w:rPr>
              </m:ctrlPr>
            </m:e>
          </m:eqArr>
        </m:oMath>
      </m:oMathPara>
    </w:p>
    <w:p w14:paraId="4FABF8CA" w14:textId="51EF85BF" w:rsidR="009F4288" w:rsidRPr="00F34093" w:rsidRDefault="009F4288" w:rsidP="007343EB">
      <w:pPr>
        <w:pStyle w:val="TimesNewRoman14"/>
        <w:rPr>
          <w:color w:val="000000" w:themeColor="text1"/>
        </w:rPr>
      </w:pPr>
      <w:r w:rsidRPr="00F34093">
        <w:rPr>
          <w:color w:val="000000" w:themeColor="text1"/>
        </w:rPr>
        <w:lastRenderedPageBreak/>
        <w:t>Таким образом, в системе окрестности вставок решение считается локально оптимальным тогда и только тогда, когда среди всех возможных операций вставки не существует перемещения, которое улучшает текущее решение.</w:t>
      </w:r>
    </w:p>
    <w:p w14:paraId="0AFB928F" w14:textId="3B06B7E5" w:rsidR="00CF4FC1" w:rsidRPr="00F34093" w:rsidRDefault="009F4288" w:rsidP="007343EB">
      <w:pPr>
        <w:pStyle w:val="TimesNewRoman14"/>
        <w:rPr>
          <w:color w:val="000000" w:themeColor="text1"/>
        </w:rPr>
      </w:pPr>
      <w:r w:rsidRPr="00F34093">
        <w:rPr>
          <w:color w:val="000000" w:themeColor="text1"/>
        </w:rPr>
        <w:t xml:space="preserve">Согласно формуле 6, для данного решения </w:t>
      </w:r>
      <m:oMath>
        <m:r>
          <w:rPr>
            <w:rFonts w:ascii="Cambria Math" w:hAnsi="Cambria Math"/>
            <w:color w:val="000000" w:themeColor="text1"/>
          </w:rPr>
          <m:t>σ</m:t>
        </m:r>
      </m:oMath>
      <w:r w:rsidRPr="00F34093">
        <w:rPr>
          <w:color w:val="000000" w:themeColor="text1"/>
        </w:rPr>
        <w:t xml:space="preserve"> и соседнего решения </w:t>
      </w:r>
      <m:oMath>
        <m:sSup>
          <m:sSupPr>
            <m:ctrlPr>
              <w:rPr>
                <w:rFonts w:ascii="Cambria Math" w:hAnsi="Cambria Math"/>
                <w:i/>
                <w:color w:val="000000" w:themeColor="text1"/>
              </w:rPr>
            </m:ctrlPr>
          </m:sSupPr>
          <m:e>
            <m:r>
              <m:rPr>
                <m:sty m:val="p"/>
              </m:rPr>
              <w:rPr>
                <w:rFonts w:ascii="Cambria Math" w:hAnsi="Cambria Math"/>
                <w:color w:val="000000" w:themeColor="text1"/>
              </w:rPr>
              <m:t>σ</m:t>
            </m:r>
            <m:ctrlPr>
              <w:rPr>
                <w:rFonts w:ascii="Cambria Math" w:hAnsi="Cambria Math"/>
                <w:color w:val="000000" w:themeColor="text1"/>
              </w:rPr>
            </m:ctrlPr>
          </m:e>
          <m:sup>
            <m:r>
              <w:rPr>
                <w:rFonts w:ascii="Cambria Math" w:hAnsi="Cambria Math"/>
                <w:color w:val="000000" w:themeColor="text1"/>
              </w:rPr>
              <m:t>'</m:t>
            </m:r>
          </m:sup>
        </m:sSup>
      </m:oMath>
      <w:r w:rsidRPr="00F34093">
        <w:rPr>
          <w:color w:val="000000" w:themeColor="text1"/>
        </w:rPr>
        <w:t xml:space="preserve">, полученного перемещением индекса </w:t>
      </w:r>
      <m:oMath>
        <m:r>
          <w:rPr>
            <w:rFonts w:ascii="Cambria Math" w:hAnsi="Cambria Math"/>
            <w:color w:val="000000" w:themeColor="text1"/>
          </w:rPr>
          <m:t>k</m:t>
        </m:r>
      </m:oMath>
      <w:r w:rsidRPr="00F34093">
        <w:rPr>
          <w:color w:val="000000" w:themeColor="text1"/>
        </w:rPr>
        <w:t xml:space="preserve"> в новую позицию, значение </w:t>
      </w:r>
      <m:oMath>
        <m:r>
          <w:rPr>
            <w:rFonts w:ascii="Cambria Math" w:hAnsi="Cambria Math"/>
            <w:color w:val="000000" w:themeColor="text1"/>
          </w:rPr>
          <m:t>f</m:t>
        </m:r>
        <m:d>
          <m:dPr>
            <m:ctrlPr>
              <w:rPr>
                <w:rFonts w:ascii="Cambria Math" w:hAnsi="Cambria Math"/>
                <w:i/>
                <w:color w:val="000000" w:themeColor="text1"/>
              </w:rPr>
            </m:ctrlPr>
          </m:dPr>
          <m:e>
            <m:sSup>
              <m:sSupPr>
                <m:ctrlPr>
                  <w:rPr>
                    <w:rFonts w:ascii="Cambria Math" w:hAnsi="Cambria Math"/>
                    <w:i/>
                    <w:color w:val="000000" w:themeColor="text1"/>
                  </w:rPr>
                </m:ctrlPr>
              </m:sSupPr>
              <m:e>
                <m:r>
                  <m:rPr>
                    <m:sty m:val="p"/>
                  </m:rPr>
                  <w:rPr>
                    <w:rFonts w:ascii="Cambria Math" w:hAnsi="Cambria Math"/>
                    <w:color w:val="000000" w:themeColor="text1"/>
                  </w:rPr>
                  <m:t>σ</m:t>
                </m:r>
              </m:e>
              <m:sup>
                <m:r>
                  <w:rPr>
                    <w:rFonts w:ascii="Cambria Math" w:hAnsi="Cambria Math"/>
                    <w:color w:val="000000" w:themeColor="text1"/>
                  </w:rPr>
                  <m:t>'</m:t>
                </m:r>
              </m:sup>
            </m:sSup>
          </m:e>
        </m:d>
      </m:oMath>
      <w:r w:rsidRPr="00F34093">
        <w:rPr>
          <w:color w:val="000000" w:themeColor="text1"/>
        </w:rPr>
        <w:t xml:space="preserve">может быть вычислено </w:t>
      </w:r>
      <w:r w:rsidR="00CF4FC1" w:rsidRPr="00F34093">
        <w:rPr>
          <w:color w:val="000000" w:themeColor="text1"/>
        </w:rPr>
        <w:t>путём</w:t>
      </w:r>
      <w:r w:rsidRPr="00F34093">
        <w:rPr>
          <w:color w:val="000000" w:themeColor="text1"/>
        </w:rPr>
        <w:t>:</w:t>
      </w:r>
    </w:p>
    <w:p w14:paraId="5198D0AC" w14:textId="78F403AA" w:rsidR="00CF4FC1" w:rsidRPr="00F34093" w:rsidRDefault="00CF4FC1" w:rsidP="003B5E4F">
      <w:pPr>
        <w:pStyle w:val="TimesNewRoman14"/>
        <w:numPr>
          <w:ilvl w:val="0"/>
          <w:numId w:val="13"/>
        </w:numPr>
        <w:rPr>
          <w:color w:val="000000" w:themeColor="text1"/>
        </w:rPr>
      </w:pPr>
      <w:r w:rsidRPr="00F34093">
        <w:rPr>
          <w:color w:val="000000" w:themeColor="text1"/>
        </w:rPr>
        <w:t xml:space="preserve">Перерасчёта вклада индекса </w:t>
      </w:r>
      <m:oMath>
        <m:r>
          <w:rPr>
            <w:rFonts w:ascii="Cambria Math" w:hAnsi="Cambria Math"/>
            <w:color w:val="000000" w:themeColor="text1"/>
          </w:rPr>
          <m:t>k</m:t>
        </m:r>
      </m:oMath>
      <w:r w:rsidRPr="00F34093">
        <w:rPr>
          <w:color w:val="000000" w:themeColor="text1"/>
        </w:rPr>
        <w:t xml:space="preserve"> в новой позиции</w:t>
      </w:r>
    </w:p>
    <w:p w14:paraId="443D81AD" w14:textId="70CC40E9" w:rsidR="00CF4FC1" w:rsidRPr="00F34093" w:rsidRDefault="00CF4FC1" w:rsidP="003B5E4F">
      <w:pPr>
        <w:pStyle w:val="TimesNewRoman14"/>
        <w:numPr>
          <w:ilvl w:val="0"/>
          <w:numId w:val="13"/>
        </w:numPr>
        <w:rPr>
          <w:color w:val="000000" w:themeColor="text1"/>
        </w:rPr>
      </w:pPr>
      <w:r w:rsidRPr="00F34093">
        <w:rPr>
          <w:color w:val="000000" w:themeColor="text1"/>
        </w:rPr>
        <w:t xml:space="preserve">Добавления полученной вариации к </w:t>
      </w:r>
      <m:oMath>
        <m:r>
          <w:rPr>
            <w:rFonts w:ascii="Cambria Math" w:hAnsi="Cambria Math"/>
            <w:color w:val="000000" w:themeColor="text1"/>
          </w:rPr>
          <m:t>f</m:t>
        </m:r>
        <m:d>
          <m:dPr>
            <m:ctrlPr>
              <w:rPr>
                <w:rFonts w:ascii="Cambria Math" w:hAnsi="Cambria Math"/>
                <w:i/>
                <w:color w:val="000000" w:themeColor="text1"/>
              </w:rPr>
            </m:ctrlPr>
          </m:dPr>
          <m:e>
            <m:r>
              <m:rPr>
                <m:sty m:val="p"/>
              </m:rPr>
              <w:rPr>
                <w:rFonts w:ascii="Cambria Math" w:hAnsi="Cambria Math"/>
                <w:color w:val="000000" w:themeColor="text1"/>
              </w:rPr>
              <m:t>σ</m:t>
            </m:r>
          </m:e>
        </m:d>
      </m:oMath>
    </w:p>
    <w:p w14:paraId="66E320CE" w14:textId="7473EF09" w:rsidR="00CF4FC1" w:rsidRPr="00F34093" w:rsidRDefault="00CF4FC1" w:rsidP="007343EB">
      <w:pPr>
        <w:pStyle w:val="TimesNewRoman14"/>
        <w:rPr>
          <w:color w:val="000000" w:themeColor="text1"/>
        </w:rPr>
      </w:pPr>
      <w:r w:rsidRPr="00F34093">
        <w:rPr>
          <w:color w:val="000000" w:themeColor="text1"/>
        </w:rPr>
        <w:t xml:space="preserve">Следовательно, решение является локальным оптимумом в окрестности вставок, если для любого индекса </w:t>
      </w:r>
      <m:oMath>
        <m:r>
          <w:rPr>
            <w:rFonts w:ascii="Cambria Math" w:hAnsi="Cambria Math"/>
            <w:color w:val="000000" w:themeColor="text1"/>
          </w:rPr>
          <m:t>i = 1,</m:t>
        </m:r>
        <m:r>
          <m:rPr>
            <m:sty m:val="p"/>
          </m:rPr>
          <w:rPr>
            <w:rFonts w:ascii="Cambria Math" w:hAnsi="Cambria Math"/>
            <w:color w:val="000000" w:themeColor="text1"/>
          </w:rPr>
          <m:t>…</m:t>
        </m:r>
        <m:r>
          <w:rPr>
            <w:rFonts w:ascii="Cambria Math" w:hAnsi="Cambria Math"/>
            <w:color w:val="000000" w:themeColor="text1"/>
          </w:rPr>
          <m:t>,n</m:t>
        </m:r>
      </m:oMath>
      <w:r w:rsidRPr="00F34093">
        <w:rPr>
          <w:color w:val="000000" w:themeColor="text1"/>
        </w:rPr>
        <w:t xml:space="preserve"> не существует операции вставки, которая увеличивает вклад </w:t>
      </w:r>
      <m:oMath>
        <m:r>
          <w:rPr>
            <w:rFonts w:ascii="Cambria Math" w:hAnsi="Cambria Math"/>
            <w:color w:val="000000" w:themeColor="text1"/>
          </w:rPr>
          <m:t>i</m:t>
        </m:r>
      </m:oMath>
      <w:r w:rsidRPr="00F34093">
        <w:rPr>
          <w:color w:val="000000" w:themeColor="text1"/>
        </w:rPr>
        <w:t xml:space="preserve"> в целевую функцию.</w:t>
      </w:r>
    </w:p>
    <w:p w14:paraId="1EA62761" w14:textId="62D0D1FD" w:rsidR="00EC597E" w:rsidRPr="00F34093" w:rsidRDefault="00EC597E" w:rsidP="007343EB">
      <w:pPr>
        <w:pStyle w:val="TimesNewRoman14"/>
        <w:rPr>
          <w:color w:val="000000" w:themeColor="text1"/>
        </w:rPr>
      </w:pPr>
      <w:r w:rsidRPr="00F34093">
        <w:rPr>
          <w:color w:val="000000" w:themeColor="text1"/>
        </w:rPr>
        <w:t xml:space="preserve">Для локально оптимального решения </w:t>
      </w:r>
      <m:oMath>
        <m:sSup>
          <m:sSupPr>
            <m:ctrlPr>
              <w:rPr>
                <w:rFonts w:ascii="Cambria Math" w:hAnsi="Cambria Math"/>
                <w:i/>
                <w:color w:val="000000" w:themeColor="text1"/>
              </w:rPr>
            </m:ctrlPr>
          </m:sSupPr>
          <m:e>
            <m:r>
              <m:rPr>
                <m:sty m:val="p"/>
              </m:rPr>
              <w:rPr>
                <w:rFonts w:ascii="Cambria Math" w:hAnsi="Cambria Math"/>
                <w:color w:val="000000" w:themeColor="text1"/>
              </w:rPr>
              <m:t>σ</m:t>
            </m:r>
            <m:ctrlPr>
              <w:rPr>
                <w:rFonts w:ascii="Cambria Math" w:hAnsi="Cambria Math"/>
                <w:color w:val="000000" w:themeColor="text1"/>
              </w:rPr>
            </m:ctrlPr>
          </m:e>
          <m:sup>
            <m:r>
              <w:rPr>
                <w:rFonts w:ascii="Cambria Math" w:hAnsi="Cambria Math"/>
                <w:color w:val="000000" w:themeColor="text1"/>
              </w:rPr>
              <m:t>*</m:t>
            </m:r>
          </m:sup>
        </m:sSup>
      </m:oMath>
      <w:r w:rsidRPr="00F34093">
        <w:rPr>
          <w:color w:val="000000" w:themeColor="text1"/>
        </w:rPr>
        <w:t xml:space="preserve"> в окрестности вставок выполняется:</w:t>
      </w:r>
    </w:p>
    <w:p w14:paraId="31C094AF" w14:textId="6481EBCC" w:rsidR="00EC597E" w:rsidRPr="00F34093" w:rsidRDefault="00363D87" w:rsidP="003B5E4F">
      <w:pPr>
        <w:pStyle w:val="TimesNewRoman14"/>
        <w:numPr>
          <w:ilvl w:val="0"/>
          <w:numId w:val="14"/>
        </w:numPr>
        <w:rPr>
          <w:color w:val="000000" w:themeColor="text1"/>
        </w:rPr>
      </w:pPr>
      <w:r w:rsidRPr="00F34093">
        <w:rPr>
          <w:color w:val="000000" w:themeColor="text1"/>
        </w:rPr>
        <w:t xml:space="preserve">Для каждого индекса </w:t>
      </w:r>
      <m:oMath>
        <m:sSubSup>
          <m:sSubSupPr>
            <m:ctrlPr>
              <w:rPr>
                <w:rFonts w:ascii="Cambria Math" w:hAnsi="Cambria Math"/>
                <w:i/>
                <w:color w:val="000000" w:themeColor="text1"/>
              </w:rPr>
            </m:ctrlPr>
          </m:sSubSupPr>
          <m:e>
            <m:r>
              <m:rPr>
                <m:sty m:val="p"/>
              </m:rPr>
              <w:rPr>
                <w:rFonts w:ascii="Cambria Math" w:hAnsi="Cambria Math"/>
                <w:color w:val="000000" w:themeColor="text1"/>
              </w:rPr>
              <m:t>σ</m:t>
            </m:r>
            <m:ctrlPr>
              <w:rPr>
                <w:rFonts w:ascii="Cambria Math" w:hAnsi="Cambria Math"/>
                <w:color w:val="000000" w:themeColor="text1"/>
              </w:rPr>
            </m:ctrlPr>
          </m:e>
          <m:sub>
            <m:r>
              <w:rPr>
                <w:rFonts w:ascii="Cambria Math" w:hAnsi="Cambria Math"/>
                <w:color w:val="000000" w:themeColor="text1"/>
              </w:rPr>
              <m:t>i</m:t>
            </m:r>
          </m:sub>
          <m:sup>
            <m:r>
              <w:rPr>
                <w:rFonts w:ascii="Cambria Math" w:hAnsi="Cambria Math"/>
                <w:color w:val="000000" w:themeColor="text1"/>
              </w:rPr>
              <m:t>*</m:t>
            </m:r>
          </m:sup>
        </m:sSubSup>
        <m:r>
          <w:rPr>
            <w:rFonts w:ascii="Cambria Math" w:hAnsi="Cambria Math"/>
            <w:color w:val="000000" w:themeColor="text1"/>
          </w:rPr>
          <m:t>,i=1,</m:t>
        </m:r>
        <m:r>
          <m:rPr>
            <m:sty m:val="p"/>
          </m:rPr>
          <w:rPr>
            <w:rFonts w:ascii="Cambria Math" w:hAnsi="Cambria Math"/>
            <w:color w:val="000000" w:themeColor="text1"/>
          </w:rPr>
          <m:t>…</m:t>
        </m:r>
        <m:r>
          <w:rPr>
            <w:rFonts w:ascii="Cambria Math" w:hAnsi="Cambria Math"/>
            <w:color w:val="000000" w:themeColor="text1"/>
          </w:rPr>
          <m:t>,n</m:t>
        </m:r>
      </m:oMath>
      <w:r w:rsidRPr="00F34093">
        <w:rPr>
          <w:color w:val="000000" w:themeColor="text1"/>
        </w:rPr>
        <w:t xml:space="preserve">, все частичные суммы разностей между соответствующими элементами, расположенными перед </w:t>
      </w:r>
      <m:oMath>
        <m:r>
          <w:rPr>
            <w:rFonts w:ascii="Cambria Math" w:hAnsi="Cambria Math"/>
            <w:color w:val="000000" w:themeColor="text1"/>
          </w:rPr>
          <m:t>i</m:t>
        </m:r>
      </m:oMath>
      <w:r w:rsidRPr="00F34093">
        <w:rPr>
          <w:color w:val="000000" w:themeColor="text1"/>
        </w:rPr>
        <w:t>, неотрицательны:</w:t>
      </w:r>
      <w:r w:rsidRPr="00F34093">
        <w:rPr>
          <w:color w:val="000000" w:themeColor="text1"/>
        </w:rPr>
        <w:br/>
      </w:r>
      <m:oMathPara>
        <m:oMath>
          <m:eqArr>
            <m:eqArrPr>
              <m:maxDist m:val="1"/>
              <m:ctrlPr>
                <w:rPr>
                  <w:rFonts w:ascii="Cambria Math" w:eastAsiaTheme="minorEastAsia" w:hAnsi="Cambria Math"/>
                  <w:i/>
                  <w:color w:val="000000" w:themeColor="text1"/>
                </w:rPr>
              </m:ctrlPr>
            </m:eqArrPr>
            <m:e>
              <m:nary>
                <m:naryPr>
                  <m:chr m:val="∑"/>
                  <m:ctrlPr>
                    <w:rPr>
                      <w:rFonts w:ascii="Cambria Math" w:hAnsi="Cambria Math"/>
                      <w:color w:val="000000" w:themeColor="text1"/>
                    </w:rPr>
                  </m:ctrlPr>
                </m:naryPr>
                <m:sub>
                  <m:r>
                    <w:rPr>
                      <w:rFonts w:ascii="Cambria Math" w:hAnsi="Cambria Math"/>
                      <w:color w:val="000000" w:themeColor="text1"/>
                    </w:rPr>
                    <m:t>j=z</m:t>
                  </m:r>
                  <m:ctrlPr>
                    <w:rPr>
                      <w:rFonts w:ascii="Cambria Math" w:hAnsi="Cambria Math"/>
                      <w:i/>
                      <w:color w:val="000000" w:themeColor="text1"/>
                    </w:rPr>
                  </m:ctrlPr>
                </m:sub>
                <m:sup>
                  <m:r>
                    <w:rPr>
                      <w:rFonts w:ascii="Cambria Math" w:hAnsi="Cambria Math"/>
                      <w:color w:val="000000" w:themeColor="text1"/>
                    </w:rPr>
                    <m:t>i-1</m:t>
                  </m:r>
                  <m:ctrlPr>
                    <w:rPr>
                      <w:rFonts w:ascii="Cambria Math" w:hAnsi="Cambria Math"/>
                      <w:i/>
                      <w:color w:val="000000" w:themeColor="text1"/>
                    </w:rPr>
                  </m:ctrlPr>
                </m:sup>
                <m:e>
                  <m:d>
                    <m:dPr>
                      <m:ctrlPr>
                        <w:rPr>
                          <w:rFonts w:ascii="Cambria Math" w:hAnsi="Cambria Math"/>
                          <w:i/>
                          <w:color w:val="000000" w:themeColor="text1"/>
                        </w:rPr>
                      </m:ctrlPr>
                    </m:dPr>
                    <m:e>
                      <m:sSub>
                        <m:sSubPr>
                          <m:ctrlPr>
                            <w:rPr>
                              <w:rFonts w:ascii="Cambria Math" w:hAnsi="Cambria Math"/>
                              <w:i/>
                              <w:color w:val="000000" w:themeColor="text1"/>
                            </w:rPr>
                          </m:ctrlPr>
                        </m:sSubPr>
                        <m:e>
                          <m:r>
                            <w:rPr>
                              <w:rFonts w:ascii="Cambria Math" w:hAnsi="Cambria Math"/>
                              <w:color w:val="000000" w:themeColor="text1"/>
                            </w:rPr>
                            <m:t>b</m:t>
                          </m:r>
                        </m:e>
                        <m:sub>
                          <m:sSubSup>
                            <m:sSubSupPr>
                              <m:ctrlPr>
                                <w:rPr>
                                  <w:rFonts w:ascii="Cambria Math" w:hAnsi="Cambria Math"/>
                                  <w:i/>
                                  <w:color w:val="000000" w:themeColor="text1"/>
                                </w:rPr>
                              </m:ctrlPr>
                            </m:sSubSupPr>
                            <m:e>
                              <m:r>
                                <m:rPr>
                                  <m:sty m:val="p"/>
                                </m:rPr>
                                <w:rPr>
                                  <w:rFonts w:ascii="Cambria Math" w:hAnsi="Cambria Math"/>
                                  <w:color w:val="000000" w:themeColor="text1"/>
                                </w:rPr>
                                <m:t>σ</m:t>
                              </m:r>
                            </m:e>
                            <m:sub>
                              <m:r>
                                <w:rPr>
                                  <w:rFonts w:ascii="Cambria Math" w:hAnsi="Cambria Math"/>
                                  <w:color w:val="000000" w:themeColor="text1"/>
                                </w:rPr>
                                <m:t>j</m:t>
                              </m:r>
                            </m:sub>
                            <m:sup>
                              <m:r>
                                <w:rPr>
                                  <w:rFonts w:ascii="Cambria Math" w:hAnsi="Cambria Math"/>
                                  <w:color w:val="000000" w:themeColor="text1"/>
                                </w:rPr>
                                <m:t>*</m:t>
                              </m:r>
                            </m:sup>
                          </m:sSubSup>
                          <m:r>
                            <w:rPr>
                              <w:rFonts w:ascii="Cambria Math" w:hAnsi="Cambria Math"/>
                              <w:color w:val="000000" w:themeColor="text1"/>
                            </w:rPr>
                            <m:t>,</m:t>
                          </m:r>
                          <m:sSubSup>
                            <m:sSubSupPr>
                              <m:ctrlPr>
                                <w:rPr>
                                  <w:rFonts w:ascii="Cambria Math" w:hAnsi="Cambria Math"/>
                                  <w:i/>
                                  <w:color w:val="000000" w:themeColor="text1"/>
                                </w:rPr>
                              </m:ctrlPr>
                            </m:sSubSupPr>
                            <m:e>
                              <m:r>
                                <m:rPr>
                                  <m:sty m:val="p"/>
                                </m:rPr>
                                <w:rPr>
                                  <w:rFonts w:ascii="Cambria Math" w:hAnsi="Cambria Math"/>
                                  <w:color w:val="000000" w:themeColor="text1"/>
                                </w:rPr>
                                <m:t>σ</m:t>
                              </m:r>
                            </m:e>
                            <m:sub>
                              <m:r>
                                <w:rPr>
                                  <w:rFonts w:ascii="Cambria Math" w:hAnsi="Cambria Math"/>
                                  <w:color w:val="000000" w:themeColor="text1"/>
                                </w:rPr>
                                <m:t>i</m:t>
                              </m:r>
                            </m:sub>
                            <m:sup>
                              <m:r>
                                <w:rPr>
                                  <w:rFonts w:ascii="Cambria Math" w:hAnsi="Cambria Math"/>
                                  <w:color w:val="000000" w:themeColor="text1"/>
                                </w:rPr>
                                <m:t>*</m:t>
                              </m:r>
                            </m:sup>
                          </m:sSubSup>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b</m:t>
                          </m:r>
                        </m:e>
                        <m:sub>
                          <m:sSubSup>
                            <m:sSubSupPr>
                              <m:ctrlPr>
                                <w:rPr>
                                  <w:rFonts w:ascii="Cambria Math" w:hAnsi="Cambria Math"/>
                                  <w:i/>
                                  <w:color w:val="000000" w:themeColor="text1"/>
                                </w:rPr>
                              </m:ctrlPr>
                            </m:sSubSupPr>
                            <m:e>
                              <m:r>
                                <m:rPr>
                                  <m:sty m:val="p"/>
                                </m:rPr>
                                <w:rPr>
                                  <w:rFonts w:ascii="Cambria Math" w:hAnsi="Cambria Math"/>
                                  <w:color w:val="000000" w:themeColor="text1"/>
                                </w:rPr>
                                <m:t>σ</m:t>
                              </m:r>
                            </m:e>
                            <m:sub>
                              <m:r>
                                <w:rPr>
                                  <w:rFonts w:ascii="Cambria Math" w:hAnsi="Cambria Math"/>
                                  <w:color w:val="000000" w:themeColor="text1"/>
                                </w:rPr>
                                <m:t>i</m:t>
                              </m:r>
                            </m:sub>
                            <m:sup>
                              <m:r>
                                <w:rPr>
                                  <w:rFonts w:ascii="Cambria Math" w:hAnsi="Cambria Math"/>
                                  <w:color w:val="000000" w:themeColor="text1"/>
                                </w:rPr>
                                <m:t>*</m:t>
                              </m:r>
                            </m:sup>
                          </m:sSubSup>
                          <m:r>
                            <w:rPr>
                              <w:rFonts w:ascii="Cambria Math" w:hAnsi="Cambria Math"/>
                              <w:color w:val="000000" w:themeColor="text1"/>
                            </w:rPr>
                            <m:t>,</m:t>
                          </m:r>
                          <m:sSubSup>
                            <m:sSubSupPr>
                              <m:ctrlPr>
                                <w:rPr>
                                  <w:rFonts w:ascii="Cambria Math" w:hAnsi="Cambria Math"/>
                                  <w:i/>
                                  <w:color w:val="000000" w:themeColor="text1"/>
                                </w:rPr>
                              </m:ctrlPr>
                            </m:sSubSupPr>
                            <m:e>
                              <m:r>
                                <m:rPr>
                                  <m:sty m:val="p"/>
                                </m:rPr>
                                <w:rPr>
                                  <w:rFonts w:ascii="Cambria Math" w:hAnsi="Cambria Math"/>
                                  <w:color w:val="000000" w:themeColor="text1"/>
                                </w:rPr>
                                <m:t>σ</m:t>
                              </m:r>
                            </m:e>
                            <m:sub>
                              <m:r>
                                <w:rPr>
                                  <w:rFonts w:ascii="Cambria Math" w:hAnsi="Cambria Math"/>
                                  <w:color w:val="000000" w:themeColor="text1"/>
                                </w:rPr>
                                <m:t>j</m:t>
                              </m:r>
                            </m:sub>
                            <m:sup>
                              <m:r>
                                <w:rPr>
                                  <w:rFonts w:ascii="Cambria Math" w:hAnsi="Cambria Math"/>
                                  <w:color w:val="000000" w:themeColor="text1"/>
                                </w:rPr>
                                <m:t>*</m:t>
                              </m:r>
                            </m:sup>
                          </m:sSubSup>
                        </m:sub>
                      </m:sSub>
                    </m:e>
                  </m:d>
                  <m:ctrlPr>
                    <w:rPr>
                      <w:rFonts w:ascii="Cambria Math" w:hAnsi="Cambria Math"/>
                      <w:i/>
                      <w:color w:val="000000" w:themeColor="text1"/>
                    </w:rPr>
                  </m:ctrlPr>
                </m:e>
              </m:nary>
              <m:r>
                <m:rPr>
                  <m:sty m:val="p"/>
                </m:rPr>
                <w:rPr>
                  <w:rFonts w:ascii="Cambria Math" w:hAnsi="Cambria Math"/>
                  <w:color w:val="000000" w:themeColor="text1"/>
                </w:rPr>
                <m:t>≥</m:t>
              </m:r>
              <m:r>
                <w:rPr>
                  <w:rFonts w:ascii="Cambria Math" w:hAnsi="Cambria Math"/>
                  <w:color w:val="000000" w:themeColor="text1"/>
                </w:rPr>
                <m:t>0,z=i-1,</m:t>
              </m:r>
              <m:r>
                <m:rPr>
                  <m:sty m:val="p"/>
                </m:rPr>
                <w:rPr>
                  <w:rFonts w:ascii="Cambria Math" w:hAnsi="Cambria Math"/>
                  <w:color w:val="000000" w:themeColor="text1"/>
                </w:rPr>
                <m:t>…</m:t>
              </m:r>
              <m:r>
                <w:rPr>
                  <w:rFonts w:ascii="Cambria Math" w:hAnsi="Cambria Math"/>
                  <w:color w:val="000000" w:themeColor="text1"/>
                </w:rPr>
                <m:t>,1#</m:t>
              </m:r>
              <m:d>
                <m:dPr>
                  <m:ctrlPr>
                    <w:rPr>
                      <w:rFonts w:ascii="Cambria Math" w:eastAsiaTheme="minorEastAsia" w:hAnsi="Cambria Math"/>
                      <w:i/>
                      <w:color w:val="000000" w:themeColor="text1"/>
                    </w:rPr>
                  </m:ctrlPr>
                </m:dPr>
                <m:e>
                  <m:r>
                    <w:rPr>
                      <w:rFonts w:ascii="Cambria Math" w:eastAsiaTheme="minorEastAsia" w:hAnsi="Cambria Math"/>
                      <w:color w:val="000000" w:themeColor="text1"/>
                    </w:rPr>
                    <m:t>4</m:t>
                  </m:r>
                </m:e>
              </m:d>
              <m:ctrlPr>
                <w:rPr>
                  <w:rFonts w:ascii="Cambria Math" w:hAnsi="Cambria Math"/>
                  <w:i/>
                  <w:color w:val="000000" w:themeColor="text1"/>
                </w:rPr>
              </m:ctrlPr>
            </m:e>
          </m:eqArr>
        </m:oMath>
      </m:oMathPara>
    </w:p>
    <w:p w14:paraId="792E2521" w14:textId="5FE9C94E" w:rsidR="00F726A4" w:rsidRPr="00F34093" w:rsidRDefault="00363D87" w:rsidP="003B5E4F">
      <w:pPr>
        <w:pStyle w:val="TimesNewRoman14"/>
        <w:numPr>
          <w:ilvl w:val="0"/>
          <w:numId w:val="14"/>
        </w:numPr>
        <w:rPr>
          <w:rFonts w:eastAsiaTheme="minorEastAsia"/>
          <w:color w:val="000000" w:themeColor="text1"/>
        </w:rPr>
      </w:pPr>
      <w:r w:rsidRPr="00F34093">
        <w:rPr>
          <w:color w:val="000000" w:themeColor="text1"/>
        </w:rPr>
        <w:t xml:space="preserve">Все частичные суммы разностей для элементов, расположенных после </w:t>
      </w:r>
      <m:oMath>
        <m:r>
          <w:rPr>
            <w:rFonts w:ascii="Cambria Math" w:hAnsi="Cambria Math"/>
            <w:color w:val="000000" w:themeColor="text1"/>
          </w:rPr>
          <m:t>i,</m:t>
        </m:r>
      </m:oMath>
      <w:r w:rsidRPr="00F34093">
        <w:rPr>
          <w:color w:val="000000" w:themeColor="text1"/>
        </w:rPr>
        <w:t xml:space="preserve"> неположительны:</w:t>
      </w:r>
      <w:r w:rsidRPr="00F34093">
        <w:rPr>
          <w:color w:val="000000" w:themeColor="text1"/>
        </w:rPr>
        <w:br/>
      </w:r>
      <m:oMathPara>
        <m:oMath>
          <m:eqArr>
            <m:eqArrPr>
              <m:maxDist m:val="1"/>
              <m:ctrlPr>
                <w:rPr>
                  <w:rFonts w:ascii="Cambria Math" w:hAnsi="Cambria Math"/>
                  <w:i/>
                  <w:color w:val="000000" w:themeColor="text1"/>
                </w:rPr>
              </m:ctrlPr>
            </m:eqArrPr>
            <m:e>
              <m:nary>
                <m:naryPr>
                  <m:chr m:val="∑"/>
                  <m:ctrlPr>
                    <w:rPr>
                      <w:rFonts w:ascii="Cambria Math" w:hAnsi="Cambria Math"/>
                      <w:color w:val="000000" w:themeColor="text1"/>
                    </w:rPr>
                  </m:ctrlPr>
                </m:naryPr>
                <m:sub>
                  <m:r>
                    <w:rPr>
                      <w:rFonts w:ascii="Cambria Math" w:hAnsi="Cambria Math"/>
                      <w:color w:val="000000" w:themeColor="text1"/>
                    </w:rPr>
                    <m:t>j=i+1</m:t>
                  </m:r>
                  <m:ctrlPr>
                    <w:rPr>
                      <w:rFonts w:ascii="Cambria Math" w:hAnsi="Cambria Math"/>
                      <w:i/>
                      <w:color w:val="000000" w:themeColor="text1"/>
                    </w:rPr>
                  </m:ctrlPr>
                </m:sub>
                <m:sup>
                  <m:r>
                    <w:rPr>
                      <w:rFonts w:ascii="Cambria Math" w:hAnsi="Cambria Math"/>
                      <w:color w:val="000000" w:themeColor="text1"/>
                    </w:rPr>
                    <m:t>z</m:t>
                  </m:r>
                  <m:ctrlPr>
                    <w:rPr>
                      <w:rFonts w:ascii="Cambria Math" w:hAnsi="Cambria Math"/>
                      <w:i/>
                      <w:color w:val="000000" w:themeColor="text1"/>
                    </w:rPr>
                  </m:ctrlPr>
                </m:sup>
                <m:e>
                  <m:d>
                    <m:dPr>
                      <m:ctrlPr>
                        <w:rPr>
                          <w:rFonts w:ascii="Cambria Math" w:hAnsi="Cambria Math"/>
                          <w:i/>
                          <w:color w:val="000000" w:themeColor="text1"/>
                        </w:rPr>
                      </m:ctrlPr>
                    </m:dPr>
                    <m:e>
                      <m:sSub>
                        <m:sSubPr>
                          <m:ctrlPr>
                            <w:rPr>
                              <w:rFonts w:ascii="Cambria Math" w:hAnsi="Cambria Math"/>
                              <w:i/>
                              <w:color w:val="000000" w:themeColor="text1"/>
                            </w:rPr>
                          </m:ctrlPr>
                        </m:sSubPr>
                        <m:e>
                          <m:r>
                            <w:rPr>
                              <w:rFonts w:ascii="Cambria Math" w:hAnsi="Cambria Math"/>
                              <w:color w:val="000000" w:themeColor="text1"/>
                            </w:rPr>
                            <m:t>b</m:t>
                          </m:r>
                        </m:e>
                        <m:sub>
                          <m:sSubSup>
                            <m:sSubSupPr>
                              <m:ctrlPr>
                                <w:rPr>
                                  <w:rFonts w:ascii="Cambria Math" w:hAnsi="Cambria Math"/>
                                  <w:i/>
                                  <w:color w:val="000000" w:themeColor="text1"/>
                                </w:rPr>
                              </m:ctrlPr>
                            </m:sSubSupPr>
                            <m:e>
                              <m:r>
                                <m:rPr>
                                  <m:sty m:val="p"/>
                                </m:rPr>
                                <w:rPr>
                                  <w:rFonts w:ascii="Cambria Math" w:hAnsi="Cambria Math"/>
                                  <w:color w:val="000000" w:themeColor="text1"/>
                                </w:rPr>
                                <m:t>σ</m:t>
                              </m:r>
                            </m:e>
                            <m:sub>
                              <m:r>
                                <w:rPr>
                                  <w:rFonts w:ascii="Cambria Math" w:hAnsi="Cambria Math"/>
                                  <w:color w:val="000000" w:themeColor="text1"/>
                                </w:rPr>
                                <m:t>j</m:t>
                              </m:r>
                            </m:sub>
                            <m:sup>
                              <m:r>
                                <w:rPr>
                                  <w:rFonts w:ascii="Cambria Math" w:hAnsi="Cambria Math"/>
                                  <w:color w:val="000000" w:themeColor="text1"/>
                                </w:rPr>
                                <m:t>*</m:t>
                              </m:r>
                            </m:sup>
                          </m:sSubSup>
                          <m:r>
                            <w:rPr>
                              <w:rFonts w:ascii="Cambria Math" w:hAnsi="Cambria Math"/>
                              <w:color w:val="000000" w:themeColor="text1"/>
                            </w:rPr>
                            <m:t>,</m:t>
                          </m:r>
                          <m:sSubSup>
                            <m:sSubSupPr>
                              <m:ctrlPr>
                                <w:rPr>
                                  <w:rFonts w:ascii="Cambria Math" w:hAnsi="Cambria Math"/>
                                  <w:i/>
                                  <w:color w:val="000000" w:themeColor="text1"/>
                                </w:rPr>
                              </m:ctrlPr>
                            </m:sSubSupPr>
                            <m:e>
                              <m:r>
                                <m:rPr>
                                  <m:sty m:val="p"/>
                                </m:rPr>
                                <w:rPr>
                                  <w:rFonts w:ascii="Cambria Math" w:hAnsi="Cambria Math"/>
                                  <w:color w:val="000000" w:themeColor="text1"/>
                                </w:rPr>
                                <m:t>σ</m:t>
                              </m:r>
                            </m:e>
                            <m:sub>
                              <m:r>
                                <w:rPr>
                                  <w:rFonts w:ascii="Cambria Math" w:hAnsi="Cambria Math"/>
                                  <w:color w:val="000000" w:themeColor="text1"/>
                                </w:rPr>
                                <m:t>i</m:t>
                              </m:r>
                            </m:sub>
                            <m:sup>
                              <m:r>
                                <w:rPr>
                                  <w:rFonts w:ascii="Cambria Math" w:hAnsi="Cambria Math"/>
                                  <w:color w:val="000000" w:themeColor="text1"/>
                                </w:rPr>
                                <m:t>*</m:t>
                              </m:r>
                            </m:sup>
                          </m:sSubSup>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b</m:t>
                          </m:r>
                        </m:e>
                        <m:sub>
                          <m:sSubSup>
                            <m:sSubSupPr>
                              <m:ctrlPr>
                                <w:rPr>
                                  <w:rFonts w:ascii="Cambria Math" w:hAnsi="Cambria Math"/>
                                  <w:i/>
                                  <w:color w:val="000000" w:themeColor="text1"/>
                                </w:rPr>
                              </m:ctrlPr>
                            </m:sSubSupPr>
                            <m:e>
                              <m:r>
                                <m:rPr>
                                  <m:sty m:val="p"/>
                                </m:rPr>
                                <w:rPr>
                                  <w:rFonts w:ascii="Cambria Math" w:hAnsi="Cambria Math"/>
                                  <w:color w:val="000000" w:themeColor="text1"/>
                                </w:rPr>
                                <m:t>σ</m:t>
                              </m:r>
                            </m:e>
                            <m:sub>
                              <m:r>
                                <w:rPr>
                                  <w:rFonts w:ascii="Cambria Math" w:hAnsi="Cambria Math"/>
                                  <w:color w:val="000000" w:themeColor="text1"/>
                                </w:rPr>
                                <m:t>i</m:t>
                              </m:r>
                            </m:sub>
                            <m:sup>
                              <m:r>
                                <w:rPr>
                                  <w:rFonts w:ascii="Cambria Math" w:hAnsi="Cambria Math"/>
                                  <w:color w:val="000000" w:themeColor="text1"/>
                                </w:rPr>
                                <m:t>*</m:t>
                              </m:r>
                            </m:sup>
                          </m:sSubSup>
                          <m:r>
                            <w:rPr>
                              <w:rFonts w:ascii="Cambria Math" w:hAnsi="Cambria Math"/>
                              <w:color w:val="000000" w:themeColor="text1"/>
                            </w:rPr>
                            <m:t>,</m:t>
                          </m:r>
                          <m:sSubSup>
                            <m:sSubSupPr>
                              <m:ctrlPr>
                                <w:rPr>
                                  <w:rFonts w:ascii="Cambria Math" w:hAnsi="Cambria Math"/>
                                  <w:i/>
                                  <w:color w:val="000000" w:themeColor="text1"/>
                                </w:rPr>
                              </m:ctrlPr>
                            </m:sSubSupPr>
                            <m:e>
                              <m:r>
                                <m:rPr>
                                  <m:sty m:val="p"/>
                                </m:rPr>
                                <w:rPr>
                                  <w:rFonts w:ascii="Cambria Math" w:hAnsi="Cambria Math"/>
                                  <w:color w:val="000000" w:themeColor="text1"/>
                                </w:rPr>
                                <m:t>σ</m:t>
                              </m:r>
                            </m:e>
                            <m:sub>
                              <m:r>
                                <w:rPr>
                                  <w:rFonts w:ascii="Cambria Math" w:hAnsi="Cambria Math"/>
                                  <w:color w:val="000000" w:themeColor="text1"/>
                                </w:rPr>
                                <m:t>j</m:t>
                              </m:r>
                            </m:sub>
                            <m:sup>
                              <m:r>
                                <w:rPr>
                                  <w:rFonts w:ascii="Cambria Math" w:hAnsi="Cambria Math"/>
                                  <w:color w:val="000000" w:themeColor="text1"/>
                                </w:rPr>
                                <m:t>*</m:t>
                              </m:r>
                            </m:sup>
                          </m:sSubSup>
                        </m:sub>
                      </m:sSub>
                    </m:e>
                  </m:d>
                  <m:ctrlPr>
                    <w:rPr>
                      <w:rFonts w:ascii="Cambria Math" w:hAnsi="Cambria Math"/>
                      <w:i/>
                      <w:color w:val="000000" w:themeColor="text1"/>
                    </w:rPr>
                  </m:ctrlPr>
                </m:e>
              </m:nary>
              <m:r>
                <m:rPr>
                  <m:sty m:val="p"/>
                </m:rPr>
                <w:rPr>
                  <w:rFonts w:ascii="Cambria Math" w:hAnsi="Cambria Math"/>
                  <w:color w:val="000000" w:themeColor="text1"/>
                </w:rPr>
                <m:t>≤</m:t>
              </m:r>
              <m:r>
                <w:rPr>
                  <w:rFonts w:ascii="Cambria Math" w:hAnsi="Cambria Math"/>
                  <w:color w:val="000000" w:themeColor="text1"/>
                </w:rPr>
                <m:t>0,z=i+1,</m:t>
              </m:r>
              <m:r>
                <m:rPr>
                  <m:sty m:val="p"/>
                </m:rPr>
                <w:rPr>
                  <w:rFonts w:ascii="Cambria Math" w:hAnsi="Cambria Math"/>
                  <w:color w:val="000000" w:themeColor="text1"/>
                </w:rPr>
                <m:t>…</m:t>
              </m:r>
              <m:r>
                <w:rPr>
                  <w:rFonts w:ascii="Cambria Math" w:hAnsi="Cambria Math"/>
                  <w:color w:val="000000" w:themeColor="text1"/>
                </w:rPr>
                <m:t>,n#</m:t>
              </m:r>
              <m:d>
                <m:dPr>
                  <m:ctrlPr>
                    <w:rPr>
                      <w:rFonts w:ascii="Cambria Math" w:hAnsi="Cambria Math"/>
                      <w:i/>
                      <w:color w:val="000000" w:themeColor="text1"/>
                    </w:rPr>
                  </m:ctrlPr>
                </m:dPr>
                <m:e>
                  <m:r>
                    <w:rPr>
                      <w:rFonts w:ascii="Cambria Math" w:hAnsi="Cambria Math"/>
                      <w:color w:val="000000" w:themeColor="text1"/>
                    </w:rPr>
                    <m:t>5</m:t>
                  </m:r>
                </m:e>
              </m:d>
            </m:e>
          </m:eqArr>
        </m:oMath>
      </m:oMathPara>
    </w:p>
    <w:p w14:paraId="24F1DF51" w14:textId="7D36B66E" w:rsidR="00363D87" w:rsidRPr="00F34093" w:rsidRDefault="00F726A4" w:rsidP="00F726A4">
      <w:pPr>
        <w:rPr>
          <w:rFonts w:ascii="Times New Roman" w:eastAsiaTheme="minorEastAsia" w:hAnsi="Times New Roman" w:cs="Times New Roman"/>
          <w:bCs/>
          <w:color w:val="000000" w:themeColor="text1"/>
          <w:sz w:val="28"/>
          <w:szCs w:val="32"/>
        </w:rPr>
      </w:pPr>
      <w:r w:rsidRPr="00F34093">
        <w:rPr>
          <w:rFonts w:eastAsiaTheme="minorEastAsia"/>
          <w:color w:val="000000" w:themeColor="text1"/>
        </w:rPr>
        <w:br w:type="page"/>
      </w:r>
    </w:p>
    <w:p w14:paraId="448A0B4B" w14:textId="24183EF0" w:rsidR="007627EF" w:rsidRPr="00F34093" w:rsidRDefault="007627EF" w:rsidP="007627EF">
      <w:pPr>
        <w:pStyle w:val="subheader"/>
        <w:rPr>
          <w:color w:val="000000" w:themeColor="text1"/>
          <w:lang w:val="ru-RU"/>
        </w:rPr>
      </w:pPr>
      <w:bookmarkStart w:id="21" w:name="_Toc199949261"/>
      <w:bookmarkStart w:id="22" w:name="_Toc200058192"/>
      <w:r w:rsidRPr="00F34093">
        <w:rPr>
          <w:color w:val="000000" w:themeColor="text1"/>
          <w:lang w:val="ru-RU"/>
        </w:rPr>
        <w:lastRenderedPageBreak/>
        <w:t>О</w:t>
      </w:r>
      <w:r w:rsidR="00F726A4" w:rsidRPr="00F34093">
        <w:rPr>
          <w:color w:val="000000" w:themeColor="text1"/>
          <w:lang w:val="ru-RU"/>
        </w:rPr>
        <w:t>граниченная окрестность вставок</w:t>
      </w:r>
      <w:bookmarkEnd w:id="21"/>
      <w:bookmarkEnd w:id="22"/>
    </w:p>
    <w:p w14:paraId="246681A3" w14:textId="5EAAA47B" w:rsidR="007627EF" w:rsidRPr="00F34093" w:rsidRDefault="00E96029" w:rsidP="007343EB">
      <w:pPr>
        <w:pStyle w:val="TimesNewRoman14"/>
        <w:rPr>
          <w:color w:val="000000" w:themeColor="text1"/>
        </w:rPr>
      </w:pPr>
      <w:r w:rsidRPr="00F34093">
        <w:rPr>
          <w:color w:val="000000" w:themeColor="text1"/>
        </w:rPr>
        <w:t xml:space="preserve">В предыдущем разделе мы описали свойства (формулы </w:t>
      </w:r>
      <w:r w:rsidR="007F3FAA" w:rsidRPr="007F3FAA">
        <w:rPr>
          <w:color w:val="000000" w:themeColor="text1"/>
        </w:rPr>
        <w:t>4</w:t>
      </w:r>
      <w:r w:rsidRPr="00F34093">
        <w:rPr>
          <w:color w:val="000000" w:themeColor="text1"/>
        </w:rPr>
        <w:t xml:space="preserve"> и </w:t>
      </w:r>
      <w:r w:rsidR="007F3FAA" w:rsidRPr="007F3FAA">
        <w:rPr>
          <w:color w:val="000000" w:themeColor="text1"/>
        </w:rPr>
        <w:t>5</w:t>
      </w:r>
      <w:r w:rsidRPr="00F34093">
        <w:rPr>
          <w:color w:val="000000" w:themeColor="text1"/>
        </w:rPr>
        <w:t xml:space="preserve">), которым должны удовлетворять индексы решения </w:t>
      </w:r>
      <m:oMath>
        <m:r>
          <w:rPr>
            <w:rFonts w:ascii="Cambria Math" w:hAnsi="Cambria Math"/>
            <w:color w:val="000000" w:themeColor="text1"/>
          </w:rPr>
          <m:t>σ,</m:t>
        </m:r>
      </m:oMath>
      <w:r w:rsidRPr="00F34093">
        <w:rPr>
          <w:color w:val="000000" w:themeColor="text1"/>
        </w:rPr>
        <w:t xml:space="preserve"> чтобы </w:t>
      </w:r>
      <m:oMath>
        <m:r>
          <w:rPr>
            <w:rFonts w:ascii="Cambria Math" w:hAnsi="Cambria Math"/>
            <w:color w:val="000000" w:themeColor="text1"/>
          </w:rPr>
          <m:t>σ</m:t>
        </m:r>
      </m:oMath>
      <w:r w:rsidRPr="00F34093">
        <w:rPr>
          <w:color w:val="000000" w:themeColor="text1"/>
        </w:rPr>
        <w:t xml:space="preserve"> являлось локально оптимальным решением.</w:t>
      </w:r>
    </w:p>
    <w:p w14:paraId="2DADD4BC" w14:textId="29F8772F" w:rsidR="00E96029" w:rsidRPr="00F34093" w:rsidRDefault="00E96029" w:rsidP="007343EB">
      <w:pPr>
        <w:pStyle w:val="TimesNewRoman14"/>
        <w:rPr>
          <w:color w:val="000000" w:themeColor="text1"/>
        </w:rPr>
      </w:pPr>
      <w:r w:rsidRPr="00F34093">
        <w:rPr>
          <w:color w:val="000000" w:themeColor="text1"/>
        </w:rPr>
        <w:t xml:space="preserve">Следующий логичный шаг заключается в идентификации конкретных позиций, где индексы порождают локально оптимальные решения. Однако детальный анализ показывает, что такой подход является NP-трудной задачей, поскольку для каждого индекса в каждой позиции, требуется проверить </w:t>
      </w:r>
      <m:oMath>
        <m:d>
          <m:dPr>
            <m:ctrlPr>
              <w:rPr>
                <w:rFonts w:ascii="Cambria Math" w:hAnsi="Cambria Math"/>
                <w:i/>
                <w:color w:val="000000" w:themeColor="text1"/>
              </w:rPr>
            </m:ctrlPr>
          </m:dPr>
          <m:e>
            <m:r>
              <w:rPr>
                <w:rFonts w:ascii="Cambria Math" w:hAnsi="Cambria Math"/>
                <w:color w:val="000000" w:themeColor="text1"/>
              </w:rPr>
              <m:t>n-1</m:t>
            </m:r>
          </m:e>
        </m:d>
        <m:r>
          <w:rPr>
            <w:rFonts w:ascii="Cambria Math" w:hAnsi="Cambria Math"/>
            <w:color w:val="000000" w:themeColor="text1"/>
          </w:rPr>
          <m:t>!</m:t>
        </m:r>
      </m:oMath>
      <w:r w:rsidRPr="00F34093">
        <w:rPr>
          <w:color w:val="000000" w:themeColor="text1"/>
        </w:rPr>
        <w:t xml:space="preserve"> перестановок.</w:t>
      </w:r>
    </w:p>
    <w:p w14:paraId="0F0CE814" w14:textId="6DD61753" w:rsidR="00E96029" w:rsidRPr="00F34093" w:rsidRDefault="00E96029" w:rsidP="007343EB">
      <w:pPr>
        <w:pStyle w:val="TimesNewRoman14"/>
        <w:rPr>
          <w:color w:val="000000" w:themeColor="text1"/>
        </w:rPr>
      </w:pPr>
      <w:r w:rsidRPr="00F34093">
        <w:rPr>
          <w:color w:val="000000" w:themeColor="text1"/>
        </w:rPr>
        <w:t>Тем не менее, существуют позиции, в которых индексы не порождают локальный оптимум независимо от порядка остальных индексов. В отличие от предыдущего случая, обнаружение таких позиций является тривиальной задачей.</w:t>
      </w:r>
    </w:p>
    <w:p w14:paraId="4949CDC1" w14:textId="4B84F881" w:rsidR="00DD64A2" w:rsidRPr="00F34093" w:rsidRDefault="00DD64A2" w:rsidP="007343EB">
      <w:pPr>
        <w:pStyle w:val="TimesNewRoman14"/>
        <w:rPr>
          <w:color w:val="000000" w:themeColor="text1"/>
        </w:rPr>
      </w:pPr>
      <w:r w:rsidRPr="00F34093">
        <w:rPr>
          <w:color w:val="000000" w:themeColor="text1"/>
        </w:rPr>
        <w:t xml:space="preserve">На основе вектора разностей, ассоциированного с индексами, в данном разделе мы анализируем основания для исключения позиций, в которых индексы не могут порождать локально оптимальные решения. В результате анализа предлагается ограниченная окрестность вставок, исключающая операции перемещения индексов в позиции, не генерирующие локальные оптимумы. Для иллюстрации процесса идентификации таких позиций рассмотрим тривиальные граничные случаи, когда индекс </w:t>
      </w:r>
      <m:oMath>
        <m:r>
          <w:rPr>
            <w:rFonts w:ascii="Cambria Math" w:hAnsi="Cambria Math"/>
            <w:color w:val="000000" w:themeColor="text1"/>
          </w:rPr>
          <m:t>k</m:t>
        </m:r>
      </m:oMath>
      <w:r w:rsidRPr="00F34093">
        <w:rPr>
          <w:color w:val="000000" w:themeColor="text1"/>
        </w:rPr>
        <w:t xml:space="preserve"> находится на первой или последней позиции:</w:t>
      </w:r>
    </w:p>
    <w:p w14:paraId="473E4B7F" w14:textId="166F6B06" w:rsidR="00DD64A2" w:rsidRPr="00F34093" w:rsidRDefault="00DD64A2" w:rsidP="003B5E4F">
      <w:pPr>
        <w:pStyle w:val="TimesNewRoman14"/>
        <w:numPr>
          <w:ilvl w:val="0"/>
          <w:numId w:val="15"/>
        </w:numPr>
        <w:rPr>
          <w:color w:val="000000" w:themeColor="text1"/>
        </w:rPr>
      </w:pPr>
      <w:r w:rsidRPr="00F34093">
        <w:rPr>
          <w:color w:val="000000" w:themeColor="text1"/>
        </w:rPr>
        <w:t xml:space="preserve">Для исключения первой позиции </w:t>
      </w:r>
      <m:oMath>
        <m:d>
          <m:dPr>
            <m:ctrlPr>
              <w:rPr>
                <w:rFonts w:ascii="Cambria Math" w:hAnsi="Cambria Math"/>
                <w:i/>
                <w:color w:val="000000" w:themeColor="text1"/>
              </w:rPr>
            </m:ctrlPr>
          </m:dPr>
          <m:e>
            <m:sSub>
              <m:sSubPr>
                <m:ctrlPr>
                  <w:rPr>
                    <w:rFonts w:ascii="Cambria Math" w:hAnsi="Cambria Math"/>
                    <w:i/>
                    <w:color w:val="000000" w:themeColor="text1"/>
                  </w:rPr>
                </m:ctrlPr>
              </m:sSubPr>
              <m:e>
                <m:r>
                  <w:rPr>
                    <w:rFonts w:ascii="Cambria Math" w:hAnsi="Cambria Math"/>
                    <w:color w:val="000000" w:themeColor="text1"/>
                  </w:rPr>
                  <m:t>σ</m:t>
                </m:r>
              </m:e>
              <m:sub>
                <m:r>
                  <w:rPr>
                    <w:rFonts w:ascii="Cambria Math" w:hAnsi="Cambria Math"/>
                    <w:color w:val="000000" w:themeColor="text1"/>
                  </w:rPr>
                  <m:t>1</m:t>
                </m:r>
              </m:sub>
            </m:sSub>
            <m:r>
              <w:rPr>
                <w:rFonts w:ascii="Cambria Math" w:hAnsi="Cambria Math"/>
                <w:color w:val="000000" w:themeColor="text1"/>
              </w:rPr>
              <m:t>=k</m:t>
            </m:r>
          </m:e>
        </m:d>
      </m:oMath>
      <w:r w:rsidRPr="00F34093">
        <w:rPr>
          <w:color w:val="000000" w:themeColor="text1"/>
        </w:rPr>
        <w:t xml:space="preserve"> необходимо показать, что ни одна перестановка вектора разностей не удовлетворяет уравнению (</w:t>
      </w:r>
      <w:r w:rsidR="007338AA" w:rsidRPr="007338AA">
        <w:rPr>
          <w:color w:val="000000" w:themeColor="text1"/>
        </w:rPr>
        <w:t>5</w:t>
      </w:r>
      <w:r w:rsidRPr="00F34093">
        <w:rPr>
          <w:color w:val="000000" w:themeColor="text1"/>
        </w:rPr>
        <w:t>). Достаточным условием является невыполнение (</w:t>
      </w:r>
      <w:r w:rsidR="007338AA" w:rsidRPr="007338AA">
        <w:rPr>
          <w:color w:val="000000" w:themeColor="text1"/>
        </w:rPr>
        <w:t>5</w:t>
      </w:r>
      <w:r w:rsidRPr="00F34093">
        <w:rPr>
          <w:color w:val="000000" w:themeColor="text1"/>
        </w:rPr>
        <w:t xml:space="preserve">) при </w:t>
      </w:r>
      <m:oMath>
        <m:r>
          <w:rPr>
            <w:rFonts w:ascii="Cambria Math" w:hAnsi="Cambria Math"/>
            <w:color w:val="000000" w:themeColor="text1"/>
          </w:rPr>
          <m:t>z=n,</m:t>
        </m:r>
      </m:oMath>
      <w:r w:rsidRPr="00F34093">
        <w:rPr>
          <w:color w:val="000000" w:themeColor="text1"/>
        </w:rPr>
        <w:t xml:space="preserve"> так как сумма:</w:t>
      </w:r>
      <w:r w:rsidRPr="00F34093">
        <w:rPr>
          <w:color w:val="000000" w:themeColor="text1"/>
        </w:rPr>
        <w:br/>
      </w:r>
      <m:oMathPara>
        <m:oMath>
          <m:eqArr>
            <m:eqArrPr>
              <m:maxDist m:val="1"/>
              <m:ctrlPr>
                <w:rPr>
                  <w:rFonts w:ascii="Cambria Math" w:eastAsiaTheme="minorEastAsia" w:hAnsi="Cambria Math"/>
                  <w:i/>
                  <w:color w:val="000000" w:themeColor="text1"/>
                  <w:lang w:val="en-US"/>
                </w:rPr>
              </m:ctrlPr>
            </m:eqArrPr>
            <m:e>
              <m:nary>
                <m:naryPr>
                  <m:chr m:val="∑"/>
                  <m:ctrlPr>
                    <w:rPr>
                      <w:rFonts w:ascii="Cambria Math" w:hAnsi="Cambria Math"/>
                      <w:color w:val="000000" w:themeColor="text1"/>
                    </w:rPr>
                  </m:ctrlPr>
                </m:naryPr>
                <m:sub>
                  <m:r>
                    <w:rPr>
                      <w:rFonts w:ascii="Cambria Math" w:hAnsi="Cambria Math"/>
                      <w:color w:val="000000" w:themeColor="text1"/>
                    </w:rPr>
                    <m:t>j=1</m:t>
                  </m:r>
                  <m:ctrlPr>
                    <w:rPr>
                      <w:rFonts w:ascii="Cambria Math" w:hAnsi="Cambria Math"/>
                      <w:i/>
                      <w:color w:val="000000" w:themeColor="text1"/>
                    </w:rPr>
                  </m:ctrlPr>
                </m:sub>
                <m:sup>
                  <m:r>
                    <w:rPr>
                      <w:rFonts w:ascii="Cambria Math" w:hAnsi="Cambria Math"/>
                      <w:color w:val="000000" w:themeColor="text1"/>
                    </w:rPr>
                    <m:t>n</m:t>
                  </m:r>
                  <m:ctrlPr>
                    <w:rPr>
                      <w:rFonts w:ascii="Cambria Math" w:hAnsi="Cambria Math"/>
                      <w:i/>
                      <w:color w:val="000000" w:themeColor="text1"/>
                    </w:rPr>
                  </m:ctrlPr>
                </m:sup>
                <m:e>
                  <m:d>
                    <m:dPr>
                      <m:ctrlPr>
                        <w:rPr>
                          <w:rFonts w:ascii="Cambria Math" w:hAnsi="Cambria Math"/>
                          <w:i/>
                          <w:color w:val="000000" w:themeColor="text1"/>
                        </w:rPr>
                      </m:ctrlPr>
                    </m:dPr>
                    <m:e>
                      <m:sSub>
                        <m:sSubPr>
                          <m:ctrlPr>
                            <w:rPr>
                              <w:rFonts w:ascii="Cambria Math" w:hAnsi="Cambria Math"/>
                              <w:i/>
                              <w:color w:val="000000" w:themeColor="text1"/>
                            </w:rPr>
                          </m:ctrlPr>
                        </m:sSubPr>
                        <m:e>
                          <m:r>
                            <w:rPr>
                              <w:rFonts w:ascii="Cambria Math" w:hAnsi="Cambria Math"/>
                              <w:color w:val="000000" w:themeColor="text1"/>
                            </w:rPr>
                            <m:t>b</m:t>
                          </m:r>
                        </m:e>
                        <m:sub>
                          <m:sSub>
                            <m:sSubPr>
                              <m:ctrlPr>
                                <w:rPr>
                                  <w:rFonts w:ascii="Cambria Math" w:hAnsi="Cambria Math"/>
                                  <w:i/>
                                  <w:color w:val="000000" w:themeColor="text1"/>
                                </w:rPr>
                              </m:ctrlPr>
                            </m:sSubPr>
                            <m:e>
                              <m:r>
                                <w:rPr>
                                  <w:rFonts w:ascii="Cambria Math" w:hAnsi="Cambria Math"/>
                                  <w:color w:val="000000" w:themeColor="text1"/>
                                </w:rPr>
                                <m:t>σ</m:t>
                              </m:r>
                            </m:e>
                            <m:sub>
                              <m:r>
                                <w:rPr>
                                  <w:rFonts w:ascii="Cambria Math" w:hAnsi="Cambria Math"/>
                                  <w:color w:val="000000" w:themeColor="text1"/>
                                </w:rPr>
                                <m:t>j</m:t>
                              </m:r>
                            </m:sub>
                          </m:sSub>
                          <m:r>
                            <w:rPr>
                              <w:rFonts w:ascii="Cambria Math" w:hAnsi="Cambria Math"/>
                              <w:color w:val="000000" w:themeColor="text1"/>
                            </w:rPr>
                            <m:t>k</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b</m:t>
                          </m:r>
                        </m:e>
                        <m:sub>
                          <m:r>
                            <w:rPr>
                              <w:rFonts w:ascii="Cambria Math" w:hAnsi="Cambria Math"/>
                              <w:color w:val="000000" w:themeColor="text1"/>
                            </w:rPr>
                            <m:t>k</m:t>
                          </m:r>
                          <m:sSub>
                            <m:sSubPr>
                              <m:ctrlPr>
                                <w:rPr>
                                  <w:rFonts w:ascii="Cambria Math" w:hAnsi="Cambria Math"/>
                                  <w:i/>
                                  <w:color w:val="000000" w:themeColor="text1"/>
                                </w:rPr>
                              </m:ctrlPr>
                            </m:sSubPr>
                            <m:e>
                              <m:r>
                                <w:rPr>
                                  <w:rFonts w:ascii="Cambria Math" w:hAnsi="Cambria Math"/>
                                  <w:color w:val="000000" w:themeColor="text1"/>
                                </w:rPr>
                                <m:t>σ</m:t>
                              </m:r>
                            </m:e>
                            <m:sub>
                              <m:r>
                                <w:rPr>
                                  <w:rFonts w:ascii="Cambria Math" w:hAnsi="Cambria Math"/>
                                  <w:color w:val="000000" w:themeColor="text1"/>
                                </w:rPr>
                                <m:t>j</m:t>
                              </m:r>
                            </m:sub>
                          </m:sSub>
                        </m:sub>
                      </m:sSub>
                    </m:e>
                  </m:d>
                  <m:ctrlPr>
                    <w:rPr>
                      <w:rFonts w:ascii="Cambria Math" w:hAnsi="Cambria Math"/>
                      <w:i/>
                      <w:color w:val="000000" w:themeColor="text1"/>
                    </w:rPr>
                  </m:ctrlPr>
                </m:e>
              </m:nary>
              <m:r>
                <w:rPr>
                  <w:rFonts w:ascii="Cambria Math" w:hAnsi="Cambria Math"/>
                  <w:color w:val="000000" w:themeColor="text1"/>
                </w:rPr>
                <m:t>#</m:t>
              </m:r>
              <m:ctrlPr>
                <w:rPr>
                  <w:rFonts w:ascii="Cambria Math" w:hAnsi="Cambria Math"/>
                  <w:i/>
                  <w:color w:val="000000" w:themeColor="text1"/>
                </w:rPr>
              </m:ctrlPr>
            </m:e>
          </m:eqArr>
          <m:r>
            <m:rPr>
              <m:sty m:val="p"/>
            </m:rPr>
            <w:rPr>
              <w:rFonts w:ascii="Cambria Math" w:eastAsiaTheme="minorEastAsia" w:hAnsi="Cambria Math"/>
              <w:color w:val="000000" w:themeColor="text1"/>
            </w:rPr>
            <w:br/>
          </m:r>
        </m:oMath>
      </m:oMathPara>
      <w:r w:rsidRPr="00F34093">
        <w:rPr>
          <w:color w:val="000000" w:themeColor="text1"/>
        </w:rPr>
        <w:t xml:space="preserve">не зависит от порядка индексов </w:t>
      </w:r>
      <m:oMath>
        <m:r>
          <m:rPr>
            <m:lit/>
          </m:rP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σ</m:t>
            </m:r>
            <m:ctrlPr>
              <w:rPr>
                <w:rFonts w:ascii="Cambria Math" w:hAnsi="Cambria Math"/>
                <w:color w:val="000000" w:themeColor="text1"/>
              </w:rPr>
            </m:ctrlPr>
          </m:e>
          <m:sub>
            <m:r>
              <w:rPr>
                <w:rFonts w:ascii="Cambria Math" w:hAnsi="Cambria Math"/>
                <w:color w:val="000000" w:themeColor="text1"/>
              </w:rPr>
              <m:t>2</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σ</m:t>
            </m:r>
          </m:e>
          <m:sub>
            <m:r>
              <w:rPr>
                <w:rFonts w:ascii="Cambria Math" w:hAnsi="Cambria Math"/>
                <w:color w:val="000000" w:themeColor="text1"/>
              </w:rPr>
              <m:t>n</m:t>
            </m:r>
          </m:sub>
        </m:sSub>
        <m:r>
          <m:rPr>
            <m:lit/>
          </m:rPr>
          <w:rPr>
            <w:rFonts w:ascii="Cambria Math" w:hAnsi="Cambria Math"/>
            <w:color w:val="000000" w:themeColor="text1"/>
          </w:rPr>
          <m:t>}</m:t>
        </m:r>
      </m:oMath>
      <w:r w:rsidRPr="00F34093">
        <w:rPr>
          <w:color w:val="000000" w:themeColor="text1"/>
        </w:rPr>
        <w:t>.</w:t>
      </w:r>
    </w:p>
    <w:p w14:paraId="1C671390" w14:textId="5BB8B928" w:rsidR="00DD64A2" w:rsidRPr="00F34093" w:rsidRDefault="00DD64A2" w:rsidP="003B5E4F">
      <w:pPr>
        <w:pStyle w:val="TimesNewRoman14"/>
        <w:numPr>
          <w:ilvl w:val="0"/>
          <w:numId w:val="15"/>
        </w:numPr>
        <w:rPr>
          <w:color w:val="000000" w:themeColor="text1"/>
        </w:rPr>
      </w:pPr>
      <w:r w:rsidRPr="00F34093">
        <w:rPr>
          <w:color w:val="000000" w:themeColor="text1"/>
        </w:rPr>
        <w:t xml:space="preserve">Аналогично, для исключения последней позиции </w:t>
      </w:r>
      <m:oMath>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σ</m:t>
            </m:r>
          </m:e>
          <m:sub>
            <m:r>
              <w:rPr>
                <w:rFonts w:ascii="Cambria Math" w:hAnsi="Cambria Math"/>
                <w:color w:val="000000" w:themeColor="text1"/>
              </w:rPr>
              <m:t>n</m:t>
            </m:r>
          </m:sub>
        </m:sSub>
        <m:r>
          <w:rPr>
            <w:rFonts w:ascii="Cambria Math" w:hAnsi="Cambria Math"/>
            <w:color w:val="000000" w:themeColor="text1"/>
          </w:rPr>
          <m:t xml:space="preserve"> = k</m:t>
        </m:r>
      </m:oMath>
      <w:r w:rsidRPr="00F34093">
        <w:rPr>
          <w:color w:val="000000" w:themeColor="text1"/>
        </w:rPr>
        <w:t>) достаточно проверить невыполнение уравнения (</w:t>
      </w:r>
      <w:r w:rsidR="001D2596" w:rsidRPr="00FF0445">
        <w:rPr>
          <w:color w:val="000000" w:themeColor="text1"/>
        </w:rPr>
        <w:t>4</w:t>
      </w:r>
      <w:r w:rsidRPr="00F34093">
        <w:rPr>
          <w:color w:val="000000" w:themeColor="text1"/>
        </w:rPr>
        <w:t xml:space="preserve">) при </w:t>
      </w:r>
      <m:oMath>
        <m:r>
          <w:rPr>
            <w:rFonts w:ascii="Cambria Math" w:hAnsi="Cambria Math"/>
            <w:color w:val="000000" w:themeColor="text1"/>
          </w:rPr>
          <m:t>z=1.</m:t>
        </m:r>
      </m:oMath>
    </w:p>
    <w:p w14:paraId="59289AE7" w14:textId="2651BC49" w:rsidR="00DD64A2" w:rsidRPr="00F34093" w:rsidRDefault="00DD64A2" w:rsidP="007343EB">
      <w:pPr>
        <w:pStyle w:val="TimesNewRoman14"/>
        <w:rPr>
          <w:color w:val="000000" w:themeColor="text1"/>
        </w:rPr>
      </w:pPr>
      <w:r w:rsidRPr="00F34093">
        <w:rPr>
          <w:color w:val="000000" w:themeColor="text1"/>
        </w:rPr>
        <w:t xml:space="preserve">Для произвольной позиции </w:t>
      </w:r>
      <m:oMath>
        <m:r>
          <w:rPr>
            <w:rFonts w:ascii="Cambria Math" w:hAnsi="Cambria Math"/>
            <w:color w:val="000000" w:themeColor="text1"/>
          </w:rPr>
          <m:t>i</m:t>
        </m:r>
      </m:oMath>
      <w:r w:rsidRPr="00F34093">
        <w:rPr>
          <w:color w:val="000000" w:themeColor="text1"/>
        </w:rPr>
        <w:t xml:space="preserve"> </w:t>
      </w:r>
      <m:oMath>
        <m:d>
          <m:dPr>
            <m:ctrlPr>
              <w:rPr>
                <w:rFonts w:ascii="Cambria Math" w:hAnsi="Cambria Math"/>
                <w:i/>
                <w:color w:val="000000" w:themeColor="text1"/>
              </w:rPr>
            </m:ctrlPr>
          </m:dPr>
          <m:e>
            <m:sSub>
              <m:sSubPr>
                <m:ctrlPr>
                  <w:rPr>
                    <w:rFonts w:ascii="Cambria Math" w:hAnsi="Cambria Math"/>
                    <w:i/>
                    <w:color w:val="000000" w:themeColor="text1"/>
                  </w:rPr>
                </m:ctrlPr>
              </m:sSubPr>
              <m:e>
                <m:r>
                  <w:rPr>
                    <w:rFonts w:ascii="Cambria Math" w:hAnsi="Cambria Math"/>
                    <w:color w:val="000000" w:themeColor="text1"/>
                  </w:rPr>
                  <m:t>σ</m:t>
                </m:r>
              </m:e>
              <m:sub>
                <m:r>
                  <w:rPr>
                    <w:rFonts w:ascii="Cambria Math" w:hAnsi="Cambria Math"/>
                    <w:color w:val="000000" w:themeColor="text1"/>
                  </w:rPr>
                  <m:t>i</m:t>
                </m:r>
              </m:sub>
            </m:sSub>
            <m:r>
              <w:rPr>
                <w:rFonts w:ascii="Cambria Math" w:hAnsi="Cambria Math"/>
                <w:color w:val="000000" w:themeColor="text1"/>
              </w:rPr>
              <m:t>=k</m:t>
            </m:r>
          </m:e>
        </m:d>
      </m:oMath>
      <w:r w:rsidRPr="00F34093">
        <w:rPr>
          <w:color w:val="000000" w:themeColor="text1"/>
        </w:rPr>
        <w:t xml:space="preserve"> необходимо проверить отсутствие разбиения индексов на группы </w:t>
      </w:r>
      <m:oMath>
        <m:r>
          <m:rPr>
            <m:lit/>
          </m:rPr>
          <w:rPr>
            <w:rFonts w:ascii="Cambria Math" w:hAnsi="Cambria Math"/>
            <w:color w:val="000000" w:themeColor="text1"/>
          </w:rPr>
          <m:t>{</m:t>
        </m:r>
        <m:r>
          <w:rPr>
            <w:rFonts w:ascii="Cambria Math" w:hAnsi="Cambria Math"/>
            <w:color w:val="000000" w:themeColor="text1"/>
          </w:rPr>
          <m:t>1,…,i-1</m:t>
        </m:r>
        <m:r>
          <m:rPr>
            <m:lit/>
          </m:rPr>
          <w:rPr>
            <w:rFonts w:ascii="Cambria Math" w:hAnsi="Cambria Math"/>
            <w:color w:val="000000" w:themeColor="text1"/>
          </w:rPr>
          <m:t>}</m:t>
        </m:r>
        <m:r>
          <w:rPr>
            <w:rFonts w:ascii="Cambria Math" w:hAnsi="Cambria Math"/>
            <w:color w:val="000000" w:themeColor="text1"/>
          </w:rPr>
          <m:t xml:space="preserve"> и </m:t>
        </m:r>
        <m:r>
          <m:rPr>
            <m:lit/>
          </m:rPr>
          <w:rPr>
            <w:rFonts w:ascii="Cambria Math" w:hAnsi="Cambria Math"/>
            <w:color w:val="000000" w:themeColor="text1"/>
          </w:rPr>
          <m:t>{</m:t>
        </m:r>
        <m:r>
          <w:rPr>
            <w:rFonts w:ascii="Cambria Math" w:hAnsi="Cambria Math"/>
            <w:color w:val="000000" w:themeColor="text1"/>
          </w:rPr>
          <m:t>i+1,…,n</m:t>
        </m:r>
        <m:r>
          <m:rPr>
            <m:lit/>
          </m:rPr>
          <w:rPr>
            <w:rFonts w:ascii="Cambria Math" w:hAnsi="Cambria Math"/>
            <w:color w:val="000000" w:themeColor="text1"/>
          </w:rPr>
          <m:t>}</m:t>
        </m:r>
      </m:oMath>
      <w:r w:rsidRPr="00F34093">
        <w:rPr>
          <w:color w:val="000000" w:themeColor="text1"/>
        </w:rPr>
        <w:t>, при котором одновременно выполняются условия (</w:t>
      </w:r>
      <w:r w:rsidR="00FF0445" w:rsidRPr="00FF0445">
        <w:rPr>
          <w:color w:val="000000" w:themeColor="text1"/>
        </w:rPr>
        <w:t>4</w:t>
      </w:r>
      <w:r w:rsidRPr="00F34093">
        <w:rPr>
          <w:color w:val="000000" w:themeColor="text1"/>
        </w:rPr>
        <w:t>) и (</w:t>
      </w:r>
      <w:r w:rsidR="00FF0445" w:rsidRPr="00FF0445">
        <w:rPr>
          <w:color w:val="000000" w:themeColor="text1"/>
        </w:rPr>
        <w:t>5</w:t>
      </w:r>
      <w:r w:rsidRPr="00F34093">
        <w:rPr>
          <w:color w:val="000000" w:themeColor="text1"/>
        </w:rPr>
        <w:t>).</w:t>
      </w:r>
    </w:p>
    <w:p w14:paraId="5FFFFE3E" w14:textId="5842E585" w:rsidR="00D01108" w:rsidRPr="00F34093" w:rsidRDefault="00D01108" w:rsidP="007343EB">
      <w:pPr>
        <w:pStyle w:val="TimesNewRoman14"/>
        <w:rPr>
          <w:rFonts w:eastAsiaTheme="minorEastAsia"/>
          <w:color w:val="000000" w:themeColor="text1"/>
        </w:rPr>
      </w:pPr>
      <w:r w:rsidRPr="00F34093">
        <w:rPr>
          <w:color w:val="000000" w:themeColor="text1"/>
        </w:rPr>
        <w:lastRenderedPageBreak/>
        <w:t xml:space="preserve">В связи с этим предлагается простой алгоритм, который начинается с сортировки вектора разностей, ассоциированного с индексом </w:t>
      </w:r>
      <m:oMath>
        <m:r>
          <w:rPr>
            <w:rFonts w:ascii="Cambria Math" w:hAnsi="Cambria Math"/>
            <w:color w:val="000000" w:themeColor="text1"/>
          </w:rPr>
          <m:t>k</m:t>
        </m:r>
      </m:oMath>
      <w:r w:rsidRPr="00F34093">
        <w:rPr>
          <w:color w:val="000000" w:themeColor="text1"/>
        </w:rPr>
        <w:t>, в порядке убывания. Поскольку наша цель - исключить неподходящие позиции, второй шаг заключается в проверке, удовлетворяет ли наиболее благоприятное разбиение вектора разностей уравнениям (</w:t>
      </w:r>
      <w:r w:rsidR="00782BC0" w:rsidRPr="00782BC0">
        <w:rPr>
          <w:color w:val="000000" w:themeColor="text1"/>
        </w:rPr>
        <w:t>4</w:t>
      </w:r>
      <w:r w:rsidRPr="00F34093">
        <w:rPr>
          <w:color w:val="000000" w:themeColor="text1"/>
        </w:rPr>
        <w:t>) и (</w:t>
      </w:r>
      <w:r w:rsidR="00782BC0" w:rsidRPr="00782BC0">
        <w:rPr>
          <w:color w:val="000000" w:themeColor="text1"/>
        </w:rPr>
        <w:t>5</w:t>
      </w:r>
      <w:r w:rsidRPr="00F34093">
        <w:rPr>
          <w:color w:val="000000" w:themeColor="text1"/>
        </w:rPr>
        <w:t xml:space="preserve">) при </w:t>
      </w:r>
      <m:oMath>
        <m:sSub>
          <m:sSubPr>
            <m:ctrlPr>
              <w:rPr>
                <w:rFonts w:ascii="Cambria Math" w:hAnsi="Cambria Math"/>
                <w:i/>
                <w:color w:val="000000" w:themeColor="text1"/>
              </w:rPr>
            </m:ctrlPr>
          </m:sSubPr>
          <m:e>
            <m:r>
              <w:rPr>
                <w:rFonts w:ascii="Cambria Math" w:hAnsi="Cambria Math"/>
                <w:color w:val="000000" w:themeColor="text1"/>
              </w:rPr>
              <m:t>σ</m:t>
            </m:r>
            <m:ctrlPr>
              <w:rPr>
                <w:rFonts w:ascii="Cambria Math" w:hAnsi="Cambria Math"/>
                <w:color w:val="000000" w:themeColor="text1"/>
              </w:rPr>
            </m:ctrlPr>
          </m:e>
          <m:sub>
            <m:r>
              <w:rPr>
                <w:rFonts w:ascii="Cambria Math" w:hAnsi="Cambria Math"/>
                <w:color w:val="000000" w:themeColor="text1"/>
              </w:rPr>
              <m:t>i</m:t>
            </m:r>
          </m:sub>
        </m:sSub>
        <m:r>
          <w:rPr>
            <w:rFonts w:ascii="Cambria Math" w:hAnsi="Cambria Math"/>
            <w:color w:val="000000" w:themeColor="text1"/>
          </w:rPr>
          <m:t>=k.</m:t>
        </m:r>
      </m:oMath>
    </w:p>
    <w:p w14:paraId="5AF8FD75" w14:textId="6F391B8C" w:rsidR="00D01108" w:rsidRPr="00F34093" w:rsidRDefault="00D01108" w:rsidP="007343EB">
      <w:pPr>
        <w:pStyle w:val="TimesNewRoman14"/>
        <w:rPr>
          <w:color w:val="000000" w:themeColor="text1"/>
        </w:rPr>
      </w:pPr>
      <w:r w:rsidRPr="00F34093">
        <w:rPr>
          <w:color w:val="000000" w:themeColor="text1"/>
        </w:rPr>
        <w:t>Процедура распределения значений включает:</w:t>
      </w:r>
    </w:p>
    <w:p w14:paraId="7CE2C1AB" w14:textId="7CAD79F7" w:rsidR="00D01108" w:rsidRPr="00F34093" w:rsidRDefault="00D01108" w:rsidP="003B5E4F">
      <w:pPr>
        <w:pStyle w:val="TimesNewRoman14"/>
        <w:numPr>
          <w:ilvl w:val="0"/>
          <w:numId w:val="16"/>
        </w:numPr>
        <w:rPr>
          <w:color w:val="000000" w:themeColor="text1"/>
        </w:rPr>
      </w:pPr>
      <w:r w:rsidRPr="00F34093">
        <w:rPr>
          <w:color w:val="000000" w:themeColor="text1"/>
        </w:rPr>
        <w:t xml:space="preserve">Размещение наибольшего значения вектора на позиции </w:t>
      </w:r>
      <m:oMath>
        <m:r>
          <w:rPr>
            <w:rFonts w:ascii="Cambria Math" w:hAnsi="Cambria Math"/>
            <w:color w:val="000000" w:themeColor="text1"/>
          </w:rPr>
          <m:t>i-1</m:t>
        </m:r>
      </m:oMath>
    </w:p>
    <w:p w14:paraId="050CB024" w14:textId="35845835" w:rsidR="00D01108" w:rsidRPr="00F34093" w:rsidRDefault="00D01108" w:rsidP="003B5E4F">
      <w:pPr>
        <w:pStyle w:val="TimesNewRoman14"/>
        <w:numPr>
          <w:ilvl w:val="0"/>
          <w:numId w:val="16"/>
        </w:numPr>
        <w:rPr>
          <w:color w:val="000000" w:themeColor="text1"/>
        </w:rPr>
      </w:pPr>
      <w:r w:rsidRPr="00F34093">
        <w:rPr>
          <w:color w:val="000000" w:themeColor="text1"/>
        </w:rPr>
        <w:t xml:space="preserve">Второго по величине значения - на позиции </w:t>
      </w:r>
      <m:oMath>
        <m:r>
          <w:rPr>
            <w:rFonts w:ascii="Cambria Math" w:hAnsi="Cambria Math"/>
            <w:color w:val="000000" w:themeColor="text1"/>
          </w:rPr>
          <m:t>i-2</m:t>
        </m:r>
      </m:oMath>
    </w:p>
    <w:p w14:paraId="0B1A578B" w14:textId="36262709" w:rsidR="00D01108" w:rsidRPr="00F34093" w:rsidRDefault="00D01108" w:rsidP="003B5E4F">
      <w:pPr>
        <w:pStyle w:val="TimesNewRoman14"/>
        <w:numPr>
          <w:ilvl w:val="0"/>
          <w:numId w:val="16"/>
        </w:numPr>
        <w:rPr>
          <w:color w:val="000000" w:themeColor="text1"/>
        </w:rPr>
      </w:pPr>
      <w:r w:rsidRPr="00F34093">
        <w:rPr>
          <w:color w:val="000000" w:themeColor="text1"/>
        </w:rPr>
        <w:t>И так далее для остальных значений</w:t>
      </w:r>
    </w:p>
    <w:p w14:paraId="70B458C9" w14:textId="08B4A551" w:rsidR="00D01108" w:rsidRPr="00F34093" w:rsidRDefault="00D01108" w:rsidP="007343EB">
      <w:pPr>
        <w:pStyle w:val="TimesNewRoman14"/>
        <w:rPr>
          <w:color w:val="000000" w:themeColor="text1"/>
        </w:rPr>
      </w:pPr>
      <w:r w:rsidRPr="00F34093">
        <w:rPr>
          <w:color w:val="000000" w:themeColor="text1"/>
        </w:rPr>
        <w:t>Для наименьших значений используется обратный порядок:</w:t>
      </w:r>
    </w:p>
    <w:p w14:paraId="1536B852" w14:textId="07194557" w:rsidR="00D01108" w:rsidRPr="00F34093" w:rsidRDefault="00D01108" w:rsidP="003B5E4F">
      <w:pPr>
        <w:pStyle w:val="TimesNewRoman14"/>
        <w:numPr>
          <w:ilvl w:val="0"/>
          <w:numId w:val="17"/>
        </w:numPr>
        <w:rPr>
          <w:color w:val="000000" w:themeColor="text1"/>
        </w:rPr>
      </w:pPr>
      <w:r w:rsidRPr="00F34093">
        <w:rPr>
          <w:color w:val="000000" w:themeColor="text1"/>
        </w:rPr>
        <w:t xml:space="preserve">Наименьшее значение размещается на позиции </w:t>
      </w:r>
      <m:oMath>
        <m:r>
          <w:rPr>
            <w:rFonts w:ascii="Cambria Math" w:hAnsi="Cambria Math"/>
            <w:color w:val="000000" w:themeColor="text1"/>
          </w:rPr>
          <m:t>i+1</m:t>
        </m:r>
      </m:oMath>
    </w:p>
    <w:p w14:paraId="67B111B9" w14:textId="69B169B4" w:rsidR="00D01108" w:rsidRPr="00F34093" w:rsidRDefault="00D01108" w:rsidP="003B5E4F">
      <w:pPr>
        <w:pStyle w:val="TimesNewRoman14"/>
        <w:numPr>
          <w:ilvl w:val="0"/>
          <w:numId w:val="17"/>
        </w:numPr>
        <w:rPr>
          <w:color w:val="000000" w:themeColor="text1"/>
        </w:rPr>
      </w:pPr>
      <w:r w:rsidRPr="00F34093">
        <w:rPr>
          <w:color w:val="000000" w:themeColor="text1"/>
        </w:rPr>
        <w:t xml:space="preserve">Следующее по величине - на позиции </w:t>
      </w:r>
      <m:oMath>
        <m:r>
          <w:rPr>
            <w:rFonts w:ascii="Cambria Math" w:hAnsi="Cambria Math"/>
            <w:color w:val="000000" w:themeColor="text1"/>
          </w:rPr>
          <m:t>i+2</m:t>
        </m:r>
      </m:oMath>
    </w:p>
    <w:p w14:paraId="2D63349E" w14:textId="3F288103" w:rsidR="00D01108" w:rsidRPr="005D0935" w:rsidRDefault="00D01108" w:rsidP="007343EB">
      <w:pPr>
        <w:pStyle w:val="TimesNewRoman14"/>
        <w:rPr>
          <w:color w:val="000000" w:themeColor="text1"/>
          <w:lang w:val="en-US"/>
        </w:rPr>
      </w:pPr>
      <w:r w:rsidRPr="00F34093">
        <w:rPr>
          <w:color w:val="000000" w:themeColor="text1"/>
        </w:rPr>
        <w:t xml:space="preserve">Обозначим через </w:t>
      </w:r>
      <m:oMath>
        <m:sSup>
          <m:sSupPr>
            <m:ctrlPr>
              <w:rPr>
                <w:rFonts w:ascii="Cambria Math" w:hAnsi="Cambria Math"/>
                <w:i/>
                <w:color w:val="000000" w:themeColor="text1"/>
              </w:rPr>
            </m:ctrlPr>
          </m:sSupPr>
          <m:e>
            <m:r>
              <w:rPr>
                <w:rFonts w:ascii="Cambria Math" w:hAnsi="Cambria Math"/>
                <w:color w:val="000000" w:themeColor="text1"/>
              </w:rPr>
              <m:t>σ</m:t>
            </m:r>
            <m:ctrlPr>
              <w:rPr>
                <w:rFonts w:ascii="Cambria Math" w:hAnsi="Cambria Math"/>
                <w:color w:val="000000" w:themeColor="text1"/>
              </w:rPr>
            </m:ctrlPr>
          </m:e>
          <m:sup>
            <m:r>
              <w:rPr>
                <w:rFonts w:ascii="Cambria Math" w:hAnsi="Cambria Math"/>
                <w:color w:val="000000" w:themeColor="text1"/>
              </w:rPr>
              <m:t>'</m:t>
            </m:r>
          </m:sup>
        </m:sSup>
      </m:oMath>
      <w:r w:rsidRPr="00F34093">
        <w:rPr>
          <w:color w:val="000000" w:themeColor="text1"/>
        </w:rPr>
        <w:t xml:space="preserve"> решение, полученное при таком упорядочивании вектора разностей. Тогда индекс </w:t>
      </w:r>
      <m:oMath>
        <m:r>
          <w:rPr>
            <w:rFonts w:ascii="Cambria Math" w:hAnsi="Cambria Math"/>
            <w:color w:val="000000" w:themeColor="text1"/>
          </w:rPr>
          <m:t>k</m:t>
        </m:r>
      </m:oMath>
      <w:r w:rsidRPr="00F34093">
        <w:rPr>
          <w:color w:val="000000" w:themeColor="text1"/>
        </w:rPr>
        <w:t xml:space="preserve"> не порождает локально оптимальное решение в позиции </w:t>
      </w:r>
      <m:oMath>
        <m:r>
          <w:rPr>
            <w:rFonts w:ascii="Cambria Math" w:hAnsi="Cambria Math"/>
            <w:color w:val="000000" w:themeColor="text1"/>
          </w:rPr>
          <m:t>i,</m:t>
        </m:r>
      </m:oMath>
      <w:r w:rsidRPr="00F34093">
        <w:rPr>
          <w:color w:val="000000" w:themeColor="text1"/>
        </w:rPr>
        <w:t xml:space="preserve"> если выполняется условие</w:t>
      </w:r>
      <w:r w:rsidR="000F5FB1">
        <w:rPr>
          <w:color w:val="000000" w:themeColor="text1"/>
        </w:rPr>
        <w:t>, представленное формулой 6.</w:t>
      </w:r>
    </w:p>
    <w:p w14:paraId="52C10352" w14:textId="1B4D0034" w:rsidR="00B75BEA" w:rsidRPr="00F34093" w:rsidRDefault="000B3AA6" w:rsidP="007343EB">
      <w:pPr>
        <w:pStyle w:val="TimesNewRoman14"/>
        <w:rPr>
          <w:rFonts w:eastAsiaTheme="minorEastAsia"/>
          <w:color w:val="000000" w:themeColor="text1"/>
        </w:rPr>
      </w:pPr>
      <m:oMathPara>
        <m:oMath>
          <m:eqArr>
            <m:eqArrPr>
              <m:maxDist m:val="1"/>
              <m:ctrlPr>
                <w:rPr>
                  <w:rFonts w:ascii="Cambria Math" w:eastAsiaTheme="minorEastAsia" w:hAnsi="Cambria Math"/>
                  <w:color w:val="000000" w:themeColor="text1"/>
                  <w:lang w:val="en-US"/>
                </w:rPr>
              </m:ctrlPr>
            </m:eqArrPr>
            <m:e>
              <m:nary>
                <m:naryPr>
                  <m:chr m:val="∑"/>
                  <m:grow m:val="1"/>
                  <m:ctrlPr>
                    <w:rPr>
                      <w:rFonts w:ascii="Cambria Math" w:hAnsi="Cambria Math"/>
                      <w:color w:val="000000" w:themeColor="text1"/>
                    </w:rPr>
                  </m:ctrlPr>
                </m:naryPr>
                <m:sub>
                  <m:r>
                    <w:rPr>
                      <w:rFonts w:ascii="Cambria Math" w:hAnsi="Cambria Math"/>
                      <w:color w:val="000000" w:themeColor="text1"/>
                    </w:rPr>
                    <m:t>z</m:t>
                  </m:r>
                  <m:r>
                    <m:rPr>
                      <m:sty m:val="p"/>
                    </m:rPr>
                    <w:rPr>
                      <w:rFonts w:ascii="Cambria Math" w:hAnsi="Cambria Math"/>
                      <w:color w:val="000000" w:themeColor="text1"/>
                    </w:rPr>
                    <m:t>=1</m:t>
                  </m:r>
                </m:sub>
                <m:sup>
                  <m:r>
                    <w:rPr>
                      <w:rFonts w:ascii="Cambria Math" w:hAnsi="Cambria Math"/>
                      <w:color w:val="000000" w:themeColor="text1"/>
                    </w:rPr>
                    <m:t>i</m:t>
                  </m:r>
                  <m:r>
                    <m:rPr>
                      <m:sty m:val="p"/>
                    </m:rPr>
                    <w:rPr>
                      <w:rFonts w:ascii="Cambria Math" w:hAnsi="Cambria Math"/>
                      <w:color w:val="000000" w:themeColor="text1"/>
                    </w:rPr>
                    <m:t>-1</m:t>
                  </m:r>
                </m:sup>
                <m:e>
                  <m:d>
                    <m:dPr>
                      <m:ctrlPr>
                        <w:rPr>
                          <w:rFonts w:ascii="Cambria Math" w:hAnsi="Cambria Math"/>
                          <w:color w:val="000000" w:themeColor="text1"/>
                        </w:rPr>
                      </m:ctrlPr>
                    </m:dPr>
                    <m:e>
                      <m:sSub>
                        <m:sSubPr>
                          <m:ctrlPr>
                            <w:rPr>
                              <w:rFonts w:ascii="Cambria Math" w:hAnsi="Cambria Math"/>
                              <w:color w:val="000000" w:themeColor="text1"/>
                            </w:rPr>
                          </m:ctrlPr>
                        </m:sSubPr>
                        <m:e>
                          <m:r>
                            <w:rPr>
                              <w:rFonts w:ascii="Cambria Math" w:hAnsi="Cambria Math"/>
                              <w:color w:val="000000" w:themeColor="text1"/>
                            </w:rPr>
                            <m:t>b</m:t>
                          </m:r>
                        </m:e>
                        <m:sub>
                          <m:sSubSup>
                            <m:sSubSupPr>
                              <m:ctrlPr>
                                <w:rPr>
                                  <w:rFonts w:ascii="Cambria Math" w:hAnsi="Cambria Math"/>
                                  <w:color w:val="000000" w:themeColor="text1"/>
                                </w:rPr>
                              </m:ctrlPr>
                            </m:sSubSupPr>
                            <m:e>
                              <m:r>
                                <w:rPr>
                                  <w:rFonts w:ascii="Cambria Math" w:hAnsi="Cambria Math"/>
                                  <w:color w:val="000000" w:themeColor="text1"/>
                                </w:rPr>
                                <m:t>σ</m:t>
                              </m:r>
                            </m:e>
                            <m:sub>
                              <m:r>
                                <w:rPr>
                                  <w:rFonts w:ascii="Cambria Math" w:hAnsi="Cambria Math"/>
                                  <w:color w:val="000000" w:themeColor="text1"/>
                                </w:rPr>
                                <m:t>z</m:t>
                              </m:r>
                            </m:sub>
                            <m:sup>
                              <m:r>
                                <m:rPr>
                                  <m:sty m:val="p"/>
                                </m:rPr>
                                <w:rPr>
                                  <w:rFonts w:ascii="Cambria Math" w:hAnsi="Cambria Math"/>
                                  <w:color w:val="000000" w:themeColor="text1"/>
                                </w:rPr>
                                <m:t>'</m:t>
                              </m:r>
                            </m:sup>
                          </m:sSubSup>
                          <m:r>
                            <w:rPr>
                              <w:rFonts w:ascii="Cambria Math" w:hAnsi="Cambria Math"/>
                              <w:color w:val="000000" w:themeColor="text1"/>
                            </w:rPr>
                            <m:t>k</m:t>
                          </m:r>
                        </m:sub>
                      </m:sSub>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b</m:t>
                          </m:r>
                        </m:e>
                        <m:sub>
                          <m:r>
                            <w:rPr>
                              <w:rFonts w:ascii="Cambria Math" w:hAnsi="Cambria Math"/>
                              <w:color w:val="000000" w:themeColor="text1"/>
                            </w:rPr>
                            <m:t>k</m:t>
                          </m:r>
                          <m:sSubSup>
                            <m:sSubSupPr>
                              <m:ctrlPr>
                                <w:rPr>
                                  <w:rFonts w:ascii="Cambria Math" w:hAnsi="Cambria Math"/>
                                  <w:color w:val="000000" w:themeColor="text1"/>
                                </w:rPr>
                              </m:ctrlPr>
                            </m:sSubSupPr>
                            <m:e>
                              <m:r>
                                <w:rPr>
                                  <w:rFonts w:ascii="Cambria Math" w:hAnsi="Cambria Math"/>
                                  <w:color w:val="000000" w:themeColor="text1"/>
                                </w:rPr>
                                <m:t>σ</m:t>
                              </m:r>
                            </m:e>
                            <m:sub>
                              <m:r>
                                <w:rPr>
                                  <w:rFonts w:ascii="Cambria Math" w:hAnsi="Cambria Math"/>
                                  <w:color w:val="000000" w:themeColor="text1"/>
                                </w:rPr>
                                <m:t>z</m:t>
                              </m:r>
                            </m:sub>
                            <m:sup>
                              <m:r>
                                <m:rPr>
                                  <m:sty m:val="p"/>
                                </m:rPr>
                                <w:rPr>
                                  <w:rFonts w:ascii="Cambria Math" w:hAnsi="Cambria Math"/>
                                  <w:color w:val="000000" w:themeColor="text1"/>
                                </w:rPr>
                                <m:t>'</m:t>
                              </m:r>
                            </m:sup>
                          </m:sSubSup>
                        </m:sub>
                      </m:sSub>
                    </m:e>
                  </m:d>
                </m:e>
              </m:nary>
              <m:r>
                <m:rPr>
                  <m:sty m:val="p"/>
                </m:rPr>
                <w:rPr>
                  <w:rFonts w:ascii="Cambria Math" w:hAnsi="Cambria Math"/>
                  <w:color w:val="000000" w:themeColor="text1"/>
                </w:rPr>
                <m:t xml:space="preserve">&lt;0 </m:t>
              </m:r>
              <m:r>
                <m:rPr>
                  <m:nor/>
                </m:rPr>
                <w:rPr>
                  <w:color w:val="000000" w:themeColor="text1"/>
                </w:rPr>
                <m:t xml:space="preserve">или </m:t>
              </m:r>
              <m:nary>
                <m:naryPr>
                  <m:chr m:val="∑"/>
                  <m:grow m:val="1"/>
                  <m:ctrlPr>
                    <w:rPr>
                      <w:rFonts w:ascii="Cambria Math" w:hAnsi="Cambria Math"/>
                      <w:color w:val="000000" w:themeColor="text1"/>
                    </w:rPr>
                  </m:ctrlPr>
                </m:naryPr>
                <m:sub>
                  <m:r>
                    <w:rPr>
                      <w:rFonts w:ascii="Cambria Math" w:hAnsi="Cambria Math"/>
                      <w:color w:val="000000" w:themeColor="text1"/>
                    </w:rPr>
                    <m:t>z</m:t>
                  </m:r>
                  <m:r>
                    <m:rPr>
                      <m:sty m:val="p"/>
                    </m:rPr>
                    <w:rPr>
                      <w:rFonts w:ascii="Cambria Math" w:hAnsi="Cambria Math"/>
                      <w:color w:val="000000" w:themeColor="text1"/>
                    </w:rPr>
                    <m:t>=</m:t>
                  </m:r>
                  <m:r>
                    <w:rPr>
                      <w:rFonts w:ascii="Cambria Math" w:hAnsi="Cambria Math"/>
                      <w:color w:val="000000" w:themeColor="text1"/>
                    </w:rPr>
                    <m:t>i</m:t>
                  </m:r>
                  <m:r>
                    <m:rPr>
                      <m:sty m:val="p"/>
                    </m:rPr>
                    <w:rPr>
                      <w:rFonts w:ascii="Cambria Math" w:hAnsi="Cambria Math"/>
                      <w:color w:val="000000" w:themeColor="text1"/>
                    </w:rPr>
                    <m:t>+1</m:t>
                  </m:r>
                </m:sub>
                <m:sup>
                  <m:r>
                    <w:rPr>
                      <w:rFonts w:ascii="Cambria Math" w:hAnsi="Cambria Math"/>
                      <w:color w:val="000000" w:themeColor="text1"/>
                    </w:rPr>
                    <m:t>n</m:t>
                  </m:r>
                </m:sup>
                <m:e>
                  <m:d>
                    <m:dPr>
                      <m:ctrlPr>
                        <w:rPr>
                          <w:rFonts w:ascii="Cambria Math" w:hAnsi="Cambria Math"/>
                          <w:color w:val="000000" w:themeColor="text1"/>
                        </w:rPr>
                      </m:ctrlPr>
                    </m:dPr>
                    <m:e>
                      <m:sSub>
                        <m:sSubPr>
                          <m:ctrlPr>
                            <w:rPr>
                              <w:rFonts w:ascii="Cambria Math" w:hAnsi="Cambria Math"/>
                              <w:color w:val="000000" w:themeColor="text1"/>
                            </w:rPr>
                          </m:ctrlPr>
                        </m:sSubPr>
                        <m:e>
                          <m:r>
                            <w:rPr>
                              <w:rFonts w:ascii="Cambria Math" w:hAnsi="Cambria Math"/>
                              <w:color w:val="000000" w:themeColor="text1"/>
                            </w:rPr>
                            <m:t>b</m:t>
                          </m:r>
                        </m:e>
                        <m:sub>
                          <m:sSubSup>
                            <m:sSubSupPr>
                              <m:ctrlPr>
                                <w:rPr>
                                  <w:rFonts w:ascii="Cambria Math" w:hAnsi="Cambria Math"/>
                                  <w:color w:val="000000" w:themeColor="text1"/>
                                </w:rPr>
                              </m:ctrlPr>
                            </m:sSubSupPr>
                            <m:e>
                              <m:r>
                                <w:rPr>
                                  <w:rFonts w:ascii="Cambria Math" w:hAnsi="Cambria Math"/>
                                  <w:color w:val="000000" w:themeColor="text1"/>
                                </w:rPr>
                                <m:t>σ</m:t>
                              </m:r>
                            </m:e>
                            <m:sub>
                              <m:r>
                                <w:rPr>
                                  <w:rFonts w:ascii="Cambria Math" w:hAnsi="Cambria Math"/>
                                  <w:color w:val="000000" w:themeColor="text1"/>
                                </w:rPr>
                                <m:t>z</m:t>
                              </m:r>
                            </m:sub>
                            <m:sup>
                              <m:r>
                                <m:rPr>
                                  <m:sty m:val="p"/>
                                </m:rPr>
                                <w:rPr>
                                  <w:rFonts w:ascii="Cambria Math" w:hAnsi="Cambria Math"/>
                                  <w:color w:val="000000" w:themeColor="text1"/>
                                </w:rPr>
                                <m:t>'</m:t>
                              </m:r>
                            </m:sup>
                          </m:sSubSup>
                          <m:r>
                            <w:rPr>
                              <w:rFonts w:ascii="Cambria Math" w:hAnsi="Cambria Math"/>
                              <w:color w:val="000000" w:themeColor="text1"/>
                            </w:rPr>
                            <m:t>k</m:t>
                          </m:r>
                        </m:sub>
                      </m:sSub>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b</m:t>
                          </m:r>
                        </m:e>
                        <m:sub>
                          <m:r>
                            <w:rPr>
                              <w:rFonts w:ascii="Cambria Math" w:hAnsi="Cambria Math"/>
                              <w:color w:val="000000" w:themeColor="text1"/>
                            </w:rPr>
                            <m:t>k</m:t>
                          </m:r>
                          <m:sSubSup>
                            <m:sSubSupPr>
                              <m:ctrlPr>
                                <w:rPr>
                                  <w:rFonts w:ascii="Cambria Math" w:hAnsi="Cambria Math"/>
                                  <w:color w:val="000000" w:themeColor="text1"/>
                                </w:rPr>
                              </m:ctrlPr>
                            </m:sSubSupPr>
                            <m:e>
                              <m:r>
                                <w:rPr>
                                  <w:rFonts w:ascii="Cambria Math" w:hAnsi="Cambria Math"/>
                                  <w:color w:val="000000" w:themeColor="text1"/>
                                </w:rPr>
                                <m:t>σ</m:t>
                              </m:r>
                            </m:e>
                            <m:sub>
                              <m:r>
                                <w:rPr>
                                  <w:rFonts w:ascii="Cambria Math" w:hAnsi="Cambria Math"/>
                                  <w:color w:val="000000" w:themeColor="text1"/>
                                </w:rPr>
                                <m:t>z</m:t>
                              </m:r>
                            </m:sub>
                            <m:sup>
                              <m:r>
                                <m:rPr>
                                  <m:sty m:val="p"/>
                                </m:rPr>
                                <w:rPr>
                                  <w:rFonts w:ascii="Cambria Math" w:hAnsi="Cambria Math"/>
                                  <w:color w:val="000000" w:themeColor="text1"/>
                                </w:rPr>
                                <m:t>'</m:t>
                              </m:r>
                            </m:sup>
                          </m:sSubSup>
                        </m:sub>
                      </m:sSub>
                    </m:e>
                  </m:d>
                </m:e>
              </m:nary>
              <m:r>
                <m:rPr>
                  <m:sty m:val="p"/>
                </m:rPr>
                <w:rPr>
                  <w:rFonts w:ascii="Cambria Math" w:hAnsi="Cambria Math"/>
                  <w:color w:val="000000" w:themeColor="text1"/>
                </w:rPr>
                <m:t>&gt;0#</m:t>
              </m:r>
              <m:d>
                <m:dPr>
                  <m:ctrlPr>
                    <w:rPr>
                      <w:rFonts w:ascii="Cambria Math" w:eastAsiaTheme="minorEastAsia" w:hAnsi="Cambria Math"/>
                      <w:color w:val="000000" w:themeColor="text1"/>
                      <w:lang w:val="en-US"/>
                    </w:rPr>
                  </m:ctrlPr>
                </m:dPr>
                <m:e>
                  <m:r>
                    <m:rPr>
                      <m:sty m:val="p"/>
                    </m:rPr>
                    <w:rPr>
                      <w:rFonts w:ascii="Cambria Math" w:eastAsiaTheme="minorEastAsia" w:hAnsi="Cambria Math"/>
                      <w:color w:val="000000" w:themeColor="text1"/>
                    </w:rPr>
                    <m:t>6</m:t>
                  </m:r>
                </m:e>
              </m:d>
              <m:ctrlPr>
                <w:rPr>
                  <w:rFonts w:ascii="Cambria Math" w:hAnsi="Cambria Math"/>
                  <w:color w:val="000000" w:themeColor="text1"/>
                </w:rPr>
              </m:ctrlPr>
            </m:e>
          </m:eqArr>
        </m:oMath>
      </m:oMathPara>
    </w:p>
    <w:p w14:paraId="144ABD40" w14:textId="41023D9C" w:rsidR="00D01108" w:rsidRDefault="00B75BEA" w:rsidP="007343EB">
      <w:pPr>
        <w:pStyle w:val="TimesNewRoman14"/>
        <w:rPr>
          <w:color w:val="000000" w:themeColor="text1"/>
        </w:rPr>
      </w:pPr>
      <w:r w:rsidRPr="00F34093">
        <w:rPr>
          <w:color w:val="000000" w:themeColor="text1"/>
        </w:rPr>
        <w:t xml:space="preserve">Продолжая данный подход для всех индексов в решении </w:t>
      </w:r>
      <m:oMath>
        <m:r>
          <w:rPr>
            <w:rFonts w:ascii="Cambria Math" w:hAnsi="Cambria Math"/>
            <w:color w:val="000000" w:themeColor="text1"/>
          </w:rPr>
          <m:t>σ</m:t>
        </m:r>
      </m:oMath>
      <w:r w:rsidRPr="00F34093">
        <w:rPr>
          <w:color w:val="000000" w:themeColor="text1"/>
        </w:rPr>
        <w:t xml:space="preserve"> и всех возможных позиций, мы вычисляем бинарную матрицу ограничений </w:t>
      </w:r>
      <m:oMath>
        <m:r>
          <w:rPr>
            <w:rFonts w:ascii="Cambria Math" w:hAnsi="Cambria Math"/>
            <w:color w:val="000000" w:themeColor="text1"/>
          </w:rPr>
          <m:t>R</m:t>
        </m:r>
      </m:oMath>
      <w:r w:rsidR="005D0935" w:rsidRPr="005D0935">
        <w:rPr>
          <w:rFonts w:eastAsiaTheme="minorEastAsia"/>
          <w:color w:val="000000" w:themeColor="text1"/>
        </w:rPr>
        <w:t xml:space="preserve"> [1</w:t>
      </w:r>
      <w:r w:rsidR="005D0935" w:rsidRPr="001508F2">
        <w:rPr>
          <w:rFonts w:eastAsiaTheme="minorEastAsia"/>
          <w:color w:val="000000" w:themeColor="text1"/>
        </w:rPr>
        <w:t>4</w:t>
      </w:r>
      <w:r w:rsidR="005D0935" w:rsidRPr="005D0935">
        <w:rPr>
          <w:rFonts w:eastAsiaTheme="minorEastAsia"/>
          <w:color w:val="000000" w:themeColor="text1"/>
        </w:rPr>
        <w:t>]</w:t>
      </w:r>
      <w:r w:rsidR="00BE66FA">
        <w:rPr>
          <w:rFonts w:eastAsiaTheme="minorEastAsia"/>
          <w:color w:val="000000" w:themeColor="text1"/>
        </w:rPr>
        <w:t xml:space="preserve">, представленную на рисунке </w:t>
      </w:r>
      <w:r w:rsidR="002F5FEF" w:rsidRPr="002F5FEF">
        <w:rPr>
          <w:rFonts w:eastAsiaTheme="minorEastAsia"/>
          <w:color w:val="000000" w:themeColor="text1"/>
        </w:rPr>
        <w:t>6</w:t>
      </w:r>
      <w:r w:rsidRPr="00F34093">
        <w:rPr>
          <w:color w:val="000000" w:themeColor="text1"/>
        </w:rPr>
        <w:t>, где нулевые элементы соответствуют позициям, в которых индексы не порождают локально оптимальные решения.</w:t>
      </w:r>
      <w:r w:rsidR="00000BE8" w:rsidRPr="00F34093">
        <w:rPr>
          <w:color w:val="000000" w:themeColor="text1"/>
        </w:rPr>
        <w:t xml:space="preserve"> </w:t>
      </w:r>
    </w:p>
    <w:p w14:paraId="33B6366C" w14:textId="4F092B6A" w:rsidR="0089746F" w:rsidRDefault="00856FBA" w:rsidP="00856FBA">
      <w:pPr>
        <w:pStyle w:val="af0"/>
        <w:ind w:firstLine="0"/>
      </w:pPr>
      <w:r>
        <w:rPr>
          <w:noProof/>
        </w:rPr>
        <w:drawing>
          <wp:inline distT="0" distB="0" distL="0" distR="0" wp14:anchorId="2DD37280" wp14:editId="35182F2A">
            <wp:extent cx="4699221" cy="2345422"/>
            <wp:effectExtent l="0" t="0" r="635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6"/>
                    <pic:cNvPicPr/>
                  </pic:nvPicPr>
                  <pic:blipFill>
                    <a:blip r:embed="rId15">
                      <a:extLst>
                        <a:ext uri="{28A0092B-C50C-407E-A947-70E740481C1C}">
                          <a14:useLocalDpi xmlns:a14="http://schemas.microsoft.com/office/drawing/2010/main" val="0"/>
                        </a:ext>
                      </a:extLst>
                    </a:blip>
                    <a:stretch>
                      <a:fillRect/>
                    </a:stretch>
                  </pic:blipFill>
                  <pic:spPr>
                    <a:xfrm>
                      <a:off x="0" y="0"/>
                      <a:ext cx="4712054" cy="2351827"/>
                    </a:xfrm>
                    <a:prstGeom prst="rect">
                      <a:avLst/>
                    </a:prstGeom>
                  </pic:spPr>
                </pic:pic>
              </a:graphicData>
            </a:graphic>
          </wp:inline>
        </w:drawing>
      </w:r>
    </w:p>
    <w:p w14:paraId="5DDB1349" w14:textId="2B476A1D" w:rsidR="00676C44" w:rsidRPr="00676C44" w:rsidRDefault="00676C44" w:rsidP="00856FBA">
      <w:pPr>
        <w:pStyle w:val="af0"/>
        <w:ind w:firstLine="0"/>
      </w:pPr>
      <w:r>
        <w:lastRenderedPageBreak/>
        <w:t xml:space="preserve">Рис. </w:t>
      </w:r>
      <w:r w:rsidR="002F5FEF">
        <w:rPr>
          <w:lang w:val="en-US"/>
        </w:rPr>
        <w:t>6</w:t>
      </w:r>
      <w:r>
        <w:t xml:space="preserve"> – Матрица ограничений </w:t>
      </w:r>
      <m:oMath>
        <m:r>
          <w:rPr>
            <w:rFonts w:ascii="Cambria Math" w:hAnsi="Cambria Math"/>
            <w:lang w:val="en-US"/>
          </w:rPr>
          <m:t>R</m:t>
        </m:r>
      </m:oMath>
      <w:r w:rsidRPr="00676C44">
        <w:t>.</w:t>
      </w:r>
    </w:p>
    <w:p w14:paraId="2CDCB2EE" w14:textId="7BEE2689" w:rsidR="004C26B0" w:rsidRPr="00F34093" w:rsidRDefault="00B75BEA" w:rsidP="007343EB">
      <w:pPr>
        <w:pStyle w:val="TimesNewRoman14"/>
        <w:rPr>
          <w:rFonts w:eastAsiaTheme="minorEastAsia"/>
          <w:color w:val="000000" w:themeColor="text1"/>
        </w:rPr>
      </w:pPr>
      <w:r w:rsidRPr="00F34093">
        <w:rPr>
          <w:color w:val="000000" w:themeColor="text1"/>
        </w:rPr>
        <w:t xml:space="preserve">Хотя на первый взгляд может показаться, что использование ограниченной окрестности не обязательно даст преимущество перед классическим жадным поиском (поскольку "плохие" решения иногда ведут к более перспективным областям пространства поиска), в случае задачи LOP обнаружена важную закономерность: операция вставки, выбираемая жадным алгоритмом (дающая максимальное улучшение), никогда не относится к запрещенным операциям согласно матрице </w:t>
      </w:r>
      <m:oMath>
        <m:r>
          <w:rPr>
            <w:rFonts w:ascii="Cambria Math" w:hAnsi="Cambria Math"/>
            <w:color w:val="000000" w:themeColor="text1"/>
          </w:rPr>
          <m:t>R.</m:t>
        </m:r>
      </m:oMath>
    </w:p>
    <w:p w14:paraId="7A4949AE" w14:textId="77777777" w:rsidR="004C26B0" w:rsidRPr="00F34093" w:rsidRDefault="004C26B0">
      <w:pPr>
        <w:rPr>
          <w:rFonts w:ascii="Times New Roman" w:eastAsiaTheme="minorEastAsia" w:hAnsi="Times New Roman" w:cs="Times New Roman"/>
          <w:bCs/>
          <w:color w:val="000000" w:themeColor="text1"/>
          <w:sz w:val="28"/>
          <w:szCs w:val="32"/>
        </w:rPr>
      </w:pPr>
      <w:r w:rsidRPr="00F34093">
        <w:rPr>
          <w:rFonts w:eastAsiaTheme="minorEastAsia"/>
          <w:color w:val="000000" w:themeColor="text1"/>
        </w:rPr>
        <w:br w:type="page"/>
      </w:r>
    </w:p>
    <w:p w14:paraId="77FB3A07" w14:textId="77777777" w:rsidR="00B75BEA" w:rsidRPr="00F34093" w:rsidRDefault="00B75BEA" w:rsidP="007343EB">
      <w:pPr>
        <w:pStyle w:val="TimesNewRoman14"/>
        <w:rPr>
          <w:color w:val="000000" w:themeColor="text1"/>
        </w:rPr>
      </w:pPr>
    </w:p>
    <w:p w14:paraId="30FA757D" w14:textId="7D5955AF" w:rsidR="00DB5048" w:rsidRPr="00F34093" w:rsidRDefault="004C26B0" w:rsidP="007E7215">
      <w:pPr>
        <w:pStyle w:val="subheader"/>
        <w:rPr>
          <w:color w:val="000000" w:themeColor="text1"/>
          <w:lang w:val="ru-RU"/>
        </w:rPr>
      </w:pPr>
      <w:bookmarkStart w:id="23" w:name="_Toc199949262"/>
      <w:bookmarkStart w:id="24" w:name="_Toc200058193"/>
      <w:r w:rsidRPr="00F34093">
        <w:rPr>
          <w:rFonts w:eastAsia="Times New Roman"/>
          <w:color w:val="000000" w:themeColor="text1"/>
          <w:lang w:val="ru-RU"/>
        </w:rPr>
        <w:t>Методы решения задачи линейного упорядочения</w:t>
      </w:r>
      <w:bookmarkEnd w:id="23"/>
      <w:bookmarkEnd w:id="24"/>
    </w:p>
    <w:p w14:paraId="0AD48332" w14:textId="447F01DB" w:rsidR="003D3625" w:rsidRPr="00F34093" w:rsidRDefault="00F23D52" w:rsidP="007343EB">
      <w:pPr>
        <w:pStyle w:val="TimesNewRoman14"/>
        <w:rPr>
          <w:color w:val="000000" w:themeColor="text1"/>
        </w:rPr>
      </w:pPr>
      <w:r w:rsidRPr="00F34093">
        <w:rPr>
          <w:color w:val="000000" w:themeColor="text1"/>
        </w:rPr>
        <w:t xml:space="preserve">LOP </w:t>
      </w:r>
      <w:r w:rsidR="000610D2" w:rsidRPr="00F34093">
        <w:rPr>
          <w:color w:val="000000" w:themeColor="text1"/>
        </w:rPr>
        <w:t>–</w:t>
      </w:r>
      <w:r w:rsidRPr="00F34093">
        <w:rPr>
          <w:color w:val="000000" w:themeColor="text1"/>
        </w:rPr>
        <w:t xml:space="preserve"> это NP-полная задача, то есть мы не можем ожидать алгоритма, который решит ее за полиномиальное время. </w:t>
      </w:r>
      <w:r w:rsidR="003D3625" w:rsidRPr="00F34093">
        <w:rPr>
          <w:color w:val="000000" w:themeColor="text1"/>
        </w:rPr>
        <w:t xml:space="preserve">Однако LOP </w:t>
      </w:r>
      <w:r w:rsidRPr="00F34093">
        <w:rPr>
          <w:color w:val="000000" w:themeColor="text1"/>
        </w:rPr>
        <w:t xml:space="preserve">имеет </w:t>
      </w:r>
      <w:r w:rsidR="003D3625" w:rsidRPr="00F34093">
        <w:rPr>
          <w:color w:val="000000" w:themeColor="text1"/>
        </w:rPr>
        <w:t xml:space="preserve">множеств практических приложений </w:t>
      </w:r>
      <w:r w:rsidRPr="00F34093">
        <w:rPr>
          <w:color w:val="000000" w:themeColor="text1"/>
        </w:rPr>
        <w:t>[</w:t>
      </w:r>
      <w:r w:rsidR="00FD0930" w:rsidRPr="00FD0930">
        <w:rPr>
          <w:color w:val="000000" w:themeColor="text1"/>
        </w:rPr>
        <w:t>7-</w:t>
      </w:r>
      <w:r w:rsidR="00FD0930" w:rsidRPr="0036164C">
        <w:rPr>
          <w:color w:val="000000" w:themeColor="text1"/>
        </w:rPr>
        <w:t>9</w:t>
      </w:r>
      <w:r w:rsidRPr="00F34093">
        <w:rPr>
          <w:color w:val="000000" w:themeColor="text1"/>
        </w:rPr>
        <w:t>]</w:t>
      </w:r>
      <w:r w:rsidR="003D3625" w:rsidRPr="00F34093">
        <w:rPr>
          <w:color w:val="000000" w:themeColor="text1"/>
        </w:rPr>
        <w:t>, и поэтому</w:t>
      </w:r>
      <w:r w:rsidRPr="00F34093">
        <w:rPr>
          <w:color w:val="000000" w:themeColor="text1"/>
        </w:rPr>
        <w:t xml:space="preserve"> </w:t>
      </w:r>
      <w:r w:rsidR="003D3625" w:rsidRPr="00F34093">
        <w:rPr>
          <w:color w:val="000000" w:themeColor="text1"/>
        </w:rPr>
        <w:t>алгоритмы для его эффективного решения</w:t>
      </w:r>
      <w:r w:rsidRPr="00F34093">
        <w:rPr>
          <w:color w:val="000000" w:themeColor="text1"/>
        </w:rPr>
        <w:t xml:space="preserve"> востребованы</w:t>
      </w:r>
      <w:r w:rsidR="003D3625" w:rsidRPr="00F34093">
        <w:rPr>
          <w:color w:val="000000" w:themeColor="text1"/>
        </w:rPr>
        <w:t xml:space="preserve">. </w:t>
      </w:r>
      <w:r w:rsidRPr="00F34093">
        <w:rPr>
          <w:color w:val="000000" w:themeColor="text1"/>
        </w:rPr>
        <w:t>Б</w:t>
      </w:r>
      <w:r w:rsidR="003D3625" w:rsidRPr="00F34093">
        <w:rPr>
          <w:color w:val="000000" w:themeColor="text1"/>
        </w:rPr>
        <w:t>ыло предложено несколько точных и эвристических</w:t>
      </w:r>
      <w:r w:rsidRPr="00F34093">
        <w:rPr>
          <w:color w:val="000000" w:themeColor="text1"/>
        </w:rPr>
        <w:t xml:space="preserve"> алгоритмов. </w:t>
      </w:r>
      <w:r w:rsidR="003D3625" w:rsidRPr="00F34093">
        <w:rPr>
          <w:color w:val="000000" w:themeColor="text1"/>
        </w:rPr>
        <w:t>Точные алгоритмы включают в себя</w:t>
      </w:r>
      <w:r w:rsidRPr="00F34093">
        <w:rPr>
          <w:color w:val="000000" w:themeColor="text1"/>
        </w:rPr>
        <w:t xml:space="preserve"> метод</w:t>
      </w:r>
      <w:r w:rsidR="003D3625" w:rsidRPr="00F34093">
        <w:rPr>
          <w:color w:val="000000" w:themeColor="text1"/>
        </w:rPr>
        <w:t xml:space="preserve"> </w:t>
      </w:r>
      <w:r w:rsidRPr="00F34093">
        <w:rPr>
          <w:color w:val="000000" w:themeColor="text1"/>
        </w:rPr>
        <w:t>границ и ветвей</w:t>
      </w:r>
      <w:r w:rsidR="00A26538" w:rsidRPr="00F34093">
        <w:rPr>
          <w:color w:val="000000" w:themeColor="text1"/>
        </w:rPr>
        <w:t>(</w:t>
      </w:r>
      <w:r w:rsidR="00A26538" w:rsidRPr="00F34093">
        <w:rPr>
          <w:color w:val="000000" w:themeColor="text1"/>
          <w:lang w:val="en-US"/>
        </w:rPr>
        <w:t>B</w:t>
      </w:r>
      <w:r w:rsidR="00A26538" w:rsidRPr="00F34093">
        <w:rPr>
          <w:color w:val="000000" w:themeColor="text1"/>
        </w:rPr>
        <w:t>&amp;</w:t>
      </w:r>
      <w:r w:rsidR="00A26538" w:rsidRPr="00F34093">
        <w:rPr>
          <w:color w:val="000000" w:themeColor="text1"/>
          <w:lang w:val="en-US"/>
        </w:rPr>
        <w:t>B</w:t>
      </w:r>
      <w:r w:rsidR="00A26538" w:rsidRPr="00F34093">
        <w:rPr>
          <w:color w:val="000000" w:themeColor="text1"/>
        </w:rPr>
        <w:t>)</w:t>
      </w:r>
      <w:r w:rsidR="00B137DB" w:rsidRPr="00B137DB">
        <w:rPr>
          <w:color w:val="000000" w:themeColor="text1"/>
        </w:rPr>
        <w:t>[15]</w:t>
      </w:r>
      <w:r w:rsidR="003D3625" w:rsidRPr="00F34093">
        <w:rPr>
          <w:color w:val="000000" w:themeColor="text1"/>
        </w:rPr>
        <w:t>, использующий LP-релаксацию для нижней границы</w:t>
      </w:r>
      <w:r w:rsidR="00B137DB">
        <w:rPr>
          <w:color w:val="000000" w:themeColor="text1"/>
        </w:rPr>
        <w:t>,</w:t>
      </w:r>
      <w:r w:rsidR="00B137DB" w:rsidRPr="00B137DB">
        <w:rPr>
          <w:color w:val="000000" w:themeColor="text1"/>
        </w:rPr>
        <w:t xml:space="preserve"> </w:t>
      </w:r>
      <w:r w:rsidR="003D3625" w:rsidRPr="00F34093">
        <w:rPr>
          <w:color w:val="000000" w:themeColor="text1"/>
        </w:rPr>
        <w:t>и комбинированный алгоритм</w:t>
      </w:r>
      <w:r w:rsidR="009419DD" w:rsidRPr="00F34093">
        <w:rPr>
          <w:color w:val="000000" w:themeColor="text1"/>
        </w:rPr>
        <w:t xml:space="preserve"> </w:t>
      </w:r>
      <w:r w:rsidR="003D3625" w:rsidRPr="00F34093">
        <w:rPr>
          <w:color w:val="000000" w:themeColor="text1"/>
        </w:rPr>
        <w:t xml:space="preserve">Митчелла и </w:t>
      </w:r>
      <w:proofErr w:type="spellStart"/>
      <w:r w:rsidR="003D3625" w:rsidRPr="00F34093">
        <w:rPr>
          <w:color w:val="000000" w:themeColor="text1"/>
        </w:rPr>
        <w:t>Борчерса</w:t>
      </w:r>
      <w:proofErr w:type="spellEnd"/>
      <w:r w:rsidR="009E5A76" w:rsidRPr="00F34093">
        <w:rPr>
          <w:color w:val="000000" w:themeColor="text1"/>
        </w:rPr>
        <w:t xml:space="preserve"> </w:t>
      </w:r>
      <w:r w:rsidR="008554EE" w:rsidRPr="008554EE">
        <w:rPr>
          <w:color w:val="000000" w:themeColor="text1"/>
        </w:rPr>
        <w:t>[1</w:t>
      </w:r>
      <w:r w:rsidR="008554EE" w:rsidRPr="008C28ED">
        <w:rPr>
          <w:color w:val="000000" w:themeColor="text1"/>
        </w:rPr>
        <w:t>6</w:t>
      </w:r>
      <w:r w:rsidR="008554EE" w:rsidRPr="008554EE">
        <w:rPr>
          <w:color w:val="000000" w:themeColor="text1"/>
        </w:rPr>
        <w:t>].</w:t>
      </w:r>
      <w:r w:rsidR="003D3625" w:rsidRPr="00F34093">
        <w:rPr>
          <w:color w:val="000000" w:themeColor="text1"/>
        </w:rPr>
        <w:t>Современные точные</w:t>
      </w:r>
      <w:r w:rsidR="00EB2627" w:rsidRPr="00F34093">
        <w:rPr>
          <w:color w:val="000000" w:themeColor="text1"/>
        </w:rPr>
        <w:t xml:space="preserve"> </w:t>
      </w:r>
      <w:r w:rsidR="003D3625" w:rsidRPr="00F34093">
        <w:rPr>
          <w:color w:val="000000" w:themeColor="text1"/>
        </w:rPr>
        <w:t>алгоритмы могут решать достаточно большие задачи из определенных классов задач с числом столбцов и строк до</w:t>
      </w:r>
      <w:r w:rsidR="00EB2627" w:rsidRPr="00F34093">
        <w:rPr>
          <w:color w:val="000000" w:themeColor="text1"/>
        </w:rPr>
        <w:t xml:space="preserve"> </w:t>
      </w:r>
      <w:r w:rsidR="003D3625" w:rsidRPr="00F34093">
        <w:rPr>
          <w:color w:val="000000" w:themeColor="text1"/>
        </w:rPr>
        <w:t>нескольких соте</w:t>
      </w:r>
      <w:r w:rsidR="00EB2627" w:rsidRPr="00F34093">
        <w:rPr>
          <w:color w:val="000000" w:themeColor="text1"/>
        </w:rPr>
        <w:t>н</w:t>
      </w:r>
      <w:r w:rsidR="003D3625" w:rsidRPr="00F34093">
        <w:rPr>
          <w:color w:val="000000" w:themeColor="text1"/>
        </w:rPr>
        <w:t>, в то время как на экземплярах</w:t>
      </w:r>
      <w:r w:rsidR="00EB2627" w:rsidRPr="00F34093">
        <w:rPr>
          <w:color w:val="000000" w:themeColor="text1"/>
        </w:rPr>
        <w:t xml:space="preserve"> из</w:t>
      </w:r>
      <w:r w:rsidR="003D3625" w:rsidRPr="00F34093">
        <w:rPr>
          <w:color w:val="000000" w:themeColor="text1"/>
        </w:rPr>
        <w:t xml:space="preserve"> других классов гораздо меньшего размера они терпят неудачу. Независимо от типа решаемых</w:t>
      </w:r>
      <w:r w:rsidR="00EB2627" w:rsidRPr="00F34093">
        <w:rPr>
          <w:color w:val="000000" w:themeColor="text1"/>
        </w:rPr>
        <w:t xml:space="preserve"> задача</w:t>
      </w:r>
      <w:r w:rsidR="003D3625" w:rsidRPr="00F34093">
        <w:rPr>
          <w:color w:val="000000" w:themeColor="text1"/>
        </w:rPr>
        <w:t>, время вычислений</w:t>
      </w:r>
      <w:r w:rsidR="00EB2627" w:rsidRPr="00F34093">
        <w:rPr>
          <w:color w:val="000000" w:themeColor="text1"/>
        </w:rPr>
        <w:t xml:space="preserve"> </w:t>
      </w:r>
      <w:r w:rsidR="003D3625" w:rsidRPr="00F34093">
        <w:rPr>
          <w:color w:val="000000" w:themeColor="text1"/>
        </w:rPr>
        <w:t xml:space="preserve">точных алгоритмов сильно увеличивается с ростом размера </w:t>
      </w:r>
      <w:r w:rsidR="00EB2627" w:rsidRPr="00F34093">
        <w:rPr>
          <w:color w:val="000000" w:themeColor="text1"/>
        </w:rPr>
        <w:t>матрицы.</w:t>
      </w:r>
    </w:p>
    <w:p w14:paraId="2BB5B1B2" w14:textId="5C94B6F6" w:rsidR="00880C73" w:rsidRPr="00F34093" w:rsidRDefault="00880C73" w:rsidP="007343EB">
      <w:pPr>
        <w:pStyle w:val="TimesNewRoman14"/>
        <w:rPr>
          <w:color w:val="000000" w:themeColor="text1"/>
        </w:rPr>
      </w:pPr>
      <w:r w:rsidRPr="00F34093">
        <w:rPr>
          <w:color w:val="000000" w:themeColor="text1"/>
        </w:rPr>
        <w:t>LOP также реша</w:t>
      </w:r>
      <w:r w:rsidR="005B569A" w:rsidRPr="00F34093">
        <w:rPr>
          <w:color w:val="000000" w:themeColor="text1"/>
        </w:rPr>
        <w:t>ется</w:t>
      </w:r>
      <w:r w:rsidRPr="00F34093">
        <w:rPr>
          <w:color w:val="000000" w:themeColor="text1"/>
        </w:rPr>
        <w:t xml:space="preserve"> с помощью ряда эвристических алгоритмов. К ним относятся жадный алгоритм Беккера</w:t>
      </w:r>
      <w:r w:rsidR="002F091E" w:rsidRPr="002F091E">
        <w:rPr>
          <w:color w:val="000000" w:themeColor="text1"/>
        </w:rPr>
        <w:t xml:space="preserve"> </w:t>
      </w:r>
      <w:r w:rsidR="00CB0BB6" w:rsidRPr="00CB0BB6">
        <w:rPr>
          <w:color w:val="000000" w:themeColor="text1"/>
        </w:rPr>
        <w:t>[17]</w:t>
      </w:r>
      <w:r w:rsidRPr="00F34093">
        <w:rPr>
          <w:color w:val="000000" w:themeColor="text1"/>
        </w:rPr>
        <w:t>, алгоритмы локального поиска</w:t>
      </w:r>
      <w:r w:rsidR="002F091E" w:rsidRPr="002F091E">
        <w:rPr>
          <w:color w:val="000000" w:themeColor="text1"/>
        </w:rPr>
        <w:t xml:space="preserve"> [18]</w:t>
      </w:r>
      <w:r w:rsidRPr="00F34093">
        <w:rPr>
          <w:color w:val="000000" w:themeColor="text1"/>
        </w:rPr>
        <w:t xml:space="preserve">, а также множество </w:t>
      </w:r>
      <w:proofErr w:type="spellStart"/>
      <w:r w:rsidRPr="00F34093">
        <w:rPr>
          <w:color w:val="000000" w:themeColor="text1"/>
        </w:rPr>
        <w:t>метаэвристических</w:t>
      </w:r>
      <w:proofErr w:type="spellEnd"/>
      <w:r w:rsidRPr="00F34093">
        <w:rPr>
          <w:color w:val="000000" w:themeColor="text1"/>
        </w:rPr>
        <w:t xml:space="preserve"> подходов, включая поиск с запретами </w:t>
      </w:r>
      <w:r w:rsidR="005A3132" w:rsidRPr="005A3132">
        <w:rPr>
          <w:color w:val="000000" w:themeColor="text1"/>
        </w:rPr>
        <w:t>[19]</w:t>
      </w:r>
      <w:r w:rsidRPr="00F34093">
        <w:rPr>
          <w:color w:val="000000" w:themeColor="text1"/>
        </w:rPr>
        <w:t xml:space="preserve">, </w:t>
      </w:r>
      <w:r w:rsidR="005A3132">
        <w:rPr>
          <w:color w:val="000000" w:themeColor="text1"/>
          <w:lang w:val="en-US"/>
        </w:rPr>
        <w:t>S</w:t>
      </w:r>
      <w:proofErr w:type="spellStart"/>
      <w:r w:rsidRPr="00F34093">
        <w:rPr>
          <w:color w:val="000000" w:themeColor="text1"/>
        </w:rPr>
        <w:t>catter</w:t>
      </w:r>
      <w:proofErr w:type="spellEnd"/>
      <w:r w:rsidRPr="00F34093">
        <w:rPr>
          <w:color w:val="000000" w:themeColor="text1"/>
        </w:rPr>
        <w:t xml:space="preserve"> </w:t>
      </w:r>
      <w:proofErr w:type="spellStart"/>
      <w:r w:rsidRPr="00F34093">
        <w:rPr>
          <w:color w:val="000000" w:themeColor="text1"/>
        </w:rPr>
        <w:t>search</w:t>
      </w:r>
      <w:proofErr w:type="spellEnd"/>
      <w:r w:rsidR="005A3132" w:rsidRPr="005A3132">
        <w:rPr>
          <w:color w:val="000000" w:themeColor="text1"/>
        </w:rPr>
        <w:t xml:space="preserve"> [20]</w:t>
      </w:r>
      <w:r w:rsidR="005B569A" w:rsidRPr="00F34093">
        <w:rPr>
          <w:color w:val="000000" w:themeColor="text1"/>
        </w:rPr>
        <w:t xml:space="preserve"> и</w:t>
      </w:r>
      <w:r w:rsidRPr="00F34093">
        <w:rPr>
          <w:color w:val="000000" w:themeColor="text1"/>
        </w:rPr>
        <w:t xml:space="preserve"> алгоритмы итеративного локального поиска (ILS)</w:t>
      </w:r>
      <w:r w:rsidR="000C13CD" w:rsidRPr="000C13CD">
        <w:rPr>
          <w:color w:val="000000" w:themeColor="text1"/>
        </w:rPr>
        <w:t xml:space="preserve"> [18]</w:t>
      </w:r>
      <w:r w:rsidR="007909A7" w:rsidRPr="00F34093">
        <w:rPr>
          <w:color w:val="000000" w:themeColor="text1"/>
        </w:rPr>
        <w:t xml:space="preserve">. </w:t>
      </w:r>
      <w:r w:rsidRPr="00F34093">
        <w:rPr>
          <w:color w:val="000000" w:themeColor="text1"/>
        </w:rPr>
        <w:t xml:space="preserve">В частности, подходы на основе ILS в настоящее время считаются наиболее успешными </w:t>
      </w:r>
      <w:proofErr w:type="spellStart"/>
      <w:r w:rsidRPr="00F34093">
        <w:rPr>
          <w:color w:val="000000" w:themeColor="text1"/>
        </w:rPr>
        <w:t>метаэвристиками</w:t>
      </w:r>
      <w:proofErr w:type="spellEnd"/>
      <w:r w:rsidR="005B569A" w:rsidRPr="00F34093">
        <w:rPr>
          <w:color w:val="000000" w:themeColor="text1"/>
        </w:rPr>
        <w:t>.</w:t>
      </w:r>
    </w:p>
    <w:p w14:paraId="34CEBD96" w14:textId="21B64A9E" w:rsidR="00FB6A85" w:rsidRPr="00F34093" w:rsidRDefault="00897E4F" w:rsidP="007343EB">
      <w:pPr>
        <w:pStyle w:val="TimesNewRoman14"/>
        <w:rPr>
          <w:color w:val="000000" w:themeColor="text1"/>
        </w:rPr>
      </w:pPr>
      <w:r w:rsidRPr="00F34093">
        <w:rPr>
          <w:color w:val="000000" w:themeColor="text1"/>
        </w:rPr>
        <w:t>Существующие алгоритмы обычно тестировались на множестве классов реальных и случайно сгенерированных примеров. Однако до сих пор мало известно о том, как производительность современных алгоритмов зависит от специфических характеристик различных доступных классов задач LOP, а также о том, как различия между примерами влияют на особенности их пространства поиска. Первые шаги в решении этих открытых вопросов были сделаны в работ</w:t>
      </w:r>
      <w:r w:rsidR="00B16F1A" w:rsidRPr="00F34093">
        <w:rPr>
          <w:color w:val="000000" w:themeColor="text1"/>
        </w:rPr>
        <w:t>ах</w:t>
      </w:r>
      <w:r w:rsidRPr="00F34093">
        <w:rPr>
          <w:color w:val="000000" w:themeColor="text1"/>
        </w:rPr>
        <w:t xml:space="preserve"> </w:t>
      </w:r>
      <w:proofErr w:type="spellStart"/>
      <w:r w:rsidR="00AF67F4" w:rsidRPr="00F34093">
        <w:rPr>
          <w:color w:val="000000" w:themeColor="text1"/>
        </w:rPr>
        <w:t>Скьявинотто</w:t>
      </w:r>
      <w:proofErr w:type="spellEnd"/>
      <w:r w:rsidR="00AF67F4" w:rsidRPr="00F34093">
        <w:rPr>
          <w:color w:val="000000" w:themeColor="text1"/>
        </w:rPr>
        <w:t xml:space="preserve"> и </w:t>
      </w:r>
      <w:proofErr w:type="spellStart"/>
      <w:r w:rsidR="00AF67F4" w:rsidRPr="00F34093">
        <w:rPr>
          <w:color w:val="000000" w:themeColor="text1"/>
        </w:rPr>
        <w:t>Шутцле</w:t>
      </w:r>
      <w:proofErr w:type="spellEnd"/>
      <w:r w:rsidR="00673F57" w:rsidRPr="00673F57">
        <w:rPr>
          <w:color w:val="000000" w:themeColor="text1"/>
        </w:rPr>
        <w:t xml:space="preserve"> [18]</w:t>
      </w:r>
      <w:r w:rsidR="00AF67F4" w:rsidRPr="00F34093">
        <w:rPr>
          <w:color w:val="000000" w:themeColor="text1"/>
        </w:rPr>
        <w:t>.</w:t>
      </w:r>
    </w:p>
    <w:p w14:paraId="49C33802" w14:textId="32865F84" w:rsidR="00FB6A85" w:rsidRPr="00F34093" w:rsidRDefault="007E7215" w:rsidP="000B4A1E">
      <w:pPr>
        <w:pStyle w:val="subheader"/>
        <w:numPr>
          <w:ilvl w:val="1"/>
          <w:numId w:val="1"/>
        </w:numPr>
        <w:jc w:val="left"/>
        <w:outlineLvl w:val="2"/>
        <w:rPr>
          <w:color w:val="000000" w:themeColor="text1"/>
          <w:lang w:val="ru-RU"/>
        </w:rPr>
      </w:pPr>
      <w:r w:rsidRPr="00F34093">
        <w:rPr>
          <w:color w:val="000000" w:themeColor="text1"/>
          <w:lang w:val="ru-RU"/>
        </w:rPr>
        <w:t xml:space="preserve"> </w:t>
      </w:r>
      <w:bookmarkStart w:id="25" w:name="_Toc199949263"/>
      <w:bookmarkStart w:id="26" w:name="_Toc200058194"/>
      <w:r w:rsidRPr="00F34093">
        <w:rPr>
          <w:color w:val="000000" w:themeColor="text1"/>
          <w:lang w:val="ru-RU"/>
        </w:rPr>
        <w:t xml:space="preserve">Метод границ и ветвей с </w:t>
      </w:r>
      <w:r w:rsidRPr="00F34093">
        <w:rPr>
          <w:color w:val="000000" w:themeColor="text1"/>
        </w:rPr>
        <w:t>LP</w:t>
      </w:r>
      <w:r w:rsidRPr="00F34093">
        <w:rPr>
          <w:color w:val="000000" w:themeColor="text1"/>
          <w:lang w:val="ru-RU"/>
        </w:rPr>
        <w:t>-релаксацией</w:t>
      </w:r>
      <w:bookmarkEnd w:id="25"/>
      <w:bookmarkEnd w:id="26"/>
    </w:p>
    <w:p w14:paraId="2B50CC8D" w14:textId="2B7BA6AC" w:rsidR="007E7215" w:rsidRPr="00F34093" w:rsidRDefault="00404C37" w:rsidP="007343EB">
      <w:pPr>
        <w:pStyle w:val="TimesNewRoman14"/>
        <w:rPr>
          <w:color w:val="000000" w:themeColor="text1"/>
        </w:rPr>
      </w:pPr>
      <w:r w:rsidRPr="00F34093">
        <w:rPr>
          <w:color w:val="000000" w:themeColor="text1"/>
        </w:rPr>
        <w:t xml:space="preserve">В данном методе </w:t>
      </w:r>
      <w:r w:rsidR="00A46D55" w:rsidRPr="00F34093">
        <w:rPr>
          <w:color w:val="000000" w:themeColor="text1"/>
        </w:rPr>
        <w:t xml:space="preserve">задача </w:t>
      </w:r>
      <w:r w:rsidR="002D34A6" w:rsidRPr="00F34093">
        <w:rPr>
          <w:color w:val="000000" w:themeColor="text1"/>
        </w:rPr>
        <w:t>формулируется в терминах</w:t>
      </w:r>
      <w:r w:rsidR="0059338B" w:rsidRPr="00F34093">
        <w:rPr>
          <w:color w:val="000000" w:themeColor="text1"/>
        </w:rPr>
        <w:t xml:space="preserve"> целочисленного</w:t>
      </w:r>
      <w:r w:rsidR="002D34A6" w:rsidRPr="00F34093">
        <w:rPr>
          <w:color w:val="000000" w:themeColor="text1"/>
        </w:rPr>
        <w:t xml:space="preserve"> линейного программирования. Конкретная формулировка представлена формулой 3.</w:t>
      </w:r>
    </w:p>
    <w:p w14:paraId="691D0A0C" w14:textId="4F20FBBB" w:rsidR="002D34A6" w:rsidRPr="00F34093" w:rsidRDefault="000B3AA6" w:rsidP="007343EB">
      <w:pPr>
        <w:pStyle w:val="TimesNewRoman14"/>
        <w:rPr>
          <w:rFonts w:eastAsiaTheme="minorEastAsia"/>
          <w:color w:val="000000" w:themeColor="text1"/>
          <w:lang w:val="en-US"/>
        </w:rPr>
      </w:pPr>
      <m:oMathPara>
        <m:oMath>
          <m:eqArr>
            <m:eqArrPr>
              <m:maxDist m:val="1"/>
              <m:ctrlPr>
                <w:rPr>
                  <w:rFonts w:ascii="Cambria Math" w:hAnsi="Cambria Math"/>
                  <w:color w:val="000000" w:themeColor="text1"/>
                  <w:lang w:val="en-US"/>
                </w:rPr>
              </m:ctrlPr>
            </m:eqArrPr>
            <m:e>
              <m:func>
                <m:funcPr>
                  <m:ctrlPr>
                    <w:rPr>
                      <w:rFonts w:ascii="Cambria Math" w:hAnsi="Cambria Math"/>
                      <w:color w:val="000000" w:themeColor="text1"/>
                    </w:rPr>
                  </m:ctrlPr>
                </m:funcPr>
                <m:fName>
                  <m:r>
                    <m:rPr>
                      <m:sty m:val="p"/>
                    </m:rPr>
                    <w:rPr>
                      <w:rFonts w:ascii="Cambria Math" w:hAnsi="Cambria Math"/>
                      <w:color w:val="000000" w:themeColor="text1"/>
                    </w:rPr>
                    <m:t>max</m:t>
                  </m:r>
                </m:fName>
                <m:e>
                  <m:nary>
                    <m:naryPr>
                      <m:chr m:val="∑"/>
                      <m:supHide m:val="1"/>
                      <m:ctrlPr>
                        <w:rPr>
                          <w:rFonts w:ascii="Cambria Math" w:hAnsi="Cambria Math"/>
                          <w:color w:val="000000" w:themeColor="text1"/>
                        </w:rPr>
                      </m:ctrlPr>
                    </m:naryPr>
                    <m:sub>
                      <m:r>
                        <w:rPr>
                          <w:rFonts w:ascii="Cambria Math" w:hAnsi="Cambria Math"/>
                          <w:color w:val="000000" w:themeColor="text1"/>
                        </w:rPr>
                        <m:t>i</m:t>
                      </m:r>
                      <m:r>
                        <m:rPr>
                          <m:sty m:val="p"/>
                        </m:rPr>
                        <w:rPr>
                          <w:rFonts w:ascii="Cambria Math" w:hAnsi="Cambria Math"/>
                          <w:color w:val="000000" w:themeColor="text1"/>
                        </w:rPr>
                        <m:t>≠</m:t>
                      </m:r>
                      <m:r>
                        <w:rPr>
                          <w:rFonts w:ascii="Cambria Math" w:hAnsi="Cambria Math"/>
                          <w:color w:val="000000" w:themeColor="text1"/>
                        </w:rPr>
                        <m:t>j</m:t>
                      </m:r>
                    </m:sub>
                    <m:sup/>
                    <m:e>
                      <m:sSub>
                        <m:sSubPr>
                          <m:ctrlPr>
                            <w:rPr>
                              <w:rFonts w:ascii="Cambria Math" w:hAnsi="Cambria Math"/>
                              <w:color w:val="000000" w:themeColor="text1"/>
                            </w:rPr>
                          </m:ctrlPr>
                        </m:sSubPr>
                        <m:e>
                          <m:r>
                            <w:rPr>
                              <w:rFonts w:ascii="Cambria Math" w:hAnsi="Cambria Math"/>
                              <w:color w:val="000000" w:themeColor="text1"/>
                            </w:rPr>
                            <m:t>W</m:t>
                          </m:r>
                        </m:e>
                        <m:sub>
                          <m:r>
                            <w:rPr>
                              <w:rFonts w:ascii="Cambria Math" w:hAnsi="Cambria Math"/>
                              <w:color w:val="000000" w:themeColor="text1"/>
                            </w:rPr>
                            <m:t>ij</m:t>
                          </m:r>
                        </m:sub>
                      </m:sSub>
                    </m:e>
                  </m:nary>
                </m:e>
              </m:func>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ij</m:t>
                  </m:r>
                </m:sub>
              </m:sSub>
              <m:r>
                <m:rPr>
                  <m:sty m:val="p"/>
                </m:rPr>
                <w:rPr>
                  <w:rFonts w:ascii="Cambria Math" w:hAnsi="Cambria Math"/>
                  <w:color w:val="000000" w:themeColor="text1"/>
                </w:rPr>
                <m:t>,#</m:t>
              </m:r>
              <m:d>
                <m:dPr>
                  <m:ctrlPr>
                    <w:rPr>
                      <w:rFonts w:ascii="Cambria Math" w:hAnsi="Cambria Math"/>
                      <w:color w:val="000000" w:themeColor="text1"/>
                      <w:lang w:val="en-US"/>
                    </w:rPr>
                  </m:ctrlPr>
                </m:dPr>
                <m:e>
                  <m:r>
                    <m:rPr>
                      <m:sty m:val="p"/>
                    </m:rPr>
                    <w:rPr>
                      <w:rFonts w:ascii="Cambria Math" w:hAnsi="Cambria Math"/>
                      <w:color w:val="000000" w:themeColor="text1"/>
                      <w:lang w:val="en-US"/>
                    </w:rPr>
                    <m:t>7</m:t>
                  </m:r>
                </m:e>
              </m:d>
              <m:ctrlPr>
                <w:rPr>
                  <w:rFonts w:ascii="Cambria Math" w:hAnsi="Cambria Math"/>
                  <w:color w:val="000000" w:themeColor="text1"/>
                </w:rPr>
              </m:ctrlPr>
            </m:e>
          </m:eqArr>
        </m:oMath>
      </m:oMathPara>
    </w:p>
    <w:p w14:paraId="1584947A" w14:textId="41B5ED6D" w:rsidR="002D34A6" w:rsidRPr="00F34093" w:rsidRDefault="002D34A6" w:rsidP="00904888">
      <w:pPr>
        <w:pStyle w:val="TimesNewRoman14"/>
        <w:ind w:firstLine="0"/>
        <w:rPr>
          <w:rFonts w:eastAsiaTheme="minorEastAsia"/>
          <w:color w:val="000000" w:themeColor="text1"/>
        </w:rPr>
      </w:pPr>
      <w:r w:rsidRPr="00F34093">
        <w:rPr>
          <w:color w:val="000000" w:themeColor="text1"/>
        </w:rPr>
        <w:lastRenderedPageBreak/>
        <w:t xml:space="preserve">где </w:t>
      </w:r>
      <m:oMath>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ij</m:t>
            </m:r>
          </m:sub>
        </m:sSub>
        <m:r>
          <w:rPr>
            <w:rFonts w:ascii="Cambria Math" w:hAnsi="Cambria Math"/>
            <w:color w:val="000000" w:themeColor="text1"/>
          </w:rPr>
          <m:t>=1,</m:t>
        </m:r>
      </m:oMath>
      <w:r w:rsidRPr="00F34093">
        <w:rPr>
          <w:color w:val="000000" w:themeColor="text1"/>
        </w:rPr>
        <w:t xml:space="preserve"> если элемент </w:t>
      </w:r>
      <m:oMath>
        <m:r>
          <w:rPr>
            <w:rFonts w:ascii="Cambria Math" w:hAnsi="Cambria Math"/>
            <w:color w:val="000000" w:themeColor="text1"/>
          </w:rPr>
          <m:t>i</m:t>
        </m:r>
      </m:oMath>
      <w:r w:rsidRPr="00F34093">
        <w:rPr>
          <w:color w:val="000000" w:themeColor="text1"/>
        </w:rPr>
        <w:t xml:space="preserve"> предшествует </w:t>
      </w:r>
      <m:oMath>
        <m:r>
          <w:rPr>
            <w:rFonts w:ascii="Cambria Math" w:hAnsi="Cambria Math"/>
            <w:color w:val="000000" w:themeColor="text1"/>
          </w:rPr>
          <m:t>j</m:t>
        </m:r>
      </m:oMath>
      <w:r w:rsidRPr="00F34093">
        <w:rPr>
          <w:color w:val="000000" w:themeColor="text1"/>
        </w:rPr>
        <w:t xml:space="preserve">, и 0 иначе. При этом накладывается ограничение на сумму парных элементов: </w:t>
      </w:r>
      <m:oMath>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ij</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ji</m:t>
            </m:r>
          </m:sub>
        </m:sSub>
        <m:r>
          <w:rPr>
            <w:rFonts w:ascii="Cambria Math" w:hAnsi="Cambria Math"/>
            <w:color w:val="000000" w:themeColor="text1"/>
          </w:rPr>
          <m:t xml:space="preserve">=1 для всех </m:t>
        </m:r>
        <m:r>
          <m:rPr>
            <m:lit/>
          </m:rPr>
          <w:rPr>
            <w:rFonts w:ascii="Cambria Math" w:hAnsi="Cambria Math"/>
            <w:color w:val="000000" w:themeColor="text1"/>
          </w:rPr>
          <m:t>(</m:t>
        </m:r>
        <m:r>
          <w:rPr>
            <w:rFonts w:ascii="Cambria Math" w:hAnsi="Cambria Math"/>
            <w:color w:val="000000" w:themeColor="text1"/>
          </w:rPr>
          <m:t>i</m:t>
        </m:r>
        <m:r>
          <m:rPr>
            <m:sty m:val="p"/>
          </m:rPr>
          <w:rPr>
            <w:rFonts w:ascii="Cambria Math" w:hAnsi="Cambria Math"/>
            <w:color w:val="000000" w:themeColor="text1"/>
          </w:rPr>
          <m:t>≠</m:t>
        </m:r>
        <m:r>
          <w:rPr>
            <w:rFonts w:ascii="Cambria Math" w:hAnsi="Cambria Math"/>
            <w:color w:val="000000" w:themeColor="text1"/>
          </w:rPr>
          <m:t>j</m:t>
        </m:r>
        <m:r>
          <m:rPr>
            <m:lit/>
          </m:rPr>
          <w:rPr>
            <w:rFonts w:ascii="Cambria Math" w:hAnsi="Cambria Math"/>
            <w:color w:val="000000" w:themeColor="text1"/>
          </w:rPr>
          <m:t>)</m:t>
        </m:r>
      </m:oMath>
      <w:r w:rsidRPr="00F34093">
        <w:rPr>
          <w:rFonts w:eastAsiaTheme="minorEastAsia"/>
          <w:color w:val="000000" w:themeColor="text1"/>
        </w:rPr>
        <w:t xml:space="preserve">, и на транзитивность: </w:t>
      </w:r>
      <m:oMath>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x</m:t>
            </m:r>
          </m:e>
          <m:sub>
            <m:r>
              <w:rPr>
                <w:rFonts w:ascii="Cambria Math" w:eastAsiaTheme="minorEastAsia" w:hAnsi="Cambria Math"/>
                <w:color w:val="000000" w:themeColor="text1"/>
              </w:rPr>
              <m:t>ij</m:t>
            </m:r>
          </m:sub>
        </m:sSub>
        <m:r>
          <w:rPr>
            <w:rFonts w:ascii="Cambria Math" w:eastAsiaTheme="minorEastAsia" w:hAnsi="Cambria Math"/>
            <w:color w:val="000000" w:themeColor="text1"/>
          </w:rPr>
          <m:t>+</m:t>
        </m:r>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x</m:t>
            </m:r>
          </m:e>
          <m:sub>
            <m:r>
              <w:rPr>
                <w:rFonts w:ascii="Cambria Math" w:eastAsiaTheme="minorEastAsia" w:hAnsi="Cambria Math"/>
                <w:color w:val="000000" w:themeColor="text1"/>
              </w:rPr>
              <m:t>jk</m:t>
            </m:r>
          </m:sub>
        </m:sSub>
        <m:r>
          <w:rPr>
            <w:rFonts w:ascii="Cambria Math" w:eastAsiaTheme="minorEastAsia" w:hAnsi="Cambria Math"/>
            <w:color w:val="000000" w:themeColor="text1"/>
          </w:rPr>
          <m:t>-</m:t>
        </m:r>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x</m:t>
            </m:r>
          </m:e>
          <m:sub>
            <m:r>
              <w:rPr>
                <w:rFonts w:ascii="Cambria Math" w:eastAsiaTheme="minorEastAsia" w:hAnsi="Cambria Math"/>
                <w:color w:val="000000" w:themeColor="text1"/>
              </w:rPr>
              <m:t>ik</m:t>
            </m:r>
          </m:sub>
        </m:sSub>
        <m:r>
          <m:rPr>
            <m:sty m:val="p"/>
          </m:rPr>
          <w:rPr>
            <w:rFonts w:ascii="Cambria Math" w:eastAsiaTheme="minorEastAsia" w:hAnsi="Cambria Math"/>
            <w:color w:val="000000" w:themeColor="text1"/>
          </w:rPr>
          <m:t>≤</m:t>
        </m:r>
        <m:r>
          <w:rPr>
            <w:rFonts w:ascii="Cambria Math" w:eastAsiaTheme="minorEastAsia" w:hAnsi="Cambria Math"/>
            <w:color w:val="000000" w:themeColor="text1"/>
          </w:rPr>
          <m:t>1для всех троек</m:t>
        </m:r>
        <m:r>
          <m:rPr>
            <m:lit/>
          </m:rPr>
          <w:rPr>
            <w:rFonts w:ascii="Cambria Math" w:eastAsiaTheme="minorEastAsia" w:hAnsi="Cambria Math"/>
            <w:color w:val="000000" w:themeColor="text1"/>
          </w:rPr>
          <m:t>(</m:t>
        </m:r>
        <m:r>
          <w:rPr>
            <w:rFonts w:ascii="Cambria Math" w:eastAsiaTheme="minorEastAsia" w:hAnsi="Cambria Math"/>
            <w:color w:val="000000" w:themeColor="text1"/>
          </w:rPr>
          <m:t>i,j,k</m:t>
        </m:r>
        <m:r>
          <m:rPr>
            <m:lit/>
          </m:rPr>
          <w:rPr>
            <w:rFonts w:ascii="Cambria Math" w:eastAsiaTheme="minorEastAsia" w:hAnsi="Cambria Math"/>
            <w:color w:val="000000" w:themeColor="text1"/>
          </w:rPr>
          <m:t>)</m:t>
        </m:r>
      </m:oMath>
      <w:r w:rsidR="0059338B" w:rsidRPr="00F34093">
        <w:rPr>
          <w:rFonts w:eastAsiaTheme="minorEastAsia"/>
          <w:color w:val="000000" w:themeColor="text1"/>
        </w:rPr>
        <w:t>.</w:t>
      </w:r>
    </w:p>
    <w:p w14:paraId="7B62395F" w14:textId="6E3A4B14" w:rsidR="0059338B" w:rsidRPr="00F34093" w:rsidRDefault="00220584" w:rsidP="007343EB">
      <w:pPr>
        <w:pStyle w:val="TimesNewRoman14"/>
        <w:rPr>
          <w:color w:val="000000" w:themeColor="text1"/>
        </w:rPr>
      </w:pPr>
      <w:r w:rsidRPr="00F34093">
        <w:rPr>
          <w:color w:val="000000" w:themeColor="text1"/>
          <w:lang w:val="en-US"/>
        </w:rPr>
        <w:t>LP</w:t>
      </w:r>
      <w:r w:rsidRPr="00F34093">
        <w:rPr>
          <w:color w:val="000000" w:themeColor="text1"/>
        </w:rPr>
        <w:t xml:space="preserve">-релаксация переводит целочисленные переменные </w:t>
      </w:r>
      <m:oMath>
        <m:r>
          <m:rPr>
            <m:lit/>
          </m:rP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ij</m:t>
            </m:r>
          </m:sub>
        </m:sSub>
        <m:r>
          <m:rPr>
            <m:sty m:val="p"/>
          </m:rPr>
          <w:rPr>
            <w:rFonts w:ascii="Cambria Math" w:hAnsi="Cambria Math"/>
            <w:color w:val="000000" w:themeColor="text1"/>
          </w:rPr>
          <m:t>∈</m:t>
        </m:r>
        <m:r>
          <m:rPr>
            <m:lit/>
          </m:rPr>
          <w:rPr>
            <w:rFonts w:ascii="Cambria Math" w:hAnsi="Cambria Math"/>
            <w:color w:val="000000" w:themeColor="text1"/>
          </w:rPr>
          <m:t>{</m:t>
        </m:r>
        <m:r>
          <w:rPr>
            <w:rFonts w:ascii="Cambria Math" w:hAnsi="Cambria Math"/>
            <w:color w:val="000000" w:themeColor="text1"/>
          </w:rPr>
          <m:t>0,1</m:t>
        </m:r>
        <m:r>
          <m:rPr>
            <m:lit/>
          </m:rPr>
          <w:rPr>
            <w:rFonts w:ascii="Cambria Math" w:hAnsi="Cambria Math"/>
            <w:color w:val="000000" w:themeColor="text1"/>
          </w:rPr>
          <m:t>})</m:t>
        </m:r>
      </m:oMath>
      <w:r w:rsidRPr="00F34093">
        <w:rPr>
          <w:color w:val="000000" w:themeColor="text1"/>
        </w:rPr>
        <w:t xml:space="preserve"> в непрерывные </w:t>
      </w:r>
      <m:oMath>
        <m:r>
          <m:rPr>
            <m:lit/>
          </m:rPr>
          <w:rPr>
            <w:rFonts w:ascii="Cambria Math" w:hAnsi="Cambria Math"/>
            <w:color w:val="000000" w:themeColor="text1"/>
          </w:rPr>
          <m:t>(</m:t>
        </m:r>
        <m:r>
          <w:rPr>
            <w:rFonts w:ascii="Cambria Math" w:hAnsi="Cambria Math"/>
            <w:color w:val="000000" w:themeColor="text1"/>
          </w:rPr>
          <m:t>0</m:t>
        </m:r>
        <m:r>
          <m:rPr>
            <m:sty m:val="p"/>
          </m:rP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x</m:t>
            </m:r>
            <m:ctrlPr>
              <w:rPr>
                <w:rFonts w:ascii="Cambria Math" w:hAnsi="Cambria Math"/>
                <w:color w:val="000000" w:themeColor="text1"/>
              </w:rPr>
            </m:ctrlPr>
          </m:e>
          <m:sub>
            <m:r>
              <w:rPr>
                <w:rFonts w:ascii="Cambria Math" w:hAnsi="Cambria Math"/>
                <w:color w:val="000000" w:themeColor="text1"/>
              </w:rPr>
              <m:t>ij</m:t>
            </m:r>
          </m:sub>
        </m:sSub>
        <m:r>
          <m:rPr>
            <m:sty m:val="p"/>
          </m:rPr>
          <w:rPr>
            <w:rFonts w:ascii="Cambria Math" w:hAnsi="Cambria Math"/>
            <w:color w:val="000000" w:themeColor="text1"/>
          </w:rPr>
          <m:t>≤</m:t>
        </m:r>
        <m:r>
          <w:rPr>
            <w:rFonts w:ascii="Cambria Math" w:hAnsi="Cambria Math"/>
            <w:color w:val="000000" w:themeColor="text1"/>
          </w:rPr>
          <m:t>1</m:t>
        </m:r>
        <m:r>
          <m:rPr>
            <m:lit/>
          </m:rPr>
          <w:rPr>
            <w:rFonts w:ascii="Cambria Math" w:hAnsi="Cambria Math"/>
            <w:color w:val="000000" w:themeColor="text1"/>
          </w:rPr>
          <m:t>)</m:t>
        </m:r>
      </m:oMath>
      <w:r w:rsidRPr="00F34093">
        <w:rPr>
          <w:color w:val="000000" w:themeColor="text1"/>
        </w:rPr>
        <w:t>. Решение релаксированной задачи даёт верхнюю границу целевой функции. Если решение релаксации целочисленное и транзитивное, то оно оптимальное.</w:t>
      </w:r>
    </w:p>
    <w:p w14:paraId="493125B7" w14:textId="5AE627FF" w:rsidR="00B33954" w:rsidRPr="00F34093" w:rsidRDefault="00220584" w:rsidP="007343EB">
      <w:pPr>
        <w:pStyle w:val="TimesNewRoman14"/>
        <w:rPr>
          <w:color w:val="000000" w:themeColor="text1"/>
        </w:rPr>
      </w:pPr>
      <w:r w:rsidRPr="00F34093">
        <w:rPr>
          <w:color w:val="000000" w:themeColor="text1"/>
        </w:rPr>
        <w:t>В иных случаях</w:t>
      </w:r>
      <w:r w:rsidR="00B33954" w:rsidRPr="00F34093">
        <w:rPr>
          <w:color w:val="000000" w:themeColor="text1"/>
        </w:rPr>
        <w:t xml:space="preserve"> выбирается</w:t>
      </w:r>
      <w:r w:rsidRPr="00F34093">
        <w:rPr>
          <w:color w:val="000000" w:themeColor="text1"/>
        </w:rPr>
        <w:t xml:space="preserve"> переменная </w:t>
      </w:r>
      <m:oMath>
        <m:r>
          <m:rPr>
            <m:lit/>
          </m:rP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ij</m:t>
            </m:r>
          </m:sub>
        </m:sSub>
        <m:r>
          <m:rPr>
            <m:lit/>
          </m:rPr>
          <w:rPr>
            <w:rFonts w:ascii="Cambria Math" w:hAnsi="Cambria Math"/>
            <w:color w:val="000000" w:themeColor="text1"/>
          </w:rPr>
          <m:t>)</m:t>
        </m:r>
        <m:r>
          <w:rPr>
            <w:rFonts w:ascii="Cambria Math" w:hAnsi="Cambria Math"/>
            <w:color w:val="000000" w:themeColor="text1"/>
          </w:rPr>
          <m:t>,</m:t>
        </m:r>
      </m:oMath>
      <w:r w:rsidRPr="00F34093">
        <w:rPr>
          <w:color w:val="000000" w:themeColor="text1"/>
        </w:rPr>
        <w:t xml:space="preserve"> значение которой в LP-решении ближе всего к 0.5 (наиболее неопределённая).</w:t>
      </w:r>
      <w:r w:rsidR="00B33954" w:rsidRPr="00F34093">
        <w:rPr>
          <w:color w:val="000000" w:themeColor="text1"/>
        </w:rPr>
        <w:t xml:space="preserve"> Далее с</w:t>
      </w:r>
      <w:r w:rsidRPr="00F34093">
        <w:rPr>
          <w:color w:val="000000" w:themeColor="text1"/>
        </w:rPr>
        <w:t>оздаются две по</w:t>
      </w:r>
      <w:r w:rsidR="00B33954" w:rsidRPr="00F34093">
        <w:rPr>
          <w:color w:val="000000" w:themeColor="text1"/>
        </w:rPr>
        <w:t>д</w:t>
      </w:r>
      <w:r w:rsidRPr="00F34093">
        <w:rPr>
          <w:color w:val="000000" w:themeColor="text1"/>
        </w:rPr>
        <w:t>задачи</w:t>
      </w:r>
      <w:r w:rsidR="00B33954" w:rsidRPr="00F34093">
        <w:rPr>
          <w:color w:val="000000" w:themeColor="text1"/>
        </w:rPr>
        <w:t xml:space="preserve"> или узла:</w:t>
      </w:r>
    </w:p>
    <w:p w14:paraId="42DD3B91" w14:textId="2B885DE0" w:rsidR="00220584" w:rsidRPr="00F34093" w:rsidRDefault="00B33954" w:rsidP="003B5E4F">
      <w:pPr>
        <w:pStyle w:val="TimesNewRoman14"/>
        <w:numPr>
          <w:ilvl w:val="0"/>
          <w:numId w:val="4"/>
        </w:numPr>
        <w:rPr>
          <w:color w:val="000000" w:themeColor="text1"/>
        </w:rPr>
      </w:pPr>
      <w:r w:rsidRPr="00F34093">
        <w:rPr>
          <w:color w:val="000000" w:themeColor="text1"/>
        </w:rPr>
        <w:t xml:space="preserve">Ветвь 1: </w:t>
      </w:r>
      <m:oMath>
        <m:r>
          <m:rPr>
            <m:lit/>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ij</m:t>
            </m:r>
          </m:sub>
        </m:sSub>
        <m:r>
          <m:rPr>
            <m:sty m:val="p"/>
          </m:rPr>
          <w:rPr>
            <w:rFonts w:ascii="Cambria Math" w:hAnsi="Cambria Math"/>
            <w:color w:val="000000" w:themeColor="text1"/>
          </w:rPr>
          <m:t>=1</m:t>
        </m:r>
        <m:r>
          <m:rPr>
            <m:lit/>
            <m:sty m:val="p"/>
          </m:rPr>
          <w:rPr>
            <w:rFonts w:ascii="Cambria Math" w:hAnsi="Cambria Math"/>
            <w:color w:val="000000" w:themeColor="text1"/>
          </w:rPr>
          <m:t>)</m:t>
        </m:r>
      </m:oMath>
      <w:r w:rsidRPr="00F34093">
        <w:rPr>
          <w:rFonts w:eastAsiaTheme="minorEastAsia"/>
          <w:color w:val="000000" w:themeColor="text1"/>
        </w:rPr>
        <w:t>;</w:t>
      </w:r>
    </w:p>
    <w:p w14:paraId="29863304" w14:textId="0ED74237" w:rsidR="00B33954" w:rsidRPr="00F34093" w:rsidRDefault="00B33954" w:rsidP="003B5E4F">
      <w:pPr>
        <w:pStyle w:val="TimesNewRoman14"/>
        <w:numPr>
          <w:ilvl w:val="0"/>
          <w:numId w:val="4"/>
        </w:numPr>
        <w:rPr>
          <w:color w:val="000000" w:themeColor="text1"/>
        </w:rPr>
      </w:pPr>
      <w:r w:rsidRPr="00F34093">
        <w:rPr>
          <w:color w:val="000000" w:themeColor="text1"/>
        </w:rPr>
        <w:t xml:space="preserve">Ветвь 2: </w:t>
      </w:r>
      <m:oMath>
        <m:r>
          <m:rPr>
            <m:lit/>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ij</m:t>
            </m:r>
          </m:sub>
        </m:sSub>
        <m:r>
          <m:rPr>
            <m:sty m:val="p"/>
          </m:rPr>
          <w:rPr>
            <w:rFonts w:ascii="Cambria Math" w:hAnsi="Cambria Math"/>
            <w:color w:val="000000" w:themeColor="text1"/>
          </w:rPr>
          <m:t>=0</m:t>
        </m:r>
        <m:r>
          <m:rPr>
            <m:lit/>
            <m:sty m:val="p"/>
          </m:rPr>
          <w:rPr>
            <w:rFonts w:ascii="Cambria Math" w:hAnsi="Cambria Math"/>
            <w:color w:val="000000" w:themeColor="text1"/>
          </w:rPr>
          <m:t>)</m:t>
        </m:r>
        <m:r>
          <m:rPr>
            <m:sty m:val="p"/>
          </m:rPr>
          <w:rPr>
            <w:rFonts w:ascii="Cambria Math" w:hAnsi="Cambria Math"/>
            <w:color w:val="000000" w:themeColor="text1"/>
          </w:rPr>
          <m:t>.</m:t>
        </m:r>
      </m:oMath>
    </w:p>
    <w:p w14:paraId="7313FEA3" w14:textId="6B70A454" w:rsidR="00B33954" w:rsidRPr="00F34093" w:rsidRDefault="00B33954" w:rsidP="007343EB">
      <w:pPr>
        <w:pStyle w:val="TimesNewRoman14"/>
        <w:rPr>
          <w:color w:val="000000" w:themeColor="text1"/>
        </w:rPr>
      </w:pPr>
      <w:r w:rsidRPr="00F34093">
        <w:rPr>
          <w:color w:val="000000" w:themeColor="text1"/>
        </w:rPr>
        <w:t xml:space="preserve">Подзадачи формируют список </w:t>
      </w:r>
      <m:oMath>
        <m:r>
          <w:rPr>
            <w:rFonts w:ascii="Cambria Math" w:hAnsi="Cambria Math"/>
            <w:color w:val="000000" w:themeColor="text1"/>
          </w:rPr>
          <m:t>L</m:t>
        </m:r>
      </m:oMath>
      <w:r w:rsidRPr="00F34093">
        <w:rPr>
          <w:color w:val="000000" w:themeColor="text1"/>
        </w:rPr>
        <w:t>. Для каждого узла находится решение и происходит проверка на соответствие ограничениям.</w:t>
      </w:r>
      <w:r w:rsidR="00561374" w:rsidRPr="00F34093">
        <w:rPr>
          <w:color w:val="000000" w:themeColor="text1"/>
        </w:rPr>
        <w:t xml:space="preserve"> Ветви нарушающие ограничения транзитивности отсекаются. Для корректных узлов вычисляется верхняя граница, если она меньше текущего лучшего целочисленного решения, то её тоже необходимо отсечь.</w:t>
      </w:r>
    </w:p>
    <w:p w14:paraId="5B5D270C" w14:textId="718A07F4" w:rsidR="00561374" w:rsidRPr="00F34093" w:rsidRDefault="00561374" w:rsidP="007343EB">
      <w:pPr>
        <w:pStyle w:val="TimesNewRoman14"/>
        <w:rPr>
          <w:color w:val="000000" w:themeColor="text1"/>
        </w:rPr>
      </w:pPr>
      <w:r w:rsidRPr="00F34093">
        <w:rPr>
          <w:color w:val="000000" w:themeColor="text1"/>
        </w:rPr>
        <w:t>Алгоритм:</w:t>
      </w:r>
    </w:p>
    <w:p w14:paraId="116370E3" w14:textId="0D222BB1" w:rsidR="00D23DC6" w:rsidRPr="00E35F92" w:rsidRDefault="00D23DC6" w:rsidP="003B5E4F">
      <w:pPr>
        <w:pStyle w:val="TimesNewRoman14"/>
        <w:numPr>
          <w:ilvl w:val="0"/>
          <w:numId w:val="40"/>
        </w:numPr>
        <w:rPr>
          <w:b/>
          <w:bCs w:val="0"/>
          <w:color w:val="000000" w:themeColor="text1"/>
        </w:rPr>
      </w:pPr>
      <w:r w:rsidRPr="00E35F92">
        <w:rPr>
          <w:b/>
          <w:bCs w:val="0"/>
          <w:color w:val="000000" w:themeColor="text1"/>
        </w:rPr>
        <w:t>Инициализация</w:t>
      </w:r>
      <w:r w:rsidR="00E35F92" w:rsidRPr="00E35F92">
        <w:rPr>
          <w:b/>
          <w:bCs w:val="0"/>
          <w:color w:val="000000" w:themeColor="text1"/>
        </w:rPr>
        <w:t xml:space="preserve"> к</w:t>
      </w:r>
      <w:r w:rsidRPr="00E35F92">
        <w:rPr>
          <w:b/>
          <w:bCs w:val="0"/>
          <w:color w:val="000000" w:themeColor="text1"/>
        </w:rPr>
        <w:t>орнево</w:t>
      </w:r>
      <w:r w:rsidR="00E35F92" w:rsidRPr="00E35F92">
        <w:rPr>
          <w:b/>
          <w:bCs w:val="0"/>
          <w:color w:val="000000" w:themeColor="text1"/>
        </w:rPr>
        <w:t>го</w:t>
      </w:r>
      <w:r w:rsidRPr="00E35F92">
        <w:rPr>
          <w:b/>
          <w:bCs w:val="0"/>
          <w:color w:val="000000" w:themeColor="text1"/>
        </w:rPr>
        <w:t xml:space="preserve"> </w:t>
      </w:r>
      <w:proofErr w:type="spellStart"/>
      <w:r w:rsidRPr="00E35F92">
        <w:rPr>
          <w:b/>
          <w:bCs w:val="0"/>
          <w:color w:val="000000" w:themeColor="text1"/>
        </w:rPr>
        <w:t>узел</w:t>
      </w:r>
      <w:r w:rsidR="00E35F92" w:rsidRPr="00E35F92">
        <w:rPr>
          <w:b/>
          <w:bCs w:val="0"/>
          <w:color w:val="000000" w:themeColor="text1"/>
        </w:rPr>
        <w:t>а</w:t>
      </w:r>
      <w:proofErr w:type="spellEnd"/>
      <w:r w:rsidRPr="00E35F92">
        <w:rPr>
          <w:b/>
          <w:bCs w:val="0"/>
          <w:color w:val="000000" w:themeColor="text1"/>
        </w:rPr>
        <w:t xml:space="preserve"> с LP-релаксацией</w:t>
      </w:r>
    </w:p>
    <w:p w14:paraId="2EEE63D2" w14:textId="149BACDF" w:rsidR="00D23DC6" w:rsidRPr="00E35F92" w:rsidRDefault="00D23DC6" w:rsidP="003B5E4F">
      <w:pPr>
        <w:pStyle w:val="TimesNewRoman14"/>
        <w:numPr>
          <w:ilvl w:val="0"/>
          <w:numId w:val="40"/>
        </w:numPr>
        <w:rPr>
          <w:b/>
          <w:bCs w:val="0"/>
          <w:color w:val="000000" w:themeColor="text1"/>
        </w:rPr>
      </w:pPr>
      <w:r w:rsidRPr="00E35F92">
        <w:rPr>
          <w:b/>
          <w:bCs w:val="0"/>
          <w:color w:val="000000" w:themeColor="text1"/>
        </w:rPr>
        <w:t>Пока есть неисследованные узлы:</w:t>
      </w:r>
    </w:p>
    <w:p w14:paraId="426F561C" w14:textId="599E9A9B" w:rsidR="00D23DC6" w:rsidRPr="00F34093" w:rsidRDefault="00D23DC6" w:rsidP="00E35F92">
      <w:pPr>
        <w:pStyle w:val="TimesNewRoman14"/>
        <w:ind w:left="1080" w:firstLine="0"/>
        <w:rPr>
          <w:color w:val="000000" w:themeColor="text1"/>
        </w:rPr>
      </w:pPr>
      <w:r w:rsidRPr="00F34093">
        <w:rPr>
          <w:color w:val="000000" w:themeColor="text1"/>
        </w:rPr>
        <w:t>Выбрать узел с наивысшей верхней границей</w:t>
      </w:r>
      <w:r w:rsidR="00E35F92" w:rsidRPr="00E35F92">
        <w:rPr>
          <w:color w:val="000000" w:themeColor="text1"/>
        </w:rPr>
        <w:t xml:space="preserve"> </w:t>
      </w:r>
      <w:r w:rsidR="00E35F92">
        <w:rPr>
          <w:color w:val="000000" w:themeColor="text1"/>
        </w:rPr>
        <w:t>и р</w:t>
      </w:r>
      <w:r w:rsidRPr="00F34093">
        <w:rPr>
          <w:color w:val="000000" w:themeColor="text1"/>
        </w:rPr>
        <w:t xml:space="preserve">ешить LP-релаксацию. </w:t>
      </w:r>
    </w:p>
    <w:p w14:paraId="7EDADC27" w14:textId="7D39C01E" w:rsidR="00D23DC6" w:rsidRPr="00F34093" w:rsidRDefault="00D23DC6" w:rsidP="00E35F92">
      <w:pPr>
        <w:pStyle w:val="TimesNewRoman14"/>
        <w:ind w:left="1134" w:firstLine="0"/>
        <w:rPr>
          <w:color w:val="000000" w:themeColor="text1"/>
        </w:rPr>
      </w:pPr>
      <w:r w:rsidRPr="00F34093">
        <w:rPr>
          <w:color w:val="000000" w:themeColor="text1"/>
        </w:rPr>
        <w:t>Если решение целочисленное и транзитивное</w:t>
      </w:r>
      <w:r w:rsidR="00E35F92">
        <w:rPr>
          <w:color w:val="000000" w:themeColor="text1"/>
        </w:rPr>
        <w:t xml:space="preserve">, то необходимо </w:t>
      </w:r>
      <w:r w:rsidRPr="00F34093">
        <w:rPr>
          <w:color w:val="000000" w:themeColor="text1"/>
        </w:rPr>
        <w:t>обновить лучшее решение.</w:t>
      </w:r>
      <w:r w:rsidR="00E35F92">
        <w:rPr>
          <w:color w:val="000000" w:themeColor="text1"/>
        </w:rPr>
        <w:t xml:space="preserve"> </w:t>
      </w:r>
      <w:r w:rsidRPr="00F34093">
        <w:rPr>
          <w:color w:val="000000" w:themeColor="text1"/>
        </w:rPr>
        <w:t>Иначе:</w:t>
      </w:r>
    </w:p>
    <w:p w14:paraId="2D3CCB44" w14:textId="5BB24BD7" w:rsidR="00D23DC6" w:rsidRPr="00F34093" w:rsidRDefault="00D23DC6" w:rsidP="00E35F92">
      <w:pPr>
        <w:pStyle w:val="TimesNewRoman14"/>
        <w:numPr>
          <w:ilvl w:val="3"/>
          <w:numId w:val="40"/>
        </w:numPr>
        <w:ind w:left="2127"/>
        <w:rPr>
          <w:color w:val="000000" w:themeColor="text1"/>
        </w:rPr>
      </w:pPr>
      <w:r w:rsidRPr="00F34093">
        <w:rPr>
          <w:color w:val="000000" w:themeColor="text1"/>
        </w:rPr>
        <w:t>Выбрать переменную для ветвления.</w:t>
      </w:r>
    </w:p>
    <w:p w14:paraId="104EB65D" w14:textId="25407EB4" w:rsidR="00D23DC6" w:rsidRPr="00F34093" w:rsidRDefault="00D23DC6" w:rsidP="00E35F92">
      <w:pPr>
        <w:pStyle w:val="TimesNewRoman14"/>
        <w:numPr>
          <w:ilvl w:val="3"/>
          <w:numId w:val="40"/>
        </w:numPr>
        <w:ind w:left="2127"/>
        <w:rPr>
          <w:color w:val="000000" w:themeColor="text1"/>
        </w:rPr>
      </w:pPr>
      <w:r w:rsidRPr="00F34093">
        <w:rPr>
          <w:color w:val="000000" w:themeColor="text1"/>
        </w:rPr>
        <w:t>Создать подзадачи, добавив новые ограничения.</w:t>
      </w:r>
    </w:p>
    <w:p w14:paraId="57600969" w14:textId="53EC398D" w:rsidR="00561374" w:rsidRPr="00F34093" w:rsidRDefault="00D23DC6" w:rsidP="00E35F92">
      <w:pPr>
        <w:pStyle w:val="TimesNewRoman14"/>
        <w:numPr>
          <w:ilvl w:val="3"/>
          <w:numId w:val="40"/>
        </w:numPr>
        <w:ind w:left="2127"/>
        <w:rPr>
          <w:color w:val="000000" w:themeColor="text1"/>
        </w:rPr>
      </w:pPr>
      <w:r w:rsidRPr="00F34093">
        <w:rPr>
          <w:color w:val="000000" w:themeColor="text1"/>
        </w:rPr>
        <w:t>Добавить подзадачи в очередь узлов.</w:t>
      </w:r>
    </w:p>
    <w:p w14:paraId="5C4FD612" w14:textId="0A258FCA" w:rsidR="00C4276E" w:rsidRPr="00F34093" w:rsidRDefault="003F2C04" w:rsidP="004578E9">
      <w:pPr>
        <w:pStyle w:val="TimesNewRoman14"/>
        <w:rPr>
          <w:color w:val="000000" w:themeColor="text1"/>
        </w:rPr>
      </w:pPr>
      <w:r w:rsidRPr="00F34093">
        <w:rPr>
          <w:color w:val="000000" w:themeColor="text1"/>
        </w:rPr>
        <w:t>В ходе работы алгоритма могут быть исследованы все узлы. Поэтому он обладает экспоненциальной сложностью.</w:t>
      </w:r>
    </w:p>
    <w:p w14:paraId="0755CAFC" w14:textId="6AB3FEBC" w:rsidR="007E7215" w:rsidRPr="00F34093" w:rsidRDefault="007E7215" w:rsidP="000B4A1E">
      <w:pPr>
        <w:pStyle w:val="subheader"/>
        <w:numPr>
          <w:ilvl w:val="1"/>
          <w:numId w:val="1"/>
        </w:numPr>
        <w:jc w:val="left"/>
        <w:outlineLvl w:val="2"/>
        <w:rPr>
          <w:color w:val="000000" w:themeColor="text1"/>
          <w:lang w:val="ru-RU"/>
        </w:rPr>
      </w:pPr>
      <w:r w:rsidRPr="00F34093">
        <w:rPr>
          <w:color w:val="000000" w:themeColor="text1"/>
          <w:lang w:val="ru-RU"/>
        </w:rPr>
        <w:lastRenderedPageBreak/>
        <w:t xml:space="preserve"> </w:t>
      </w:r>
      <w:bookmarkStart w:id="27" w:name="_Toc199949265"/>
      <w:bookmarkStart w:id="28" w:name="_Toc200058195"/>
      <w:r w:rsidRPr="00F34093">
        <w:rPr>
          <w:color w:val="000000" w:themeColor="text1"/>
          <w:lang w:val="ru-RU"/>
        </w:rPr>
        <w:t xml:space="preserve">Комбинированный алгоритм Митчелла и </w:t>
      </w:r>
      <w:proofErr w:type="spellStart"/>
      <w:r w:rsidRPr="00F34093">
        <w:rPr>
          <w:color w:val="000000" w:themeColor="text1"/>
          <w:lang w:val="ru-RU"/>
        </w:rPr>
        <w:t>Борчерса</w:t>
      </w:r>
      <w:bookmarkEnd w:id="27"/>
      <w:bookmarkEnd w:id="28"/>
      <w:proofErr w:type="spellEnd"/>
    </w:p>
    <w:p w14:paraId="66EE3D77" w14:textId="09189902" w:rsidR="007E7215" w:rsidRPr="00F34093" w:rsidRDefault="00937C60" w:rsidP="007343EB">
      <w:pPr>
        <w:pStyle w:val="TimesNewRoman14"/>
        <w:rPr>
          <w:color w:val="000000" w:themeColor="text1"/>
        </w:rPr>
      </w:pPr>
      <w:r w:rsidRPr="00F34093">
        <w:rPr>
          <w:color w:val="000000" w:themeColor="text1"/>
        </w:rPr>
        <w:t>Этот метод объединяет метод внутренней точки (</w:t>
      </w:r>
      <w:r w:rsidRPr="00F34093">
        <w:rPr>
          <w:color w:val="000000" w:themeColor="text1"/>
          <w:lang w:val="en-US"/>
        </w:rPr>
        <w:t>Interior</w:t>
      </w:r>
      <w:r w:rsidRPr="00F34093">
        <w:rPr>
          <w:color w:val="000000" w:themeColor="text1"/>
        </w:rPr>
        <w:t xml:space="preserve"> </w:t>
      </w:r>
      <w:r w:rsidRPr="00F34093">
        <w:rPr>
          <w:color w:val="000000" w:themeColor="text1"/>
          <w:lang w:val="en-US"/>
        </w:rPr>
        <w:t>Point</w:t>
      </w:r>
      <w:r w:rsidRPr="00F34093">
        <w:rPr>
          <w:color w:val="000000" w:themeColor="text1"/>
        </w:rPr>
        <w:t xml:space="preserve"> </w:t>
      </w:r>
      <w:r w:rsidRPr="00F34093">
        <w:rPr>
          <w:color w:val="000000" w:themeColor="text1"/>
          <w:lang w:val="en-US"/>
        </w:rPr>
        <w:t>Method</w:t>
      </w:r>
      <w:r w:rsidRPr="00F34093">
        <w:rPr>
          <w:color w:val="000000" w:themeColor="text1"/>
        </w:rPr>
        <w:t xml:space="preserve">, </w:t>
      </w:r>
      <w:r w:rsidRPr="00F34093">
        <w:rPr>
          <w:color w:val="000000" w:themeColor="text1"/>
          <w:lang w:val="en-US"/>
        </w:rPr>
        <w:t>IPM</w:t>
      </w:r>
      <w:r w:rsidRPr="00F34093">
        <w:rPr>
          <w:color w:val="000000" w:themeColor="text1"/>
        </w:rPr>
        <w:t>) и симплекс-метод в рамках алгоритма отсечений (</w:t>
      </w:r>
      <w:r w:rsidRPr="00F34093">
        <w:rPr>
          <w:color w:val="000000" w:themeColor="text1"/>
          <w:lang w:val="en-US"/>
        </w:rPr>
        <w:t>Cutting</w:t>
      </w:r>
      <w:r w:rsidRPr="00F34093">
        <w:rPr>
          <w:color w:val="000000" w:themeColor="text1"/>
        </w:rPr>
        <w:t xml:space="preserve"> </w:t>
      </w:r>
      <w:r w:rsidRPr="00F34093">
        <w:rPr>
          <w:color w:val="000000" w:themeColor="text1"/>
          <w:lang w:val="en-US"/>
        </w:rPr>
        <w:t>Plane</w:t>
      </w:r>
      <w:r w:rsidRPr="00F34093">
        <w:rPr>
          <w:color w:val="000000" w:themeColor="text1"/>
        </w:rPr>
        <w:t xml:space="preserve"> </w:t>
      </w:r>
      <w:r w:rsidRPr="00F34093">
        <w:rPr>
          <w:color w:val="000000" w:themeColor="text1"/>
          <w:lang w:val="en-US"/>
        </w:rPr>
        <w:t>Algorithm</w:t>
      </w:r>
      <w:r w:rsidRPr="00F34093">
        <w:rPr>
          <w:color w:val="000000" w:themeColor="text1"/>
        </w:rPr>
        <w:t>) для решения задач линейного упорядочения (</w:t>
      </w:r>
      <w:r w:rsidRPr="00F34093">
        <w:rPr>
          <w:color w:val="000000" w:themeColor="text1"/>
          <w:lang w:val="en-US"/>
        </w:rPr>
        <w:t>LOP</w:t>
      </w:r>
      <w:proofErr w:type="gramStart"/>
      <w:r w:rsidRPr="00F34093">
        <w:rPr>
          <w:color w:val="000000" w:themeColor="text1"/>
        </w:rPr>
        <w:t>)</w:t>
      </w:r>
      <w:r w:rsidR="00174B7C" w:rsidRPr="00174B7C">
        <w:rPr>
          <w:color w:val="000000" w:themeColor="text1"/>
        </w:rPr>
        <w:t>[</w:t>
      </w:r>
      <w:proofErr w:type="gramEnd"/>
      <w:r w:rsidR="00174B7C" w:rsidRPr="00174B7C">
        <w:rPr>
          <w:color w:val="000000" w:themeColor="text1"/>
        </w:rPr>
        <w:t>16]</w:t>
      </w:r>
      <w:r w:rsidRPr="00F34093">
        <w:rPr>
          <w:color w:val="000000" w:themeColor="text1"/>
        </w:rPr>
        <w:t>. Его ключевая идея — использовать сильные стороны обоих методов:</w:t>
      </w:r>
    </w:p>
    <w:p w14:paraId="3DB6F80B" w14:textId="62C71E13" w:rsidR="00937C60" w:rsidRPr="00F34093" w:rsidRDefault="00937C60" w:rsidP="003B5E4F">
      <w:pPr>
        <w:pStyle w:val="TimesNewRoman14"/>
        <w:numPr>
          <w:ilvl w:val="0"/>
          <w:numId w:val="6"/>
        </w:numPr>
        <w:rPr>
          <w:color w:val="000000" w:themeColor="text1"/>
        </w:rPr>
      </w:pPr>
      <w:r w:rsidRPr="00F34093">
        <w:rPr>
          <w:color w:val="000000" w:themeColor="text1"/>
        </w:rPr>
        <w:t>IPM — быстро находит приближённые решения на начальных этапах;</w:t>
      </w:r>
    </w:p>
    <w:p w14:paraId="0BD99DC4" w14:textId="2E5E50F3" w:rsidR="00937C60" w:rsidRPr="00F34093" w:rsidRDefault="00937C60" w:rsidP="003B5E4F">
      <w:pPr>
        <w:pStyle w:val="TimesNewRoman14"/>
        <w:numPr>
          <w:ilvl w:val="0"/>
          <w:numId w:val="6"/>
        </w:numPr>
        <w:rPr>
          <w:color w:val="000000" w:themeColor="text1"/>
        </w:rPr>
      </w:pPr>
      <w:r w:rsidRPr="00F34093">
        <w:rPr>
          <w:color w:val="000000" w:themeColor="text1"/>
        </w:rPr>
        <w:t>Симплекс-метод — эффективно уточняет решение и генерирует отсечения.</w:t>
      </w:r>
    </w:p>
    <w:p w14:paraId="73544FC5" w14:textId="42AAEA89" w:rsidR="00937C60" w:rsidRPr="00F34093" w:rsidRDefault="00937C60" w:rsidP="007343EB">
      <w:pPr>
        <w:pStyle w:val="TimesNewRoman14"/>
        <w:rPr>
          <w:color w:val="000000" w:themeColor="text1"/>
        </w:rPr>
      </w:pPr>
      <w:r w:rsidRPr="00F34093">
        <w:rPr>
          <w:color w:val="000000" w:themeColor="text1"/>
        </w:rPr>
        <w:t>В данном алгоритме существует три фазы:</w:t>
      </w:r>
    </w:p>
    <w:p w14:paraId="31F46017" w14:textId="572F4C1A" w:rsidR="00937C60" w:rsidRPr="00F34093" w:rsidRDefault="00937C60" w:rsidP="00BF38EB">
      <w:pPr>
        <w:pStyle w:val="TimesNewRoman14"/>
        <w:numPr>
          <w:ilvl w:val="0"/>
          <w:numId w:val="8"/>
        </w:numPr>
        <w:ind w:left="851" w:hanging="567"/>
        <w:rPr>
          <w:color w:val="000000" w:themeColor="text1"/>
        </w:rPr>
      </w:pPr>
      <w:r w:rsidRPr="00E35F92">
        <w:rPr>
          <w:b/>
          <w:bCs w:val="0"/>
          <w:color w:val="000000" w:themeColor="text1"/>
        </w:rPr>
        <w:t xml:space="preserve">Фаза внутренней точки </w:t>
      </w:r>
      <w:r w:rsidR="00E35F92" w:rsidRPr="00E35F92">
        <w:rPr>
          <w:b/>
          <w:bCs w:val="0"/>
          <w:color w:val="000000" w:themeColor="text1"/>
        </w:rPr>
        <w:br/>
      </w:r>
      <w:r w:rsidR="00E35F92">
        <w:rPr>
          <w:color w:val="000000" w:themeColor="text1"/>
        </w:rPr>
        <w:t>Н</w:t>
      </w:r>
      <w:r w:rsidRPr="00F34093">
        <w:rPr>
          <w:color w:val="000000" w:themeColor="text1"/>
        </w:rPr>
        <w:t xml:space="preserve">ахождение решения, приближённого к оптимальному. Решается </w:t>
      </w:r>
      <w:r w:rsidRPr="00F34093">
        <w:rPr>
          <w:color w:val="000000" w:themeColor="text1"/>
          <w:lang w:val="en-US"/>
        </w:rPr>
        <w:t>LP</w:t>
      </w:r>
      <w:r w:rsidRPr="00F34093">
        <w:rPr>
          <w:color w:val="000000" w:themeColor="text1"/>
        </w:rPr>
        <w:t xml:space="preserve">-релаксация </w:t>
      </w:r>
      <w:r w:rsidRPr="00F34093">
        <w:rPr>
          <w:color w:val="000000" w:themeColor="text1"/>
          <w:lang w:val="en-US"/>
        </w:rPr>
        <w:t>LOP</w:t>
      </w:r>
      <w:r w:rsidRPr="00F34093">
        <w:rPr>
          <w:color w:val="000000" w:themeColor="text1"/>
        </w:rPr>
        <w:t xml:space="preserve"> с помощью </w:t>
      </w:r>
      <w:r w:rsidRPr="00F34093">
        <w:rPr>
          <w:color w:val="000000" w:themeColor="text1"/>
          <w:lang w:val="en-US"/>
        </w:rPr>
        <w:t>IPM</w:t>
      </w:r>
      <w:r w:rsidRPr="00F34093">
        <w:rPr>
          <w:color w:val="000000" w:themeColor="text1"/>
        </w:rPr>
        <w:t xml:space="preserve"> за счёт высокой эффективности для задач большой размерности;</w:t>
      </w:r>
    </w:p>
    <w:p w14:paraId="0045D818" w14:textId="4C876087" w:rsidR="00937C60" w:rsidRPr="00F34093" w:rsidRDefault="00937C60" w:rsidP="00BF38EB">
      <w:pPr>
        <w:pStyle w:val="TimesNewRoman14"/>
        <w:numPr>
          <w:ilvl w:val="0"/>
          <w:numId w:val="8"/>
        </w:numPr>
        <w:ind w:left="851" w:hanging="567"/>
        <w:rPr>
          <w:color w:val="000000" w:themeColor="text1"/>
        </w:rPr>
      </w:pPr>
      <w:r w:rsidRPr="00E35F92">
        <w:rPr>
          <w:b/>
          <w:bCs w:val="0"/>
          <w:color w:val="000000" w:themeColor="text1"/>
        </w:rPr>
        <w:t>Фаза генерации отсечений</w:t>
      </w:r>
      <w:r w:rsidR="00E35F92">
        <w:rPr>
          <w:color w:val="000000" w:themeColor="text1"/>
        </w:rPr>
        <w:br/>
        <w:t>У</w:t>
      </w:r>
      <w:r w:rsidRPr="00F34093">
        <w:rPr>
          <w:color w:val="000000" w:themeColor="text1"/>
        </w:rPr>
        <w:t>странение нарушений транзитивности, цикличности и нецелочисленных решений.</w:t>
      </w:r>
    </w:p>
    <w:p w14:paraId="0D3FB128" w14:textId="008F0825" w:rsidR="00937C60" w:rsidRPr="00F34093" w:rsidRDefault="00937C60" w:rsidP="00BF38EB">
      <w:pPr>
        <w:pStyle w:val="TimesNewRoman14"/>
        <w:numPr>
          <w:ilvl w:val="0"/>
          <w:numId w:val="5"/>
        </w:numPr>
        <w:ind w:left="851" w:hanging="567"/>
        <w:rPr>
          <w:color w:val="000000" w:themeColor="text1"/>
        </w:rPr>
      </w:pPr>
      <w:r w:rsidRPr="00E35F92">
        <w:rPr>
          <w:b/>
          <w:bCs w:val="0"/>
          <w:color w:val="000000" w:themeColor="text1"/>
        </w:rPr>
        <w:t>Фаза симплекс-метода</w:t>
      </w:r>
      <w:r w:rsidR="00E35F92">
        <w:rPr>
          <w:color w:val="000000" w:themeColor="text1"/>
        </w:rPr>
        <w:br/>
        <w:t>У</w:t>
      </w:r>
      <w:r w:rsidRPr="00F34093">
        <w:rPr>
          <w:color w:val="000000" w:themeColor="text1"/>
        </w:rPr>
        <w:t xml:space="preserve">точнение решения после добавления отсечений. </w:t>
      </w:r>
      <w:r w:rsidR="00DA71C9" w:rsidRPr="00F34093">
        <w:rPr>
          <w:color w:val="000000" w:themeColor="text1"/>
        </w:rPr>
        <w:t>Высокая эффективность для локального поиска точных решений в суженном пространстве.</w:t>
      </w:r>
    </w:p>
    <w:p w14:paraId="595FABF9" w14:textId="5BED937D" w:rsidR="00977066" w:rsidRPr="00F34093" w:rsidRDefault="00977066" w:rsidP="007343EB">
      <w:pPr>
        <w:pStyle w:val="TimesNewRoman14"/>
        <w:rPr>
          <w:color w:val="000000" w:themeColor="text1"/>
        </w:rPr>
      </w:pPr>
      <w:r w:rsidRPr="00F34093">
        <w:rPr>
          <w:color w:val="000000" w:themeColor="text1"/>
        </w:rPr>
        <w:t>Фазы 2 и 3 повторяются, пока не будет найдено решение.</w:t>
      </w:r>
    </w:p>
    <w:p w14:paraId="63D9E5C1" w14:textId="4B8FEDBD" w:rsidR="00977066" w:rsidRPr="00F34093" w:rsidRDefault="00977066" w:rsidP="007343EB">
      <w:pPr>
        <w:pStyle w:val="TimesNewRoman14"/>
        <w:rPr>
          <w:color w:val="000000" w:themeColor="text1"/>
        </w:rPr>
      </w:pPr>
      <w:r w:rsidRPr="00F34093">
        <w:rPr>
          <w:color w:val="000000" w:themeColor="text1"/>
        </w:rPr>
        <w:t>Преимущества подхода:</w:t>
      </w:r>
    </w:p>
    <w:p w14:paraId="1BB7E6B2" w14:textId="5D92E114" w:rsidR="00977066" w:rsidRPr="00A81B77" w:rsidRDefault="00977066" w:rsidP="00A81B77">
      <w:pPr>
        <w:pStyle w:val="TimesNewRoman14"/>
        <w:numPr>
          <w:ilvl w:val="0"/>
          <w:numId w:val="42"/>
        </w:numPr>
        <w:ind w:left="851" w:hanging="436"/>
        <w:rPr>
          <w:b/>
          <w:bCs w:val="0"/>
          <w:color w:val="000000" w:themeColor="text1"/>
        </w:rPr>
      </w:pPr>
      <w:r w:rsidRPr="00A81B77">
        <w:rPr>
          <w:b/>
          <w:bCs w:val="0"/>
          <w:color w:val="000000" w:themeColor="text1"/>
        </w:rPr>
        <w:t>Скорость и точность</w:t>
      </w:r>
      <w:r w:rsidR="00A81B77">
        <w:rPr>
          <w:b/>
          <w:bCs w:val="0"/>
          <w:color w:val="000000" w:themeColor="text1"/>
        </w:rPr>
        <w:br/>
      </w:r>
      <w:r w:rsidRPr="00A81B77">
        <w:rPr>
          <w:color w:val="000000" w:themeColor="text1"/>
        </w:rPr>
        <w:t>IPM быстро приближается к оптимуму.</w:t>
      </w:r>
      <w:r w:rsidR="00A81B77">
        <w:rPr>
          <w:b/>
          <w:bCs w:val="0"/>
          <w:color w:val="000000" w:themeColor="text1"/>
        </w:rPr>
        <w:t xml:space="preserve"> </w:t>
      </w:r>
      <w:r w:rsidR="00A81B77">
        <w:rPr>
          <w:color w:val="000000" w:themeColor="text1"/>
        </w:rPr>
        <w:t>А с</w:t>
      </w:r>
      <w:r w:rsidRPr="00A81B77">
        <w:rPr>
          <w:color w:val="000000" w:themeColor="text1"/>
        </w:rPr>
        <w:t>имплекс-метод точно обрабатывает добавленные отсечения.</w:t>
      </w:r>
    </w:p>
    <w:p w14:paraId="76808254" w14:textId="38D4DDB4" w:rsidR="00977066" w:rsidRPr="00A81B77" w:rsidRDefault="00977066" w:rsidP="00A81B77">
      <w:pPr>
        <w:pStyle w:val="TimesNewRoman14"/>
        <w:numPr>
          <w:ilvl w:val="0"/>
          <w:numId w:val="42"/>
        </w:numPr>
        <w:ind w:left="851" w:hanging="436"/>
        <w:rPr>
          <w:b/>
          <w:bCs w:val="0"/>
          <w:color w:val="000000" w:themeColor="text1"/>
        </w:rPr>
      </w:pPr>
      <w:r w:rsidRPr="00A81B77">
        <w:rPr>
          <w:b/>
          <w:bCs w:val="0"/>
          <w:color w:val="000000" w:themeColor="text1"/>
        </w:rPr>
        <w:t>Сокращение итераций</w:t>
      </w:r>
      <w:r w:rsidR="00A81B77">
        <w:rPr>
          <w:b/>
          <w:bCs w:val="0"/>
          <w:color w:val="000000" w:themeColor="text1"/>
        </w:rPr>
        <w:br/>
      </w:r>
      <w:r w:rsidRPr="00A81B77">
        <w:rPr>
          <w:color w:val="000000" w:themeColor="text1"/>
        </w:rPr>
        <w:t>Динамические отсечения сужают пространство решений, уменьшая число ветвей.</w:t>
      </w:r>
    </w:p>
    <w:p w14:paraId="44401CC5" w14:textId="46EC3966" w:rsidR="00977066" w:rsidRPr="00A81B77" w:rsidRDefault="00977066" w:rsidP="00A81B77">
      <w:pPr>
        <w:pStyle w:val="TimesNewRoman14"/>
        <w:numPr>
          <w:ilvl w:val="0"/>
          <w:numId w:val="42"/>
        </w:numPr>
        <w:ind w:left="851" w:hanging="436"/>
        <w:rPr>
          <w:color w:val="000000" w:themeColor="text1"/>
        </w:rPr>
      </w:pPr>
      <w:r w:rsidRPr="00A81B77">
        <w:rPr>
          <w:b/>
          <w:bCs w:val="0"/>
          <w:color w:val="000000" w:themeColor="text1"/>
        </w:rPr>
        <w:t>Устойчивость к размерности</w:t>
      </w:r>
      <w:r w:rsidR="00A81B77">
        <w:rPr>
          <w:color w:val="000000" w:themeColor="text1"/>
        </w:rPr>
        <w:br/>
      </w:r>
      <w:r w:rsidRPr="00A81B77">
        <w:rPr>
          <w:color w:val="000000" w:themeColor="text1"/>
        </w:rPr>
        <w:t xml:space="preserve">IPM хорошо работает для задач </w:t>
      </w:r>
      <w:r w:rsidR="002D40F1" w:rsidRPr="00A81B77">
        <w:rPr>
          <w:color w:val="000000" w:themeColor="text1"/>
        </w:rPr>
        <w:t>большой размерности</w:t>
      </w:r>
      <w:r w:rsidRPr="00A81B77">
        <w:rPr>
          <w:color w:val="000000" w:themeColor="text1"/>
        </w:rPr>
        <w:t>.</w:t>
      </w:r>
    </w:p>
    <w:p w14:paraId="71A60BD0" w14:textId="00E5932D" w:rsidR="00586FA0" w:rsidRPr="00F34093" w:rsidRDefault="00977066" w:rsidP="0091155F">
      <w:pPr>
        <w:pStyle w:val="TimesNewRoman14"/>
        <w:rPr>
          <w:color w:val="000000" w:themeColor="text1"/>
        </w:rPr>
      </w:pPr>
      <w:r w:rsidRPr="00F34093">
        <w:rPr>
          <w:color w:val="000000" w:themeColor="text1"/>
        </w:rPr>
        <w:t xml:space="preserve">Комбинированный алгоритм Митчелла и </w:t>
      </w:r>
      <w:proofErr w:type="spellStart"/>
      <w:r w:rsidRPr="00F34093">
        <w:rPr>
          <w:color w:val="000000" w:themeColor="text1"/>
        </w:rPr>
        <w:t>Борчерса</w:t>
      </w:r>
      <w:proofErr w:type="spellEnd"/>
      <w:r w:rsidRPr="00F34093">
        <w:rPr>
          <w:color w:val="000000" w:themeColor="text1"/>
        </w:rPr>
        <w:t xml:space="preserve"> для решения LOP объединяет скорость метода внутренних точек (IPM) и точность симплекс-метода, дополненных </w:t>
      </w:r>
      <w:r w:rsidRPr="00F34093">
        <w:rPr>
          <w:color w:val="000000" w:themeColor="text1"/>
        </w:rPr>
        <w:lastRenderedPageBreak/>
        <w:t>динамическими отсечениями. IPM быстро приближается к оптимуму, решая LP-релаксацию, после чего симплекс-метод уточняет решение, добавляя отсечения для устранения циклов и нарушений транзитивности. Это позволяет эффективно решать крупномасштабные задачи линейного упорядочения, сокращая число итераций и вычислительные ресурсы за счёт гибридного подхода, который балансирует между скоростью IPM и точностью симплекса.</w:t>
      </w:r>
    </w:p>
    <w:p w14:paraId="7D778CF1" w14:textId="1E749BA4" w:rsidR="00B16F1A" w:rsidRPr="00F34093" w:rsidRDefault="00B16F1A" w:rsidP="000B4A1E">
      <w:pPr>
        <w:pStyle w:val="subheader"/>
        <w:numPr>
          <w:ilvl w:val="1"/>
          <w:numId w:val="1"/>
        </w:numPr>
        <w:jc w:val="left"/>
        <w:outlineLvl w:val="2"/>
        <w:rPr>
          <w:color w:val="000000" w:themeColor="text1"/>
          <w:lang w:val="ru-RU"/>
        </w:rPr>
      </w:pPr>
      <w:r w:rsidRPr="00F34093">
        <w:rPr>
          <w:color w:val="000000" w:themeColor="text1"/>
          <w:lang w:val="ru-RU"/>
        </w:rPr>
        <w:t xml:space="preserve"> </w:t>
      </w:r>
      <w:bookmarkStart w:id="29" w:name="_Toc199949266"/>
      <w:bookmarkStart w:id="30" w:name="_Toc200058196"/>
      <w:r w:rsidRPr="00F34093">
        <w:rPr>
          <w:color w:val="000000" w:themeColor="text1"/>
          <w:lang w:val="ru-RU"/>
        </w:rPr>
        <w:t>Алгоритм Беккера</w:t>
      </w:r>
      <w:bookmarkEnd w:id="29"/>
      <w:bookmarkEnd w:id="30"/>
    </w:p>
    <w:p w14:paraId="06388377" w14:textId="0C858D7B" w:rsidR="00B16F1A" w:rsidRPr="00F34093" w:rsidRDefault="000F352D" w:rsidP="007343EB">
      <w:pPr>
        <w:pStyle w:val="TimesNewRoman14"/>
        <w:rPr>
          <w:color w:val="000000" w:themeColor="text1"/>
        </w:rPr>
      </w:pPr>
      <w:r>
        <w:rPr>
          <w:color w:val="000000" w:themeColor="text1"/>
        </w:rPr>
        <w:t>Конструктивная эвристика, предложенная О. Беккером</w:t>
      </w:r>
      <w:r w:rsidRPr="000F352D">
        <w:rPr>
          <w:color w:val="000000" w:themeColor="text1"/>
        </w:rPr>
        <w:t xml:space="preserve"> [17</w:t>
      </w:r>
      <w:proofErr w:type="gramStart"/>
      <w:r w:rsidRPr="000F352D">
        <w:rPr>
          <w:color w:val="000000" w:themeColor="text1"/>
        </w:rPr>
        <w:t>].</w:t>
      </w:r>
      <w:r w:rsidR="003C5E8F" w:rsidRPr="00F34093">
        <w:rPr>
          <w:color w:val="000000" w:themeColor="text1"/>
        </w:rPr>
        <w:t>На</w:t>
      </w:r>
      <w:proofErr w:type="gramEnd"/>
      <w:r w:rsidR="003C5E8F" w:rsidRPr="00F34093">
        <w:rPr>
          <w:color w:val="000000" w:themeColor="text1"/>
        </w:rPr>
        <w:t xml:space="preserve"> первом шаге выбирается индекс, </w:t>
      </w:r>
      <w:proofErr w:type="spellStart"/>
      <w:r w:rsidR="003C5E8F" w:rsidRPr="00F34093">
        <w:rPr>
          <w:color w:val="000000" w:themeColor="text1"/>
        </w:rPr>
        <w:t>максимизирующий</w:t>
      </w:r>
      <w:proofErr w:type="spellEnd"/>
      <w:r w:rsidR="003C5E8F" w:rsidRPr="00F34093">
        <w:rPr>
          <w:color w:val="000000" w:themeColor="text1"/>
        </w:rPr>
        <w:t xml:space="preserve"> стоимость, представленную формулой </w:t>
      </w:r>
      <w:r w:rsidR="00C95E4D" w:rsidRPr="00C95E4D">
        <w:rPr>
          <w:color w:val="000000" w:themeColor="text1"/>
        </w:rPr>
        <w:t>8</w:t>
      </w:r>
      <w:r w:rsidR="003C5E8F" w:rsidRPr="00F34093">
        <w:rPr>
          <w:color w:val="000000" w:themeColor="text1"/>
        </w:rPr>
        <w:t>.</w:t>
      </w:r>
    </w:p>
    <w:p w14:paraId="204ADF16" w14:textId="2455F018" w:rsidR="003C5E8F" w:rsidRPr="00F34093" w:rsidRDefault="000B3AA6" w:rsidP="007343EB">
      <w:pPr>
        <w:pStyle w:val="TimesNewRoman14"/>
        <w:rPr>
          <w:rFonts w:eastAsiaTheme="minorEastAsia"/>
          <w:color w:val="000000" w:themeColor="text1"/>
        </w:rPr>
      </w:pPr>
      <m:oMathPara>
        <m:oMath>
          <m:eqArr>
            <m:eqArrPr>
              <m:maxDist m:val="1"/>
              <m:ctrlPr>
                <w:rPr>
                  <w:rFonts w:ascii="Cambria Math" w:hAnsi="Cambria Math"/>
                  <w:color w:val="000000" w:themeColor="text1"/>
                </w:rPr>
              </m:ctrlPr>
            </m:eqArrPr>
            <m:e>
              <m:sSub>
                <m:sSubPr>
                  <m:ctrlPr>
                    <w:rPr>
                      <w:rFonts w:ascii="Cambria Math" w:hAnsi="Cambria Math"/>
                      <w:color w:val="000000" w:themeColor="text1"/>
                    </w:rPr>
                  </m:ctrlPr>
                </m:sSubPr>
                <m:e>
                  <m:r>
                    <w:rPr>
                      <w:rFonts w:ascii="Cambria Math" w:hAnsi="Cambria Math"/>
                      <w:color w:val="000000" w:themeColor="text1"/>
                    </w:rPr>
                    <m:t>q</m:t>
                  </m:r>
                </m:e>
                <m:sub>
                  <m:r>
                    <w:rPr>
                      <w:rFonts w:ascii="Cambria Math" w:hAnsi="Cambria Math"/>
                      <w:color w:val="000000" w:themeColor="text1"/>
                    </w:rPr>
                    <m:t>i</m:t>
                  </m:r>
                </m:sub>
              </m:sSub>
              <m:r>
                <m:rPr>
                  <m:sty m:val="p"/>
                </m:rPr>
                <w:rPr>
                  <w:rFonts w:ascii="Cambria Math" w:hAnsi="Cambria Math"/>
                  <w:color w:val="000000" w:themeColor="text1"/>
                </w:rPr>
                <m:t>=</m:t>
              </m:r>
              <m:f>
                <m:fPr>
                  <m:ctrlPr>
                    <w:rPr>
                      <w:rFonts w:ascii="Cambria Math" w:hAnsi="Cambria Math"/>
                      <w:color w:val="000000" w:themeColor="text1"/>
                    </w:rPr>
                  </m:ctrlPr>
                </m:fPr>
                <m:num>
                  <m:nary>
                    <m:naryPr>
                      <m:chr m:val="∑"/>
                      <m:ctrlPr>
                        <w:rPr>
                          <w:rFonts w:ascii="Cambria Math" w:hAnsi="Cambria Math"/>
                          <w:color w:val="000000" w:themeColor="text1"/>
                        </w:rPr>
                      </m:ctrlPr>
                    </m:naryPr>
                    <m:sub>
                      <m:r>
                        <w:rPr>
                          <w:rFonts w:ascii="Cambria Math" w:hAnsi="Cambria Math"/>
                          <w:color w:val="000000" w:themeColor="text1"/>
                        </w:rPr>
                        <m:t>k</m:t>
                      </m:r>
                      <m:r>
                        <m:rPr>
                          <m:sty m:val="p"/>
                        </m:rPr>
                        <w:rPr>
                          <w:rFonts w:ascii="Cambria Math" w:hAnsi="Cambria Math"/>
                          <w:color w:val="000000" w:themeColor="text1"/>
                        </w:rPr>
                        <m:t>=1</m:t>
                      </m:r>
                    </m:sub>
                    <m:sup>
                      <m:r>
                        <w:rPr>
                          <w:rFonts w:ascii="Cambria Math" w:hAnsi="Cambria Math"/>
                          <w:color w:val="000000" w:themeColor="text1"/>
                        </w:rPr>
                        <m:t>n</m:t>
                      </m:r>
                    </m:sup>
                    <m:e>
                      <m:sSub>
                        <m:sSubPr>
                          <m:ctrlPr>
                            <w:rPr>
                              <w:rFonts w:ascii="Cambria Math" w:hAnsi="Cambria Math"/>
                              <w:color w:val="000000" w:themeColor="text1"/>
                            </w:rPr>
                          </m:ctrlPr>
                        </m:sSubPr>
                        <m:e>
                          <m:r>
                            <w:rPr>
                              <w:rFonts w:ascii="Cambria Math" w:hAnsi="Cambria Math"/>
                              <w:color w:val="000000" w:themeColor="text1"/>
                            </w:rPr>
                            <m:t>c</m:t>
                          </m:r>
                        </m:e>
                        <m:sub>
                          <m:r>
                            <w:rPr>
                              <w:rFonts w:ascii="Cambria Math" w:hAnsi="Cambria Math"/>
                              <w:color w:val="000000" w:themeColor="text1"/>
                            </w:rPr>
                            <m:t>ik</m:t>
                          </m:r>
                        </m:sub>
                      </m:sSub>
                    </m:e>
                  </m:nary>
                </m:num>
                <m:den>
                  <m:nary>
                    <m:naryPr>
                      <m:chr m:val="∑"/>
                      <m:ctrlPr>
                        <w:rPr>
                          <w:rFonts w:ascii="Cambria Math" w:hAnsi="Cambria Math"/>
                          <w:color w:val="000000" w:themeColor="text1"/>
                        </w:rPr>
                      </m:ctrlPr>
                    </m:naryPr>
                    <m:sub>
                      <m:r>
                        <w:rPr>
                          <w:rFonts w:ascii="Cambria Math" w:hAnsi="Cambria Math"/>
                          <w:color w:val="000000" w:themeColor="text1"/>
                        </w:rPr>
                        <m:t>k</m:t>
                      </m:r>
                      <m:r>
                        <m:rPr>
                          <m:sty m:val="p"/>
                        </m:rPr>
                        <w:rPr>
                          <w:rFonts w:ascii="Cambria Math" w:hAnsi="Cambria Math"/>
                          <w:color w:val="000000" w:themeColor="text1"/>
                        </w:rPr>
                        <m:t>=1</m:t>
                      </m:r>
                    </m:sub>
                    <m:sup>
                      <m:r>
                        <w:rPr>
                          <w:rFonts w:ascii="Cambria Math" w:hAnsi="Cambria Math"/>
                          <w:color w:val="000000" w:themeColor="text1"/>
                        </w:rPr>
                        <m:t>n</m:t>
                      </m:r>
                    </m:sup>
                    <m:e>
                      <m:sSub>
                        <m:sSubPr>
                          <m:ctrlPr>
                            <w:rPr>
                              <w:rFonts w:ascii="Cambria Math" w:hAnsi="Cambria Math"/>
                              <w:color w:val="000000" w:themeColor="text1"/>
                            </w:rPr>
                          </m:ctrlPr>
                        </m:sSubPr>
                        <m:e>
                          <m:r>
                            <w:rPr>
                              <w:rFonts w:ascii="Cambria Math" w:hAnsi="Cambria Math"/>
                              <w:color w:val="000000" w:themeColor="text1"/>
                            </w:rPr>
                            <m:t>c</m:t>
                          </m:r>
                        </m:e>
                        <m:sub>
                          <m:r>
                            <w:rPr>
                              <w:rFonts w:ascii="Cambria Math" w:hAnsi="Cambria Math"/>
                              <w:color w:val="000000" w:themeColor="text1"/>
                            </w:rPr>
                            <m:t>ki</m:t>
                          </m:r>
                        </m:sub>
                      </m:sSub>
                    </m:e>
                  </m:nary>
                </m:den>
              </m:f>
              <m:r>
                <w:rPr>
                  <w:rFonts w:ascii="Cambria Math" w:hAnsi="Cambria Math"/>
                  <w:color w:val="000000" w:themeColor="text1"/>
                </w:rPr>
                <m:t>i</m:t>
              </m:r>
              <m:r>
                <m:rPr>
                  <m:sty m:val="p"/>
                </m:rPr>
                <w:rPr>
                  <w:rFonts w:ascii="Cambria Math" w:hAnsi="Cambria Math"/>
                  <w:color w:val="000000" w:themeColor="text1"/>
                </w:rPr>
                <m:t>=1…</m:t>
              </m:r>
              <m:r>
                <w:rPr>
                  <w:rFonts w:ascii="Cambria Math" w:hAnsi="Cambria Math"/>
                  <w:color w:val="000000" w:themeColor="text1"/>
                </w:rPr>
                <m:t>n</m:t>
              </m:r>
              <m:r>
                <m:rPr>
                  <m:sty m:val="p"/>
                </m:rPr>
                <w:rPr>
                  <w:rFonts w:ascii="Cambria Math" w:hAnsi="Cambria Math"/>
                  <w:color w:val="000000" w:themeColor="text1"/>
                </w:rPr>
                <m:t>#</m:t>
              </m:r>
              <m:d>
                <m:dPr>
                  <m:ctrlPr>
                    <w:rPr>
                      <w:rFonts w:ascii="Cambria Math" w:hAnsi="Cambria Math"/>
                      <w:color w:val="000000" w:themeColor="text1"/>
                    </w:rPr>
                  </m:ctrlPr>
                </m:dPr>
                <m:e>
                  <m:r>
                    <m:rPr>
                      <m:sty m:val="p"/>
                    </m:rPr>
                    <w:rPr>
                      <w:rFonts w:ascii="Cambria Math" w:hAnsi="Cambria Math"/>
                      <w:color w:val="000000" w:themeColor="text1"/>
                    </w:rPr>
                    <m:t>8</m:t>
                  </m:r>
                </m:e>
              </m:d>
            </m:e>
          </m:eqArr>
        </m:oMath>
      </m:oMathPara>
    </w:p>
    <w:p w14:paraId="75C9DF9E" w14:textId="134502CF" w:rsidR="003C5E8F" w:rsidRPr="00F34093" w:rsidRDefault="00682D35" w:rsidP="007343EB">
      <w:pPr>
        <w:pStyle w:val="TimesNewRoman14"/>
        <w:rPr>
          <w:rFonts w:eastAsiaTheme="minorEastAsia"/>
          <w:color w:val="000000" w:themeColor="text1"/>
        </w:rPr>
      </w:pPr>
      <w:r w:rsidRPr="00F34093">
        <w:rPr>
          <w:color w:val="000000" w:themeColor="text1"/>
        </w:rPr>
        <w:t xml:space="preserve">Он </w:t>
      </w:r>
      <w:r w:rsidR="003C5E8F" w:rsidRPr="00F34093">
        <w:rPr>
          <w:color w:val="000000" w:themeColor="text1"/>
        </w:rPr>
        <w:t xml:space="preserve">помещается </w:t>
      </w:r>
      <w:r w:rsidRPr="00F34093">
        <w:rPr>
          <w:color w:val="000000" w:themeColor="text1"/>
        </w:rPr>
        <w:t>на</w:t>
      </w:r>
      <w:r w:rsidR="003C5E8F" w:rsidRPr="00F34093">
        <w:rPr>
          <w:color w:val="000000" w:themeColor="text1"/>
        </w:rPr>
        <w:t xml:space="preserve"> первую позицию</w:t>
      </w:r>
      <w:r w:rsidRPr="00F34093">
        <w:rPr>
          <w:color w:val="000000" w:themeColor="text1"/>
        </w:rPr>
        <w:t xml:space="preserve"> в</w:t>
      </w:r>
      <w:r w:rsidR="003C5E8F" w:rsidRPr="00F34093">
        <w:rPr>
          <w:color w:val="000000" w:themeColor="text1"/>
        </w:rPr>
        <w:t xml:space="preserve"> перестановк</w:t>
      </w:r>
      <w:r w:rsidRPr="00F34093">
        <w:rPr>
          <w:color w:val="000000" w:themeColor="text1"/>
        </w:rPr>
        <w:t>е</w:t>
      </w:r>
      <w:r w:rsidR="003C5E8F" w:rsidRPr="00F34093">
        <w:rPr>
          <w:color w:val="000000" w:themeColor="text1"/>
        </w:rPr>
        <w:t>. Затем этот индекс вместе с соответствующими столбцом и строкой удаляется, и из полученной подматрицы</w:t>
      </w:r>
      <w:r w:rsidR="006775EA" w:rsidRPr="00F34093">
        <w:rPr>
          <w:color w:val="000000" w:themeColor="text1"/>
        </w:rPr>
        <w:t>.</w:t>
      </w:r>
      <w:r w:rsidR="003C5E8F" w:rsidRPr="00F34093">
        <w:rPr>
          <w:color w:val="000000" w:themeColor="text1"/>
        </w:rPr>
        <w:t xml:space="preserve"> </w:t>
      </w:r>
      <w:r w:rsidR="006775EA" w:rsidRPr="00F34093">
        <w:rPr>
          <w:color w:val="000000" w:themeColor="text1"/>
        </w:rPr>
        <w:t>В</w:t>
      </w:r>
      <w:r w:rsidR="003C5E8F" w:rsidRPr="00F34093">
        <w:rPr>
          <w:color w:val="000000" w:themeColor="text1"/>
        </w:rPr>
        <w:t xml:space="preserve">ычисляются новые значения </w:t>
      </w:r>
      <m:oMath>
        <m:sSub>
          <m:sSubPr>
            <m:ctrlPr>
              <w:rPr>
                <w:rFonts w:ascii="Cambria Math" w:hAnsi="Cambria Math"/>
                <w:i/>
                <w:color w:val="000000" w:themeColor="text1"/>
              </w:rPr>
            </m:ctrlPr>
          </m:sSubPr>
          <m:e>
            <m:r>
              <w:rPr>
                <w:rFonts w:ascii="Cambria Math" w:hAnsi="Cambria Math"/>
                <w:color w:val="000000" w:themeColor="text1"/>
              </w:rPr>
              <m:t>q</m:t>
            </m:r>
          </m:e>
          <m:sub>
            <m:r>
              <w:rPr>
                <w:rFonts w:ascii="Cambria Math" w:hAnsi="Cambria Math"/>
                <w:color w:val="000000" w:themeColor="text1"/>
              </w:rPr>
              <m:t>i</m:t>
            </m:r>
          </m:sub>
        </m:sSub>
      </m:oMath>
      <w:r w:rsidR="003C5E8F" w:rsidRPr="00F34093">
        <w:rPr>
          <w:color w:val="000000" w:themeColor="text1"/>
        </w:rPr>
        <w:t xml:space="preserve"> для оставшихся индексов. Эти шаги повторяются до тех пор, пока список индексов не станет пустым, что приводит к вычислительным затратам </w:t>
      </w:r>
      <m:oMath>
        <m:r>
          <w:rPr>
            <w:rFonts w:ascii="Cambria Math" w:hAnsi="Cambria Math"/>
            <w:color w:val="000000" w:themeColor="text1"/>
          </w:rPr>
          <m:t>O</m:t>
        </m:r>
        <m:d>
          <m:dPr>
            <m:ctrlPr>
              <w:rPr>
                <w:rFonts w:ascii="Cambria Math" w:hAnsi="Cambria Math"/>
                <w:i/>
                <w:color w:val="000000" w:themeColor="text1"/>
              </w:rPr>
            </m:ctrlPr>
          </m:dPr>
          <m:e>
            <m:sSup>
              <m:sSupPr>
                <m:ctrlPr>
                  <w:rPr>
                    <w:rFonts w:ascii="Cambria Math" w:hAnsi="Cambria Math"/>
                    <w:i/>
                    <w:color w:val="000000" w:themeColor="text1"/>
                  </w:rPr>
                </m:ctrlPr>
              </m:sSupPr>
              <m:e>
                <m:r>
                  <w:rPr>
                    <w:rFonts w:ascii="Cambria Math" w:hAnsi="Cambria Math"/>
                    <w:color w:val="000000" w:themeColor="text1"/>
                  </w:rPr>
                  <m:t>n</m:t>
                </m:r>
              </m:e>
              <m:sup>
                <m:r>
                  <w:rPr>
                    <w:rFonts w:ascii="Cambria Math" w:hAnsi="Cambria Math"/>
                    <w:color w:val="000000" w:themeColor="text1"/>
                  </w:rPr>
                  <m:t>3</m:t>
                </m:r>
              </m:sup>
            </m:sSup>
          </m:e>
        </m:d>
        <m:r>
          <w:rPr>
            <w:rFonts w:ascii="Cambria Math" w:hAnsi="Cambria Math"/>
            <w:color w:val="000000" w:themeColor="text1"/>
          </w:rPr>
          <m:t>.</m:t>
        </m:r>
      </m:oMath>
      <w:r w:rsidR="003C5E8F" w:rsidRPr="00F34093">
        <w:rPr>
          <w:color w:val="000000" w:themeColor="text1"/>
        </w:rPr>
        <w:t xml:space="preserve"> A простая вариация этого алгоритма - вычисл</w:t>
      </w:r>
      <w:r w:rsidR="00494925" w:rsidRPr="00F34093">
        <w:rPr>
          <w:color w:val="000000" w:themeColor="text1"/>
        </w:rPr>
        <w:t>и</w:t>
      </w:r>
      <w:r w:rsidR="003C5E8F" w:rsidRPr="00F34093">
        <w:rPr>
          <w:color w:val="000000" w:themeColor="text1"/>
        </w:rPr>
        <w:t xml:space="preserve">ть значения </w:t>
      </w:r>
      <m:oMath>
        <m:sSub>
          <m:sSubPr>
            <m:ctrlPr>
              <w:rPr>
                <w:rFonts w:ascii="Cambria Math" w:hAnsi="Cambria Math"/>
                <w:i/>
                <w:color w:val="000000" w:themeColor="text1"/>
              </w:rPr>
            </m:ctrlPr>
          </m:sSubPr>
          <m:e>
            <m:r>
              <w:rPr>
                <w:rFonts w:ascii="Cambria Math" w:hAnsi="Cambria Math"/>
                <w:color w:val="000000" w:themeColor="text1"/>
              </w:rPr>
              <m:t>q</m:t>
            </m:r>
          </m:e>
          <m:sub>
            <m:r>
              <w:rPr>
                <w:rFonts w:ascii="Cambria Math" w:hAnsi="Cambria Math"/>
                <w:color w:val="000000" w:themeColor="text1"/>
              </w:rPr>
              <m:t>i</m:t>
            </m:r>
          </m:sub>
        </m:sSub>
      </m:oMath>
      <w:r w:rsidR="003C5E8F" w:rsidRPr="00F34093">
        <w:rPr>
          <w:color w:val="000000" w:themeColor="text1"/>
        </w:rPr>
        <w:t xml:space="preserve"> только один раз в начале работы алгоритма, отсортировать эти значения в неувеличивающемся порядке, чтобы получить перестановку индексов. При использовании этого варианта решение может быть вычислено за </w:t>
      </w:r>
      <m:oMath>
        <m:r>
          <w:rPr>
            <w:rFonts w:ascii="Cambria Math" w:hAnsi="Cambria Math"/>
            <w:color w:val="000000" w:themeColor="text1"/>
          </w:rPr>
          <m:t>O</m:t>
        </m:r>
        <m:d>
          <m:dPr>
            <m:ctrlPr>
              <w:rPr>
                <w:rFonts w:ascii="Cambria Math" w:hAnsi="Cambria Math"/>
                <w:i/>
                <w:color w:val="000000" w:themeColor="text1"/>
              </w:rPr>
            </m:ctrlPr>
          </m:dPr>
          <m:e>
            <m:sSup>
              <m:sSupPr>
                <m:ctrlPr>
                  <w:rPr>
                    <w:rFonts w:ascii="Cambria Math" w:hAnsi="Cambria Math"/>
                    <w:i/>
                    <w:color w:val="000000" w:themeColor="text1"/>
                  </w:rPr>
                </m:ctrlPr>
              </m:sSupPr>
              <m:e>
                <m:r>
                  <w:rPr>
                    <w:rFonts w:ascii="Cambria Math" w:hAnsi="Cambria Math"/>
                    <w:color w:val="000000" w:themeColor="text1"/>
                  </w:rPr>
                  <m:t>n</m:t>
                </m:r>
              </m:e>
              <m:sup>
                <m:r>
                  <w:rPr>
                    <w:rFonts w:ascii="Cambria Math" w:hAnsi="Cambria Math"/>
                    <w:color w:val="000000" w:themeColor="text1"/>
                  </w:rPr>
                  <m:t>2</m:t>
                </m:r>
              </m:sup>
            </m:sSup>
          </m:e>
        </m:d>
        <m:r>
          <w:rPr>
            <w:rFonts w:ascii="Cambria Math" w:hAnsi="Cambria Math"/>
            <w:color w:val="000000" w:themeColor="text1"/>
          </w:rPr>
          <m:t>.</m:t>
        </m:r>
      </m:oMath>
    </w:p>
    <w:p w14:paraId="693E063B" w14:textId="1CA8CCB7" w:rsidR="00953D5E" w:rsidRPr="00F34093" w:rsidRDefault="00953D5E" w:rsidP="00432345">
      <w:pPr>
        <w:pStyle w:val="subheader"/>
        <w:numPr>
          <w:ilvl w:val="1"/>
          <w:numId w:val="1"/>
        </w:numPr>
        <w:jc w:val="left"/>
        <w:outlineLvl w:val="2"/>
        <w:rPr>
          <w:color w:val="000000" w:themeColor="text1"/>
          <w:lang w:val="ru-RU"/>
        </w:rPr>
      </w:pPr>
      <w:bookmarkStart w:id="31" w:name="_Toc199949267"/>
      <w:bookmarkStart w:id="32" w:name="_Toc200058197"/>
      <w:r w:rsidRPr="00F34093">
        <w:rPr>
          <w:color w:val="000000" w:themeColor="text1"/>
          <w:lang w:val="ru-RU"/>
        </w:rPr>
        <w:t>Жадный алгоритм последовательной вставки</w:t>
      </w:r>
      <w:bookmarkEnd w:id="31"/>
      <w:bookmarkEnd w:id="32"/>
    </w:p>
    <w:p w14:paraId="0B81F262" w14:textId="77777777" w:rsidR="00953D5E" w:rsidRPr="00F34093" w:rsidRDefault="00953D5E" w:rsidP="007343EB">
      <w:pPr>
        <w:pStyle w:val="TimesNewRoman14"/>
        <w:rPr>
          <w:color w:val="000000" w:themeColor="text1"/>
        </w:rPr>
      </w:pPr>
      <w:proofErr w:type="spellStart"/>
      <w:r w:rsidRPr="00F34093">
        <w:rPr>
          <w:color w:val="000000" w:themeColor="text1"/>
        </w:rPr>
        <w:t>Greedy</w:t>
      </w:r>
      <w:proofErr w:type="spellEnd"/>
      <w:r w:rsidRPr="00F34093">
        <w:rPr>
          <w:color w:val="000000" w:themeColor="text1"/>
        </w:rPr>
        <w:t xml:space="preserve"> Construction — это одна из базовых эвристик для решения задачи линейного упорядочивания (LOP). Алгоритм строит допустимое решение, последовательно добавляя элементы в порядке, который локально максимизирует целевую функцию на каждом шаге. Этот метод прост в реализации, работает быстро и часто даёт хорошие начальные решения для последующего улучшения другими методами.</w:t>
      </w:r>
    </w:p>
    <w:p w14:paraId="133C5120" w14:textId="77777777" w:rsidR="00953D5E" w:rsidRPr="00F34093" w:rsidRDefault="00953D5E" w:rsidP="007343EB">
      <w:pPr>
        <w:pStyle w:val="TimesNewRoman14"/>
        <w:rPr>
          <w:color w:val="000000" w:themeColor="text1"/>
        </w:rPr>
      </w:pPr>
      <w:r w:rsidRPr="00F34093">
        <w:rPr>
          <w:color w:val="000000" w:themeColor="text1"/>
        </w:rPr>
        <w:t>Шаги алгоритма:</w:t>
      </w:r>
    </w:p>
    <w:p w14:paraId="7C2747F0" w14:textId="23562209" w:rsidR="00953D5E" w:rsidRPr="00AE5400" w:rsidRDefault="00953D5E" w:rsidP="00AE5400">
      <w:pPr>
        <w:pStyle w:val="ds-markdown-paragraph"/>
        <w:numPr>
          <w:ilvl w:val="0"/>
          <w:numId w:val="23"/>
        </w:numPr>
        <w:shd w:val="clear" w:color="auto" w:fill="FFFFFF"/>
        <w:tabs>
          <w:tab w:val="clear" w:pos="720"/>
          <w:tab w:val="num" w:pos="851"/>
        </w:tabs>
        <w:spacing w:before="0" w:beforeAutospacing="0" w:after="60" w:afterAutospacing="0" w:line="360" w:lineRule="auto"/>
        <w:ind w:left="851" w:hanging="567"/>
        <w:rPr>
          <w:color w:val="000000" w:themeColor="text1"/>
          <w:sz w:val="28"/>
          <w:szCs w:val="28"/>
        </w:rPr>
      </w:pPr>
      <w:r w:rsidRPr="00F34093">
        <w:rPr>
          <w:rStyle w:val="ae"/>
          <w:color w:val="000000" w:themeColor="text1"/>
          <w:sz w:val="28"/>
          <w:szCs w:val="28"/>
        </w:rPr>
        <w:t>Инициализация</w:t>
      </w:r>
      <w:r w:rsidR="00AE5400">
        <w:rPr>
          <w:color w:val="000000" w:themeColor="text1"/>
          <w:sz w:val="28"/>
          <w:szCs w:val="28"/>
        </w:rPr>
        <w:br/>
        <w:t>Создаётся пустой порядок</w:t>
      </w:r>
      <w:r w:rsidRPr="00AE5400">
        <w:rPr>
          <w:color w:val="000000" w:themeColor="text1"/>
          <w:sz w:val="28"/>
          <w:szCs w:val="28"/>
        </w:rPr>
        <w:t xml:space="preserve">: </w:t>
      </w:r>
      <w:r w:rsidRPr="00AE5400">
        <w:rPr>
          <w:color w:val="000000" w:themeColor="text1"/>
          <w:sz w:val="28"/>
          <w:szCs w:val="28"/>
          <w:lang w:val="en-US"/>
        </w:rPr>
        <w:t>order</w:t>
      </w:r>
      <w:r w:rsidRPr="00AE5400">
        <w:rPr>
          <w:color w:val="000000" w:themeColor="text1"/>
          <w:sz w:val="28"/>
          <w:szCs w:val="28"/>
        </w:rPr>
        <w:t xml:space="preserve"> = []</w:t>
      </w:r>
      <m:oMath>
        <m:r>
          <w:rPr>
            <w:rFonts w:ascii="Cambria Math" w:hAnsi="Cambria Math"/>
            <w:color w:val="000000" w:themeColor="text1"/>
            <w:sz w:val="28"/>
            <w:szCs w:val="28"/>
          </w:rPr>
          <m:t>.</m:t>
        </m:r>
      </m:oMath>
      <w:r w:rsidR="00AE5400">
        <w:rPr>
          <w:color w:val="000000" w:themeColor="text1"/>
          <w:sz w:val="28"/>
          <w:szCs w:val="28"/>
        </w:rPr>
        <w:t xml:space="preserve"> </w:t>
      </w:r>
      <w:r w:rsidRPr="00AE5400">
        <w:rPr>
          <w:color w:val="000000" w:themeColor="text1"/>
          <w:sz w:val="28"/>
          <w:szCs w:val="28"/>
        </w:rPr>
        <w:t xml:space="preserve">Все элементы считаются </w:t>
      </w:r>
      <w:proofErr w:type="spellStart"/>
      <w:r w:rsidRPr="00AE5400">
        <w:rPr>
          <w:color w:val="000000" w:themeColor="text1"/>
          <w:sz w:val="28"/>
          <w:szCs w:val="28"/>
        </w:rPr>
        <w:t>недобавленными</w:t>
      </w:r>
      <w:proofErr w:type="spellEnd"/>
      <w:r w:rsidRPr="00AE5400">
        <w:rPr>
          <w:color w:val="000000" w:themeColor="text1"/>
          <w:sz w:val="28"/>
          <w:szCs w:val="28"/>
        </w:rPr>
        <w:t>.</w:t>
      </w:r>
    </w:p>
    <w:p w14:paraId="0B408FCA" w14:textId="63959A9A" w:rsidR="00953D5E" w:rsidRPr="00AE5400" w:rsidRDefault="00953D5E" w:rsidP="00AE5400">
      <w:pPr>
        <w:pStyle w:val="ds-markdown-paragraph"/>
        <w:numPr>
          <w:ilvl w:val="0"/>
          <w:numId w:val="23"/>
        </w:numPr>
        <w:shd w:val="clear" w:color="auto" w:fill="FFFFFF"/>
        <w:tabs>
          <w:tab w:val="clear" w:pos="720"/>
          <w:tab w:val="num" w:pos="851"/>
        </w:tabs>
        <w:spacing w:before="0" w:beforeAutospacing="0" w:after="60" w:afterAutospacing="0" w:line="360" w:lineRule="auto"/>
        <w:ind w:left="851" w:hanging="567"/>
        <w:rPr>
          <w:color w:val="000000" w:themeColor="text1"/>
          <w:sz w:val="28"/>
          <w:szCs w:val="28"/>
        </w:rPr>
      </w:pPr>
      <w:r w:rsidRPr="00F34093">
        <w:rPr>
          <w:rStyle w:val="ae"/>
          <w:color w:val="000000" w:themeColor="text1"/>
          <w:sz w:val="28"/>
          <w:szCs w:val="28"/>
        </w:rPr>
        <w:lastRenderedPageBreak/>
        <w:t>Последовательное добавление элементов</w:t>
      </w:r>
      <w:r w:rsidR="00AE5400">
        <w:rPr>
          <w:rStyle w:val="ae"/>
          <w:color w:val="000000" w:themeColor="text1"/>
          <w:sz w:val="28"/>
          <w:szCs w:val="28"/>
        </w:rPr>
        <w:br/>
      </w:r>
      <w:r w:rsidRPr="00AE5400">
        <w:rPr>
          <w:color w:val="000000" w:themeColor="text1"/>
          <w:sz w:val="28"/>
          <w:szCs w:val="28"/>
        </w:rPr>
        <w:t xml:space="preserve">Для каждого </w:t>
      </w:r>
      <w:proofErr w:type="spellStart"/>
      <w:r w:rsidRPr="00AE5400">
        <w:rPr>
          <w:rStyle w:val="ae"/>
          <w:b w:val="0"/>
          <w:bCs w:val="0"/>
          <w:color w:val="000000" w:themeColor="text1"/>
          <w:sz w:val="28"/>
          <w:szCs w:val="28"/>
        </w:rPr>
        <w:t>недобавленного</w:t>
      </w:r>
      <w:proofErr w:type="spellEnd"/>
      <w:r w:rsidRPr="00AE5400">
        <w:rPr>
          <w:rStyle w:val="ae"/>
          <w:b w:val="0"/>
          <w:bCs w:val="0"/>
          <w:color w:val="000000" w:themeColor="text1"/>
          <w:sz w:val="28"/>
          <w:szCs w:val="28"/>
        </w:rPr>
        <w:t xml:space="preserve"> элемента </w:t>
      </w:r>
      <m:oMath>
        <m:r>
          <w:rPr>
            <w:rStyle w:val="ae"/>
            <w:rFonts w:ascii="Cambria Math" w:hAnsi="Cambria Math"/>
            <w:color w:val="000000" w:themeColor="text1"/>
            <w:sz w:val="28"/>
            <w:szCs w:val="28"/>
            <w:lang w:val="en-US"/>
          </w:rPr>
          <m:t>i</m:t>
        </m:r>
      </m:oMath>
      <w:r w:rsidRPr="00AE5400">
        <w:rPr>
          <w:color w:val="000000" w:themeColor="text1"/>
          <w:sz w:val="28"/>
          <w:szCs w:val="28"/>
        </w:rPr>
        <w:t xml:space="preserve"> вычисляе</w:t>
      </w:r>
      <w:proofErr w:type="spellStart"/>
      <w:r w:rsidR="00AE5400">
        <w:rPr>
          <w:color w:val="000000" w:themeColor="text1"/>
          <w:sz w:val="28"/>
          <w:szCs w:val="28"/>
        </w:rPr>
        <w:t>тся</w:t>
      </w:r>
      <w:proofErr w:type="spellEnd"/>
      <w:r w:rsidRPr="00AE5400">
        <w:rPr>
          <w:color w:val="000000" w:themeColor="text1"/>
          <w:sz w:val="28"/>
          <w:szCs w:val="28"/>
        </w:rPr>
        <w:t xml:space="preserve"> его </w:t>
      </w:r>
      <w:r w:rsidRPr="00AE5400">
        <w:rPr>
          <w:rStyle w:val="ae"/>
          <w:b w:val="0"/>
          <w:bCs w:val="0"/>
          <w:color w:val="000000" w:themeColor="text1"/>
          <w:sz w:val="28"/>
          <w:szCs w:val="28"/>
        </w:rPr>
        <w:t>вклад</w:t>
      </w:r>
      <w:r w:rsidRPr="00AE5400">
        <w:rPr>
          <w:color w:val="000000" w:themeColor="text1"/>
          <w:sz w:val="28"/>
          <w:szCs w:val="28"/>
        </w:rPr>
        <w:t xml:space="preserve"> (</w:t>
      </w:r>
      <w:r w:rsidRPr="00AE5400">
        <w:rPr>
          <w:color w:val="000000" w:themeColor="text1"/>
          <w:sz w:val="28"/>
          <w:szCs w:val="28"/>
          <w:lang w:val="en-US"/>
        </w:rPr>
        <w:t>delta</w:t>
      </w:r>
      <w:r w:rsidRPr="00AE5400">
        <w:rPr>
          <w:color w:val="000000" w:themeColor="text1"/>
          <w:sz w:val="28"/>
          <w:szCs w:val="28"/>
        </w:rPr>
        <w:t xml:space="preserve">), если добавить его в </w:t>
      </w:r>
      <w:r w:rsidRPr="00AE5400">
        <w:rPr>
          <w:rStyle w:val="ae"/>
          <w:b w:val="0"/>
          <w:bCs w:val="0"/>
          <w:color w:val="000000" w:themeColor="text1"/>
          <w:sz w:val="28"/>
          <w:szCs w:val="28"/>
        </w:rPr>
        <w:t>текущую последнюю позицию</w:t>
      </w:r>
      <w:r w:rsidRPr="00AE5400">
        <w:rPr>
          <w:color w:val="000000" w:themeColor="text1"/>
          <w:sz w:val="28"/>
          <w:szCs w:val="28"/>
        </w:rPr>
        <w:t>.</w:t>
      </w:r>
      <w:r w:rsidR="00AE5400">
        <w:rPr>
          <w:color w:val="000000" w:themeColor="text1"/>
          <w:sz w:val="28"/>
          <w:szCs w:val="28"/>
        </w:rPr>
        <w:t xml:space="preserve"> </w:t>
      </w:r>
      <w:r w:rsidRPr="00AE5400">
        <w:rPr>
          <w:color w:val="000000" w:themeColor="text1"/>
          <w:sz w:val="28"/>
          <w:szCs w:val="28"/>
        </w:rPr>
        <w:t xml:space="preserve">Вклад </w:t>
      </w:r>
      <w:r w:rsidRPr="00AE5400">
        <w:rPr>
          <w:color w:val="000000" w:themeColor="text1"/>
          <w:sz w:val="28"/>
          <w:szCs w:val="28"/>
          <w:lang w:val="en-US"/>
        </w:rPr>
        <w:t>delta</w:t>
      </w:r>
      <w:r w:rsidRPr="00AE5400">
        <w:rPr>
          <w:color w:val="000000" w:themeColor="text1"/>
          <w:sz w:val="28"/>
          <w:szCs w:val="28"/>
        </w:rPr>
        <w:t xml:space="preserve">— это сумма весов дуг от </w:t>
      </w:r>
      <m:oMath>
        <m:r>
          <w:rPr>
            <w:rFonts w:ascii="Cambria Math" w:hAnsi="Cambria Math"/>
            <w:color w:val="000000" w:themeColor="text1"/>
            <w:sz w:val="28"/>
            <w:szCs w:val="28"/>
            <w:lang w:val="en-US"/>
          </w:rPr>
          <m:t>i</m:t>
        </m:r>
      </m:oMath>
      <w:r w:rsidRPr="00AE5400">
        <w:rPr>
          <w:color w:val="000000" w:themeColor="text1"/>
          <w:sz w:val="28"/>
          <w:szCs w:val="28"/>
        </w:rPr>
        <w:t xml:space="preserve"> ко всем уже добавленным элементам.</w:t>
      </w:r>
      <w:r w:rsidR="00AE5400">
        <w:rPr>
          <w:color w:val="000000" w:themeColor="text1"/>
          <w:sz w:val="28"/>
          <w:szCs w:val="28"/>
        </w:rPr>
        <w:t xml:space="preserve"> </w:t>
      </w:r>
      <w:r w:rsidRPr="00AE5400">
        <w:rPr>
          <w:color w:val="000000" w:themeColor="text1"/>
          <w:sz w:val="28"/>
          <w:szCs w:val="28"/>
        </w:rPr>
        <w:t xml:space="preserve">Выбираем элемент с </w:t>
      </w:r>
      <w:r w:rsidRPr="00AE5400">
        <w:rPr>
          <w:rStyle w:val="ae"/>
          <w:b w:val="0"/>
          <w:bCs w:val="0"/>
          <w:color w:val="000000" w:themeColor="text1"/>
          <w:sz w:val="28"/>
          <w:szCs w:val="28"/>
        </w:rPr>
        <w:t>максимальным</w:t>
      </w:r>
      <w:r w:rsidRPr="00AE5400">
        <w:rPr>
          <w:rStyle w:val="ae"/>
          <w:color w:val="000000" w:themeColor="text1"/>
          <w:sz w:val="28"/>
          <w:szCs w:val="28"/>
        </w:rPr>
        <w:t xml:space="preserve"> </w:t>
      </w:r>
      <w:r w:rsidRPr="00AE5400">
        <w:rPr>
          <w:rStyle w:val="ae"/>
          <w:b w:val="0"/>
          <w:bCs w:val="0"/>
          <w:color w:val="000000" w:themeColor="text1"/>
          <w:sz w:val="28"/>
          <w:szCs w:val="28"/>
          <w:lang w:val="en-US"/>
        </w:rPr>
        <w:t>delta</w:t>
      </w:r>
      <w:r w:rsidRPr="00AE5400">
        <w:rPr>
          <w:rStyle w:val="ae"/>
          <w:b w:val="0"/>
          <w:bCs w:val="0"/>
          <w:color w:val="000000" w:themeColor="text1"/>
          <w:sz w:val="28"/>
          <w:szCs w:val="28"/>
        </w:rPr>
        <w:t xml:space="preserve"> </w:t>
      </w:r>
      <w:r w:rsidRPr="00AE5400">
        <w:rPr>
          <w:color w:val="000000" w:themeColor="text1"/>
          <w:sz w:val="28"/>
          <w:szCs w:val="28"/>
        </w:rPr>
        <w:t xml:space="preserve">и добавляем его в </w:t>
      </w:r>
      <w:r w:rsidRPr="00AE5400">
        <w:rPr>
          <w:color w:val="000000" w:themeColor="text1"/>
          <w:sz w:val="28"/>
          <w:szCs w:val="28"/>
          <w:lang w:val="en-US"/>
        </w:rPr>
        <w:t>order</w:t>
      </w:r>
      <w:r w:rsidRPr="00AE5400">
        <w:rPr>
          <w:color w:val="000000" w:themeColor="text1"/>
          <w:sz w:val="28"/>
          <w:szCs w:val="28"/>
        </w:rPr>
        <w:t>.</w:t>
      </w:r>
    </w:p>
    <w:p w14:paraId="0A30B05B" w14:textId="1680AC48" w:rsidR="00953D5E" w:rsidRPr="00AE5400" w:rsidRDefault="00953D5E" w:rsidP="00AE5400">
      <w:pPr>
        <w:pStyle w:val="ds-markdown-paragraph"/>
        <w:numPr>
          <w:ilvl w:val="0"/>
          <w:numId w:val="23"/>
        </w:numPr>
        <w:shd w:val="clear" w:color="auto" w:fill="FFFFFF"/>
        <w:tabs>
          <w:tab w:val="clear" w:pos="720"/>
          <w:tab w:val="num" w:pos="851"/>
        </w:tabs>
        <w:spacing w:before="0" w:beforeAutospacing="0" w:after="60" w:afterAutospacing="0" w:line="360" w:lineRule="auto"/>
        <w:ind w:left="851" w:hanging="567"/>
        <w:rPr>
          <w:color w:val="000000" w:themeColor="text1"/>
          <w:sz w:val="28"/>
          <w:szCs w:val="28"/>
        </w:rPr>
      </w:pPr>
      <w:r w:rsidRPr="00F34093">
        <w:rPr>
          <w:rStyle w:val="ae"/>
          <w:color w:val="000000" w:themeColor="text1"/>
          <w:sz w:val="28"/>
          <w:szCs w:val="28"/>
        </w:rPr>
        <w:t>Завершение</w:t>
      </w:r>
      <w:r w:rsidR="00AE5400">
        <w:rPr>
          <w:rStyle w:val="ae"/>
          <w:color w:val="000000" w:themeColor="text1"/>
          <w:sz w:val="28"/>
          <w:szCs w:val="28"/>
        </w:rPr>
        <w:br/>
      </w:r>
      <w:r w:rsidRPr="00AE5400">
        <w:rPr>
          <w:color w:val="000000" w:themeColor="text1"/>
          <w:sz w:val="28"/>
          <w:szCs w:val="28"/>
        </w:rPr>
        <w:t>Повторяем шаг 2, пока все элементы не будут добавлены.</w:t>
      </w:r>
    </w:p>
    <w:p w14:paraId="08EA572C" w14:textId="77777777" w:rsidR="00953D5E" w:rsidRPr="00F34093" w:rsidRDefault="00953D5E" w:rsidP="007343EB">
      <w:pPr>
        <w:pStyle w:val="TimesNewRoman14"/>
        <w:rPr>
          <w:color w:val="000000" w:themeColor="text1"/>
        </w:rPr>
      </w:pPr>
      <w:r w:rsidRPr="00F34093">
        <w:rPr>
          <w:color w:val="000000" w:themeColor="text1"/>
        </w:rPr>
        <w:t xml:space="preserve">Модификации: </w:t>
      </w:r>
    </w:p>
    <w:p w14:paraId="74F4314A" w14:textId="5AC2AC7F" w:rsidR="00953D5E" w:rsidRPr="009D60B8" w:rsidRDefault="00953D5E" w:rsidP="009D60B8">
      <w:pPr>
        <w:pStyle w:val="TimesNewRoman14"/>
        <w:numPr>
          <w:ilvl w:val="0"/>
          <w:numId w:val="26"/>
        </w:numPr>
        <w:ind w:left="851" w:hanging="567"/>
        <w:rPr>
          <w:color w:val="000000" w:themeColor="text1"/>
        </w:rPr>
      </w:pPr>
      <w:r w:rsidRPr="009D60B8">
        <w:rPr>
          <w:b/>
          <w:bCs w:val="0"/>
          <w:color w:val="000000" w:themeColor="text1"/>
        </w:rPr>
        <w:t>Лучшая вставка (</w:t>
      </w:r>
      <w:r w:rsidRPr="009D60B8">
        <w:rPr>
          <w:b/>
          <w:bCs w:val="0"/>
          <w:color w:val="000000" w:themeColor="text1"/>
          <w:lang w:val="en-US"/>
        </w:rPr>
        <w:t>Best</w:t>
      </w:r>
      <w:r w:rsidRPr="009D60B8">
        <w:rPr>
          <w:b/>
          <w:bCs w:val="0"/>
          <w:color w:val="000000" w:themeColor="text1"/>
        </w:rPr>
        <w:t xml:space="preserve"> </w:t>
      </w:r>
      <w:r w:rsidRPr="009D60B8">
        <w:rPr>
          <w:b/>
          <w:bCs w:val="0"/>
          <w:color w:val="000000" w:themeColor="text1"/>
          <w:lang w:val="en-US"/>
        </w:rPr>
        <w:t>insertion</w:t>
      </w:r>
      <w:r w:rsidRPr="009D60B8">
        <w:rPr>
          <w:b/>
          <w:bCs w:val="0"/>
          <w:color w:val="000000" w:themeColor="text1"/>
        </w:rPr>
        <w:t>)</w:t>
      </w:r>
      <w:r w:rsidR="009D60B8">
        <w:rPr>
          <w:color w:val="000000" w:themeColor="text1"/>
        </w:rPr>
        <w:br/>
      </w:r>
      <w:r w:rsidRPr="009D60B8">
        <w:rPr>
          <w:color w:val="000000" w:themeColor="text1"/>
        </w:rPr>
        <w:t>На каждом шаге проверяются все возможные позиции для нового элемента, а не только конец.</w:t>
      </w:r>
      <w:r w:rsidR="009D60B8" w:rsidRPr="009D60B8">
        <w:rPr>
          <w:color w:val="000000" w:themeColor="text1"/>
        </w:rPr>
        <w:t xml:space="preserve"> </w:t>
      </w:r>
      <w:r w:rsidRPr="009D60B8">
        <w:rPr>
          <w:color w:val="000000" w:themeColor="text1"/>
        </w:rPr>
        <w:t>Улучшается качество решения, но возрастает сложность.</w:t>
      </w:r>
    </w:p>
    <w:p w14:paraId="7131BDC8" w14:textId="2299F25F" w:rsidR="00953D5E" w:rsidRPr="009D60B8" w:rsidRDefault="00953D5E" w:rsidP="009D60B8">
      <w:pPr>
        <w:pStyle w:val="TimesNewRoman14"/>
        <w:numPr>
          <w:ilvl w:val="0"/>
          <w:numId w:val="26"/>
        </w:numPr>
        <w:ind w:left="851" w:hanging="567"/>
        <w:rPr>
          <w:color w:val="000000" w:themeColor="text1"/>
        </w:rPr>
      </w:pPr>
      <w:r w:rsidRPr="009D60B8">
        <w:rPr>
          <w:b/>
          <w:bCs w:val="0"/>
          <w:color w:val="000000" w:themeColor="text1"/>
        </w:rPr>
        <w:t>Жадный алгоритм с предпросмотром (</w:t>
      </w:r>
      <w:r w:rsidRPr="009D60B8">
        <w:rPr>
          <w:b/>
          <w:bCs w:val="0"/>
          <w:color w:val="000000" w:themeColor="text1"/>
          <w:lang w:val="en-US"/>
        </w:rPr>
        <w:t>Look</w:t>
      </w:r>
      <w:r w:rsidRPr="009D60B8">
        <w:rPr>
          <w:b/>
          <w:bCs w:val="0"/>
          <w:color w:val="000000" w:themeColor="text1"/>
        </w:rPr>
        <w:t>-</w:t>
      </w:r>
      <w:r w:rsidRPr="009D60B8">
        <w:rPr>
          <w:b/>
          <w:bCs w:val="0"/>
          <w:color w:val="000000" w:themeColor="text1"/>
          <w:lang w:val="en-US"/>
        </w:rPr>
        <w:t>Ahead</w:t>
      </w:r>
      <w:r w:rsidRPr="009D60B8">
        <w:rPr>
          <w:b/>
          <w:bCs w:val="0"/>
          <w:color w:val="000000" w:themeColor="text1"/>
        </w:rPr>
        <w:t xml:space="preserve"> </w:t>
      </w:r>
      <w:r w:rsidRPr="009D60B8">
        <w:rPr>
          <w:b/>
          <w:bCs w:val="0"/>
          <w:color w:val="000000" w:themeColor="text1"/>
          <w:lang w:val="en-US"/>
        </w:rPr>
        <w:t>Greedy</w:t>
      </w:r>
      <w:r w:rsidRPr="009D60B8">
        <w:rPr>
          <w:b/>
          <w:bCs w:val="0"/>
          <w:color w:val="000000" w:themeColor="text1"/>
        </w:rPr>
        <w:t>)</w:t>
      </w:r>
      <w:r w:rsidR="009D60B8">
        <w:rPr>
          <w:color w:val="000000" w:themeColor="text1"/>
        </w:rPr>
        <w:br/>
      </w:r>
      <w:r w:rsidRPr="009D60B8">
        <w:rPr>
          <w:color w:val="000000" w:themeColor="text1"/>
        </w:rPr>
        <w:t xml:space="preserve">На каждом шаге оценивается влияние добавления элемента на следующие </w:t>
      </w:r>
      <w:r w:rsidRPr="009D60B8">
        <w:rPr>
          <w:color w:val="000000" w:themeColor="text1"/>
          <w:lang w:val="en-US"/>
        </w:rPr>
        <w:t>n</w:t>
      </w:r>
      <w:r w:rsidRPr="009D60B8">
        <w:rPr>
          <w:color w:val="000000" w:themeColor="text1"/>
        </w:rPr>
        <w:t xml:space="preserve"> шагов. Чаще всего на 2 или 3.</w:t>
      </w:r>
      <w:r w:rsidR="009D60B8" w:rsidRPr="009D60B8">
        <w:rPr>
          <w:color w:val="000000" w:themeColor="text1"/>
        </w:rPr>
        <w:t xml:space="preserve"> </w:t>
      </w:r>
      <w:r w:rsidRPr="009D60B8">
        <w:rPr>
          <w:color w:val="000000" w:themeColor="text1"/>
        </w:rPr>
        <w:t>Требует больше вычислений, но улучшает качество решений.</w:t>
      </w:r>
    </w:p>
    <w:p w14:paraId="3146265A" w14:textId="628D6476" w:rsidR="00953D5E" w:rsidRPr="009D60B8" w:rsidRDefault="00953D5E" w:rsidP="009D60B8">
      <w:pPr>
        <w:pStyle w:val="TimesNewRoman14"/>
        <w:numPr>
          <w:ilvl w:val="0"/>
          <w:numId w:val="26"/>
        </w:numPr>
        <w:ind w:left="851" w:hanging="567"/>
        <w:rPr>
          <w:color w:val="000000" w:themeColor="text1"/>
        </w:rPr>
      </w:pPr>
      <w:r w:rsidRPr="009D60B8">
        <w:rPr>
          <w:b/>
          <w:bCs w:val="0"/>
          <w:color w:val="000000" w:themeColor="text1"/>
        </w:rPr>
        <w:t>Жадный алгоритм со случайным выбором кандидата</w:t>
      </w:r>
      <w:r w:rsidR="009D60B8">
        <w:rPr>
          <w:color w:val="000000" w:themeColor="text1"/>
        </w:rPr>
        <w:br/>
      </w:r>
      <w:r w:rsidRPr="009D60B8">
        <w:rPr>
          <w:color w:val="000000" w:themeColor="text1"/>
        </w:rPr>
        <w:t>Вместо строго максимума выбирается случайный элемент из топ-</w:t>
      </w:r>
      <w:r w:rsidRPr="009D60B8">
        <w:rPr>
          <w:color w:val="000000" w:themeColor="text1"/>
          <w:lang w:val="en-US"/>
        </w:rPr>
        <w:t>k</w:t>
      </w:r>
      <w:r w:rsidRPr="009D60B8">
        <w:rPr>
          <w:color w:val="000000" w:themeColor="text1"/>
        </w:rPr>
        <w:t xml:space="preserve"> кандидатов.</w:t>
      </w:r>
      <w:r w:rsidR="009D60B8" w:rsidRPr="009D60B8">
        <w:rPr>
          <w:color w:val="000000" w:themeColor="text1"/>
        </w:rPr>
        <w:t xml:space="preserve"> </w:t>
      </w:r>
      <w:r w:rsidRPr="009D60B8">
        <w:rPr>
          <w:color w:val="000000" w:themeColor="text1"/>
        </w:rPr>
        <w:t>Позволяет получать разные решения при последовательных запусках.</w:t>
      </w:r>
    </w:p>
    <w:p w14:paraId="2FF774AF" w14:textId="4E0944B6" w:rsidR="00953D5E" w:rsidRPr="009D60B8" w:rsidRDefault="00953D5E" w:rsidP="009D60B8">
      <w:pPr>
        <w:pStyle w:val="TimesNewRoman14"/>
        <w:numPr>
          <w:ilvl w:val="0"/>
          <w:numId w:val="26"/>
        </w:numPr>
        <w:ind w:left="851" w:hanging="567"/>
        <w:rPr>
          <w:color w:val="000000" w:themeColor="text1"/>
        </w:rPr>
      </w:pPr>
      <w:r w:rsidRPr="009D60B8">
        <w:rPr>
          <w:b/>
          <w:bCs w:val="0"/>
          <w:color w:val="000000" w:themeColor="text1"/>
        </w:rPr>
        <w:t>Взвешенный жадный алгоритм</w:t>
      </w:r>
      <w:r w:rsidR="009D60B8">
        <w:rPr>
          <w:color w:val="000000" w:themeColor="text1"/>
        </w:rPr>
        <w:br/>
      </w:r>
      <w:r w:rsidRPr="009D60B8">
        <w:rPr>
          <w:color w:val="000000" w:themeColor="text1"/>
        </w:rPr>
        <w:t>Вводятся дополнительные веса для элементов. Например, на основе степеней в графе.</w:t>
      </w:r>
    </w:p>
    <w:p w14:paraId="267CF8AA" w14:textId="341A9076" w:rsidR="00953D5E" w:rsidRPr="009D60B8" w:rsidRDefault="00953D5E" w:rsidP="009D60B8">
      <w:pPr>
        <w:pStyle w:val="TimesNewRoman14"/>
        <w:numPr>
          <w:ilvl w:val="0"/>
          <w:numId w:val="26"/>
        </w:numPr>
        <w:ind w:left="851" w:hanging="567"/>
        <w:rPr>
          <w:color w:val="000000" w:themeColor="text1"/>
        </w:rPr>
      </w:pPr>
      <w:r w:rsidRPr="009D60B8">
        <w:rPr>
          <w:b/>
          <w:bCs w:val="0"/>
          <w:color w:val="000000" w:themeColor="text1"/>
        </w:rPr>
        <w:t>Обратный алгоритм</w:t>
      </w:r>
      <w:r w:rsidR="009D60B8">
        <w:rPr>
          <w:color w:val="000000" w:themeColor="text1"/>
        </w:rPr>
        <w:br/>
      </w:r>
      <w:r w:rsidRPr="009D60B8">
        <w:rPr>
          <w:color w:val="000000" w:themeColor="text1"/>
        </w:rPr>
        <w:t>Порядок строится с конца.</w:t>
      </w:r>
      <w:r w:rsidR="009D60B8" w:rsidRPr="009D60B8">
        <w:rPr>
          <w:color w:val="000000" w:themeColor="text1"/>
        </w:rPr>
        <w:t xml:space="preserve"> </w:t>
      </w:r>
      <w:r w:rsidRPr="009D60B8">
        <w:rPr>
          <w:color w:val="000000" w:themeColor="text1"/>
        </w:rPr>
        <w:t>Сначала выбирается последний элемент, потом предпоследний и т. д.</w:t>
      </w:r>
    </w:p>
    <w:p w14:paraId="235C617C" w14:textId="77777777" w:rsidR="00953D5E" w:rsidRPr="00F34093" w:rsidRDefault="00953D5E" w:rsidP="007343EB">
      <w:pPr>
        <w:pStyle w:val="TimesNewRoman14"/>
        <w:rPr>
          <w:color w:val="000000" w:themeColor="text1"/>
        </w:rPr>
      </w:pPr>
      <w:r w:rsidRPr="00F34093">
        <w:rPr>
          <w:color w:val="000000" w:themeColor="text1"/>
        </w:rPr>
        <w:t xml:space="preserve">Жадный алгоритм является фундаментальной эвристикой для решения LOP, сочетающей простоту реализации с достаточно высокой эффективностью. Этот метод особенно ценен при необходимости быстрого получения </w:t>
      </w:r>
      <w:proofErr w:type="spellStart"/>
      <w:r w:rsidRPr="00F34093">
        <w:rPr>
          <w:color w:val="000000" w:themeColor="text1"/>
        </w:rPr>
        <w:t>субоптимального</w:t>
      </w:r>
      <w:proofErr w:type="spellEnd"/>
      <w:r w:rsidRPr="00F34093">
        <w:rPr>
          <w:color w:val="000000" w:themeColor="text1"/>
        </w:rPr>
        <w:t xml:space="preserve"> решения или в качестве стартовой точки для более сложных алгоритмов. Его ключевое преимущество заключается в интуитивно понятном механизме пошагового построения решения, однако качество конечного результата существенно зависит от структуры </w:t>
      </w:r>
      <w:r w:rsidRPr="00F34093">
        <w:rPr>
          <w:color w:val="000000" w:themeColor="text1"/>
        </w:rPr>
        <w:lastRenderedPageBreak/>
        <w:t xml:space="preserve">входных данных – в некоторых случаях жадный выбор может приводить к попаданию в выраженные локальные оптимумы. Модификации алгоритма, такие как Best </w:t>
      </w:r>
      <w:proofErr w:type="spellStart"/>
      <w:r w:rsidRPr="00F34093">
        <w:rPr>
          <w:color w:val="000000" w:themeColor="text1"/>
        </w:rPr>
        <w:t>Insertion</w:t>
      </w:r>
      <w:proofErr w:type="spellEnd"/>
      <w:r w:rsidRPr="00F34093">
        <w:rPr>
          <w:color w:val="000000" w:themeColor="text1"/>
        </w:rPr>
        <w:t xml:space="preserve"> или Look-</w:t>
      </w:r>
      <w:proofErr w:type="spellStart"/>
      <w:r w:rsidRPr="00F34093">
        <w:rPr>
          <w:color w:val="000000" w:themeColor="text1"/>
        </w:rPr>
        <w:t>Ahead</w:t>
      </w:r>
      <w:proofErr w:type="spellEnd"/>
      <w:r w:rsidRPr="00F34093">
        <w:rPr>
          <w:color w:val="000000" w:themeColor="text1"/>
        </w:rPr>
        <w:t xml:space="preserve"> </w:t>
      </w:r>
      <w:proofErr w:type="spellStart"/>
      <w:r w:rsidRPr="00F34093">
        <w:rPr>
          <w:color w:val="000000" w:themeColor="text1"/>
        </w:rPr>
        <w:t>Greedy</w:t>
      </w:r>
      <w:proofErr w:type="spellEnd"/>
      <w:r w:rsidRPr="00F34093">
        <w:rPr>
          <w:color w:val="000000" w:themeColor="text1"/>
        </w:rPr>
        <w:t>, позволяют улучшить качество решения ценой увеличения вычислительной сложности, что делает их применение оправданным для задач средней размерности. В практических реализациях данный метод часто комбинируют с техниками локального поиска, что позволяет нивелировать его основной недостаток – отсутствие механизмов выхода из локальных оптимумов, сохраняя при этом вычислительную эффективность базового подхода.</w:t>
      </w:r>
    </w:p>
    <w:p w14:paraId="2A148FB7" w14:textId="41DD2D65" w:rsidR="00953D5E" w:rsidRPr="00F34093" w:rsidRDefault="00953D5E" w:rsidP="00432345">
      <w:pPr>
        <w:pStyle w:val="subheader"/>
        <w:numPr>
          <w:ilvl w:val="1"/>
          <w:numId w:val="1"/>
        </w:numPr>
        <w:jc w:val="left"/>
        <w:outlineLvl w:val="2"/>
        <w:rPr>
          <w:color w:val="000000" w:themeColor="text1"/>
          <w:lang w:val="ru-RU"/>
        </w:rPr>
      </w:pPr>
      <w:bookmarkStart w:id="33" w:name="_Toc199949268"/>
      <w:bookmarkStart w:id="34" w:name="_Toc200058198"/>
      <w:r w:rsidRPr="00F34093">
        <w:rPr>
          <w:color w:val="000000" w:themeColor="text1"/>
          <w:lang w:val="ru-RU"/>
        </w:rPr>
        <w:t>Попарное жадное упорядочивание</w:t>
      </w:r>
      <w:bookmarkEnd w:id="33"/>
      <w:bookmarkEnd w:id="34"/>
    </w:p>
    <w:p w14:paraId="71DA25C3" w14:textId="77777777" w:rsidR="00953D5E" w:rsidRPr="00F34093" w:rsidRDefault="00953D5E" w:rsidP="007343EB">
      <w:pPr>
        <w:pStyle w:val="TimesNewRoman14"/>
        <w:rPr>
          <w:color w:val="000000" w:themeColor="text1"/>
        </w:rPr>
      </w:pPr>
      <w:r w:rsidRPr="00F34093">
        <w:rPr>
          <w:color w:val="000000" w:themeColor="text1"/>
        </w:rPr>
        <w:t>Попарное жадное упорядочивание представляет собой эвристический подход к решению задачи линейного упорядочивания (LOP), основанный на последовательном построении решения через анализ и выбор оптимальных пар элементов. Этот метод отличается от классического жадного алгоритма тем, что на начальном этапе рассматривает пары элементов, что позволяет лучше учитывать их взаимное влияние на целевую функцию. Подход особенно эффективен в случаях, когда важны парные взаимодействия между элементами.</w:t>
      </w:r>
    </w:p>
    <w:p w14:paraId="58E79237" w14:textId="77777777" w:rsidR="00953D5E" w:rsidRPr="00F34093" w:rsidRDefault="00953D5E" w:rsidP="007343EB">
      <w:pPr>
        <w:pStyle w:val="TimesNewRoman14"/>
        <w:rPr>
          <w:color w:val="000000" w:themeColor="text1"/>
        </w:rPr>
      </w:pPr>
      <w:r w:rsidRPr="00F34093">
        <w:rPr>
          <w:color w:val="000000" w:themeColor="text1"/>
        </w:rPr>
        <w:t>Шаги алгоритма:</w:t>
      </w:r>
    </w:p>
    <w:p w14:paraId="46E122DE" w14:textId="44B8BD3D" w:rsidR="00953D5E" w:rsidRPr="00F34093" w:rsidRDefault="00953D5E" w:rsidP="00BF38EB">
      <w:pPr>
        <w:pStyle w:val="TimesNewRoman14"/>
        <w:numPr>
          <w:ilvl w:val="0"/>
          <w:numId w:val="27"/>
        </w:numPr>
        <w:ind w:left="851" w:hanging="567"/>
        <w:rPr>
          <w:color w:val="000000" w:themeColor="text1"/>
        </w:rPr>
      </w:pPr>
      <w:r w:rsidRPr="009603C9">
        <w:rPr>
          <w:b/>
          <w:bCs w:val="0"/>
          <w:color w:val="000000" w:themeColor="text1"/>
        </w:rPr>
        <w:t>Инициализация</w:t>
      </w:r>
      <w:r w:rsidR="009603C9">
        <w:rPr>
          <w:color w:val="000000" w:themeColor="text1"/>
        </w:rPr>
        <w:br/>
      </w:r>
      <w:r w:rsidRPr="00F34093">
        <w:rPr>
          <w:color w:val="000000" w:themeColor="text1"/>
        </w:rPr>
        <w:t>Создаётся пустой частичный порядок.</w:t>
      </w:r>
    </w:p>
    <w:p w14:paraId="0141578B" w14:textId="40F7B6D6" w:rsidR="00953D5E" w:rsidRPr="009603C9" w:rsidRDefault="00953D5E" w:rsidP="00BF38EB">
      <w:pPr>
        <w:pStyle w:val="TimesNewRoman14"/>
        <w:numPr>
          <w:ilvl w:val="0"/>
          <w:numId w:val="27"/>
        </w:numPr>
        <w:ind w:left="851" w:hanging="567"/>
        <w:rPr>
          <w:color w:val="000000" w:themeColor="text1"/>
        </w:rPr>
      </w:pPr>
      <w:r w:rsidRPr="009603C9">
        <w:rPr>
          <w:b/>
          <w:bCs w:val="0"/>
          <w:color w:val="000000" w:themeColor="text1"/>
        </w:rPr>
        <w:t>Построение начальной пары</w:t>
      </w:r>
      <w:r w:rsidR="009603C9">
        <w:rPr>
          <w:color w:val="000000" w:themeColor="text1"/>
        </w:rPr>
        <w:br/>
      </w:r>
      <w:r w:rsidRPr="009603C9">
        <w:rPr>
          <w:color w:val="000000" w:themeColor="text1"/>
        </w:rPr>
        <w:t>Для всех возможных пар элементов вычисляется сумма их взаимных весов (W[i][j] + W[j][i]).</w:t>
      </w:r>
      <w:r w:rsidR="009603C9" w:rsidRPr="009603C9">
        <w:rPr>
          <w:color w:val="000000" w:themeColor="text1"/>
        </w:rPr>
        <w:t xml:space="preserve"> </w:t>
      </w:r>
      <w:r w:rsidRPr="009603C9">
        <w:rPr>
          <w:color w:val="000000" w:themeColor="text1"/>
        </w:rPr>
        <w:t>Выбирается пара с максимальной суммой. Она добавляется в частичный порядок</w:t>
      </w:r>
    </w:p>
    <w:p w14:paraId="4B6B02C5" w14:textId="2FE15954" w:rsidR="00953D5E" w:rsidRPr="009603C9" w:rsidRDefault="00953D5E" w:rsidP="00BF38EB">
      <w:pPr>
        <w:pStyle w:val="TimesNewRoman14"/>
        <w:numPr>
          <w:ilvl w:val="0"/>
          <w:numId w:val="27"/>
        </w:numPr>
        <w:ind w:left="851" w:hanging="567"/>
        <w:rPr>
          <w:color w:val="000000" w:themeColor="text1"/>
        </w:rPr>
      </w:pPr>
      <w:r w:rsidRPr="009603C9">
        <w:rPr>
          <w:b/>
          <w:bCs w:val="0"/>
          <w:color w:val="000000" w:themeColor="text1"/>
        </w:rPr>
        <w:t>Последовательное расширение порядка</w:t>
      </w:r>
      <w:r w:rsidR="009603C9">
        <w:rPr>
          <w:color w:val="000000" w:themeColor="text1"/>
        </w:rPr>
        <w:br/>
      </w:r>
      <w:r w:rsidRPr="009603C9">
        <w:rPr>
          <w:color w:val="000000" w:themeColor="text1"/>
        </w:rPr>
        <w:t>Для каждого не добавленного элемента определяется оптимальная позиция в существующем порядке путём проверки всех возможных мест вставки.</w:t>
      </w:r>
      <w:r w:rsidR="009603C9" w:rsidRPr="009603C9">
        <w:rPr>
          <w:color w:val="000000" w:themeColor="text1"/>
        </w:rPr>
        <w:t xml:space="preserve"> </w:t>
      </w:r>
      <w:r w:rsidRPr="009603C9">
        <w:rPr>
          <w:color w:val="000000" w:themeColor="text1"/>
        </w:rPr>
        <w:t>Вычисляется изменение целевой функции для каждой потенциальной вставки.</w:t>
      </w:r>
      <w:r w:rsidR="009603C9" w:rsidRPr="009603C9">
        <w:rPr>
          <w:color w:val="000000" w:themeColor="text1"/>
        </w:rPr>
        <w:t xml:space="preserve"> </w:t>
      </w:r>
      <w:r w:rsidRPr="009603C9">
        <w:rPr>
          <w:color w:val="000000" w:themeColor="text1"/>
        </w:rPr>
        <w:t xml:space="preserve">Элемент вставляется в позицию, </w:t>
      </w:r>
      <w:proofErr w:type="spellStart"/>
      <w:r w:rsidRPr="009603C9">
        <w:rPr>
          <w:color w:val="000000" w:themeColor="text1"/>
        </w:rPr>
        <w:t>максимизирующую</w:t>
      </w:r>
      <w:proofErr w:type="spellEnd"/>
      <w:r w:rsidRPr="009603C9">
        <w:rPr>
          <w:color w:val="000000" w:themeColor="text1"/>
        </w:rPr>
        <w:t xml:space="preserve"> целевую функцию.</w:t>
      </w:r>
    </w:p>
    <w:p w14:paraId="635613EF" w14:textId="34C1AF1B" w:rsidR="00953D5E" w:rsidRPr="00F34093" w:rsidRDefault="009603C9" w:rsidP="00BF38EB">
      <w:pPr>
        <w:pStyle w:val="TimesNewRoman14"/>
        <w:numPr>
          <w:ilvl w:val="0"/>
          <w:numId w:val="27"/>
        </w:numPr>
        <w:ind w:left="851" w:hanging="567"/>
        <w:rPr>
          <w:color w:val="000000" w:themeColor="text1"/>
        </w:rPr>
      </w:pPr>
      <w:r w:rsidRPr="009603C9">
        <w:rPr>
          <w:b/>
          <w:bCs w:val="0"/>
          <w:color w:val="000000" w:themeColor="text1"/>
        </w:rPr>
        <w:t>Критерий остановки</w:t>
      </w:r>
      <w:r w:rsidRPr="009603C9">
        <w:rPr>
          <w:color w:val="000000" w:themeColor="text1"/>
        </w:rPr>
        <w:br/>
      </w:r>
      <w:r w:rsidR="00953D5E" w:rsidRPr="00F34093">
        <w:rPr>
          <w:color w:val="000000" w:themeColor="text1"/>
        </w:rPr>
        <w:t>Если остались необработанные элементы, то шаг 3. Иначе – конец.</w:t>
      </w:r>
    </w:p>
    <w:p w14:paraId="7847A5E4" w14:textId="77777777" w:rsidR="00953D5E" w:rsidRPr="00F34093" w:rsidRDefault="00953D5E" w:rsidP="007343EB">
      <w:pPr>
        <w:pStyle w:val="TimesNewRoman14"/>
        <w:rPr>
          <w:color w:val="000000" w:themeColor="text1"/>
        </w:rPr>
      </w:pPr>
      <w:r w:rsidRPr="00F34093">
        <w:rPr>
          <w:color w:val="000000" w:themeColor="text1"/>
        </w:rPr>
        <w:lastRenderedPageBreak/>
        <w:t>Вычислительная сложность попарного жадного упорядочивания зависит от количества элементов и способа реализации. На этапе выбора начальной пары требуется O(n²) операций для оценки всех пар. Затем, для каждого из оставшихся элементов выполняется проверка O(k) возможных позиций вставки (где k - текущая длина порядка), что в худшем случае приводит к общей сложности O(n³). Однако на практике можно оптимизировать процесс, сокращая количество проверяемых позиций или используя эвристики для предварительного отбора кандидатов.</w:t>
      </w:r>
    </w:p>
    <w:p w14:paraId="6FB41582" w14:textId="77777777" w:rsidR="00953D5E" w:rsidRPr="00F34093" w:rsidRDefault="00953D5E" w:rsidP="007343EB">
      <w:pPr>
        <w:pStyle w:val="TimesNewRoman14"/>
        <w:rPr>
          <w:color w:val="000000" w:themeColor="text1"/>
        </w:rPr>
      </w:pPr>
      <w:r w:rsidRPr="00F34093">
        <w:rPr>
          <w:color w:val="000000" w:themeColor="text1"/>
        </w:rPr>
        <w:t>Для улучшения базового алгоритма можно применить следующие модификации:</w:t>
      </w:r>
    </w:p>
    <w:p w14:paraId="6AAA1BD4" w14:textId="0B8F2ACB" w:rsidR="00953D5E" w:rsidRPr="00F34093" w:rsidRDefault="00953D5E" w:rsidP="00BF38EB">
      <w:pPr>
        <w:pStyle w:val="TimesNewRoman14"/>
        <w:numPr>
          <w:ilvl w:val="0"/>
          <w:numId w:val="45"/>
        </w:numPr>
        <w:tabs>
          <w:tab w:val="clear" w:pos="720"/>
          <w:tab w:val="num" w:pos="851"/>
        </w:tabs>
        <w:ind w:left="851" w:hanging="567"/>
        <w:rPr>
          <w:color w:val="000000" w:themeColor="text1"/>
        </w:rPr>
      </w:pPr>
      <w:r w:rsidRPr="009603C9">
        <w:rPr>
          <w:b/>
          <w:bCs w:val="0"/>
          <w:color w:val="000000" w:themeColor="text1"/>
        </w:rPr>
        <w:t>Ограниченный просмотр позиций</w:t>
      </w:r>
      <w:r w:rsidR="009603C9">
        <w:rPr>
          <w:color w:val="000000" w:themeColor="text1"/>
        </w:rPr>
        <w:br/>
      </w:r>
      <w:r w:rsidRPr="00F34093">
        <w:rPr>
          <w:color w:val="000000" w:themeColor="text1"/>
        </w:rPr>
        <w:t>Проверка не всех возможных позиций вставки, а только наиболее перспективных на основе дополнительных критериев.</w:t>
      </w:r>
    </w:p>
    <w:p w14:paraId="1AFA7ABF" w14:textId="40452C26" w:rsidR="00953D5E" w:rsidRPr="00F34093" w:rsidRDefault="00953D5E" w:rsidP="00BF38EB">
      <w:pPr>
        <w:pStyle w:val="TimesNewRoman14"/>
        <w:numPr>
          <w:ilvl w:val="0"/>
          <w:numId w:val="45"/>
        </w:numPr>
        <w:tabs>
          <w:tab w:val="clear" w:pos="720"/>
          <w:tab w:val="num" w:pos="851"/>
        </w:tabs>
        <w:ind w:left="851" w:hanging="567"/>
        <w:rPr>
          <w:color w:val="000000" w:themeColor="text1"/>
        </w:rPr>
      </w:pPr>
      <w:r w:rsidRPr="009603C9">
        <w:rPr>
          <w:b/>
          <w:bCs w:val="0"/>
          <w:color w:val="000000" w:themeColor="text1"/>
        </w:rPr>
        <w:t>Ранжирование кандидатов</w:t>
      </w:r>
      <w:r w:rsidR="009603C9">
        <w:rPr>
          <w:color w:val="000000" w:themeColor="text1"/>
        </w:rPr>
        <w:br/>
      </w:r>
      <w:r w:rsidRPr="00F34093">
        <w:rPr>
          <w:color w:val="000000" w:themeColor="text1"/>
        </w:rPr>
        <w:t>Предварительная сортировка элементов по определенному показателю (например, по сумме исходящих весов) для определения порядка их добавления.</w:t>
      </w:r>
    </w:p>
    <w:p w14:paraId="1643A5FD" w14:textId="38BB7BF5" w:rsidR="00953D5E" w:rsidRPr="00F34093" w:rsidRDefault="00953D5E" w:rsidP="00BF38EB">
      <w:pPr>
        <w:pStyle w:val="TimesNewRoman14"/>
        <w:numPr>
          <w:ilvl w:val="0"/>
          <w:numId w:val="45"/>
        </w:numPr>
        <w:tabs>
          <w:tab w:val="clear" w:pos="720"/>
          <w:tab w:val="num" w:pos="851"/>
        </w:tabs>
        <w:ind w:left="851" w:hanging="567"/>
        <w:rPr>
          <w:color w:val="000000" w:themeColor="text1"/>
        </w:rPr>
      </w:pPr>
      <w:r w:rsidRPr="009603C9">
        <w:rPr>
          <w:b/>
          <w:bCs w:val="0"/>
          <w:color w:val="000000" w:themeColor="text1"/>
        </w:rPr>
        <w:t>Гибридный подход</w:t>
      </w:r>
      <w:r w:rsidR="009603C9">
        <w:rPr>
          <w:color w:val="000000" w:themeColor="text1"/>
        </w:rPr>
        <w:br/>
      </w:r>
      <w:r w:rsidRPr="00F34093">
        <w:rPr>
          <w:color w:val="000000" w:themeColor="text1"/>
        </w:rPr>
        <w:t>Комбинация с другими эвристиками, например, использование локального поиска после построения начального решения для его дальнейшего улучшения.</w:t>
      </w:r>
    </w:p>
    <w:p w14:paraId="3C43A205" w14:textId="77777777" w:rsidR="00953D5E" w:rsidRPr="00F34093" w:rsidRDefault="00953D5E" w:rsidP="007343EB">
      <w:pPr>
        <w:pStyle w:val="TimesNewRoman14"/>
        <w:rPr>
          <w:color w:val="000000" w:themeColor="text1"/>
        </w:rPr>
      </w:pPr>
      <w:r w:rsidRPr="00F34093">
        <w:rPr>
          <w:color w:val="000000" w:themeColor="text1"/>
        </w:rPr>
        <w:t>Попарное жадное упорядочивание предлагает сбалансированный подход к решению LOP, сочетая относительную простоту реализации с учетом парных взаимодействий между элементами. Хотя метод не гарантирует нахождения глобального оптимума, он демонстрирует хорошую эффективность на практике, особенно при работе с задачами, где важную роль играют парные отношения. Основное преимущество алгоритма заключается в его способности строить качественные начальные решения, которые могут служить основой для более сложных методов оптимизации. Ключевыми направлениями для улучшения являются оптимизация вычислительной сложности и разработка адаптивных стратегий выбора пар и позиций вставки, позволяющих повысить качество итогового решения без существенного увеличения времени работы.</w:t>
      </w:r>
    </w:p>
    <w:p w14:paraId="09AB5BC2" w14:textId="70EFAC1F" w:rsidR="00953D5E" w:rsidRPr="00F34093" w:rsidRDefault="00953D5E" w:rsidP="00432345">
      <w:pPr>
        <w:pStyle w:val="subheader"/>
        <w:numPr>
          <w:ilvl w:val="1"/>
          <w:numId w:val="1"/>
        </w:numPr>
        <w:jc w:val="left"/>
        <w:outlineLvl w:val="2"/>
        <w:rPr>
          <w:color w:val="000000" w:themeColor="text1"/>
          <w:lang w:val="ru-RU"/>
        </w:rPr>
      </w:pPr>
      <w:bookmarkStart w:id="35" w:name="_Toc199949269"/>
      <w:bookmarkStart w:id="36" w:name="_Toc200058199"/>
      <w:r w:rsidRPr="00F34093">
        <w:rPr>
          <w:color w:val="000000" w:themeColor="text1"/>
          <w:lang w:val="ru-RU"/>
        </w:rPr>
        <w:lastRenderedPageBreak/>
        <w:t>Деструктивные эвристики</w:t>
      </w:r>
      <w:bookmarkEnd w:id="35"/>
      <w:bookmarkEnd w:id="36"/>
    </w:p>
    <w:p w14:paraId="0DEBCEF6" w14:textId="77777777" w:rsidR="00953D5E" w:rsidRPr="00F34093" w:rsidRDefault="00953D5E" w:rsidP="007343EB">
      <w:pPr>
        <w:pStyle w:val="TimesNewRoman14"/>
        <w:rPr>
          <w:color w:val="000000" w:themeColor="text1"/>
        </w:rPr>
      </w:pPr>
      <w:r w:rsidRPr="00F34093">
        <w:rPr>
          <w:color w:val="000000" w:themeColor="text1"/>
        </w:rPr>
        <w:t xml:space="preserve">Решают модифицированную задачу </w:t>
      </w:r>
      <w:r w:rsidRPr="00F34093">
        <w:rPr>
          <w:color w:val="000000" w:themeColor="text1"/>
          <w:lang w:val="en-US"/>
        </w:rPr>
        <w:t>LOP</w:t>
      </w:r>
      <w:r w:rsidRPr="00F34093">
        <w:rPr>
          <w:color w:val="000000" w:themeColor="text1"/>
        </w:rPr>
        <w:t>, когда доступно исключение элементов из упорядочивания. Деструктивные эвристики представляют собой класс алгоритмов для задачи линейного упорядочивания (LOP), основанных на принципе последовательного удаления элементов из полного порядка. В отличие от конструктивных методов, которые строят решение "снизу вверх", деструктивные подходы начинают с полного множества элементов и итеративно устраняют наименее значимые компоненты. Такие методы особенно эффективны, когда можно определить относительно слабые связи между элементами, удаление которых минимально ухудшает качество решения.</w:t>
      </w:r>
    </w:p>
    <w:p w14:paraId="2A6F70A9" w14:textId="77777777" w:rsidR="00953D5E" w:rsidRPr="00F34093" w:rsidRDefault="00953D5E" w:rsidP="007343EB">
      <w:pPr>
        <w:pStyle w:val="TimesNewRoman14"/>
        <w:rPr>
          <w:color w:val="000000" w:themeColor="text1"/>
        </w:rPr>
      </w:pPr>
      <w:r w:rsidRPr="00F34093">
        <w:rPr>
          <w:rStyle w:val="ae"/>
          <w:b w:val="0"/>
          <w:bCs/>
          <w:color w:val="000000" w:themeColor="text1"/>
          <w:szCs w:val="28"/>
        </w:rPr>
        <w:t>Шаги алгоритма</w:t>
      </w:r>
    </w:p>
    <w:p w14:paraId="1041CD34" w14:textId="60D2A2F3" w:rsidR="00953D5E" w:rsidRPr="00F34093" w:rsidRDefault="00953D5E" w:rsidP="003B5E4F">
      <w:pPr>
        <w:pStyle w:val="ds-markdown-paragraph"/>
        <w:numPr>
          <w:ilvl w:val="0"/>
          <w:numId w:val="29"/>
        </w:numPr>
        <w:shd w:val="clear" w:color="auto" w:fill="FFFFFF"/>
        <w:spacing w:before="0" w:beforeAutospacing="0" w:line="429" w:lineRule="atLeast"/>
        <w:rPr>
          <w:color w:val="000000" w:themeColor="text1"/>
          <w:sz w:val="28"/>
          <w:szCs w:val="28"/>
        </w:rPr>
      </w:pPr>
      <w:r w:rsidRPr="00F34093">
        <w:rPr>
          <w:rStyle w:val="ae"/>
          <w:color w:val="000000" w:themeColor="text1"/>
          <w:sz w:val="28"/>
          <w:szCs w:val="28"/>
        </w:rPr>
        <w:t>Инициализация</w:t>
      </w:r>
      <w:r w:rsidR="0028739D">
        <w:rPr>
          <w:color w:val="000000" w:themeColor="text1"/>
          <w:sz w:val="28"/>
          <w:szCs w:val="28"/>
        </w:rPr>
        <w:br/>
      </w:r>
      <w:r w:rsidRPr="00F34093">
        <w:rPr>
          <w:color w:val="000000" w:themeColor="text1"/>
          <w:sz w:val="28"/>
          <w:szCs w:val="28"/>
        </w:rPr>
        <w:t>Начинаем с полного порядка (например, случайной перестановки всех элементов).</w:t>
      </w:r>
    </w:p>
    <w:p w14:paraId="4769F425" w14:textId="0BC22FBA" w:rsidR="00953D5E" w:rsidRPr="00F34093" w:rsidRDefault="00953D5E" w:rsidP="003B5E4F">
      <w:pPr>
        <w:pStyle w:val="ds-markdown-paragraph"/>
        <w:numPr>
          <w:ilvl w:val="0"/>
          <w:numId w:val="29"/>
        </w:numPr>
        <w:shd w:val="clear" w:color="auto" w:fill="FFFFFF"/>
        <w:spacing w:before="0" w:beforeAutospacing="0" w:line="429" w:lineRule="atLeast"/>
        <w:rPr>
          <w:color w:val="000000" w:themeColor="text1"/>
          <w:sz w:val="28"/>
          <w:szCs w:val="28"/>
        </w:rPr>
      </w:pPr>
      <w:r w:rsidRPr="00F34093">
        <w:rPr>
          <w:rStyle w:val="ae"/>
          <w:color w:val="000000" w:themeColor="text1"/>
          <w:sz w:val="28"/>
          <w:szCs w:val="28"/>
        </w:rPr>
        <w:t>Оценка элементов</w:t>
      </w:r>
      <w:r w:rsidR="0028739D">
        <w:rPr>
          <w:color w:val="000000" w:themeColor="text1"/>
          <w:sz w:val="28"/>
          <w:szCs w:val="28"/>
        </w:rPr>
        <w:br/>
      </w:r>
      <w:r w:rsidRPr="00F34093">
        <w:rPr>
          <w:color w:val="000000" w:themeColor="text1"/>
          <w:sz w:val="28"/>
          <w:szCs w:val="28"/>
        </w:rPr>
        <w:t>Для каждого элемента в текущем порядке вычисляем, насколько ухудшится целевая функция при его удалении.</w:t>
      </w:r>
    </w:p>
    <w:p w14:paraId="46C80862" w14:textId="33ADB82E" w:rsidR="00953D5E" w:rsidRPr="00F34093" w:rsidRDefault="00953D5E" w:rsidP="003B5E4F">
      <w:pPr>
        <w:pStyle w:val="ds-markdown-paragraph"/>
        <w:numPr>
          <w:ilvl w:val="0"/>
          <w:numId w:val="29"/>
        </w:numPr>
        <w:shd w:val="clear" w:color="auto" w:fill="FFFFFF"/>
        <w:spacing w:before="0" w:beforeAutospacing="0" w:line="429" w:lineRule="atLeast"/>
        <w:rPr>
          <w:color w:val="000000" w:themeColor="text1"/>
          <w:sz w:val="28"/>
          <w:szCs w:val="28"/>
        </w:rPr>
      </w:pPr>
      <w:r w:rsidRPr="00F34093">
        <w:rPr>
          <w:rStyle w:val="ae"/>
          <w:color w:val="000000" w:themeColor="text1"/>
          <w:sz w:val="28"/>
          <w:szCs w:val="28"/>
        </w:rPr>
        <w:t>Удаление элемента</w:t>
      </w:r>
      <w:r w:rsidR="0028739D">
        <w:rPr>
          <w:color w:val="000000" w:themeColor="text1"/>
          <w:sz w:val="28"/>
          <w:szCs w:val="28"/>
        </w:rPr>
        <w:br/>
      </w:r>
      <w:r w:rsidRPr="00F34093">
        <w:rPr>
          <w:color w:val="000000" w:themeColor="text1"/>
          <w:sz w:val="28"/>
          <w:szCs w:val="28"/>
        </w:rPr>
        <w:t>Выбираем и удаляем элемент, исключение которого приводит к наименьшему ухудшению целевой функции.</w:t>
      </w:r>
    </w:p>
    <w:p w14:paraId="02F66262" w14:textId="2A7F8CBC" w:rsidR="00953D5E" w:rsidRPr="00F34093" w:rsidRDefault="00953D5E" w:rsidP="003B5E4F">
      <w:pPr>
        <w:pStyle w:val="ds-markdown-paragraph"/>
        <w:numPr>
          <w:ilvl w:val="0"/>
          <w:numId w:val="29"/>
        </w:numPr>
        <w:shd w:val="clear" w:color="auto" w:fill="FFFFFF"/>
        <w:spacing w:before="0" w:beforeAutospacing="0" w:line="429" w:lineRule="atLeast"/>
        <w:rPr>
          <w:color w:val="000000" w:themeColor="text1"/>
          <w:sz w:val="28"/>
          <w:szCs w:val="28"/>
        </w:rPr>
      </w:pPr>
      <w:r w:rsidRPr="00F34093">
        <w:rPr>
          <w:rStyle w:val="ae"/>
          <w:color w:val="000000" w:themeColor="text1"/>
          <w:sz w:val="28"/>
          <w:szCs w:val="28"/>
        </w:rPr>
        <w:t>Повторение</w:t>
      </w:r>
      <w:r w:rsidR="0028739D">
        <w:rPr>
          <w:color w:val="000000" w:themeColor="text1"/>
          <w:sz w:val="28"/>
          <w:szCs w:val="28"/>
        </w:rPr>
        <w:br/>
      </w:r>
      <w:r w:rsidRPr="00F34093">
        <w:rPr>
          <w:color w:val="000000" w:themeColor="text1"/>
          <w:sz w:val="28"/>
          <w:szCs w:val="28"/>
        </w:rPr>
        <w:t>Продолжаем процесс, пока не останется минимально допустимый порядок (например, два элемента).</w:t>
      </w:r>
    </w:p>
    <w:p w14:paraId="412907B8" w14:textId="7A46E1D5" w:rsidR="00953D5E" w:rsidRPr="00F34093" w:rsidRDefault="00953D5E" w:rsidP="003B5E4F">
      <w:pPr>
        <w:pStyle w:val="ds-markdown-paragraph"/>
        <w:numPr>
          <w:ilvl w:val="0"/>
          <w:numId w:val="29"/>
        </w:numPr>
        <w:shd w:val="clear" w:color="auto" w:fill="FFFFFF"/>
        <w:spacing w:before="0" w:beforeAutospacing="0" w:line="429" w:lineRule="atLeast"/>
        <w:rPr>
          <w:color w:val="000000" w:themeColor="text1"/>
          <w:sz w:val="28"/>
          <w:szCs w:val="28"/>
        </w:rPr>
      </w:pPr>
      <w:r w:rsidRPr="00F34093">
        <w:rPr>
          <w:rStyle w:val="ae"/>
          <w:color w:val="000000" w:themeColor="text1"/>
          <w:sz w:val="28"/>
          <w:szCs w:val="28"/>
        </w:rPr>
        <w:t>Реконструкция</w:t>
      </w:r>
      <w:r w:rsidR="0028739D">
        <w:rPr>
          <w:color w:val="000000" w:themeColor="text1"/>
          <w:sz w:val="28"/>
          <w:szCs w:val="28"/>
        </w:rPr>
        <w:br/>
      </w:r>
      <w:r w:rsidRPr="00F34093">
        <w:rPr>
          <w:color w:val="000000" w:themeColor="text1"/>
          <w:sz w:val="28"/>
          <w:szCs w:val="28"/>
        </w:rPr>
        <w:t>На основе оставшихся элементов строим итоговое упорядочивание, добавляя ранее удаленные элементы в оптимальные позиции.</w:t>
      </w:r>
    </w:p>
    <w:p w14:paraId="5E19E793" w14:textId="77777777" w:rsidR="00953D5E" w:rsidRPr="00F34093" w:rsidRDefault="00953D5E" w:rsidP="00887896">
      <w:pPr>
        <w:pStyle w:val="subsubheader"/>
        <w:outlineLvl w:val="9"/>
      </w:pPr>
      <w:r w:rsidRPr="00F34093">
        <w:rPr>
          <w:rStyle w:val="ae"/>
          <w:rFonts w:cs="Times New Roman"/>
          <w:bCs w:val="0"/>
          <w:szCs w:val="28"/>
        </w:rPr>
        <w:t>Модификации</w:t>
      </w:r>
    </w:p>
    <w:p w14:paraId="22D5D90E" w14:textId="29C07848" w:rsidR="00953D5E" w:rsidRPr="00F34093" w:rsidRDefault="00953D5E" w:rsidP="00F80AA0">
      <w:pPr>
        <w:pStyle w:val="ds-markdown-paragraph"/>
        <w:numPr>
          <w:ilvl w:val="0"/>
          <w:numId w:val="44"/>
        </w:numPr>
        <w:shd w:val="clear" w:color="auto" w:fill="FFFFFF"/>
        <w:spacing w:before="0" w:beforeAutospacing="0" w:line="429" w:lineRule="atLeast"/>
        <w:rPr>
          <w:color w:val="000000" w:themeColor="text1"/>
          <w:sz w:val="28"/>
          <w:szCs w:val="28"/>
        </w:rPr>
      </w:pPr>
      <w:r w:rsidRPr="00F34093">
        <w:rPr>
          <w:rStyle w:val="ae"/>
          <w:color w:val="000000" w:themeColor="text1"/>
          <w:sz w:val="28"/>
          <w:szCs w:val="28"/>
        </w:rPr>
        <w:t>Адаптивное удаление</w:t>
      </w:r>
      <w:r w:rsidR="00F80AA0">
        <w:rPr>
          <w:color w:val="000000" w:themeColor="text1"/>
          <w:sz w:val="28"/>
          <w:szCs w:val="28"/>
        </w:rPr>
        <w:br/>
      </w:r>
      <w:r w:rsidRPr="00F34093">
        <w:rPr>
          <w:color w:val="000000" w:themeColor="text1"/>
          <w:sz w:val="28"/>
          <w:szCs w:val="28"/>
        </w:rPr>
        <w:t>Динамическая корректировка критериев удаления в зависимости от текущего состояния решения</w:t>
      </w:r>
    </w:p>
    <w:p w14:paraId="00F4C216" w14:textId="2D978B1C" w:rsidR="00953D5E" w:rsidRPr="00F34093" w:rsidRDefault="00953D5E" w:rsidP="00F80AA0">
      <w:pPr>
        <w:pStyle w:val="ds-markdown-paragraph"/>
        <w:numPr>
          <w:ilvl w:val="0"/>
          <w:numId w:val="44"/>
        </w:numPr>
        <w:shd w:val="clear" w:color="auto" w:fill="FFFFFF"/>
        <w:spacing w:before="0" w:beforeAutospacing="0" w:line="429" w:lineRule="atLeast"/>
        <w:rPr>
          <w:color w:val="000000" w:themeColor="text1"/>
          <w:sz w:val="28"/>
          <w:szCs w:val="28"/>
        </w:rPr>
      </w:pPr>
      <w:r w:rsidRPr="00F34093">
        <w:rPr>
          <w:rStyle w:val="ae"/>
          <w:color w:val="000000" w:themeColor="text1"/>
          <w:sz w:val="28"/>
          <w:szCs w:val="28"/>
        </w:rPr>
        <w:lastRenderedPageBreak/>
        <w:t>Частичная реконструкция</w:t>
      </w:r>
      <w:r w:rsidR="00F80AA0">
        <w:rPr>
          <w:rStyle w:val="ae"/>
          <w:color w:val="000000" w:themeColor="text1"/>
          <w:sz w:val="28"/>
          <w:szCs w:val="28"/>
        </w:rPr>
        <w:br/>
      </w:r>
      <w:r w:rsidRPr="00F34093">
        <w:rPr>
          <w:color w:val="000000" w:themeColor="text1"/>
          <w:sz w:val="28"/>
          <w:szCs w:val="28"/>
        </w:rPr>
        <w:t>Периодическое перестроение части порядка вместо полного удаления элементов</w:t>
      </w:r>
    </w:p>
    <w:p w14:paraId="48C66ADB" w14:textId="127CF7F8" w:rsidR="00953D5E" w:rsidRPr="00F34093" w:rsidRDefault="00953D5E" w:rsidP="00F80AA0">
      <w:pPr>
        <w:pStyle w:val="ds-markdown-paragraph"/>
        <w:numPr>
          <w:ilvl w:val="0"/>
          <w:numId w:val="44"/>
        </w:numPr>
        <w:shd w:val="clear" w:color="auto" w:fill="FFFFFF"/>
        <w:spacing w:before="0" w:beforeAutospacing="0" w:line="429" w:lineRule="atLeast"/>
        <w:rPr>
          <w:color w:val="000000" w:themeColor="text1"/>
          <w:sz w:val="28"/>
          <w:szCs w:val="28"/>
        </w:rPr>
      </w:pPr>
      <w:r w:rsidRPr="00F34093">
        <w:rPr>
          <w:rStyle w:val="ae"/>
          <w:color w:val="000000" w:themeColor="text1"/>
          <w:sz w:val="28"/>
          <w:szCs w:val="28"/>
        </w:rPr>
        <w:t>Взвешенное удаление</w:t>
      </w:r>
      <w:r w:rsidR="00F80AA0">
        <w:rPr>
          <w:rStyle w:val="ae"/>
          <w:color w:val="000000" w:themeColor="text1"/>
          <w:sz w:val="28"/>
          <w:szCs w:val="28"/>
        </w:rPr>
        <w:br/>
      </w:r>
      <w:r w:rsidRPr="00F34093">
        <w:rPr>
          <w:color w:val="000000" w:themeColor="text1"/>
          <w:sz w:val="28"/>
          <w:szCs w:val="28"/>
        </w:rPr>
        <w:t>Учет дополнительных характеристик элементов (степеней в графе, статистических показателей) при выборе кандидатов на удаление</w:t>
      </w:r>
    </w:p>
    <w:p w14:paraId="7EFE3B7B" w14:textId="1ADE64ED" w:rsidR="00953D5E" w:rsidRPr="00F34093" w:rsidRDefault="00953D5E" w:rsidP="00F80AA0">
      <w:pPr>
        <w:pStyle w:val="ds-markdown-paragraph"/>
        <w:numPr>
          <w:ilvl w:val="0"/>
          <w:numId w:val="44"/>
        </w:numPr>
        <w:shd w:val="clear" w:color="auto" w:fill="FFFFFF"/>
        <w:spacing w:before="0" w:beforeAutospacing="0" w:line="429" w:lineRule="atLeast"/>
        <w:rPr>
          <w:color w:val="000000" w:themeColor="text1"/>
          <w:sz w:val="28"/>
          <w:szCs w:val="28"/>
        </w:rPr>
      </w:pPr>
      <w:r w:rsidRPr="00F34093">
        <w:rPr>
          <w:rStyle w:val="ae"/>
          <w:color w:val="000000" w:themeColor="text1"/>
          <w:sz w:val="28"/>
          <w:szCs w:val="28"/>
        </w:rPr>
        <w:t>Гибридный подход</w:t>
      </w:r>
      <w:r w:rsidR="00F80AA0">
        <w:rPr>
          <w:rStyle w:val="ae"/>
          <w:color w:val="000000" w:themeColor="text1"/>
          <w:sz w:val="28"/>
          <w:szCs w:val="28"/>
        </w:rPr>
        <w:br/>
      </w:r>
      <w:r w:rsidRPr="00F34093">
        <w:rPr>
          <w:color w:val="000000" w:themeColor="text1"/>
          <w:sz w:val="28"/>
          <w:szCs w:val="28"/>
        </w:rPr>
        <w:t>Комбинация с конструктивными методами после достижения определенного уровня декомпозиции</w:t>
      </w:r>
    </w:p>
    <w:p w14:paraId="7A3CE6E0" w14:textId="77777777" w:rsidR="00953D5E" w:rsidRPr="00F34093" w:rsidRDefault="00953D5E" w:rsidP="00953D5E">
      <w:pPr>
        <w:pStyle w:val="ds-markdown-paragraph"/>
        <w:shd w:val="clear" w:color="auto" w:fill="FFFFFF"/>
        <w:spacing w:before="206" w:beforeAutospacing="0" w:line="429" w:lineRule="atLeast"/>
        <w:rPr>
          <w:color w:val="000000" w:themeColor="text1"/>
          <w:sz w:val="28"/>
          <w:szCs w:val="28"/>
        </w:rPr>
      </w:pPr>
      <w:r w:rsidRPr="00F34093">
        <w:rPr>
          <w:color w:val="000000" w:themeColor="text1"/>
          <w:sz w:val="28"/>
          <w:szCs w:val="28"/>
        </w:rPr>
        <w:t>Деструктивные эвристики предлагают перспективный альтернативный подход к решению LOP, особенно эффективный в случаях, когда качественное начальное упорядочивание может быть получено путем исключения слабых связей. Основное преимущество этих методов заключается в их способности выявлять и устранять наименее значимые компоненты решения, что часто приводит к более устойчивым конфигурациям по сравнению с чисто конструктивными подходами. Хотя вычислительная сложность может быть выше, чем у простых жадных алгоритмов, применение оптимизаций и гибридных стратегий делает эти методы практичными для различных классов задач. Наибольший потенциал деструктивные эвристики демонстрируют при работе с задачами, где имеется выраженная иерархия значимости элементов или четко различимые кластеры связей.</w:t>
      </w:r>
    </w:p>
    <w:p w14:paraId="0D720FB2" w14:textId="68F9C9C1" w:rsidR="00953D5E" w:rsidRPr="00F34093" w:rsidRDefault="00953D5E" w:rsidP="00432345">
      <w:pPr>
        <w:pStyle w:val="subheader"/>
        <w:numPr>
          <w:ilvl w:val="1"/>
          <w:numId w:val="1"/>
        </w:numPr>
        <w:jc w:val="left"/>
        <w:outlineLvl w:val="2"/>
        <w:rPr>
          <w:color w:val="000000" w:themeColor="text1"/>
        </w:rPr>
      </w:pPr>
      <w:bookmarkStart w:id="37" w:name="_Toc199949270"/>
      <w:bookmarkStart w:id="38" w:name="_Toc200058200"/>
      <w:proofErr w:type="spellStart"/>
      <w:r w:rsidRPr="00F34093">
        <w:rPr>
          <w:color w:val="000000" w:themeColor="text1"/>
        </w:rPr>
        <w:t>Комбинированные</w:t>
      </w:r>
      <w:proofErr w:type="spellEnd"/>
      <w:r w:rsidRPr="00F34093">
        <w:rPr>
          <w:color w:val="000000" w:themeColor="text1"/>
        </w:rPr>
        <w:t xml:space="preserve"> </w:t>
      </w:r>
      <w:proofErr w:type="spellStart"/>
      <w:r w:rsidRPr="00F34093">
        <w:rPr>
          <w:color w:val="000000" w:themeColor="text1"/>
        </w:rPr>
        <w:t>конструктивно-деструктивные</w:t>
      </w:r>
      <w:proofErr w:type="spellEnd"/>
      <w:r w:rsidRPr="00F34093">
        <w:rPr>
          <w:color w:val="000000" w:themeColor="text1"/>
        </w:rPr>
        <w:t xml:space="preserve"> </w:t>
      </w:r>
      <w:proofErr w:type="spellStart"/>
      <w:r w:rsidRPr="00F34093">
        <w:rPr>
          <w:color w:val="000000" w:themeColor="text1"/>
        </w:rPr>
        <w:t>методы</w:t>
      </w:r>
      <w:bookmarkEnd w:id="37"/>
      <w:bookmarkEnd w:id="38"/>
      <w:proofErr w:type="spellEnd"/>
    </w:p>
    <w:p w14:paraId="6BD0DDED" w14:textId="77777777" w:rsidR="00953D5E" w:rsidRPr="00F34093" w:rsidRDefault="00953D5E" w:rsidP="007343EB">
      <w:pPr>
        <w:pStyle w:val="TimesNewRoman14"/>
        <w:rPr>
          <w:color w:val="000000" w:themeColor="text1"/>
        </w:rPr>
      </w:pPr>
      <w:r w:rsidRPr="00F34093">
        <w:rPr>
          <w:color w:val="000000" w:themeColor="text1"/>
        </w:rPr>
        <w:t>Комбинированные конструктивно-деструктивные методы представляют собой мощный класс эвристик для задачи линейного упорядочивания (LOP), объединяющий преимущества обоих подходов. Эти алгоритмы циклически чередуют фазы построения и разрушения решения, что позволяет преодолевать ограничения чисто конструктивных или деструктивных методов. Особенностью таких подходов является их способность постепенно улучшать решение, избегая преждевременной сходимости к локальным оптимумам.</w:t>
      </w:r>
    </w:p>
    <w:p w14:paraId="46DECB21" w14:textId="77777777" w:rsidR="00953D5E" w:rsidRPr="00F34093" w:rsidRDefault="00953D5E" w:rsidP="007343EB">
      <w:pPr>
        <w:pStyle w:val="TimesNewRoman14"/>
        <w:rPr>
          <w:color w:val="000000" w:themeColor="text1"/>
          <w:szCs w:val="26"/>
        </w:rPr>
      </w:pPr>
      <w:r w:rsidRPr="00F34093">
        <w:rPr>
          <w:rStyle w:val="ae"/>
          <w:b w:val="0"/>
          <w:bCs/>
          <w:color w:val="000000" w:themeColor="text1"/>
          <w:szCs w:val="28"/>
        </w:rPr>
        <w:t>Шаги алгоритма:</w:t>
      </w:r>
    </w:p>
    <w:p w14:paraId="6C23788B" w14:textId="2CA23925" w:rsidR="00953D5E" w:rsidRPr="00F34093" w:rsidRDefault="00953D5E" w:rsidP="003B5E4F">
      <w:pPr>
        <w:pStyle w:val="ds-markdown-paragraph"/>
        <w:numPr>
          <w:ilvl w:val="0"/>
          <w:numId w:val="31"/>
        </w:numPr>
        <w:shd w:val="clear" w:color="auto" w:fill="FFFFFF"/>
        <w:spacing w:before="0" w:beforeAutospacing="0" w:line="429" w:lineRule="atLeast"/>
        <w:rPr>
          <w:color w:val="000000" w:themeColor="text1"/>
          <w:sz w:val="28"/>
          <w:szCs w:val="28"/>
        </w:rPr>
      </w:pPr>
      <w:r w:rsidRPr="00F34093">
        <w:rPr>
          <w:rStyle w:val="ae"/>
          <w:color w:val="000000" w:themeColor="text1"/>
          <w:sz w:val="28"/>
          <w:szCs w:val="28"/>
        </w:rPr>
        <w:t>Фаза конструктивного построения</w:t>
      </w:r>
      <w:r w:rsidRPr="00F34093">
        <w:rPr>
          <w:color w:val="000000" w:themeColor="text1"/>
          <w:sz w:val="28"/>
          <w:szCs w:val="28"/>
        </w:rPr>
        <w:t>:</w:t>
      </w:r>
      <w:r w:rsidR="00291F87">
        <w:rPr>
          <w:color w:val="000000" w:themeColor="text1"/>
          <w:sz w:val="28"/>
          <w:szCs w:val="28"/>
        </w:rPr>
        <w:br/>
      </w:r>
      <w:r w:rsidRPr="00F34093">
        <w:rPr>
          <w:color w:val="000000" w:themeColor="text1"/>
          <w:sz w:val="28"/>
          <w:szCs w:val="28"/>
        </w:rPr>
        <w:t>Применяется жадный алгоритм для создания начального решения, последовательно добавляя элементы по выбранному критерию.</w:t>
      </w:r>
    </w:p>
    <w:p w14:paraId="27D4583F" w14:textId="009460B7" w:rsidR="00953D5E" w:rsidRPr="00F34093" w:rsidRDefault="00953D5E" w:rsidP="003B5E4F">
      <w:pPr>
        <w:pStyle w:val="ds-markdown-paragraph"/>
        <w:numPr>
          <w:ilvl w:val="0"/>
          <w:numId w:val="31"/>
        </w:numPr>
        <w:shd w:val="clear" w:color="auto" w:fill="FFFFFF"/>
        <w:spacing w:before="0" w:beforeAutospacing="0" w:line="429" w:lineRule="atLeast"/>
        <w:rPr>
          <w:color w:val="000000" w:themeColor="text1"/>
          <w:sz w:val="28"/>
          <w:szCs w:val="28"/>
        </w:rPr>
      </w:pPr>
      <w:r w:rsidRPr="00F34093">
        <w:rPr>
          <w:rStyle w:val="ae"/>
          <w:color w:val="000000" w:themeColor="text1"/>
          <w:sz w:val="28"/>
          <w:szCs w:val="28"/>
        </w:rPr>
        <w:lastRenderedPageBreak/>
        <w:t>Оценка устойчивости</w:t>
      </w:r>
      <w:r w:rsidRPr="00F34093">
        <w:rPr>
          <w:color w:val="000000" w:themeColor="text1"/>
          <w:sz w:val="28"/>
          <w:szCs w:val="28"/>
        </w:rPr>
        <w:t>:</w:t>
      </w:r>
      <w:r w:rsidR="00291F87">
        <w:rPr>
          <w:color w:val="000000" w:themeColor="text1"/>
          <w:sz w:val="28"/>
          <w:szCs w:val="28"/>
        </w:rPr>
        <w:br/>
      </w:r>
      <w:r w:rsidRPr="00F34093">
        <w:rPr>
          <w:color w:val="000000" w:themeColor="text1"/>
          <w:sz w:val="28"/>
          <w:szCs w:val="28"/>
        </w:rPr>
        <w:t>Анализируется полученное решение, выделяя хорошо и плохо размещенные элементы.</w:t>
      </w:r>
    </w:p>
    <w:p w14:paraId="184A2428" w14:textId="0ADB4168" w:rsidR="00953D5E" w:rsidRPr="00F34093" w:rsidRDefault="00953D5E" w:rsidP="003B5E4F">
      <w:pPr>
        <w:pStyle w:val="ds-markdown-paragraph"/>
        <w:numPr>
          <w:ilvl w:val="0"/>
          <w:numId w:val="31"/>
        </w:numPr>
        <w:shd w:val="clear" w:color="auto" w:fill="FFFFFF"/>
        <w:spacing w:before="0" w:beforeAutospacing="0" w:line="429" w:lineRule="atLeast"/>
        <w:rPr>
          <w:color w:val="000000" w:themeColor="text1"/>
          <w:sz w:val="28"/>
          <w:szCs w:val="28"/>
        </w:rPr>
      </w:pPr>
      <w:r w:rsidRPr="00F34093">
        <w:rPr>
          <w:rStyle w:val="ae"/>
          <w:color w:val="000000" w:themeColor="text1"/>
          <w:sz w:val="28"/>
          <w:szCs w:val="28"/>
        </w:rPr>
        <w:t>Фаза частичного разрушения</w:t>
      </w:r>
      <w:r w:rsidRPr="00F34093">
        <w:rPr>
          <w:color w:val="000000" w:themeColor="text1"/>
          <w:sz w:val="28"/>
          <w:szCs w:val="28"/>
        </w:rPr>
        <w:t>:</w:t>
      </w:r>
      <w:r w:rsidR="00291F87">
        <w:rPr>
          <w:color w:val="000000" w:themeColor="text1"/>
          <w:sz w:val="28"/>
          <w:szCs w:val="28"/>
        </w:rPr>
        <w:br/>
      </w:r>
      <w:r w:rsidRPr="00F34093">
        <w:rPr>
          <w:color w:val="000000" w:themeColor="text1"/>
          <w:sz w:val="28"/>
          <w:szCs w:val="28"/>
        </w:rPr>
        <w:t>Удаляется определенная доля наименее устойчивых элементов (обычно 20-40%).</w:t>
      </w:r>
    </w:p>
    <w:p w14:paraId="6F59E001" w14:textId="0D41CD89" w:rsidR="00953D5E" w:rsidRPr="00F34093" w:rsidRDefault="00953D5E" w:rsidP="003B5E4F">
      <w:pPr>
        <w:pStyle w:val="ds-markdown-paragraph"/>
        <w:numPr>
          <w:ilvl w:val="0"/>
          <w:numId w:val="31"/>
        </w:numPr>
        <w:shd w:val="clear" w:color="auto" w:fill="FFFFFF"/>
        <w:spacing w:before="0" w:beforeAutospacing="0" w:line="429" w:lineRule="atLeast"/>
        <w:rPr>
          <w:color w:val="000000" w:themeColor="text1"/>
          <w:sz w:val="28"/>
          <w:szCs w:val="28"/>
        </w:rPr>
      </w:pPr>
      <w:r w:rsidRPr="00F34093">
        <w:rPr>
          <w:rStyle w:val="ae"/>
          <w:color w:val="000000" w:themeColor="text1"/>
          <w:sz w:val="28"/>
          <w:szCs w:val="28"/>
        </w:rPr>
        <w:t>Фаза реконструкции</w:t>
      </w:r>
      <w:r w:rsidRPr="00F34093">
        <w:rPr>
          <w:color w:val="000000" w:themeColor="text1"/>
          <w:sz w:val="28"/>
          <w:szCs w:val="28"/>
        </w:rPr>
        <w:t>:</w:t>
      </w:r>
      <w:r w:rsidR="00291F87">
        <w:rPr>
          <w:color w:val="000000" w:themeColor="text1"/>
          <w:sz w:val="28"/>
          <w:szCs w:val="28"/>
        </w:rPr>
        <w:br/>
      </w:r>
      <w:r w:rsidRPr="00F34093">
        <w:rPr>
          <w:color w:val="000000" w:themeColor="text1"/>
          <w:sz w:val="28"/>
          <w:szCs w:val="28"/>
        </w:rPr>
        <w:t>Повторно добавляются удаленные элементы, используя усовершенствованные критерии вставки.</w:t>
      </w:r>
    </w:p>
    <w:p w14:paraId="65F37F85" w14:textId="2F815495" w:rsidR="00953D5E" w:rsidRPr="00F34093" w:rsidRDefault="00953D5E" w:rsidP="003B5E4F">
      <w:pPr>
        <w:pStyle w:val="ds-markdown-paragraph"/>
        <w:numPr>
          <w:ilvl w:val="0"/>
          <w:numId w:val="31"/>
        </w:numPr>
        <w:shd w:val="clear" w:color="auto" w:fill="FFFFFF"/>
        <w:spacing w:before="0" w:beforeAutospacing="0" w:line="429" w:lineRule="atLeast"/>
        <w:rPr>
          <w:color w:val="000000" w:themeColor="text1"/>
          <w:sz w:val="28"/>
          <w:szCs w:val="28"/>
        </w:rPr>
      </w:pPr>
      <w:r w:rsidRPr="00F34093">
        <w:rPr>
          <w:rStyle w:val="ae"/>
          <w:color w:val="000000" w:themeColor="text1"/>
          <w:sz w:val="28"/>
          <w:szCs w:val="28"/>
        </w:rPr>
        <w:t>Итеративное повторение</w:t>
      </w:r>
      <w:r w:rsidR="00291F87" w:rsidRPr="00291F87">
        <w:rPr>
          <w:color w:val="000000" w:themeColor="text1"/>
          <w:sz w:val="28"/>
          <w:szCs w:val="28"/>
        </w:rPr>
        <w:t>:</w:t>
      </w:r>
      <w:r w:rsidR="00291F87">
        <w:rPr>
          <w:color w:val="000000" w:themeColor="text1"/>
          <w:sz w:val="28"/>
          <w:szCs w:val="28"/>
        </w:rPr>
        <w:br/>
      </w:r>
      <w:r w:rsidRPr="00F34093">
        <w:rPr>
          <w:color w:val="000000" w:themeColor="text1"/>
          <w:sz w:val="28"/>
          <w:szCs w:val="28"/>
        </w:rPr>
        <w:t>Циклически выполняются фазы 2-4 до достижения критерия остановки.</w:t>
      </w:r>
    </w:p>
    <w:p w14:paraId="6E1420D5" w14:textId="77777777" w:rsidR="00953D5E" w:rsidRPr="00F34093" w:rsidRDefault="00953D5E" w:rsidP="007343EB">
      <w:pPr>
        <w:pStyle w:val="TimesNewRoman14"/>
        <w:rPr>
          <w:rStyle w:val="ae"/>
          <w:b w:val="0"/>
          <w:color w:val="000000" w:themeColor="text1"/>
          <w:szCs w:val="28"/>
        </w:rPr>
      </w:pPr>
      <w:r w:rsidRPr="00F34093">
        <w:rPr>
          <w:rStyle w:val="ae"/>
          <w:b w:val="0"/>
          <w:color w:val="000000" w:themeColor="text1"/>
          <w:szCs w:val="28"/>
        </w:rPr>
        <w:t>Модификации:</w:t>
      </w:r>
    </w:p>
    <w:p w14:paraId="153C837E" w14:textId="6188D0D4" w:rsidR="00953D5E" w:rsidRPr="00F34093" w:rsidRDefault="00953D5E" w:rsidP="005739D6">
      <w:pPr>
        <w:pStyle w:val="TimesNewRoman14"/>
        <w:numPr>
          <w:ilvl w:val="0"/>
          <w:numId w:val="34"/>
        </w:numPr>
        <w:tabs>
          <w:tab w:val="clear" w:pos="720"/>
          <w:tab w:val="num" w:pos="851"/>
        </w:tabs>
        <w:ind w:left="851" w:hanging="567"/>
        <w:rPr>
          <w:color w:val="000000" w:themeColor="text1"/>
        </w:rPr>
      </w:pPr>
      <w:r w:rsidRPr="00F34093">
        <w:rPr>
          <w:rStyle w:val="ae"/>
          <w:color w:val="000000" w:themeColor="text1"/>
          <w:szCs w:val="28"/>
        </w:rPr>
        <w:t>Адаптивное разрушение</w:t>
      </w:r>
      <w:r w:rsidR="005739D6">
        <w:rPr>
          <w:color w:val="000000" w:themeColor="text1"/>
        </w:rPr>
        <w:br/>
      </w:r>
      <w:r w:rsidRPr="00F34093">
        <w:rPr>
          <w:color w:val="000000" w:themeColor="text1"/>
        </w:rPr>
        <w:t>Автоматическая регулировка доли удаляемых элементов на основе динамики улучшений</w:t>
      </w:r>
    </w:p>
    <w:p w14:paraId="4D8D32D8" w14:textId="4D1C1872" w:rsidR="00953D5E" w:rsidRPr="00F34093" w:rsidRDefault="00953D5E" w:rsidP="005739D6">
      <w:pPr>
        <w:pStyle w:val="TimesNewRoman14"/>
        <w:numPr>
          <w:ilvl w:val="0"/>
          <w:numId w:val="34"/>
        </w:numPr>
        <w:tabs>
          <w:tab w:val="clear" w:pos="720"/>
          <w:tab w:val="num" w:pos="851"/>
        </w:tabs>
        <w:ind w:left="851" w:hanging="567"/>
        <w:rPr>
          <w:color w:val="000000" w:themeColor="text1"/>
        </w:rPr>
      </w:pPr>
      <w:r w:rsidRPr="00F34093">
        <w:rPr>
          <w:rStyle w:val="ae"/>
          <w:color w:val="000000" w:themeColor="text1"/>
          <w:szCs w:val="28"/>
        </w:rPr>
        <w:t>Селективная реконструкция</w:t>
      </w:r>
      <w:r w:rsidR="005739D6">
        <w:rPr>
          <w:color w:val="000000" w:themeColor="text1"/>
        </w:rPr>
        <w:br/>
      </w:r>
      <w:r w:rsidRPr="00F34093">
        <w:rPr>
          <w:color w:val="000000" w:themeColor="text1"/>
        </w:rPr>
        <w:t>Приоритетное рассмотрение определенных классов элементов при повторной вставке</w:t>
      </w:r>
    </w:p>
    <w:p w14:paraId="3CE4598B" w14:textId="53F3E3FF" w:rsidR="00953D5E" w:rsidRPr="00F34093" w:rsidRDefault="00953D5E" w:rsidP="005739D6">
      <w:pPr>
        <w:pStyle w:val="TimesNewRoman14"/>
        <w:numPr>
          <w:ilvl w:val="0"/>
          <w:numId w:val="34"/>
        </w:numPr>
        <w:tabs>
          <w:tab w:val="clear" w:pos="720"/>
          <w:tab w:val="num" w:pos="851"/>
        </w:tabs>
        <w:ind w:left="851" w:hanging="567"/>
        <w:rPr>
          <w:color w:val="000000" w:themeColor="text1"/>
        </w:rPr>
      </w:pPr>
      <w:r w:rsidRPr="00F34093">
        <w:rPr>
          <w:rStyle w:val="ae"/>
          <w:color w:val="000000" w:themeColor="text1"/>
          <w:szCs w:val="28"/>
        </w:rPr>
        <w:t>Гибридные критерии</w:t>
      </w:r>
      <w:r w:rsidR="005739D6">
        <w:rPr>
          <w:color w:val="000000" w:themeColor="text1"/>
        </w:rPr>
        <w:br/>
      </w:r>
      <w:r w:rsidRPr="00F34093">
        <w:rPr>
          <w:color w:val="000000" w:themeColor="text1"/>
        </w:rPr>
        <w:t>Комбинация различных метрик для оценки качества размещения элементов</w:t>
      </w:r>
    </w:p>
    <w:p w14:paraId="1F4BF181" w14:textId="6CDE7901" w:rsidR="00953D5E" w:rsidRPr="00F34093" w:rsidRDefault="00953D5E" w:rsidP="005739D6">
      <w:pPr>
        <w:pStyle w:val="TimesNewRoman14"/>
        <w:numPr>
          <w:ilvl w:val="0"/>
          <w:numId w:val="34"/>
        </w:numPr>
        <w:tabs>
          <w:tab w:val="clear" w:pos="720"/>
          <w:tab w:val="num" w:pos="851"/>
        </w:tabs>
        <w:ind w:left="851" w:hanging="567"/>
        <w:rPr>
          <w:color w:val="000000" w:themeColor="text1"/>
        </w:rPr>
      </w:pPr>
      <w:r w:rsidRPr="00F34093">
        <w:rPr>
          <w:rStyle w:val="ae"/>
          <w:color w:val="000000" w:themeColor="text1"/>
          <w:szCs w:val="28"/>
        </w:rPr>
        <w:t>Многоуровневая стратегия</w:t>
      </w:r>
      <w:r w:rsidR="005739D6">
        <w:rPr>
          <w:color w:val="000000" w:themeColor="text1"/>
        </w:rPr>
        <w:br/>
      </w:r>
      <w:r w:rsidRPr="00F34093">
        <w:rPr>
          <w:color w:val="000000" w:themeColor="text1"/>
        </w:rPr>
        <w:t>Применение разных методов на различных стадиях процесса оптимизации</w:t>
      </w:r>
    </w:p>
    <w:p w14:paraId="3F7CAAB2" w14:textId="77777777" w:rsidR="00953D5E" w:rsidRPr="00F34093" w:rsidRDefault="00953D5E" w:rsidP="007343EB">
      <w:pPr>
        <w:pStyle w:val="TimesNewRoman14"/>
        <w:rPr>
          <w:color w:val="000000" w:themeColor="text1"/>
        </w:rPr>
      </w:pPr>
      <w:r w:rsidRPr="00F34093">
        <w:rPr>
          <w:color w:val="000000" w:themeColor="text1"/>
        </w:rPr>
        <w:t xml:space="preserve">Комбинированные конструктивно-деструктивные методы демонстрируют высокую эффективность при решении сложных экземпляров LOP, превосходя по качеству решения чисто конструктивные или деструктивные подходы. Их основное преимущество заключается в способности последовательно улучшать решение, избегая при этом застревания в локальных оптимумах. Хотя эти методы требуют больше вычислительных ресурсов, чем простые эвристики, их применение оправдано в случаях, когда необходимо получить высококачественное решение. Наиболее перспективными направлениями развития являются адаптивные стратегии управления параметрами алгоритма и интеллектуальные методы выбора элементов для разрушения </w:t>
      </w:r>
      <w:r w:rsidRPr="00F34093">
        <w:rPr>
          <w:color w:val="000000" w:themeColor="text1"/>
        </w:rPr>
        <w:lastRenderedPageBreak/>
        <w:t>и реконструкции, позволяющие оптимизировать баланс между качеством решения и вычислительными затратами.</w:t>
      </w:r>
    </w:p>
    <w:p w14:paraId="2CAD376C" w14:textId="4542D684" w:rsidR="00953D5E" w:rsidRPr="00F34093" w:rsidRDefault="00953D5E" w:rsidP="00432345">
      <w:pPr>
        <w:pStyle w:val="subheader"/>
        <w:numPr>
          <w:ilvl w:val="1"/>
          <w:numId w:val="1"/>
        </w:numPr>
        <w:jc w:val="left"/>
        <w:outlineLvl w:val="2"/>
        <w:rPr>
          <w:color w:val="000000" w:themeColor="text1"/>
          <w:lang w:val="ru-RU"/>
        </w:rPr>
      </w:pPr>
      <w:r w:rsidRPr="00F34093">
        <w:rPr>
          <w:color w:val="000000" w:themeColor="text1"/>
          <w:lang w:val="ru-RU"/>
        </w:rPr>
        <w:t xml:space="preserve"> </w:t>
      </w:r>
      <w:bookmarkStart w:id="39" w:name="_Toc199949271"/>
      <w:bookmarkStart w:id="40" w:name="_Toc200058201"/>
      <w:r w:rsidRPr="00F34093">
        <w:rPr>
          <w:color w:val="000000" w:themeColor="text1"/>
          <w:lang w:val="ru-RU"/>
        </w:rPr>
        <w:t>Иерархическое упорядочивание</w:t>
      </w:r>
      <w:bookmarkEnd w:id="39"/>
      <w:bookmarkEnd w:id="40"/>
    </w:p>
    <w:p w14:paraId="0C33EC06" w14:textId="77777777" w:rsidR="00953D5E" w:rsidRPr="00F34093" w:rsidRDefault="00953D5E" w:rsidP="007343EB">
      <w:pPr>
        <w:pStyle w:val="TimesNewRoman14"/>
        <w:rPr>
          <w:color w:val="000000" w:themeColor="text1"/>
        </w:rPr>
      </w:pPr>
      <w:r w:rsidRPr="00F34093">
        <w:rPr>
          <w:color w:val="000000" w:themeColor="text1"/>
        </w:rPr>
        <w:t xml:space="preserve">Иерархическое упорядочивание представляет собой специализированный </w:t>
      </w:r>
      <w:proofErr w:type="spellStart"/>
      <w:r w:rsidRPr="00F34093">
        <w:rPr>
          <w:color w:val="000000" w:themeColor="text1"/>
        </w:rPr>
        <w:t>графовый</w:t>
      </w:r>
      <w:proofErr w:type="spellEnd"/>
      <w:r w:rsidRPr="00F34093">
        <w:rPr>
          <w:color w:val="000000" w:themeColor="text1"/>
        </w:rPr>
        <w:t xml:space="preserve"> метод решения задачи линейного упорядочивания (LOP), основанный на принципе рекурсивной декомпозиции. Этот подход особенно эффективен для задач с выраженной кластерной структурой, где элементы естественным образом группируются в иерархические уровни. Метод имитирует стратегию "разделяй и властвуй", сначала упорядочивая макроуровни системы, а затем детализируя порядок внутри них.</w:t>
      </w:r>
    </w:p>
    <w:p w14:paraId="3EF26817" w14:textId="77777777" w:rsidR="00953D5E" w:rsidRPr="00F34093" w:rsidRDefault="00953D5E" w:rsidP="007343EB">
      <w:pPr>
        <w:pStyle w:val="TimesNewRoman14"/>
        <w:rPr>
          <w:rStyle w:val="ae"/>
          <w:b w:val="0"/>
          <w:bCs/>
          <w:color w:val="000000" w:themeColor="text1"/>
          <w:szCs w:val="28"/>
        </w:rPr>
      </w:pPr>
      <w:r w:rsidRPr="00F34093">
        <w:rPr>
          <w:rStyle w:val="ae"/>
          <w:b w:val="0"/>
          <w:bCs/>
          <w:color w:val="000000" w:themeColor="text1"/>
          <w:szCs w:val="28"/>
        </w:rPr>
        <w:t>Шаги алгоритма:</w:t>
      </w:r>
    </w:p>
    <w:p w14:paraId="748FFFE3" w14:textId="4DA2A649" w:rsidR="00953D5E" w:rsidRPr="00F34093" w:rsidRDefault="00953D5E" w:rsidP="00F2199D">
      <w:pPr>
        <w:pStyle w:val="TimesNewRoman14"/>
        <w:numPr>
          <w:ilvl w:val="0"/>
          <w:numId w:val="35"/>
        </w:numPr>
        <w:tabs>
          <w:tab w:val="clear" w:pos="720"/>
          <w:tab w:val="num" w:pos="851"/>
        </w:tabs>
        <w:ind w:left="851" w:hanging="567"/>
        <w:rPr>
          <w:color w:val="000000" w:themeColor="text1"/>
        </w:rPr>
      </w:pPr>
      <w:r w:rsidRPr="00F34093">
        <w:rPr>
          <w:rStyle w:val="ae"/>
          <w:color w:val="000000" w:themeColor="text1"/>
          <w:szCs w:val="28"/>
        </w:rPr>
        <w:t>Кластеризация графа</w:t>
      </w:r>
      <w:r w:rsidR="00F2199D">
        <w:rPr>
          <w:color w:val="000000" w:themeColor="text1"/>
        </w:rPr>
        <w:br/>
      </w:r>
      <w:r w:rsidR="00CB196C">
        <w:rPr>
          <w:color w:val="000000" w:themeColor="text1"/>
        </w:rPr>
        <w:t>И</w:t>
      </w:r>
      <w:r w:rsidR="00CB196C" w:rsidRPr="00F34093">
        <w:rPr>
          <w:color w:val="000000" w:themeColor="text1"/>
        </w:rPr>
        <w:t xml:space="preserve">сходный взвешенный ориентированный граф </w:t>
      </w:r>
      <w:r w:rsidR="00CB196C">
        <w:rPr>
          <w:color w:val="000000" w:themeColor="text1"/>
        </w:rPr>
        <w:t>р</w:t>
      </w:r>
      <w:r w:rsidRPr="00F34093">
        <w:rPr>
          <w:color w:val="000000" w:themeColor="text1"/>
        </w:rPr>
        <w:t>азбивае</w:t>
      </w:r>
      <w:r w:rsidR="00CB196C">
        <w:rPr>
          <w:color w:val="000000" w:themeColor="text1"/>
        </w:rPr>
        <w:t>тся</w:t>
      </w:r>
      <w:r w:rsidRPr="00F34093">
        <w:rPr>
          <w:color w:val="000000" w:themeColor="text1"/>
        </w:rPr>
        <w:t xml:space="preserve"> на кластеры с использованием метрики связности.</w:t>
      </w:r>
    </w:p>
    <w:p w14:paraId="535896E2" w14:textId="5C8CC23B" w:rsidR="00953D5E" w:rsidRPr="00F34093" w:rsidRDefault="00953D5E" w:rsidP="00F2199D">
      <w:pPr>
        <w:pStyle w:val="TimesNewRoman14"/>
        <w:numPr>
          <w:ilvl w:val="0"/>
          <w:numId w:val="35"/>
        </w:numPr>
        <w:tabs>
          <w:tab w:val="clear" w:pos="720"/>
          <w:tab w:val="num" w:pos="851"/>
        </w:tabs>
        <w:ind w:left="851" w:hanging="567"/>
        <w:rPr>
          <w:color w:val="000000" w:themeColor="text1"/>
        </w:rPr>
      </w:pPr>
      <w:r w:rsidRPr="00F34093">
        <w:rPr>
          <w:rStyle w:val="ae"/>
          <w:color w:val="000000" w:themeColor="text1"/>
          <w:szCs w:val="28"/>
        </w:rPr>
        <w:t xml:space="preserve">Построение </w:t>
      </w:r>
      <w:proofErr w:type="spellStart"/>
      <w:r w:rsidRPr="00F34093">
        <w:rPr>
          <w:rStyle w:val="ae"/>
          <w:color w:val="000000" w:themeColor="text1"/>
          <w:szCs w:val="28"/>
        </w:rPr>
        <w:t>метаграфа</w:t>
      </w:r>
      <w:proofErr w:type="spellEnd"/>
      <w:r w:rsidR="00F2199D">
        <w:rPr>
          <w:color w:val="000000" w:themeColor="text1"/>
        </w:rPr>
        <w:br/>
      </w:r>
      <w:r w:rsidRPr="00F34093">
        <w:rPr>
          <w:color w:val="000000" w:themeColor="text1"/>
        </w:rPr>
        <w:t>Созда</w:t>
      </w:r>
      <w:r w:rsidR="00CB196C">
        <w:rPr>
          <w:color w:val="000000" w:themeColor="text1"/>
        </w:rPr>
        <w:t>ётся</w:t>
      </w:r>
      <w:r w:rsidRPr="00F34093">
        <w:rPr>
          <w:color w:val="000000" w:themeColor="text1"/>
        </w:rPr>
        <w:t xml:space="preserve"> граф более высокого уровня, где вершины представляют кластеры, а веса - агрегированные связи между ними.</w:t>
      </w:r>
    </w:p>
    <w:p w14:paraId="08A139D7" w14:textId="44A4B3A4" w:rsidR="00953D5E" w:rsidRPr="00F34093" w:rsidRDefault="00953D5E" w:rsidP="00F2199D">
      <w:pPr>
        <w:pStyle w:val="TimesNewRoman14"/>
        <w:numPr>
          <w:ilvl w:val="0"/>
          <w:numId w:val="35"/>
        </w:numPr>
        <w:tabs>
          <w:tab w:val="clear" w:pos="720"/>
          <w:tab w:val="num" w:pos="851"/>
        </w:tabs>
        <w:ind w:left="851" w:hanging="567"/>
        <w:rPr>
          <w:color w:val="000000" w:themeColor="text1"/>
        </w:rPr>
      </w:pPr>
      <w:r w:rsidRPr="00F34093">
        <w:rPr>
          <w:rStyle w:val="ae"/>
          <w:color w:val="000000" w:themeColor="text1"/>
          <w:szCs w:val="28"/>
        </w:rPr>
        <w:t>Рекурсивное упорядочивание</w:t>
      </w:r>
      <w:r w:rsidR="00F2199D">
        <w:rPr>
          <w:color w:val="000000" w:themeColor="text1"/>
        </w:rPr>
        <w:br/>
      </w:r>
      <w:r w:rsidRPr="00F34093">
        <w:rPr>
          <w:color w:val="000000" w:themeColor="text1"/>
        </w:rPr>
        <w:t>Применяе</w:t>
      </w:r>
      <w:r w:rsidR="00CB196C">
        <w:rPr>
          <w:color w:val="000000" w:themeColor="text1"/>
        </w:rPr>
        <w:t>тся</w:t>
      </w:r>
      <w:r w:rsidRPr="00F34093">
        <w:rPr>
          <w:color w:val="000000" w:themeColor="text1"/>
        </w:rPr>
        <w:t xml:space="preserve"> жадный алгоритм для упорядочивания </w:t>
      </w:r>
      <w:proofErr w:type="spellStart"/>
      <w:r w:rsidRPr="00F34093">
        <w:rPr>
          <w:color w:val="000000" w:themeColor="text1"/>
        </w:rPr>
        <w:t>метаграфа</w:t>
      </w:r>
      <w:proofErr w:type="spellEnd"/>
      <w:r w:rsidRPr="00F34093">
        <w:rPr>
          <w:color w:val="000000" w:themeColor="text1"/>
        </w:rPr>
        <w:t>, затем рекурсивно повторяе</w:t>
      </w:r>
      <w:r w:rsidR="00CB196C">
        <w:rPr>
          <w:color w:val="000000" w:themeColor="text1"/>
        </w:rPr>
        <w:t>тся</w:t>
      </w:r>
      <w:r w:rsidRPr="00F34093">
        <w:rPr>
          <w:color w:val="000000" w:themeColor="text1"/>
        </w:rPr>
        <w:t xml:space="preserve"> процесс для каждого кластера.</w:t>
      </w:r>
    </w:p>
    <w:p w14:paraId="2C34A980" w14:textId="204534A4" w:rsidR="00953D5E" w:rsidRPr="00F34093" w:rsidRDefault="00953D5E" w:rsidP="00F2199D">
      <w:pPr>
        <w:pStyle w:val="TimesNewRoman14"/>
        <w:numPr>
          <w:ilvl w:val="0"/>
          <w:numId w:val="35"/>
        </w:numPr>
        <w:tabs>
          <w:tab w:val="clear" w:pos="720"/>
          <w:tab w:val="num" w:pos="851"/>
        </w:tabs>
        <w:ind w:left="851" w:hanging="567"/>
        <w:rPr>
          <w:color w:val="000000" w:themeColor="text1"/>
        </w:rPr>
      </w:pPr>
      <w:r w:rsidRPr="00F34093">
        <w:rPr>
          <w:rStyle w:val="ae"/>
          <w:color w:val="000000" w:themeColor="text1"/>
          <w:szCs w:val="28"/>
        </w:rPr>
        <w:t>Согласование уровней</w:t>
      </w:r>
      <w:r w:rsidR="00F2199D">
        <w:rPr>
          <w:color w:val="000000" w:themeColor="text1"/>
        </w:rPr>
        <w:br/>
      </w:r>
      <w:r w:rsidRPr="00F34093">
        <w:rPr>
          <w:color w:val="000000" w:themeColor="text1"/>
        </w:rPr>
        <w:t>Корректируе</w:t>
      </w:r>
      <w:r w:rsidR="00CB196C">
        <w:rPr>
          <w:color w:val="000000" w:themeColor="text1"/>
        </w:rPr>
        <w:t>тся</w:t>
      </w:r>
      <w:r w:rsidRPr="00F34093">
        <w:rPr>
          <w:color w:val="000000" w:themeColor="text1"/>
        </w:rPr>
        <w:t xml:space="preserve"> порядок на каждом уровне для минимизации </w:t>
      </w:r>
      <w:proofErr w:type="spellStart"/>
      <w:r w:rsidRPr="00F34093">
        <w:rPr>
          <w:color w:val="000000" w:themeColor="text1"/>
        </w:rPr>
        <w:t>межкластерных</w:t>
      </w:r>
      <w:proofErr w:type="spellEnd"/>
      <w:r w:rsidRPr="00F34093">
        <w:rPr>
          <w:color w:val="000000" w:themeColor="text1"/>
        </w:rPr>
        <w:t xml:space="preserve"> конфликтов.</w:t>
      </w:r>
    </w:p>
    <w:p w14:paraId="7B575668" w14:textId="184DB52A" w:rsidR="00953D5E" w:rsidRPr="00F34093" w:rsidRDefault="00953D5E" w:rsidP="00F2199D">
      <w:pPr>
        <w:pStyle w:val="TimesNewRoman14"/>
        <w:numPr>
          <w:ilvl w:val="0"/>
          <w:numId w:val="35"/>
        </w:numPr>
        <w:tabs>
          <w:tab w:val="clear" w:pos="720"/>
          <w:tab w:val="num" w:pos="851"/>
        </w:tabs>
        <w:ind w:left="851" w:hanging="567"/>
        <w:rPr>
          <w:rStyle w:val="ae"/>
          <w:b w:val="0"/>
          <w:bCs/>
          <w:color w:val="000000" w:themeColor="text1"/>
        </w:rPr>
      </w:pPr>
      <w:r w:rsidRPr="00F34093">
        <w:rPr>
          <w:rStyle w:val="ae"/>
          <w:color w:val="000000" w:themeColor="text1"/>
          <w:szCs w:val="28"/>
        </w:rPr>
        <w:t>Финальная сборка</w:t>
      </w:r>
      <w:r w:rsidR="00F2199D">
        <w:rPr>
          <w:color w:val="000000" w:themeColor="text1"/>
        </w:rPr>
        <w:br/>
      </w:r>
      <w:r w:rsidRPr="00F34093">
        <w:rPr>
          <w:color w:val="000000" w:themeColor="text1"/>
        </w:rPr>
        <w:t>Объединяе</w:t>
      </w:r>
      <w:r w:rsidR="00CB196C">
        <w:rPr>
          <w:color w:val="000000" w:themeColor="text1"/>
        </w:rPr>
        <w:t>тся</w:t>
      </w:r>
      <w:r w:rsidRPr="00F34093">
        <w:rPr>
          <w:color w:val="000000" w:themeColor="text1"/>
        </w:rPr>
        <w:t xml:space="preserve"> упорядоченные кластеры в итоговую линейную последовательность</w:t>
      </w:r>
      <w:r w:rsidRPr="00F34093">
        <w:rPr>
          <w:rStyle w:val="ae"/>
          <w:b w:val="0"/>
          <w:color w:val="000000" w:themeColor="text1"/>
        </w:rPr>
        <w:t>.</w:t>
      </w:r>
    </w:p>
    <w:p w14:paraId="4398B67A" w14:textId="77777777" w:rsidR="00953D5E" w:rsidRPr="00F34093" w:rsidRDefault="00953D5E" w:rsidP="007343EB">
      <w:pPr>
        <w:pStyle w:val="TimesNewRoman14"/>
        <w:rPr>
          <w:rStyle w:val="ae"/>
          <w:b w:val="0"/>
          <w:bCs/>
          <w:color w:val="000000" w:themeColor="text1"/>
          <w:szCs w:val="28"/>
        </w:rPr>
      </w:pPr>
      <w:r w:rsidRPr="00F34093">
        <w:rPr>
          <w:rStyle w:val="ae"/>
          <w:b w:val="0"/>
          <w:bCs/>
          <w:color w:val="000000" w:themeColor="text1"/>
          <w:szCs w:val="28"/>
        </w:rPr>
        <w:t>Модификации:</w:t>
      </w:r>
    </w:p>
    <w:p w14:paraId="549D4C12" w14:textId="6F29893A" w:rsidR="00953D5E" w:rsidRPr="00F34093" w:rsidRDefault="00953D5E" w:rsidP="00CB196C">
      <w:pPr>
        <w:pStyle w:val="TimesNewRoman14"/>
        <w:numPr>
          <w:ilvl w:val="0"/>
          <w:numId w:val="37"/>
        </w:numPr>
        <w:tabs>
          <w:tab w:val="clear" w:pos="720"/>
          <w:tab w:val="num" w:pos="851"/>
        </w:tabs>
        <w:ind w:left="851" w:hanging="567"/>
        <w:rPr>
          <w:color w:val="000000" w:themeColor="text1"/>
        </w:rPr>
      </w:pPr>
      <w:r w:rsidRPr="00F34093">
        <w:rPr>
          <w:rStyle w:val="ae"/>
          <w:color w:val="000000" w:themeColor="text1"/>
          <w:szCs w:val="28"/>
        </w:rPr>
        <w:t>Адаптивная кластеризация</w:t>
      </w:r>
      <w:r w:rsidR="00CB196C">
        <w:rPr>
          <w:color w:val="000000" w:themeColor="text1"/>
        </w:rPr>
        <w:br/>
      </w:r>
      <w:r w:rsidRPr="00F34093">
        <w:rPr>
          <w:color w:val="000000" w:themeColor="text1"/>
        </w:rPr>
        <w:t>Динамический выбор уровня детализации кластеров на основе локальных характеристик графа</w:t>
      </w:r>
    </w:p>
    <w:p w14:paraId="317C4201" w14:textId="59020112" w:rsidR="00953D5E" w:rsidRPr="00F34093" w:rsidRDefault="00953D5E" w:rsidP="00CB196C">
      <w:pPr>
        <w:pStyle w:val="TimesNewRoman14"/>
        <w:numPr>
          <w:ilvl w:val="0"/>
          <w:numId w:val="37"/>
        </w:numPr>
        <w:tabs>
          <w:tab w:val="clear" w:pos="720"/>
          <w:tab w:val="num" w:pos="851"/>
        </w:tabs>
        <w:ind w:left="851" w:hanging="567"/>
        <w:rPr>
          <w:color w:val="000000" w:themeColor="text1"/>
        </w:rPr>
      </w:pPr>
      <w:r w:rsidRPr="00F34093">
        <w:rPr>
          <w:rStyle w:val="ae"/>
          <w:color w:val="000000" w:themeColor="text1"/>
          <w:szCs w:val="28"/>
        </w:rPr>
        <w:lastRenderedPageBreak/>
        <w:t>Многоуровневое согласование</w:t>
      </w:r>
      <w:r w:rsidR="00CB196C">
        <w:rPr>
          <w:color w:val="000000" w:themeColor="text1"/>
        </w:rPr>
        <w:br/>
      </w:r>
      <w:r w:rsidRPr="00F34093">
        <w:rPr>
          <w:color w:val="000000" w:themeColor="text1"/>
        </w:rPr>
        <w:t>Итеративная оптимизация порядка между соседними уровнями иерархии</w:t>
      </w:r>
    </w:p>
    <w:p w14:paraId="06FCF6AF" w14:textId="538710E2" w:rsidR="00953D5E" w:rsidRPr="00F34093" w:rsidRDefault="00953D5E" w:rsidP="00CB196C">
      <w:pPr>
        <w:pStyle w:val="TimesNewRoman14"/>
        <w:numPr>
          <w:ilvl w:val="0"/>
          <w:numId w:val="37"/>
        </w:numPr>
        <w:tabs>
          <w:tab w:val="clear" w:pos="720"/>
          <w:tab w:val="num" w:pos="851"/>
        </w:tabs>
        <w:ind w:left="851" w:hanging="567"/>
        <w:rPr>
          <w:color w:val="000000" w:themeColor="text1"/>
        </w:rPr>
      </w:pPr>
      <w:r w:rsidRPr="00F34093">
        <w:rPr>
          <w:rStyle w:val="ae"/>
          <w:color w:val="000000" w:themeColor="text1"/>
          <w:szCs w:val="28"/>
        </w:rPr>
        <w:t>Гибридная стратегия</w:t>
      </w:r>
      <w:r w:rsidR="00CB196C">
        <w:rPr>
          <w:color w:val="000000" w:themeColor="text1"/>
        </w:rPr>
        <w:br/>
      </w:r>
      <w:r w:rsidRPr="00F34093">
        <w:rPr>
          <w:color w:val="000000" w:themeColor="text1"/>
        </w:rPr>
        <w:t>Комбинация с локальными методами поиска для постобработки кластерных решений</w:t>
      </w:r>
    </w:p>
    <w:p w14:paraId="319054A4" w14:textId="51E74F53" w:rsidR="00953D5E" w:rsidRPr="00F34093" w:rsidRDefault="00953D5E" w:rsidP="00CB196C">
      <w:pPr>
        <w:pStyle w:val="TimesNewRoman14"/>
        <w:numPr>
          <w:ilvl w:val="0"/>
          <w:numId w:val="37"/>
        </w:numPr>
        <w:tabs>
          <w:tab w:val="clear" w:pos="720"/>
          <w:tab w:val="num" w:pos="851"/>
        </w:tabs>
        <w:ind w:left="851" w:hanging="567"/>
        <w:rPr>
          <w:color w:val="000000" w:themeColor="text1"/>
        </w:rPr>
      </w:pPr>
      <w:r w:rsidRPr="00F34093">
        <w:rPr>
          <w:rStyle w:val="ae"/>
          <w:color w:val="000000" w:themeColor="text1"/>
          <w:szCs w:val="28"/>
        </w:rPr>
        <w:t>Взвешенная агрегация</w:t>
      </w:r>
      <w:r w:rsidR="00CB196C">
        <w:rPr>
          <w:color w:val="000000" w:themeColor="text1"/>
        </w:rPr>
        <w:br/>
      </w:r>
      <w:r w:rsidRPr="00F34093">
        <w:rPr>
          <w:color w:val="000000" w:themeColor="text1"/>
        </w:rPr>
        <w:t xml:space="preserve">Учет дополнительных метрик при построении </w:t>
      </w:r>
      <w:proofErr w:type="spellStart"/>
      <w:r w:rsidRPr="00F34093">
        <w:rPr>
          <w:color w:val="000000" w:themeColor="text1"/>
        </w:rPr>
        <w:t>метаграфа</w:t>
      </w:r>
      <w:proofErr w:type="spellEnd"/>
      <w:r w:rsidRPr="00F34093">
        <w:rPr>
          <w:color w:val="000000" w:themeColor="text1"/>
        </w:rPr>
        <w:t xml:space="preserve"> для лучшего сохранения структуры исходной задачи</w:t>
      </w:r>
    </w:p>
    <w:p w14:paraId="59896EB4" w14:textId="4FA14CC8" w:rsidR="00953D5E" w:rsidRPr="00F34093" w:rsidRDefault="00953D5E" w:rsidP="007343EB">
      <w:pPr>
        <w:pStyle w:val="TimesNewRoman14"/>
        <w:rPr>
          <w:color w:val="000000" w:themeColor="text1"/>
        </w:rPr>
      </w:pPr>
      <w:r w:rsidRPr="00F34093">
        <w:rPr>
          <w:color w:val="000000" w:themeColor="text1"/>
        </w:rPr>
        <w:t xml:space="preserve">Иерархическое упорядочивание предлагает принципиально новый взгляд на решение LOP, особенно эффективный для крупномасштабных задач с внутренней модульной структурой. Метод превосходит традиционные подходы в случаях, когда элементы естественным образом образуют иерархические группы, демонстрируя при этом хорошую масштабируемость. Ключевым преимуществом является способность алгоритма работать с разными уровнями абстракции, что позволяет находить компромисс между качеством решения и вычислительными затратами. Наиболее перспективными направлениями развития остаются адаптивные стратегии кластеризации и методы интеллектуального согласования уровней иерархии, которые могут значительно улучшить качество итоговых решений для сложных </w:t>
      </w:r>
      <w:proofErr w:type="spellStart"/>
      <w:r w:rsidRPr="00F34093">
        <w:rPr>
          <w:color w:val="000000" w:themeColor="text1"/>
        </w:rPr>
        <w:t>графовых</w:t>
      </w:r>
      <w:proofErr w:type="spellEnd"/>
      <w:r w:rsidRPr="00F34093">
        <w:rPr>
          <w:color w:val="000000" w:themeColor="text1"/>
        </w:rPr>
        <w:t xml:space="preserve"> структур.</w:t>
      </w:r>
    </w:p>
    <w:p w14:paraId="5326AFB6" w14:textId="5C8C7282" w:rsidR="00B16F1A" w:rsidRPr="00F34093" w:rsidRDefault="00B16F1A" w:rsidP="000B4A1E">
      <w:pPr>
        <w:pStyle w:val="subheader"/>
        <w:numPr>
          <w:ilvl w:val="1"/>
          <w:numId w:val="1"/>
        </w:numPr>
        <w:jc w:val="left"/>
        <w:outlineLvl w:val="2"/>
        <w:rPr>
          <w:color w:val="000000" w:themeColor="text1"/>
          <w:lang w:val="ru-RU"/>
        </w:rPr>
      </w:pPr>
      <w:r w:rsidRPr="00F34093">
        <w:rPr>
          <w:color w:val="000000" w:themeColor="text1"/>
          <w:lang w:val="ru-RU"/>
        </w:rPr>
        <w:t xml:space="preserve"> </w:t>
      </w:r>
      <w:bookmarkStart w:id="41" w:name="_Toc199949272"/>
      <w:bookmarkStart w:id="42" w:name="_Toc200058202"/>
      <w:r w:rsidRPr="00F34093">
        <w:rPr>
          <w:color w:val="000000" w:themeColor="text1"/>
          <w:lang w:val="ru-RU"/>
        </w:rPr>
        <w:t>Алгоритм локального поиска</w:t>
      </w:r>
      <w:bookmarkEnd w:id="41"/>
      <w:bookmarkEnd w:id="42"/>
    </w:p>
    <w:p w14:paraId="2CE72F6F" w14:textId="4A6D2276" w:rsidR="001773B3" w:rsidRPr="00F34093" w:rsidRDefault="001773B3" w:rsidP="007343EB">
      <w:pPr>
        <w:pStyle w:val="TimesNewRoman14"/>
        <w:rPr>
          <w:color w:val="000000" w:themeColor="text1"/>
        </w:rPr>
      </w:pPr>
      <w:r w:rsidRPr="00F34093">
        <w:rPr>
          <w:color w:val="000000" w:themeColor="text1"/>
        </w:rPr>
        <w:t xml:space="preserve">Алгоритм локального поиска является одним из базовых методов решения </w:t>
      </w:r>
      <w:proofErr w:type="gramStart"/>
      <w:r w:rsidRPr="00F34093">
        <w:rPr>
          <w:color w:val="000000" w:themeColor="text1"/>
        </w:rPr>
        <w:t>LOP</w:t>
      </w:r>
      <w:r w:rsidR="00AA49D4" w:rsidRPr="00AA49D4">
        <w:rPr>
          <w:color w:val="000000" w:themeColor="text1"/>
        </w:rPr>
        <w:t>[</w:t>
      </w:r>
      <w:proofErr w:type="gramEnd"/>
      <w:r w:rsidR="00AA49D4" w:rsidRPr="00AA49D4">
        <w:rPr>
          <w:color w:val="000000" w:themeColor="text1"/>
        </w:rPr>
        <w:t>18]</w:t>
      </w:r>
      <w:r w:rsidRPr="00F34093">
        <w:rPr>
          <w:color w:val="000000" w:themeColor="text1"/>
        </w:rPr>
        <w:t>. Этот алгоритм начинает работу с произвольного решения и последовательно улучшает его, исследуя окрестность текущей перестановки с помощью операций вставки. На каждом шаге вычисляется изменение целевой функции, если находится лучшее решение, оно принимается в качестве нового текущего состояния. Процесс продолжается до тех пор, пока в окрестности не останется улучшающих перемещений, что соответствует достижению локального оптимума.</w:t>
      </w:r>
    </w:p>
    <w:p w14:paraId="4BE68997" w14:textId="3E39772C" w:rsidR="00944B3C" w:rsidRPr="00F34093" w:rsidRDefault="00944B3C" w:rsidP="007343EB">
      <w:pPr>
        <w:pStyle w:val="TimesNewRoman14"/>
        <w:rPr>
          <w:color w:val="000000" w:themeColor="text1"/>
        </w:rPr>
      </w:pPr>
      <w:r w:rsidRPr="00F34093">
        <w:rPr>
          <w:color w:val="000000" w:themeColor="text1"/>
        </w:rPr>
        <w:t>Шаги алгоритма:</w:t>
      </w:r>
    </w:p>
    <w:p w14:paraId="5F6148B7" w14:textId="0D8CDD11" w:rsidR="00EA0C42" w:rsidRPr="00F34093" w:rsidRDefault="00EA0C42" w:rsidP="003C5812">
      <w:pPr>
        <w:pStyle w:val="TimesNewRoman14"/>
        <w:numPr>
          <w:ilvl w:val="0"/>
          <w:numId w:val="9"/>
        </w:numPr>
        <w:ind w:left="851" w:hanging="567"/>
        <w:rPr>
          <w:color w:val="000000" w:themeColor="text1"/>
          <w:lang w:eastAsia="ru-RU"/>
        </w:rPr>
      </w:pPr>
      <w:r w:rsidRPr="00F34093">
        <w:rPr>
          <w:b/>
          <w:color w:val="000000" w:themeColor="text1"/>
          <w:lang w:eastAsia="ru-RU"/>
        </w:rPr>
        <w:t>Инициализация начального решения</w:t>
      </w:r>
      <w:r w:rsidRPr="00F34093">
        <w:rPr>
          <w:color w:val="000000" w:themeColor="text1"/>
          <w:lang w:eastAsia="ru-RU"/>
        </w:rPr>
        <w:br/>
        <w:t>Нач</w:t>
      </w:r>
      <w:r w:rsidR="00944B3C" w:rsidRPr="00F34093">
        <w:rPr>
          <w:color w:val="000000" w:themeColor="text1"/>
          <w:lang w:eastAsia="ru-RU"/>
        </w:rPr>
        <w:t>альная перестановка, полученная случайно или с помощью алгоритма</w:t>
      </w:r>
    </w:p>
    <w:p w14:paraId="322F82A0" w14:textId="48582EFC" w:rsidR="00EA0C42" w:rsidRPr="00F34093" w:rsidRDefault="00EA0C42" w:rsidP="003C5812">
      <w:pPr>
        <w:pStyle w:val="TimesNewRoman14"/>
        <w:numPr>
          <w:ilvl w:val="0"/>
          <w:numId w:val="9"/>
        </w:numPr>
        <w:ind w:left="851" w:hanging="567"/>
        <w:rPr>
          <w:color w:val="000000" w:themeColor="text1"/>
          <w:lang w:eastAsia="ru-RU"/>
        </w:rPr>
      </w:pPr>
      <w:r w:rsidRPr="00F34093">
        <w:rPr>
          <w:b/>
          <w:color w:val="000000" w:themeColor="text1"/>
          <w:lang w:eastAsia="ru-RU"/>
        </w:rPr>
        <w:lastRenderedPageBreak/>
        <w:t>Вычисление целевой функции</w:t>
      </w:r>
      <w:r w:rsidRPr="00F34093">
        <w:rPr>
          <w:color w:val="000000" w:themeColor="text1"/>
          <w:lang w:eastAsia="ru-RU"/>
        </w:rPr>
        <w:br/>
        <w:t>Для текущей перестановки</w:t>
      </w:r>
      <w:r w:rsidR="00944B3C" w:rsidRPr="00F34093">
        <w:rPr>
          <w:color w:val="000000" w:themeColor="text1"/>
          <w:lang w:eastAsia="ru-RU"/>
        </w:rPr>
        <w:t xml:space="preserve"> </w:t>
      </w:r>
      <m:oMath>
        <m:r>
          <w:rPr>
            <w:rFonts w:ascii="Cambria Math" w:hAnsi="Cambria Math"/>
            <w:color w:val="000000" w:themeColor="text1"/>
            <w:sz w:val="29"/>
            <w:szCs w:val="29"/>
            <w:bdr w:val="none" w:sz="0" w:space="0" w:color="auto" w:frame="1"/>
            <w:lang w:eastAsia="ru-RU"/>
          </w:rPr>
          <m:t>σ</m:t>
        </m:r>
      </m:oMath>
      <w:r w:rsidR="00944B3C" w:rsidRPr="00F34093">
        <w:rPr>
          <w:color w:val="000000" w:themeColor="text1"/>
          <w:sz w:val="29"/>
          <w:szCs w:val="29"/>
          <w:bdr w:val="none" w:sz="0" w:space="0" w:color="auto" w:frame="1"/>
          <w:lang w:eastAsia="ru-RU"/>
        </w:rPr>
        <w:t xml:space="preserve"> </w:t>
      </w:r>
      <w:r w:rsidR="00944B3C" w:rsidRPr="00F34093">
        <w:rPr>
          <w:color w:val="000000" w:themeColor="text1"/>
          <w:lang w:eastAsia="ru-RU"/>
        </w:rPr>
        <w:t>вычисляется</w:t>
      </w:r>
      <w:r w:rsidRPr="00F34093">
        <w:rPr>
          <w:color w:val="000000" w:themeColor="text1"/>
          <w:lang w:eastAsia="ru-RU"/>
        </w:rPr>
        <w:t xml:space="preserve"> сумм</w:t>
      </w:r>
      <w:r w:rsidR="00944B3C" w:rsidRPr="00F34093">
        <w:rPr>
          <w:color w:val="000000" w:themeColor="text1"/>
          <w:lang w:eastAsia="ru-RU"/>
        </w:rPr>
        <w:t>а</w:t>
      </w:r>
      <w:r w:rsidRPr="00F34093">
        <w:rPr>
          <w:color w:val="000000" w:themeColor="text1"/>
          <w:lang w:eastAsia="ru-RU"/>
        </w:rPr>
        <w:t xml:space="preserve"> весов:</w:t>
      </w:r>
    </w:p>
    <w:p w14:paraId="63B30E69" w14:textId="68EC9AD9" w:rsidR="00EA0C42" w:rsidRPr="00F34093" w:rsidRDefault="000B3AA6" w:rsidP="003C5812">
      <w:pPr>
        <w:pStyle w:val="TimesNewRoman14"/>
        <w:ind w:left="851" w:hanging="567"/>
        <w:rPr>
          <w:rFonts w:ascii="Segoe UI" w:hAnsi="Segoe UI" w:cs="Segoe UI"/>
          <w:color w:val="000000" w:themeColor="text1"/>
          <w:lang w:val="en-US" w:eastAsia="ru-RU"/>
        </w:rPr>
      </w:pPr>
      <m:oMathPara>
        <m:oMath>
          <m:eqArr>
            <m:eqArrPr>
              <m:maxDist m:val="1"/>
              <m:ctrlPr>
                <w:rPr>
                  <w:rFonts w:ascii="Cambria Math" w:hAnsi="Cambria Math"/>
                  <w:color w:val="000000" w:themeColor="text1"/>
                  <w:bdr w:val="none" w:sz="0" w:space="0" w:color="auto" w:frame="1"/>
                  <w:lang w:val="en-US" w:eastAsia="ru-RU"/>
                </w:rPr>
              </m:ctrlPr>
            </m:eqArrPr>
            <m:e>
              <m:r>
                <w:rPr>
                  <w:rFonts w:ascii="Cambria Math" w:hAnsi="Cambria Math"/>
                  <w:color w:val="000000" w:themeColor="text1"/>
                  <w:bdr w:val="none" w:sz="0" w:space="0" w:color="auto" w:frame="1"/>
                  <w:lang w:val="en-US" w:eastAsia="ru-RU"/>
                </w:rPr>
                <m:t>S</m:t>
              </m:r>
              <m:r>
                <m:rPr>
                  <m:sty m:val="p"/>
                </m:rPr>
                <w:rPr>
                  <w:rFonts w:ascii="Cambria Math" w:hAnsi="Cambria Math"/>
                  <w:color w:val="000000" w:themeColor="text1"/>
                  <w:bdr w:val="none" w:sz="0" w:space="0" w:color="auto" w:frame="1"/>
                  <w:lang w:val="en-US" w:eastAsia="ru-RU"/>
                </w:rPr>
                <m:t>=</m:t>
              </m:r>
              <m:nary>
                <m:naryPr>
                  <m:chr m:val="∑"/>
                  <m:limLoc m:val="undOvr"/>
                  <m:ctrlPr>
                    <w:rPr>
                      <w:rFonts w:ascii="Cambria Math" w:hAnsi="Cambria Math"/>
                      <w:color w:val="000000" w:themeColor="text1"/>
                      <w:bdr w:val="none" w:sz="0" w:space="0" w:color="auto" w:frame="1"/>
                      <w:lang w:val="en-US" w:eastAsia="ru-RU"/>
                    </w:rPr>
                  </m:ctrlPr>
                </m:naryPr>
                <m:sub>
                  <m:r>
                    <w:rPr>
                      <w:rFonts w:ascii="Cambria Math" w:hAnsi="Cambria Math"/>
                      <w:color w:val="000000" w:themeColor="text1"/>
                      <w:bdr w:val="none" w:sz="0" w:space="0" w:color="auto" w:frame="1"/>
                      <w:lang w:val="en-US" w:eastAsia="ru-RU"/>
                    </w:rPr>
                    <m:t>i</m:t>
                  </m:r>
                  <m:r>
                    <m:rPr>
                      <m:sty m:val="p"/>
                    </m:rPr>
                    <w:rPr>
                      <w:rFonts w:ascii="Cambria Math" w:hAnsi="Cambria Math"/>
                      <w:color w:val="000000" w:themeColor="text1"/>
                      <w:bdr w:val="none" w:sz="0" w:space="0" w:color="auto" w:frame="1"/>
                      <w:lang w:val="en-US" w:eastAsia="ru-RU"/>
                    </w:rPr>
                    <m:t>=1</m:t>
                  </m:r>
                </m:sub>
                <m:sup>
                  <m:r>
                    <w:rPr>
                      <w:rFonts w:ascii="Cambria Math" w:hAnsi="Cambria Math"/>
                      <w:color w:val="000000" w:themeColor="text1"/>
                      <w:bdr w:val="none" w:sz="0" w:space="0" w:color="auto" w:frame="1"/>
                      <w:lang w:val="en-US" w:eastAsia="ru-RU"/>
                    </w:rPr>
                    <m:t>n</m:t>
                  </m:r>
                  <m:r>
                    <m:rPr>
                      <m:sty m:val="p"/>
                    </m:rPr>
                    <w:rPr>
                      <w:rFonts w:ascii="Cambria Math" w:hAnsi="Cambria Math"/>
                      <w:color w:val="000000" w:themeColor="text1"/>
                      <w:bdr w:val="none" w:sz="0" w:space="0" w:color="auto" w:frame="1"/>
                      <w:lang w:val="en-US" w:eastAsia="ru-RU"/>
                    </w:rPr>
                    <m:t>-1</m:t>
                  </m:r>
                </m:sup>
                <m:e>
                  <m:nary>
                    <m:naryPr>
                      <m:chr m:val="∑"/>
                      <m:limLoc m:val="undOvr"/>
                      <m:ctrlPr>
                        <w:rPr>
                          <w:rFonts w:ascii="Cambria Math" w:hAnsi="Cambria Math"/>
                          <w:color w:val="000000" w:themeColor="text1"/>
                          <w:bdr w:val="none" w:sz="0" w:space="0" w:color="auto" w:frame="1"/>
                          <w:lang w:val="en-US" w:eastAsia="ru-RU"/>
                        </w:rPr>
                      </m:ctrlPr>
                    </m:naryPr>
                    <m:sub>
                      <m:r>
                        <w:rPr>
                          <w:rFonts w:ascii="Cambria Math" w:hAnsi="Cambria Math"/>
                          <w:color w:val="000000" w:themeColor="text1"/>
                          <w:bdr w:val="none" w:sz="0" w:space="0" w:color="auto" w:frame="1"/>
                          <w:lang w:val="en-US" w:eastAsia="ru-RU"/>
                        </w:rPr>
                        <m:t>j</m:t>
                      </m:r>
                      <m:r>
                        <m:rPr>
                          <m:sty m:val="p"/>
                        </m:rPr>
                        <w:rPr>
                          <w:rFonts w:ascii="Cambria Math" w:hAnsi="Cambria Math"/>
                          <w:color w:val="000000" w:themeColor="text1"/>
                          <w:bdr w:val="none" w:sz="0" w:space="0" w:color="auto" w:frame="1"/>
                          <w:lang w:val="en-US" w:eastAsia="ru-RU"/>
                        </w:rPr>
                        <m:t>=</m:t>
                      </m:r>
                      <m:r>
                        <w:rPr>
                          <w:rFonts w:ascii="Cambria Math" w:hAnsi="Cambria Math"/>
                          <w:color w:val="000000" w:themeColor="text1"/>
                          <w:bdr w:val="none" w:sz="0" w:space="0" w:color="auto" w:frame="1"/>
                          <w:lang w:val="en-US" w:eastAsia="ru-RU"/>
                        </w:rPr>
                        <m:t>i</m:t>
                      </m:r>
                      <m:r>
                        <m:rPr>
                          <m:sty m:val="p"/>
                        </m:rPr>
                        <w:rPr>
                          <w:rFonts w:ascii="Cambria Math" w:hAnsi="Cambria Math"/>
                          <w:color w:val="000000" w:themeColor="text1"/>
                          <w:bdr w:val="none" w:sz="0" w:space="0" w:color="auto" w:frame="1"/>
                          <w:lang w:val="en-US" w:eastAsia="ru-RU"/>
                        </w:rPr>
                        <m:t>+1</m:t>
                      </m:r>
                    </m:sub>
                    <m:sup>
                      <m:r>
                        <w:rPr>
                          <w:rFonts w:ascii="Cambria Math" w:hAnsi="Cambria Math"/>
                          <w:color w:val="000000" w:themeColor="text1"/>
                          <w:bdr w:val="none" w:sz="0" w:space="0" w:color="auto" w:frame="1"/>
                          <w:lang w:val="en-US" w:eastAsia="ru-RU"/>
                        </w:rPr>
                        <m:t>n</m:t>
                      </m:r>
                    </m:sup>
                    <m:e>
                      <m:r>
                        <w:rPr>
                          <w:rFonts w:ascii="Cambria Math" w:hAnsi="Cambria Math"/>
                          <w:color w:val="000000" w:themeColor="text1"/>
                          <w:bdr w:val="none" w:sz="0" w:space="0" w:color="auto" w:frame="1"/>
                          <w:lang w:val="en-US" w:eastAsia="ru-RU"/>
                        </w:rPr>
                        <m:t>W</m:t>
                      </m:r>
                      <m:d>
                        <m:dPr>
                          <m:begChr m:val="["/>
                          <m:endChr m:val="]"/>
                          <m:ctrlPr>
                            <w:rPr>
                              <w:rFonts w:ascii="Cambria Math" w:hAnsi="Cambria Math"/>
                              <w:color w:val="000000" w:themeColor="text1"/>
                              <w:bdr w:val="none" w:sz="0" w:space="0" w:color="auto" w:frame="1"/>
                              <w:lang w:val="en-US" w:eastAsia="ru-RU"/>
                            </w:rPr>
                          </m:ctrlPr>
                        </m:dPr>
                        <m:e>
                          <m:r>
                            <w:rPr>
                              <w:rFonts w:ascii="Cambria Math" w:hAnsi="Cambria Math"/>
                              <w:color w:val="000000" w:themeColor="text1"/>
                              <w:bdr w:val="none" w:sz="0" w:space="0" w:color="auto" w:frame="1"/>
                              <w:lang w:eastAsia="ru-RU"/>
                            </w:rPr>
                            <m:t>σ</m:t>
                          </m:r>
                          <m:d>
                            <m:dPr>
                              <m:ctrlPr>
                                <w:rPr>
                                  <w:rFonts w:ascii="Cambria Math" w:hAnsi="Cambria Math"/>
                                  <w:color w:val="000000" w:themeColor="text1"/>
                                  <w:bdr w:val="none" w:sz="0" w:space="0" w:color="auto" w:frame="1"/>
                                  <w:lang w:val="en-US" w:eastAsia="ru-RU"/>
                                </w:rPr>
                              </m:ctrlPr>
                            </m:dPr>
                            <m:e>
                              <m:r>
                                <w:rPr>
                                  <w:rFonts w:ascii="Cambria Math" w:hAnsi="Cambria Math"/>
                                  <w:color w:val="000000" w:themeColor="text1"/>
                                  <w:bdr w:val="none" w:sz="0" w:space="0" w:color="auto" w:frame="1"/>
                                  <w:lang w:val="en-US" w:eastAsia="ru-RU"/>
                                </w:rPr>
                                <m:t>i</m:t>
                              </m:r>
                            </m:e>
                          </m:d>
                          <m:r>
                            <m:rPr>
                              <m:sty m:val="p"/>
                            </m:rPr>
                            <w:rPr>
                              <w:rFonts w:ascii="Cambria Math" w:hAnsi="Cambria Math"/>
                              <w:color w:val="000000" w:themeColor="text1"/>
                              <w:bdr w:val="none" w:sz="0" w:space="0" w:color="auto" w:frame="1"/>
                              <w:lang w:val="en-US" w:eastAsia="ru-RU"/>
                            </w:rPr>
                            <m:t>,</m:t>
                          </m:r>
                          <m:r>
                            <w:rPr>
                              <w:rFonts w:ascii="Cambria Math" w:hAnsi="Cambria Math"/>
                              <w:color w:val="000000" w:themeColor="text1"/>
                              <w:bdr w:val="none" w:sz="0" w:space="0" w:color="auto" w:frame="1"/>
                              <w:lang w:eastAsia="ru-RU"/>
                            </w:rPr>
                            <m:t>σ</m:t>
                          </m:r>
                          <m:d>
                            <m:dPr>
                              <m:ctrlPr>
                                <w:rPr>
                                  <w:rFonts w:ascii="Cambria Math" w:hAnsi="Cambria Math"/>
                                  <w:color w:val="000000" w:themeColor="text1"/>
                                  <w:bdr w:val="none" w:sz="0" w:space="0" w:color="auto" w:frame="1"/>
                                  <w:lang w:val="en-US" w:eastAsia="ru-RU"/>
                                </w:rPr>
                              </m:ctrlPr>
                            </m:dPr>
                            <m:e>
                              <m:r>
                                <w:rPr>
                                  <w:rFonts w:ascii="Cambria Math" w:hAnsi="Cambria Math"/>
                                  <w:color w:val="000000" w:themeColor="text1"/>
                                  <w:bdr w:val="none" w:sz="0" w:space="0" w:color="auto" w:frame="1"/>
                                  <w:lang w:val="en-US" w:eastAsia="ru-RU"/>
                                </w:rPr>
                                <m:t>j</m:t>
                              </m:r>
                            </m:e>
                          </m:d>
                        </m:e>
                      </m:d>
                    </m:e>
                  </m:nary>
                </m:e>
              </m:nary>
              <m:r>
                <m:rPr>
                  <m:sty m:val="p"/>
                </m:rPr>
                <w:rPr>
                  <w:rFonts w:ascii="Cambria Math" w:hAnsi="Cambria Math"/>
                  <w:color w:val="000000" w:themeColor="text1"/>
                  <w:bdr w:val="none" w:sz="0" w:space="0" w:color="auto" w:frame="1"/>
                  <w:lang w:val="en-US" w:eastAsia="ru-RU"/>
                </w:rPr>
                <m:t>#</m:t>
              </m:r>
            </m:e>
          </m:eqArr>
        </m:oMath>
      </m:oMathPara>
    </w:p>
    <w:p w14:paraId="673CCDA0" w14:textId="2F967607" w:rsidR="00EA0C42" w:rsidRPr="00F34093" w:rsidRDefault="00EA0C42" w:rsidP="003C5812">
      <w:pPr>
        <w:pStyle w:val="TimesNewRoman14"/>
        <w:numPr>
          <w:ilvl w:val="0"/>
          <w:numId w:val="9"/>
        </w:numPr>
        <w:ind w:left="851" w:hanging="567"/>
        <w:rPr>
          <w:color w:val="000000" w:themeColor="text1"/>
          <w:lang w:eastAsia="ru-RU"/>
        </w:rPr>
      </w:pPr>
      <w:r w:rsidRPr="00F34093">
        <w:rPr>
          <w:b/>
          <w:color w:val="000000" w:themeColor="text1"/>
          <w:lang w:eastAsia="ru-RU"/>
        </w:rPr>
        <w:t>Определение окрестности</w:t>
      </w:r>
      <w:r w:rsidRPr="00F34093">
        <w:rPr>
          <w:color w:val="000000" w:themeColor="text1"/>
          <w:lang w:eastAsia="ru-RU"/>
        </w:rPr>
        <w:br/>
        <w:t>Соседние решения генерируются с помощью операции</w:t>
      </w:r>
      <w:r w:rsidR="00F41E88" w:rsidRPr="00F34093">
        <w:rPr>
          <w:color w:val="000000" w:themeColor="text1"/>
          <w:lang w:eastAsia="ru-RU"/>
        </w:rPr>
        <w:t xml:space="preserve"> </w:t>
      </w:r>
      <w:r w:rsidRPr="00F34093">
        <w:rPr>
          <w:color w:val="000000" w:themeColor="text1"/>
          <w:lang w:eastAsia="ru-RU"/>
        </w:rPr>
        <w:t>вставки</w:t>
      </w:r>
      <w:r w:rsidR="00F41E88" w:rsidRPr="00F34093">
        <w:rPr>
          <w:color w:val="000000" w:themeColor="text1"/>
          <w:lang w:eastAsia="ru-RU"/>
        </w:rPr>
        <w:t xml:space="preserve"> </w:t>
      </w:r>
      <w:r w:rsidRPr="00F34093">
        <w:rPr>
          <w:color w:val="000000" w:themeColor="text1"/>
          <w:lang w:eastAsia="ru-RU"/>
        </w:rPr>
        <w:t>элемента на новую позицию. Для элемента на позиции</w:t>
      </w:r>
      <w:r w:rsidR="00F41E88" w:rsidRPr="00F34093">
        <w:rPr>
          <w:color w:val="000000" w:themeColor="text1"/>
          <w:lang w:eastAsia="ru-RU"/>
        </w:rPr>
        <w:t xml:space="preserve"> </w:t>
      </w:r>
      <w:r w:rsidRPr="00F34093">
        <w:rPr>
          <w:rFonts w:ascii="KaTeX_Math" w:hAnsi="KaTeX_Math"/>
          <w:i/>
          <w:iCs/>
          <w:color w:val="000000" w:themeColor="text1"/>
          <w:sz w:val="29"/>
          <w:szCs w:val="29"/>
          <w:lang w:eastAsia="ru-RU"/>
        </w:rPr>
        <w:t>i</w:t>
      </w:r>
      <w:r w:rsidR="00F41E88" w:rsidRPr="00F34093">
        <w:rPr>
          <w:color w:val="000000" w:themeColor="text1"/>
          <w:lang w:eastAsia="ru-RU"/>
        </w:rPr>
        <w:t xml:space="preserve"> </w:t>
      </w:r>
      <w:r w:rsidRPr="00F34093">
        <w:rPr>
          <w:color w:val="000000" w:themeColor="text1"/>
          <w:lang w:eastAsia="ru-RU"/>
        </w:rPr>
        <w:t>рассматриваются все возможные позиции</w:t>
      </w:r>
      <w:r w:rsidR="00F41E88" w:rsidRPr="00F34093">
        <w:rPr>
          <w:color w:val="000000" w:themeColor="text1"/>
          <w:lang w:eastAsia="ru-RU"/>
        </w:rPr>
        <w:t xml:space="preserve"> </w:t>
      </w:r>
      <m:oMath>
        <m:r>
          <w:rPr>
            <w:rFonts w:ascii="Cambria Math" w:hAnsi="Cambria Math"/>
            <w:color w:val="000000" w:themeColor="text1"/>
            <w:sz w:val="29"/>
            <w:szCs w:val="29"/>
            <w:bdr w:val="none" w:sz="0" w:space="0" w:color="auto" w:frame="1"/>
            <w:lang w:eastAsia="ru-RU"/>
          </w:rPr>
          <m:t>j≠i</m:t>
        </m:r>
      </m:oMath>
      <w:r w:rsidRPr="00F34093">
        <w:rPr>
          <w:color w:val="000000" w:themeColor="text1"/>
          <w:lang w:eastAsia="ru-RU"/>
        </w:rPr>
        <w:t>.</w:t>
      </w:r>
    </w:p>
    <w:p w14:paraId="22A95A27" w14:textId="5876F760" w:rsidR="00EA0C42" w:rsidRPr="00CF49F9" w:rsidRDefault="00EA0C42" w:rsidP="003C5812">
      <w:pPr>
        <w:pStyle w:val="TimesNewRoman14"/>
        <w:numPr>
          <w:ilvl w:val="0"/>
          <w:numId w:val="9"/>
        </w:numPr>
        <w:ind w:left="851" w:hanging="567"/>
        <w:rPr>
          <w:rFonts w:ascii="Segoe UI" w:hAnsi="Segoe UI" w:cs="Segoe UI"/>
          <w:color w:val="000000" w:themeColor="text1"/>
          <w:lang w:eastAsia="ru-RU"/>
        </w:rPr>
      </w:pPr>
      <w:r w:rsidRPr="00F34093">
        <w:rPr>
          <w:b/>
          <w:color w:val="000000" w:themeColor="text1"/>
          <w:lang w:eastAsia="ru-RU"/>
        </w:rPr>
        <w:t>Вычисление изменения целевой функции (дельта)</w:t>
      </w:r>
      <w:r w:rsidRPr="00F34093">
        <w:rPr>
          <w:color w:val="000000" w:themeColor="text1"/>
          <w:lang w:eastAsia="ru-RU"/>
        </w:rPr>
        <w:br/>
        <w:t>При перемещении элемента</w:t>
      </w:r>
      <w:r w:rsidR="00F2424C" w:rsidRPr="00F34093">
        <w:rPr>
          <w:color w:val="000000" w:themeColor="text1"/>
          <w:lang w:eastAsia="ru-RU"/>
        </w:rPr>
        <w:t xml:space="preserve"> </w:t>
      </w:r>
      <m:oMath>
        <m:r>
          <w:rPr>
            <w:rFonts w:ascii="Cambria Math" w:hAnsi="Cambria Math"/>
            <w:color w:val="000000" w:themeColor="text1"/>
            <w:bdr w:val="none" w:sz="0" w:space="0" w:color="auto" w:frame="1"/>
            <w:lang w:eastAsia="ru-RU"/>
          </w:rPr>
          <m:t>x</m:t>
        </m:r>
        <m:r>
          <m:rPr>
            <m:sty m:val="p"/>
          </m:rPr>
          <w:rPr>
            <w:rFonts w:ascii="Cambria Math" w:hAnsi="Cambria Math"/>
            <w:color w:val="000000" w:themeColor="text1"/>
            <w:bdr w:val="none" w:sz="0" w:space="0" w:color="auto" w:frame="1"/>
            <w:lang w:eastAsia="ru-RU"/>
          </w:rPr>
          <m:t>=</m:t>
        </m:r>
        <m:r>
          <w:rPr>
            <w:rFonts w:ascii="Cambria Math" w:hAnsi="Cambria Math"/>
            <w:color w:val="000000" w:themeColor="text1"/>
            <w:bdr w:val="none" w:sz="0" w:space="0" w:color="auto" w:frame="1"/>
            <w:lang w:eastAsia="ru-RU"/>
          </w:rPr>
          <m:t>σ</m:t>
        </m:r>
        <m:d>
          <m:dPr>
            <m:ctrlPr>
              <w:rPr>
                <w:rFonts w:ascii="Cambria Math" w:hAnsi="Cambria Math"/>
                <w:color w:val="000000" w:themeColor="text1"/>
                <w:bdr w:val="none" w:sz="0" w:space="0" w:color="auto" w:frame="1"/>
                <w:lang w:eastAsia="ru-RU"/>
              </w:rPr>
            </m:ctrlPr>
          </m:dPr>
          <m:e>
            <m:r>
              <w:rPr>
                <w:rFonts w:ascii="Cambria Math" w:hAnsi="Cambria Math"/>
                <w:color w:val="000000" w:themeColor="text1"/>
                <w:bdr w:val="none" w:sz="0" w:space="0" w:color="auto" w:frame="1"/>
                <w:lang w:eastAsia="ru-RU"/>
              </w:rPr>
              <m:t>i</m:t>
            </m:r>
          </m:e>
        </m:d>
      </m:oMath>
      <w:r w:rsidR="00F2424C" w:rsidRPr="00F34093">
        <w:rPr>
          <w:rFonts w:ascii="KaTeX_Math" w:hAnsi="KaTeX_Math"/>
          <w:iCs/>
          <w:color w:val="000000" w:themeColor="text1"/>
          <w:lang w:eastAsia="ru-RU"/>
        </w:rPr>
        <w:t xml:space="preserve"> </w:t>
      </w:r>
      <w:r w:rsidRPr="00F34093">
        <w:rPr>
          <w:color w:val="000000" w:themeColor="text1"/>
          <w:lang w:eastAsia="ru-RU"/>
        </w:rPr>
        <w:t>в позицию</w:t>
      </w:r>
      <w:r w:rsidR="00F2424C" w:rsidRPr="00F34093">
        <w:rPr>
          <w:color w:val="000000" w:themeColor="text1"/>
          <w:lang w:eastAsia="ru-RU"/>
        </w:rPr>
        <w:t xml:space="preserve"> </w:t>
      </w:r>
      <m:oMath>
        <m:r>
          <w:rPr>
            <w:rFonts w:ascii="Cambria Math" w:hAnsi="Cambria Math"/>
            <w:color w:val="000000" w:themeColor="text1"/>
            <w:lang w:eastAsia="ru-RU"/>
          </w:rPr>
          <m:t>j</m:t>
        </m:r>
      </m:oMath>
      <w:r w:rsidRPr="00F34093">
        <w:rPr>
          <w:color w:val="000000" w:themeColor="text1"/>
          <w:lang w:eastAsia="ru-RU"/>
        </w:rPr>
        <w:t>:</w:t>
      </w:r>
      <w:r w:rsidR="00F2424C" w:rsidRPr="00F34093">
        <w:rPr>
          <w:color w:val="000000" w:themeColor="text1"/>
          <w:lang w:eastAsia="ru-RU"/>
        </w:rPr>
        <w:br/>
        <w:t xml:space="preserve">Если </w:t>
      </w:r>
      <m:oMath>
        <m:r>
          <w:rPr>
            <w:rFonts w:ascii="Cambria Math" w:hAnsi="Cambria Math"/>
            <w:color w:val="000000" w:themeColor="text1"/>
            <w:lang w:eastAsia="ru-RU"/>
          </w:rPr>
          <m:t>j</m:t>
        </m:r>
        <m:r>
          <m:rPr>
            <m:sty m:val="p"/>
          </m:rPr>
          <w:rPr>
            <w:rFonts w:ascii="Cambria Math" w:hAnsi="Cambria Math"/>
            <w:color w:val="000000" w:themeColor="text1"/>
            <w:lang w:eastAsia="ru-RU"/>
          </w:rPr>
          <m:t>&lt;</m:t>
        </m:r>
        <m:r>
          <w:rPr>
            <w:rFonts w:ascii="Cambria Math" w:hAnsi="Cambria Math"/>
            <w:color w:val="000000" w:themeColor="text1"/>
            <w:lang w:eastAsia="ru-RU"/>
          </w:rPr>
          <m:t>i</m:t>
        </m:r>
      </m:oMath>
      <w:r w:rsidR="00F2424C" w:rsidRPr="00F34093">
        <w:rPr>
          <w:color w:val="000000" w:themeColor="text1"/>
          <w:lang w:eastAsia="ru-RU"/>
        </w:rPr>
        <w:t>:</w:t>
      </w:r>
      <w:r w:rsidR="00F2424C" w:rsidRPr="00F34093">
        <w:rPr>
          <w:color w:val="000000" w:themeColor="text1"/>
          <w:lang w:eastAsia="ru-RU"/>
        </w:rPr>
        <w:br/>
      </w:r>
      <m:oMathPara>
        <m:oMathParaPr>
          <m:jc m:val="center"/>
        </m:oMathParaPr>
        <m:oMath>
          <m:eqArr>
            <m:eqArrPr>
              <m:maxDist m:val="1"/>
              <m:ctrlPr>
                <w:rPr>
                  <w:rFonts w:ascii="Cambria Math" w:hAnsi="Cambria Math"/>
                  <w:color w:val="000000" w:themeColor="text1"/>
                  <w:bdr w:val="none" w:sz="0" w:space="0" w:color="auto" w:frame="1"/>
                  <w:lang w:eastAsia="ru-RU"/>
                </w:rPr>
              </m:ctrlPr>
            </m:eqArrPr>
            <m:e>
              <m:r>
                <m:rPr>
                  <m:sty m:val="p"/>
                </m:rPr>
                <w:rPr>
                  <w:rFonts w:ascii="Cambria Math" w:hAnsi="Cambria Math"/>
                  <w:color w:val="000000" w:themeColor="text1"/>
                  <w:bdr w:val="none" w:sz="0" w:space="0" w:color="auto" w:frame="1"/>
                  <w:lang w:eastAsia="ru-RU"/>
                </w:rPr>
                <m:t>∆=</m:t>
              </m:r>
              <m:nary>
                <m:naryPr>
                  <m:chr m:val="∑"/>
                  <m:limLoc m:val="undOvr"/>
                  <m:ctrlPr>
                    <w:rPr>
                      <w:rFonts w:ascii="Cambria Math" w:hAnsi="Cambria Math"/>
                      <w:color w:val="000000" w:themeColor="text1"/>
                      <w:bdr w:val="none" w:sz="0" w:space="0" w:color="auto" w:frame="1"/>
                      <w:lang w:eastAsia="ru-RU"/>
                    </w:rPr>
                  </m:ctrlPr>
                </m:naryPr>
                <m:sub>
                  <m:r>
                    <w:rPr>
                      <w:rFonts w:ascii="Cambria Math" w:hAnsi="Cambria Math"/>
                      <w:color w:val="000000" w:themeColor="text1"/>
                      <w:bdr w:val="none" w:sz="0" w:space="0" w:color="auto" w:frame="1"/>
                      <w:lang w:eastAsia="ru-RU"/>
                    </w:rPr>
                    <m:t>k</m:t>
                  </m:r>
                  <m:r>
                    <m:rPr>
                      <m:sty m:val="p"/>
                    </m:rPr>
                    <w:rPr>
                      <w:rFonts w:ascii="Cambria Math" w:hAnsi="Cambria Math"/>
                      <w:color w:val="000000" w:themeColor="text1"/>
                      <w:bdr w:val="none" w:sz="0" w:space="0" w:color="auto" w:frame="1"/>
                      <w:lang w:eastAsia="ru-RU"/>
                    </w:rPr>
                    <m:t>=</m:t>
                  </m:r>
                  <m:r>
                    <w:rPr>
                      <w:rFonts w:ascii="Cambria Math" w:hAnsi="Cambria Math"/>
                      <w:color w:val="000000" w:themeColor="text1"/>
                      <w:bdr w:val="none" w:sz="0" w:space="0" w:color="auto" w:frame="1"/>
                      <w:lang w:eastAsia="ru-RU"/>
                    </w:rPr>
                    <m:t>i</m:t>
                  </m:r>
                  <m:r>
                    <m:rPr>
                      <m:sty m:val="p"/>
                    </m:rPr>
                    <w:rPr>
                      <w:rFonts w:ascii="Cambria Math" w:hAnsi="Cambria Math"/>
                      <w:color w:val="000000" w:themeColor="text1"/>
                      <w:bdr w:val="none" w:sz="0" w:space="0" w:color="auto" w:frame="1"/>
                      <w:lang w:eastAsia="ru-RU"/>
                    </w:rPr>
                    <m:t>+1</m:t>
                  </m:r>
                </m:sub>
                <m:sup>
                  <m:r>
                    <w:rPr>
                      <w:rFonts w:ascii="Cambria Math" w:hAnsi="Cambria Math"/>
                      <w:color w:val="000000" w:themeColor="text1"/>
                      <w:bdr w:val="none" w:sz="0" w:space="0" w:color="auto" w:frame="1"/>
                      <w:lang w:eastAsia="ru-RU"/>
                    </w:rPr>
                    <m:t>j</m:t>
                  </m:r>
                </m:sup>
                <m:e>
                  <m:d>
                    <m:dPr>
                      <m:ctrlPr>
                        <w:rPr>
                          <w:rFonts w:ascii="Cambria Math" w:hAnsi="Cambria Math"/>
                          <w:color w:val="000000" w:themeColor="text1"/>
                          <w:bdr w:val="none" w:sz="0" w:space="0" w:color="auto" w:frame="1"/>
                          <w:lang w:eastAsia="ru-RU"/>
                        </w:rPr>
                      </m:ctrlPr>
                    </m:dPr>
                    <m:e>
                      <m:r>
                        <w:rPr>
                          <w:rFonts w:ascii="Cambria Math" w:hAnsi="Cambria Math"/>
                          <w:color w:val="000000" w:themeColor="text1"/>
                          <w:bdr w:val="none" w:sz="0" w:space="0" w:color="auto" w:frame="1"/>
                          <w:lang w:eastAsia="ru-RU"/>
                        </w:rPr>
                        <m:t>W</m:t>
                      </m:r>
                      <m:d>
                        <m:dPr>
                          <m:begChr m:val="["/>
                          <m:endChr m:val="]"/>
                          <m:ctrlPr>
                            <w:rPr>
                              <w:rFonts w:ascii="Cambria Math" w:hAnsi="Cambria Math"/>
                              <w:color w:val="000000" w:themeColor="text1"/>
                              <w:bdr w:val="none" w:sz="0" w:space="0" w:color="auto" w:frame="1"/>
                              <w:lang w:eastAsia="ru-RU"/>
                            </w:rPr>
                          </m:ctrlPr>
                        </m:dPr>
                        <m:e>
                          <m:r>
                            <w:rPr>
                              <w:rFonts w:ascii="Cambria Math" w:hAnsi="Cambria Math"/>
                              <w:color w:val="000000" w:themeColor="text1"/>
                              <w:bdr w:val="none" w:sz="0" w:space="0" w:color="auto" w:frame="1"/>
                              <w:lang w:eastAsia="ru-RU"/>
                            </w:rPr>
                            <m:t>x</m:t>
                          </m:r>
                          <m:r>
                            <m:rPr>
                              <m:sty m:val="p"/>
                            </m:rPr>
                            <w:rPr>
                              <w:rFonts w:ascii="Cambria Math" w:hAnsi="Cambria Math"/>
                              <w:color w:val="000000" w:themeColor="text1"/>
                              <w:bdr w:val="none" w:sz="0" w:space="0" w:color="auto" w:frame="1"/>
                              <w:lang w:eastAsia="ru-RU"/>
                            </w:rPr>
                            <m:t>,</m:t>
                          </m:r>
                          <m:r>
                            <w:rPr>
                              <w:rFonts w:ascii="Cambria Math" w:hAnsi="Cambria Math"/>
                              <w:color w:val="000000" w:themeColor="text1"/>
                              <w:bdr w:val="none" w:sz="0" w:space="0" w:color="auto" w:frame="1"/>
                              <w:lang w:eastAsia="ru-RU"/>
                            </w:rPr>
                            <m:t>σ</m:t>
                          </m:r>
                          <m:d>
                            <m:dPr>
                              <m:ctrlPr>
                                <w:rPr>
                                  <w:rFonts w:ascii="Cambria Math" w:hAnsi="Cambria Math"/>
                                  <w:color w:val="000000" w:themeColor="text1"/>
                                  <w:bdr w:val="none" w:sz="0" w:space="0" w:color="auto" w:frame="1"/>
                                  <w:lang w:eastAsia="ru-RU"/>
                                </w:rPr>
                              </m:ctrlPr>
                            </m:dPr>
                            <m:e>
                              <m:r>
                                <w:rPr>
                                  <w:rFonts w:ascii="Cambria Math" w:hAnsi="Cambria Math"/>
                                  <w:color w:val="000000" w:themeColor="text1"/>
                                  <w:bdr w:val="none" w:sz="0" w:space="0" w:color="auto" w:frame="1"/>
                                  <w:lang w:eastAsia="ru-RU"/>
                                </w:rPr>
                                <m:t>k</m:t>
                              </m:r>
                            </m:e>
                          </m:d>
                        </m:e>
                      </m:d>
                      <m:r>
                        <m:rPr>
                          <m:sty m:val="p"/>
                        </m:rPr>
                        <w:rPr>
                          <w:rFonts w:ascii="Cambria Math" w:hAnsi="Cambria Math"/>
                          <w:color w:val="000000" w:themeColor="text1"/>
                          <w:bdr w:val="none" w:sz="0" w:space="0" w:color="auto" w:frame="1"/>
                          <w:lang w:eastAsia="ru-RU"/>
                        </w:rPr>
                        <m:t>-</m:t>
                      </m:r>
                      <m:r>
                        <w:rPr>
                          <w:rFonts w:ascii="Cambria Math" w:hAnsi="Cambria Math"/>
                          <w:color w:val="000000" w:themeColor="text1"/>
                          <w:bdr w:val="none" w:sz="0" w:space="0" w:color="auto" w:frame="1"/>
                          <w:lang w:eastAsia="ru-RU"/>
                        </w:rPr>
                        <m:t>W</m:t>
                      </m:r>
                      <m:d>
                        <m:dPr>
                          <m:begChr m:val="["/>
                          <m:endChr m:val="]"/>
                          <m:ctrlPr>
                            <w:rPr>
                              <w:rFonts w:ascii="Cambria Math" w:hAnsi="Cambria Math"/>
                              <w:color w:val="000000" w:themeColor="text1"/>
                              <w:bdr w:val="none" w:sz="0" w:space="0" w:color="auto" w:frame="1"/>
                              <w:lang w:eastAsia="ru-RU"/>
                            </w:rPr>
                          </m:ctrlPr>
                        </m:dPr>
                        <m:e>
                          <m:r>
                            <w:rPr>
                              <w:rFonts w:ascii="Cambria Math" w:hAnsi="Cambria Math"/>
                              <w:color w:val="000000" w:themeColor="text1"/>
                              <w:bdr w:val="none" w:sz="0" w:space="0" w:color="auto" w:frame="1"/>
                              <w:lang w:eastAsia="ru-RU"/>
                            </w:rPr>
                            <m:t>σ</m:t>
                          </m:r>
                          <m:d>
                            <m:dPr>
                              <m:ctrlPr>
                                <w:rPr>
                                  <w:rFonts w:ascii="Cambria Math" w:hAnsi="Cambria Math"/>
                                  <w:color w:val="000000" w:themeColor="text1"/>
                                  <w:bdr w:val="none" w:sz="0" w:space="0" w:color="auto" w:frame="1"/>
                                  <w:lang w:eastAsia="ru-RU"/>
                                </w:rPr>
                              </m:ctrlPr>
                            </m:dPr>
                            <m:e>
                              <m:r>
                                <w:rPr>
                                  <w:rFonts w:ascii="Cambria Math" w:hAnsi="Cambria Math"/>
                                  <w:color w:val="000000" w:themeColor="text1"/>
                                  <w:bdr w:val="none" w:sz="0" w:space="0" w:color="auto" w:frame="1"/>
                                  <w:lang w:eastAsia="ru-RU"/>
                                </w:rPr>
                                <m:t>k</m:t>
                              </m:r>
                            </m:e>
                          </m:d>
                          <m:r>
                            <m:rPr>
                              <m:sty m:val="p"/>
                            </m:rPr>
                            <w:rPr>
                              <w:rFonts w:ascii="Cambria Math" w:hAnsi="Cambria Math"/>
                              <w:color w:val="000000" w:themeColor="text1"/>
                              <w:bdr w:val="none" w:sz="0" w:space="0" w:color="auto" w:frame="1"/>
                              <w:lang w:eastAsia="ru-RU"/>
                            </w:rPr>
                            <m:t>,</m:t>
                          </m:r>
                          <m:r>
                            <w:rPr>
                              <w:rFonts w:ascii="Cambria Math" w:hAnsi="Cambria Math"/>
                              <w:color w:val="000000" w:themeColor="text1"/>
                              <w:bdr w:val="none" w:sz="0" w:space="0" w:color="auto" w:frame="1"/>
                              <w:lang w:eastAsia="ru-RU"/>
                            </w:rPr>
                            <m:t>x</m:t>
                          </m:r>
                        </m:e>
                      </m:d>
                    </m:e>
                  </m:d>
                </m:e>
              </m:nary>
              <m:r>
                <m:rPr>
                  <m:sty m:val="p"/>
                </m:rPr>
                <w:rPr>
                  <w:rFonts w:ascii="Cambria Math" w:hAnsi="Cambria Math"/>
                  <w:color w:val="000000" w:themeColor="text1"/>
                  <w:bdr w:val="none" w:sz="0" w:space="0" w:color="auto" w:frame="1"/>
                  <w:lang w:eastAsia="ru-RU"/>
                </w:rPr>
                <m:t>#(9)#</m:t>
              </m:r>
            </m:e>
          </m:eqArr>
          <m:r>
            <m:rPr>
              <m:sty m:val="p"/>
            </m:rPr>
            <w:rPr>
              <w:rFonts w:ascii="Cambria Math" w:hAnsi="Cambria Math"/>
              <w:color w:val="000000" w:themeColor="text1"/>
              <w:lang w:eastAsia="ru-RU"/>
            </w:rPr>
            <w:br/>
          </m:r>
        </m:oMath>
      </m:oMathPara>
      <w:r w:rsidR="00F2424C" w:rsidRPr="00F34093">
        <w:rPr>
          <w:color w:val="000000" w:themeColor="text1"/>
          <w:lang w:eastAsia="ru-RU"/>
        </w:rPr>
        <w:t xml:space="preserve">Если </w:t>
      </w:r>
      <m:oMath>
        <m:r>
          <w:rPr>
            <w:rFonts w:ascii="Cambria Math" w:hAnsi="Cambria Math"/>
            <w:color w:val="000000" w:themeColor="text1"/>
            <w:lang w:eastAsia="ru-RU"/>
          </w:rPr>
          <m:t>j</m:t>
        </m:r>
        <m:r>
          <m:rPr>
            <m:sty m:val="p"/>
          </m:rPr>
          <w:rPr>
            <w:rFonts w:ascii="Cambria Math" w:hAnsi="Cambria Math"/>
            <w:color w:val="000000" w:themeColor="text1"/>
            <w:lang w:eastAsia="ru-RU"/>
          </w:rPr>
          <m:t>&gt;</m:t>
        </m:r>
        <m:r>
          <w:rPr>
            <w:rFonts w:ascii="Cambria Math" w:hAnsi="Cambria Math"/>
            <w:color w:val="000000" w:themeColor="text1"/>
            <w:lang w:eastAsia="ru-RU"/>
          </w:rPr>
          <m:t>i</m:t>
        </m:r>
      </m:oMath>
      <w:r w:rsidR="00F2424C" w:rsidRPr="00F34093">
        <w:rPr>
          <w:color w:val="000000" w:themeColor="text1"/>
          <w:lang w:eastAsia="ru-RU"/>
        </w:rPr>
        <w:t>:</w:t>
      </w:r>
      <w:r w:rsidR="00F2424C" w:rsidRPr="00F34093">
        <w:rPr>
          <w:color w:val="000000" w:themeColor="text1"/>
          <w:lang w:eastAsia="ru-RU"/>
        </w:rPr>
        <w:br/>
      </w:r>
      <m:oMathPara>
        <m:oMathParaPr>
          <m:jc m:val="center"/>
        </m:oMathParaPr>
        <m:oMath>
          <m:eqArr>
            <m:eqArrPr>
              <m:maxDist m:val="1"/>
              <m:ctrlPr>
                <w:rPr>
                  <w:rFonts w:ascii="Cambria Math" w:hAnsi="Cambria Math"/>
                  <w:color w:val="000000" w:themeColor="text1"/>
                  <w:bdr w:val="none" w:sz="0" w:space="0" w:color="auto" w:frame="1"/>
                  <w:lang w:eastAsia="ru-RU"/>
                </w:rPr>
              </m:ctrlPr>
            </m:eqArrPr>
            <m:e>
              <m:r>
                <m:rPr>
                  <m:sty m:val="p"/>
                </m:rPr>
                <w:rPr>
                  <w:rFonts w:ascii="Cambria Math" w:hAnsi="Cambria Math"/>
                  <w:color w:val="000000" w:themeColor="text1"/>
                  <w:bdr w:val="none" w:sz="0" w:space="0" w:color="auto" w:frame="1"/>
                  <w:lang w:eastAsia="ru-RU"/>
                </w:rPr>
                <m:t>∆=</m:t>
              </m:r>
              <m:nary>
                <m:naryPr>
                  <m:chr m:val="∑"/>
                  <m:limLoc m:val="undOvr"/>
                  <m:ctrlPr>
                    <w:rPr>
                      <w:rFonts w:ascii="Cambria Math" w:hAnsi="Cambria Math"/>
                      <w:color w:val="000000" w:themeColor="text1"/>
                      <w:bdr w:val="none" w:sz="0" w:space="0" w:color="auto" w:frame="1"/>
                      <w:lang w:eastAsia="ru-RU"/>
                    </w:rPr>
                  </m:ctrlPr>
                </m:naryPr>
                <m:sub>
                  <m:r>
                    <w:rPr>
                      <w:rFonts w:ascii="Cambria Math" w:hAnsi="Cambria Math"/>
                      <w:color w:val="000000" w:themeColor="text1"/>
                      <w:bdr w:val="none" w:sz="0" w:space="0" w:color="auto" w:frame="1"/>
                      <w:lang w:eastAsia="ru-RU"/>
                    </w:rPr>
                    <m:t>k</m:t>
                  </m:r>
                  <m:r>
                    <m:rPr>
                      <m:sty m:val="p"/>
                    </m:rPr>
                    <w:rPr>
                      <w:rFonts w:ascii="Cambria Math" w:hAnsi="Cambria Math"/>
                      <w:color w:val="000000" w:themeColor="text1"/>
                      <w:bdr w:val="none" w:sz="0" w:space="0" w:color="auto" w:frame="1"/>
                      <w:lang w:eastAsia="ru-RU"/>
                    </w:rPr>
                    <m:t>=</m:t>
                  </m:r>
                  <m:r>
                    <w:rPr>
                      <w:rFonts w:ascii="Cambria Math" w:hAnsi="Cambria Math"/>
                      <w:color w:val="000000" w:themeColor="text1"/>
                      <w:bdr w:val="none" w:sz="0" w:space="0" w:color="auto" w:frame="1"/>
                      <w:lang w:eastAsia="ru-RU"/>
                    </w:rPr>
                    <m:t>i</m:t>
                  </m:r>
                  <m:r>
                    <m:rPr>
                      <m:sty m:val="p"/>
                    </m:rPr>
                    <w:rPr>
                      <w:rFonts w:ascii="Cambria Math" w:hAnsi="Cambria Math"/>
                      <w:color w:val="000000" w:themeColor="text1"/>
                      <w:bdr w:val="none" w:sz="0" w:space="0" w:color="auto" w:frame="1"/>
                      <w:lang w:eastAsia="ru-RU"/>
                    </w:rPr>
                    <m:t>+1</m:t>
                  </m:r>
                </m:sub>
                <m:sup>
                  <m:r>
                    <w:rPr>
                      <w:rFonts w:ascii="Cambria Math" w:hAnsi="Cambria Math"/>
                      <w:color w:val="000000" w:themeColor="text1"/>
                      <w:bdr w:val="none" w:sz="0" w:space="0" w:color="auto" w:frame="1"/>
                      <w:lang w:eastAsia="ru-RU"/>
                    </w:rPr>
                    <m:t>j</m:t>
                  </m:r>
                </m:sup>
                <m:e>
                  <m:d>
                    <m:dPr>
                      <m:ctrlPr>
                        <w:rPr>
                          <w:rFonts w:ascii="Cambria Math" w:hAnsi="Cambria Math"/>
                          <w:color w:val="000000" w:themeColor="text1"/>
                          <w:bdr w:val="none" w:sz="0" w:space="0" w:color="auto" w:frame="1"/>
                          <w:lang w:eastAsia="ru-RU"/>
                        </w:rPr>
                      </m:ctrlPr>
                    </m:dPr>
                    <m:e>
                      <m:r>
                        <w:rPr>
                          <w:rFonts w:ascii="Cambria Math" w:hAnsi="Cambria Math"/>
                          <w:color w:val="000000" w:themeColor="text1"/>
                          <w:bdr w:val="none" w:sz="0" w:space="0" w:color="auto" w:frame="1"/>
                          <w:lang w:eastAsia="ru-RU"/>
                        </w:rPr>
                        <m:t>W</m:t>
                      </m:r>
                      <m:d>
                        <m:dPr>
                          <m:begChr m:val="["/>
                          <m:endChr m:val="]"/>
                          <m:ctrlPr>
                            <w:rPr>
                              <w:rFonts w:ascii="Cambria Math" w:hAnsi="Cambria Math"/>
                              <w:color w:val="000000" w:themeColor="text1"/>
                              <w:bdr w:val="none" w:sz="0" w:space="0" w:color="auto" w:frame="1"/>
                              <w:lang w:eastAsia="ru-RU"/>
                            </w:rPr>
                          </m:ctrlPr>
                        </m:dPr>
                        <m:e>
                          <m:r>
                            <w:rPr>
                              <w:rFonts w:ascii="Cambria Math" w:hAnsi="Cambria Math"/>
                              <w:color w:val="000000" w:themeColor="text1"/>
                              <w:bdr w:val="none" w:sz="0" w:space="0" w:color="auto" w:frame="1"/>
                              <w:lang w:eastAsia="ru-RU"/>
                            </w:rPr>
                            <m:t>σ</m:t>
                          </m:r>
                          <m:d>
                            <m:dPr>
                              <m:ctrlPr>
                                <w:rPr>
                                  <w:rFonts w:ascii="Cambria Math" w:hAnsi="Cambria Math"/>
                                  <w:color w:val="000000" w:themeColor="text1"/>
                                  <w:bdr w:val="none" w:sz="0" w:space="0" w:color="auto" w:frame="1"/>
                                  <w:lang w:eastAsia="ru-RU"/>
                                </w:rPr>
                              </m:ctrlPr>
                            </m:dPr>
                            <m:e>
                              <m:r>
                                <w:rPr>
                                  <w:rFonts w:ascii="Cambria Math" w:hAnsi="Cambria Math"/>
                                  <w:color w:val="000000" w:themeColor="text1"/>
                                  <w:bdr w:val="none" w:sz="0" w:space="0" w:color="auto" w:frame="1"/>
                                  <w:lang w:eastAsia="ru-RU"/>
                                </w:rPr>
                                <m:t>k</m:t>
                              </m:r>
                            </m:e>
                          </m:d>
                          <m:r>
                            <m:rPr>
                              <m:sty m:val="p"/>
                            </m:rPr>
                            <w:rPr>
                              <w:rFonts w:ascii="Cambria Math" w:hAnsi="Cambria Math"/>
                              <w:color w:val="000000" w:themeColor="text1"/>
                              <w:bdr w:val="none" w:sz="0" w:space="0" w:color="auto" w:frame="1"/>
                              <w:lang w:eastAsia="ru-RU"/>
                            </w:rPr>
                            <m:t>,</m:t>
                          </m:r>
                          <m:r>
                            <w:rPr>
                              <w:rFonts w:ascii="Cambria Math" w:hAnsi="Cambria Math"/>
                              <w:color w:val="000000" w:themeColor="text1"/>
                              <w:bdr w:val="none" w:sz="0" w:space="0" w:color="auto" w:frame="1"/>
                              <w:lang w:eastAsia="ru-RU"/>
                            </w:rPr>
                            <m:t>x</m:t>
                          </m:r>
                        </m:e>
                      </m:d>
                      <m:r>
                        <m:rPr>
                          <m:sty m:val="p"/>
                        </m:rPr>
                        <w:rPr>
                          <w:rFonts w:ascii="Cambria Math" w:hAnsi="Cambria Math"/>
                          <w:color w:val="000000" w:themeColor="text1"/>
                          <w:bdr w:val="none" w:sz="0" w:space="0" w:color="auto" w:frame="1"/>
                          <w:lang w:eastAsia="ru-RU"/>
                        </w:rPr>
                        <m:t>-</m:t>
                      </m:r>
                      <m:r>
                        <w:rPr>
                          <w:rFonts w:ascii="Cambria Math" w:hAnsi="Cambria Math"/>
                          <w:color w:val="000000" w:themeColor="text1"/>
                          <w:bdr w:val="none" w:sz="0" w:space="0" w:color="auto" w:frame="1"/>
                          <w:lang w:eastAsia="ru-RU"/>
                        </w:rPr>
                        <m:t>W</m:t>
                      </m:r>
                      <m:d>
                        <m:dPr>
                          <m:begChr m:val="["/>
                          <m:endChr m:val="]"/>
                          <m:ctrlPr>
                            <w:rPr>
                              <w:rFonts w:ascii="Cambria Math" w:hAnsi="Cambria Math"/>
                              <w:color w:val="000000" w:themeColor="text1"/>
                              <w:bdr w:val="none" w:sz="0" w:space="0" w:color="auto" w:frame="1"/>
                              <w:lang w:eastAsia="ru-RU"/>
                            </w:rPr>
                          </m:ctrlPr>
                        </m:dPr>
                        <m:e>
                          <m:r>
                            <w:rPr>
                              <w:rFonts w:ascii="Cambria Math" w:hAnsi="Cambria Math"/>
                              <w:color w:val="000000" w:themeColor="text1"/>
                              <w:bdr w:val="none" w:sz="0" w:space="0" w:color="auto" w:frame="1"/>
                              <w:lang w:eastAsia="ru-RU"/>
                            </w:rPr>
                            <m:t>x</m:t>
                          </m:r>
                          <m:r>
                            <m:rPr>
                              <m:sty m:val="p"/>
                            </m:rPr>
                            <w:rPr>
                              <w:rFonts w:ascii="Cambria Math" w:hAnsi="Cambria Math"/>
                              <w:color w:val="000000" w:themeColor="text1"/>
                              <w:bdr w:val="none" w:sz="0" w:space="0" w:color="auto" w:frame="1"/>
                              <w:lang w:eastAsia="ru-RU"/>
                            </w:rPr>
                            <m:t>,</m:t>
                          </m:r>
                          <m:r>
                            <w:rPr>
                              <w:rFonts w:ascii="Cambria Math" w:hAnsi="Cambria Math"/>
                              <w:color w:val="000000" w:themeColor="text1"/>
                              <w:bdr w:val="none" w:sz="0" w:space="0" w:color="auto" w:frame="1"/>
                              <w:lang w:eastAsia="ru-RU"/>
                            </w:rPr>
                            <m:t>σ</m:t>
                          </m:r>
                          <m:d>
                            <m:dPr>
                              <m:ctrlPr>
                                <w:rPr>
                                  <w:rFonts w:ascii="Cambria Math" w:hAnsi="Cambria Math"/>
                                  <w:color w:val="000000" w:themeColor="text1"/>
                                  <w:bdr w:val="none" w:sz="0" w:space="0" w:color="auto" w:frame="1"/>
                                  <w:lang w:eastAsia="ru-RU"/>
                                </w:rPr>
                              </m:ctrlPr>
                            </m:dPr>
                            <m:e>
                              <m:r>
                                <w:rPr>
                                  <w:rFonts w:ascii="Cambria Math" w:hAnsi="Cambria Math"/>
                                  <w:color w:val="000000" w:themeColor="text1"/>
                                  <w:bdr w:val="none" w:sz="0" w:space="0" w:color="auto" w:frame="1"/>
                                  <w:lang w:eastAsia="ru-RU"/>
                                </w:rPr>
                                <m:t>k</m:t>
                              </m:r>
                            </m:e>
                          </m:d>
                        </m:e>
                      </m:d>
                    </m:e>
                  </m:d>
                </m:e>
              </m:nary>
              <m:r>
                <m:rPr>
                  <m:sty m:val="p"/>
                </m:rPr>
                <w:rPr>
                  <w:rFonts w:ascii="Cambria Math" w:hAnsi="Cambria Math"/>
                  <w:color w:val="000000" w:themeColor="text1"/>
                  <w:bdr w:val="none" w:sz="0" w:space="0" w:color="auto" w:frame="1"/>
                  <w:lang w:eastAsia="ru-RU"/>
                </w:rPr>
                <m:t xml:space="preserve"> </m:t>
              </m:r>
              <m:r>
                <w:rPr>
                  <w:rFonts w:ascii="Cambria Math" w:hAnsi="Cambria Math"/>
                  <w:color w:val="000000" w:themeColor="text1"/>
                  <w:bdr w:val="none" w:sz="0" w:space="0" w:color="auto" w:frame="1"/>
                  <w:lang w:eastAsia="ru-RU"/>
                </w:rPr>
                <m:t>##(10)</m:t>
              </m:r>
              <m:r>
                <m:rPr>
                  <m:sty m:val="p"/>
                </m:rPr>
                <w:rPr>
                  <w:rFonts w:ascii="Cambria Math" w:hAnsi="Cambria Math"/>
                  <w:color w:val="000000" w:themeColor="text1"/>
                  <w:bdr w:val="none" w:sz="0" w:space="0" w:color="auto" w:frame="1"/>
                  <w:lang w:eastAsia="ru-RU"/>
                </w:rPr>
                <m:t>#</m:t>
              </m:r>
            </m:e>
          </m:eqArr>
        </m:oMath>
      </m:oMathPara>
    </w:p>
    <w:p w14:paraId="15CD9936" w14:textId="5178A033" w:rsidR="00EA0C42" w:rsidRPr="00F34093" w:rsidRDefault="00EA0C42" w:rsidP="003C5812">
      <w:pPr>
        <w:pStyle w:val="TimesNewRoman14"/>
        <w:numPr>
          <w:ilvl w:val="0"/>
          <w:numId w:val="9"/>
        </w:numPr>
        <w:ind w:left="851" w:hanging="567"/>
        <w:rPr>
          <w:color w:val="000000" w:themeColor="text1"/>
        </w:rPr>
      </w:pPr>
      <w:r w:rsidRPr="00F34093">
        <w:rPr>
          <w:b/>
          <w:color w:val="000000" w:themeColor="text1"/>
          <w:lang w:eastAsia="ru-RU"/>
        </w:rPr>
        <w:t>Поиск улучшения</w:t>
      </w:r>
      <w:r w:rsidR="00F2424C" w:rsidRPr="00F34093">
        <w:rPr>
          <w:b/>
          <w:color w:val="000000" w:themeColor="text1"/>
          <w:lang w:eastAsia="ru-RU"/>
        </w:rPr>
        <w:br/>
      </w:r>
      <w:r w:rsidR="00F2424C" w:rsidRPr="00F34093">
        <w:rPr>
          <w:color w:val="000000" w:themeColor="text1"/>
        </w:rPr>
        <w:t>Для каждого элемента</w:t>
      </w:r>
      <w:r w:rsidR="001773B3" w:rsidRPr="00F34093">
        <w:rPr>
          <w:color w:val="000000" w:themeColor="text1"/>
        </w:rPr>
        <w:t xml:space="preserve"> </w:t>
      </w:r>
      <m:oMath>
        <m:r>
          <w:rPr>
            <w:rFonts w:ascii="Cambria Math" w:hAnsi="Cambria Math"/>
            <w:color w:val="000000" w:themeColor="text1"/>
          </w:rPr>
          <m:t>x</m:t>
        </m:r>
      </m:oMath>
      <w:r w:rsidR="001773B3" w:rsidRPr="00F34093">
        <w:rPr>
          <w:color w:val="000000" w:themeColor="text1"/>
        </w:rPr>
        <w:t xml:space="preserve"> </w:t>
      </w:r>
      <w:r w:rsidR="00F2424C" w:rsidRPr="00F34093">
        <w:rPr>
          <w:color w:val="000000" w:themeColor="text1"/>
        </w:rPr>
        <w:t>на</w:t>
      </w:r>
      <w:r w:rsidR="001773B3" w:rsidRPr="00F34093">
        <w:rPr>
          <w:color w:val="000000" w:themeColor="text1"/>
        </w:rPr>
        <w:t>ходится</w:t>
      </w:r>
      <w:r w:rsidR="00F2424C" w:rsidRPr="00F34093">
        <w:rPr>
          <w:color w:val="000000" w:themeColor="text1"/>
        </w:rPr>
        <w:t xml:space="preserve"> позици</w:t>
      </w:r>
      <w:r w:rsidR="001773B3" w:rsidRPr="00F34093">
        <w:rPr>
          <w:color w:val="000000" w:themeColor="text1"/>
        </w:rPr>
        <w:t xml:space="preserve">я </w:t>
      </w:r>
      <m:oMath>
        <m:r>
          <w:rPr>
            <w:rFonts w:ascii="Cambria Math" w:hAnsi="Cambria Math"/>
            <w:color w:val="000000" w:themeColor="text1"/>
          </w:rPr>
          <m:t>j</m:t>
        </m:r>
      </m:oMath>
      <w:r w:rsidR="00F2424C" w:rsidRPr="00F34093">
        <w:rPr>
          <w:color w:val="000000" w:themeColor="text1"/>
        </w:rPr>
        <w:t>, дающ</w:t>
      </w:r>
      <w:proofErr w:type="spellStart"/>
      <w:r w:rsidR="001773B3" w:rsidRPr="00F34093">
        <w:rPr>
          <w:color w:val="000000" w:themeColor="text1"/>
        </w:rPr>
        <w:t>ая</w:t>
      </w:r>
      <w:proofErr w:type="spellEnd"/>
      <w:r w:rsidR="00F2424C" w:rsidRPr="00F34093">
        <w:rPr>
          <w:color w:val="000000" w:themeColor="text1"/>
        </w:rPr>
        <w:t xml:space="preserve"> максимальное</w:t>
      </w:r>
      <w:r w:rsidR="001773B3" w:rsidRPr="00F34093">
        <w:rPr>
          <w:color w:val="000000" w:themeColor="text1"/>
        </w:rPr>
        <w:t xml:space="preserve"> </w:t>
      </w:r>
      <m:oMath>
        <m:r>
          <w:rPr>
            <w:rFonts w:ascii="Cambria Math" w:hAnsi="Cambria Math"/>
            <w:color w:val="000000" w:themeColor="text1"/>
          </w:rPr>
          <m:t>∆</m:t>
        </m:r>
      </m:oMath>
      <w:r w:rsidR="00F2424C" w:rsidRPr="00F34093">
        <w:rPr>
          <w:color w:val="000000" w:themeColor="text1"/>
        </w:rPr>
        <w:t xml:space="preserve">. </w:t>
      </w:r>
      <w:r w:rsidR="001773B3" w:rsidRPr="00F34093">
        <w:rPr>
          <w:color w:val="000000" w:themeColor="text1"/>
        </w:rPr>
        <w:t>После этого в</w:t>
      </w:r>
      <w:r w:rsidR="00F2424C" w:rsidRPr="00F34093">
        <w:rPr>
          <w:color w:val="000000" w:themeColor="text1"/>
        </w:rPr>
        <w:t>ыб</w:t>
      </w:r>
      <w:r w:rsidR="001773B3" w:rsidRPr="00F34093">
        <w:rPr>
          <w:color w:val="000000" w:themeColor="text1"/>
        </w:rPr>
        <w:t>и</w:t>
      </w:r>
      <w:r w:rsidR="00F2424C" w:rsidRPr="00F34093">
        <w:rPr>
          <w:color w:val="000000" w:themeColor="text1"/>
        </w:rPr>
        <w:t>р</w:t>
      </w:r>
      <w:r w:rsidR="001773B3" w:rsidRPr="00F34093">
        <w:rPr>
          <w:color w:val="000000" w:themeColor="text1"/>
        </w:rPr>
        <w:t>ае</w:t>
      </w:r>
      <w:r w:rsidR="00F2424C" w:rsidRPr="00F34093">
        <w:rPr>
          <w:color w:val="000000" w:themeColor="text1"/>
        </w:rPr>
        <w:t>т</w:t>
      </w:r>
      <w:r w:rsidR="001773B3" w:rsidRPr="00F34093">
        <w:rPr>
          <w:color w:val="000000" w:themeColor="text1"/>
        </w:rPr>
        <w:t>ся</w:t>
      </w:r>
      <w:r w:rsidR="00F2424C" w:rsidRPr="00F34093">
        <w:rPr>
          <w:color w:val="000000" w:themeColor="text1"/>
        </w:rPr>
        <w:t xml:space="preserve"> перемещение с наибольшим</w:t>
      </w:r>
      <w:r w:rsidR="001773B3" w:rsidRPr="00F34093">
        <w:rPr>
          <w:color w:val="000000" w:themeColor="text1"/>
        </w:rPr>
        <w:t xml:space="preserve"> дельта </w:t>
      </w:r>
      <m:oMath>
        <m:r>
          <w:rPr>
            <w:rFonts w:ascii="Cambria Math" w:hAnsi="Cambria Math"/>
            <w:color w:val="000000" w:themeColor="text1"/>
          </w:rPr>
          <m:t>∆ &gt;0</m:t>
        </m:r>
      </m:oMath>
      <w:r w:rsidR="00F2424C" w:rsidRPr="00F34093">
        <w:rPr>
          <w:color w:val="000000" w:themeColor="text1"/>
        </w:rPr>
        <w:t>.</w:t>
      </w:r>
    </w:p>
    <w:p w14:paraId="7E31902E" w14:textId="31CE1BC8" w:rsidR="00EA0C42" w:rsidRPr="00F34093" w:rsidRDefault="00EA0C42" w:rsidP="003C5812">
      <w:pPr>
        <w:pStyle w:val="TimesNewRoman14"/>
        <w:numPr>
          <w:ilvl w:val="0"/>
          <w:numId w:val="9"/>
        </w:numPr>
        <w:ind w:left="851" w:hanging="567"/>
        <w:rPr>
          <w:color w:val="000000" w:themeColor="text1"/>
          <w:lang w:eastAsia="ru-RU"/>
        </w:rPr>
      </w:pPr>
      <w:r w:rsidRPr="00F34093">
        <w:rPr>
          <w:b/>
          <w:color w:val="000000" w:themeColor="text1"/>
          <w:lang w:eastAsia="ru-RU"/>
        </w:rPr>
        <w:t>Обновление решения</w:t>
      </w:r>
      <w:r w:rsidRPr="00F34093">
        <w:rPr>
          <w:color w:val="000000" w:themeColor="text1"/>
          <w:lang w:eastAsia="ru-RU"/>
        </w:rPr>
        <w:br/>
        <w:t>Переместите элемент на новую позицию, обновите перестановку</w:t>
      </w:r>
      <w:r w:rsidR="001773B3" w:rsidRPr="00F34093">
        <w:rPr>
          <w:color w:val="000000" w:themeColor="text1"/>
          <w:lang w:eastAsia="ru-RU"/>
        </w:rPr>
        <w:t xml:space="preserve"> </w:t>
      </w:r>
      <m:oMath>
        <m:r>
          <w:rPr>
            <w:rFonts w:ascii="Cambria Math" w:hAnsi="Cambria Math"/>
            <w:color w:val="000000" w:themeColor="text1"/>
            <w:lang w:eastAsia="ru-RU"/>
          </w:rPr>
          <m:t>σ</m:t>
        </m:r>
      </m:oMath>
      <w:r w:rsidR="001773B3" w:rsidRPr="00F34093">
        <w:rPr>
          <w:color w:val="000000" w:themeColor="text1"/>
          <w:lang w:eastAsia="ru-RU"/>
        </w:rPr>
        <w:t xml:space="preserve"> </w:t>
      </w:r>
      <w:r w:rsidRPr="00F34093">
        <w:rPr>
          <w:color w:val="000000" w:themeColor="text1"/>
          <w:lang w:eastAsia="ru-RU"/>
        </w:rPr>
        <w:t>и сумму</w:t>
      </w:r>
      <w:r w:rsidR="001773B3" w:rsidRPr="00F34093">
        <w:rPr>
          <w:color w:val="000000" w:themeColor="text1"/>
          <w:lang w:eastAsia="ru-RU"/>
        </w:rPr>
        <w:t xml:space="preserve"> </w:t>
      </w:r>
      <m:oMath>
        <m:r>
          <w:rPr>
            <w:rFonts w:ascii="Cambria Math" w:hAnsi="Cambria Math"/>
            <w:color w:val="000000" w:themeColor="text1"/>
            <w:sz w:val="29"/>
            <w:szCs w:val="29"/>
            <w:lang w:eastAsia="ru-RU"/>
          </w:rPr>
          <m:t>S</m:t>
        </m:r>
      </m:oMath>
      <w:r w:rsidRPr="00F34093">
        <w:rPr>
          <w:color w:val="000000" w:themeColor="text1"/>
          <w:lang w:eastAsia="ru-RU"/>
        </w:rPr>
        <w:t>.</w:t>
      </w:r>
    </w:p>
    <w:p w14:paraId="4E7524F4" w14:textId="1C3123A5" w:rsidR="00EA0C42" w:rsidRPr="00F34093" w:rsidRDefault="00EA0C42" w:rsidP="003C5812">
      <w:pPr>
        <w:pStyle w:val="TimesNewRoman14"/>
        <w:numPr>
          <w:ilvl w:val="0"/>
          <w:numId w:val="9"/>
        </w:numPr>
        <w:ind w:left="851" w:hanging="567"/>
        <w:rPr>
          <w:color w:val="000000" w:themeColor="text1"/>
          <w:lang w:eastAsia="ru-RU"/>
        </w:rPr>
      </w:pPr>
      <w:r w:rsidRPr="00F34093">
        <w:rPr>
          <w:b/>
          <w:color w:val="000000" w:themeColor="text1"/>
          <w:lang w:eastAsia="ru-RU"/>
        </w:rPr>
        <w:t>Критерий остановки</w:t>
      </w:r>
      <w:r w:rsidRPr="00F34093">
        <w:rPr>
          <w:color w:val="000000" w:themeColor="text1"/>
          <w:lang w:eastAsia="ru-RU"/>
        </w:rPr>
        <w:br/>
        <w:t>Если улучшений нет (все</w:t>
      </w:r>
      <w:r w:rsidR="001773B3" w:rsidRPr="00F34093">
        <w:rPr>
          <w:color w:val="000000" w:themeColor="text1"/>
          <w:lang w:eastAsia="ru-RU"/>
        </w:rPr>
        <w:t xml:space="preserve"> </w:t>
      </w:r>
      <m:oMath>
        <m:r>
          <w:rPr>
            <w:rFonts w:ascii="Cambria Math" w:hAnsi="Cambria Math"/>
            <w:color w:val="000000" w:themeColor="text1"/>
            <w:sz w:val="29"/>
            <w:szCs w:val="29"/>
            <w:lang w:eastAsia="ru-RU"/>
          </w:rPr>
          <m:t>∆ ≤0</m:t>
        </m:r>
      </m:oMath>
      <w:r w:rsidRPr="00F34093">
        <w:rPr>
          <w:color w:val="000000" w:themeColor="text1"/>
          <w:lang w:eastAsia="ru-RU"/>
        </w:rPr>
        <w:t>), алгоритм завершается. Текущее решение — локальный оптимум.</w:t>
      </w:r>
    </w:p>
    <w:p w14:paraId="4A00A5DA" w14:textId="3EBE13FD" w:rsidR="00B16F1A" w:rsidRPr="00F34093" w:rsidRDefault="00415DCA" w:rsidP="007343EB">
      <w:pPr>
        <w:pStyle w:val="TimesNewRoman14"/>
        <w:rPr>
          <w:color w:val="000000" w:themeColor="text1"/>
        </w:rPr>
      </w:pPr>
      <w:r w:rsidRPr="00F34093">
        <w:rPr>
          <w:color w:val="000000" w:themeColor="text1"/>
        </w:rPr>
        <w:t xml:space="preserve">Алгоритм локального поиска для LOP демонстрирует высокую эффективность на небольших и средних размерностях задачи, однако его главным ограничением является зависимость от начального решения и риск застревания в локальных </w:t>
      </w:r>
      <w:r w:rsidRPr="00F34093">
        <w:rPr>
          <w:color w:val="000000" w:themeColor="text1"/>
        </w:rPr>
        <w:lastRenderedPageBreak/>
        <w:t xml:space="preserve">оптимумах. Для улучшения результатов часто применяются модификации, такие как </w:t>
      </w:r>
      <w:proofErr w:type="spellStart"/>
      <w:r w:rsidRPr="00F34093">
        <w:rPr>
          <w:color w:val="000000" w:themeColor="text1"/>
        </w:rPr>
        <w:t>мультистартовый</w:t>
      </w:r>
      <w:proofErr w:type="spellEnd"/>
      <w:r w:rsidRPr="00F34093">
        <w:rPr>
          <w:color w:val="000000" w:themeColor="text1"/>
        </w:rPr>
        <w:t xml:space="preserve"> поиск или гибридизация с </w:t>
      </w:r>
      <w:proofErr w:type="spellStart"/>
      <w:r w:rsidRPr="00F34093">
        <w:rPr>
          <w:color w:val="000000" w:themeColor="text1"/>
        </w:rPr>
        <w:t>метаэвристиками</w:t>
      </w:r>
      <w:proofErr w:type="spellEnd"/>
      <w:r w:rsidRPr="00F34093">
        <w:rPr>
          <w:color w:val="000000" w:themeColor="text1"/>
        </w:rPr>
        <w:t xml:space="preserve"> (например, табу-поиском). Несмотря на простоту, этот метод остается популярным инструментом для приближенного решения LOP благодаря своей прозрачности и гибкости настройки.</w:t>
      </w:r>
    </w:p>
    <w:p w14:paraId="41883B4D" w14:textId="250909B1" w:rsidR="00ED1C93" w:rsidRPr="00F34093" w:rsidRDefault="00ED1C93" w:rsidP="000B4A1E">
      <w:pPr>
        <w:pStyle w:val="subheader"/>
        <w:numPr>
          <w:ilvl w:val="1"/>
          <w:numId w:val="1"/>
        </w:numPr>
        <w:jc w:val="left"/>
        <w:outlineLvl w:val="2"/>
        <w:rPr>
          <w:color w:val="000000" w:themeColor="text1"/>
          <w:lang w:val="ru-RU"/>
        </w:rPr>
      </w:pPr>
      <w:bookmarkStart w:id="43" w:name="_Toc199949273"/>
      <w:bookmarkStart w:id="44" w:name="_Toc200058203"/>
      <w:r w:rsidRPr="00F34093">
        <w:rPr>
          <w:color w:val="000000" w:themeColor="text1"/>
          <w:lang w:val="ru-RU"/>
        </w:rPr>
        <w:t>Алгоритм поиска с запретами</w:t>
      </w:r>
      <w:bookmarkEnd w:id="43"/>
      <w:bookmarkEnd w:id="44"/>
    </w:p>
    <w:p w14:paraId="1B956F78" w14:textId="0ED31000" w:rsidR="00ED1C93" w:rsidRPr="00F34093" w:rsidRDefault="00415DCA" w:rsidP="007343EB">
      <w:pPr>
        <w:pStyle w:val="TimesNewRoman14"/>
        <w:rPr>
          <w:color w:val="000000" w:themeColor="text1"/>
        </w:rPr>
      </w:pPr>
      <w:r w:rsidRPr="00F34093">
        <w:rPr>
          <w:color w:val="000000" w:themeColor="text1"/>
        </w:rPr>
        <w:t>Табу-поиск (</w:t>
      </w:r>
      <w:proofErr w:type="spellStart"/>
      <w:r w:rsidRPr="00F34093">
        <w:rPr>
          <w:color w:val="000000" w:themeColor="text1"/>
        </w:rPr>
        <w:t>Tabu</w:t>
      </w:r>
      <w:proofErr w:type="spellEnd"/>
      <w:r w:rsidRPr="00F34093">
        <w:rPr>
          <w:color w:val="000000" w:themeColor="text1"/>
        </w:rPr>
        <w:t xml:space="preserve"> Search, TS) — это </w:t>
      </w:r>
      <w:proofErr w:type="spellStart"/>
      <w:r w:rsidRPr="00F34093">
        <w:rPr>
          <w:color w:val="000000" w:themeColor="text1"/>
        </w:rPr>
        <w:t>метаэвристический</w:t>
      </w:r>
      <w:proofErr w:type="spellEnd"/>
      <w:r w:rsidRPr="00F34093">
        <w:rPr>
          <w:color w:val="000000" w:themeColor="text1"/>
        </w:rPr>
        <w:t xml:space="preserve"> алгоритм, расширяющий идеи локального поиска за счёт механизмов избегания циклов и выхода из локальных оптимумов</w:t>
      </w:r>
      <w:r w:rsidR="004052BC" w:rsidRPr="004052BC">
        <w:rPr>
          <w:color w:val="000000" w:themeColor="text1"/>
        </w:rPr>
        <w:t xml:space="preserve"> [</w:t>
      </w:r>
      <w:r w:rsidR="006547B6" w:rsidRPr="006547B6">
        <w:rPr>
          <w:color w:val="000000" w:themeColor="text1"/>
        </w:rPr>
        <w:t>19</w:t>
      </w:r>
      <w:r w:rsidR="004052BC" w:rsidRPr="004052BC">
        <w:rPr>
          <w:color w:val="000000" w:themeColor="text1"/>
        </w:rPr>
        <w:t>]</w:t>
      </w:r>
      <w:r w:rsidRPr="00F34093">
        <w:rPr>
          <w:color w:val="000000" w:themeColor="text1"/>
        </w:rPr>
        <w:t>. В отличие от стандартного локального поиска, TS использует список табу, запрещающий возврат к недавно посещённым решениям, и стратегии диверсификации, что позволяет исследовать новые области пространства решений.</w:t>
      </w:r>
    </w:p>
    <w:p w14:paraId="0EFBE95E" w14:textId="35F0985D" w:rsidR="001359D5" w:rsidRPr="00F34093" w:rsidRDefault="001359D5" w:rsidP="007343EB">
      <w:pPr>
        <w:pStyle w:val="TimesNewRoman14"/>
        <w:rPr>
          <w:color w:val="000000" w:themeColor="text1"/>
        </w:rPr>
      </w:pPr>
      <w:r w:rsidRPr="00F34093">
        <w:rPr>
          <w:color w:val="000000" w:themeColor="text1"/>
        </w:rPr>
        <w:t>Шаги алгоритма:</w:t>
      </w:r>
    </w:p>
    <w:p w14:paraId="6A11F88E" w14:textId="14790A78" w:rsidR="001359D5" w:rsidRPr="00F34093" w:rsidRDefault="001359D5" w:rsidP="003C5812">
      <w:pPr>
        <w:pStyle w:val="TimesNewRoman14"/>
        <w:numPr>
          <w:ilvl w:val="6"/>
          <w:numId w:val="7"/>
        </w:numPr>
        <w:ind w:left="851" w:hanging="567"/>
        <w:rPr>
          <w:color w:val="000000" w:themeColor="text1"/>
        </w:rPr>
      </w:pPr>
      <w:r w:rsidRPr="00F34093">
        <w:rPr>
          <w:b/>
          <w:color w:val="000000" w:themeColor="text1"/>
        </w:rPr>
        <w:t>Инициализация</w:t>
      </w:r>
      <w:r w:rsidRPr="00F34093">
        <w:rPr>
          <w:color w:val="000000" w:themeColor="text1"/>
        </w:rPr>
        <w:br/>
        <w:t>Задаётся начальное решение случайным образом или через алгоритм. Инициализируется пустой список табу, который хранит запрещённые перестановки. Определяется критерий остановы через максимально допустимое количество итераций.</w:t>
      </w:r>
    </w:p>
    <w:p w14:paraId="02935D96" w14:textId="227D69EA" w:rsidR="001359D5" w:rsidRPr="00F34093" w:rsidRDefault="001359D5" w:rsidP="003C5812">
      <w:pPr>
        <w:pStyle w:val="TimesNewRoman14"/>
        <w:numPr>
          <w:ilvl w:val="6"/>
          <w:numId w:val="7"/>
        </w:numPr>
        <w:ind w:left="851" w:hanging="567"/>
        <w:rPr>
          <w:color w:val="000000" w:themeColor="text1"/>
        </w:rPr>
      </w:pPr>
      <w:r w:rsidRPr="00F34093">
        <w:rPr>
          <w:b/>
          <w:color w:val="000000" w:themeColor="text1"/>
        </w:rPr>
        <w:t>Генерация окрестности</w:t>
      </w:r>
      <w:r w:rsidRPr="00F34093">
        <w:rPr>
          <w:b/>
          <w:color w:val="000000" w:themeColor="text1"/>
        </w:rPr>
        <w:br/>
      </w:r>
      <w:r w:rsidRPr="00F34093">
        <w:rPr>
          <w:color w:val="000000" w:themeColor="text1"/>
        </w:rPr>
        <w:t xml:space="preserve">Для текущей перестановки </w:t>
      </w:r>
      <m:oMath>
        <m:r>
          <w:rPr>
            <w:rFonts w:ascii="Cambria Math" w:hAnsi="Cambria Math"/>
            <w:color w:val="000000" w:themeColor="text1"/>
          </w:rPr>
          <m:t>σ</m:t>
        </m:r>
      </m:oMath>
      <w:r w:rsidRPr="00F34093">
        <w:rPr>
          <w:color w:val="000000" w:themeColor="text1"/>
        </w:rPr>
        <w:t xml:space="preserve"> рассматриваются все возможные вставки элемента </w:t>
      </w:r>
      <m:oMath>
        <m:r>
          <w:rPr>
            <w:rFonts w:ascii="Cambria Math" w:hAnsi="Cambria Math"/>
            <w:color w:val="000000" w:themeColor="text1"/>
          </w:rPr>
          <m:t>x</m:t>
        </m:r>
      </m:oMath>
      <w:r w:rsidRPr="00F34093">
        <w:rPr>
          <w:color w:val="000000" w:themeColor="text1"/>
        </w:rPr>
        <w:t xml:space="preserve"> на новую позицию </w:t>
      </w:r>
      <m:oMath>
        <m:r>
          <w:rPr>
            <w:rFonts w:ascii="Cambria Math" w:hAnsi="Cambria Math"/>
            <w:color w:val="000000" w:themeColor="text1"/>
          </w:rPr>
          <m:t>j≠x</m:t>
        </m:r>
      </m:oMath>
      <w:r w:rsidRPr="00F34093">
        <w:rPr>
          <w:color w:val="000000" w:themeColor="text1"/>
        </w:rPr>
        <w:t xml:space="preserve">. Вычисляется изменение целевой функции </w:t>
      </w:r>
      <m:oMath>
        <m:r>
          <w:rPr>
            <w:rFonts w:ascii="Cambria Math" w:hAnsi="Cambria Math"/>
            <w:color w:val="000000" w:themeColor="text1"/>
          </w:rPr>
          <m:t>∆</m:t>
        </m:r>
        <m:r>
          <w:rPr>
            <w:rFonts w:ascii="Cambria Math" w:hAnsi="Cambria Math"/>
            <w:color w:val="000000" w:themeColor="text1"/>
            <w:lang w:val="en-US"/>
          </w:rPr>
          <m:t>S</m:t>
        </m:r>
      </m:oMath>
      <w:r w:rsidRPr="00F34093">
        <w:rPr>
          <w:color w:val="000000" w:themeColor="text1"/>
        </w:rPr>
        <w:t xml:space="preserve"> по формулам (</w:t>
      </w:r>
      <w:r w:rsidR="00CF49F9">
        <w:rPr>
          <w:color w:val="000000" w:themeColor="text1"/>
          <w:lang w:val="en-US"/>
        </w:rPr>
        <w:t>9</w:t>
      </w:r>
      <w:r w:rsidRPr="00F34093">
        <w:rPr>
          <w:color w:val="000000" w:themeColor="text1"/>
        </w:rPr>
        <w:t>) и (</w:t>
      </w:r>
      <w:r w:rsidR="00CF49F9">
        <w:rPr>
          <w:color w:val="000000" w:themeColor="text1"/>
          <w:lang w:val="en-US"/>
        </w:rPr>
        <w:t>10</w:t>
      </w:r>
      <w:r w:rsidRPr="00F34093">
        <w:rPr>
          <w:color w:val="000000" w:themeColor="text1"/>
        </w:rPr>
        <w:t>)</w:t>
      </w:r>
      <w:r w:rsidRPr="00F34093">
        <w:rPr>
          <w:color w:val="000000" w:themeColor="text1"/>
          <w:lang w:val="en-US"/>
        </w:rPr>
        <w:t>.</w:t>
      </w:r>
    </w:p>
    <w:p w14:paraId="35BD87B0" w14:textId="5BC374BF" w:rsidR="001359D5" w:rsidRPr="00F34093" w:rsidRDefault="001359D5" w:rsidP="003C5812">
      <w:pPr>
        <w:pStyle w:val="TimesNewRoman14"/>
        <w:numPr>
          <w:ilvl w:val="6"/>
          <w:numId w:val="7"/>
        </w:numPr>
        <w:ind w:left="851" w:hanging="567"/>
        <w:rPr>
          <w:color w:val="000000" w:themeColor="text1"/>
        </w:rPr>
      </w:pPr>
      <w:r w:rsidRPr="00F34093">
        <w:rPr>
          <w:b/>
          <w:color w:val="000000" w:themeColor="text1"/>
        </w:rPr>
        <w:t>Выбор лучшего допустимого хода</w:t>
      </w:r>
      <w:r w:rsidRPr="00F34093">
        <w:rPr>
          <w:b/>
          <w:color w:val="000000" w:themeColor="text1"/>
        </w:rPr>
        <w:br/>
      </w:r>
      <w:r w:rsidRPr="00F34093">
        <w:rPr>
          <w:color w:val="000000" w:themeColor="text1"/>
        </w:rPr>
        <w:t xml:space="preserve">Среди всех соседей выбирается тот, что даёт максимальное положительное улучшение </w:t>
      </w:r>
      <m:oMath>
        <m:r>
          <w:rPr>
            <w:rFonts w:ascii="Cambria Math" w:eastAsiaTheme="minorEastAsia" w:hAnsi="Cambria Math"/>
            <w:color w:val="000000" w:themeColor="text1"/>
          </w:rPr>
          <m:t>∆</m:t>
        </m:r>
        <m:r>
          <w:rPr>
            <w:rFonts w:ascii="Cambria Math" w:eastAsiaTheme="minorEastAsia" w:hAnsi="Cambria Math"/>
            <w:color w:val="000000" w:themeColor="text1"/>
            <w:lang w:val="en-US"/>
          </w:rPr>
          <m:t>S</m:t>
        </m:r>
      </m:oMath>
      <w:r w:rsidRPr="00F34093">
        <w:rPr>
          <w:rFonts w:eastAsiaTheme="minorEastAsia"/>
          <w:color w:val="000000" w:themeColor="text1"/>
        </w:rPr>
        <w:t xml:space="preserve">. Если данный ход в списке табу, то он игнорируется и выбирается следующий по убыванию приращения </w:t>
      </w:r>
      <m:oMath>
        <m:r>
          <w:rPr>
            <w:rFonts w:ascii="Cambria Math" w:eastAsiaTheme="minorEastAsia" w:hAnsi="Cambria Math"/>
            <w:color w:val="000000" w:themeColor="text1"/>
          </w:rPr>
          <m:t>∆</m:t>
        </m:r>
        <m:r>
          <w:rPr>
            <w:rFonts w:ascii="Cambria Math" w:eastAsiaTheme="minorEastAsia" w:hAnsi="Cambria Math"/>
            <w:color w:val="000000" w:themeColor="text1"/>
            <w:lang w:val="en-US"/>
          </w:rPr>
          <m:t>S</m:t>
        </m:r>
      </m:oMath>
      <w:r w:rsidRPr="00F34093">
        <w:rPr>
          <w:rFonts w:eastAsiaTheme="minorEastAsia"/>
          <w:color w:val="000000" w:themeColor="text1"/>
        </w:rPr>
        <w:t xml:space="preserve"> сосед</w:t>
      </w:r>
      <w:r w:rsidR="00245AA6" w:rsidRPr="00F34093">
        <w:rPr>
          <w:rFonts w:eastAsiaTheme="minorEastAsia"/>
          <w:color w:val="000000" w:themeColor="text1"/>
        </w:rPr>
        <w:t>. Выполняется ход</w:t>
      </w:r>
      <w:r w:rsidR="00245AA6" w:rsidRPr="00F34093">
        <w:rPr>
          <w:color w:val="000000" w:themeColor="text1"/>
        </w:rPr>
        <w:t>.</w:t>
      </w:r>
      <w:r w:rsidR="008E0F4B" w:rsidRPr="00F34093">
        <w:rPr>
          <w:color w:val="000000" w:themeColor="text1"/>
        </w:rPr>
        <w:t xml:space="preserve"> Если обнаружено застревание в локальном минимуме, то применяются стратегии диверсификации (например, пертурбация или рестарт из случайной позиции).</w:t>
      </w:r>
    </w:p>
    <w:p w14:paraId="2A915843" w14:textId="7896570E" w:rsidR="00245AA6" w:rsidRPr="00F34093" w:rsidRDefault="00245AA6" w:rsidP="003C5812">
      <w:pPr>
        <w:pStyle w:val="TimesNewRoman14"/>
        <w:numPr>
          <w:ilvl w:val="6"/>
          <w:numId w:val="7"/>
        </w:numPr>
        <w:ind w:left="851" w:hanging="567"/>
        <w:rPr>
          <w:color w:val="000000" w:themeColor="text1"/>
        </w:rPr>
      </w:pPr>
      <w:r w:rsidRPr="00F34093">
        <w:rPr>
          <w:b/>
          <w:color w:val="000000" w:themeColor="text1"/>
        </w:rPr>
        <w:t>Обновление списка табу</w:t>
      </w:r>
      <w:r w:rsidRPr="00F34093">
        <w:rPr>
          <w:b/>
          <w:color w:val="000000" w:themeColor="text1"/>
        </w:rPr>
        <w:br/>
      </w:r>
      <w:r w:rsidRPr="00F34093">
        <w:rPr>
          <w:color w:val="000000" w:themeColor="text1"/>
        </w:rPr>
        <w:t xml:space="preserve">Запрещается обратное перемещение элемента на несколько итераций (например, 7-10). Список табу обновляется по принципу </w:t>
      </w:r>
      <w:r w:rsidRPr="00F34093">
        <w:rPr>
          <w:color w:val="000000" w:themeColor="text1"/>
          <w:lang w:val="en-US"/>
        </w:rPr>
        <w:t>FIFO</w:t>
      </w:r>
      <w:r w:rsidRPr="00F34093">
        <w:rPr>
          <w:color w:val="000000" w:themeColor="text1"/>
        </w:rPr>
        <w:t>.</w:t>
      </w:r>
    </w:p>
    <w:p w14:paraId="3A96BD94" w14:textId="773E8660" w:rsidR="00245AA6" w:rsidRPr="00F34093" w:rsidRDefault="00245AA6" w:rsidP="003C5812">
      <w:pPr>
        <w:pStyle w:val="TimesNewRoman14"/>
        <w:numPr>
          <w:ilvl w:val="6"/>
          <w:numId w:val="7"/>
        </w:numPr>
        <w:ind w:left="851" w:hanging="567"/>
        <w:rPr>
          <w:color w:val="000000" w:themeColor="text1"/>
        </w:rPr>
      </w:pPr>
      <w:r w:rsidRPr="00F34093">
        <w:rPr>
          <w:b/>
          <w:color w:val="000000" w:themeColor="text1"/>
        </w:rPr>
        <w:lastRenderedPageBreak/>
        <w:t>Критерий остановки</w:t>
      </w:r>
      <w:r w:rsidRPr="00F34093">
        <w:rPr>
          <w:b/>
          <w:color w:val="000000" w:themeColor="text1"/>
        </w:rPr>
        <w:br/>
      </w:r>
      <w:r w:rsidRPr="00F34093">
        <w:rPr>
          <w:color w:val="000000" w:themeColor="text1"/>
        </w:rPr>
        <w:t>Алгоритм завершается при достижении лимита итераций или отсутствии решений.</w:t>
      </w:r>
    </w:p>
    <w:p w14:paraId="34B60637" w14:textId="648C07F8" w:rsidR="00245AA6" w:rsidRPr="00F34093" w:rsidRDefault="00245AA6" w:rsidP="007343EB">
      <w:pPr>
        <w:pStyle w:val="TimesNewRoman14"/>
        <w:rPr>
          <w:color w:val="000000" w:themeColor="text1"/>
        </w:rPr>
      </w:pPr>
      <w:r w:rsidRPr="00F34093">
        <w:rPr>
          <w:color w:val="000000" w:themeColor="text1"/>
        </w:rPr>
        <w:t xml:space="preserve">Самой дорогостоящей по времени является операция генерации окрестности </w:t>
      </w:r>
      <m:oMath>
        <m:r>
          <w:rPr>
            <w:rFonts w:ascii="Cambria Math" w:hAnsi="Cambria Math"/>
            <w:color w:val="000000" w:themeColor="text1"/>
          </w:rPr>
          <m:t>O</m:t>
        </m:r>
        <m:d>
          <m:dPr>
            <m:ctrlPr>
              <w:rPr>
                <w:rFonts w:ascii="Cambria Math" w:hAnsi="Cambria Math"/>
                <w:i/>
                <w:color w:val="000000" w:themeColor="text1"/>
              </w:rPr>
            </m:ctrlPr>
          </m:dPr>
          <m:e>
            <m:sSup>
              <m:sSupPr>
                <m:ctrlPr>
                  <w:rPr>
                    <w:rFonts w:ascii="Cambria Math" w:hAnsi="Cambria Math"/>
                    <w:i/>
                    <w:color w:val="000000" w:themeColor="text1"/>
                  </w:rPr>
                </m:ctrlPr>
              </m:sSupPr>
              <m:e>
                <m:r>
                  <w:rPr>
                    <w:rFonts w:ascii="Cambria Math" w:hAnsi="Cambria Math"/>
                    <w:color w:val="000000" w:themeColor="text1"/>
                  </w:rPr>
                  <m:t>n</m:t>
                </m:r>
              </m:e>
              <m:sup>
                <m:r>
                  <w:rPr>
                    <w:rFonts w:ascii="Cambria Math" w:hAnsi="Cambria Math"/>
                    <w:color w:val="000000" w:themeColor="text1"/>
                  </w:rPr>
                  <m:t>2</m:t>
                </m:r>
              </m:sup>
            </m:sSup>
          </m:e>
        </m:d>
      </m:oMath>
      <w:r w:rsidRPr="00F34093">
        <w:rPr>
          <w:color w:val="000000" w:themeColor="text1"/>
        </w:rPr>
        <w:t>. За счёт ограничения на количество итераций общая сложность алгоритма в худшем случае будет ограничена</w:t>
      </w:r>
      <w:r w:rsidR="00246DB0">
        <w:rPr>
          <w:color w:val="000000" w:themeColor="text1"/>
        </w:rPr>
        <w:t>:</w:t>
      </w:r>
    </w:p>
    <w:p w14:paraId="1E167071" w14:textId="6B70D0DE" w:rsidR="00245AA6" w:rsidRPr="00F34093" w:rsidRDefault="000B3AA6" w:rsidP="007343EB">
      <w:pPr>
        <w:pStyle w:val="TimesNewRoman14"/>
        <w:rPr>
          <w:rFonts w:eastAsiaTheme="minorEastAsia"/>
          <w:color w:val="000000" w:themeColor="text1"/>
        </w:rPr>
      </w:pPr>
      <m:oMathPara>
        <m:oMath>
          <m:eqArr>
            <m:eqArrPr>
              <m:maxDist m:val="1"/>
              <m:ctrlPr>
                <w:rPr>
                  <w:rFonts w:ascii="Cambria Math" w:hAnsi="Cambria Math"/>
                  <w:color w:val="000000" w:themeColor="text1"/>
                </w:rPr>
              </m:ctrlPr>
            </m:eqArrPr>
            <m:e>
              <m:r>
                <w:rPr>
                  <w:rFonts w:ascii="Cambria Math" w:hAnsi="Cambria Math"/>
                  <w:color w:val="000000" w:themeColor="text1"/>
                </w:rPr>
                <m:t>O</m:t>
              </m:r>
              <m:d>
                <m:dPr>
                  <m:ctrlPr>
                    <w:rPr>
                      <w:rFonts w:ascii="Cambria Math" w:hAnsi="Cambria Math"/>
                      <w:color w:val="000000" w:themeColor="text1"/>
                    </w:rPr>
                  </m:ctrlPr>
                </m:dPr>
                <m:e>
                  <m:sSup>
                    <m:sSupPr>
                      <m:ctrlPr>
                        <w:rPr>
                          <w:rFonts w:ascii="Cambria Math" w:hAnsi="Cambria Math"/>
                          <w:color w:val="000000" w:themeColor="text1"/>
                        </w:rPr>
                      </m:ctrlPr>
                    </m:sSupPr>
                    <m:e>
                      <m:r>
                        <w:rPr>
                          <w:rFonts w:ascii="Cambria Math" w:hAnsi="Cambria Math"/>
                          <w:color w:val="000000" w:themeColor="text1"/>
                          <w:lang w:val="en-US"/>
                        </w:rPr>
                        <m:t>k</m:t>
                      </m:r>
                      <m:r>
                        <m:rPr>
                          <m:sty m:val="p"/>
                        </m:rPr>
                        <w:rPr>
                          <w:rFonts w:ascii="Cambria Math" w:hAnsi="Cambria Math"/>
                          <w:color w:val="000000" w:themeColor="text1"/>
                          <w:lang w:val="en-US"/>
                        </w:rPr>
                        <m:t>∙</m:t>
                      </m:r>
                      <m:r>
                        <w:rPr>
                          <w:rFonts w:ascii="Cambria Math" w:eastAsiaTheme="minorEastAsia" w:hAnsi="Cambria Math"/>
                          <w:color w:val="000000" w:themeColor="text1"/>
                        </w:rPr>
                        <m:t>n</m:t>
                      </m:r>
                    </m:e>
                    <m:sup>
                      <m:r>
                        <m:rPr>
                          <m:sty m:val="p"/>
                        </m:rPr>
                        <w:rPr>
                          <w:rFonts w:ascii="Cambria Math" w:hAnsi="Cambria Math"/>
                          <w:color w:val="000000" w:themeColor="text1"/>
                        </w:rPr>
                        <m:t>2</m:t>
                      </m:r>
                    </m:sup>
                  </m:sSup>
                </m:e>
              </m:d>
              <m:r>
                <m:rPr>
                  <m:sty m:val="p"/>
                </m:rPr>
                <w:rPr>
                  <w:rFonts w:ascii="Cambria Math" w:hAnsi="Cambria Math"/>
                  <w:color w:val="000000" w:themeColor="text1"/>
                </w:rPr>
                <m:t>,#</m:t>
              </m:r>
            </m:e>
          </m:eqArr>
        </m:oMath>
      </m:oMathPara>
    </w:p>
    <w:p w14:paraId="00BFCFDD" w14:textId="36844780" w:rsidR="00245AA6" w:rsidRPr="00F34093" w:rsidRDefault="00245AA6" w:rsidP="00904888">
      <w:pPr>
        <w:pStyle w:val="TimesNewRoman14"/>
        <w:ind w:firstLine="0"/>
        <w:rPr>
          <w:color w:val="000000" w:themeColor="text1"/>
        </w:rPr>
      </w:pPr>
      <w:r w:rsidRPr="00F34093">
        <w:rPr>
          <w:color w:val="000000" w:themeColor="text1"/>
        </w:rPr>
        <w:t xml:space="preserve">где </w:t>
      </w:r>
      <m:oMath>
        <m:r>
          <w:rPr>
            <w:rFonts w:ascii="Cambria Math" w:hAnsi="Cambria Math"/>
            <w:color w:val="000000" w:themeColor="text1"/>
            <w:lang w:val="en-US"/>
          </w:rPr>
          <m:t>k</m:t>
        </m:r>
      </m:oMath>
      <w:r w:rsidRPr="00F34093">
        <w:rPr>
          <w:color w:val="000000" w:themeColor="text1"/>
        </w:rPr>
        <w:t xml:space="preserve"> — </w:t>
      </w:r>
      <w:r w:rsidR="008E0F4B" w:rsidRPr="00F34093">
        <w:rPr>
          <w:color w:val="000000" w:themeColor="text1"/>
        </w:rPr>
        <w:t>максимальное число итераций.</w:t>
      </w:r>
    </w:p>
    <w:p w14:paraId="0BB7C7CE" w14:textId="2C4BEB11" w:rsidR="008E0F4B" w:rsidRPr="00F34093" w:rsidRDefault="008E0F4B" w:rsidP="007343EB">
      <w:pPr>
        <w:pStyle w:val="TimesNewRoman14"/>
        <w:rPr>
          <w:color w:val="000000" w:themeColor="text1"/>
        </w:rPr>
      </w:pPr>
      <w:r w:rsidRPr="00F34093">
        <w:rPr>
          <w:color w:val="000000" w:themeColor="text1"/>
        </w:rPr>
        <w:t xml:space="preserve">Табу-поиск демонстрирует высокую эффективность в решении LOP, особенно для больших матриц, благодаря способности избегать застревания в локальных оптимумах. Однако его производительность сильно зависит от настройки параметров (длины списка табу, стратегии диверсификации). В сравнении с локальным поиском, TS требует больше вычислений, но обеспечивает лучшее качество решений, что делает его предпочтительным выбором для сложных экземпляров LOP. Для дальнейшего ускорения можно комбинировать TS с другими </w:t>
      </w:r>
      <w:proofErr w:type="spellStart"/>
      <w:r w:rsidRPr="00F34093">
        <w:rPr>
          <w:color w:val="000000" w:themeColor="text1"/>
        </w:rPr>
        <w:t>метаэвристиками</w:t>
      </w:r>
      <w:proofErr w:type="spellEnd"/>
      <w:r w:rsidRPr="00F34093">
        <w:rPr>
          <w:color w:val="000000" w:themeColor="text1"/>
        </w:rPr>
        <w:t xml:space="preserve"> (например, реактивным поиском).</w:t>
      </w:r>
    </w:p>
    <w:p w14:paraId="243DA135" w14:textId="66C59388" w:rsidR="008848DE" w:rsidRPr="00F34093" w:rsidRDefault="008848DE" w:rsidP="0048190E">
      <w:pPr>
        <w:pStyle w:val="subheader"/>
        <w:numPr>
          <w:ilvl w:val="1"/>
          <w:numId w:val="1"/>
        </w:numPr>
        <w:jc w:val="left"/>
        <w:outlineLvl w:val="2"/>
        <w:rPr>
          <w:color w:val="000000" w:themeColor="text1"/>
          <w:lang w:val="ru-RU"/>
        </w:rPr>
      </w:pPr>
      <w:bookmarkStart w:id="45" w:name="_Toc199949274"/>
      <w:bookmarkStart w:id="46" w:name="_Toc200058204"/>
      <w:r w:rsidRPr="00F34093">
        <w:rPr>
          <w:color w:val="000000" w:themeColor="text1"/>
          <w:lang w:val="ru-RU"/>
        </w:rPr>
        <w:t xml:space="preserve">Алгоритм </w:t>
      </w:r>
      <w:proofErr w:type="spellStart"/>
      <w:r w:rsidRPr="00F34093">
        <w:rPr>
          <w:color w:val="000000" w:themeColor="text1"/>
        </w:rPr>
        <w:t>поиска</w:t>
      </w:r>
      <w:proofErr w:type="spellEnd"/>
      <w:r w:rsidRPr="00F34093">
        <w:rPr>
          <w:color w:val="000000" w:themeColor="text1"/>
          <w:lang w:val="ru-RU"/>
        </w:rPr>
        <w:t xml:space="preserve"> с рассеиванием</w:t>
      </w:r>
      <w:bookmarkEnd w:id="45"/>
      <w:bookmarkEnd w:id="46"/>
    </w:p>
    <w:p w14:paraId="1B101EEE" w14:textId="380C4E89" w:rsidR="00C94DC7" w:rsidRPr="00F34093" w:rsidRDefault="001F2127" w:rsidP="007343EB">
      <w:pPr>
        <w:pStyle w:val="TimesNewRoman14"/>
        <w:rPr>
          <w:color w:val="000000" w:themeColor="text1"/>
        </w:rPr>
      </w:pPr>
      <w:proofErr w:type="spellStart"/>
      <w:r w:rsidRPr="00F34093">
        <w:rPr>
          <w:color w:val="000000" w:themeColor="text1"/>
        </w:rPr>
        <w:t>Scatter</w:t>
      </w:r>
      <w:proofErr w:type="spellEnd"/>
      <w:r w:rsidRPr="00F34093">
        <w:rPr>
          <w:color w:val="000000" w:themeColor="text1"/>
        </w:rPr>
        <w:t xml:space="preserve"> </w:t>
      </w:r>
      <w:r w:rsidR="004C26B0" w:rsidRPr="00F34093">
        <w:rPr>
          <w:color w:val="000000" w:themeColor="text1"/>
          <w:lang w:val="en-US"/>
        </w:rPr>
        <w:t>s</w:t>
      </w:r>
      <w:proofErr w:type="spellStart"/>
      <w:r w:rsidRPr="00F34093">
        <w:rPr>
          <w:color w:val="000000" w:themeColor="text1"/>
        </w:rPr>
        <w:t>earch</w:t>
      </w:r>
      <w:proofErr w:type="spellEnd"/>
      <w:r w:rsidRPr="00F34093">
        <w:rPr>
          <w:color w:val="000000" w:themeColor="text1"/>
        </w:rPr>
        <w:t xml:space="preserve"> (SS) — это популяционная </w:t>
      </w:r>
      <w:proofErr w:type="spellStart"/>
      <w:r w:rsidRPr="00F34093">
        <w:rPr>
          <w:color w:val="000000" w:themeColor="text1"/>
        </w:rPr>
        <w:t>метаэвристика</w:t>
      </w:r>
      <w:proofErr w:type="spellEnd"/>
      <w:r w:rsidRPr="00F34093">
        <w:rPr>
          <w:color w:val="000000" w:themeColor="text1"/>
        </w:rPr>
        <w:t>, которая комбинирует решения из элитного множества для генерации новых перспективных кандидатов</w:t>
      </w:r>
      <w:r w:rsidR="00390B38" w:rsidRPr="00390B38">
        <w:rPr>
          <w:color w:val="000000" w:themeColor="text1"/>
        </w:rPr>
        <w:t xml:space="preserve"> [2</w:t>
      </w:r>
      <w:r w:rsidR="006547B6" w:rsidRPr="006547B6">
        <w:rPr>
          <w:color w:val="000000" w:themeColor="text1"/>
        </w:rPr>
        <w:t>0</w:t>
      </w:r>
      <w:r w:rsidR="00390B38" w:rsidRPr="00390B38">
        <w:rPr>
          <w:color w:val="000000" w:themeColor="text1"/>
        </w:rPr>
        <w:t>]</w:t>
      </w:r>
      <w:r w:rsidRPr="00F34093">
        <w:rPr>
          <w:color w:val="000000" w:themeColor="text1"/>
        </w:rPr>
        <w:t xml:space="preserve">. В </w:t>
      </w:r>
      <w:r w:rsidR="004C26B0" w:rsidRPr="00F34093">
        <w:rPr>
          <w:color w:val="000000" w:themeColor="text1"/>
          <w:lang w:val="en-US"/>
        </w:rPr>
        <w:t>LOP</w:t>
      </w:r>
      <w:r w:rsidR="004C26B0" w:rsidRPr="00F34093">
        <w:rPr>
          <w:color w:val="000000" w:themeColor="text1"/>
        </w:rPr>
        <w:t xml:space="preserve"> </w:t>
      </w:r>
      <w:r w:rsidRPr="00F34093">
        <w:rPr>
          <w:color w:val="000000" w:themeColor="text1"/>
        </w:rPr>
        <w:t>SS эффективен благодаря способности сохранять разнообразие решений и комбинировать их лучшие фрагменты. В отличие от генетических алгоритмов, SS использует детерминированные методы выбора и комбинирования решений, что делает его менее зависимым от случайности и более стабильным для задач с выраженной структурой, такой как LOP.</w:t>
      </w:r>
    </w:p>
    <w:p w14:paraId="2787D1DE" w14:textId="293E4240" w:rsidR="001F2127" w:rsidRPr="00F34093" w:rsidRDefault="001F2127" w:rsidP="007343EB">
      <w:pPr>
        <w:pStyle w:val="TimesNewRoman14"/>
        <w:rPr>
          <w:color w:val="000000" w:themeColor="text1"/>
        </w:rPr>
      </w:pPr>
      <w:r w:rsidRPr="00F34093">
        <w:rPr>
          <w:color w:val="000000" w:themeColor="text1"/>
        </w:rPr>
        <w:t>Шаги алгоритма:</w:t>
      </w:r>
    </w:p>
    <w:p w14:paraId="54804746" w14:textId="79896D00" w:rsidR="001F2127" w:rsidRPr="00F34093" w:rsidRDefault="001F2127" w:rsidP="00246DB0">
      <w:pPr>
        <w:pStyle w:val="TimesNewRoman14"/>
        <w:numPr>
          <w:ilvl w:val="6"/>
          <w:numId w:val="5"/>
        </w:numPr>
        <w:ind w:left="851" w:hanging="567"/>
        <w:rPr>
          <w:color w:val="000000" w:themeColor="text1"/>
        </w:rPr>
      </w:pPr>
      <w:r w:rsidRPr="00F34093">
        <w:rPr>
          <w:b/>
          <w:color w:val="000000" w:themeColor="text1"/>
        </w:rPr>
        <w:t>Инициализация популяции</w:t>
      </w:r>
      <w:r w:rsidRPr="00F34093">
        <w:rPr>
          <w:b/>
          <w:color w:val="000000" w:themeColor="text1"/>
        </w:rPr>
        <w:br/>
      </w:r>
      <w:r w:rsidRPr="00F34093">
        <w:rPr>
          <w:color w:val="000000" w:themeColor="text1"/>
        </w:rPr>
        <w:t xml:space="preserve">Генерация начального множества решений для включения их в популяцию </w:t>
      </w:r>
      <m:oMath>
        <m:r>
          <w:rPr>
            <w:rFonts w:ascii="Cambria Math" w:hAnsi="Cambria Math"/>
            <w:color w:val="000000" w:themeColor="text1"/>
          </w:rPr>
          <m:t>P</m:t>
        </m:r>
      </m:oMath>
      <w:r w:rsidRPr="00F34093">
        <w:rPr>
          <w:rFonts w:eastAsiaTheme="minorEastAsia"/>
          <w:color w:val="000000" w:themeColor="text1"/>
        </w:rPr>
        <w:t>. Размер популяции обычно небольшой (5-20 решений).</w:t>
      </w:r>
    </w:p>
    <w:p w14:paraId="28279169" w14:textId="09228F17" w:rsidR="001F2127" w:rsidRPr="00F34093" w:rsidRDefault="00F41427" w:rsidP="00246DB0">
      <w:pPr>
        <w:pStyle w:val="TimesNewRoman14"/>
        <w:numPr>
          <w:ilvl w:val="6"/>
          <w:numId w:val="5"/>
        </w:numPr>
        <w:ind w:left="851" w:hanging="567"/>
        <w:rPr>
          <w:color w:val="000000" w:themeColor="text1"/>
        </w:rPr>
      </w:pPr>
      <w:r w:rsidRPr="00F34093">
        <w:rPr>
          <w:b/>
          <w:color w:val="000000" w:themeColor="text1"/>
        </w:rPr>
        <w:lastRenderedPageBreak/>
        <w:t>Улучшение решений</w:t>
      </w:r>
      <w:r w:rsidRPr="00F34093">
        <w:rPr>
          <w:b/>
          <w:color w:val="000000" w:themeColor="text1"/>
        </w:rPr>
        <w:br/>
      </w:r>
      <w:r w:rsidRPr="00F34093">
        <w:rPr>
          <w:color w:val="000000" w:themeColor="text1"/>
        </w:rPr>
        <w:t xml:space="preserve">Каждое решение из популяции локально оптимизируется (например, алгоритмом локального поиска). Как итог, имеется набор элитных решений </w:t>
      </w:r>
      <m:oMath>
        <m:r>
          <w:rPr>
            <w:rFonts w:ascii="Cambria Math" w:hAnsi="Cambria Math"/>
            <w:color w:val="000000" w:themeColor="text1"/>
          </w:rPr>
          <m:t>E</m:t>
        </m:r>
      </m:oMath>
      <w:r w:rsidRPr="00F34093">
        <w:rPr>
          <w:rFonts w:eastAsiaTheme="minorEastAsia"/>
          <w:color w:val="000000" w:themeColor="text1"/>
        </w:rPr>
        <w:t>.</w:t>
      </w:r>
    </w:p>
    <w:p w14:paraId="4F501EAA" w14:textId="7C3D2DE6" w:rsidR="00F41427" w:rsidRPr="00F34093" w:rsidRDefault="00F41427" w:rsidP="00246DB0">
      <w:pPr>
        <w:pStyle w:val="TimesNewRoman14"/>
        <w:numPr>
          <w:ilvl w:val="6"/>
          <w:numId w:val="5"/>
        </w:numPr>
        <w:ind w:left="851" w:hanging="567"/>
        <w:rPr>
          <w:color w:val="000000" w:themeColor="text1"/>
        </w:rPr>
      </w:pPr>
      <w:r w:rsidRPr="00F34093">
        <w:rPr>
          <w:b/>
          <w:color w:val="000000" w:themeColor="text1"/>
        </w:rPr>
        <w:t xml:space="preserve">Построение </w:t>
      </w:r>
      <w:r w:rsidRPr="00F34093">
        <w:rPr>
          <w:b/>
          <w:color w:val="000000" w:themeColor="text1"/>
          <w:lang w:val="en-US"/>
        </w:rPr>
        <w:t>Reference</w:t>
      </w:r>
      <w:r w:rsidRPr="00F34093">
        <w:rPr>
          <w:b/>
          <w:color w:val="000000" w:themeColor="text1"/>
        </w:rPr>
        <w:t xml:space="preserve"> </w:t>
      </w:r>
      <w:r w:rsidRPr="00F34093">
        <w:rPr>
          <w:b/>
          <w:color w:val="000000" w:themeColor="text1"/>
          <w:lang w:val="en-US"/>
        </w:rPr>
        <w:t>Set</w:t>
      </w:r>
      <w:r w:rsidRPr="00F34093">
        <w:rPr>
          <w:b/>
          <w:color w:val="000000" w:themeColor="text1"/>
        </w:rPr>
        <w:t xml:space="preserve"> (</w:t>
      </w:r>
      <w:r w:rsidRPr="00F34093">
        <w:rPr>
          <w:b/>
          <w:color w:val="000000" w:themeColor="text1"/>
          <w:lang w:val="en-US"/>
        </w:rPr>
        <w:t>RS</w:t>
      </w:r>
      <w:r w:rsidRPr="00F34093">
        <w:rPr>
          <w:b/>
          <w:color w:val="000000" w:themeColor="text1"/>
        </w:rPr>
        <w:t>)</w:t>
      </w:r>
      <w:r w:rsidRPr="00F34093">
        <w:rPr>
          <w:color w:val="000000" w:themeColor="text1"/>
        </w:rPr>
        <w:br/>
        <w:t xml:space="preserve">Выбор </w:t>
      </w:r>
      <m:oMath>
        <m:r>
          <w:rPr>
            <w:rFonts w:ascii="Cambria Math" w:hAnsi="Cambria Math"/>
            <w:color w:val="000000" w:themeColor="text1"/>
            <w:lang w:val="en-US"/>
          </w:rPr>
          <m:t>b</m:t>
        </m:r>
      </m:oMath>
      <w:r w:rsidRPr="00F34093">
        <w:rPr>
          <w:color w:val="000000" w:themeColor="text1"/>
        </w:rPr>
        <w:t xml:space="preserve"> лучших по целевой функции решений из </w:t>
      </w:r>
      <m:oMath>
        <m:r>
          <w:rPr>
            <w:rFonts w:ascii="Cambria Math" w:hAnsi="Cambria Math"/>
            <w:color w:val="000000" w:themeColor="text1"/>
          </w:rPr>
          <m:t>E</m:t>
        </m:r>
      </m:oMath>
      <w:r w:rsidRPr="00F34093">
        <w:rPr>
          <w:color w:val="000000" w:themeColor="text1"/>
        </w:rPr>
        <w:t xml:space="preserve"> для включения в </w:t>
      </w:r>
      <w:r w:rsidRPr="00F34093">
        <w:rPr>
          <w:color w:val="000000" w:themeColor="text1"/>
          <w:lang w:val="en-US"/>
        </w:rPr>
        <w:t>RS</w:t>
      </w:r>
      <w:r w:rsidRPr="00F34093">
        <w:rPr>
          <w:color w:val="000000" w:themeColor="text1"/>
        </w:rPr>
        <w:t xml:space="preserve">. Добавление </w:t>
      </w:r>
      <m:oMath>
        <m:r>
          <w:rPr>
            <w:rFonts w:ascii="Cambria Math" w:hAnsi="Cambria Math"/>
            <w:color w:val="000000" w:themeColor="text1"/>
          </w:rPr>
          <m:t>d</m:t>
        </m:r>
      </m:oMath>
      <w:r w:rsidRPr="00F34093">
        <w:rPr>
          <w:color w:val="000000" w:themeColor="text1"/>
        </w:rPr>
        <w:t xml:space="preserve"> разнообразных решений (например, с максимальным расстоянием до других) в </w:t>
      </w:r>
      <w:r w:rsidRPr="00F34093">
        <w:rPr>
          <w:color w:val="000000" w:themeColor="text1"/>
          <w:lang w:val="en-US"/>
        </w:rPr>
        <w:t>RS</w:t>
      </w:r>
      <w:r w:rsidRPr="00F34093">
        <w:rPr>
          <w:color w:val="000000" w:themeColor="text1"/>
        </w:rPr>
        <w:t>.</w:t>
      </w:r>
    </w:p>
    <w:p w14:paraId="5216B928" w14:textId="25088C1B" w:rsidR="00F41427" w:rsidRPr="00F34093" w:rsidRDefault="00F41427" w:rsidP="00246DB0">
      <w:pPr>
        <w:pStyle w:val="TimesNewRoman14"/>
        <w:numPr>
          <w:ilvl w:val="6"/>
          <w:numId w:val="5"/>
        </w:numPr>
        <w:ind w:left="851" w:hanging="567"/>
        <w:rPr>
          <w:color w:val="000000" w:themeColor="text1"/>
        </w:rPr>
      </w:pPr>
      <w:r w:rsidRPr="00F34093">
        <w:rPr>
          <w:b/>
          <w:color w:val="000000" w:themeColor="text1"/>
        </w:rPr>
        <w:t>Генерация новых решений (</w:t>
      </w:r>
      <w:r w:rsidRPr="00F34093">
        <w:rPr>
          <w:b/>
          <w:color w:val="000000" w:themeColor="text1"/>
          <w:lang w:val="en-US"/>
        </w:rPr>
        <w:t>Subset</w:t>
      </w:r>
      <w:r w:rsidRPr="00F34093">
        <w:rPr>
          <w:b/>
          <w:color w:val="000000" w:themeColor="text1"/>
        </w:rPr>
        <w:t xml:space="preserve"> </w:t>
      </w:r>
      <w:r w:rsidRPr="00F34093">
        <w:rPr>
          <w:b/>
          <w:color w:val="000000" w:themeColor="text1"/>
          <w:lang w:val="en-US"/>
        </w:rPr>
        <w:t>Generation</w:t>
      </w:r>
      <w:r w:rsidRPr="00F34093">
        <w:rPr>
          <w:b/>
          <w:color w:val="000000" w:themeColor="text1"/>
        </w:rPr>
        <w:t>)</w:t>
      </w:r>
      <w:r w:rsidRPr="00F34093">
        <w:rPr>
          <w:b/>
          <w:color w:val="000000" w:themeColor="text1"/>
        </w:rPr>
        <w:br/>
      </w:r>
      <w:r w:rsidRPr="00F34093">
        <w:rPr>
          <w:color w:val="000000" w:themeColor="text1"/>
        </w:rPr>
        <w:t xml:space="preserve">Комбинирование новых решений из пар в </w:t>
      </w:r>
      <w:r w:rsidRPr="00F34093">
        <w:rPr>
          <w:color w:val="000000" w:themeColor="text1"/>
          <w:lang w:val="en-US"/>
        </w:rPr>
        <w:t>RS</w:t>
      </w:r>
      <w:r w:rsidRPr="00F34093">
        <w:rPr>
          <w:color w:val="000000" w:themeColor="text1"/>
        </w:rPr>
        <w:t xml:space="preserve"> с помощью операторов линейной комбинации, плавной трансформации решений и других.</w:t>
      </w:r>
    </w:p>
    <w:p w14:paraId="53F3AFAA" w14:textId="6574D312" w:rsidR="00F41427" w:rsidRPr="00F34093" w:rsidRDefault="00F41427" w:rsidP="00246DB0">
      <w:pPr>
        <w:pStyle w:val="TimesNewRoman14"/>
        <w:numPr>
          <w:ilvl w:val="6"/>
          <w:numId w:val="5"/>
        </w:numPr>
        <w:ind w:left="851" w:hanging="567"/>
        <w:rPr>
          <w:color w:val="000000" w:themeColor="text1"/>
        </w:rPr>
      </w:pPr>
      <w:r w:rsidRPr="00F34093">
        <w:rPr>
          <w:b/>
          <w:color w:val="000000" w:themeColor="text1"/>
        </w:rPr>
        <w:t>Улучшение новых решений</w:t>
      </w:r>
      <w:r w:rsidRPr="00F34093">
        <w:rPr>
          <w:b/>
          <w:color w:val="000000" w:themeColor="text1"/>
        </w:rPr>
        <w:br/>
      </w:r>
      <w:r w:rsidRPr="00F34093">
        <w:rPr>
          <w:color w:val="000000" w:themeColor="text1"/>
        </w:rPr>
        <w:t>Применение локального поиска к сгенерированным решениям.</w:t>
      </w:r>
    </w:p>
    <w:p w14:paraId="4DD25120" w14:textId="7DFADDF1" w:rsidR="00F41427" w:rsidRPr="00F34093" w:rsidRDefault="00F41427" w:rsidP="00246DB0">
      <w:pPr>
        <w:pStyle w:val="TimesNewRoman14"/>
        <w:numPr>
          <w:ilvl w:val="6"/>
          <w:numId w:val="5"/>
        </w:numPr>
        <w:ind w:left="851" w:hanging="567"/>
        <w:rPr>
          <w:color w:val="000000" w:themeColor="text1"/>
        </w:rPr>
      </w:pPr>
      <w:r w:rsidRPr="00F34093">
        <w:rPr>
          <w:b/>
          <w:color w:val="000000" w:themeColor="text1"/>
        </w:rPr>
        <w:t xml:space="preserve">Обновление </w:t>
      </w:r>
      <w:r w:rsidRPr="00F34093">
        <w:rPr>
          <w:b/>
          <w:color w:val="000000" w:themeColor="text1"/>
          <w:lang w:val="en-US"/>
        </w:rPr>
        <w:t>Reference</w:t>
      </w:r>
      <w:r w:rsidRPr="00F34093">
        <w:rPr>
          <w:b/>
          <w:color w:val="000000" w:themeColor="text1"/>
        </w:rPr>
        <w:t xml:space="preserve"> </w:t>
      </w:r>
      <w:r w:rsidRPr="00F34093">
        <w:rPr>
          <w:b/>
          <w:color w:val="000000" w:themeColor="text1"/>
          <w:lang w:val="en-US"/>
        </w:rPr>
        <w:t>Set</w:t>
      </w:r>
      <w:r w:rsidRPr="00F34093">
        <w:rPr>
          <w:b/>
          <w:color w:val="000000" w:themeColor="text1"/>
        </w:rPr>
        <w:br/>
      </w:r>
      <w:r w:rsidRPr="00F34093">
        <w:rPr>
          <w:color w:val="000000" w:themeColor="text1"/>
        </w:rPr>
        <w:t xml:space="preserve">Замена худших решений в </w:t>
      </w:r>
      <w:r w:rsidRPr="00F34093">
        <w:rPr>
          <w:color w:val="000000" w:themeColor="text1"/>
          <w:lang w:val="en-US"/>
        </w:rPr>
        <w:t>RS</w:t>
      </w:r>
      <w:r w:rsidRPr="00F34093">
        <w:rPr>
          <w:color w:val="000000" w:themeColor="text1"/>
        </w:rPr>
        <w:t xml:space="preserve"> на новые улучшенные кандидаты. Критерием может выступать, как целевая функция или разнообразие (функция Хэмминга), так и их взвешенная сумма с динамически меняющимися весами.</w:t>
      </w:r>
    </w:p>
    <w:p w14:paraId="1985444D" w14:textId="654A011E" w:rsidR="00B97CBC" w:rsidRPr="00F34093" w:rsidRDefault="00B97CBC" w:rsidP="00246DB0">
      <w:pPr>
        <w:pStyle w:val="TimesNewRoman14"/>
        <w:numPr>
          <w:ilvl w:val="6"/>
          <w:numId w:val="5"/>
        </w:numPr>
        <w:ind w:left="851" w:hanging="567"/>
        <w:rPr>
          <w:color w:val="000000" w:themeColor="text1"/>
        </w:rPr>
      </w:pPr>
      <w:r w:rsidRPr="00F34093">
        <w:rPr>
          <w:b/>
          <w:color w:val="000000" w:themeColor="text1"/>
        </w:rPr>
        <w:t>Критерий остановки</w:t>
      </w:r>
      <w:r w:rsidRPr="00F34093">
        <w:rPr>
          <w:color w:val="000000" w:themeColor="text1"/>
        </w:rPr>
        <w:br/>
        <w:t>Достигнуто максимальное число итераций без улучшений или достигнут лимит времени.</w:t>
      </w:r>
    </w:p>
    <w:p w14:paraId="0AE77989" w14:textId="1F495759" w:rsidR="00B97CBC" w:rsidRPr="00F34093" w:rsidRDefault="00B97CBC" w:rsidP="007343EB">
      <w:pPr>
        <w:pStyle w:val="TimesNewRoman14"/>
        <w:rPr>
          <w:color w:val="000000" w:themeColor="text1"/>
        </w:rPr>
      </w:pPr>
      <w:proofErr w:type="spellStart"/>
      <w:r w:rsidRPr="00F34093">
        <w:rPr>
          <w:color w:val="000000" w:themeColor="text1"/>
        </w:rPr>
        <w:t>Scatter</w:t>
      </w:r>
      <w:proofErr w:type="spellEnd"/>
      <w:r w:rsidRPr="00F34093">
        <w:rPr>
          <w:color w:val="000000" w:themeColor="text1"/>
        </w:rPr>
        <w:t xml:space="preserve"> Search демонстрирует высокую эффективность для LOP, особенно в случаях, где важно сочетание интенсификации (глубокий поиск вокруг элитных решений) и диверсификации (за счёт включения разнообразных кандидатов). Его сила — в способности систематически комбинировать решения, а не полагаться на случайные мутации. Однако алгоритм требует тщательной настройки</w:t>
      </w:r>
    </w:p>
    <w:p w14:paraId="339D05FF" w14:textId="6F5CD845" w:rsidR="00C94DC7" w:rsidRPr="00F34093" w:rsidRDefault="00C94DC7" w:rsidP="0048190E">
      <w:pPr>
        <w:pStyle w:val="subheader"/>
        <w:numPr>
          <w:ilvl w:val="1"/>
          <w:numId w:val="1"/>
        </w:numPr>
        <w:jc w:val="left"/>
        <w:outlineLvl w:val="2"/>
        <w:rPr>
          <w:color w:val="000000" w:themeColor="text1"/>
          <w:lang w:val="ru-RU"/>
        </w:rPr>
      </w:pPr>
      <w:bookmarkStart w:id="47" w:name="_Toc199949275"/>
      <w:bookmarkStart w:id="48" w:name="_Toc200058205"/>
      <w:r w:rsidRPr="00F34093">
        <w:rPr>
          <w:color w:val="000000" w:themeColor="text1"/>
          <w:lang w:val="ru-RU"/>
        </w:rPr>
        <w:t>Итеративный локальный поиск</w:t>
      </w:r>
      <w:bookmarkEnd w:id="47"/>
      <w:bookmarkEnd w:id="48"/>
    </w:p>
    <w:p w14:paraId="14A40492" w14:textId="206279B2" w:rsidR="00C94DC7" w:rsidRPr="00F34093" w:rsidRDefault="00B97CBC" w:rsidP="007343EB">
      <w:pPr>
        <w:pStyle w:val="TimesNewRoman14"/>
        <w:rPr>
          <w:color w:val="000000" w:themeColor="text1"/>
        </w:rPr>
      </w:pPr>
      <w:r w:rsidRPr="00F34093">
        <w:rPr>
          <w:color w:val="000000" w:themeColor="text1"/>
        </w:rPr>
        <w:t>Итеративный локальный поиск (</w:t>
      </w:r>
      <w:proofErr w:type="spellStart"/>
      <w:r w:rsidRPr="00F34093">
        <w:rPr>
          <w:color w:val="000000" w:themeColor="text1"/>
        </w:rPr>
        <w:t>Iterated</w:t>
      </w:r>
      <w:proofErr w:type="spellEnd"/>
      <w:r w:rsidRPr="00F34093">
        <w:rPr>
          <w:color w:val="000000" w:themeColor="text1"/>
        </w:rPr>
        <w:t xml:space="preserve"> Local Search, ILS) — это </w:t>
      </w:r>
      <w:proofErr w:type="spellStart"/>
      <w:r w:rsidRPr="00F34093">
        <w:rPr>
          <w:color w:val="000000" w:themeColor="text1"/>
        </w:rPr>
        <w:t>метаэвристика</w:t>
      </w:r>
      <w:proofErr w:type="spellEnd"/>
      <w:r w:rsidRPr="00F34093">
        <w:rPr>
          <w:color w:val="000000" w:themeColor="text1"/>
        </w:rPr>
        <w:t>, объединяющая локальный поиск с механизмами выхода из локальных оптимумов</w:t>
      </w:r>
      <w:r w:rsidR="00207159" w:rsidRPr="00207159">
        <w:rPr>
          <w:color w:val="000000" w:themeColor="text1"/>
        </w:rPr>
        <w:t xml:space="preserve"> </w:t>
      </w:r>
      <w:r w:rsidR="005529E2" w:rsidRPr="005529E2">
        <w:rPr>
          <w:color w:val="000000" w:themeColor="text1"/>
        </w:rPr>
        <w:t>[18]</w:t>
      </w:r>
      <w:r w:rsidRPr="00F34093">
        <w:rPr>
          <w:color w:val="000000" w:themeColor="text1"/>
        </w:rPr>
        <w:t>. В задаче линейного упорядочивания (LOP) ILS эффективен благодаря чередованию фаз</w:t>
      </w:r>
      <w:r w:rsidR="00207159" w:rsidRPr="00207159">
        <w:rPr>
          <w:color w:val="000000" w:themeColor="text1"/>
        </w:rPr>
        <w:t xml:space="preserve"> </w:t>
      </w:r>
      <w:r w:rsidRPr="00F34093">
        <w:rPr>
          <w:color w:val="000000" w:themeColor="text1"/>
        </w:rPr>
        <w:t>интенсификации</w:t>
      </w:r>
      <w:r w:rsidR="00207159" w:rsidRPr="00207159">
        <w:rPr>
          <w:color w:val="000000" w:themeColor="text1"/>
        </w:rPr>
        <w:t xml:space="preserve"> </w:t>
      </w:r>
      <w:r w:rsidRPr="00F34093">
        <w:rPr>
          <w:color w:val="000000" w:themeColor="text1"/>
        </w:rPr>
        <w:t>(глубокий поиск вокруг текущего решения) и</w:t>
      </w:r>
      <w:r w:rsidR="00207159" w:rsidRPr="00207159">
        <w:rPr>
          <w:color w:val="000000" w:themeColor="text1"/>
        </w:rPr>
        <w:t xml:space="preserve"> </w:t>
      </w:r>
      <w:r w:rsidRPr="00F34093">
        <w:rPr>
          <w:color w:val="000000" w:themeColor="text1"/>
        </w:rPr>
        <w:t>диверсификации</w:t>
      </w:r>
      <w:r w:rsidR="00207159" w:rsidRPr="00207159">
        <w:rPr>
          <w:color w:val="000000" w:themeColor="text1"/>
        </w:rPr>
        <w:t xml:space="preserve"> </w:t>
      </w:r>
      <w:r w:rsidRPr="00F34093">
        <w:rPr>
          <w:color w:val="000000" w:themeColor="text1"/>
        </w:rPr>
        <w:t xml:space="preserve">(возмущение для исследования новых областей). Алгоритм особенно </w:t>
      </w:r>
      <w:r w:rsidRPr="00F34093">
        <w:rPr>
          <w:color w:val="000000" w:themeColor="text1"/>
        </w:rPr>
        <w:lastRenderedPageBreak/>
        <w:t xml:space="preserve">полезен для задач средней и большой размерности, где классический локальный поиск застревает в </w:t>
      </w:r>
      <w:proofErr w:type="spellStart"/>
      <w:r w:rsidRPr="00F34093">
        <w:rPr>
          <w:color w:val="000000" w:themeColor="text1"/>
        </w:rPr>
        <w:t>субоптимальных</w:t>
      </w:r>
      <w:proofErr w:type="spellEnd"/>
      <w:r w:rsidRPr="00F34093">
        <w:rPr>
          <w:color w:val="000000" w:themeColor="text1"/>
        </w:rPr>
        <w:t xml:space="preserve"> решениях</w:t>
      </w:r>
      <w:r w:rsidRPr="00F34093">
        <w:rPr>
          <w:rFonts w:ascii="Segoe UI" w:hAnsi="Segoe UI" w:cs="Segoe UI"/>
          <w:color w:val="000000" w:themeColor="text1"/>
          <w:shd w:val="clear" w:color="auto" w:fill="FFFFFF"/>
        </w:rPr>
        <w:t>.</w:t>
      </w:r>
    </w:p>
    <w:p w14:paraId="52D29E1A" w14:textId="543BE45E" w:rsidR="006E35AF" w:rsidRPr="00F34093" w:rsidRDefault="006E35AF" w:rsidP="007343EB">
      <w:pPr>
        <w:pStyle w:val="TimesNewRoman14"/>
        <w:rPr>
          <w:color w:val="000000" w:themeColor="text1"/>
        </w:rPr>
      </w:pPr>
      <w:r w:rsidRPr="00F34093">
        <w:rPr>
          <w:color w:val="000000" w:themeColor="text1"/>
        </w:rPr>
        <w:t>Шаги алгоритма:</w:t>
      </w:r>
    </w:p>
    <w:p w14:paraId="18B4D047" w14:textId="1494F4CB" w:rsidR="006E35AF" w:rsidRPr="00F34093" w:rsidRDefault="006E35AF" w:rsidP="00013881">
      <w:pPr>
        <w:pStyle w:val="TimesNewRoman14"/>
        <w:numPr>
          <w:ilvl w:val="6"/>
          <w:numId w:val="8"/>
        </w:numPr>
        <w:ind w:left="851" w:hanging="567"/>
        <w:rPr>
          <w:color w:val="000000" w:themeColor="text1"/>
        </w:rPr>
      </w:pPr>
      <w:r w:rsidRPr="00F34093">
        <w:rPr>
          <w:b/>
          <w:color w:val="000000" w:themeColor="text1"/>
        </w:rPr>
        <w:t>Генерация начального решения</w:t>
      </w:r>
      <w:r w:rsidRPr="00F34093">
        <w:rPr>
          <w:b/>
          <w:color w:val="000000" w:themeColor="text1"/>
        </w:rPr>
        <w:br/>
      </w:r>
      <w:r w:rsidRPr="00F34093">
        <w:rPr>
          <w:color w:val="000000" w:themeColor="text1"/>
        </w:rPr>
        <w:t xml:space="preserve">Создание исходной перестановки </w:t>
      </w:r>
      <m:oMath>
        <m:sSub>
          <m:sSubPr>
            <m:ctrlPr>
              <w:rPr>
                <w:rFonts w:ascii="Cambria Math" w:hAnsi="Cambria Math"/>
                <w:i/>
                <w:color w:val="000000" w:themeColor="text1"/>
              </w:rPr>
            </m:ctrlPr>
          </m:sSubPr>
          <m:e>
            <m:r>
              <w:rPr>
                <w:rFonts w:ascii="Cambria Math" w:hAnsi="Cambria Math"/>
                <w:color w:val="000000" w:themeColor="text1"/>
              </w:rPr>
              <m:t>σ</m:t>
            </m:r>
          </m:e>
          <m:sub>
            <m:r>
              <w:rPr>
                <w:rFonts w:ascii="Cambria Math" w:hAnsi="Cambria Math"/>
                <w:color w:val="000000" w:themeColor="text1"/>
              </w:rPr>
              <m:t>0</m:t>
            </m:r>
          </m:sub>
        </m:sSub>
      </m:oMath>
      <w:r w:rsidRPr="00F34093">
        <w:rPr>
          <w:rFonts w:eastAsiaTheme="minorEastAsia"/>
          <w:color w:val="000000" w:themeColor="text1"/>
        </w:rPr>
        <w:t>.</w:t>
      </w:r>
    </w:p>
    <w:p w14:paraId="317FD368" w14:textId="0369E34D" w:rsidR="006E35AF" w:rsidRPr="00F34093" w:rsidRDefault="006E35AF" w:rsidP="00013881">
      <w:pPr>
        <w:pStyle w:val="TimesNewRoman14"/>
        <w:numPr>
          <w:ilvl w:val="6"/>
          <w:numId w:val="8"/>
        </w:numPr>
        <w:ind w:left="851" w:hanging="567"/>
        <w:rPr>
          <w:color w:val="000000" w:themeColor="text1"/>
        </w:rPr>
      </w:pPr>
      <w:r w:rsidRPr="00F34093">
        <w:rPr>
          <w:b/>
          <w:color w:val="000000" w:themeColor="text1"/>
        </w:rPr>
        <w:t>Локальный поиск</w:t>
      </w:r>
      <w:r w:rsidRPr="00F34093">
        <w:rPr>
          <w:b/>
          <w:color w:val="000000" w:themeColor="text1"/>
        </w:rPr>
        <w:br/>
      </w:r>
      <w:r w:rsidRPr="00F34093">
        <w:rPr>
          <w:color w:val="000000" w:themeColor="text1"/>
        </w:rPr>
        <w:t xml:space="preserve">Применения локального поиска к </w:t>
      </w:r>
      <m:oMath>
        <m:sSub>
          <m:sSubPr>
            <m:ctrlPr>
              <w:rPr>
                <w:rFonts w:ascii="Cambria Math" w:hAnsi="Cambria Math"/>
                <w:i/>
                <w:color w:val="000000" w:themeColor="text1"/>
              </w:rPr>
            </m:ctrlPr>
          </m:sSubPr>
          <m:e>
            <m:r>
              <w:rPr>
                <w:rFonts w:ascii="Cambria Math" w:hAnsi="Cambria Math"/>
                <w:color w:val="000000" w:themeColor="text1"/>
              </w:rPr>
              <m:t>σ</m:t>
            </m:r>
          </m:e>
          <m:sub>
            <m:r>
              <w:rPr>
                <w:rFonts w:ascii="Cambria Math" w:hAnsi="Cambria Math"/>
                <w:color w:val="000000" w:themeColor="text1"/>
              </w:rPr>
              <m:t>0</m:t>
            </m:r>
          </m:sub>
        </m:sSub>
      </m:oMath>
      <w:r w:rsidRPr="00F34093">
        <w:rPr>
          <w:rFonts w:eastAsiaTheme="minorEastAsia"/>
          <w:color w:val="000000" w:themeColor="text1"/>
        </w:rPr>
        <w:t xml:space="preserve">. Результат – локальный оптимум </w:t>
      </w:r>
      <m:oMath>
        <m:sSup>
          <m:sSupPr>
            <m:ctrlPr>
              <w:rPr>
                <w:rFonts w:ascii="Cambria Math" w:eastAsiaTheme="minorEastAsia" w:hAnsi="Cambria Math"/>
                <w:i/>
                <w:color w:val="000000" w:themeColor="text1"/>
              </w:rPr>
            </m:ctrlPr>
          </m:sSupPr>
          <m:e>
            <m:r>
              <w:rPr>
                <w:rFonts w:ascii="Cambria Math" w:hAnsi="Cambria Math"/>
                <w:color w:val="000000" w:themeColor="text1"/>
              </w:rPr>
              <m:t>σ</m:t>
            </m:r>
          </m:e>
          <m:sup>
            <m:r>
              <w:rPr>
                <w:rFonts w:ascii="Cambria Math" w:eastAsiaTheme="minorEastAsia" w:hAnsi="Cambria Math"/>
                <w:color w:val="000000" w:themeColor="text1"/>
              </w:rPr>
              <m:t>*</m:t>
            </m:r>
          </m:sup>
        </m:sSup>
      </m:oMath>
      <w:r w:rsidRPr="00F34093">
        <w:rPr>
          <w:rFonts w:eastAsiaTheme="minorEastAsia"/>
          <w:color w:val="000000" w:themeColor="text1"/>
        </w:rPr>
        <w:t>.</w:t>
      </w:r>
    </w:p>
    <w:p w14:paraId="6050D95E" w14:textId="77777777" w:rsidR="006E35AF" w:rsidRPr="00F34093" w:rsidRDefault="006E35AF" w:rsidP="00013881">
      <w:pPr>
        <w:pStyle w:val="TimesNewRoman14"/>
        <w:numPr>
          <w:ilvl w:val="6"/>
          <w:numId w:val="8"/>
        </w:numPr>
        <w:ind w:left="851" w:hanging="567"/>
        <w:rPr>
          <w:color w:val="000000" w:themeColor="text1"/>
        </w:rPr>
      </w:pPr>
      <w:r w:rsidRPr="00F34093">
        <w:rPr>
          <w:b/>
          <w:color w:val="000000" w:themeColor="text1"/>
          <w:lang w:val="en-US"/>
        </w:rPr>
        <w:t>Perturbation</w:t>
      </w:r>
      <w:r w:rsidRPr="00F34093">
        <w:rPr>
          <w:b/>
          <w:color w:val="000000" w:themeColor="text1"/>
        </w:rPr>
        <w:t xml:space="preserve"> (Возмущение)</w:t>
      </w:r>
      <w:r w:rsidRPr="00F34093">
        <w:rPr>
          <w:b/>
          <w:color w:val="000000" w:themeColor="text1"/>
        </w:rPr>
        <w:br/>
      </w:r>
      <w:r w:rsidRPr="00F34093">
        <w:rPr>
          <w:color w:val="000000" w:themeColor="text1"/>
        </w:rPr>
        <w:t xml:space="preserve">Контролируемая модификация </w:t>
      </w:r>
      <m:oMath>
        <m:sSup>
          <m:sSupPr>
            <m:ctrlPr>
              <w:rPr>
                <w:rFonts w:ascii="Cambria Math" w:eastAsiaTheme="minorEastAsia" w:hAnsi="Cambria Math"/>
                <w:i/>
                <w:color w:val="000000" w:themeColor="text1"/>
              </w:rPr>
            </m:ctrlPr>
          </m:sSupPr>
          <m:e>
            <m:r>
              <w:rPr>
                <w:rFonts w:ascii="Cambria Math" w:hAnsi="Cambria Math"/>
                <w:color w:val="000000" w:themeColor="text1"/>
              </w:rPr>
              <m:t>σ</m:t>
            </m:r>
          </m:e>
          <m:sup>
            <m:r>
              <w:rPr>
                <w:rFonts w:ascii="Cambria Math" w:eastAsiaTheme="minorEastAsia" w:hAnsi="Cambria Math"/>
                <w:color w:val="000000" w:themeColor="text1"/>
              </w:rPr>
              <m:t>*</m:t>
            </m:r>
          </m:sup>
        </m:sSup>
      </m:oMath>
      <w:r w:rsidRPr="00F34093">
        <w:rPr>
          <w:color w:val="000000" w:themeColor="text1"/>
        </w:rPr>
        <w:t xml:space="preserve">, чтобы выйти из его окрестности. Для </w:t>
      </w:r>
      <w:r w:rsidRPr="00F34093">
        <w:rPr>
          <w:color w:val="000000" w:themeColor="text1"/>
          <w:lang w:val="en-US"/>
        </w:rPr>
        <w:t>LOP</w:t>
      </w:r>
      <w:r w:rsidRPr="00F34093">
        <w:rPr>
          <w:color w:val="000000" w:themeColor="text1"/>
        </w:rPr>
        <w:t xml:space="preserve"> могут быть поменяны местами случайные пары элементов. Сдвиг блоков. Важно, чтобы сила возмущения была минимальной, но достаточной для выхода из локального оптимума.</w:t>
      </w:r>
    </w:p>
    <w:p w14:paraId="48C204FE" w14:textId="5A1C15BA" w:rsidR="006E35AF" w:rsidRPr="00F34093" w:rsidRDefault="006E35AF" w:rsidP="00013881">
      <w:pPr>
        <w:pStyle w:val="TimesNewRoman14"/>
        <w:numPr>
          <w:ilvl w:val="6"/>
          <w:numId w:val="8"/>
        </w:numPr>
        <w:ind w:left="851" w:hanging="567"/>
        <w:rPr>
          <w:color w:val="000000" w:themeColor="text1"/>
        </w:rPr>
      </w:pPr>
      <w:r w:rsidRPr="00F34093">
        <w:rPr>
          <w:b/>
          <w:color w:val="000000" w:themeColor="text1"/>
        </w:rPr>
        <w:t>Критерий принятия решения</w:t>
      </w:r>
      <w:r w:rsidRPr="00F34093">
        <w:rPr>
          <w:b/>
          <w:color w:val="000000" w:themeColor="text1"/>
        </w:rPr>
        <w:br/>
      </w:r>
      <w:r w:rsidRPr="00F34093">
        <w:rPr>
          <w:color w:val="000000" w:themeColor="text1"/>
        </w:rPr>
        <w:t xml:space="preserve">Новое решение </w:t>
      </w:r>
      <m:oMath>
        <m:acc>
          <m:accPr>
            <m:chr m:val="́"/>
            <m:ctrlPr>
              <w:rPr>
                <w:rFonts w:ascii="Cambria Math" w:hAnsi="Cambria Math"/>
                <w:i/>
                <w:color w:val="000000" w:themeColor="text1"/>
              </w:rPr>
            </m:ctrlPr>
          </m:accPr>
          <m:e>
            <m:r>
              <w:rPr>
                <w:rFonts w:ascii="Cambria Math" w:hAnsi="Cambria Math"/>
                <w:color w:val="000000" w:themeColor="text1"/>
              </w:rPr>
              <m:t>σ</m:t>
            </m:r>
          </m:e>
        </m:acc>
      </m:oMath>
      <w:r w:rsidRPr="00F34093">
        <w:rPr>
          <w:color w:val="000000" w:themeColor="text1"/>
        </w:rPr>
        <w:t xml:space="preserve"> принимается, если оно лучше текущего</w:t>
      </w:r>
      <w:r w:rsidR="00067874" w:rsidRPr="00F34093">
        <w:rPr>
          <w:color w:val="000000" w:themeColor="text1"/>
        </w:rPr>
        <w:t xml:space="preserve"> </w:t>
      </w:r>
      <m:oMath>
        <m:d>
          <m:dPr>
            <m:ctrlPr>
              <w:rPr>
                <w:rFonts w:ascii="Cambria Math" w:hAnsi="Cambria Math"/>
                <w:i/>
                <w:color w:val="000000" w:themeColor="text1"/>
              </w:rPr>
            </m:ctrlPr>
          </m:dPr>
          <m:e>
            <m:r>
              <w:rPr>
                <w:rFonts w:ascii="Cambria Math" w:hAnsi="Cambria Math"/>
                <w:color w:val="000000" w:themeColor="text1"/>
                <w:lang w:val="en-US"/>
              </w:rPr>
              <m:t>S</m:t>
            </m:r>
            <m:d>
              <m:dPr>
                <m:ctrlPr>
                  <w:rPr>
                    <w:rFonts w:ascii="Cambria Math" w:hAnsi="Cambria Math"/>
                    <w:i/>
                    <w:color w:val="000000" w:themeColor="text1"/>
                  </w:rPr>
                </m:ctrlPr>
              </m:dPr>
              <m:e>
                <m:acc>
                  <m:accPr>
                    <m:chr m:val="́"/>
                    <m:ctrlPr>
                      <w:rPr>
                        <w:rFonts w:ascii="Cambria Math" w:hAnsi="Cambria Math"/>
                        <w:i/>
                        <w:color w:val="000000" w:themeColor="text1"/>
                      </w:rPr>
                    </m:ctrlPr>
                  </m:accPr>
                  <m:e>
                    <m:r>
                      <w:rPr>
                        <w:rFonts w:ascii="Cambria Math" w:hAnsi="Cambria Math"/>
                        <w:color w:val="000000" w:themeColor="text1"/>
                      </w:rPr>
                      <m:t>σ</m:t>
                    </m:r>
                  </m:e>
                </m:acc>
              </m:e>
            </m:d>
            <m:r>
              <w:rPr>
                <w:rFonts w:ascii="Cambria Math" w:hAnsi="Cambria Math"/>
                <w:color w:val="000000" w:themeColor="text1"/>
              </w:rPr>
              <m:t>&gt;S</m:t>
            </m:r>
            <m:d>
              <m:dPr>
                <m:ctrlPr>
                  <w:rPr>
                    <w:rFonts w:ascii="Cambria Math" w:hAnsi="Cambria Math"/>
                    <w:i/>
                    <w:color w:val="000000" w:themeColor="text1"/>
                  </w:rPr>
                </m:ctrlPr>
              </m:dPr>
              <m:e>
                <m:sSub>
                  <m:sSubPr>
                    <m:ctrlPr>
                      <w:rPr>
                        <w:rFonts w:ascii="Cambria Math" w:hAnsi="Cambria Math"/>
                        <w:i/>
                        <w:color w:val="000000" w:themeColor="text1"/>
                      </w:rPr>
                    </m:ctrlPr>
                  </m:sSubPr>
                  <m:e>
                    <m:r>
                      <w:rPr>
                        <w:rFonts w:ascii="Cambria Math" w:hAnsi="Cambria Math"/>
                        <w:color w:val="000000" w:themeColor="text1"/>
                      </w:rPr>
                      <m:t>σ</m:t>
                    </m:r>
                  </m:e>
                  <m:sub>
                    <m:r>
                      <w:rPr>
                        <w:rFonts w:ascii="Cambria Math" w:hAnsi="Cambria Math"/>
                        <w:color w:val="000000" w:themeColor="text1"/>
                      </w:rPr>
                      <m:t>best</m:t>
                    </m:r>
                  </m:sub>
                </m:sSub>
              </m:e>
            </m:d>
          </m:e>
        </m:d>
      </m:oMath>
      <w:r w:rsidR="00067874" w:rsidRPr="00F34093">
        <w:rPr>
          <w:color w:val="000000" w:themeColor="text1"/>
        </w:rPr>
        <w:t>. В вероятностных версиях может приниматься и решение хуже, где эта вероятность вычисляется по специальному закону.</w:t>
      </w:r>
    </w:p>
    <w:p w14:paraId="027A6FB1" w14:textId="7BA0F8D5" w:rsidR="00067874" w:rsidRPr="00F34093" w:rsidRDefault="00013881" w:rsidP="00013881">
      <w:pPr>
        <w:pStyle w:val="TimesNewRoman14"/>
        <w:numPr>
          <w:ilvl w:val="6"/>
          <w:numId w:val="8"/>
        </w:numPr>
        <w:ind w:left="851" w:hanging="567"/>
        <w:rPr>
          <w:color w:val="000000" w:themeColor="text1"/>
        </w:rPr>
      </w:pPr>
      <w:r w:rsidRPr="00620AD9">
        <w:rPr>
          <w:b/>
          <w:bCs w:val="0"/>
          <w:color w:val="000000" w:themeColor="text1"/>
        </w:rPr>
        <w:t>Завершение</w:t>
      </w:r>
      <w:r w:rsidR="00620AD9">
        <w:rPr>
          <w:color w:val="000000" w:themeColor="text1"/>
        </w:rPr>
        <w:br/>
      </w:r>
      <w:r w:rsidR="00067874" w:rsidRPr="00F34093">
        <w:rPr>
          <w:color w:val="000000" w:themeColor="text1"/>
        </w:rPr>
        <w:t xml:space="preserve">Достигнуто максимальное число итераций или отсутствие улучшений в течение </w:t>
      </w:r>
      <m:oMath>
        <m:r>
          <w:rPr>
            <w:rFonts w:ascii="Cambria Math" w:hAnsi="Cambria Math"/>
            <w:color w:val="000000" w:themeColor="text1"/>
            <w:lang w:val="en-US"/>
          </w:rPr>
          <m:t>t</m:t>
        </m:r>
      </m:oMath>
      <w:r w:rsidR="00067874" w:rsidRPr="00F34093">
        <w:rPr>
          <w:color w:val="000000" w:themeColor="text1"/>
        </w:rPr>
        <w:t xml:space="preserve"> итераций (например, </w:t>
      </w:r>
      <m:oMath>
        <m:r>
          <w:rPr>
            <w:rFonts w:ascii="Cambria Math" w:hAnsi="Cambria Math"/>
            <w:color w:val="000000" w:themeColor="text1"/>
            <w:lang w:val="en-US"/>
          </w:rPr>
          <m:t>t</m:t>
        </m:r>
        <m:r>
          <w:rPr>
            <w:rFonts w:ascii="Cambria Math" w:hAnsi="Cambria Math"/>
            <w:color w:val="000000" w:themeColor="text1"/>
          </w:rPr>
          <m:t xml:space="preserve"> = 50</m:t>
        </m:r>
      </m:oMath>
      <w:r w:rsidR="00067874" w:rsidRPr="00F34093">
        <w:rPr>
          <w:color w:val="000000" w:themeColor="text1"/>
        </w:rPr>
        <w:t>).</w:t>
      </w:r>
    </w:p>
    <w:p w14:paraId="26877C02" w14:textId="6515EEC4" w:rsidR="00067874" w:rsidRPr="00F34093" w:rsidRDefault="00067874" w:rsidP="007343EB">
      <w:pPr>
        <w:pStyle w:val="TimesNewRoman14"/>
        <w:rPr>
          <w:color w:val="000000" w:themeColor="text1"/>
        </w:rPr>
      </w:pPr>
      <w:r w:rsidRPr="00F34093">
        <w:rPr>
          <w:color w:val="000000" w:themeColor="text1"/>
        </w:rPr>
        <w:t xml:space="preserve">Итеративный локальный поиск — мощный метод для решения LOP, особенно для матриц размерности </w:t>
      </w:r>
      <m:oMath>
        <m:r>
          <w:rPr>
            <w:rFonts w:ascii="Cambria Math" w:hAnsi="Cambria Math"/>
            <w:color w:val="000000" w:themeColor="text1"/>
          </w:rPr>
          <m:t>n≥100</m:t>
        </m:r>
      </m:oMath>
      <w:r w:rsidRPr="00F34093">
        <w:rPr>
          <w:color w:val="000000" w:themeColor="text1"/>
        </w:rPr>
        <w:t>. Он легко адаптируется под разные алгоритмы пертурбаций, сочетает глубокий поиск и глобальное исследование, устойчив за счёт выхода из локальных минимумов.</w:t>
      </w:r>
    </w:p>
    <w:p w14:paraId="1575CC1E" w14:textId="010C08B6" w:rsidR="0075317A" w:rsidRPr="00F34093" w:rsidRDefault="0075317A" w:rsidP="007343EB">
      <w:pPr>
        <w:pStyle w:val="TimesNewRoman14"/>
        <w:rPr>
          <w:color w:val="000000" w:themeColor="text1"/>
        </w:rPr>
      </w:pPr>
      <w:r w:rsidRPr="00F34093">
        <w:rPr>
          <w:color w:val="000000" w:themeColor="text1"/>
        </w:rPr>
        <w:t>Таким образом, выбор метода зависит от требований к точности, доступных ресурсов и специфики данных. Современные исследования LOP акцентируют развитие гибридных подходов, сочетающих скорость эвристик и точность математических моделей.</w:t>
      </w:r>
    </w:p>
    <w:p w14:paraId="58578A8C" w14:textId="246F882E" w:rsidR="00953D5E" w:rsidRPr="00F34093" w:rsidRDefault="004A38D4" w:rsidP="00953D5E">
      <w:pPr>
        <w:pStyle w:val="subheader"/>
        <w:numPr>
          <w:ilvl w:val="1"/>
          <w:numId w:val="1"/>
        </w:numPr>
        <w:jc w:val="left"/>
        <w:outlineLvl w:val="2"/>
        <w:rPr>
          <w:color w:val="000000" w:themeColor="text1"/>
          <w:lang w:val="ru-RU"/>
        </w:rPr>
      </w:pPr>
      <w:bookmarkStart w:id="49" w:name="_Toc199949276"/>
      <w:bookmarkStart w:id="50" w:name="_Toc200058206"/>
      <w:r>
        <w:rPr>
          <w:color w:val="000000" w:themeColor="text1"/>
          <w:lang w:val="ru-RU"/>
        </w:rPr>
        <w:lastRenderedPageBreak/>
        <w:t>Л</w:t>
      </w:r>
      <w:r w:rsidR="00953D5E" w:rsidRPr="00F34093">
        <w:rPr>
          <w:color w:val="000000" w:themeColor="text1"/>
          <w:lang w:val="ru-RU"/>
        </w:rPr>
        <w:t>окальный поиск на ограниченной окрестности вставки</w:t>
      </w:r>
      <w:bookmarkEnd w:id="49"/>
      <w:bookmarkEnd w:id="50"/>
    </w:p>
    <w:p w14:paraId="316AF9C6" w14:textId="2B410D4E" w:rsidR="00953D5E" w:rsidRPr="00F34093" w:rsidRDefault="00953D5E" w:rsidP="007343EB">
      <w:pPr>
        <w:pStyle w:val="TimesNewRoman14"/>
        <w:rPr>
          <w:color w:val="000000" w:themeColor="text1"/>
        </w:rPr>
      </w:pPr>
      <w:proofErr w:type="spellStart"/>
      <w:r w:rsidRPr="00F34093">
        <w:rPr>
          <w:color w:val="000000" w:themeColor="text1"/>
        </w:rPr>
        <w:t>Restricted</w:t>
      </w:r>
      <w:proofErr w:type="spellEnd"/>
      <w:r w:rsidRPr="00F34093">
        <w:rPr>
          <w:color w:val="000000" w:themeColor="text1"/>
        </w:rPr>
        <w:t xml:space="preserve"> </w:t>
      </w:r>
      <w:proofErr w:type="spellStart"/>
      <w:r w:rsidRPr="00F34093">
        <w:rPr>
          <w:color w:val="000000" w:themeColor="text1"/>
        </w:rPr>
        <w:t>Insert</w:t>
      </w:r>
      <w:proofErr w:type="spellEnd"/>
      <w:r w:rsidRPr="00F34093">
        <w:rPr>
          <w:color w:val="000000" w:themeColor="text1"/>
        </w:rPr>
        <w:t xml:space="preserve"> </w:t>
      </w:r>
      <w:proofErr w:type="spellStart"/>
      <w:r w:rsidRPr="00F34093">
        <w:rPr>
          <w:color w:val="000000" w:themeColor="text1"/>
        </w:rPr>
        <w:t>Neighbourhood</w:t>
      </w:r>
      <w:proofErr w:type="spellEnd"/>
      <w:r w:rsidRPr="00F34093">
        <w:rPr>
          <w:color w:val="000000" w:themeColor="text1"/>
        </w:rPr>
        <w:t xml:space="preserve"> Local Search (RIN-LS) — это модификация классического локального поиска, разработанная специально для задач большой </w:t>
      </w:r>
      <w:proofErr w:type="gramStart"/>
      <w:r w:rsidRPr="00F34093">
        <w:rPr>
          <w:color w:val="000000" w:themeColor="text1"/>
        </w:rPr>
        <w:t>размерности</w:t>
      </w:r>
      <w:r w:rsidR="00E62049" w:rsidRPr="00E62049">
        <w:rPr>
          <w:color w:val="000000" w:themeColor="text1"/>
        </w:rPr>
        <w:t>[</w:t>
      </w:r>
      <w:proofErr w:type="gramEnd"/>
      <w:r w:rsidR="00E62049" w:rsidRPr="00E62049">
        <w:rPr>
          <w:color w:val="000000" w:themeColor="text1"/>
        </w:rPr>
        <w:t>14]</w:t>
      </w:r>
      <w:r w:rsidRPr="00F34093">
        <w:rPr>
          <w:color w:val="000000" w:themeColor="text1"/>
        </w:rPr>
        <w:t>. В контексте LOP алгоритм сочетает мощь LS с оптимизированной стратегией исследования окрестности, где вместо полного перебора всех возможных вставок рассматривается только их ограниченное подмножество. Этот подход особенно эффективен для матриц с</w:t>
      </w:r>
      <w:r w:rsidR="004A38D4">
        <w:rPr>
          <w:color w:val="000000" w:themeColor="text1"/>
        </w:rPr>
        <w:t xml:space="preserve"> большой размерностью</w:t>
      </w:r>
      <w:r w:rsidRPr="00F34093">
        <w:rPr>
          <w:color w:val="000000" w:themeColor="text1"/>
        </w:rPr>
        <w:t>, где традиционные методы становятся вычислительно непрактичными.</w:t>
      </w:r>
    </w:p>
    <w:p w14:paraId="6FFCDD65" w14:textId="77777777" w:rsidR="00953D5E" w:rsidRPr="00F34093" w:rsidRDefault="00953D5E" w:rsidP="007343EB">
      <w:pPr>
        <w:pStyle w:val="TimesNewRoman14"/>
        <w:rPr>
          <w:color w:val="000000" w:themeColor="text1"/>
        </w:rPr>
      </w:pPr>
      <w:r w:rsidRPr="00F34093">
        <w:rPr>
          <w:color w:val="000000" w:themeColor="text1"/>
        </w:rPr>
        <w:t>Шаги алгоритма:</w:t>
      </w:r>
    </w:p>
    <w:p w14:paraId="52C65BEF" w14:textId="1FA1C603" w:rsidR="00953D5E" w:rsidRPr="00F34093" w:rsidRDefault="00953D5E" w:rsidP="0034732E">
      <w:pPr>
        <w:pStyle w:val="TimesNewRoman14"/>
        <w:numPr>
          <w:ilvl w:val="0"/>
          <w:numId w:val="20"/>
        </w:numPr>
        <w:ind w:left="709" w:hanging="425"/>
        <w:rPr>
          <w:color w:val="000000" w:themeColor="text1"/>
        </w:rPr>
      </w:pPr>
      <w:r w:rsidRPr="0034732E">
        <w:rPr>
          <w:b/>
          <w:bCs w:val="0"/>
          <w:color w:val="000000" w:themeColor="text1"/>
        </w:rPr>
        <w:t>Инициализация</w:t>
      </w:r>
      <w:r w:rsidR="0034732E">
        <w:rPr>
          <w:color w:val="000000" w:themeColor="text1"/>
        </w:rPr>
        <w:br/>
        <w:t>Г</w:t>
      </w:r>
      <w:r w:rsidRPr="00F34093">
        <w:rPr>
          <w:color w:val="000000" w:themeColor="text1"/>
        </w:rPr>
        <w:t xml:space="preserve">енерация начального решения </w:t>
      </w:r>
      <m:oMath>
        <m:sSub>
          <m:sSubPr>
            <m:ctrlPr>
              <w:rPr>
                <w:rFonts w:ascii="Cambria Math" w:hAnsi="Cambria Math"/>
                <w:i/>
                <w:color w:val="000000" w:themeColor="text1"/>
              </w:rPr>
            </m:ctrlPr>
          </m:sSubPr>
          <m:e>
            <m:r>
              <w:rPr>
                <w:rFonts w:ascii="Cambria Math" w:hAnsi="Cambria Math"/>
                <w:color w:val="000000" w:themeColor="text1"/>
              </w:rPr>
              <m:t>σ</m:t>
            </m:r>
          </m:e>
          <m:sub>
            <m:r>
              <w:rPr>
                <w:rFonts w:ascii="Cambria Math" w:hAnsi="Cambria Math"/>
                <w:color w:val="000000" w:themeColor="text1"/>
              </w:rPr>
              <m:t>0</m:t>
            </m:r>
          </m:sub>
        </m:sSub>
      </m:oMath>
    </w:p>
    <w:p w14:paraId="402557AA" w14:textId="24A7E1AF" w:rsidR="00953D5E" w:rsidRPr="0034732E" w:rsidRDefault="00953D5E" w:rsidP="008F598A">
      <w:pPr>
        <w:pStyle w:val="TimesNewRoman14"/>
        <w:numPr>
          <w:ilvl w:val="0"/>
          <w:numId w:val="20"/>
        </w:numPr>
        <w:ind w:left="709" w:hanging="425"/>
        <w:rPr>
          <w:color w:val="000000" w:themeColor="text1"/>
        </w:rPr>
      </w:pPr>
      <w:r w:rsidRPr="0034732E">
        <w:rPr>
          <w:b/>
          <w:bCs w:val="0"/>
          <w:color w:val="000000" w:themeColor="text1"/>
        </w:rPr>
        <w:t>Локальный поиск с ограниченной окрестностью</w:t>
      </w:r>
      <w:r w:rsidR="0034732E">
        <w:rPr>
          <w:color w:val="000000" w:themeColor="text1"/>
        </w:rPr>
        <w:br/>
      </w:r>
      <w:r w:rsidRPr="0034732E">
        <w:rPr>
          <w:color w:val="000000" w:themeColor="text1"/>
        </w:rPr>
        <w:t xml:space="preserve">Для каждого элемента рассматриваются только </w:t>
      </w:r>
      <m:oMath>
        <m:r>
          <w:rPr>
            <w:rFonts w:ascii="Cambria Math" w:hAnsi="Cambria Math"/>
            <w:color w:val="000000" w:themeColor="text1"/>
          </w:rPr>
          <m:t>k</m:t>
        </m:r>
      </m:oMath>
      <w:r w:rsidRPr="0034732E">
        <w:rPr>
          <w:color w:val="000000" w:themeColor="text1"/>
        </w:rPr>
        <w:t xml:space="preserve"> ближайших позиций (</w:t>
      </w:r>
      <m:oMath>
        <m:r>
          <w:rPr>
            <w:rFonts w:ascii="Cambria Math" w:hAnsi="Cambria Math"/>
            <w:color w:val="000000" w:themeColor="text1"/>
          </w:rPr>
          <m:t>k ≪ n</m:t>
        </m:r>
      </m:oMath>
      <w:r w:rsidRPr="0034732E">
        <w:rPr>
          <w:color w:val="000000" w:themeColor="text1"/>
        </w:rPr>
        <w:t>, типи</w:t>
      </w:r>
      <w:proofErr w:type="spellStart"/>
      <w:r w:rsidRPr="0034732E">
        <w:rPr>
          <w:color w:val="000000" w:themeColor="text1"/>
        </w:rPr>
        <w:t>чно</w:t>
      </w:r>
      <w:proofErr w:type="spellEnd"/>
      <w:r w:rsidRPr="0034732E">
        <w:rPr>
          <w:color w:val="000000" w:themeColor="text1"/>
        </w:rPr>
        <w:t xml:space="preserve"> </w:t>
      </w:r>
      <m:oMath>
        <m:r>
          <w:rPr>
            <w:rFonts w:ascii="Cambria Math" w:hAnsi="Cambria Math"/>
            <w:color w:val="000000" w:themeColor="text1"/>
          </w:rPr>
          <m:t>k=</m:t>
        </m:r>
        <m:sSub>
          <m:sSubPr>
            <m:ctrlPr>
              <w:rPr>
                <w:rFonts w:ascii="Cambria Math" w:hAnsi="Cambria Math"/>
                <w:i/>
                <w:color w:val="000000" w:themeColor="text1"/>
                <w:lang w:val="en-US"/>
              </w:rPr>
            </m:ctrlPr>
          </m:sSubPr>
          <m:e>
            <m:r>
              <w:rPr>
                <w:rFonts w:ascii="Cambria Math" w:hAnsi="Cambria Math"/>
                <w:color w:val="000000" w:themeColor="text1"/>
              </w:rPr>
              <m:t>lo</m:t>
            </m:r>
            <m:r>
              <w:rPr>
                <w:rFonts w:ascii="Cambria Math" w:hAnsi="Cambria Math"/>
                <w:color w:val="000000" w:themeColor="text1"/>
                <w:lang w:val="en-US"/>
              </w:rPr>
              <m:t>g</m:t>
            </m:r>
          </m:e>
          <m:sub>
            <m:r>
              <w:rPr>
                <w:rFonts w:ascii="Cambria Math" w:hAnsi="Cambria Math"/>
                <w:color w:val="000000" w:themeColor="text1"/>
              </w:rPr>
              <m:t>2</m:t>
            </m:r>
          </m:sub>
        </m:sSub>
        <m:r>
          <w:rPr>
            <w:rFonts w:ascii="Cambria Math" w:hAnsi="Cambria Math"/>
            <w:color w:val="000000" w:themeColor="text1"/>
          </w:rPr>
          <m:t>n</m:t>
        </m:r>
      </m:oMath>
      <w:r w:rsidRPr="0034732E">
        <w:rPr>
          <w:color w:val="000000" w:themeColor="text1"/>
        </w:rPr>
        <w:t>)</w:t>
      </w:r>
      <w:r w:rsidR="0034732E" w:rsidRPr="0034732E">
        <w:rPr>
          <w:color w:val="000000" w:themeColor="text1"/>
        </w:rPr>
        <w:t>. Используются</w:t>
      </w:r>
      <w:r w:rsidRPr="0034732E">
        <w:rPr>
          <w:color w:val="000000" w:themeColor="text1"/>
        </w:rPr>
        <w:t xml:space="preserve"> префиксны</w:t>
      </w:r>
      <w:r w:rsidR="0034732E" w:rsidRPr="0034732E">
        <w:rPr>
          <w:color w:val="000000" w:themeColor="text1"/>
        </w:rPr>
        <w:t>е</w:t>
      </w:r>
      <w:r w:rsidRPr="0034732E">
        <w:rPr>
          <w:color w:val="000000" w:themeColor="text1"/>
        </w:rPr>
        <w:t xml:space="preserve"> сумм</w:t>
      </w:r>
      <w:r w:rsidR="0034732E" w:rsidRPr="0034732E">
        <w:rPr>
          <w:color w:val="000000" w:themeColor="text1"/>
        </w:rPr>
        <w:t>ы</w:t>
      </w:r>
      <w:r w:rsidRPr="0034732E">
        <w:rPr>
          <w:color w:val="000000" w:themeColor="text1"/>
        </w:rPr>
        <w:t xml:space="preserve"> для вычисления изменения целевой функции за </w:t>
      </w:r>
      <m:oMath>
        <m:r>
          <w:rPr>
            <w:rFonts w:ascii="Cambria Math" w:hAnsi="Cambria Math"/>
            <w:color w:val="000000" w:themeColor="text1"/>
          </w:rPr>
          <m:t>O</m:t>
        </m:r>
        <m:d>
          <m:dPr>
            <m:ctrlPr>
              <w:rPr>
                <w:rFonts w:ascii="Cambria Math" w:hAnsi="Cambria Math"/>
                <w:i/>
                <w:color w:val="000000" w:themeColor="text1"/>
              </w:rPr>
            </m:ctrlPr>
          </m:dPr>
          <m:e>
            <m:r>
              <w:rPr>
                <w:rFonts w:ascii="Cambria Math" w:hAnsi="Cambria Math"/>
                <w:color w:val="000000" w:themeColor="text1"/>
              </w:rPr>
              <m:t>1</m:t>
            </m:r>
          </m:e>
        </m:d>
      </m:oMath>
      <w:r w:rsidRPr="0034732E">
        <w:rPr>
          <w:color w:val="000000" w:themeColor="text1"/>
        </w:rPr>
        <w:t xml:space="preserve"> на операцию</w:t>
      </w:r>
    </w:p>
    <w:p w14:paraId="649573BE" w14:textId="24F87CA2" w:rsidR="00953D5E" w:rsidRPr="0034732E" w:rsidRDefault="00953D5E" w:rsidP="0034732E">
      <w:pPr>
        <w:pStyle w:val="TimesNewRoman14"/>
        <w:numPr>
          <w:ilvl w:val="0"/>
          <w:numId w:val="20"/>
        </w:numPr>
        <w:ind w:left="709" w:hanging="425"/>
        <w:rPr>
          <w:color w:val="000000" w:themeColor="text1"/>
        </w:rPr>
      </w:pPr>
      <w:r w:rsidRPr="0034732E">
        <w:rPr>
          <w:b/>
          <w:bCs w:val="0"/>
          <w:color w:val="000000" w:themeColor="text1"/>
        </w:rPr>
        <w:t>Критерии принятия решения</w:t>
      </w:r>
      <w:r w:rsidR="0034732E">
        <w:rPr>
          <w:color w:val="000000" w:themeColor="text1"/>
        </w:rPr>
        <w:br/>
      </w:r>
      <w:r w:rsidRPr="0034732E">
        <w:rPr>
          <w:color w:val="000000" w:themeColor="text1"/>
        </w:rPr>
        <w:t>Детерминированное принятие только улучшающих решений</w:t>
      </w:r>
      <w:r w:rsidR="0034732E" w:rsidRPr="0034732E">
        <w:rPr>
          <w:color w:val="000000" w:themeColor="text1"/>
        </w:rPr>
        <w:t>. Или о</w:t>
      </w:r>
      <w:r w:rsidRPr="0034732E">
        <w:rPr>
          <w:color w:val="000000" w:themeColor="text1"/>
        </w:rPr>
        <w:t>граниченный откат к предыдущим решениям при длительном застое</w:t>
      </w:r>
    </w:p>
    <w:p w14:paraId="5486322D" w14:textId="7C3FD1B0" w:rsidR="00953D5E" w:rsidRPr="00F34093" w:rsidRDefault="00953D5E" w:rsidP="0034732E">
      <w:pPr>
        <w:pStyle w:val="TimesNewRoman14"/>
        <w:numPr>
          <w:ilvl w:val="0"/>
          <w:numId w:val="20"/>
        </w:numPr>
        <w:ind w:left="709" w:hanging="425"/>
        <w:rPr>
          <w:color w:val="000000" w:themeColor="text1"/>
        </w:rPr>
      </w:pPr>
      <w:r w:rsidRPr="0034732E">
        <w:rPr>
          <w:b/>
          <w:bCs w:val="0"/>
          <w:color w:val="000000" w:themeColor="text1"/>
        </w:rPr>
        <w:t>Остановка</w:t>
      </w:r>
      <w:r w:rsidR="0034732E">
        <w:rPr>
          <w:color w:val="000000" w:themeColor="text1"/>
        </w:rPr>
        <w:br/>
        <w:t>П</w:t>
      </w:r>
      <w:r w:rsidRPr="00F34093">
        <w:rPr>
          <w:color w:val="000000" w:themeColor="text1"/>
        </w:rPr>
        <w:t>о количеству итераций.</w:t>
      </w:r>
    </w:p>
    <w:p w14:paraId="45B6EB7C" w14:textId="313B9288" w:rsidR="00953D5E" w:rsidRPr="00F34093" w:rsidRDefault="00953D5E" w:rsidP="000A4334">
      <w:pPr>
        <w:pStyle w:val="TimesNewRoman14"/>
        <w:rPr>
          <w:color w:val="000000" w:themeColor="text1"/>
        </w:rPr>
      </w:pPr>
      <w:r w:rsidRPr="00F34093">
        <w:rPr>
          <w:color w:val="000000" w:themeColor="text1"/>
        </w:rPr>
        <w:t>Предложенный алгоритм RIN-LS демонстрирует значительное превосходство над традиционными методами решения LOP для задач большой размерности.</w:t>
      </w:r>
    </w:p>
    <w:p w14:paraId="720E2CB0" w14:textId="44B9A624" w:rsidR="004C223C" w:rsidRPr="00F34093" w:rsidRDefault="004C223C" w:rsidP="0048190E">
      <w:pPr>
        <w:pStyle w:val="subheader"/>
        <w:numPr>
          <w:ilvl w:val="1"/>
          <w:numId w:val="1"/>
        </w:numPr>
        <w:jc w:val="left"/>
        <w:outlineLvl w:val="2"/>
        <w:rPr>
          <w:color w:val="000000" w:themeColor="text1"/>
          <w:lang w:val="ru-RU"/>
        </w:rPr>
      </w:pPr>
      <w:bookmarkStart w:id="51" w:name="_Toc199949277"/>
      <w:bookmarkStart w:id="52" w:name="_Toc200058207"/>
      <w:proofErr w:type="spellStart"/>
      <w:r w:rsidRPr="00F34093">
        <w:rPr>
          <w:color w:val="000000" w:themeColor="text1"/>
        </w:rPr>
        <w:t>Меметический</w:t>
      </w:r>
      <w:proofErr w:type="spellEnd"/>
      <w:r w:rsidRPr="00F34093">
        <w:rPr>
          <w:color w:val="000000" w:themeColor="text1"/>
          <w:lang w:val="ru-RU"/>
        </w:rPr>
        <w:t xml:space="preserve"> алгоритм</w:t>
      </w:r>
      <w:bookmarkEnd w:id="51"/>
      <w:bookmarkEnd w:id="52"/>
    </w:p>
    <w:p w14:paraId="5A243816" w14:textId="32F87861" w:rsidR="004C223C" w:rsidRPr="00F34093" w:rsidRDefault="004C223C" w:rsidP="007343EB">
      <w:pPr>
        <w:pStyle w:val="TimesNewRoman14"/>
        <w:rPr>
          <w:color w:val="000000" w:themeColor="text1"/>
        </w:rPr>
      </w:pPr>
      <w:proofErr w:type="spellStart"/>
      <w:r w:rsidRPr="00F34093">
        <w:rPr>
          <w:color w:val="000000" w:themeColor="text1"/>
        </w:rPr>
        <w:t>Меметический</w:t>
      </w:r>
      <w:proofErr w:type="spellEnd"/>
      <w:r w:rsidRPr="00F34093">
        <w:rPr>
          <w:color w:val="000000" w:themeColor="text1"/>
        </w:rPr>
        <w:t xml:space="preserve"> алгоритм (</w:t>
      </w:r>
      <w:proofErr w:type="spellStart"/>
      <w:r w:rsidRPr="00F34093">
        <w:rPr>
          <w:color w:val="000000" w:themeColor="text1"/>
        </w:rPr>
        <w:t>Memetic</w:t>
      </w:r>
      <w:proofErr w:type="spellEnd"/>
      <w:r w:rsidRPr="00F34093">
        <w:rPr>
          <w:color w:val="000000" w:themeColor="text1"/>
        </w:rPr>
        <w:t xml:space="preserve"> </w:t>
      </w:r>
      <w:proofErr w:type="spellStart"/>
      <w:r w:rsidRPr="00F34093">
        <w:rPr>
          <w:color w:val="000000" w:themeColor="text1"/>
        </w:rPr>
        <w:t>Algorithm</w:t>
      </w:r>
      <w:proofErr w:type="spellEnd"/>
      <w:r w:rsidRPr="00F34093">
        <w:rPr>
          <w:color w:val="000000" w:themeColor="text1"/>
        </w:rPr>
        <w:t>, MA) представляет собой гибридный подход, комбинирующий генетический алгоритм с локальной оптимизацией</w:t>
      </w:r>
      <w:r w:rsidR="002817A1" w:rsidRPr="002817A1">
        <w:rPr>
          <w:color w:val="000000" w:themeColor="text1"/>
        </w:rPr>
        <w:t xml:space="preserve"> [</w:t>
      </w:r>
      <w:r w:rsidR="00941EBA" w:rsidRPr="00941EBA">
        <w:rPr>
          <w:color w:val="000000" w:themeColor="text1"/>
        </w:rPr>
        <w:t>18</w:t>
      </w:r>
      <w:r w:rsidR="002817A1" w:rsidRPr="002817A1">
        <w:rPr>
          <w:color w:val="000000" w:themeColor="text1"/>
        </w:rPr>
        <w:t>]</w:t>
      </w:r>
      <w:r w:rsidRPr="00F34093">
        <w:rPr>
          <w:color w:val="000000" w:themeColor="text1"/>
        </w:rPr>
        <w:t xml:space="preserve">. В контексте задачи линейного упорядочения (LOP) данный метод демонстрирует высокую эффективность благодаря способности сочетать глобальный поиск в пространстве решений с локальным улучшением особей. Особенно результативен MA </w:t>
      </w:r>
      <w:r w:rsidRPr="00F34093">
        <w:rPr>
          <w:color w:val="000000" w:themeColor="text1"/>
        </w:rPr>
        <w:lastRenderedPageBreak/>
        <w:t>при работе с задачами большой размерности</w:t>
      </w:r>
      <w:r w:rsidR="00837AEB">
        <w:rPr>
          <w:color w:val="000000" w:themeColor="text1"/>
        </w:rPr>
        <w:t xml:space="preserve">, </w:t>
      </w:r>
      <w:r w:rsidRPr="00F34093">
        <w:rPr>
          <w:color w:val="000000" w:themeColor="text1"/>
        </w:rPr>
        <w:t>где традиционные точные методы становятся неприменимыми.</w:t>
      </w:r>
    </w:p>
    <w:p w14:paraId="13386AE9" w14:textId="692E42F6" w:rsidR="004C223C" w:rsidRPr="00F34093" w:rsidRDefault="004C223C" w:rsidP="007343EB">
      <w:pPr>
        <w:pStyle w:val="TimesNewRoman14"/>
        <w:rPr>
          <w:color w:val="000000" w:themeColor="text1"/>
        </w:rPr>
      </w:pPr>
      <w:r w:rsidRPr="00F34093">
        <w:rPr>
          <w:color w:val="000000" w:themeColor="text1"/>
        </w:rPr>
        <w:t>Шаги алгоритма:</w:t>
      </w:r>
    </w:p>
    <w:p w14:paraId="2ECBCD61" w14:textId="625AFFDE" w:rsidR="004C223C" w:rsidRPr="006C3A23" w:rsidRDefault="004C223C" w:rsidP="006C3A23">
      <w:pPr>
        <w:pStyle w:val="TimesNewRoman14"/>
        <w:numPr>
          <w:ilvl w:val="0"/>
          <w:numId w:val="18"/>
        </w:numPr>
        <w:ind w:left="851" w:hanging="567"/>
        <w:rPr>
          <w:b/>
          <w:bCs w:val="0"/>
          <w:color w:val="000000" w:themeColor="text1"/>
        </w:rPr>
      </w:pPr>
      <w:r w:rsidRPr="006C3A23">
        <w:rPr>
          <w:b/>
          <w:bCs w:val="0"/>
          <w:color w:val="000000" w:themeColor="text1"/>
        </w:rPr>
        <w:t>Инициализация популяции</w:t>
      </w:r>
    </w:p>
    <w:p w14:paraId="4CCC1E14" w14:textId="5BB6C69F" w:rsidR="004C223C" w:rsidRPr="00F34093" w:rsidRDefault="004C223C" w:rsidP="006C3A23">
      <w:pPr>
        <w:pStyle w:val="TimesNewRoman14"/>
        <w:numPr>
          <w:ilvl w:val="0"/>
          <w:numId w:val="18"/>
        </w:numPr>
        <w:ind w:left="851" w:hanging="567"/>
        <w:rPr>
          <w:color w:val="000000" w:themeColor="text1"/>
        </w:rPr>
      </w:pPr>
      <w:r w:rsidRPr="00F34093">
        <w:rPr>
          <w:b/>
          <w:color w:val="000000" w:themeColor="text1"/>
        </w:rPr>
        <w:t>Оценка приспособленности</w:t>
      </w:r>
      <w:r w:rsidRPr="00F34093">
        <w:rPr>
          <w:color w:val="000000" w:themeColor="text1"/>
        </w:rPr>
        <w:br/>
      </w:r>
      <m:oMathPara>
        <m:oMath>
          <m:eqArr>
            <m:eqArrPr>
              <m:maxDist m:val="1"/>
              <m:ctrlPr>
                <w:rPr>
                  <w:rFonts w:ascii="Cambria Math" w:hAnsi="Cambria Math"/>
                  <w:color w:val="000000" w:themeColor="text1"/>
                  <w:lang w:val="en-US"/>
                </w:rPr>
              </m:ctrlPr>
            </m:eqArrPr>
            <m:e>
              <m:r>
                <w:rPr>
                  <w:rFonts w:ascii="Cambria Math" w:hAnsi="Cambria Math"/>
                  <w:color w:val="000000" w:themeColor="text1"/>
                </w:rPr>
                <m:t>S</m:t>
              </m:r>
              <m:d>
                <m:dPr>
                  <m:ctrlPr>
                    <w:rPr>
                      <w:rFonts w:ascii="Cambria Math" w:hAnsi="Cambria Math"/>
                      <w:color w:val="000000" w:themeColor="text1"/>
                    </w:rPr>
                  </m:ctrlPr>
                </m:dPr>
                <m:e>
                  <m:sSub>
                    <m:sSubPr>
                      <m:ctrlPr>
                        <w:rPr>
                          <w:rFonts w:ascii="Cambria Math" w:hAnsi="Cambria Math"/>
                          <w:color w:val="000000" w:themeColor="text1"/>
                        </w:rPr>
                      </m:ctrlPr>
                    </m:sSubPr>
                    <m:e>
                      <m:r>
                        <m:rPr>
                          <m:sty m:val="p"/>
                        </m:rPr>
                        <w:rPr>
                          <w:rFonts w:ascii="Cambria Math" w:hAnsi="Cambria Math"/>
                          <w:color w:val="000000" w:themeColor="text1"/>
                        </w:rPr>
                        <m:t>π</m:t>
                      </m:r>
                    </m:e>
                    <m:sub>
                      <m:r>
                        <w:rPr>
                          <w:rFonts w:ascii="Cambria Math" w:hAnsi="Cambria Math"/>
                          <w:color w:val="000000" w:themeColor="text1"/>
                        </w:rPr>
                        <m:t>i</m:t>
                      </m:r>
                    </m:sub>
                  </m:sSub>
                </m:e>
              </m:d>
              <m:r>
                <m:rPr>
                  <m:sty m:val="p"/>
                </m:rPr>
                <w:rPr>
                  <w:rFonts w:ascii="Cambria Math" w:hAnsi="Cambria Math"/>
                  <w:color w:val="000000" w:themeColor="text1"/>
                </w:rPr>
                <m:t>=</m:t>
              </m:r>
              <m:nary>
                <m:naryPr>
                  <m:chr m:val="∑"/>
                  <m:ctrlPr>
                    <w:rPr>
                      <w:rFonts w:ascii="Cambria Math" w:hAnsi="Cambria Math"/>
                      <w:color w:val="000000" w:themeColor="text1"/>
                    </w:rPr>
                  </m:ctrlPr>
                </m:naryPr>
                <m:sub>
                  <m:r>
                    <w:rPr>
                      <w:rFonts w:ascii="Cambria Math" w:hAnsi="Cambria Math"/>
                      <w:color w:val="000000" w:themeColor="text1"/>
                    </w:rPr>
                    <m:t>i</m:t>
                  </m:r>
                  <m:r>
                    <m:rPr>
                      <m:sty m:val="p"/>
                    </m:rPr>
                    <w:rPr>
                      <w:rFonts w:ascii="Cambria Math" w:hAnsi="Cambria Math"/>
                      <w:color w:val="000000" w:themeColor="text1"/>
                    </w:rPr>
                    <m:t>=1</m:t>
                  </m:r>
                </m:sub>
                <m:sup>
                  <m:r>
                    <w:rPr>
                      <w:rFonts w:ascii="Cambria Math" w:hAnsi="Cambria Math"/>
                      <w:color w:val="000000" w:themeColor="text1"/>
                    </w:rPr>
                    <m:t>n</m:t>
                  </m:r>
                  <m:r>
                    <m:rPr>
                      <m:sty m:val="p"/>
                    </m:rPr>
                    <w:rPr>
                      <w:rFonts w:ascii="Cambria Math" w:hAnsi="Cambria Math"/>
                      <w:color w:val="000000" w:themeColor="text1"/>
                    </w:rPr>
                    <m:t>-1</m:t>
                  </m:r>
                </m:sup>
                <m:e>
                  <m:nary>
                    <m:naryPr>
                      <m:chr m:val="∑"/>
                      <m:ctrlPr>
                        <w:rPr>
                          <w:rFonts w:ascii="Cambria Math" w:hAnsi="Cambria Math"/>
                          <w:color w:val="000000" w:themeColor="text1"/>
                        </w:rPr>
                      </m:ctrlPr>
                    </m:naryPr>
                    <m:sub>
                      <m:r>
                        <w:rPr>
                          <w:rFonts w:ascii="Cambria Math" w:hAnsi="Cambria Math"/>
                          <w:color w:val="000000" w:themeColor="text1"/>
                        </w:rPr>
                        <m:t>j</m:t>
                      </m:r>
                      <m:r>
                        <m:rPr>
                          <m:sty m:val="p"/>
                        </m:rPr>
                        <w:rPr>
                          <w:rFonts w:ascii="Cambria Math" w:hAnsi="Cambria Math"/>
                          <w:color w:val="000000" w:themeColor="text1"/>
                        </w:rPr>
                        <m:t>=</m:t>
                      </m:r>
                      <m:r>
                        <w:rPr>
                          <w:rFonts w:ascii="Cambria Math" w:hAnsi="Cambria Math"/>
                          <w:color w:val="000000" w:themeColor="text1"/>
                        </w:rPr>
                        <m:t>i</m:t>
                      </m:r>
                      <m:r>
                        <m:rPr>
                          <m:sty m:val="p"/>
                        </m:rPr>
                        <w:rPr>
                          <w:rFonts w:ascii="Cambria Math" w:hAnsi="Cambria Math"/>
                          <w:color w:val="000000" w:themeColor="text1"/>
                        </w:rPr>
                        <m:t>+1</m:t>
                      </m:r>
                    </m:sub>
                    <m:sup>
                      <m:r>
                        <w:rPr>
                          <w:rFonts w:ascii="Cambria Math" w:hAnsi="Cambria Math"/>
                          <w:color w:val="000000" w:themeColor="text1"/>
                        </w:rPr>
                        <m:t>n</m:t>
                      </m:r>
                    </m:sup>
                    <m:e>
                      <m:r>
                        <w:rPr>
                          <w:rFonts w:ascii="Cambria Math" w:hAnsi="Cambria Math"/>
                          <w:color w:val="000000" w:themeColor="text1"/>
                        </w:rPr>
                        <m:t>W</m:t>
                      </m:r>
                      <m:d>
                        <m:dPr>
                          <m:begChr m:val="["/>
                          <m:endChr m:val="]"/>
                          <m:ctrlPr>
                            <w:rPr>
                              <w:rFonts w:ascii="Cambria Math" w:hAnsi="Cambria Math"/>
                              <w:color w:val="000000" w:themeColor="text1"/>
                            </w:rPr>
                          </m:ctrlPr>
                        </m:dPr>
                        <m:e>
                          <m:sSub>
                            <m:sSubPr>
                              <m:ctrlPr>
                                <w:rPr>
                                  <w:rFonts w:ascii="Cambria Math" w:hAnsi="Cambria Math"/>
                                  <w:color w:val="000000" w:themeColor="text1"/>
                                </w:rPr>
                              </m:ctrlPr>
                            </m:sSubPr>
                            <m:e>
                              <m:r>
                                <m:rPr>
                                  <m:sty m:val="p"/>
                                </m:rPr>
                                <w:rPr>
                                  <w:rFonts w:ascii="Cambria Math" w:hAnsi="Cambria Math"/>
                                  <w:color w:val="000000" w:themeColor="text1"/>
                                </w:rPr>
                                <m:t>π</m:t>
                              </m:r>
                            </m:e>
                            <m:sub>
                              <m:r>
                                <w:rPr>
                                  <w:rFonts w:ascii="Cambria Math" w:hAnsi="Cambria Math"/>
                                  <w:color w:val="000000" w:themeColor="text1"/>
                                </w:rPr>
                                <m:t>i</m:t>
                              </m:r>
                            </m:sub>
                          </m:sSub>
                          <m:d>
                            <m:dPr>
                              <m:ctrlPr>
                                <w:rPr>
                                  <w:rFonts w:ascii="Cambria Math" w:hAnsi="Cambria Math"/>
                                  <w:color w:val="000000" w:themeColor="text1"/>
                                </w:rPr>
                              </m:ctrlPr>
                            </m:dPr>
                            <m:e>
                              <m:r>
                                <w:rPr>
                                  <w:rFonts w:ascii="Cambria Math" w:hAnsi="Cambria Math"/>
                                  <w:color w:val="000000" w:themeColor="text1"/>
                                </w:rPr>
                                <m:t>i</m:t>
                              </m:r>
                            </m:e>
                          </m:d>
                          <m:r>
                            <m:rPr>
                              <m:sty m:val="p"/>
                            </m:rP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rPr>
                                <m:t>π</m:t>
                              </m:r>
                            </m:e>
                            <m:sub>
                              <m:r>
                                <w:rPr>
                                  <w:rFonts w:ascii="Cambria Math" w:hAnsi="Cambria Math"/>
                                  <w:color w:val="000000" w:themeColor="text1"/>
                                </w:rPr>
                                <m:t>i</m:t>
                              </m:r>
                            </m:sub>
                          </m:sSub>
                          <m:d>
                            <m:dPr>
                              <m:ctrlPr>
                                <w:rPr>
                                  <w:rFonts w:ascii="Cambria Math" w:hAnsi="Cambria Math"/>
                                  <w:color w:val="000000" w:themeColor="text1"/>
                                </w:rPr>
                              </m:ctrlPr>
                            </m:dPr>
                            <m:e>
                              <m:r>
                                <w:rPr>
                                  <w:rFonts w:ascii="Cambria Math" w:hAnsi="Cambria Math"/>
                                  <w:color w:val="000000" w:themeColor="text1"/>
                                </w:rPr>
                                <m:t>j</m:t>
                              </m:r>
                            </m:e>
                          </m:d>
                        </m:e>
                      </m:d>
                    </m:e>
                  </m:nary>
                </m:e>
              </m:nary>
              <m:r>
                <m:rPr>
                  <m:sty m:val="p"/>
                </m:rPr>
                <w:rPr>
                  <w:rFonts w:ascii="Cambria Math" w:hAnsi="Cambria Math"/>
                  <w:color w:val="000000" w:themeColor="text1"/>
                </w:rPr>
                <m:t>#</m:t>
              </m:r>
              <m:ctrlPr>
                <w:rPr>
                  <w:rFonts w:ascii="Cambria Math" w:hAnsi="Cambria Math"/>
                  <w:color w:val="000000" w:themeColor="text1"/>
                </w:rPr>
              </m:ctrlPr>
            </m:e>
          </m:eqArr>
        </m:oMath>
      </m:oMathPara>
    </w:p>
    <w:p w14:paraId="007ED6BE" w14:textId="359D1C4B" w:rsidR="004C223C" w:rsidRPr="00F34093" w:rsidRDefault="004C223C" w:rsidP="006C3A23">
      <w:pPr>
        <w:pStyle w:val="TimesNewRoman14"/>
        <w:numPr>
          <w:ilvl w:val="0"/>
          <w:numId w:val="18"/>
        </w:numPr>
        <w:ind w:left="851" w:hanging="567"/>
        <w:rPr>
          <w:color w:val="000000" w:themeColor="text1"/>
        </w:rPr>
      </w:pPr>
      <w:r w:rsidRPr="00F34093">
        <w:rPr>
          <w:b/>
          <w:color w:val="000000" w:themeColor="text1"/>
        </w:rPr>
        <w:t>Селекция</w:t>
      </w:r>
      <w:r w:rsidR="00647262" w:rsidRPr="00F34093">
        <w:rPr>
          <w:color w:val="000000" w:themeColor="text1"/>
        </w:rPr>
        <w:br/>
        <w:t>Т</w:t>
      </w:r>
      <w:r w:rsidRPr="00F34093">
        <w:rPr>
          <w:color w:val="000000" w:themeColor="text1"/>
        </w:rPr>
        <w:t>урнирный отбор или метод рулетки</w:t>
      </w:r>
    </w:p>
    <w:p w14:paraId="320EED79" w14:textId="659DD272" w:rsidR="004C223C" w:rsidRPr="00F34093" w:rsidRDefault="004C223C" w:rsidP="006C3A23">
      <w:pPr>
        <w:pStyle w:val="TimesNewRoman14"/>
        <w:numPr>
          <w:ilvl w:val="0"/>
          <w:numId w:val="18"/>
        </w:numPr>
        <w:ind w:left="851" w:hanging="567"/>
        <w:rPr>
          <w:color w:val="000000" w:themeColor="text1"/>
          <w:lang w:val="en-US"/>
        </w:rPr>
      </w:pPr>
      <w:r w:rsidRPr="00F34093">
        <w:rPr>
          <w:b/>
          <w:color w:val="000000" w:themeColor="text1"/>
        </w:rPr>
        <w:t>Рекомбинация</w:t>
      </w:r>
      <w:r w:rsidR="001E0D9D" w:rsidRPr="00F34093">
        <w:rPr>
          <w:b/>
          <w:color w:val="000000" w:themeColor="text1"/>
          <w:lang w:val="en-US"/>
        </w:rPr>
        <w:br/>
      </w:r>
      <w:proofErr w:type="spellStart"/>
      <w:r w:rsidRPr="00F34093">
        <w:rPr>
          <w:color w:val="000000" w:themeColor="text1"/>
          <w:lang w:val="en-US"/>
        </w:rPr>
        <w:t>Ordred</w:t>
      </w:r>
      <w:proofErr w:type="spellEnd"/>
      <w:r w:rsidRPr="00F34093">
        <w:rPr>
          <w:color w:val="000000" w:themeColor="text1"/>
          <w:lang w:val="en-US"/>
        </w:rPr>
        <w:t xml:space="preserve"> Crossover (OX), Partially Mapped Crossover (PMX)</w:t>
      </w:r>
    </w:p>
    <w:p w14:paraId="6A2938BD" w14:textId="165D599C" w:rsidR="004B60F3" w:rsidRPr="00F34093" w:rsidRDefault="004B60F3" w:rsidP="006C3A23">
      <w:pPr>
        <w:pStyle w:val="TimesNewRoman14"/>
        <w:numPr>
          <w:ilvl w:val="0"/>
          <w:numId w:val="18"/>
        </w:numPr>
        <w:ind w:left="851" w:hanging="567"/>
        <w:rPr>
          <w:color w:val="000000" w:themeColor="text1"/>
        </w:rPr>
      </w:pPr>
      <w:r w:rsidRPr="00F34093">
        <w:rPr>
          <w:b/>
          <w:color w:val="000000" w:themeColor="text1"/>
        </w:rPr>
        <w:t>Мутация</w:t>
      </w:r>
      <w:r w:rsidR="001E0D9D" w:rsidRPr="00F34093">
        <w:rPr>
          <w:color w:val="000000" w:themeColor="text1"/>
        </w:rPr>
        <w:br/>
        <w:t>И</w:t>
      </w:r>
      <w:r w:rsidRPr="00F34093">
        <w:rPr>
          <w:color w:val="000000" w:themeColor="text1"/>
        </w:rPr>
        <w:t xml:space="preserve">нверсия или транспозиция с вероятностью </w:t>
      </w:r>
      <m:oMath>
        <m:sSub>
          <m:sSubPr>
            <m:ctrlPr>
              <w:rPr>
                <w:rFonts w:ascii="Cambria Math" w:hAnsi="Cambria Math"/>
                <w:i/>
                <w:color w:val="000000" w:themeColor="text1"/>
              </w:rPr>
            </m:ctrlPr>
          </m:sSubPr>
          <m:e>
            <m:r>
              <w:rPr>
                <w:rFonts w:ascii="Cambria Math" w:hAnsi="Cambria Math"/>
                <w:color w:val="000000" w:themeColor="text1"/>
              </w:rPr>
              <m:t>p</m:t>
            </m:r>
          </m:e>
          <m:sub>
            <m:r>
              <w:rPr>
                <w:rFonts w:ascii="Cambria Math" w:hAnsi="Cambria Math"/>
                <w:color w:val="000000" w:themeColor="text1"/>
              </w:rPr>
              <m:t>m</m:t>
            </m:r>
          </m:sub>
        </m:sSub>
        <m:r>
          <m:rPr>
            <m:sty m:val="p"/>
          </m:rPr>
          <w:rPr>
            <w:rFonts w:ascii="Cambria Math" w:hAnsi="Cambria Math"/>
            <w:color w:val="000000" w:themeColor="text1"/>
          </w:rPr>
          <m:t>≈</m:t>
        </m:r>
        <m:r>
          <w:rPr>
            <w:rFonts w:ascii="Cambria Math" w:hAnsi="Cambria Math"/>
            <w:color w:val="000000" w:themeColor="text1"/>
          </w:rPr>
          <m:t>0.1</m:t>
        </m:r>
      </m:oMath>
    </w:p>
    <w:p w14:paraId="78D08DBF" w14:textId="2B0FE058" w:rsidR="004B60F3" w:rsidRPr="006C3A23" w:rsidRDefault="004B60F3" w:rsidP="006C3A23">
      <w:pPr>
        <w:pStyle w:val="TimesNewRoman14"/>
        <w:numPr>
          <w:ilvl w:val="0"/>
          <w:numId w:val="18"/>
        </w:numPr>
        <w:ind w:left="851" w:hanging="567"/>
        <w:rPr>
          <w:b/>
          <w:bCs w:val="0"/>
          <w:color w:val="000000" w:themeColor="text1"/>
        </w:rPr>
      </w:pPr>
      <w:r w:rsidRPr="006C3A23">
        <w:rPr>
          <w:b/>
          <w:bCs w:val="0"/>
          <w:color w:val="000000" w:themeColor="text1"/>
        </w:rPr>
        <w:t>Локальный поиск</w:t>
      </w:r>
    </w:p>
    <w:p w14:paraId="1B1E6996" w14:textId="60C4F0DA" w:rsidR="004B60F3" w:rsidRPr="006C3A23" w:rsidRDefault="004B60F3" w:rsidP="006C3A23">
      <w:pPr>
        <w:pStyle w:val="TimesNewRoman14"/>
        <w:numPr>
          <w:ilvl w:val="0"/>
          <w:numId w:val="18"/>
        </w:numPr>
        <w:ind w:left="851" w:hanging="567"/>
        <w:rPr>
          <w:b/>
          <w:bCs w:val="0"/>
          <w:color w:val="000000" w:themeColor="text1"/>
        </w:rPr>
      </w:pPr>
      <w:r w:rsidRPr="006C3A23">
        <w:rPr>
          <w:b/>
          <w:bCs w:val="0"/>
          <w:color w:val="000000" w:themeColor="text1"/>
        </w:rPr>
        <w:t>Обновление популяции</w:t>
      </w:r>
    </w:p>
    <w:p w14:paraId="7D18B9CC" w14:textId="05D20923" w:rsidR="004B60F3" w:rsidRPr="00F34093" w:rsidRDefault="004B60F3" w:rsidP="007343EB">
      <w:pPr>
        <w:pStyle w:val="TimesNewRoman14"/>
        <w:rPr>
          <w:color w:val="000000" w:themeColor="text1"/>
        </w:rPr>
      </w:pPr>
      <w:proofErr w:type="spellStart"/>
      <w:r w:rsidRPr="00F34093">
        <w:rPr>
          <w:color w:val="000000" w:themeColor="text1"/>
        </w:rPr>
        <w:t>Меметический</w:t>
      </w:r>
      <w:proofErr w:type="spellEnd"/>
      <w:r w:rsidRPr="00F34093">
        <w:rPr>
          <w:color w:val="000000" w:themeColor="text1"/>
        </w:rPr>
        <w:t xml:space="preserve"> алгоритм демонстрирует превосходные результаты при решении LOP, особенно для задач большой размерности. Ключевые преимущества:</w:t>
      </w:r>
    </w:p>
    <w:p w14:paraId="76F7A766" w14:textId="1F3CE1EE" w:rsidR="004B60F3" w:rsidRPr="00F34093" w:rsidRDefault="004B60F3" w:rsidP="003B5E4F">
      <w:pPr>
        <w:pStyle w:val="TimesNewRoman14"/>
        <w:numPr>
          <w:ilvl w:val="0"/>
          <w:numId w:val="19"/>
        </w:numPr>
        <w:rPr>
          <w:color w:val="000000" w:themeColor="text1"/>
        </w:rPr>
      </w:pPr>
      <w:r w:rsidRPr="00F34093">
        <w:rPr>
          <w:color w:val="000000" w:themeColor="text1"/>
        </w:rPr>
        <w:t>Эффективное сочетание глобального и локального поиска</w:t>
      </w:r>
    </w:p>
    <w:p w14:paraId="7DB431F0" w14:textId="1B1B8619" w:rsidR="004B60F3" w:rsidRPr="00F34093" w:rsidRDefault="004B60F3" w:rsidP="003B5E4F">
      <w:pPr>
        <w:pStyle w:val="TimesNewRoman14"/>
        <w:numPr>
          <w:ilvl w:val="0"/>
          <w:numId w:val="19"/>
        </w:numPr>
        <w:rPr>
          <w:color w:val="000000" w:themeColor="text1"/>
        </w:rPr>
      </w:pPr>
      <w:r w:rsidRPr="00F34093">
        <w:rPr>
          <w:color w:val="000000" w:themeColor="text1"/>
        </w:rPr>
        <w:t>Гибкость настройки под конкретные условия задачи</w:t>
      </w:r>
    </w:p>
    <w:p w14:paraId="509578F3" w14:textId="206D197F" w:rsidR="00FB7C54" w:rsidRPr="00F34093" w:rsidRDefault="00FB7C54" w:rsidP="0048190E">
      <w:pPr>
        <w:pStyle w:val="subheader"/>
        <w:numPr>
          <w:ilvl w:val="1"/>
          <w:numId w:val="1"/>
        </w:numPr>
        <w:jc w:val="left"/>
        <w:outlineLvl w:val="2"/>
        <w:rPr>
          <w:color w:val="000000" w:themeColor="text1"/>
          <w:lang w:val="ru-RU"/>
        </w:rPr>
      </w:pPr>
      <w:bookmarkStart w:id="53" w:name="_Toc199949278"/>
      <w:bookmarkStart w:id="54" w:name="_Toc200058208"/>
      <w:r w:rsidRPr="00F34093">
        <w:rPr>
          <w:color w:val="000000" w:themeColor="text1"/>
          <w:lang w:val="ru-RU"/>
        </w:rPr>
        <w:t>Алгоритм великого потопа</w:t>
      </w:r>
      <w:bookmarkEnd w:id="53"/>
      <w:bookmarkEnd w:id="54"/>
    </w:p>
    <w:p w14:paraId="6E790C60" w14:textId="3EFB2D53" w:rsidR="00C93631" w:rsidRDefault="00FB7C54" w:rsidP="007343EB">
      <w:pPr>
        <w:pStyle w:val="TimesNewRoman14"/>
        <w:rPr>
          <w:color w:val="000000" w:themeColor="text1"/>
        </w:rPr>
      </w:pPr>
      <w:r w:rsidRPr="00F34093">
        <w:rPr>
          <w:color w:val="000000" w:themeColor="text1"/>
        </w:rPr>
        <w:t>Алгоритм "Великого потопа" (</w:t>
      </w:r>
      <w:r w:rsidR="009D6523">
        <w:rPr>
          <w:color w:val="000000" w:themeColor="text1"/>
          <w:lang w:val="en-US"/>
        </w:rPr>
        <w:t>Great</w:t>
      </w:r>
      <w:r w:rsidR="009D6523" w:rsidRPr="009D6523">
        <w:rPr>
          <w:color w:val="000000" w:themeColor="text1"/>
        </w:rPr>
        <w:t xml:space="preserve"> </w:t>
      </w:r>
      <w:r w:rsidR="009D6523">
        <w:rPr>
          <w:color w:val="000000" w:themeColor="text1"/>
          <w:lang w:val="en-US"/>
        </w:rPr>
        <w:t>Deluge</w:t>
      </w:r>
      <w:r w:rsidR="009D6523" w:rsidRPr="009D6523">
        <w:rPr>
          <w:color w:val="000000" w:themeColor="text1"/>
        </w:rPr>
        <w:t xml:space="preserve"> </w:t>
      </w:r>
      <w:r w:rsidR="009D6523">
        <w:rPr>
          <w:color w:val="000000" w:themeColor="text1"/>
          <w:lang w:val="en-US"/>
        </w:rPr>
        <w:t>Algorithm</w:t>
      </w:r>
      <w:r w:rsidR="009D6523" w:rsidRPr="009D6523">
        <w:rPr>
          <w:color w:val="000000" w:themeColor="text1"/>
        </w:rPr>
        <w:t xml:space="preserve">, </w:t>
      </w:r>
      <w:r w:rsidRPr="00F34093">
        <w:rPr>
          <w:color w:val="000000" w:themeColor="text1"/>
        </w:rPr>
        <w:t xml:space="preserve">GDA) представляет собой </w:t>
      </w:r>
      <w:proofErr w:type="spellStart"/>
      <w:r w:rsidRPr="00F34093">
        <w:rPr>
          <w:color w:val="000000" w:themeColor="text1"/>
        </w:rPr>
        <w:t>метаэвристический</w:t>
      </w:r>
      <w:proofErr w:type="spellEnd"/>
      <w:r w:rsidRPr="00F34093">
        <w:rPr>
          <w:color w:val="000000" w:themeColor="text1"/>
        </w:rPr>
        <w:t xml:space="preserve"> подход для решения задач оптимизации, вдохновленный природным процессом адаптации к изменяющимся условиям</w:t>
      </w:r>
      <w:r w:rsidR="009D6523" w:rsidRPr="009D6523">
        <w:rPr>
          <w:color w:val="000000" w:themeColor="text1"/>
        </w:rPr>
        <w:t xml:space="preserve"> [21]</w:t>
      </w:r>
      <w:r w:rsidRPr="00F34093">
        <w:rPr>
          <w:color w:val="000000" w:themeColor="text1"/>
        </w:rPr>
        <w:t>. В контексте LOP GDA демонстрирует особую эффективность благодаря способности избегать локальных оптимумов за счет динамического управления уровнем принятия решений ("уровнем воды").</w:t>
      </w:r>
      <w:r w:rsidR="00CB3143" w:rsidRPr="00CB3143">
        <w:rPr>
          <w:color w:val="000000" w:themeColor="text1"/>
        </w:rPr>
        <w:t xml:space="preserve"> </w:t>
      </w:r>
      <w:r w:rsidR="00CB3143">
        <w:rPr>
          <w:color w:val="000000" w:themeColor="text1"/>
        </w:rPr>
        <w:t>Рисунок 7 иллюстрирует основные принципы работы алгоритма.</w:t>
      </w:r>
    </w:p>
    <w:p w14:paraId="45068E63" w14:textId="53F241D0" w:rsidR="00CB3143" w:rsidRDefault="00CB3143" w:rsidP="00CB3143">
      <w:pPr>
        <w:pStyle w:val="af0"/>
      </w:pPr>
      <w:r>
        <w:rPr>
          <w:noProof/>
        </w:rPr>
        <w:lastRenderedPageBreak/>
        <w:drawing>
          <wp:inline distT="0" distB="0" distL="0" distR="0" wp14:anchorId="1AF12C64" wp14:editId="35BAA254">
            <wp:extent cx="3957005" cy="2937409"/>
            <wp:effectExtent l="0" t="0" r="571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7"/>
                    <pic:cNvPicPr/>
                  </pic:nvPicPr>
                  <pic:blipFill>
                    <a:blip r:embed="rId16">
                      <a:extLst>
                        <a:ext uri="{28A0092B-C50C-407E-A947-70E740481C1C}">
                          <a14:useLocalDpi xmlns:a14="http://schemas.microsoft.com/office/drawing/2010/main" val="0"/>
                        </a:ext>
                      </a:extLst>
                    </a:blip>
                    <a:stretch>
                      <a:fillRect/>
                    </a:stretch>
                  </pic:blipFill>
                  <pic:spPr>
                    <a:xfrm>
                      <a:off x="0" y="0"/>
                      <a:ext cx="3957005" cy="2937409"/>
                    </a:xfrm>
                    <a:prstGeom prst="rect">
                      <a:avLst/>
                    </a:prstGeom>
                  </pic:spPr>
                </pic:pic>
              </a:graphicData>
            </a:graphic>
          </wp:inline>
        </w:drawing>
      </w:r>
    </w:p>
    <w:p w14:paraId="0FD3A57A" w14:textId="6EE10C8E" w:rsidR="00CB3143" w:rsidRPr="00CB3143" w:rsidRDefault="00CB3143" w:rsidP="00CB3143">
      <w:pPr>
        <w:pStyle w:val="af0"/>
      </w:pPr>
      <w:r>
        <w:t>Рис. 7 – Принцип работы алгоритма великого потопа</w:t>
      </w:r>
    </w:p>
    <w:p w14:paraId="1333B8AC" w14:textId="1C48DA89" w:rsidR="00C93631" w:rsidRPr="00F34093" w:rsidRDefault="00C93631" w:rsidP="007343EB">
      <w:pPr>
        <w:pStyle w:val="TimesNewRoman14"/>
        <w:rPr>
          <w:color w:val="000000" w:themeColor="text1"/>
        </w:rPr>
      </w:pPr>
      <w:r w:rsidRPr="00F34093">
        <w:rPr>
          <w:color w:val="000000" w:themeColor="text1"/>
          <w:lang w:val="en-US"/>
        </w:rPr>
        <w:t>I</w:t>
      </w:r>
      <w:proofErr w:type="spellStart"/>
      <w:r w:rsidRPr="00F34093">
        <w:rPr>
          <w:color w:val="000000" w:themeColor="text1"/>
        </w:rPr>
        <w:t>wl</w:t>
      </w:r>
      <w:proofErr w:type="spellEnd"/>
      <w:r w:rsidRPr="00F34093">
        <w:rPr>
          <w:color w:val="000000" w:themeColor="text1"/>
        </w:rPr>
        <w:t xml:space="preserve"> </w:t>
      </w:r>
      <w:r w:rsidR="004B031B" w:rsidRPr="00F34093">
        <w:rPr>
          <w:color w:val="000000" w:themeColor="text1"/>
        </w:rPr>
        <w:t>–</w:t>
      </w:r>
      <w:r w:rsidRPr="00F34093">
        <w:rPr>
          <w:color w:val="000000" w:themeColor="text1"/>
        </w:rPr>
        <w:t xml:space="preserve"> </w:t>
      </w:r>
      <w:r w:rsidR="004B031B" w:rsidRPr="00F34093">
        <w:rPr>
          <w:color w:val="000000" w:themeColor="text1"/>
        </w:rPr>
        <w:t xml:space="preserve">коэффициент при </w:t>
      </w:r>
      <w:r w:rsidRPr="00F34093">
        <w:rPr>
          <w:color w:val="000000" w:themeColor="text1"/>
        </w:rPr>
        <w:t>начальн</w:t>
      </w:r>
      <w:r w:rsidR="004B031B" w:rsidRPr="00F34093">
        <w:rPr>
          <w:color w:val="000000" w:themeColor="text1"/>
        </w:rPr>
        <w:t>ом</w:t>
      </w:r>
      <w:r w:rsidRPr="00F34093">
        <w:rPr>
          <w:color w:val="000000" w:themeColor="text1"/>
        </w:rPr>
        <w:t xml:space="preserve"> уровень воды, </w:t>
      </w:r>
      <w:proofErr w:type="spellStart"/>
      <w:r w:rsidRPr="00F34093">
        <w:rPr>
          <w:color w:val="000000" w:themeColor="text1"/>
        </w:rPr>
        <w:t>dryratio</w:t>
      </w:r>
      <w:proofErr w:type="spellEnd"/>
      <w:r w:rsidRPr="00F34093">
        <w:rPr>
          <w:color w:val="000000" w:themeColor="text1"/>
        </w:rPr>
        <w:t xml:space="preserve"> - коэффициент испарения.</w:t>
      </w:r>
    </w:p>
    <w:p w14:paraId="1492E48D" w14:textId="6E6D3437" w:rsidR="00FB7C54" w:rsidRPr="00F34093" w:rsidRDefault="00FB7C54" w:rsidP="007343EB">
      <w:pPr>
        <w:pStyle w:val="TimesNewRoman14"/>
        <w:rPr>
          <w:color w:val="000000" w:themeColor="text1"/>
        </w:rPr>
      </w:pPr>
      <w:r w:rsidRPr="00F34093">
        <w:rPr>
          <w:color w:val="000000" w:themeColor="text1"/>
          <w:lang w:eastAsia="ru-RU"/>
        </w:rPr>
        <w:t>Шаги алгоритма</w:t>
      </w:r>
      <w:r w:rsidR="00C93631" w:rsidRPr="00F34093">
        <w:rPr>
          <w:color w:val="000000" w:themeColor="text1"/>
          <w:lang w:eastAsia="ru-RU"/>
        </w:rPr>
        <w:t>:</w:t>
      </w:r>
    </w:p>
    <w:p w14:paraId="6256ABFE" w14:textId="676D51F7" w:rsidR="00FB7C54" w:rsidRPr="00F34093" w:rsidRDefault="00FB7C54" w:rsidP="000324FF">
      <w:pPr>
        <w:numPr>
          <w:ilvl w:val="0"/>
          <w:numId w:val="22"/>
        </w:numPr>
        <w:shd w:val="clear" w:color="auto" w:fill="FFFFFF"/>
        <w:spacing w:after="100" w:afterAutospacing="1" w:line="429" w:lineRule="atLeast"/>
        <w:ind w:hanging="436"/>
        <w:rPr>
          <w:rFonts w:ascii="Times New Roman" w:eastAsia="Times New Roman" w:hAnsi="Times New Roman" w:cs="Times New Roman"/>
          <w:b/>
          <w:bCs/>
          <w:color w:val="000000" w:themeColor="text1"/>
          <w:sz w:val="28"/>
          <w:szCs w:val="28"/>
          <w:lang w:eastAsia="ru-RU"/>
        </w:rPr>
      </w:pPr>
      <w:r w:rsidRPr="00F34093">
        <w:rPr>
          <w:rFonts w:ascii="Times New Roman" w:eastAsia="Times New Roman" w:hAnsi="Times New Roman" w:cs="Times New Roman"/>
          <w:b/>
          <w:bCs/>
          <w:color w:val="000000" w:themeColor="text1"/>
          <w:sz w:val="28"/>
          <w:szCs w:val="28"/>
          <w:lang w:eastAsia="ru-RU"/>
        </w:rPr>
        <w:t xml:space="preserve">Генерация начального решения s </w:t>
      </w:r>
    </w:p>
    <w:p w14:paraId="32112703" w14:textId="69ABC0AC" w:rsidR="00FB7C54" w:rsidRPr="00F34093" w:rsidRDefault="00FB7C54" w:rsidP="000324FF">
      <w:pPr>
        <w:numPr>
          <w:ilvl w:val="0"/>
          <w:numId w:val="22"/>
        </w:numPr>
        <w:shd w:val="clear" w:color="auto" w:fill="FFFFFF"/>
        <w:spacing w:after="100" w:afterAutospacing="1" w:line="429" w:lineRule="atLeast"/>
        <w:ind w:hanging="436"/>
        <w:rPr>
          <w:rFonts w:ascii="Times New Roman" w:eastAsia="Times New Roman" w:hAnsi="Times New Roman" w:cs="Times New Roman"/>
          <w:color w:val="000000" w:themeColor="text1"/>
          <w:sz w:val="28"/>
          <w:szCs w:val="28"/>
          <w:lang w:eastAsia="ru-RU"/>
        </w:rPr>
      </w:pPr>
      <w:r w:rsidRPr="00F34093">
        <w:rPr>
          <w:rFonts w:ascii="Times New Roman" w:eastAsia="Times New Roman" w:hAnsi="Times New Roman" w:cs="Times New Roman"/>
          <w:b/>
          <w:bCs/>
          <w:color w:val="000000" w:themeColor="text1"/>
          <w:sz w:val="28"/>
          <w:szCs w:val="28"/>
          <w:lang w:eastAsia="ru-RU"/>
        </w:rPr>
        <w:t>Инициализация параметр</w:t>
      </w:r>
      <w:r w:rsidR="00505D9F" w:rsidRPr="00F34093">
        <w:rPr>
          <w:rFonts w:ascii="Times New Roman" w:eastAsia="Times New Roman" w:hAnsi="Times New Roman" w:cs="Times New Roman"/>
          <w:b/>
          <w:bCs/>
          <w:color w:val="000000" w:themeColor="text1"/>
          <w:sz w:val="28"/>
          <w:szCs w:val="28"/>
          <w:lang w:eastAsia="ru-RU"/>
        </w:rPr>
        <w:t>ов</w:t>
      </w:r>
      <w:r w:rsidR="00505D9F" w:rsidRPr="00F34093">
        <w:rPr>
          <w:rFonts w:ascii="Times New Roman" w:eastAsia="Times New Roman" w:hAnsi="Times New Roman" w:cs="Times New Roman"/>
          <w:b/>
          <w:bCs/>
          <w:color w:val="000000" w:themeColor="text1"/>
          <w:sz w:val="28"/>
          <w:szCs w:val="28"/>
          <w:lang w:eastAsia="ru-RU"/>
        </w:rPr>
        <w:br/>
      </w:r>
      <m:oMathPara>
        <m:oMath>
          <m:r>
            <w:rPr>
              <w:rFonts w:ascii="Cambria Math" w:eastAsia="Times New Roman" w:hAnsi="Cambria Math" w:cs="Times New Roman"/>
              <w:color w:val="000000" w:themeColor="text1"/>
              <w:sz w:val="28"/>
              <w:szCs w:val="28"/>
              <w:lang w:eastAsia="ru-RU"/>
            </w:rPr>
            <m:t>waterlevel=iwl×cost</m:t>
          </m:r>
          <m:d>
            <m:dPr>
              <m:ctrlPr>
                <w:rPr>
                  <w:rFonts w:ascii="Cambria Math" w:eastAsia="Times New Roman" w:hAnsi="Cambria Math" w:cs="Times New Roman"/>
                  <w:i/>
                  <w:color w:val="000000" w:themeColor="text1"/>
                  <w:sz w:val="28"/>
                  <w:szCs w:val="28"/>
                  <w:lang w:eastAsia="ru-RU"/>
                </w:rPr>
              </m:ctrlPr>
            </m:dPr>
            <m:e>
              <m:r>
                <w:rPr>
                  <w:rFonts w:ascii="Cambria Math" w:eastAsia="Times New Roman" w:hAnsi="Cambria Math" w:cs="Times New Roman"/>
                  <w:color w:val="000000" w:themeColor="text1"/>
                  <w:sz w:val="28"/>
                  <w:szCs w:val="28"/>
                  <w:lang w:eastAsia="ru-RU"/>
                </w:rPr>
                <m:t>s</m:t>
              </m:r>
            </m:e>
          </m:d>
        </m:oMath>
      </m:oMathPara>
    </w:p>
    <w:p w14:paraId="6318B047" w14:textId="19287415" w:rsidR="00D95CD3" w:rsidRPr="00F34093" w:rsidRDefault="00FB7C54" w:rsidP="000324FF">
      <w:pPr>
        <w:pStyle w:val="af2"/>
        <w:numPr>
          <w:ilvl w:val="0"/>
          <w:numId w:val="22"/>
        </w:numPr>
        <w:shd w:val="clear" w:color="auto" w:fill="FFFFFF"/>
        <w:spacing w:after="100" w:afterAutospacing="1" w:line="429" w:lineRule="atLeast"/>
        <w:ind w:hanging="436"/>
        <w:rPr>
          <w:rFonts w:ascii="Times New Roman" w:eastAsia="Times New Roman" w:hAnsi="Times New Roman" w:cs="Times New Roman"/>
          <w:b/>
          <w:bCs/>
          <w:color w:val="000000" w:themeColor="text1"/>
          <w:sz w:val="28"/>
          <w:szCs w:val="28"/>
          <w:lang w:eastAsia="ru-RU"/>
        </w:rPr>
      </w:pPr>
      <w:r w:rsidRPr="00F34093">
        <w:rPr>
          <w:rFonts w:ascii="Times New Roman" w:eastAsia="Times New Roman" w:hAnsi="Times New Roman" w:cs="Times New Roman"/>
          <w:b/>
          <w:bCs/>
          <w:color w:val="000000" w:themeColor="text1"/>
          <w:sz w:val="28"/>
          <w:szCs w:val="28"/>
          <w:lang w:eastAsia="ru-RU"/>
        </w:rPr>
        <w:t xml:space="preserve">Случайный выбор вершины </w:t>
      </w:r>
      <m:oMath>
        <m:r>
          <m:rPr>
            <m:sty m:val="bi"/>
          </m:rPr>
          <w:rPr>
            <w:rFonts w:ascii="Cambria Math" w:eastAsia="Times New Roman" w:hAnsi="Cambria Math" w:cs="Times New Roman"/>
            <w:color w:val="000000" w:themeColor="text1"/>
            <w:sz w:val="28"/>
            <w:szCs w:val="28"/>
            <w:lang w:eastAsia="ru-RU"/>
          </w:rPr>
          <m:t>v</m:t>
        </m:r>
      </m:oMath>
      <w:r w:rsidRPr="00F34093">
        <w:rPr>
          <w:rFonts w:ascii="Times New Roman" w:eastAsia="Times New Roman" w:hAnsi="Times New Roman" w:cs="Times New Roman"/>
          <w:b/>
          <w:bCs/>
          <w:color w:val="000000" w:themeColor="text1"/>
          <w:sz w:val="28"/>
          <w:szCs w:val="28"/>
          <w:lang w:eastAsia="ru-RU"/>
        </w:rPr>
        <w:t xml:space="preserve"> для вставки</w:t>
      </w:r>
    </w:p>
    <w:p w14:paraId="298BB2DB" w14:textId="145FC97E" w:rsidR="00D95CD3" w:rsidRPr="00F34093" w:rsidRDefault="00FB7C54" w:rsidP="000324FF">
      <w:pPr>
        <w:pStyle w:val="af2"/>
        <w:numPr>
          <w:ilvl w:val="0"/>
          <w:numId w:val="22"/>
        </w:numPr>
        <w:shd w:val="clear" w:color="auto" w:fill="FFFFFF"/>
        <w:spacing w:after="100" w:afterAutospacing="1" w:line="429" w:lineRule="atLeast"/>
        <w:ind w:hanging="436"/>
        <w:rPr>
          <w:rFonts w:ascii="Times New Roman" w:eastAsia="Times New Roman" w:hAnsi="Times New Roman" w:cs="Times New Roman"/>
          <w:color w:val="000000" w:themeColor="text1"/>
          <w:sz w:val="28"/>
          <w:szCs w:val="28"/>
          <w:lang w:eastAsia="ru-RU"/>
        </w:rPr>
      </w:pPr>
      <w:r w:rsidRPr="00F34093">
        <w:rPr>
          <w:rFonts w:ascii="Times New Roman" w:eastAsia="Times New Roman" w:hAnsi="Times New Roman" w:cs="Times New Roman"/>
          <w:b/>
          <w:bCs/>
          <w:color w:val="000000" w:themeColor="text1"/>
          <w:sz w:val="28"/>
          <w:szCs w:val="28"/>
          <w:lang w:eastAsia="ru-RU"/>
        </w:rPr>
        <w:t xml:space="preserve">Вставка </w:t>
      </w:r>
      <m:oMath>
        <m:r>
          <m:rPr>
            <m:sty m:val="bi"/>
          </m:rPr>
          <w:rPr>
            <w:rFonts w:ascii="Cambria Math" w:eastAsia="Times New Roman" w:hAnsi="Cambria Math" w:cs="Times New Roman"/>
            <w:color w:val="000000" w:themeColor="text1"/>
            <w:sz w:val="28"/>
            <w:szCs w:val="28"/>
            <w:lang w:eastAsia="ru-RU"/>
          </w:rPr>
          <m:t>v</m:t>
        </m:r>
      </m:oMath>
      <w:r w:rsidRPr="00F34093">
        <w:rPr>
          <w:rFonts w:ascii="Times New Roman" w:eastAsia="Times New Roman" w:hAnsi="Times New Roman" w:cs="Times New Roman"/>
          <w:b/>
          <w:bCs/>
          <w:color w:val="000000" w:themeColor="text1"/>
          <w:sz w:val="28"/>
          <w:szCs w:val="28"/>
          <w:lang w:eastAsia="ru-RU"/>
        </w:rPr>
        <w:t xml:space="preserve"> в найденную позицию </w:t>
      </w:r>
      <w:r w:rsidR="00505D9F" w:rsidRPr="00F34093">
        <w:rPr>
          <w:rFonts w:ascii="Times New Roman" w:eastAsia="Times New Roman" w:hAnsi="Times New Roman" w:cs="Times New Roman"/>
          <w:b/>
          <w:bCs/>
          <w:color w:val="000000" w:themeColor="text1"/>
          <w:sz w:val="28"/>
          <w:szCs w:val="28"/>
          <w:lang w:eastAsia="ru-RU"/>
        </w:rPr>
        <w:br/>
      </w:r>
      <w:r w:rsidR="00505D9F" w:rsidRPr="00F34093">
        <w:rPr>
          <w:rFonts w:ascii="Times New Roman" w:eastAsia="Times New Roman" w:hAnsi="Times New Roman" w:cs="Times New Roman"/>
          <w:color w:val="000000" w:themeColor="text1"/>
          <w:sz w:val="28"/>
          <w:szCs w:val="28"/>
          <w:lang w:eastAsia="ru-RU"/>
        </w:rPr>
        <w:t xml:space="preserve">Получение </w:t>
      </w:r>
      <w:r w:rsidRPr="00F34093">
        <w:rPr>
          <w:rFonts w:ascii="Times New Roman" w:eastAsia="Times New Roman" w:hAnsi="Times New Roman" w:cs="Times New Roman"/>
          <w:color w:val="000000" w:themeColor="text1"/>
          <w:sz w:val="28"/>
          <w:szCs w:val="28"/>
          <w:lang w:eastAsia="ru-RU"/>
        </w:rPr>
        <w:t>ново</w:t>
      </w:r>
      <w:r w:rsidR="00505D9F" w:rsidRPr="00F34093">
        <w:rPr>
          <w:rFonts w:ascii="Times New Roman" w:eastAsia="Times New Roman" w:hAnsi="Times New Roman" w:cs="Times New Roman"/>
          <w:color w:val="000000" w:themeColor="text1"/>
          <w:sz w:val="28"/>
          <w:szCs w:val="28"/>
          <w:lang w:eastAsia="ru-RU"/>
        </w:rPr>
        <w:t>го</w:t>
      </w:r>
      <w:r w:rsidRPr="00F34093">
        <w:rPr>
          <w:rFonts w:ascii="Times New Roman" w:eastAsia="Times New Roman" w:hAnsi="Times New Roman" w:cs="Times New Roman"/>
          <w:color w:val="000000" w:themeColor="text1"/>
          <w:sz w:val="28"/>
          <w:szCs w:val="28"/>
          <w:lang w:eastAsia="ru-RU"/>
        </w:rPr>
        <w:t xml:space="preserve"> решени</w:t>
      </w:r>
      <w:r w:rsidR="00505D9F" w:rsidRPr="00F34093">
        <w:rPr>
          <w:rFonts w:ascii="Times New Roman" w:eastAsia="Times New Roman" w:hAnsi="Times New Roman" w:cs="Times New Roman"/>
          <w:color w:val="000000" w:themeColor="text1"/>
          <w:sz w:val="28"/>
          <w:szCs w:val="28"/>
          <w:lang w:eastAsia="ru-RU"/>
        </w:rPr>
        <w:t>я</w:t>
      </w:r>
      <w:r w:rsidRPr="00F34093">
        <w:rPr>
          <w:rFonts w:ascii="Times New Roman" w:eastAsia="Times New Roman" w:hAnsi="Times New Roman" w:cs="Times New Roman"/>
          <w:color w:val="000000" w:themeColor="text1"/>
          <w:sz w:val="28"/>
          <w:szCs w:val="28"/>
          <w:lang w:eastAsia="ru-RU"/>
        </w:rPr>
        <w:t xml:space="preserve"> </w:t>
      </w:r>
      <m:oMath>
        <m:sSup>
          <m:sSupPr>
            <m:ctrlPr>
              <w:rPr>
                <w:rFonts w:ascii="Cambria Math" w:eastAsia="Times New Roman" w:hAnsi="Cambria Math" w:cs="Times New Roman"/>
                <w:i/>
                <w:color w:val="000000" w:themeColor="text1"/>
                <w:sz w:val="28"/>
                <w:szCs w:val="28"/>
                <w:lang w:eastAsia="ru-RU"/>
              </w:rPr>
            </m:ctrlPr>
          </m:sSupPr>
          <m:e>
            <m:r>
              <w:rPr>
                <w:rFonts w:ascii="Cambria Math" w:eastAsia="Times New Roman" w:hAnsi="Cambria Math" w:cs="Times New Roman"/>
                <w:color w:val="000000" w:themeColor="text1"/>
                <w:sz w:val="28"/>
                <w:szCs w:val="28"/>
                <w:lang w:eastAsia="ru-RU"/>
              </w:rPr>
              <m:t>s</m:t>
            </m:r>
          </m:e>
          <m:sup>
            <m:r>
              <w:rPr>
                <w:rFonts w:ascii="Cambria Math" w:eastAsia="Times New Roman" w:hAnsi="Cambria Math" w:cs="Times New Roman"/>
                <w:color w:val="000000" w:themeColor="text1"/>
                <w:sz w:val="28"/>
                <w:szCs w:val="28"/>
                <w:lang w:eastAsia="ru-RU"/>
              </w:rPr>
              <m:t>'</m:t>
            </m:r>
          </m:sup>
        </m:sSup>
      </m:oMath>
    </w:p>
    <w:p w14:paraId="29C1064B" w14:textId="19D18AF5" w:rsidR="00D95CD3" w:rsidRPr="00F34093" w:rsidRDefault="00FB7C54" w:rsidP="000324FF">
      <w:pPr>
        <w:pStyle w:val="af2"/>
        <w:numPr>
          <w:ilvl w:val="0"/>
          <w:numId w:val="22"/>
        </w:numPr>
        <w:shd w:val="clear" w:color="auto" w:fill="FFFFFF"/>
        <w:spacing w:after="100" w:afterAutospacing="1" w:line="429" w:lineRule="atLeast"/>
        <w:ind w:hanging="436"/>
        <w:rPr>
          <w:rFonts w:ascii="Times New Roman" w:eastAsia="Times New Roman" w:hAnsi="Times New Roman" w:cs="Times New Roman"/>
          <w:b/>
          <w:bCs/>
          <w:color w:val="000000" w:themeColor="text1"/>
          <w:sz w:val="28"/>
          <w:szCs w:val="28"/>
          <w:lang w:val="en-US" w:eastAsia="ru-RU"/>
        </w:rPr>
      </w:pPr>
      <w:r w:rsidRPr="00F34093">
        <w:rPr>
          <w:rFonts w:ascii="Times New Roman" w:eastAsia="Times New Roman" w:hAnsi="Times New Roman" w:cs="Times New Roman"/>
          <w:b/>
          <w:bCs/>
          <w:color w:val="000000" w:themeColor="text1"/>
          <w:sz w:val="28"/>
          <w:szCs w:val="28"/>
          <w:lang w:eastAsia="ru-RU"/>
        </w:rPr>
        <w:t>Если</w:t>
      </w:r>
      <w:r w:rsidRPr="00F34093">
        <w:rPr>
          <w:rFonts w:ascii="Times New Roman" w:eastAsia="Times New Roman" w:hAnsi="Times New Roman" w:cs="Times New Roman"/>
          <w:b/>
          <w:bCs/>
          <w:color w:val="000000" w:themeColor="text1"/>
          <w:sz w:val="28"/>
          <w:szCs w:val="28"/>
          <w:lang w:val="en-US" w:eastAsia="ru-RU"/>
        </w:rPr>
        <w:t xml:space="preserve"> </w:t>
      </w:r>
      <m:oMath>
        <m:r>
          <m:rPr>
            <m:sty m:val="bi"/>
          </m:rPr>
          <w:rPr>
            <w:rFonts w:ascii="Cambria Math" w:eastAsia="Times New Roman" w:hAnsi="Cambria Math" w:cs="Times New Roman"/>
            <w:color w:val="000000" w:themeColor="text1"/>
            <w:sz w:val="28"/>
            <w:szCs w:val="28"/>
            <w:lang w:val="en-US" w:eastAsia="ru-RU"/>
          </w:rPr>
          <m:t>cost</m:t>
        </m:r>
        <m:d>
          <m:dPr>
            <m:ctrlPr>
              <w:rPr>
                <w:rFonts w:ascii="Cambria Math" w:eastAsia="Times New Roman" w:hAnsi="Cambria Math" w:cs="Times New Roman"/>
                <w:b/>
                <w:bCs/>
                <w:i/>
                <w:color w:val="000000" w:themeColor="text1"/>
                <w:sz w:val="28"/>
                <w:szCs w:val="28"/>
                <w:lang w:val="en-US" w:eastAsia="ru-RU"/>
              </w:rPr>
            </m:ctrlPr>
          </m:dPr>
          <m:e>
            <m:sSup>
              <m:sSupPr>
                <m:ctrlPr>
                  <w:rPr>
                    <w:rFonts w:ascii="Cambria Math" w:eastAsia="Times New Roman" w:hAnsi="Cambria Math" w:cs="Times New Roman"/>
                    <w:b/>
                    <w:bCs/>
                    <w:i/>
                    <w:color w:val="000000" w:themeColor="text1"/>
                    <w:sz w:val="28"/>
                    <w:szCs w:val="28"/>
                    <w:lang w:val="en-US" w:eastAsia="ru-RU"/>
                  </w:rPr>
                </m:ctrlPr>
              </m:sSupPr>
              <m:e>
                <m:r>
                  <m:rPr>
                    <m:sty m:val="bi"/>
                  </m:rPr>
                  <w:rPr>
                    <w:rFonts w:ascii="Cambria Math" w:eastAsia="Times New Roman" w:hAnsi="Cambria Math" w:cs="Times New Roman"/>
                    <w:color w:val="000000" w:themeColor="text1"/>
                    <w:sz w:val="28"/>
                    <w:szCs w:val="28"/>
                    <w:lang w:val="en-US" w:eastAsia="ru-RU"/>
                  </w:rPr>
                  <m:t>s</m:t>
                </m:r>
              </m:e>
              <m:sup>
                <m:r>
                  <m:rPr>
                    <m:sty m:val="bi"/>
                  </m:rPr>
                  <w:rPr>
                    <w:rFonts w:ascii="Cambria Math" w:eastAsia="Times New Roman" w:hAnsi="Cambria Math" w:cs="Times New Roman"/>
                    <w:color w:val="000000" w:themeColor="text1"/>
                    <w:sz w:val="28"/>
                    <w:szCs w:val="28"/>
                    <w:lang w:val="en-US" w:eastAsia="ru-RU"/>
                  </w:rPr>
                  <m:t>'</m:t>
                </m:r>
              </m:sup>
            </m:sSup>
          </m:e>
        </m:d>
        <m:r>
          <m:rPr>
            <m:sty m:val="bi"/>
          </m:rPr>
          <w:rPr>
            <w:rFonts w:ascii="Cambria Math" w:eastAsia="Times New Roman" w:hAnsi="Cambria Math" w:cs="Times New Roman"/>
            <w:color w:val="000000" w:themeColor="text1"/>
            <w:sz w:val="28"/>
            <w:szCs w:val="28"/>
            <w:lang w:val="en-US" w:eastAsia="ru-RU"/>
          </w:rPr>
          <m:t>&gt;waterlevel</m:t>
        </m:r>
      </m:oMath>
      <w:r w:rsidRPr="00F34093">
        <w:rPr>
          <w:rFonts w:ascii="Times New Roman" w:eastAsia="Times New Roman" w:hAnsi="Times New Roman" w:cs="Times New Roman"/>
          <w:b/>
          <w:bCs/>
          <w:color w:val="000000" w:themeColor="text1"/>
          <w:sz w:val="28"/>
          <w:szCs w:val="28"/>
          <w:lang w:val="en-US" w:eastAsia="ru-RU"/>
        </w:rPr>
        <w:t>:</w:t>
      </w:r>
    </w:p>
    <w:p w14:paraId="182DBEE9" w14:textId="7ED7AF17" w:rsidR="00D95CD3" w:rsidRPr="00F34093" w:rsidRDefault="00FB7C54" w:rsidP="000324FF">
      <w:pPr>
        <w:pStyle w:val="af2"/>
        <w:numPr>
          <w:ilvl w:val="2"/>
          <w:numId w:val="22"/>
        </w:numPr>
        <w:shd w:val="clear" w:color="auto" w:fill="FFFFFF"/>
        <w:spacing w:after="100" w:afterAutospacing="1" w:line="429" w:lineRule="atLeast"/>
        <w:ind w:hanging="436"/>
        <w:rPr>
          <w:rFonts w:ascii="Times New Roman" w:eastAsia="Times New Roman" w:hAnsi="Times New Roman" w:cs="Times New Roman"/>
          <w:color w:val="000000" w:themeColor="text1"/>
          <w:sz w:val="28"/>
          <w:szCs w:val="28"/>
          <w:lang w:eastAsia="ru-RU"/>
        </w:rPr>
      </w:pPr>
      <w:r w:rsidRPr="00F34093">
        <w:rPr>
          <w:rFonts w:ascii="Times New Roman" w:eastAsia="Times New Roman" w:hAnsi="Times New Roman" w:cs="Times New Roman"/>
          <w:color w:val="000000" w:themeColor="text1"/>
          <w:sz w:val="28"/>
          <w:szCs w:val="28"/>
          <w:lang w:eastAsia="ru-RU"/>
        </w:rPr>
        <w:t xml:space="preserve">Обновление решения: </w:t>
      </w:r>
      <m:oMath>
        <m:r>
          <w:rPr>
            <w:rFonts w:ascii="Cambria Math" w:eastAsia="Times New Roman" w:hAnsi="Cambria Math" w:cs="Times New Roman"/>
            <w:color w:val="000000" w:themeColor="text1"/>
            <w:sz w:val="28"/>
            <w:szCs w:val="28"/>
            <w:lang w:eastAsia="ru-RU"/>
          </w:rPr>
          <m:t>s=</m:t>
        </m:r>
        <m:sSup>
          <m:sSupPr>
            <m:ctrlPr>
              <w:rPr>
                <w:rFonts w:ascii="Cambria Math" w:eastAsia="Times New Roman" w:hAnsi="Cambria Math" w:cs="Times New Roman"/>
                <w:i/>
                <w:color w:val="000000" w:themeColor="text1"/>
                <w:sz w:val="28"/>
                <w:szCs w:val="28"/>
                <w:lang w:eastAsia="ru-RU"/>
              </w:rPr>
            </m:ctrlPr>
          </m:sSupPr>
          <m:e>
            <m:r>
              <w:rPr>
                <w:rFonts w:ascii="Cambria Math" w:eastAsia="Times New Roman" w:hAnsi="Cambria Math" w:cs="Times New Roman"/>
                <w:color w:val="000000" w:themeColor="text1"/>
                <w:sz w:val="28"/>
                <w:szCs w:val="28"/>
                <w:lang w:eastAsia="ru-RU"/>
              </w:rPr>
              <m:t>s</m:t>
            </m:r>
          </m:e>
          <m:sup>
            <m:r>
              <w:rPr>
                <w:rFonts w:ascii="Cambria Math" w:eastAsia="Times New Roman" w:hAnsi="Cambria Math" w:cs="Times New Roman"/>
                <w:color w:val="000000" w:themeColor="text1"/>
                <w:sz w:val="28"/>
                <w:szCs w:val="28"/>
                <w:lang w:eastAsia="ru-RU"/>
              </w:rPr>
              <m:t>'</m:t>
            </m:r>
          </m:sup>
        </m:sSup>
      </m:oMath>
    </w:p>
    <w:p w14:paraId="42DD31FB" w14:textId="7E00CDF0" w:rsidR="00D95CD3" w:rsidRPr="00F34093" w:rsidRDefault="00FB7C54" w:rsidP="000324FF">
      <w:pPr>
        <w:pStyle w:val="af2"/>
        <w:numPr>
          <w:ilvl w:val="2"/>
          <w:numId w:val="22"/>
        </w:numPr>
        <w:shd w:val="clear" w:color="auto" w:fill="FFFFFF"/>
        <w:spacing w:after="100" w:afterAutospacing="1" w:line="429" w:lineRule="atLeast"/>
        <w:ind w:hanging="436"/>
        <w:rPr>
          <w:rFonts w:ascii="Times New Roman" w:eastAsia="Times New Roman" w:hAnsi="Times New Roman" w:cs="Times New Roman"/>
          <w:color w:val="000000" w:themeColor="text1"/>
          <w:sz w:val="28"/>
          <w:szCs w:val="28"/>
          <w:lang w:eastAsia="ru-RU"/>
        </w:rPr>
      </w:pPr>
      <w:r w:rsidRPr="00F34093">
        <w:rPr>
          <w:rFonts w:ascii="Times New Roman" w:eastAsia="Times New Roman" w:hAnsi="Times New Roman" w:cs="Times New Roman"/>
          <w:color w:val="000000" w:themeColor="text1"/>
          <w:sz w:val="28"/>
          <w:szCs w:val="28"/>
          <w:lang w:eastAsia="ru-RU"/>
        </w:rPr>
        <w:t xml:space="preserve">Расчет величины испарения: </w:t>
      </w:r>
      <m:oMath>
        <m:r>
          <w:rPr>
            <w:rFonts w:ascii="Cambria Math" w:eastAsia="Times New Roman" w:hAnsi="Cambria Math" w:cs="Times New Roman"/>
            <w:color w:val="000000" w:themeColor="text1"/>
            <w:sz w:val="28"/>
            <w:szCs w:val="28"/>
            <w:lang w:val="en-US" w:eastAsia="ru-RU"/>
          </w:rPr>
          <m:t>filling</m:t>
        </m:r>
        <m:r>
          <w:rPr>
            <w:rFonts w:ascii="Cambria Math" w:eastAsia="Times New Roman" w:hAnsi="Cambria Math" w:cs="Times New Roman"/>
            <w:color w:val="000000" w:themeColor="text1"/>
            <w:sz w:val="28"/>
            <w:szCs w:val="28"/>
            <w:lang w:eastAsia="ru-RU"/>
          </w:rPr>
          <m:t>=dryratio×</m:t>
        </m:r>
        <m:r>
          <w:rPr>
            <w:rFonts w:ascii="Cambria Math" w:eastAsia="Times New Roman" w:hAnsi="Cambria Math" w:cs="Times New Roman"/>
            <w:color w:val="000000" w:themeColor="text1"/>
            <w:sz w:val="28"/>
            <w:szCs w:val="28"/>
            <w:lang w:val="en-US" w:eastAsia="ru-RU"/>
          </w:rPr>
          <m:t>waterlevel</m:t>
        </m:r>
      </m:oMath>
    </w:p>
    <w:p w14:paraId="2E5DA342" w14:textId="5CCA0933" w:rsidR="00D95CD3" w:rsidRPr="00F34093" w:rsidRDefault="00505D9F" w:rsidP="000324FF">
      <w:pPr>
        <w:pStyle w:val="af2"/>
        <w:numPr>
          <w:ilvl w:val="2"/>
          <w:numId w:val="22"/>
        </w:numPr>
        <w:shd w:val="clear" w:color="auto" w:fill="FFFFFF"/>
        <w:spacing w:after="100" w:afterAutospacing="1" w:line="429" w:lineRule="atLeast"/>
        <w:ind w:hanging="436"/>
        <w:rPr>
          <w:rFonts w:ascii="Times New Roman" w:eastAsia="Times New Roman" w:hAnsi="Times New Roman" w:cs="Times New Roman"/>
          <w:color w:val="000000" w:themeColor="text1"/>
          <w:sz w:val="28"/>
          <w:szCs w:val="28"/>
          <w:lang w:eastAsia="ru-RU"/>
        </w:rPr>
      </w:pPr>
      <w:r w:rsidRPr="00F34093">
        <w:rPr>
          <w:rFonts w:ascii="Times New Roman" w:eastAsia="Times New Roman" w:hAnsi="Times New Roman" w:cs="Times New Roman"/>
          <w:color w:val="000000" w:themeColor="text1"/>
          <w:sz w:val="28"/>
          <w:szCs w:val="28"/>
          <w:lang w:eastAsia="ru-RU"/>
        </w:rPr>
        <w:t xml:space="preserve">Увеличение </w:t>
      </w:r>
      <w:r w:rsidR="00FB7C54" w:rsidRPr="00F34093">
        <w:rPr>
          <w:rFonts w:ascii="Times New Roman" w:eastAsia="Times New Roman" w:hAnsi="Times New Roman" w:cs="Times New Roman"/>
          <w:color w:val="000000" w:themeColor="text1"/>
          <w:sz w:val="28"/>
          <w:szCs w:val="28"/>
          <w:lang w:eastAsia="ru-RU"/>
        </w:rPr>
        <w:t xml:space="preserve">уровня воды: </w:t>
      </w:r>
      <m:oMath>
        <m:r>
          <w:rPr>
            <w:rFonts w:ascii="Cambria Math" w:eastAsia="Times New Roman" w:hAnsi="Cambria Math" w:cs="Times New Roman"/>
            <w:color w:val="000000" w:themeColor="text1"/>
            <w:sz w:val="28"/>
            <w:szCs w:val="28"/>
            <w:lang w:eastAsia="ru-RU"/>
          </w:rPr>
          <m:t>waterlevel += filling</m:t>
        </m:r>
      </m:oMath>
    </w:p>
    <w:p w14:paraId="4BC14FA5" w14:textId="693E9C2B" w:rsidR="00D95CD3" w:rsidRPr="00F34093" w:rsidRDefault="00FB7C54" w:rsidP="000324FF">
      <w:pPr>
        <w:pStyle w:val="af2"/>
        <w:numPr>
          <w:ilvl w:val="0"/>
          <w:numId w:val="22"/>
        </w:numPr>
        <w:shd w:val="clear" w:color="auto" w:fill="FFFFFF"/>
        <w:spacing w:after="100" w:afterAutospacing="1" w:line="429" w:lineRule="atLeast"/>
        <w:ind w:hanging="436"/>
        <w:rPr>
          <w:rFonts w:ascii="Times New Roman" w:eastAsia="Times New Roman" w:hAnsi="Times New Roman" w:cs="Times New Roman"/>
          <w:b/>
          <w:bCs/>
          <w:color w:val="000000" w:themeColor="text1"/>
          <w:sz w:val="28"/>
          <w:szCs w:val="28"/>
          <w:lang w:eastAsia="ru-RU"/>
        </w:rPr>
      </w:pPr>
      <w:r w:rsidRPr="00F34093">
        <w:rPr>
          <w:rFonts w:ascii="Times New Roman" w:eastAsia="Times New Roman" w:hAnsi="Times New Roman" w:cs="Times New Roman"/>
          <w:b/>
          <w:bCs/>
          <w:color w:val="000000" w:themeColor="text1"/>
          <w:sz w:val="28"/>
          <w:szCs w:val="28"/>
          <w:lang w:eastAsia="ru-RU"/>
        </w:rPr>
        <w:t>Если пройдено n итераций без улучшений:</w:t>
      </w:r>
    </w:p>
    <w:p w14:paraId="57125B9B" w14:textId="61B2756F" w:rsidR="00FB7C54" w:rsidRPr="00F34093" w:rsidRDefault="00FB7C54" w:rsidP="000324FF">
      <w:pPr>
        <w:shd w:val="clear" w:color="auto" w:fill="FFFFFF"/>
        <w:spacing w:after="100" w:afterAutospacing="1" w:line="429" w:lineRule="atLeast"/>
        <w:ind w:left="1800" w:hanging="436"/>
        <w:rPr>
          <w:rFonts w:ascii="Times New Roman" w:eastAsia="Times New Roman" w:hAnsi="Times New Roman" w:cs="Times New Roman"/>
          <w:color w:val="000000" w:themeColor="text1"/>
          <w:sz w:val="28"/>
          <w:szCs w:val="28"/>
          <w:lang w:eastAsia="ru-RU"/>
        </w:rPr>
      </w:pPr>
      <w:r w:rsidRPr="00F34093">
        <w:rPr>
          <w:rFonts w:ascii="Times New Roman" w:eastAsia="Times New Roman" w:hAnsi="Times New Roman" w:cs="Times New Roman"/>
          <w:color w:val="000000" w:themeColor="text1"/>
          <w:sz w:val="28"/>
          <w:szCs w:val="28"/>
          <w:lang w:eastAsia="ru-RU"/>
        </w:rPr>
        <w:t>Сброс</w:t>
      </w:r>
      <w:r w:rsidR="007A3FAE" w:rsidRPr="00F34093">
        <w:rPr>
          <w:rFonts w:ascii="Times New Roman" w:eastAsia="Times New Roman" w:hAnsi="Times New Roman" w:cs="Times New Roman"/>
          <w:color w:val="000000" w:themeColor="text1"/>
          <w:sz w:val="28"/>
          <w:szCs w:val="28"/>
          <w:lang w:eastAsia="ru-RU"/>
        </w:rPr>
        <w:t xml:space="preserve"> уровня воды</w:t>
      </w:r>
      <w:r w:rsidR="00D95CD3" w:rsidRPr="00F34093">
        <w:rPr>
          <w:rFonts w:ascii="Times New Roman" w:eastAsia="Times New Roman" w:hAnsi="Times New Roman" w:cs="Times New Roman"/>
          <w:color w:val="000000" w:themeColor="text1"/>
          <w:sz w:val="28"/>
          <w:szCs w:val="28"/>
          <w:lang w:eastAsia="ru-RU"/>
        </w:rPr>
        <w:t xml:space="preserve"> </w:t>
      </w:r>
      <m:oMath>
        <m:r>
          <w:rPr>
            <w:rFonts w:ascii="Cambria Math" w:eastAsia="Times New Roman" w:hAnsi="Cambria Math" w:cs="Times New Roman"/>
            <w:color w:val="000000" w:themeColor="text1"/>
            <w:sz w:val="28"/>
            <w:szCs w:val="28"/>
            <w:lang w:val="en-US" w:eastAsia="ru-RU"/>
          </w:rPr>
          <m:t>waterlevel</m:t>
        </m:r>
        <m:r>
          <w:rPr>
            <w:rFonts w:ascii="Cambria Math" w:eastAsia="Times New Roman" w:hAnsi="Cambria Math" w:cs="Times New Roman"/>
            <w:color w:val="000000" w:themeColor="text1"/>
            <w:sz w:val="28"/>
            <w:szCs w:val="28"/>
            <w:lang w:eastAsia="ru-RU"/>
          </w:rPr>
          <m:t>=</m:t>
        </m:r>
        <m:r>
          <w:rPr>
            <w:rFonts w:ascii="Cambria Math" w:eastAsia="Times New Roman" w:hAnsi="Cambria Math" w:cs="Times New Roman"/>
            <w:color w:val="000000" w:themeColor="text1"/>
            <w:sz w:val="28"/>
            <w:szCs w:val="28"/>
            <w:lang w:val="en-US" w:eastAsia="ru-RU"/>
          </w:rPr>
          <m:t>iwl</m:t>
        </m:r>
        <m:r>
          <w:rPr>
            <w:rFonts w:ascii="Cambria Math" w:eastAsia="Times New Roman" w:hAnsi="Cambria Math" w:cs="Times New Roman"/>
            <w:color w:val="000000" w:themeColor="text1"/>
            <w:sz w:val="28"/>
            <w:szCs w:val="28"/>
            <w:lang w:eastAsia="ru-RU"/>
          </w:rPr>
          <m:t>×</m:t>
        </m:r>
        <m:r>
          <w:rPr>
            <w:rFonts w:ascii="Cambria Math" w:eastAsia="Times New Roman" w:hAnsi="Cambria Math" w:cs="Times New Roman"/>
            <w:color w:val="000000" w:themeColor="text1"/>
            <w:sz w:val="28"/>
            <w:szCs w:val="28"/>
            <w:lang w:val="en-US" w:eastAsia="ru-RU"/>
          </w:rPr>
          <m:t>cost</m:t>
        </m:r>
        <m:d>
          <m:dPr>
            <m:ctrlPr>
              <w:rPr>
                <w:rFonts w:ascii="Cambria Math" w:eastAsia="Times New Roman" w:hAnsi="Cambria Math" w:cs="Times New Roman"/>
                <w:i/>
                <w:color w:val="000000" w:themeColor="text1"/>
                <w:sz w:val="28"/>
                <w:szCs w:val="28"/>
                <w:lang w:eastAsia="ru-RU"/>
              </w:rPr>
            </m:ctrlPr>
          </m:dPr>
          <m:e>
            <m:r>
              <w:rPr>
                <w:rFonts w:ascii="Cambria Math" w:eastAsia="Times New Roman" w:hAnsi="Cambria Math" w:cs="Times New Roman"/>
                <w:color w:val="000000" w:themeColor="text1"/>
                <w:sz w:val="28"/>
                <w:szCs w:val="28"/>
                <w:lang w:val="en-US" w:eastAsia="ru-RU"/>
              </w:rPr>
              <m:t>s</m:t>
            </m:r>
          </m:e>
        </m:d>
      </m:oMath>
    </w:p>
    <w:p w14:paraId="5009A178" w14:textId="3FFA19BA" w:rsidR="004F4BCF" w:rsidRPr="00F34093" w:rsidRDefault="004F4BCF" w:rsidP="007343EB">
      <w:pPr>
        <w:pStyle w:val="TimesNewRoman14"/>
        <w:rPr>
          <w:color w:val="000000" w:themeColor="text1"/>
        </w:rPr>
      </w:pPr>
      <w:r w:rsidRPr="00F34093">
        <w:rPr>
          <w:color w:val="000000" w:themeColor="text1"/>
        </w:rPr>
        <w:t xml:space="preserve">Алгоритм GDA демонстрирует высокую эффективность при решении сложных задач LOP с многочисленными локальными оптимумами. Его ключевые преимущества включают: адаптивный механизм управления уровнем принятия решений через динамическое изменение </w:t>
      </w:r>
      <w:proofErr w:type="spellStart"/>
      <w:r w:rsidRPr="00F34093">
        <w:rPr>
          <w:color w:val="000000" w:themeColor="text1"/>
        </w:rPr>
        <w:t>waterlevel</w:t>
      </w:r>
      <w:proofErr w:type="spellEnd"/>
      <w:r w:rsidRPr="00F34093">
        <w:rPr>
          <w:color w:val="000000" w:themeColor="text1"/>
        </w:rPr>
        <w:t xml:space="preserve">, и устойчивость к застреванию благодаря </w:t>
      </w:r>
      <w:r w:rsidRPr="00F34093">
        <w:rPr>
          <w:color w:val="000000" w:themeColor="text1"/>
        </w:rPr>
        <w:lastRenderedPageBreak/>
        <w:t xml:space="preserve">периодическому сбросу параметров. Наибольшую эффективность алгоритм проявляет при работе с задачами </w:t>
      </w:r>
      <w:r w:rsidR="003F5707" w:rsidRPr="00F34093">
        <w:rPr>
          <w:color w:val="000000" w:themeColor="text1"/>
        </w:rPr>
        <w:t>повышенной размерности</w:t>
      </w:r>
      <w:r w:rsidRPr="00F34093">
        <w:rPr>
          <w:color w:val="000000" w:themeColor="text1"/>
        </w:rPr>
        <w:t>, обеспечивая оптимальный баланс между качеством получаемых решений и вычислительными затратами, что делает его предпочтительным выбором для сложных практических приложений.</w:t>
      </w:r>
    </w:p>
    <w:p w14:paraId="4B899FE2" w14:textId="02F42B69" w:rsidR="00DB5048" w:rsidRPr="00F34093" w:rsidRDefault="006E1C85" w:rsidP="007E7215">
      <w:pPr>
        <w:pStyle w:val="subheader"/>
        <w:rPr>
          <w:color w:val="000000" w:themeColor="text1"/>
        </w:rPr>
      </w:pPr>
      <w:bookmarkStart w:id="55" w:name="_Toc199949279"/>
      <w:bookmarkStart w:id="56" w:name="_Toc200058209"/>
      <w:proofErr w:type="spellStart"/>
      <w:r w:rsidRPr="00F34093">
        <w:rPr>
          <w:rFonts w:eastAsia="Times New Roman"/>
          <w:color w:val="000000" w:themeColor="text1"/>
        </w:rPr>
        <w:t>Применения</w:t>
      </w:r>
      <w:bookmarkEnd w:id="55"/>
      <w:bookmarkEnd w:id="56"/>
      <w:proofErr w:type="spellEnd"/>
    </w:p>
    <w:p w14:paraId="79C77039" w14:textId="05C66A13" w:rsidR="00DB5048" w:rsidRPr="00F34093" w:rsidRDefault="00AE60A0" w:rsidP="00DB5048">
      <w:pPr>
        <w:pBdr>
          <w:top w:val="nil"/>
          <w:left w:val="nil"/>
          <w:bottom w:val="nil"/>
          <w:right w:val="nil"/>
          <w:between w:val="nil"/>
        </w:pBdr>
        <w:spacing w:line="360" w:lineRule="auto"/>
        <w:ind w:firstLine="284"/>
        <w:rPr>
          <w:rFonts w:ascii="Times New Roman" w:eastAsia="Times New Roman" w:hAnsi="Times New Roman" w:cs="Times New Roman"/>
          <w:color w:val="000000" w:themeColor="text1"/>
          <w:sz w:val="28"/>
          <w:szCs w:val="28"/>
        </w:rPr>
      </w:pPr>
      <w:r w:rsidRPr="00F34093">
        <w:rPr>
          <w:rFonts w:ascii="Times New Roman" w:eastAsia="Times New Roman" w:hAnsi="Times New Roman" w:cs="Times New Roman"/>
          <w:color w:val="000000" w:themeColor="text1"/>
          <w:sz w:val="28"/>
          <w:szCs w:val="28"/>
        </w:rPr>
        <w:t xml:space="preserve">LOP направлена на поиск оптимальной последовательности элементов, </w:t>
      </w:r>
      <w:proofErr w:type="spellStart"/>
      <w:r w:rsidRPr="00F34093">
        <w:rPr>
          <w:rFonts w:ascii="Times New Roman" w:eastAsia="Times New Roman" w:hAnsi="Times New Roman" w:cs="Times New Roman"/>
          <w:color w:val="000000" w:themeColor="text1"/>
          <w:sz w:val="28"/>
          <w:szCs w:val="28"/>
        </w:rPr>
        <w:t>максимизирующей</w:t>
      </w:r>
      <w:proofErr w:type="spellEnd"/>
      <w:r w:rsidRPr="00F34093">
        <w:rPr>
          <w:rFonts w:ascii="Times New Roman" w:eastAsia="Times New Roman" w:hAnsi="Times New Roman" w:cs="Times New Roman"/>
          <w:color w:val="000000" w:themeColor="text1"/>
          <w:sz w:val="28"/>
          <w:szCs w:val="28"/>
        </w:rPr>
        <w:t xml:space="preserve"> сумму весов над главной диагональю матрицы. Эта задача имеет широкое применение в различных областях, где требуется ранжирование объектов с учётом их взаимного влияния, приоритетов или структурных зависимостей. Универсальность LOP делает её инструментом для анализа данных, оптимизации процессов и принятия решений в междисциплинарных исследованиях.</w:t>
      </w:r>
    </w:p>
    <w:p w14:paraId="68B3A289" w14:textId="08163719" w:rsidR="00AE60A0" w:rsidRDefault="00AE60A0" w:rsidP="00DB5048">
      <w:pPr>
        <w:pBdr>
          <w:top w:val="nil"/>
          <w:left w:val="nil"/>
          <w:bottom w:val="nil"/>
          <w:right w:val="nil"/>
          <w:between w:val="nil"/>
        </w:pBdr>
        <w:spacing w:line="360" w:lineRule="auto"/>
        <w:ind w:firstLine="284"/>
        <w:rPr>
          <w:rFonts w:ascii="Times New Roman" w:eastAsia="Times New Roman" w:hAnsi="Times New Roman" w:cs="Times New Roman"/>
          <w:color w:val="000000" w:themeColor="text1"/>
          <w:sz w:val="28"/>
          <w:szCs w:val="28"/>
        </w:rPr>
      </w:pPr>
      <w:r w:rsidRPr="00F34093">
        <w:rPr>
          <w:rFonts w:ascii="Times New Roman" w:eastAsia="Times New Roman" w:hAnsi="Times New Roman" w:cs="Times New Roman"/>
          <w:color w:val="000000" w:themeColor="text1"/>
          <w:sz w:val="28"/>
          <w:szCs w:val="28"/>
        </w:rPr>
        <w:t>В экономике LOP используется для анализа межотраслевых взаимодействий</w:t>
      </w:r>
      <w:r w:rsidR="00685136" w:rsidRPr="00685136">
        <w:rPr>
          <w:rFonts w:ascii="Times New Roman" w:eastAsia="Times New Roman" w:hAnsi="Times New Roman" w:cs="Times New Roman"/>
          <w:color w:val="000000" w:themeColor="text1"/>
          <w:sz w:val="28"/>
          <w:szCs w:val="28"/>
        </w:rPr>
        <w:t xml:space="preserve"> [4]</w:t>
      </w:r>
      <w:r w:rsidRPr="00F34093">
        <w:rPr>
          <w:rFonts w:ascii="Times New Roman" w:eastAsia="Times New Roman" w:hAnsi="Times New Roman" w:cs="Times New Roman"/>
          <w:color w:val="000000" w:themeColor="text1"/>
          <w:sz w:val="28"/>
          <w:szCs w:val="28"/>
        </w:rPr>
        <w:t xml:space="preserve">. Например, матрица весов может отражать объёмы поставок между секторами экономики. Оптимальное упорядочивание позволяет определить последовательность отраслей, </w:t>
      </w:r>
      <w:proofErr w:type="spellStart"/>
      <w:r w:rsidRPr="00F34093">
        <w:rPr>
          <w:rFonts w:ascii="Times New Roman" w:eastAsia="Times New Roman" w:hAnsi="Times New Roman" w:cs="Times New Roman"/>
          <w:color w:val="000000" w:themeColor="text1"/>
          <w:sz w:val="28"/>
          <w:szCs w:val="28"/>
        </w:rPr>
        <w:t>максимизирующую</w:t>
      </w:r>
      <w:proofErr w:type="spellEnd"/>
      <w:r w:rsidRPr="00F34093">
        <w:rPr>
          <w:rFonts w:ascii="Times New Roman" w:eastAsia="Times New Roman" w:hAnsi="Times New Roman" w:cs="Times New Roman"/>
          <w:color w:val="000000" w:themeColor="text1"/>
          <w:sz w:val="28"/>
          <w:szCs w:val="28"/>
        </w:rPr>
        <w:t xml:space="preserve"> совокупный экономический эффект. В финансах LOP применяется для ранжирования активов по их волатильности или корреляции, что помогает строить сбалансированные инвестиционные портфели.</w:t>
      </w:r>
    </w:p>
    <w:p w14:paraId="574C780C" w14:textId="6CF7A459" w:rsidR="002D126F" w:rsidRPr="002D126F" w:rsidRDefault="002D126F" w:rsidP="00DB5048">
      <w:pPr>
        <w:pBdr>
          <w:top w:val="nil"/>
          <w:left w:val="nil"/>
          <w:bottom w:val="nil"/>
          <w:right w:val="nil"/>
          <w:between w:val="nil"/>
        </w:pBdr>
        <w:spacing w:line="360" w:lineRule="auto"/>
        <w:ind w:firstLine="284"/>
        <w:rPr>
          <w:rFonts w:ascii="Times New Roman" w:eastAsia="Times New Roman" w:hAnsi="Times New Roman" w:cs="Times New Roman"/>
          <w:b/>
          <w:bCs/>
          <w:color w:val="000000" w:themeColor="text1"/>
          <w:sz w:val="28"/>
          <w:szCs w:val="28"/>
          <w:lang w:val="en-US"/>
        </w:rPr>
      </w:pPr>
      <w:r>
        <w:rPr>
          <w:rFonts w:ascii="Times New Roman" w:eastAsia="Times New Roman" w:hAnsi="Times New Roman" w:cs="Times New Roman"/>
          <w:b/>
          <w:bCs/>
          <w:color w:val="000000" w:themeColor="text1"/>
          <w:sz w:val="28"/>
          <w:szCs w:val="28"/>
        </w:rPr>
        <w:t>Социология</w:t>
      </w:r>
    </w:p>
    <w:p w14:paraId="22D385A9" w14:textId="74FFEAB3" w:rsidR="00AE60A0" w:rsidRDefault="00AE60A0" w:rsidP="00DB5048">
      <w:pPr>
        <w:pBdr>
          <w:top w:val="nil"/>
          <w:left w:val="nil"/>
          <w:bottom w:val="nil"/>
          <w:right w:val="nil"/>
          <w:between w:val="nil"/>
        </w:pBdr>
        <w:spacing w:line="360" w:lineRule="auto"/>
        <w:ind w:firstLine="284"/>
        <w:rPr>
          <w:rFonts w:ascii="Times New Roman" w:eastAsia="Times New Roman" w:hAnsi="Times New Roman" w:cs="Times New Roman"/>
          <w:color w:val="000000" w:themeColor="text1"/>
          <w:sz w:val="28"/>
          <w:szCs w:val="28"/>
        </w:rPr>
      </w:pPr>
      <w:r w:rsidRPr="00F34093">
        <w:rPr>
          <w:rFonts w:ascii="Times New Roman" w:eastAsia="Times New Roman" w:hAnsi="Times New Roman" w:cs="Times New Roman"/>
          <w:color w:val="000000" w:themeColor="text1"/>
          <w:sz w:val="28"/>
          <w:szCs w:val="28"/>
        </w:rPr>
        <w:t>В социологических исследованиях LOP помогает ранжировать социальные факторы по степени влияния на определённый показатель (например, уровень образования на доход). В психологии задача используется для анализа результатов тестов, где важно определить порядок вопросов или реакций, минимизирующий когнитивную нагрузку. Например, упорядочивание стимулов в эксперименте для выявления скрытых поведенческих паттернов.</w:t>
      </w:r>
    </w:p>
    <w:p w14:paraId="18DBD41C" w14:textId="2C63B4A7" w:rsidR="002D126F" w:rsidRPr="002D126F" w:rsidRDefault="002D126F" w:rsidP="00DB5048">
      <w:pPr>
        <w:pBdr>
          <w:top w:val="nil"/>
          <w:left w:val="nil"/>
          <w:bottom w:val="nil"/>
          <w:right w:val="nil"/>
          <w:between w:val="nil"/>
        </w:pBdr>
        <w:spacing w:line="360" w:lineRule="auto"/>
        <w:ind w:firstLine="284"/>
        <w:rPr>
          <w:rFonts w:ascii="Times New Roman" w:eastAsia="Times New Roman" w:hAnsi="Times New Roman" w:cs="Times New Roman"/>
          <w:b/>
          <w:bCs/>
          <w:color w:val="000000" w:themeColor="text1"/>
          <w:sz w:val="28"/>
          <w:szCs w:val="28"/>
        </w:rPr>
      </w:pPr>
      <w:r w:rsidRPr="002D126F">
        <w:rPr>
          <w:rFonts w:ascii="Times New Roman" w:eastAsia="Times New Roman" w:hAnsi="Times New Roman" w:cs="Times New Roman"/>
          <w:b/>
          <w:bCs/>
          <w:color w:val="000000" w:themeColor="text1"/>
          <w:sz w:val="28"/>
          <w:szCs w:val="28"/>
        </w:rPr>
        <w:t>Биоинформатика</w:t>
      </w:r>
    </w:p>
    <w:p w14:paraId="6F3A1AAE" w14:textId="4DA00F38" w:rsidR="00AE60A0" w:rsidRDefault="00AE60A0" w:rsidP="00DB5048">
      <w:pPr>
        <w:pBdr>
          <w:top w:val="nil"/>
          <w:left w:val="nil"/>
          <w:bottom w:val="nil"/>
          <w:right w:val="nil"/>
          <w:between w:val="nil"/>
        </w:pBdr>
        <w:spacing w:line="360" w:lineRule="auto"/>
        <w:ind w:firstLine="284"/>
        <w:rPr>
          <w:rFonts w:ascii="Times New Roman" w:eastAsia="Times New Roman" w:hAnsi="Times New Roman" w:cs="Times New Roman"/>
          <w:color w:val="000000" w:themeColor="text1"/>
          <w:sz w:val="28"/>
          <w:szCs w:val="28"/>
        </w:rPr>
      </w:pPr>
      <w:r w:rsidRPr="00F34093">
        <w:rPr>
          <w:rFonts w:ascii="Times New Roman" w:eastAsia="Times New Roman" w:hAnsi="Times New Roman" w:cs="Times New Roman"/>
          <w:color w:val="000000" w:themeColor="text1"/>
          <w:sz w:val="28"/>
          <w:szCs w:val="28"/>
        </w:rPr>
        <w:t xml:space="preserve">В биоинформатике LOP применяется для анализа данных генной </w:t>
      </w:r>
      <w:proofErr w:type="gramStart"/>
      <w:r w:rsidRPr="00F34093">
        <w:rPr>
          <w:rFonts w:ascii="Times New Roman" w:eastAsia="Times New Roman" w:hAnsi="Times New Roman" w:cs="Times New Roman"/>
          <w:color w:val="000000" w:themeColor="text1"/>
          <w:sz w:val="28"/>
          <w:szCs w:val="28"/>
        </w:rPr>
        <w:t>экспрессии</w:t>
      </w:r>
      <w:r w:rsidR="00685136" w:rsidRPr="00685136">
        <w:rPr>
          <w:rFonts w:ascii="Times New Roman" w:eastAsia="Times New Roman" w:hAnsi="Times New Roman" w:cs="Times New Roman"/>
          <w:color w:val="000000" w:themeColor="text1"/>
          <w:sz w:val="28"/>
          <w:szCs w:val="28"/>
        </w:rPr>
        <w:t>[</w:t>
      </w:r>
      <w:proofErr w:type="gramEnd"/>
      <w:r w:rsidR="00685136" w:rsidRPr="00A501AF">
        <w:rPr>
          <w:rFonts w:ascii="Times New Roman" w:eastAsia="Times New Roman" w:hAnsi="Times New Roman" w:cs="Times New Roman"/>
          <w:color w:val="000000" w:themeColor="text1"/>
          <w:sz w:val="28"/>
          <w:szCs w:val="28"/>
        </w:rPr>
        <w:t>9</w:t>
      </w:r>
      <w:r w:rsidR="00685136" w:rsidRPr="00685136">
        <w:rPr>
          <w:rFonts w:ascii="Times New Roman" w:eastAsia="Times New Roman" w:hAnsi="Times New Roman" w:cs="Times New Roman"/>
          <w:color w:val="000000" w:themeColor="text1"/>
          <w:sz w:val="28"/>
          <w:szCs w:val="28"/>
        </w:rPr>
        <w:t>]</w:t>
      </w:r>
      <w:r w:rsidRPr="00F34093">
        <w:rPr>
          <w:rFonts w:ascii="Times New Roman" w:eastAsia="Times New Roman" w:hAnsi="Times New Roman" w:cs="Times New Roman"/>
          <w:color w:val="000000" w:themeColor="text1"/>
          <w:sz w:val="28"/>
          <w:szCs w:val="28"/>
        </w:rPr>
        <w:t>. Матрица весов может отражать силу взаимодействия между генами, а оптимальное упорядочивание помогает выявить цепочки регуляторных процессов. В генетике LOP используется для построения филогенетических деревьев, где важно определить последовательность мутаций, объясняющую эволюционное развитие видов.</w:t>
      </w:r>
    </w:p>
    <w:p w14:paraId="1074C7D0" w14:textId="4DD16441" w:rsidR="002D126F" w:rsidRPr="002D126F" w:rsidRDefault="002D126F" w:rsidP="00DB5048">
      <w:pPr>
        <w:pBdr>
          <w:top w:val="nil"/>
          <w:left w:val="nil"/>
          <w:bottom w:val="nil"/>
          <w:right w:val="nil"/>
          <w:between w:val="nil"/>
        </w:pBdr>
        <w:spacing w:line="360" w:lineRule="auto"/>
        <w:ind w:firstLine="284"/>
        <w:rPr>
          <w:rFonts w:ascii="Times New Roman" w:eastAsia="Times New Roman" w:hAnsi="Times New Roman" w:cs="Times New Roman"/>
          <w:b/>
          <w:bCs/>
          <w:color w:val="000000" w:themeColor="text1"/>
          <w:sz w:val="28"/>
          <w:szCs w:val="28"/>
        </w:rPr>
      </w:pPr>
      <w:r w:rsidRPr="002D126F">
        <w:rPr>
          <w:rFonts w:ascii="Times New Roman" w:eastAsia="Times New Roman" w:hAnsi="Times New Roman" w:cs="Times New Roman"/>
          <w:b/>
          <w:bCs/>
          <w:color w:val="000000" w:themeColor="text1"/>
          <w:sz w:val="28"/>
          <w:szCs w:val="28"/>
        </w:rPr>
        <w:lastRenderedPageBreak/>
        <w:t>Информационные технологии</w:t>
      </w:r>
    </w:p>
    <w:p w14:paraId="04F34AD5" w14:textId="6CFB98CF" w:rsidR="00AE60A0" w:rsidRDefault="00AE60A0" w:rsidP="00DB5048">
      <w:pPr>
        <w:pBdr>
          <w:top w:val="nil"/>
          <w:left w:val="nil"/>
          <w:bottom w:val="nil"/>
          <w:right w:val="nil"/>
          <w:between w:val="nil"/>
        </w:pBdr>
        <w:spacing w:line="360" w:lineRule="auto"/>
        <w:ind w:firstLine="284"/>
        <w:rPr>
          <w:rFonts w:ascii="Times New Roman" w:eastAsia="Times New Roman" w:hAnsi="Times New Roman" w:cs="Times New Roman"/>
          <w:color w:val="000000" w:themeColor="text1"/>
          <w:sz w:val="28"/>
          <w:szCs w:val="28"/>
        </w:rPr>
      </w:pPr>
      <w:r w:rsidRPr="00F34093">
        <w:rPr>
          <w:rFonts w:ascii="Times New Roman" w:eastAsia="Times New Roman" w:hAnsi="Times New Roman" w:cs="Times New Roman"/>
          <w:color w:val="000000" w:themeColor="text1"/>
          <w:sz w:val="28"/>
          <w:szCs w:val="28"/>
        </w:rPr>
        <w:t xml:space="preserve">В IT LOP востребована в задачах ранжирования поисковой выдачи, рекомендательных систем и обработки естественного языка. Например, матрица весов может кодировать релевантность документов запросу, а оптимальный порядок элементов улучшает точность выдачи. В машинном обучении LOP используется для обучения моделей ранжирования (Learning </w:t>
      </w:r>
      <w:proofErr w:type="spellStart"/>
      <w:r w:rsidRPr="00F34093">
        <w:rPr>
          <w:rFonts w:ascii="Times New Roman" w:eastAsia="Times New Roman" w:hAnsi="Times New Roman" w:cs="Times New Roman"/>
          <w:color w:val="000000" w:themeColor="text1"/>
          <w:sz w:val="28"/>
          <w:szCs w:val="28"/>
        </w:rPr>
        <w:t>to</w:t>
      </w:r>
      <w:proofErr w:type="spellEnd"/>
      <w:r w:rsidRPr="00F34093">
        <w:rPr>
          <w:rFonts w:ascii="Times New Roman" w:eastAsia="Times New Roman" w:hAnsi="Times New Roman" w:cs="Times New Roman"/>
          <w:color w:val="000000" w:themeColor="text1"/>
          <w:sz w:val="28"/>
          <w:szCs w:val="28"/>
        </w:rPr>
        <w:t xml:space="preserve"> </w:t>
      </w:r>
      <w:proofErr w:type="spellStart"/>
      <w:r w:rsidRPr="00F34093">
        <w:rPr>
          <w:rFonts w:ascii="Times New Roman" w:eastAsia="Times New Roman" w:hAnsi="Times New Roman" w:cs="Times New Roman"/>
          <w:color w:val="000000" w:themeColor="text1"/>
          <w:sz w:val="28"/>
          <w:szCs w:val="28"/>
        </w:rPr>
        <w:t>Rank</w:t>
      </w:r>
      <w:proofErr w:type="spellEnd"/>
      <w:r w:rsidRPr="00F34093">
        <w:rPr>
          <w:rFonts w:ascii="Times New Roman" w:eastAsia="Times New Roman" w:hAnsi="Times New Roman" w:cs="Times New Roman"/>
          <w:color w:val="000000" w:themeColor="text1"/>
          <w:sz w:val="28"/>
          <w:szCs w:val="28"/>
        </w:rPr>
        <w:t xml:space="preserve">), где алгоритмы учатся предсказывать порядок объектов, </w:t>
      </w:r>
      <w:proofErr w:type="spellStart"/>
      <w:r w:rsidRPr="00F34093">
        <w:rPr>
          <w:rFonts w:ascii="Times New Roman" w:eastAsia="Times New Roman" w:hAnsi="Times New Roman" w:cs="Times New Roman"/>
          <w:color w:val="000000" w:themeColor="text1"/>
          <w:sz w:val="28"/>
          <w:szCs w:val="28"/>
        </w:rPr>
        <w:t>максимизирующий</w:t>
      </w:r>
      <w:proofErr w:type="spellEnd"/>
      <w:r w:rsidRPr="00F34093">
        <w:rPr>
          <w:rFonts w:ascii="Times New Roman" w:eastAsia="Times New Roman" w:hAnsi="Times New Roman" w:cs="Times New Roman"/>
          <w:color w:val="000000" w:themeColor="text1"/>
          <w:sz w:val="28"/>
          <w:szCs w:val="28"/>
        </w:rPr>
        <w:t xml:space="preserve"> пользовательскую удовлетворённость.</w:t>
      </w:r>
    </w:p>
    <w:p w14:paraId="0B223623" w14:textId="4D8DA281" w:rsidR="002D126F" w:rsidRPr="002D126F" w:rsidRDefault="002D126F" w:rsidP="00DB5048">
      <w:pPr>
        <w:pBdr>
          <w:top w:val="nil"/>
          <w:left w:val="nil"/>
          <w:bottom w:val="nil"/>
          <w:right w:val="nil"/>
          <w:between w:val="nil"/>
        </w:pBdr>
        <w:spacing w:line="360" w:lineRule="auto"/>
        <w:ind w:firstLine="284"/>
        <w:rPr>
          <w:rFonts w:ascii="Times New Roman" w:eastAsia="Times New Roman" w:hAnsi="Times New Roman" w:cs="Times New Roman"/>
          <w:b/>
          <w:bCs/>
          <w:color w:val="000000" w:themeColor="text1"/>
          <w:sz w:val="28"/>
          <w:szCs w:val="28"/>
        </w:rPr>
      </w:pPr>
      <w:r>
        <w:rPr>
          <w:rFonts w:ascii="Times New Roman" w:eastAsia="Times New Roman" w:hAnsi="Times New Roman" w:cs="Times New Roman"/>
          <w:b/>
          <w:bCs/>
          <w:color w:val="000000" w:themeColor="text1"/>
          <w:sz w:val="28"/>
          <w:szCs w:val="28"/>
        </w:rPr>
        <w:t>Логистика</w:t>
      </w:r>
    </w:p>
    <w:p w14:paraId="3DD0612A" w14:textId="55F8AF9E" w:rsidR="00AE60A0" w:rsidRDefault="00AE60A0" w:rsidP="00DB5048">
      <w:pPr>
        <w:pBdr>
          <w:top w:val="nil"/>
          <w:left w:val="nil"/>
          <w:bottom w:val="nil"/>
          <w:right w:val="nil"/>
          <w:between w:val="nil"/>
        </w:pBdr>
        <w:spacing w:line="360" w:lineRule="auto"/>
        <w:ind w:firstLine="284"/>
        <w:rPr>
          <w:rFonts w:ascii="Times New Roman" w:eastAsia="Times New Roman" w:hAnsi="Times New Roman" w:cs="Times New Roman"/>
          <w:color w:val="000000" w:themeColor="text1"/>
          <w:sz w:val="28"/>
          <w:szCs w:val="28"/>
        </w:rPr>
      </w:pPr>
      <w:r w:rsidRPr="00F34093">
        <w:rPr>
          <w:rFonts w:ascii="Times New Roman" w:eastAsia="Times New Roman" w:hAnsi="Times New Roman" w:cs="Times New Roman"/>
          <w:color w:val="000000" w:themeColor="text1"/>
          <w:sz w:val="28"/>
          <w:szCs w:val="28"/>
        </w:rPr>
        <w:t>В логистике LOP помогает оптимизировать маршруты доставки, где матрица весов отражает время или стоимость перемещения между точками. Упорядочивание пунктов позволяет минимизировать общие затраты. В управлении цепями поставок LOP используется для расстановки приоритетов между этапами производства, чтобы сократить простои и повысить эффективность.</w:t>
      </w:r>
    </w:p>
    <w:p w14:paraId="40761C43" w14:textId="3E2A0481" w:rsidR="002D126F" w:rsidRPr="002D126F" w:rsidRDefault="002D126F" w:rsidP="00DB5048">
      <w:pPr>
        <w:pBdr>
          <w:top w:val="nil"/>
          <w:left w:val="nil"/>
          <w:bottom w:val="nil"/>
          <w:right w:val="nil"/>
          <w:between w:val="nil"/>
        </w:pBdr>
        <w:spacing w:line="360" w:lineRule="auto"/>
        <w:ind w:firstLine="284"/>
        <w:rPr>
          <w:rFonts w:ascii="Times New Roman" w:eastAsia="Times New Roman" w:hAnsi="Times New Roman" w:cs="Times New Roman"/>
          <w:b/>
          <w:bCs/>
          <w:color w:val="000000" w:themeColor="text1"/>
          <w:sz w:val="28"/>
          <w:szCs w:val="28"/>
        </w:rPr>
      </w:pPr>
      <w:r>
        <w:rPr>
          <w:rFonts w:ascii="Times New Roman" w:eastAsia="Times New Roman" w:hAnsi="Times New Roman" w:cs="Times New Roman"/>
          <w:b/>
          <w:bCs/>
          <w:color w:val="000000" w:themeColor="text1"/>
          <w:sz w:val="28"/>
          <w:szCs w:val="28"/>
        </w:rPr>
        <w:t>Археология</w:t>
      </w:r>
    </w:p>
    <w:p w14:paraId="2C32FC25" w14:textId="49D69E55" w:rsidR="009C6AC7" w:rsidRPr="00F34093" w:rsidRDefault="009C6AC7" w:rsidP="009C6AC7">
      <w:pPr>
        <w:pBdr>
          <w:top w:val="nil"/>
          <w:left w:val="nil"/>
          <w:bottom w:val="nil"/>
          <w:right w:val="nil"/>
          <w:between w:val="nil"/>
        </w:pBdr>
        <w:spacing w:line="360" w:lineRule="auto"/>
        <w:ind w:firstLine="284"/>
        <w:rPr>
          <w:rFonts w:ascii="Times New Roman" w:eastAsia="Times New Roman" w:hAnsi="Times New Roman" w:cs="Times New Roman"/>
          <w:color w:val="000000" w:themeColor="text1"/>
          <w:sz w:val="28"/>
          <w:szCs w:val="28"/>
        </w:rPr>
      </w:pPr>
      <w:r w:rsidRPr="00F34093">
        <w:rPr>
          <w:rFonts w:ascii="Times New Roman" w:eastAsia="Times New Roman" w:hAnsi="Times New Roman" w:cs="Times New Roman"/>
          <w:color w:val="000000" w:themeColor="text1"/>
          <w:sz w:val="28"/>
          <w:szCs w:val="28"/>
        </w:rPr>
        <w:t>В археологии задача линейного упорядочения (LOP) играет ключевую роль в решении проблем стратиграфии — определения хронологической последовательности культурных слоёв и артефактов</w:t>
      </w:r>
      <w:r w:rsidR="00A501AF" w:rsidRPr="00A501AF">
        <w:rPr>
          <w:rFonts w:ascii="Times New Roman" w:eastAsia="Times New Roman" w:hAnsi="Times New Roman" w:cs="Times New Roman"/>
          <w:color w:val="000000" w:themeColor="text1"/>
          <w:sz w:val="28"/>
          <w:szCs w:val="28"/>
        </w:rPr>
        <w:t xml:space="preserve"> [3]</w:t>
      </w:r>
      <w:r w:rsidRPr="00F34093">
        <w:rPr>
          <w:rFonts w:ascii="Times New Roman" w:eastAsia="Times New Roman" w:hAnsi="Times New Roman" w:cs="Times New Roman"/>
          <w:color w:val="000000" w:themeColor="text1"/>
          <w:sz w:val="28"/>
          <w:szCs w:val="28"/>
        </w:rPr>
        <w:t xml:space="preserve">. Например, матрица Харриса, используемая для визуализации стратиграфических отношений, кодирует информацию о взаимном расположении слоёв: если слой A перекрывает слой B, это указывает, что A моложе B. Однако при наличии множества пересекающихся слоёв и фрагментарных данных ручной анализ становится крайне трудоёмким. LOP позволяет автоматизировать этот процесс, преобразуя матрицу Харриса в матрицу весов, где элемент </w:t>
      </w:r>
      <m:oMath>
        <m:r>
          <w:rPr>
            <w:rFonts w:ascii="Cambria Math" w:eastAsia="Times New Roman" w:hAnsi="Cambria Math" w:cs="Times New Roman"/>
            <w:color w:val="000000" w:themeColor="text1"/>
            <w:sz w:val="28"/>
            <w:szCs w:val="28"/>
          </w:rPr>
          <m:t>W</m:t>
        </m:r>
        <m:d>
          <m:dPr>
            <m:begChr m:val="["/>
            <m:endChr m:val="]"/>
            <m:ctrlPr>
              <w:rPr>
                <w:rFonts w:ascii="Cambria Math" w:eastAsia="Times New Roman" w:hAnsi="Cambria Math" w:cs="Times New Roman"/>
                <w:i/>
                <w:color w:val="000000" w:themeColor="text1"/>
                <w:sz w:val="28"/>
                <w:szCs w:val="28"/>
              </w:rPr>
            </m:ctrlPr>
          </m:dPr>
          <m:e>
            <m:r>
              <w:rPr>
                <w:rFonts w:ascii="Cambria Math" w:eastAsia="Times New Roman" w:hAnsi="Cambria Math" w:cs="Times New Roman"/>
                <w:color w:val="000000" w:themeColor="text1"/>
                <w:sz w:val="28"/>
                <w:szCs w:val="28"/>
              </w:rPr>
              <m:t>i,j</m:t>
            </m:r>
          </m:e>
        </m:d>
      </m:oMath>
      <w:r w:rsidRPr="00F34093">
        <w:rPr>
          <w:rFonts w:ascii="Times New Roman" w:eastAsia="Times New Roman" w:hAnsi="Times New Roman" w:cs="Times New Roman"/>
          <w:color w:val="000000" w:themeColor="text1"/>
          <w:sz w:val="28"/>
          <w:szCs w:val="28"/>
        </w:rPr>
        <w:t xml:space="preserve"> отражает частоту случаев, когда слой </w:t>
      </w:r>
      <m:oMath>
        <m:r>
          <w:rPr>
            <w:rFonts w:ascii="Cambria Math" w:eastAsia="Times New Roman" w:hAnsi="Cambria Math" w:cs="Times New Roman"/>
            <w:color w:val="000000" w:themeColor="text1"/>
            <w:sz w:val="28"/>
            <w:szCs w:val="28"/>
          </w:rPr>
          <m:t>i</m:t>
        </m:r>
      </m:oMath>
      <w:r w:rsidRPr="00F34093">
        <w:rPr>
          <w:rFonts w:ascii="Times New Roman" w:eastAsia="Times New Roman" w:hAnsi="Times New Roman" w:cs="Times New Roman"/>
          <w:color w:val="000000" w:themeColor="text1"/>
          <w:sz w:val="28"/>
          <w:szCs w:val="28"/>
        </w:rPr>
        <w:t xml:space="preserve"> должен предшествовать слою </w:t>
      </w:r>
      <m:oMath>
        <m:r>
          <w:rPr>
            <w:rFonts w:ascii="Cambria Math" w:eastAsia="Times New Roman" w:hAnsi="Cambria Math" w:cs="Times New Roman"/>
            <w:color w:val="000000" w:themeColor="text1"/>
            <w:sz w:val="28"/>
            <w:szCs w:val="28"/>
            <w:lang w:val="en-US"/>
          </w:rPr>
          <m:t>j</m:t>
        </m:r>
      </m:oMath>
      <w:r w:rsidRPr="00F34093">
        <w:rPr>
          <w:rFonts w:ascii="Times New Roman" w:eastAsia="Times New Roman" w:hAnsi="Times New Roman" w:cs="Times New Roman"/>
          <w:color w:val="000000" w:themeColor="text1"/>
          <w:sz w:val="28"/>
          <w:szCs w:val="28"/>
        </w:rPr>
        <w:t xml:space="preserve">. Решение LOP даёт оптимальную последовательность слоёв, максимизирующую согласованность стратиграфических данных. Это особенно важно при анализе крупных раскопок, таких как многослойные поселения или некрополи, где точное датирование слоёв критично для реконструкции исторических процессов. Алгоритмы на основе LOP (например, </w:t>
      </w:r>
      <w:proofErr w:type="spellStart"/>
      <w:r w:rsidRPr="00F34093">
        <w:rPr>
          <w:rFonts w:ascii="Times New Roman" w:eastAsia="Times New Roman" w:hAnsi="Times New Roman" w:cs="Times New Roman"/>
          <w:color w:val="000000" w:themeColor="text1"/>
          <w:sz w:val="28"/>
          <w:szCs w:val="28"/>
        </w:rPr>
        <w:t>метаэвристики</w:t>
      </w:r>
      <w:proofErr w:type="spellEnd"/>
      <w:r w:rsidRPr="00F34093">
        <w:rPr>
          <w:rFonts w:ascii="Times New Roman" w:eastAsia="Times New Roman" w:hAnsi="Times New Roman" w:cs="Times New Roman"/>
          <w:color w:val="000000" w:themeColor="text1"/>
          <w:sz w:val="28"/>
          <w:szCs w:val="28"/>
        </w:rPr>
        <w:t>) успешно применяются для обработки таких данных, сокращая время анализа и минимизируя субъективные ошибки, что способствует более объективному восстановлению хронологии археологических памятников.</w:t>
      </w:r>
    </w:p>
    <w:p w14:paraId="024CD94F" w14:textId="4C70DF61" w:rsidR="00AE60A0" w:rsidRPr="00F34093" w:rsidRDefault="00AE60A0" w:rsidP="00DB5048">
      <w:pPr>
        <w:pBdr>
          <w:top w:val="nil"/>
          <w:left w:val="nil"/>
          <w:bottom w:val="nil"/>
          <w:right w:val="nil"/>
          <w:between w:val="nil"/>
        </w:pBdr>
        <w:spacing w:line="360" w:lineRule="auto"/>
        <w:ind w:firstLine="284"/>
        <w:rPr>
          <w:rFonts w:ascii="Times New Roman" w:eastAsia="Times New Roman" w:hAnsi="Times New Roman" w:cs="Times New Roman"/>
          <w:color w:val="000000" w:themeColor="text1"/>
          <w:sz w:val="28"/>
          <w:szCs w:val="28"/>
        </w:rPr>
      </w:pPr>
      <w:r w:rsidRPr="00F34093">
        <w:rPr>
          <w:rFonts w:ascii="Times New Roman" w:eastAsia="Times New Roman" w:hAnsi="Times New Roman" w:cs="Times New Roman"/>
          <w:color w:val="000000" w:themeColor="text1"/>
          <w:sz w:val="28"/>
          <w:szCs w:val="28"/>
        </w:rPr>
        <w:lastRenderedPageBreak/>
        <w:t>LOP служит мощным инструментом для решения задач, требующих учёта парных взаимодействий и структурных зависимостей. Её применение охватывает экономику, социологию, биоинформатику, IT и логистику, демонстрируя междисциплинарную ценность. С развитием алгоритмов оптимизации и роста объёмов данных роль LOP будет только возрастать, особенно в областях, где критически важен анализ сложных систем и принятие решений на основе множества параметров.</w:t>
      </w:r>
    </w:p>
    <w:p w14:paraId="21367118" w14:textId="5DD93283" w:rsidR="005163BB" w:rsidRPr="00F34093" w:rsidRDefault="006E1C85" w:rsidP="005163BB">
      <w:pPr>
        <w:pStyle w:val="subheader"/>
        <w:rPr>
          <w:rFonts w:eastAsia="Times New Roman"/>
          <w:color w:val="000000" w:themeColor="text1"/>
          <w:lang w:val="ru-RU"/>
        </w:rPr>
      </w:pPr>
      <w:bookmarkStart w:id="57" w:name="_Toc199949280"/>
      <w:bookmarkStart w:id="58" w:name="_Toc200058210"/>
      <w:r w:rsidRPr="00F34093">
        <w:rPr>
          <w:rFonts w:eastAsia="Times New Roman"/>
          <w:color w:val="000000" w:themeColor="text1"/>
          <w:lang w:val="ru-RU"/>
        </w:rPr>
        <w:t>Практическая часть</w:t>
      </w:r>
      <w:bookmarkEnd w:id="57"/>
      <w:bookmarkEnd w:id="58"/>
    </w:p>
    <w:p w14:paraId="7E434C54" w14:textId="4DAB2527" w:rsidR="00C55558" w:rsidRPr="00F34093" w:rsidRDefault="00C55558" w:rsidP="007343EB">
      <w:pPr>
        <w:pStyle w:val="TimesNewRoman14"/>
        <w:rPr>
          <w:color w:val="000000" w:themeColor="text1"/>
        </w:rPr>
      </w:pPr>
      <w:r w:rsidRPr="00F34093">
        <w:rPr>
          <w:color w:val="000000" w:themeColor="text1"/>
        </w:rPr>
        <w:t>Задача линейного упорядочивания (LOP) сохраняет высокую востребованность в анализе экономических систем, биоинформатике и социальных науках, где требуется установление оптимальных иерархий. NP-трудность задачи и растущие объемы реальных данных (сотни и тысячи элементов) создают критическую потребность в сравнении алгоритмических подходов. Настоящее исследование фокусируется на системной оценке методов решения LOP в условиях высокой размерности, где традиционные точные подходы становятся неэффективными, а качество эвристик требует строгой верификации. Особую актуальность приобретает анализ масштабируемости алгоритмов при переходе к промышленным масштабам данных.</w:t>
      </w:r>
    </w:p>
    <w:p w14:paraId="76D42EBE" w14:textId="14DFB80B" w:rsidR="00C55558" w:rsidRPr="005D210F" w:rsidRDefault="00727A1B" w:rsidP="007343EB">
      <w:pPr>
        <w:pStyle w:val="TimesNewRoman14"/>
        <w:rPr>
          <w:b/>
          <w:bCs w:val="0"/>
          <w:color w:val="000000" w:themeColor="text1"/>
        </w:rPr>
      </w:pPr>
      <w:r w:rsidRPr="005D210F">
        <w:rPr>
          <w:b/>
          <w:bCs w:val="0"/>
          <w:color w:val="000000" w:themeColor="text1"/>
        </w:rPr>
        <w:t>Методология</w:t>
      </w:r>
    </w:p>
    <w:p w14:paraId="669C0AF4" w14:textId="39BD2B66" w:rsidR="00C55558" w:rsidRPr="00F34093" w:rsidRDefault="00C55558" w:rsidP="007343EB">
      <w:pPr>
        <w:pStyle w:val="TimesNewRoman14"/>
        <w:rPr>
          <w:color w:val="000000" w:themeColor="text1"/>
        </w:rPr>
      </w:pPr>
      <w:r w:rsidRPr="00F34093">
        <w:rPr>
          <w:color w:val="000000" w:themeColor="text1"/>
        </w:rPr>
        <w:t>В основе методологии лежит трехуровневая система тестирования, использующая разнородные бенчмарки для оценки трех ключевых метрик: качества решения (близость к оптимуму), скорости работы (время сходимости) и стабильности (отклонение при многократных запусках). Программный комплекс интегрирует:</w:t>
      </w:r>
    </w:p>
    <w:p w14:paraId="0C8C32A9" w14:textId="3A8122F8" w:rsidR="00C55558" w:rsidRPr="00F34093" w:rsidRDefault="00C55558" w:rsidP="003B5E4F">
      <w:pPr>
        <w:pStyle w:val="TimesNewRoman14"/>
        <w:numPr>
          <w:ilvl w:val="0"/>
          <w:numId w:val="39"/>
        </w:numPr>
        <w:rPr>
          <w:color w:val="000000" w:themeColor="text1"/>
        </w:rPr>
      </w:pPr>
      <w:r w:rsidRPr="00F34093">
        <w:rPr>
          <w:color w:val="000000" w:themeColor="text1"/>
        </w:rPr>
        <w:t>Случайно сгенерированные матрицы размерностью 20-500 элементов с контролируемыми характеристиками</w:t>
      </w:r>
      <w:r w:rsidR="00A1348F">
        <w:rPr>
          <w:color w:val="000000" w:themeColor="text1"/>
        </w:rPr>
        <w:t>;</w:t>
      </w:r>
    </w:p>
    <w:p w14:paraId="457B1136" w14:textId="3579D733" w:rsidR="00C55558" w:rsidRPr="00F34093" w:rsidRDefault="00C55558" w:rsidP="003B5E4F">
      <w:pPr>
        <w:pStyle w:val="TimesNewRoman14"/>
        <w:numPr>
          <w:ilvl w:val="0"/>
          <w:numId w:val="39"/>
        </w:numPr>
        <w:rPr>
          <w:color w:val="000000" w:themeColor="text1"/>
        </w:rPr>
      </w:pPr>
      <w:r w:rsidRPr="00F34093">
        <w:rPr>
          <w:color w:val="000000" w:themeColor="text1"/>
        </w:rPr>
        <w:t>Реальные инстанции XLOLIB высокой размерности (до 1000 элементов), включая экземпляры со сложной комбинаторной структурой;</w:t>
      </w:r>
    </w:p>
    <w:p w14:paraId="243D50BB" w14:textId="1E41915A" w:rsidR="00C55558" w:rsidRPr="00F34093" w:rsidRDefault="00C55558" w:rsidP="003B5E4F">
      <w:pPr>
        <w:pStyle w:val="TimesNewRoman14"/>
        <w:numPr>
          <w:ilvl w:val="0"/>
          <w:numId w:val="39"/>
        </w:numPr>
        <w:rPr>
          <w:color w:val="000000" w:themeColor="text1"/>
        </w:rPr>
      </w:pPr>
      <w:r w:rsidRPr="00F34093">
        <w:rPr>
          <w:color w:val="000000" w:themeColor="text1"/>
        </w:rPr>
        <w:t>Гибкий механизм оценки (</w:t>
      </w:r>
      <w:proofErr w:type="spellStart"/>
      <w:r w:rsidRPr="00F34093">
        <w:rPr>
          <w:color w:val="000000" w:themeColor="text1"/>
        </w:rPr>
        <w:t>SolverEvaluator</w:t>
      </w:r>
      <w:proofErr w:type="spellEnd"/>
      <w:r w:rsidRPr="00F34093">
        <w:rPr>
          <w:color w:val="000000" w:themeColor="text1"/>
        </w:rPr>
        <w:t xml:space="preserve">), поддерживающий сравнение точных методов (ветвей и границ) и эвристик (оптимизированный алгоритм Беккера, вариации жадных стратегий) в идентичных условиях. Для </w:t>
      </w:r>
      <w:r w:rsidRPr="00F34093">
        <w:rPr>
          <w:color w:val="000000" w:themeColor="text1"/>
        </w:rPr>
        <w:lastRenderedPageBreak/>
        <w:t>инстанций с известным оптимумом вычисляется абсолютное отклонение, для остальных – относительное улучшение базового решения.</w:t>
      </w:r>
    </w:p>
    <w:p w14:paraId="5F4EE5BB" w14:textId="1C41202C" w:rsidR="00C55558" w:rsidRPr="001D4BAD" w:rsidRDefault="00C55558" w:rsidP="007343EB">
      <w:pPr>
        <w:pStyle w:val="TimesNewRoman14"/>
        <w:rPr>
          <w:b/>
          <w:bCs w:val="0"/>
          <w:color w:val="000000" w:themeColor="text1"/>
        </w:rPr>
      </w:pPr>
      <w:r w:rsidRPr="001D4BAD">
        <w:rPr>
          <w:b/>
          <w:bCs w:val="0"/>
          <w:color w:val="000000" w:themeColor="text1"/>
        </w:rPr>
        <w:t xml:space="preserve">Структура </w:t>
      </w:r>
      <w:r w:rsidR="00315B2D" w:rsidRPr="001D4BAD">
        <w:rPr>
          <w:b/>
          <w:bCs w:val="0"/>
          <w:color w:val="000000" w:themeColor="text1"/>
        </w:rPr>
        <w:t>эксперимента</w:t>
      </w:r>
    </w:p>
    <w:p w14:paraId="7BB28FFC" w14:textId="1CDB24BE" w:rsidR="00C55558" w:rsidRPr="00F34093" w:rsidRDefault="00C55558" w:rsidP="007343EB">
      <w:pPr>
        <w:pStyle w:val="TimesNewRoman14"/>
        <w:rPr>
          <w:color w:val="000000" w:themeColor="text1"/>
        </w:rPr>
      </w:pPr>
      <w:r w:rsidRPr="00F34093">
        <w:rPr>
          <w:color w:val="000000" w:themeColor="text1"/>
        </w:rPr>
        <w:t>Экспериментальный цикл реализует прогрессивное усложнение:</w:t>
      </w:r>
    </w:p>
    <w:p w14:paraId="25D0DDD9" w14:textId="1B2756A4" w:rsidR="00C55558" w:rsidRPr="00F34093" w:rsidRDefault="00C55558" w:rsidP="003B5E4F">
      <w:pPr>
        <w:pStyle w:val="TimesNewRoman14"/>
        <w:numPr>
          <w:ilvl w:val="0"/>
          <w:numId w:val="38"/>
        </w:numPr>
        <w:rPr>
          <w:color w:val="000000" w:themeColor="text1"/>
        </w:rPr>
      </w:pPr>
      <w:r w:rsidRPr="00F34093">
        <w:rPr>
          <w:color w:val="000000" w:themeColor="text1"/>
        </w:rPr>
        <w:t xml:space="preserve">Валидация на малых матрицах </w:t>
      </w:r>
      <m:oMath>
        <m:d>
          <m:dPr>
            <m:ctrlPr>
              <w:rPr>
                <w:rFonts w:ascii="Cambria Math" w:hAnsi="Cambria Math"/>
                <w:i/>
                <w:color w:val="000000" w:themeColor="text1"/>
              </w:rPr>
            </m:ctrlPr>
          </m:dPr>
          <m:e>
            <m:r>
              <w:rPr>
                <w:rFonts w:ascii="Cambria Math" w:hAnsi="Cambria Math"/>
                <w:color w:val="000000" w:themeColor="text1"/>
              </w:rPr>
              <m:t>n=20-50</m:t>
            </m:r>
          </m:e>
        </m:d>
      </m:oMath>
      <w:r w:rsidRPr="00F34093">
        <w:rPr>
          <w:color w:val="000000" w:themeColor="text1"/>
        </w:rPr>
        <w:t xml:space="preserve"> с известным оптимумом для проверки корректности реализации;</w:t>
      </w:r>
    </w:p>
    <w:p w14:paraId="7BED77F9" w14:textId="5DD841BC" w:rsidR="00C55558" w:rsidRPr="00F34093" w:rsidRDefault="00C55558" w:rsidP="003B5E4F">
      <w:pPr>
        <w:pStyle w:val="TimesNewRoman14"/>
        <w:numPr>
          <w:ilvl w:val="0"/>
          <w:numId w:val="38"/>
        </w:numPr>
        <w:rPr>
          <w:color w:val="000000" w:themeColor="text1"/>
        </w:rPr>
      </w:pPr>
      <w:r w:rsidRPr="00F34093">
        <w:rPr>
          <w:color w:val="000000" w:themeColor="text1"/>
        </w:rPr>
        <w:t xml:space="preserve">Тестирование средней размерности </w:t>
      </w:r>
      <m:oMath>
        <m:d>
          <m:dPr>
            <m:ctrlPr>
              <w:rPr>
                <w:rFonts w:ascii="Cambria Math" w:hAnsi="Cambria Math"/>
                <w:i/>
                <w:color w:val="000000" w:themeColor="text1"/>
              </w:rPr>
            </m:ctrlPr>
          </m:dPr>
          <m:e>
            <m:r>
              <w:rPr>
                <w:rFonts w:ascii="Cambria Math" w:hAnsi="Cambria Math"/>
                <w:color w:val="000000" w:themeColor="text1"/>
              </w:rPr>
              <m:t>n=100-200</m:t>
            </m:r>
          </m:e>
        </m:d>
      </m:oMath>
      <w:r w:rsidRPr="00F34093">
        <w:rPr>
          <w:color w:val="000000" w:themeColor="text1"/>
        </w:rPr>
        <w:t xml:space="preserve"> на данных XLOLIB с анализом компромисса между точностью и временем выполнения;</w:t>
      </w:r>
    </w:p>
    <w:p w14:paraId="60209686" w14:textId="06E4AB3C" w:rsidR="00C55558" w:rsidRPr="00F34093" w:rsidRDefault="00C55558" w:rsidP="003B5E4F">
      <w:pPr>
        <w:pStyle w:val="TimesNewRoman14"/>
        <w:numPr>
          <w:ilvl w:val="0"/>
          <w:numId w:val="38"/>
        </w:numPr>
        <w:rPr>
          <w:color w:val="000000" w:themeColor="text1"/>
        </w:rPr>
      </w:pPr>
      <w:r w:rsidRPr="00F34093">
        <w:rPr>
          <w:color w:val="000000" w:themeColor="text1"/>
        </w:rPr>
        <w:t xml:space="preserve">Оценка масштабируемости на крупных инстанциях </w:t>
      </w:r>
      <m:oMath>
        <m:d>
          <m:dPr>
            <m:ctrlPr>
              <w:rPr>
                <w:rFonts w:ascii="Cambria Math" w:hAnsi="Cambria Math"/>
                <w:i/>
                <w:color w:val="000000" w:themeColor="text1"/>
              </w:rPr>
            </m:ctrlPr>
          </m:dPr>
          <m:e>
            <m:r>
              <w:rPr>
                <w:rFonts w:ascii="Cambria Math" w:hAnsi="Cambria Math"/>
                <w:color w:val="000000" w:themeColor="text1"/>
              </w:rPr>
              <m:t>n=200-500+</m:t>
            </m:r>
          </m:e>
        </m:d>
      </m:oMath>
      <w:r w:rsidRPr="00F34093">
        <w:rPr>
          <w:color w:val="000000" w:themeColor="text1"/>
        </w:rPr>
        <w:t>, включая стресс-тесты на случайных матрицах экстремальной размерности.</w:t>
      </w:r>
    </w:p>
    <w:p w14:paraId="51A5B336" w14:textId="57535642" w:rsidR="00C55558" w:rsidRPr="00F34093" w:rsidRDefault="00C55558" w:rsidP="007343EB">
      <w:pPr>
        <w:pStyle w:val="TimesNewRoman14"/>
        <w:rPr>
          <w:color w:val="000000" w:themeColor="text1"/>
        </w:rPr>
      </w:pPr>
      <w:r w:rsidRPr="00F34093">
        <w:rPr>
          <w:color w:val="000000" w:themeColor="text1"/>
        </w:rPr>
        <w:t>Особый научный вклад заключается в комплексном сопоставлении поведения алгоритмов при переходе через "границу практической разрешимости" (n&gt;200), где традиционные исследования ограничиваются меньшими размерностями. Ожидается выявление порогов эффективности для точных методов и определение оптимальных параметров эвристик, сохраняющих приемлемое качество решений (отклонение ≤5%) при сокращении времени вычислений на порядки.</w:t>
      </w:r>
    </w:p>
    <w:p w14:paraId="62738966" w14:textId="4A0FDC05" w:rsidR="00AD7101" w:rsidRPr="00F34093" w:rsidRDefault="00AD7101" w:rsidP="00CF35F2">
      <w:pPr>
        <w:pStyle w:val="subheader"/>
        <w:numPr>
          <w:ilvl w:val="1"/>
          <w:numId w:val="1"/>
        </w:numPr>
        <w:jc w:val="left"/>
        <w:outlineLvl w:val="2"/>
        <w:rPr>
          <w:color w:val="000000" w:themeColor="text1"/>
          <w:lang w:val="ru-RU"/>
        </w:rPr>
      </w:pPr>
      <w:bookmarkStart w:id="59" w:name="_Toc199949281"/>
      <w:bookmarkStart w:id="60" w:name="_Toc200058211"/>
      <w:r w:rsidRPr="00F34093">
        <w:rPr>
          <w:color w:val="000000" w:themeColor="text1"/>
          <w:lang w:val="ru-RU"/>
        </w:rPr>
        <w:t>Бенчмарки</w:t>
      </w:r>
      <w:bookmarkEnd w:id="59"/>
      <w:bookmarkEnd w:id="60"/>
    </w:p>
    <w:p w14:paraId="73DCA13D" w14:textId="7E7288A4" w:rsidR="00750D23" w:rsidRPr="00F34093" w:rsidRDefault="00750D23" w:rsidP="007343EB">
      <w:pPr>
        <w:pStyle w:val="TimesNewRoman14"/>
        <w:rPr>
          <w:color w:val="000000" w:themeColor="text1"/>
        </w:rPr>
      </w:pPr>
      <w:r w:rsidRPr="00F34093">
        <w:rPr>
          <w:color w:val="000000" w:themeColor="text1"/>
        </w:rPr>
        <w:t xml:space="preserve">Для объективной оценки эффективности и точности алгоритмов решения LOP (эвристик, </w:t>
      </w:r>
      <w:proofErr w:type="spellStart"/>
      <w:r w:rsidRPr="00F34093">
        <w:rPr>
          <w:color w:val="000000" w:themeColor="text1"/>
        </w:rPr>
        <w:t>метаэвристик</w:t>
      </w:r>
      <w:proofErr w:type="spellEnd"/>
      <w:r w:rsidRPr="00F34093">
        <w:rPr>
          <w:color w:val="000000" w:themeColor="text1"/>
        </w:rPr>
        <w:t>, точных методов) критически важны стандартизированные наборы тестовых примеров – бенчмарки. Эти коллекции различаются по происхождению, размерности, структуре матриц и сложности, что позволяет всесторонне тестировать алгоритмы в различных условиях. Среди наиболее значимых бенчмарков выделяются</w:t>
      </w:r>
      <w:r w:rsidR="00134BBB">
        <w:rPr>
          <w:color w:val="000000" w:themeColor="text1"/>
        </w:rPr>
        <w:t>:</w:t>
      </w:r>
      <w:r w:rsidRPr="00F34093">
        <w:rPr>
          <w:color w:val="000000" w:themeColor="text1"/>
        </w:rPr>
        <w:t xml:space="preserve"> LOLIB, случайно сгенерированные матрицы и XLOLIB.</w:t>
      </w:r>
    </w:p>
    <w:p w14:paraId="1F0BFFE7" w14:textId="08745255" w:rsidR="00750D23" w:rsidRPr="00F34093" w:rsidRDefault="00750D23" w:rsidP="00CF35F2">
      <w:pPr>
        <w:pStyle w:val="subheader"/>
        <w:numPr>
          <w:ilvl w:val="2"/>
          <w:numId w:val="1"/>
        </w:numPr>
        <w:jc w:val="left"/>
        <w:outlineLvl w:val="3"/>
        <w:rPr>
          <w:color w:val="000000" w:themeColor="text1"/>
        </w:rPr>
      </w:pPr>
      <w:bookmarkStart w:id="61" w:name="_Toc199949283"/>
      <w:bookmarkStart w:id="62" w:name="_Toc200058212"/>
      <w:r w:rsidRPr="00F34093">
        <w:rPr>
          <w:color w:val="000000" w:themeColor="text1"/>
        </w:rPr>
        <w:t>LOLIB</w:t>
      </w:r>
      <w:bookmarkEnd w:id="61"/>
      <w:bookmarkEnd w:id="62"/>
    </w:p>
    <w:p w14:paraId="021CA909" w14:textId="6A12EF91" w:rsidR="00750D23" w:rsidRPr="00F34093" w:rsidRDefault="00750D23" w:rsidP="007343EB">
      <w:pPr>
        <w:pStyle w:val="TimesNewRoman14"/>
        <w:rPr>
          <w:color w:val="000000" w:themeColor="text1"/>
        </w:rPr>
      </w:pPr>
      <w:r w:rsidRPr="00F34093">
        <w:rPr>
          <w:color w:val="000000" w:themeColor="text1"/>
        </w:rPr>
        <w:t xml:space="preserve">LOLIB (Library </w:t>
      </w:r>
      <w:proofErr w:type="spellStart"/>
      <w:r w:rsidRPr="00F34093">
        <w:rPr>
          <w:color w:val="000000" w:themeColor="text1"/>
        </w:rPr>
        <w:t>of</w:t>
      </w:r>
      <w:proofErr w:type="spellEnd"/>
      <w:r w:rsidRPr="00F34093">
        <w:rPr>
          <w:color w:val="000000" w:themeColor="text1"/>
        </w:rPr>
        <w:t xml:space="preserve"> </w:t>
      </w:r>
      <w:proofErr w:type="spellStart"/>
      <w:r w:rsidRPr="00F34093">
        <w:rPr>
          <w:color w:val="000000" w:themeColor="text1"/>
        </w:rPr>
        <w:t>Linear</w:t>
      </w:r>
      <w:proofErr w:type="spellEnd"/>
      <w:r w:rsidRPr="00F34093">
        <w:rPr>
          <w:color w:val="000000" w:themeColor="text1"/>
        </w:rPr>
        <w:t xml:space="preserve"> </w:t>
      </w:r>
      <w:proofErr w:type="spellStart"/>
      <w:r w:rsidRPr="00F34093">
        <w:rPr>
          <w:color w:val="000000" w:themeColor="text1"/>
        </w:rPr>
        <w:t>Ordering</w:t>
      </w:r>
      <w:proofErr w:type="spellEnd"/>
      <w:r w:rsidRPr="00F34093">
        <w:rPr>
          <w:color w:val="000000" w:themeColor="text1"/>
        </w:rPr>
        <w:t xml:space="preserve"> </w:t>
      </w:r>
      <w:proofErr w:type="spellStart"/>
      <w:r w:rsidRPr="00F34093">
        <w:rPr>
          <w:color w:val="000000" w:themeColor="text1"/>
        </w:rPr>
        <w:t>instances</w:t>
      </w:r>
      <w:proofErr w:type="spellEnd"/>
      <w:r w:rsidRPr="00F34093">
        <w:rPr>
          <w:color w:val="000000" w:themeColor="text1"/>
        </w:rPr>
        <w:t xml:space="preserve">) представляет собой специализированный и наиболее широко признанный бенчмарк именно для задачи LOP. Он включает две основные категории: экземпляры </w:t>
      </w:r>
      <w:proofErr w:type="spellStart"/>
      <w:r w:rsidRPr="00F34093">
        <w:rPr>
          <w:color w:val="000000" w:themeColor="text1"/>
        </w:rPr>
        <w:t>mb</w:t>
      </w:r>
      <w:proofErr w:type="spellEnd"/>
      <w:r w:rsidRPr="00F34093">
        <w:rPr>
          <w:color w:val="000000" w:themeColor="text1"/>
        </w:rPr>
        <w:t xml:space="preserve"> (созданные на основе реальных данных о предпочтениях в голосованиях западногерманского парламента 70-80х годов) и экземпляры </w:t>
      </w:r>
      <w:proofErr w:type="spellStart"/>
      <w:r w:rsidRPr="00F34093">
        <w:rPr>
          <w:color w:val="000000" w:themeColor="text1"/>
        </w:rPr>
        <w:t>xLOLIB</w:t>
      </w:r>
      <w:proofErr w:type="spellEnd"/>
      <w:r w:rsidRPr="00F34093">
        <w:rPr>
          <w:color w:val="000000" w:themeColor="text1"/>
        </w:rPr>
        <w:t xml:space="preserve"> (разработанные позднее как более сложные). Примеры LOLIB, </w:t>
      </w:r>
      <w:r w:rsidRPr="00F34093">
        <w:rPr>
          <w:color w:val="000000" w:themeColor="text1"/>
        </w:rPr>
        <w:lastRenderedPageBreak/>
        <w:t xml:space="preserve">особенно </w:t>
      </w:r>
      <w:proofErr w:type="spellStart"/>
      <w:r w:rsidRPr="00F34093">
        <w:rPr>
          <w:color w:val="000000" w:themeColor="text1"/>
        </w:rPr>
        <w:t>mb</w:t>
      </w:r>
      <w:proofErr w:type="spellEnd"/>
      <w:r w:rsidRPr="00F34093">
        <w:rPr>
          <w:color w:val="000000" w:themeColor="text1"/>
        </w:rPr>
        <w:t>, стали де-факто стандартом для сравнения алгоритмов LOP. Они охватывают размерности от 44 до 60 и 75, имеют известные оптимальные или лучшие известные решения, что позволяет точно оценить качество (близость к оптимуму) нового метода. Их популярность обусловлена репрезентативностью и доступностью.</w:t>
      </w:r>
    </w:p>
    <w:p w14:paraId="208D6529" w14:textId="7C023E32" w:rsidR="00750D23" w:rsidRPr="00F34093" w:rsidRDefault="00750D23" w:rsidP="00CF35F2">
      <w:pPr>
        <w:pStyle w:val="subheader"/>
        <w:numPr>
          <w:ilvl w:val="2"/>
          <w:numId w:val="1"/>
        </w:numPr>
        <w:jc w:val="left"/>
        <w:outlineLvl w:val="3"/>
        <w:rPr>
          <w:color w:val="000000" w:themeColor="text1"/>
        </w:rPr>
      </w:pPr>
      <w:bookmarkStart w:id="63" w:name="_Toc199949284"/>
      <w:bookmarkStart w:id="64" w:name="_Toc200058213"/>
      <w:proofErr w:type="spellStart"/>
      <w:r w:rsidRPr="00F34093">
        <w:rPr>
          <w:color w:val="000000" w:themeColor="text1"/>
        </w:rPr>
        <w:t>Случайно</w:t>
      </w:r>
      <w:proofErr w:type="spellEnd"/>
      <w:r w:rsidRPr="00F34093">
        <w:rPr>
          <w:color w:val="000000" w:themeColor="text1"/>
        </w:rPr>
        <w:t xml:space="preserve"> </w:t>
      </w:r>
      <w:r w:rsidR="008B028A" w:rsidRPr="00F34093">
        <w:rPr>
          <w:color w:val="000000" w:themeColor="text1"/>
          <w:lang w:val="ru-RU"/>
        </w:rPr>
        <w:t>с</w:t>
      </w:r>
      <w:proofErr w:type="spellStart"/>
      <w:r w:rsidRPr="00F34093">
        <w:rPr>
          <w:color w:val="000000" w:themeColor="text1"/>
        </w:rPr>
        <w:t>генерированные</w:t>
      </w:r>
      <w:proofErr w:type="spellEnd"/>
      <w:r w:rsidRPr="00F34093">
        <w:rPr>
          <w:color w:val="000000" w:themeColor="text1"/>
        </w:rPr>
        <w:t xml:space="preserve"> </w:t>
      </w:r>
      <w:r w:rsidR="008B028A" w:rsidRPr="00F34093">
        <w:rPr>
          <w:color w:val="000000" w:themeColor="text1"/>
          <w:lang w:val="ru-RU"/>
        </w:rPr>
        <w:t>м</w:t>
      </w:r>
      <w:proofErr w:type="spellStart"/>
      <w:r w:rsidRPr="00F34093">
        <w:rPr>
          <w:color w:val="000000" w:themeColor="text1"/>
        </w:rPr>
        <w:t>атрицы</w:t>
      </w:r>
      <w:bookmarkEnd w:id="63"/>
      <w:bookmarkEnd w:id="64"/>
      <w:proofErr w:type="spellEnd"/>
    </w:p>
    <w:p w14:paraId="0C287837" w14:textId="19A29E61" w:rsidR="00750D23" w:rsidRPr="00F34093" w:rsidRDefault="00750D23" w:rsidP="007343EB">
      <w:pPr>
        <w:pStyle w:val="TimesNewRoman14"/>
        <w:rPr>
          <w:color w:val="000000" w:themeColor="text1"/>
        </w:rPr>
      </w:pPr>
      <w:r w:rsidRPr="00F34093">
        <w:rPr>
          <w:color w:val="000000" w:themeColor="text1"/>
        </w:rPr>
        <w:t xml:space="preserve">Для оценки масштабируемости алгоритмов и их устойчивости к различным структурам входных данных широко применяются матрицы, сгенерированные случайным образом. Наиболее распространены два типа: матрицы с элементами, равномерно распределенными в заданном диапазоне (например, </w:t>
      </w:r>
      <m:oMath>
        <m:d>
          <m:dPr>
            <m:begChr m:val="["/>
            <m:endChr m:val="]"/>
            <m:ctrlPr>
              <w:rPr>
                <w:rFonts w:ascii="Cambria Math" w:hAnsi="Cambria Math"/>
                <w:i/>
                <w:color w:val="000000" w:themeColor="text1"/>
              </w:rPr>
            </m:ctrlPr>
          </m:dPr>
          <m:e>
            <m:r>
              <w:rPr>
                <w:rFonts w:ascii="Cambria Math" w:hAnsi="Cambria Math"/>
                <w:color w:val="000000" w:themeColor="text1"/>
              </w:rPr>
              <m:t>0,100</m:t>
            </m:r>
          </m:e>
        </m:d>
      </m:oMath>
      <w:r w:rsidRPr="00F34093">
        <w:rPr>
          <w:color w:val="000000" w:themeColor="text1"/>
        </w:rPr>
        <w:t xml:space="preserve">), и матрицы типа Тайберга (Tайберг), где значения зависят от позиций индексов </w:t>
      </w:r>
      <m:oMath>
        <m:r>
          <w:rPr>
            <w:rFonts w:ascii="Cambria Math" w:hAnsi="Cambria Math"/>
            <w:color w:val="000000" w:themeColor="text1"/>
          </w:rPr>
          <m:t>i</m:t>
        </m:r>
      </m:oMath>
      <w:r w:rsidRPr="00F34093">
        <w:rPr>
          <w:color w:val="000000" w:themeColor="text1"/>
        </w:rPr>
        <w:t xml:space="preserve"> и </w:t>
      </w:r>
      <m:oMath>
        <m:r>
          <w:rPr>
            <w:rFonts w:ascii="Cambria Math" w:hAnsi="Cambria Math"/>
            <w:color w:val="000000" w:themeColor="text1"/>
          </w:rPr>
          <m:t>j</m:t>
        </m:r>
      </m:oMath>
      <w:r w:rsidRPr="00F34093">
        <w:rPr>
          <w:color w:val="000000" w:themeColor="text1"/>
        </w:rPr>
        <w:t xml:space="preserve"> (например, </w:t>
      </w:r>
      <m:oMath>
        <m:sSub>
          <m:sSubPr>
            <m:ctrlPr>
              <w:rPr>
                <w:rFonts w:ascii="Cambria Math" w:hAnsi="Cambria Math"/>
                <w:i/>
                <w:color w:val="000000" w:themeColor="text1"/>
              </w:rPr>
            </m:ctrlPr>
          </m:sSubPr>
          <m:e>
            <m:r>
              <w:rPr>
                <w:rFonts w:ascii="Cambria Math" w:hAnsi="Cambria Math"/>
                <w:color w:val="000000" w:themeColor="text1"/>
              </w:rPr>
              <m:t>c</m:t>
            </m:r>
          </m:e>
          <m:sub>
            <m:r>
              <w:rPr>
                <w:rFonts w:ascii="Cambria Math" w:hAnsi="Cambria Math"/>
                <w:color w:val="000000" w:themeColor="text1"/>
              </w:rPr>
              <m:t>ij</m:t>
            </m:r>
          </m:sub>
        </m:sSub>
        <m:r>
          <w:rPr>
            <w:rFonts w:ascii="Cambria Math" w:hAnsi="Cambria Math"/>
            <w:color w:val="000000" w:themeColor="text1"/>
          </w:rPr>
          <m:t>=</m:t>
        </m:r>
        <m:d>
          <m:dPr>
            <m:begChr m:val="|"/>
            <m:endChr m:val="|"/>
            <m:ctrlPr>
              <w:rPr>
                <w:rFonts w:ascii="Cambria Math" w:hAnsi="Cambria Math"/>
                <w:i/>
                <w:color w:val="000000" w:themeColor="text1"/>
              </w:rPr>
            </m:ctrlPr>
          </m:dPr>
          <m:e>
            <m:r>
              <w:rPr>
                <w:rFonts w:ascii="Cambria Math" w:hAnsi="Cambria Math"/>
                <w:color w:val="000000" w:themeColor="text1"/>
              </w:rPr>
              <m:t>i-j</m:t>
            </m:r>
          </m:e>
        </m:d>
        <m:r>
          <w:rPr>
            <w:rFonts w:ascii="Cambria Math" w:hAnsi="Cambria Math"/>
            <w:color w:val="000000" w:themeColor="text1"/>
          </w:rPr>
          <m:t>*k</m:t>
        </m:r>
      </m:oMath>
      <w:r w:rsidRPr="00F34093">
        <w:rPr>
          <w:color w:val="000000" w:themeColor="text1"/>
        </w:rPr>
        <w:t>). Случайные бенчмарки позволяют генерировать примеры очень большой размерности (сотни и тысячи объектов), что критически важно для тестирования времени работы и применимости алгоритмов к большим данным. Однако сложность таких экземпляров (близость к реальным задачам, "жесткость") может варьироваться, и они редко имеют заранее известный глобальный оптимум.</w:t>
      </w:r>
    </w:p>
    <w:p w14:paraId="07988291" w14:textId="42D2A07A" w:rsidR="00750D23" w:rsidRPr="00F34093" w:rsidRDefault="00750D23" w:rsidP="00CF35F2">
      <w:pPr>
        <w:pStyle w:val="subheader"/>
        <w:numPr>
          <w:ilvl w:val="2"/>
          <w:numId w:val="1"/>
        </w:numPr>
        <w:jc w:val="left"/>
        <w:outlineLvl w:val="3"/>
        <w:rPr>
          <w:color w:val="000000" w:themeColor="text1"/>
        </w:rPr>
      </w:pPr>
      <w:bookmarkStart w:id="65" w:name="_Toc199949285"/>
      <w:bookmarkStart w:id="66" w:name="_Toc200058214"/>
      <w:r w:rsidRPr="00F34093">
        <w:rPr>
          <w:color w:val="000000" w:themeColor="text1"/>
        </w:rPr>
        <w:t>XLOLIB</w:t>
      </w:r>
      <w:bookmarkEnd w:id="65"/>
      <w:bookmarkEnd w:id="66"/>
    </w:p>
    <w:p w14:paraId="00D5AB14" w14:textId="77777777" w:rsidR="00750D23" w:rsidRPr="00F34093" w:rsidRDefault="00750D23" w:rsidP="007343EB">
      <w:pPr>
        <w:pStyle w:val="TimesNewRoman14"/>
        <w:rPr>
          <w:color w:val="000000" w:themeColor="text1"/>
        </w:rPr>
      </w:pPr>
      <w:r w:rsidRPr="00F34093">
        <w:rPr>
          <w:color w:val="000000" w:themeColor="text1"/>
        </w:rPr>
        <w:t>Бенчмарк XLOLIB был разработан для преодоления ограничений LOLIB и предоставления более сложных и разнообразных экземпляров. Он включает как модифицированные версии старых примеров, так и совершенно новые наборы. Особенностью XLOLIB является наличие примеров с большей размерностью (до 1000 объектов), а также примеров, специально сконструированных так, чтобы быть сложными для определенных классов алгоритмов (например, основанных на жадных принципах или локальном поиске). Этот бенчмарк важен для проверки робастности алгоритмов, их способности избегать локальных оптимумов и эффективно работать на более крупных и "хитрых" задачах, приближая тестирование к сложным реальным сценариям.</w:t>
      </w:r>
    </w:p>
    <w:p w14:paraId="63BA142D" w14:textId="327D3FC6" w:rsidR="00750D23" w:rsidRPr="00F34093" w:rsidRDefault="00750D23" w:rsidP="007343EB">
      <w:pPr>
        <w:pStyle w:val="TimesNewRoman14"/>
        <w:rPr>
          <w:color w:val="000000" w:themeColor="text1"/>
        </w:rPr>
      </w:pPr>
      <w:r w:rsidRPr="00F34093">
        <w:rPr>
          <w:color w:val="000000" w:themeColor="text1"/>
        </w:rPr>
        <w:t xml:space="preserve">Выбор подходящего бенчмарка для оценки алгоритмов решения LOP напрямую зависит от целей исследования. LOLIB (особенно </w:t>
      </w:r>
      <w:proofErr w:type="spellStart"/>
      <w:r w:rsidRPr="00F34093">
        <w:rPr>
          <w:color w:val="000000" w:themeColor="text1"/>
        </w:rPr>
        <w:t>mb</w:t>
      </w:r>
      <w:proofErr w:type="spellEnd"/>
      <w:r w:rsidRPr="00F34093">
        <w:rPr>
          <w:color w:val="000000" w:themeColor="text1"/>
        </w:rPr>
        <w:t xml:space="preserve">) остается незаменимым стандартом для точного сравнения качества решения на репрезентативных задачах </w:t>
      </w:r>
      <w:r w:rsidRPr="00F34093">
        <w:rPr>
          <w:color w:val="000000" w:themeColor="text1"/>
        </w:rPr>
        <w:lastRenderedPageBreak/>
        <w:t>умеренного размера с известными оптимумами. XLOLIB предлагает более сложные и крупномасштабные сценарии, критически важные для проверки устойчивости и масштабируемости современных методов. Случайные матрицы, особенно больших размеров, необходимы для анализа производительности и времени выполнения. Исторические примеры из QAPLIB сохраняют сравнительную ценность. Комплексная оценка нового алгоритма LOP требует его тестирования на нескольких бенчмарках из разных категорий, чтобы получить полное представление о его сильных сторонах, ограничениях и применимости к разнообразным практическим задачам.</w:t>
      </w:r>
    </w:p>
    <w:p w14:paraId="04257EFC" w14:textId="04A7BD7C" w:rsidR="00012553" w:rsidRPr="00F34093" w:rsidRDefault="00123691" w:rsidP="00CF35F2">
      <w:pPr>
        <w:pStyle w:val="subheader"/>
        <w:numPr>
          <w:ilvl w:val="1"/>
          <w:numId w:val="1"/>
        </w:numPr>
        <w:jc w:val="left"/>
        <w:outlineLvl w:val="2"/>
        <w:rPr>
          <w:color w:val="000000" w:themeColor="text1"/>
          <w:lang w:val="ru-RU"/>
        </w:rPr>
      </w:pPr>
      <w:bookmarkStart w:id="67" w:name="_Toc199949286"/>
      <w:bookmarkStart w:id="68" w:name="_Toc200058215"/>
      <w:r w:rsidRPr="00F34093">
        <w:rPr>
          <w:color w:val="000000" w:themeColor="text1"/>
          <w:lang w:val="ru-RU"/>
        </w:rPr>
        <w:t>Архитектура программного комплекса</w:t>
      </w:r>
      <w:bookmarkEnd w:id="67"/>
      <w:bookmarkEnd w:id="68"/>
    </w:p>
    <w:p w14:paraId="067F4E55" w14:textId="77777777" w:rsidR="00F66E9F" w:rsidRPr="00F34093" w:rsidRDefault="00F66E9F" w:rsidP="007343EB">
      <w:pPr>
        <w:pStyle w:val="TimesNewRoman14"/>
        <w:rPr>
          <w:color w:val="000000" w:themeColor="text1"/>
        </w:rPr>
      </w:pPr>
      <w:r w:rsidRPr="00F34093">
        <w:rPr>
          <w:color w:val="000000" w:themeColor="text1"/>
        </w:rPr>
        <w:t xml:space="preserve">Python выбран в качестве основного языка для реализации комплекса решения задачи линейного упорядочивания (LOP) благодаря уникальному сочетанию научно-вычислительных возможностей и гибкости разработки. Богатая экосистема библиотек, включая </w:t>
      </w:r>
      <w:proofErr w:type="spellStart"/>
      <w:r w:rsidRPr="00F34093">
        <w:rPr>
          <w:color w:val="000000" w:themeColor="text1"/>
        </w:rPr>
        <w:t>NumPy</w:t>
      </w:r>
      <w:proofErr w:type="spellEnd"/>
      <w:r w:rsidRPr="00F34093">
        <w:rPr>
          <w:color w:val="000000" w:themeColor="text1"/>
        </w:rPr>
        <w:t xml:space="preserve"> для векторных операций над матрицами и </w:t>
      </w:r>
      <w:proofErr w:type="spellStart"/>
      <w:r w:rsidRPr="00F34093">
        <w:rPr>
          <w:color w:val="000000" w:themeColor="text1"/>
        </w:rPr>
        <w:t>SciPy</w:t>
      </w:r>
      <w:proofErr w:type="spellEnd"/>
      <w:r w:rsidRPr="00F34093">
        <w:rPr>
          <w:color w:val="000000" w:themeColor="text1"/>
        </w:rPr>
        <w:t xml:space="preserve"> для сложных математических вычислений, обеспечивает высокоэффективную реализацию вычислительных алгоритмов, критичных для обработки матриц смежности в LOP. Интерпретируемая природа языка значительно ускоряет итеративную разработку и тестирование разнородных алгоритмов — от точных методов ветвей и границ до эвристических стратегий, что особенно важно при экспериментальном сравнении подходов. Кроссплатформенная совместимость и интеграция с инструментами визуализации (</w:t>
      </w:r>
      <w:proofErr w:type="spellStart"/>
      <w:r w:rsidRPr="00F34093">
        <w:rPr>
          <w:color w:val="000000" w:themeColor="text1"/>
        </w:rPr>
        <w:t>Matplotlib</w:t>
      </w:r>
      <w:proofErr w:type="spellEnd"/>
      <w:r w:rsidRPr="00F34093">
        <w:rPr>
          <w:color w:val="000000" w:themeColor="text1"/>
        </w:rPr>
        <w:t xml:space="preserve">, </w:t>
      </w:r>
      <w:proofErr w:type="spellStart"/>
      <w:r w:rsidRPr="00F34093">
        <w:rPr>
          <w:color w:val="000000" w:themeColor="text1"/>
        </w:rPr>
        <w:t>Seaborn</w:t>
      </w:r>
      <w:proofErr w:type="spellEnd"/>
      <w:r w:rsidRPr="00F34093">
        <w:rPr>
          <w:color w:val="000000" w:themeColor="text1"/>
        </w:rPr>
        <w:t>) дополнительно упрощают анализ результатов и развертывание решения в исследовательских средах, где требуется оперативная настройка параметров и интерактивная работа с данными.</w:t>
      </w:r>
    </w:p>
    <w:p w14:paraId="5CECD317" w14:textId="1BD0A0A2" w:rsidR="00F66E9F" w:rsidRPr="00F34093" w:rsidRDefault="00F66E9F" w:rsidP="00CF35F2">
      <w:pPr>
        <w:pStyle w:val="subheader"/>
        <w:numPr>
          <w:ilvl w:val="2"/>
          <w:numId w:val="1"/>
        </w:numPr>
        <w:jc w:val="left"/>
        <w:outlineLvl w:val="3"/>
        <w:rPr>
          <w:color w:val="000000" w:themeColor="text1"/>
        </w:rPr>
      </w:pPr>
      <w:bookmarkStart w:id="69" w:name="_Toc199949287"/>
      <w:bookmarkStart w:id="70" w:name="_Toc200058216"/>
      <w:proofErr w:type="spellStart"/>
      <w:r w:rsidRPr="00F34093">
        <w:rPr>
          <w:color w:val="000000" w:themeColor="text1"/>
        </w:rPr>
        <w:t>Архитектура</w:t>
      </w:r>
      <w:proofErr w:type="spellEnd"/>
      <w:r w:rsidRPr="00F34093">
        <w:rPr>
          <w:color w:val="000000" w:themeColor="text1"/>
        </w:rPr>
        <w:t xml:space="preserve"> </w:t>
      </w:r>
      <w:r w:rsidR="00B2322A" w:rsidRPr="00F34093">
        <w:rPr>
          <w:color w:val="000000" w:themeColor="text1"/>
          <w:lang w:val="ru-RU"/>
        </w:rPr>
        <w:t>к</w:t>
      </w:r>
      <w:proofErr w:type="spellStart"/>
      <w:r w:rsidRPr="00F34093">
        <w:rPr>
          <w:color w:val="000000" w:themeColor="text1"/>
        </w:rPr>
        <w:t>лассов</w:t>
      </w:r>
      <w:proofErr w:type="spellEnd"/>
      <w:r w:rsidRPr="00F34093">
        <w:rPr>
          <w:color w:val="000000" w:themeColor="text1"/>
        </w:rPr>
        <w:t xml:space="preserve"> и </w:t>
      </w:r>
      <w:r w:rsidR="00B2322A" w:rsidRPr="00F34093">
        <w:rPr>
          <w:color w:val="000000" w:themeColor="text1"/>
          <w:lang w:val="ru-RU"/>
        </w:rPr>
        <w:t>и</w:t>
      </w:r>
      <w:proofErr w:type="spellStart"/>
      <w:r w:rsidRPr="00F34093">
        <w:rPr>
          <w:color w:val="000000" w:themeColor="text1"/>
        </w:rPr>
        <w:t>ерархия</w:t>
      </w:r>
      <w:proofErr w:type="spellEnd"/>
      <w:r w:rsidRPr="00F34093">
        <w:rPr>
          <w:color w:val="000000" w:themeColor="text1"/>
        </w:rPr>
        <w:t xml:space="preserve"> </w:t>
      </w:r>
      <w:r w:rsidR="00B2322A" w:rsidRPr="00F34093">
        <w:rPr>
          <w:color w:val="000000" w:themeColor="text1"/>
          <w:lang w:val="ru-RU"/>
        </w:rPr>
        <w:t>а</w:t>
      </w:r>
      <w:proofErr w:type="spellStart"/>
      <w:r w:rsidRPr="00F34093">
        <w:rPr>
          <w:color w:val="000000" w:themeColor="text1"/>
        </w:rPr>
        <w:t>лгоритмов</w:t>
      </w:r>
      <w:bookmarkEnd w:id="69"/>
      <w:bookmarkEnd w:id="70"/>
      <w:proofErr w:type="spellEnd"/>
    </w:p>
    <w:p w14:paraId="046B0CC0" w14:textId="3A858E61" w:rsidR="00F66E9F" w:rsidRPr="00F34093" w:rsidRDefault="00F66E9F" w:rsidP="007343EB">
      <w:pPr>
        <w:pStyle w:val="TimesNewRoman14"/>
        <w:rPr>
          <w:color w:val="000000" w:themeColor="text1"/>
        </w:rPr>
      </w:pPr>
      <w:r w:rsidRPr="00F34093">
        <w:rPr>
          <w:color w:val="000000" w:themeColor="text1"/>
        </w:rPr>
        <w:t xml:space="preserve">Ядро системы построено вокруг двух взаимодополняющих слоев абстракции: алгоритмического ядра и инфраструктуры оценки. На алгоритмическом уровне базовые классы инкапсулируют точные методы решения с оптимизацией отсечений, работая через единый интерфейс вычисления целевой функции. Параллельно реализовано семейство конструктивных эвристик: класс </w:t>
      </w:r>
      <w:proofErr w:type="spellStart"/>
      <w:r w:rsidRPr="00F34093">
        <w:rPr>
          <w:color w:val="000000" w:themeColor="text1"/>
        </w:rPr>
        <w:t>BeckerAlgorithm</w:t>
      </w:r>
      <w:proofErr w:type="spellEnd"/>
      <w:r w:rsidRPr="00F34093">
        <w:rPr>
          <w:color w:val="000000" w:themeColor="text1"/>
        </w:rPr>
        <w:t xml:space="preserve"> предлагает вариации оригинального метода с оптимизированной и базовой версиями, а класс </w:t>
      </w:r>
      <w:proofErr w:type="spellStart"/>
      <w:r w:rsidRPr="00F34093">
        <w:rPr>
          <w:color w:val="000000" w:themeColor="text1"/>
        </w:rPr>
        <w:lastRenderedPageBreak/>
        <w:t>GreedySolver</w:t>
      </w:r>
      <w:proofErr w:type="spellEnd"/>
      <w:r w:rsidRPr="00F34093">
        <w:rPr>
          <w:color w:val="000000" w:themeColor="text1"/>
        </w:rPr>
        <w:t xml:space="preserve"> объединяет полиморфный набор жадных стратегий, включая базовую вставку, поиск с предпросмотром (</w:t>
      </w:r>
      <w:proofErr w:type="spellStart"/>
      <w:r w:rsidRPr="00F34093">
        <w:rPr>
          <w:color w:val="000000" w:themeColor="text1"/>
        </w:rPr>
        <w:t>look-ahead</w:t>
      </w:r>
      <w:proofErr w:type="spellEnd"/>
      <w:r w:rsidRPr="00F34093">
        <w:rPr>
          <w:color w:val="000000" w:themeColor="text1"/>
        </w:rPr>
        <w:t xml:space="preserve">) и стохастические подходы. Над этим слоем доминирует класс </w:t>
      </w:r>
      <w:proofErr w:type="spellStart"/>
      <w:r w:rsidRPr="00F34093">
        <w:rPr>
          <w:color w:val="000000" w:themeColor="text1"/>
        </w:rPr>
        <w:t>SolverEvaluator</w:t>
      </w:r>
      <w:proofErr w:type="spellEnd"/>
      <w:r w:rsidRPr="00F34093">
        <w:rPr>
          <w:color w:val="000000" w:themeColor="text1"/>
        </w:rPr>
        <w:t>, выполняющий роль оркестратора тестирования. Он принимает фабричные функции для динамической генерации экземпляров алгоритмов с параметризованными настройками, что обеспечивает бесшовное добавление новых методов без модификации кодовой базы. Дополнительные утилиты (</w:t>
      </w:r>
      <w:proofErr w:type="spellStart"/>
      <w:r w:rsidRPr="00F34093">
        <w:rPr>
          <w:color w:val="000000" w:themeColor="text1"/>
        </w:rPr>
        <w:t>load_lolib_matrix</w:t>
      </w:r>
      <w:proofErr w:type="spellEnd"/>
      <w:r w:rsidRPr="00F34093">
        <w:rPr>
          <w:color w:val="000000" w:themeColor="text1"/>
        </w:rPr>
        <w:t xml:space="preserve">, </w:t>
      </w:r>
      <w:proofErr w:type="spellStart"/>
      <w:r w:rsidRPr="00F34093">
        <w:rPr>
          <w:color w:val="000000" w:themeColor="text1"/>
        </w:rPr>
        <w:t>generate_random_lop_instance</w:t>
      </w:r>
      <w:proofErr w:type="spellEnd"/>
      <w:r w:rsidRPr="00F34093">
        <w:rPr>
          <w:color w:val="000000" w:themeColor="text1"/>
        </w:rPr>
        <w:t>) абстрагируют работу с источниками данных, завершая модульную архитектуру.</w:t>
      </w:r>
      <w:r w:rsidR="00C97644" w:rsidRPr="00F34093">
        <w:rPr>
          <w:color w:val="000000" w:themeColor="text1"/>
        </w:rPr>
        <w:t xml:space="preserve"> На рисунке </w:t>
      </w:r>
      <w:r w:rsidR="006432A6">
        <w:rPr>
          <w:color w:val="000000" w:themeColor="text1"/>
        </w:rPr>
        <w:t>8</w:t>
      </w:r>
      <w:r w:rsidR="005B3408">
        <w:rPr>
          <w:color w:val="000000" w:themeColor="text1"/>
          <w:lang w:val="en-US"/>
        </w:rPr>
        <w:t xml:space="preserve"> </w:t>
      </w:r>
      <w:r w:rsidR="00C97644" w:rsidRPr="00F34093">
        <w:rPr>
          <w:color w:val="000000" w:themeColor="text1"/>
        </w:rPr>
        <w:t>представлена часть иерархии классов.</w:t>
      </w:r>
    </w:p>
    <w:p w14:paraId="40ADA525" w14:textId="57AB783B" w:rsidR="00C97644" w:rsidRPr="00F34093" w:rsidRDefault="009C4899" w:rsidP="009C4899">
      <w:pPr>
        <w:pStyle w:val="af0"/>
        <w:ind w:firstLine="0"/>
        <w:rPr>
          <w:color w:val="000000" w:themeColor="text1"/>
        </w:rPr>
      </w:pPr>
      <w:r w:rsidRPr="009C4899">
        <w:rPr>
          <w:color w:val="000000" w:themeColor="text1"/>
        </w:rPr>
        <w:drawing>
          <wp:inline distT="0" distB="0" distL="0" distR="0" wp14:anchorId="68305EDA" wp14:editId="5BA5978A">
            <wp:extent cx="5655538" cy="4717252"/>
            <wp:effectExtent l="0" t="0" r="2540" b="762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62472" cy="4723036"/>
                    </a:xfrm>
                    <a:prstGeom prst="rect">
                      <a:avLst/>
                    </a:prstGeom>
                  </pic:spPr>
                </pic:pic>
              </a:graphicData>
            </a:graphic>
          </wp:inline>
        </w:drawing>
      </w:r>
    </w:p>
    <w:p w14:paraId="36CD1B33" w14:textId="25DF02E1" w:rsidR="00C97644" w:rsidRPr="00F34093" w:rsidRDefault="00C97644" w:rsidP="007343EB">
      <w:pPr>
        <w:pStyle w:val="af0"/>
        <w:rPr>
          <w:color w:val="000000" w:themeColor="text1"/>
        </w:rPr>
      </w:pPr>
      <w:r w:rsidRPr="00F34093">
        <w:rPr>
          <w:color w:val="000000" w:themeColor="text1"/>
        </w:rPr>
        <w:t xml:space="preserve">Рис. </w:t>
      </w:r>
      <w:r w:rsidR="00BA6637">
        <w:rPr>
          <w:color w:val="000000" w:themeColor="text1"/>
        </w:rPr>
        <w:t>8</w:t>
      </w:r>
      <w:r w:rsidRPr="00F34093">
        <w:rPr>
          <w:color w:val="000000" w:themeColor="text1"/>
        </w:rPr>
        <w:t xml:space="preserve"> — Пример архитектуры классов</w:t>
      </w:r>
    </w:p>
    <w:p w14:paraId="19D4CABD" w14:textId="4B116550" w:rsidR="00F66E9F" w:rsidRPr="00F34093" w:rsidRDefault="00F66E9F" w:rsidP="00CF35F2">
      <w:pPr>
        <w:pStyle w:val="subheader"/>
        <w:numPr>
          <w:ilvl w:val="2"/>
          <w:numId w:val="1"/>
        </w:numPr>
        <w:jc w:val="left"/>
        <w:outlineLvl w:val="3"/>
        <w:rPr>
          <w:color w:val="000000" w:themeColor="text1"/>
        </w:rPr>
      </w:pPr>
      <w:bookmarkStart w:id="71" w:name="_Toc199949288"/>
      <w:bookmarkStart w:id="72" w:name="_Toc200058217"/>
      <w:proofErr w:type="spellStart"/>
      <w:r w:rsidRPr="00F34093">
        <w:rPr>
          <w:color w:val="000000" w:themeColor="text1"/>
        </w:rPr>
        <w:t>Принцип</w:t>
      </w:r>
      <w:proofErr w:type="spellEnd"/>
      <w:r w:rsidRPr="00F34093">
        <w:rPr>
          <w:color w:val="000000" w:themeColor="text1"/>
        </w:rPr>
        <w:t xml:space="preserve"> </w:t>
      </w:r>
      <w:r w:rsidR="00677467" w:rsidRPr="00F34093">
        <w:rPr>
          <w:color w:val="000000" w:themeColor="text1"/>
          <w:lang w:val="ru-RU"/>
        </w:rPr>
        <w:t>р</w:t>
      </w:r>
      <w:proofErr w:type="spellStart"/>
      <w:r w:rsidRPr="00F34093">
        <w:rPr>
          <w:color w:val="000000" w:themeColor="text1"/>
        </w:rPr>
        <w:t>аботы</w:t>
      </w:r>
      <w:bookmarkEnd w:id="71"/>
      <w:bookmarkEnd w:id="72"/>
      <w:proofErr w:type="spellEnd"/>
    </w:p>
    <w:p w14:paraId="54B148BA" w14:textId="6EC57D2C" w:rsidR="00123691" w:rsidRPr="00F34093" w:rsidRDefault="00F66E9F" w:rsidP="007343EB">
      <w:pPr>
        <w:pStyle w:val="TimesNewRoman14"/>
        <w:rPr>
          <w:color w:val="000000" w:themeColor="text1"/>
        </w:rPr>
      </w:pPr>
      <w:r w:rsidRPr="00F34093">
        <w:rPr>
          <w:color w:val="000000" w:themeColor="text1"/>
        </w:rPr>
        <w:t xml:space="preserve">Программный комплекс реализует автоматизированный конвейер валидации алгоритмов через многоуровневое тестирование. При запуске система инициализирует экземпляр </w:t>
      </w:r>
      <w:proofErr w:type="spellStart"/>
      <w:r w:rsidRPr="00F34093">
        <w:rPr>
          <w:color w:val="000000" w:themeColor="text1"/>
        </w:rPr>
        <w:t>SolverEvaluator</w:t>
      </w:r>
      <w:proofErr w:type="spellEnd"/>
      <w:r w:rsidRPr="00F34093">
        <w:rPr>
          <w:color w:val="000000" w:themeColor="text1"/>
        </w:rPr>
        <w:t xml:space="preserve"> с предопределенным набором алгоритмических </w:t>
      </w:r>
      <w:r w:rsidRPr="00F34093">
        <w:rPr>
          <w:color w:val="000000" w:themeColor="text1"/>
        </w:rPr>
        <w:lastRenderedPageBreak/>
        <w:t>конфигураций, где каждый метод представлен лямбда-функцией для инъекции параметров. На первом этапе выполняется стресс-тестирование на малой синтетическ</w:t>
      </w:r>
      <w:r w:rsidR="00B2322A" w:rsidRPr="00F34093">
        <w:rPr>
          <w:color w:val="000000" w:themeColor="text1"/>
        </w:rPr>
        <w:t>их</w:t>
      </w:r>
      <w:r w:rsidRPr="00F34093">
        <w:rPr>
          <w:color w:val="000000" w:themeColor="text1"/>
        </w:rPr>
        <w:t xml:space="preserve"> матриц</w:t>
      </w:r>
      <w:r w:rsidR="00B2322A" w:rsidRPr="00F34093">
        <w:rPr>
          <w:color w:val="000000" w:themeColor="text1"/>
        </w:rPr>
        <w:t>ах</w:t>
      </w:r>
      <w:r w:rsidRPr="00F34093">
        <w:rPr>
          <w:color w:val="000000" w:themeColor="text1"/>
        </w:rPr>
        <w:t xml:space="preserve"> с многократными повторениями, что позволяет верифицировать базовую корректность реализации и зафиксировать скорость работы в контролируемых условиях. Затем комплекс переключается на реальные данные из библиотеки LOLIB, загружая специфичные форматы через специализированный парсер. Критически важный механизм обработки исключений гарантирует устойчивость при отсутствии файлов данных. Финальный этап включает агрегацию метрик производительности и точности через метод </w:t>
      </w:r>
      <w:proofErr w:type="spellStart"/>
      <w:r w:rsidRPr="00F34093">
        <w:rPr>
          <w:color w:val="000000" w:themeColor="text1"/>
        </w:rPr>
        <w:t>print_</w:t>
      </w:r>
      <w:proofErr w:type="gramStart"/>
      <w:r w:rsidRPr="00F34093">
        <w:rPr>
          <w:color w:val="000000" w:themeColor="text1"/>
        </w:rPr>
        <w:t>report</w:t>
      </w:r>
      <w:proofErr w:type="spellEnd"/>
      <w:r w:rsidRPr="00F34093">
        <w:rPr>
          <w:color w:val="000000" w:themeColor="text1"/>
        </w:rPr>
        <w:t>(</w:t>
      </w:r>
      <w:proofErr w:type="gramEnd"/>
      <w:r w:rsidRPr="00F34093">
        <w:rPr>
          <w:color w:val="000000" w:themeColor="text1"/>
        </w:rPr>
        <w:t>), который формирует сравнительную таблицу с индикаторами времени выполнения, отклонения от оптимума и стабильности результатов. Такой подход обеспечивает воспроизводимость экспериментов и позволяет исследователю мгновенно оценивать эффективность модификаций алгоритмов.</w:t>
      </w:r>
    </w:p>
    <w:p w14:paraId="442E0CC6" w14:textId="003AE254" w:rsidR="00123691" w:rsidRPr="00F34093" w:rsidRDefault="00123691" w:rsidP="00CF35F2">
      <w:pPr>
        <w:pStyle w:val="subheader"/>
        <w:numPr>
          <w:ilvl w:val="1"/>
          <w:numId w:val="1"/>
        </w:numPr>
        <w:jc w:val="left"/>
        <w:outlineLvl w:val="2"/>
        <w:rPr>
          <w:color w:val="000000" w:themeColor="text1"/>
          <w:lang w:val="ru-RU"/>
        </w:rPr>
      </w:pPr>
      <w:bookmarkStart w:id="73" w:name="_Toc199949289"/>
      <w:bookmarkStart w:id="74" w:name="_Toc200058218"/>
      <w:r w:rsidRPr="00F34093">
        <w:rPr>
          <w:color w:val="000000" w:themeColor="text1"/>
          <w:lang w:val="ru-RU"/>
        </w:rPr>
        <w:t>Вычислительный эксперимент</w:t>
      </w:r>
      <w:bookmarkEnd w:id="73"/>
      <w:bookmarkEnd w:id="74"/>
    </w:p>
    <w:p w14:paraId="502DCA10" w14:textId="73EC7CA7" w:rsidR="00F85A99" w:rsidRPr="00F85A99" w:rsidRDefault="00F85A99" w:rsidP="00F85A99">
      <w:pPr>
        <w:pStyle w:val="TimesNewRoman14"/>
        <w:rPr>
          <w:color w:val="000000" w:themeColor="text1"/>
        </w:rPr>
      </w:pPr>
      <w:r w:rsidRPr="00F85A99">
        <w:rPr>
          <w:color w:val="000000" w:themeColor="text1"/>
        </w:rPr>
        <w:t xml:space="preserve">вычислительный эксперимент представляет собой комплексное исследование производительности различных алгоритмов решения задачи </w:t>
      </w:r>
      <w:r>
        <w:rPr>
          <w:color w:val="000000" w:themeColor="text1"/>
          <w:lang w:val="en-US"/>
        </w:rPr>
        <w:t>LOP</w:t>
      </w:r>
      <w:r w:rsidRPr="00F85A99">
        <w:rPr>
          <w:color w:val="000000" w:themeColor="text1"/>
        </w:rPr>
        <w:t xml:space="preserve"> с использованием тестовых наборов данных из библиотек LOLIB</w:t>
      </w:r>
      <w:r w:rsidR="00F03946">
        <w:rPr>
          <w:color w:val="000000" w:themeColor="text1"/>
        </w:rPr>
        <w:t xml:space="preserve"> и </w:t>
      </w:r>
      <w:proofErr w:type="spellStart"/>
      <w:r w:rsidR="00F03946">
        <w:rPr>
          <w:color w:val="000000" w:themeColor="text1"/>
          <w:lang w:val="en-US"/>
        </w:rPr>
        <w:t>xLOLIB</w:t>
      </w:r>
      <w:proofErr w:type="spellEnd"/>
      <w:r w:rsidR="00F03946">
        <w:rPr>
          <w:color w:val="000000" w:themeColor="text1"/>
        </w:rPr>
        <w:t>, а также случайно сгенерированных матриц</w:t>
      </w:r>
      <w:r w:rsidRPr="00F85A99">
        <w:rPr>
          <w:color w:val="000000" w:themeColor="text1"/>
        </w:rPr>
        <w:t xml:space="preserve">. Основная цель эксперимента заключается в сравнительном анализе эффективности эвристических, </w:t>
      </w:r>
      <w:proofErr w:type="spellStart"/>
      <w:r w:rsidRPr="00F85A99">
        <w:rPr>
          <w:color w:val="000000" w:themeColor="text1"/>
        </w:rPr>
        <w:t>метаэвристических</w:t>
      </w:r>
      <w:proofErr w:type="spellEnd"/>
      <w:r w:rsidRPr="00F85A99">
        <w:rPr>
          <w:color w:val="000000" w:themeColor="text1"/>
        </w:rPr>
        <w:t xml:space="preserve"> и точных методов оптимизации при работе с матрицами различной размерности.</w:t>
      </w:r>
    </w:p>
    <w:p w14:paraId="2E107375" w14:textId="79C8E7DB" w:rsidR="00F85A99" w:rsidRPr="00F85A99" w:rsidRDefault="00F85A99" w:rsidP="00F03946">
      <w:pPr>
        <w:pStyle w:val="TimesNewRoman14"/>
        <w:rPr>
          <w:color w:val="000000" w:themeColor="text1"/>
        </w:rPr>
      </w:pPr>
      <w:r w:rsidRPr="00F85A99">
        <w:rPr>
          <w:color w:val="000000" w:themeColor="text1"/>
        </w:rPr>
        <w:t xml:space="preserve">Эксперимент организован как многоуровневый процесс, начинающийся с загрузки матриц из структурированных папок, где каждый </w:t>
      </w:r>
      <w:proofErr w:type="spellStart"/>
      <w:r w:rsidRPr="00F85A99">
        <w:rPr>
          <w:color w:val="000000" w:themeColor="text1"/>
        </w:rPr>
        <w:t>датасет</w:t>
      </w:r>
      <w:proofErr w:type="spellEnd"/>
      <w:r w:rsidRPr="00F85A99">
        <w:rPr>
          <w:color w:val="000000" w:themeColor="text1"/>
        </w:rPr>
        <w:t xml:space="preserve"> содержит набор файлов, представляющих отдельные экземпляры задач. Все алгоритмы тестируются в единых условиях с жестким ограничением времени выполнения в 1.5 секунды на матрицу, что имитирует требования реальных приложений к скорости решения.</w:t>
      </w:r>
    </w:p>
    <w:p w14:paraId="139AF0FD" w14:textId="2ECEF577" w:rsidR="00F85A99" w:rsidRDefault="00F85A99" w:rsidP="00F03946">
      <w:pPr>
        <w:pStyle w:val="TimesNewRoman14"/>
        <w:rPr>
          <w:color w:val="000000" w:themeColor="text1"/>
        </w:rPr>
      </w:pPr>
      <w:r w:rsidRPr="00F85A99">
        <w:rPr>
          <w:color w:val="000000" w:themeColor="text1"/>
        </w:rPr>
        <w:t xml:space="preserve">Ключевой особенностью методики является параллельная обработка данных, где различные </w:t>
      </w:r>
      <w:proofErr w:type="spellStart"/>
      <w:r w:rsidRPr="00F85A99">
        <w:rPr>
          <w:color w:val="000000" w:themeColor="text1"/>
        </w:rPr>
        <w:t>датасеты</w:t>
      </w:r>
      <w:proofErr w:type="spellEnd"/>
      <w:r w:rsidRPr="00F85A99">
        <w:rPr>
          <w:color w:val="000000" w:themeColor="text1"/>
        </w:rPr>
        <w:t xml:space="preserve"> распределяются между вычислительными ядрами системы с использованием </w:t>
      </w:r>
      <w:proofErr w:type="spellStart"/>
      <w:r w:rsidRPr="00F85A99">
        <w:rPr>
          <w:color w:val="000000" w:themeColor="text1"/>
        </w:rPr>
        <w:t>ProcessPoolExecutor</w:t>
      </w:r>
      <w:proofErr w:type="spellEnd"/>
      <w:r w:rsidRPr="00F85A99">
        <w:rPr>
          <w:color w:val="000000" w:themeColor="text1"/>
        </w:rPr>
        <w:t xml:space="preserve">, а внутри каждого </w:t>
      </w:r>
      <w:proofErr w:type="spellStart"/>
      <w:r w:rsidRPr="00F85A99">
        <w:rPr>
          <w:color w:val="000000" w:themeColor="text1"/>
        </w:rPr>
        <w:t>датасета</w:t>
      </w:r>
      <w:proofErr w:type="spellEnd"/>
      <w:r w:rsidRPr="00F85A99">
        <w:rPr>
          <w:color w:val="000000" w:themeColor="text1"/>
        </w:rPr>
        <w:t xml:space="preserve"> применяется многопоточное выполнение алгоритмов с контролем времени через </w:t>
      </w:r>
      <w:proofErr w:type="spellStart"/>
      <w:r w:rsidRPr="00F85A99">
        <w:rPr>
          <w:color w:val="000000" w:themeColor="text1"/>
        </w:rPr>
        <w:t>ThreadPoolExecutor</w:t>
      </w:r>
      <w:proofErr w:type="spellEnd"/>
      <w:r w:rsidR="00F03946" w:rsidRPr="00F03946">
        <w:rPr>
          <w:color w:val="000000" w:themeColor="text1"/>
        </w:rPr>
        <w:t xml:space="preserve"> (</w:t>
      </w:r>
      <w:r w:rsidR="00F03946">
        <w:rPr>
          <w:color w:val="000000" w:themeColor="text1"/>
        </w:rPr>
        <w:t>рисунок 9</w:t>
      </w:r>
      <w:r w:rsidR="00F03946" w:rsidRPr="00F03946">
        <w:rPr>
          <w:color w:val="000000" w:themeColor="text1"/>
        </w:rPr>
        <w:t>)</w:t>
      </w:r>
      <w:r w:rsidRPr="00F85A99">
        <w:rPr>
          <w:color w:val="000000" w:themeColor="text1"/>
        </w:rPr>
        <w:t xml:space="preserve">. Для стохастических алгоритмов, таких как "Великий потоп" и жадные </w:t>
      </w:r>
      <w:r w:rsidRPr="00F85A99">
        <w:rPr>
          <w:color w:val="000000" w:themeColor="text1"/>
        </w:rPr>
        <w:lastRenderedPageBreak/>
        <w:t>методы со случайным выбором, предусмотрен</w:t>
      </w:r>
      <w:r w:rsidR="00F03946">
        <w:rPr>
          <w:color w:val="000000" w:themeColor="text1"/>
        </w:rPr>
        <w:t>ы</w:t>
      </w:r>
      <w:r w:rsidRPr="00F85A99">
        <w:rPr>
          <w:color w:val="000000" w:themeColor="text1"/>
        </w:rPr>
        <w:t xml:space="preserve"> </w:t>
      </w:r>
      <w:r w:rsidR="00F03946">
        <w:rPr>
          <w:color w:val="000000" w:themeColor="text1"/>
        </w:rPr>
        <w:t>множественные</w:t>
      </w:r>
      <w:r w:rsidRPr="00F85A99">
        <w:rPr>
          <w:color w:val="000000" w:themeColor="text1"/>
        </w:rPr>
        <w:t xml:space="preserve"> независимы</w:t>
      </w:r>
      <w:r w:rsidR="00F03946">
        <w:rPr>
          <w:color w:val="000000" w:themeColor="text1"/>
        </w:rPr>
        <w:t>е</w:t>
      </w:r>
      <w:r w:rsidRPr="00F85A99">
        <w:rPr>
          <w:color w:val="000000" w:themeColor="text1"/>
        </w:rPr>
        <w:t xml:space="preserve"> запуск</w:t>
      </w:r>
      <w:r w:rsidR="00F03946">
        <w:rPr>
          <w:color w:val="000000" w:themeColor="text1"/>
        </w:rPr>
        <w:t>и</w:t>
      </w:r>
      <w:r w:rsidRPr="00F85A99">
        <w:rPr>
          <w:color w:val="000000" w:themeColor="text1"/>
        </w:rPr>
        <w:t xml:space="preserve"> на матрицу, что позволяет оценить устойчивость их работы.</w:t>
      </w:r>
    </w:p>
    <w:p w14:paraId="70EB3BDC" w14:textId="2442243C" w:rsidR="00F03946" w:rsidRPr="00F03946" w:rsidRDefault="00F03946" w:rsidP="00F03946">
      <w:pPr>
        <w:pStyle w:val="af0"/>
        <w:rPr>
          <w:lang w:val="en-US"/>
        </w:rPr>
      </w:pPr>
      <w:r w:rsidRPr="00F03946">
        <w:rPr>
          <w:lang w:val="en-US"/>
        </w:rPr>
        <w:drawing>
          <wp:inline distT="0" distB="0" distL="0" distR="0" wp14:anchorId="1874D563" wp14:editId="02F47E71">
            <wp:extent cx="5715000" cy="697920"/>
            <wp:effectExtent l="0" t="0" r="0" b="698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807105" cy="709168"/>
                    </a:xfrm>
                    <a:prstGeom prst="rect">
                      <a:avLst/>
                    </a:prstGeom>
                  </pic:spPr>
                </pic:pic>
              </a:graphicData>
            </a:graphic>
          </wp:inline>
        </w:drawing>
      </w:r>
    </w:p>
    <w:p w14:paraId="54ABAFC5" w14:textId="1370FECA" w:rsidR="00F03946" w:rsidRPr="00F85A99" w:rsidRDefault="00F03946" w:rsidP="00F03946">
      <w:pPr>
        <w:pStyle w:val="af0"/>
      </w:pPr>
      <w:r>
        <w:t xml:space="preserve">Рис. 9 – Организация параллельной обработки </w:t>
      </w:r>
      <w:proofErr w:type="spellStart"/>
      <w:r>
        <w:t>датасетов</w:t>
      </w:r>
      <w:proofErr w:type="spellEnd"/>
    </w:p>
    <w:p w14:paraId="5AFBBA19" w14:textId="0D044A04" w:rsidR="00F85A99" w:rsidRPr="00116ECC" w:rsidRDefault="00F85A99" w:rsidP="00F85A99">
      <w:pPr>
        <w:pStyle w:val="TimesNewRoman14"/>
        <w:rPr>
          <w:color w:val="000000" w:themeColor="text1"/>
        </w:rPr>
      </w:pPr>
      <w:r w:rsidRPr="00F85A99">
        <w:rPr>
          <w:color w:val="000000" w:themeColor="text1"/>
        </w:rPr>
        <w:t>В ходе эксперимента фиксируются три критических показателя: качество решения (максимизация целевой функции), время достижения результата и статус выполнения (успех, таймаут или ошибка)</w:t>
      </w:r>
      <w:r w:rsidR="00F03946">
        <w:rPr>
          <w:color w:val="000000" w:themeColor="text1"/>
        </w:rPr>
        <w:t>, что представлено на рисунке 10</w:t>
      </w:r>
      <w:r w:rsidRPr="00F85A99">
        <w:rPr>
          <w:color w:val="000000" w:themeColor="text1"/>
        </w:rPr>
        <w:t xml:space="preserve">. Для визуализации динамики работы </w:t>
      </w:r>
      <w:proofErr w:type="spellStart"/>
      <w:r w:rsidRPr="00F85A99">
        <w:rPr>
          <w:color w:val="000000" w:themeColor="text1"/>
        </w:rPr>
        <w:t>метаэвристических</w:t>
      </w:r>
      <w:proofErr w:type="spellEnd"/>
      <w:r w:rsidRPr="00F85A99">
        <w:rPr>
          <w:color w:val="000000" w:themeColor="text1"/>
        </w:rPr>
        <w:t xml:space="preserve"> методов, в частности алгоритма "Великий потоп", автоматически генерируются графики сходимости, отображающие эволюцию целевой функции и изменения уровня "воды" в процессе итераций.</w:t>
      </w:r>
      <w:r w:rsidR="00116ECC">
        <w:rPr>
          <w:color w:val="000000" w:themeColor="text1"/>
        </w:rPr>
        <w:t xml:space="preserve"> Пример типовой график решения при помощи </w:t>
      </w:r>
      <w:r w:rsidR="00116ECC">
        <w:rPr>
          <w:color w:val="000000" w:themeColor="text1"/>
          <w:lang w:val="en-US"/>
        </w:rPr>
        <w:t>DGA</w:t>
      </w:r>
      <w:r w:rsidR="00116ECC" w:rsidRPr="00116ECC">
        <w:rPr>
          <w:color w:val="000000" w:themeColor="text1"/>
        </w:rPr>
        <w:t xml:space="preserve"> </w:t>
      </w:r>
      <w:r w:rsidR="00116ECC">
        <w:rPr>
          <w:color w:val="000000" w:themeColor="text1"/>
        </w:rPr>
        <w:t>представлен на рисунке 11.</w:t>
      </w:r>
    </w:p>
    <w:p w14:paraId="2BA5CB41" w14:textId="3B4199C2" w:rsidR="00643429" w:rsidRDefault="00643429" w:rsidP="00643429">
      <w:pPr>
        <w:pStyle w:val="af0"/>
        <w:ind w:firstLine="0"/>
      </w:pPr>
      <w:r>
        <w:rPr>
          <w:noProof/>
        </w:rPr>
        <w:drawing>
          <wp:inline distT="0" distB="0" distL="0" distR="0" wp14:anchorId="12B1707B" wp14:editId="4072123B">
            <wp:extent cx="3521034" cy="2878566"/>
            <wp:effectExtent l="0" t="0" r="381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30624" cy="2886406"/>
                    </a:xfrm>
                    <a:prstGeom prst="rect">
                      <a:avLst/>
                    </a:prstGeom>
                    <a:noFill/>
                    <a:ln>
                      <a:noFill/>
                    </a:ln>
                  </pic:spPr>
                </pic:pic>
              </a:graphicData>
            </a:graphic>
          </wp:inline>
        </w:drawing>
      </w:r>
    </w:p>
    <w:p w14:paraId="1070F446" w14:textId="789831C6" w:rsidR="00F03946" w:rsidRDefault="00F03946" w:rsidP="00643429">
      <w:pPr>
        <w:pStyle w:val="af0"/>
        <w:ind w:firstLine="0"/>
      </w:pPr>
      <w:r>
        <w:t xml:space="preserve">Рис. 10 </w:t>
      </w:r>
      <w:r w:rsidR="00643429">
        <w:t>–</w:t>
      </w:r>
      <w:r>
        <w:t xml:space="preserve"> </w:t>
      </w:r>
      <w:r w:rsidR="00643429">
        <w:t>Фиксация основны</w:t>
      </w:r>
      <w:r w:rsidR="00D202F6">
        <w:t>х</w:t>
      </w:r>
      <w:r w:rsidR="00643429">
        <w:t xml:space="preserve"> характеристик решения</w:t>
      </w:r>
    </w:p>
    <w:p w14:paraId="01BA6D39" w14:textId="346A917F" w:rsidR="00116ECC" w:rsidRDefault="00116ECC" w:rsidP="00643429">
      <w:pPr>
        <w:pStyle w:val="af0"/>
        <w:ind w:firstLine="0"/>
      </w:pPr>
      <w:r>
        <w:rPr>
          <w:noProof/>
        </w:rPr>
        <w:lastRenderedPageBreak/>
        <w:drawing>
          <wp:inline distT="0" distB="0" distL="0" distR="0" wp14:anchorId="38541DCA" wp14:editId="0721BD5F">
            <wp:extent cx="4368854" cy="2161309"/>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396362" cy="2174918"/>
                    </a:xfrm>
                    <a:prstGeom prst="rect">
                      <a:avLst/>
                    </a:prstGeom>
                    <a:noFill/>
                    <a:ln>
                      <a:noFill/>
                    </a:ln>
                  </pic:spPr>
                </pic:pic>
              </a:graphicData>
            </a:graphic>
          </wp:inline>
        </w:drawing>
      </w:r>
    </w:p>
    <w:p w14:paraId="775C8083" w14:textId="6B6D59F0" w:rsidR="00116ECC" w:rsidRPr="00116ECC" w:rsidRDefault="00116ECC" w:rsidP="00643429">
      <w:pPr>
        <w:pStyle w:val="af0"/>
        <w:ind w:firstLine="0"/>
      </w:pPr>
      <w:r>
        <w:t xml:space="preserve">Рис. 11 – График типового решения при помощи </w:t>
      </w:r>
      <w:r>
        <w:rPr>
          <w:lang w:val="en-US"/>
        </w:rPr>
        <w:t>GDA</w:t>
      </w:r>
    </w:p>
    <w:p w14:paraId="749BF2F5" w14:textId="37F3602E" w:rsidR="00F85A99" w:rsidRPr="00F85A99" w:rsidRDefault="00F85A99" w:rsidP="00F85A99">
      <w:pPr>
        <w:pStyle w:val="TimesNewRoman14"/>
        <w:rPr>
          <w:color w:val="000000" w:themeColor="text1"/>
        </w:rPr>
      </w:pPr>
      <w:r w:rsidRPr="00F85A99">
        <w:rPr>
          <w:color w:val="000000" w:themeColor="text1"/>
        </w:rPr>
        <w:t xml:space="preserve">На заключительном этапе формируется многоуровневая аналитическая отчетность: для каждой матрицы сохраняются сырые результаты, для </w:t>
      </w:r>
      <w:proofErr w:type="spellStart"/>
      <w:r w:rsidRPr="00F85A99">
        <w:rPr>
          <w:color w:val="000000" w:themeColor="text1"/>
        </w:rPr>
        <w:t>датасетов</w:t>
      </w:r>
      <w:proofErr w:type="spellEnd"/>
      <w:r w:rsidRPr="00F85A99">
        <w:rPr>
          <w:color w:val="000000" w:themeColor="text1"/>
        </w:rPr>
        <w:t xml:space="preserve"> создаются сводные отчеты с метриками качества решений и временными характеристиками, а на глобальном уровне строится сравнительная визуализация, демонстрирующая зависимость эффективности алгоритмов от размера матриц. Специальные графики </w:t>
      </w:r>
      <w:proofErr w:type="spellStart"/>
      <w:r w:rsidRPr="00F85A99">
        <w:rPr>
          <w:color w:val="000000" w:themeColor="text1"/>
        </w:rPr>
        <w:t>boxplot</w:t>
      </w:r>
      <w:proofErr w:type="spellEnd"/>
      <w:r w:rsidRPr="00F85A99">
        <w:rPr>
          <w:color w:val="000000" w:themeColor="text1"/>
        </w:rPr>
        <w:t xml:space="preserve"> позволяют выявить статистические закономерности в распределении отклонений от оптимального решения и времени выполнения, что особенно ценно для выявления робастных методов, устойчивых к вариативности входных данных.</w:t>
      </w:r>
    </w:p>
    <w:p w14:paraId="1741AFDB" w14:textId="377426FA" w:rsidR="00F85A99" w:rsidRPr="00F85A99" w:rsidRDefault="00F85A99" w:rsidP="00F85A99">
      <w:pPr>
        <w:pStyle w:val="TimesNewRoman14"/>
        <w:rPr>
          <w:color w:val="000000" w:themeColor="text1"/>
        </w:rPr>
      </w:pPr>
      <w:r w:rsidRPr="00F85A99">
        <w:rPr>
          <w:color w:val="000000" w:themeColor="text1"/>
        </w:rPr>
        <w:t xml:space="preserve">Экспериментальная установка включает детальное протоколирование всех событий через систему логирования, что обеспечивает воспроизводимость результатов и упрощает диагностику проблем. Интерактивные прогресс-бары на основе </w:t>
      </w:r>
      <w:proofErr w:type="spellStart"/>
      <w:r w:rsidRPr="00F85A99">
        <w:rPr>
          <w:color w:val="000000" w:themeColor="text1"/>
        </w:rPr>
        <w:t>tqdm</w:t>
      </w:r>
      <w:proofErr w:type="spellEnd"/>
      <w:r w:rsidRPr="00F85A99">
        <w:rPr>
          <w:color w:val="000000" w:themeColor="text1"/>
        </w:rPr>
        <w:t xml:space="preserve"> предоставляют исследователю возможность мониторинга хода вычислений в реальном времени, включая показатели завершенности, частоту таймаутов и динамику лучшего найденного решения</w:t>
      </w:r>
      <w:r w:rsidR="009378ED" w:rsidRPr="009378ED">
        <w:rPr>
          <w:color w:val="000000" w:themeColor="text1"/>
        </w:rPr>
        <w:t xml:space="preserve"> (</w:t>
      </w:r>
      <w:r w:rsidR="009378ED">
        <w:rPr>
          <w:color w:val="000000" w:themeColor="text1"/>
        </w:rPr>
        <w:t>рисунок 9</w:t>
      </w:r>
      <w:r w:rsidR="009378ED" w:rsidRPr="009378ED">
        <w:rPr>
          <w:color w:val="000000" w:themeColor="text1"/>
        </w:rPr>
        <w:t>)</w:t>
      </w:r>
      <w:r w:rsidRPr="00F85A99">
        <w:rPr>
          <w:color w:val="000000" w:themeColor="text1"/>
        </w:rPr>
        <w:t>.</w:t>
      </w:r>
    </w:p>
    <w:p w14:paraId="49C29733" w14:textId="4E0414D0" w:rsidR="00123691" w:rsidRPr="00F34093" w:rsidRDefault="00F85A99" w:rsidP="00F85A99">
      <w:pPr>
        <w:pStyle w:val="TimesNewRoman14"/>
        <w:rPr>
          <w:color w:val="000000" w:themeColor="text1"/>
        </w:rPr>
      </w:pPr>
      <w:r w:rsidRPr="00F85A99">
        <w:rPr>
          <w:color w:val="000000" w:themeColor="text1"/>
        </w:rPr>
        <w:t>Таким образом, данный вычислительный эксперимент представляет собой систематическое исследование, сочетающее строгий методический подход с практическими аспектами реализации, что позволяет получить всестороннюю оценку эффективности современных алгоритмов решения задачи линейного упорядочения в контролируемых условиях.</w:t>
      </w:r>
    </w:p>
    <w:p w14:paraId="3622D83D" w14:textId="51D2DDC8" w:rsidR="00123691" w:rsidRDefault="00123691" w:rsidP="00CF35F2">
      <w:pPr>
        <w:pStyle w:val="subheader"/>
        <w:numPr>
          <w:ilvl w:val="1"/>
          <w:numId w:val="1"/>
        </w:numPr>
        <w:jc w:val="left"/>
        <w:outlineLvl w:val="2"/>
        <w:rPr>
          <w:color w:val="000000" w:themeColor="text1"/>
          <w:lang w:val="ru-RU"/>
        </w:rPr>
      </w:pPr>
      <w:bookmarkStart w:id="75" w:name="_Toc199949290"/>
      <w:bookmarkStart w:id="76" w:name="_Toc200058219"/>
      <w:r w:rsidRPr="00F34093">
        <w:rPr>
          <w:color w:val="000000" w:themeColor="text1"/>
          <w:lang w:val="ru-RU"/>
        </w:rPr>
        <w:t>Анализ результатов</w:t>
      </w:r>
      <w:bookmarkEnd w:id="75"/>
      <w:bookmarkEnd w:id="76"/>
    </w:p>
    <w:p w14:paraId="4B66564A" w14:textId="77777777" w:rsidR="002E51EE" w:rsidRPr="00890402" w:rsidRDefault="002E51EE" w:rsidP="002E51EE">
      <w:pPr>
        <w:pStyle w:val="TimesNewRoman14"/>
        <w:rPr>
          <w:b/>
          <w:bCs w:val="0"/>
        </w:rPr>
      </w:pPr>
      <w:r w:rsidRPr="00890402">
        <w:rPr>
          <w:b/>
          <w:bCs w:val="0"/>
        </w:rPr>
        <w:t>Общая характеристика результатов</w:t>
      </w:r>
    </w:p>
    <w:p w14:paraId="6A04CFE1" w14:textId="621D9DB4" w:rsidR="002E51EE" w:rsidRDefault="002E51EE" w:rsidP="00890402">
      <w:pPr>
        <w:pStyle w:val="TimesNewRoman14"/>
      </w:pPr>
      <w:r>
        <w:lastRenderedPageBreak/>
        <w:t xml:space="preserve">Эксперимент охватил </w:t>
      </w:r>
      <w:r w:rsidR="00890402">
        <w:t>7</w:t>
      </w:r>
      <w:r>
        <w:t xml:space="preserve"> </w:t>
      </w:r>
      <w:proofErr w:type="spellStart"/>
      <w:r>
        <w:t>датасетов</w:t>
      </w:r>
      <w:proofErr w:type="spellEnd"/>
      <w:r>
        <w:t xml:space="preserve"> </w:t>
      </w:r>
      <w:r w:rsidR="004D7749">
        <w:t xml:space="preserve">из </w:t>
      </w:r>
      <w:r>
        <w:t>библиотек LOLIB</w:t>
      </w:r>
      <w:r w:rsidR="004D7749">
        <w:t xml:space="preserve">, </w:t>
      </w:r>
      <w:proofErr w:type="spellStart"/>
      <w:r w:rsidR="004D7749">
        <w:rPr>
          <w:lang w:val="en-US"/>
        </w:rPr>
        <w:t>xLOLIB</w:t>
      </w:r>
      <w:proofErr w:type="spellEnd"/>
      <w:r>
        <w:t xml:space="preserve">, содержащих </w:t>
      </w:r>
      <w:r w:rsidR="00911AF9" w:rsidRPr="00911AF9">
        <w:t>246</w:t>
      </w:r>
      <w:r>
        <w:t xml:space="preserve"> матриц размерностью от 44×44 до 250×250. Все тестируемые алгоритмы продемонстрировали различную эффективность в зависимости от размерности матрицы и структурных особенностей данных. Наиболее значимая закономерность выявилась в прямой корреляции между размером матрицы и временем выполнения алгоритмов, при этом зависимость качества решений от размерности носила нелинейный характер.</w:t>
      </w:r>
    </w:p>
    <w:p w14:paraId="55A7D5CF" w14:textId="77777777" w:rsidR="002E51EE" w:rsidRPr="00890402" w:rsidRDefault="002E51EE" w:rsidP="002E51EE">
      <w:pPr>
        <w:pStyle w:val="TimesNewRoman14"/>
        <w:rPr>
          <w:b/>
          <w:bCs w:val="0"/>
        </w:rPr>
      </w:pPr>
      <w:r w:rsidRPr="00890402">
        <w:rPr>
          <w:b/>
          <w:bCs w:val="0"/>
        </w:rPr>
        <w:t>Качественные показатели</w:t>
      </w:r>
    </w:p>
    <w:p w14:paraId="145E4BEF" w14:textId="3561CCEB" w:rsidR="002E51EE" w:rsidRPr="00B51A0E" w:rsidRDefault="002E51EE" w:rsidP="00890402">
      <w:pPr>
        <w:pStyle w:val="TimesNewRoman14"/>
      </w:pPr>
      <w:r>
        <w:t>Алгоритмы локального поиска с полным перебором соседей (</w:t>
      </w:r>
      <w:proofErr w:type="spellStart"/>
      <w:r>
        <w:t>LocalSearch</w:t>
      </w:r>
      <w:proofErr w:type="spellEnd"/>
      <w:r>
        <w:t xml:space="preserve"> </w:t>
      </w:r>
      <w:proofErr w:type="spellStart"/>
      <w:r>
        <w:t>best</w:t>
      </w:r>
      <w:proofErr w:type="spellEnd"/>
      <w:r>
        <w:t xml:space="preserve">) показали </w:t>
      </w:r>
      <w:r w:rsidR="00944A6E">
        <w:t>низкое среднее отклонение от оптимального решения</w:t>
      </w:r>
      <w:r w:rsidR="00F95656">
        <w:t>, что демонстрирует рисунок 12</w:t>
      </w:r>
      <w:r w:rsidR="00944A6E">
        <w:t xml:space="preserve">. </w:t>
      </w:r>
      <w:proofErr w:type="spellStart"/>
      <w:r>
        <w:t>Метаэвристический</w:t>
      </w:r>
      <w:proofErr w:type="spellEnd"/>
      <w:r>
        <w:t xml:space="preserve"> метод Great </w:t>
      </w:r>
      <w:proofErr w:type="spellStart"/>
      <w:r>
        <w:t>Deluge</w:t>
      </w:r>
      <w:proofErr w:type="spellEnd"/>
      <w:r>
        <w:t xml:space="preserve"> продемонстрировал удивительную стабильность: его среднее отклонение не превышало </w:t>
      </w:r>
      <w:r w:rsidR="00F362E1">
        <w:t>5</w:t>
      </w:r>
      <w:r>
        <w:t>% даже на максимальных размерностях, что объясняется эффективным механизмом "побега" из локальных оптимумов за счет динамического изменения уровня воды.</w:t>
      </w:r>
      <w:r w:rsidR="00944A6E">
        <w:t xml:space="preserve"> </w:t>
      </w:r>
      <w:r w:rsidR="00B51A0E">
        <w:t xml:space="preserve">Даже лучший результат показал алгоритм </w:t>
      </w:r>
      <w:r w:rsidR="00B51A0E">
        <w:rPr>
          <w:lang w:val="en-US"/>
        </w:rPr>
        <w:t>Greedy</w:t>
      </w:r>
      <w:r w:rsidR="00B51A0E" w:rsidRPr="00B51A0E">
        <w:t xml:space="preserve"> </w:t>
      </w:r>
      <w:r w:rsidR="00B51A0E">
        <w:rPr>
          <w:lang w:val="en-US"/>
        </w:rPr>
        <w:t>Best</w:t>
      </w:r>
      <w:r w:rsidR="00B51A0E" w:rsidRPr="00B51A0E">
        <w:t xml:space="preserve"> </w:t>
      </w:r>
      <w:r w:rsidR="00B51A0E">
        <w:rPr>
          <w:lang w:val="en-US"/>
        </w:rPr>
        <w:t>Insertion</w:t>
      </w:r>
      <w:r w:rsidR="00B51A0E">
        <w:t xml:space="preserve">, </w:t>
      </w:r>
      <w:proofErr w:type="spellStart"/>
      <w:proofErr w:type="gramStart"/>
      <w:r w:rsidR="00B51A0E">
        <w:t>что.</w:t>
      </w:r>
      <w:r w:rsidR="00944A6E">
        <w:t>Алгоритмы</w:t>
      </w:r>
      <w:proofErr w:type="spellEnd"/>
      <w:proofErr w:type="gramEnd"/>
      <w:r w:rsidR="00944A6E">
        <w:t xml:space="preserve"> со случайными переходами (</w:t>
      </w:r>
      <w:r w:rsidR="00944A6E">
        <w:rPr>
          <w:lang w:val="en-US"/>
        </w:rPr>
        <w:t>Greedy</w:t>
      </w:r>
      <w:r w:rsidR="00944A6E" w:rsidRPr="00944A6E">
        <w:t xml:space="preserve"> </w:t>
      </w:r>
      <w:r w:rsidR="00944A6E">
        <w:rPr>
          <w:lang w:val="en-US"/>
        </w:rPr>
        <w:t>Random</w:t>
      </w:r>
      <w:r w:rsidR="00944A6E" w:rsidRPr="00944A6E">
        <w:t xml:space="preserve"> </w:t>
      </w:r>
      <w:r w:rsidR="00944A6E">
        <w:t>и</w:t>
      </w:r>
      <w:r w:rsidR="00944A6E" w:rsidRPr="00944A6E">
        <w:t xml:space="preserve"> </w:t>
      </w:r>
      <w:proofErr w:type="spellStart"/>
      <w:r w:rsidR="00944A6E">
        <w:rPr>
          <w:lang w:val="en-US"/>
        </w:rPr>
        <w:t>LocalSearch</w:t>
      </w:r>
      <w:proofErr w:type="spellEnd"/>
      <w:r w:rsidR="00944A6E" w:rsidRPr="00944A6E">
        <w:t xml:space="preserve"> </w:t>
      </w:r>
      <w:r w:rsidR="00944A6E">
        <w:rPr>
          <w:lang w:val="en-US"/>
        </w:rPr>
        <w:t>Random</w:t>
      </w:r>
      <w:r w:rsidR="00944A6E">
        <w:t>) показали низкую эффективность по сравнению с остальными.</w:t>
      </w:r>
      <w:r w:rsidR="00B51A0E" w:rsidRPr="00B51A0E">
        <w:t xml:space="preserve"> </w:t>
      </w:r>
      <w:r w:rsidR="00B51A0E">
        <w:t xml:space="preserve">При этом стандартный вариант </w:t>
      </w:r>
      <w:r w:rsidR="00B51A0E">
        <w:rPr>
          <w:lang w:val="en-US"/>
        </w:rPr>
        <w:t>Greedy</w:t>
      </w:r>
      <w:r w:rsidR="00B51A0E" w:rsidRPr="00B51A0E">
        <w:t xml:space="preserve"> </w:t>
      </w:r>
      <w:r w:rsidR="00B51A0E">
        <w:t xml:space="preserve">и со случайным выбором показали крайне схожие результаты. Эвристика Беккера показала результат, сравнимый с </w:t>
      </w:r>
      <w:r w:rsidR="00B51A0E">
        <w:rPr>
          <w:lang w:val="en-US"/>
        </w:rPr>
        <w:t>GDA</w:t>
      </w:r>
      <w:r w:rsidR="00B51A0E">
        <w:t xml:space="preserve">, однако у её модификации отклонение значительно выше. </w:t>
      </w:r>
    </w:p>
    <w:p w14:paraId="6FB31659" w14:textId="7A2346D1" w:rsidR="00944A6E" w:rsidRDefault="00B51A0E" w:rsidP="004E5773">
      <w:pPr>
        <w:pStyle w:val="af0"/>
        <w:ind w:firstLine="0"/>
      </w:pPr>
      <w:r>
        <w:rPr>
          <w:noProof/>
        </w:rPr>
        <w:lastRenderedPageBreak/>
        <w:drawing>
          <wp:inline distT="0" distB="0" distL="0" distR="0" wp14:anchorId="3660C513" wp14:editId="56A008BB">
            <wp:extent cx="4937760" cy="370332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Рисунок 13"/>
                    <pic:cNvPicPr/>
                  </pic:nvPicPr>
                  <pic:blipFill>
                    <a:blip r:embed="rId21">
                      <a:extLst>
                        <a:ext uri="{28A0092B-C50C-407E-A947-70E740481C1C}">
                          <a14:useLocalDpi xmlns:a14="http://schemas.microsoft.com/office/drawing/2010/main" val="0"/>
                        </a:ext>
                      </a:extLst>
                    </a:blip>
                    <a:stretch>
                      <a:fillRect/>
                    </a:stretch>
                  </pic:blipFill>
                  <pic:spPr>
                    <a:xfrm>
                      <a:off x="0" y="0"/>
                      <a:ext cx="4946297" cy="3709723"/>
                    </a:xfrm>
                    <a:prstGeom prst="rect">
                      <a:avLst/>
                    </a:prstGeom>
                  </pic:spPr>
                </pic:pic>
              </a:graphicData>
            </a:graphic>
          </wp:inline>
        </w:drawing>
      </w:r>
    </w:p>
    <w:p w14:paraId="0CB35ABB" w14:textId="03FF2BB7" w:rsidR="00944A6E" w:rsidRDefault="00944A6E" w:rsidP="00944A6E">
      <w:pPr>
        <w:pStyle w:val="af0"/>
      </w:pPr>
      <w:r>
        <w:t>Рис. 12 – Качественные характеристики на общем наборе матриц</w:t>
      </w:r>
    </w:p>
    <w:p w14:paraId="6F3CC4DF" w14:textId="38B4FC59" w:rsidR="00F95656" w:rsidRPr="00892138" w:rsidRDefault="00F95656" w:rsidP="00F95656">
      <w:pPr>
        <w:pStyle w:val="TimesNewRoman14"/>
      </w:pPr>
      <w:r>
        <w:t>В результате анализа отклонений алгоритмов на матрицах разного размера был сделан вывод, что большинство представленных алгоритмов имеет тенденцию к увеличению отклонений с ростом матрицы</w:t>
      </w:r>
      <w:r w:rsidR="00B80E92">
        <w:t>, как показано на рисунке 13</w:t>
      </w:r>
      <w:r>
        <w:t xml:space="preserve">. Однако </w:t>
      </w:r>
      <w:r>
        <w:rPr>
          <w:lang w:val="en-US"/>
        </w:rPr>
        <w:t>Becker</w:t>
      </w:r>
      <w:r w:rsidRPr="00B80E92">
        <w:t xml:space="preserve"> (</w:t>
      </w:r>
      <w:r>
        <w:rPr>
          <w:lang w:val="en-US"/>
        </w:rPr>
        <w:t>opt</w:t>
      </w:r>
      <w:r w:rsidRPr="00B80E92">
        <w:t>)</w:t>
      </w:r>
      <w:r w:rsidR="00B80E92">
        <w:t xml:space="preserve"> оказался наиболее нестабильный, имеющим отклонение в </w:t>
      </w:r>
      <m:oMath>
        <m:r>
          <w:rPr>
            <w:rFonts w:ascii="Cambria Math" w:hAnsi="Cambria Math"/>
          </w:rPr>
          <m:t>30%</m:t>
        </m:r>
      </m:oMath>
      <w:r w:rsidR="00B80E92" w:rsidRPr="00B80E92">
        <w:t xml:space="preserve"> </w:t>
      </w:r>
      <w:r w:rsidR="00B80E92">
        <w:t>на размерности 66</w:t>
      </w:r>
      <w:r w:rsidR="00B80E92">
        <w:rPr>
          <w:lang w:val="en-US"/>
        </w:rPr>
        <w:t>x</w:t>
      </w:r>
      <w:r w:rsidR="00B80E92" w:rsidRPr="00B80E92">
        <w:t>66</w:t>
      </w:r>
      <w:r w:rsidR="00B80E92">
        <w:t xml:space="preserve"> и</w:t>
      </w:r>
      <w:r w:rsidR="00B80E92" w:rsidRPr="00B80E92">
        <w:t xml:space="preserve"> </w:t>
      </w:r>
      <m:oMath>
        <m:r>
          <w:rPr>
            <w:rFonts w:ascii="Cambria Math" w:hAnsi="Cambria Math"/>
          </w:rPr>
          <m:t>~3%</m:t>
        </m:r>
      </m:oMath>
      <w:r w:rsidR="00B80E92" w:rsidRPr="00B80E92">
        <w:rPr>
          <w:rFonts w:eastAsiaTheme="minorEastAsia"/>
        </w:rPr>
        <w:t xml:space="preserve"> </w:t>
      </w:r>
      <w:r w:rsidR="00B80E92">
        <w:rPr>
          <w:rFonts w:eastAsiaTheme="minorEastAsia"/>
        </w:rPr>
        <w:t>на размерности 200</w:t>
      </w:r>
      <w:r w:rsidR="00B80E92">
        <w:rPr>
          <w:rFonts w:eastAsiaTheme="minorEastAsia"/>
          <w:lang w:val="en-US"/>
        </w:rPr>
        <w:t>x</w:t>
      </w:r>
      <w:r w:rsidR="00B80E92">
        <w:rPr>
          <w:rFonts w:eastAsiaTheme="minorEastAsia"/>
        </w:rPr>
        <w:t>200</w:t>
      </w:r>
      <w:r w:rsidR="00B80E92">
        <w:t>. Что может говорить о чувствительности</w:t>
      </w:r>
      <w:r w:rsidR="00192B83">
        <w:t xml:space="preserve"> этого</w:t>
      </w:r>
      <w:r w:rsidR="00B80E92">
        <w:t xml:space="preserve"> алгоритма к данным в матрицах.</w:t>
      </w:r>
      <w:r w:rsidR="00892138">
        <w:t xml:space="preserve"> Данную гипотезу частично подтверждает анализ т</w:t>
      </w:r>
      <w:r w:rsidR="004E5773">
        <w:t>ой</w:t>
      </w:r>
      <w:r w:rsidR="00892138">
        <w:t xml:space="preserve"> же зависимости на</w:t>
      </w:r>
      <w:r w:rsidR="00856901">
        <w:t xml:space="preserve"> каждом</w:t>
      </w:r>
      <w:r w:rsidR="00892138">
        <w:t xml:space="preserve"> </w:t>
      </w:r>
      <w:proofErr w:type="spellStart"/>
      <w:r w:rsidR="00892138">
        <w:t>датасет</w:t>
      </w:r>
      <w:r w:rsidR="002F123F">
        <w:t>е</w:t>
      </w:r>
      <w:proofErr w:type="spellEnd"/>
      <w:r w:rsidR="00856901">
        <w:t xml:space="preserve"> по</w:t>
      </w:r>
      <w:r w:rsidR="00892138">
        <w:t xml:space="preserve"> отдельности. Результат представлен на рисунка</w:t>
      </w:r>
      <w:r w:rsidR="00F33251">
        <w:t>х</w:t>
      </w:r>
      <w:r w:rsidR="00892138">
        <w:t xml:space="preserve"> 14</w:t>
      </w:r>
      <w:r w:rsidR="00807808">
        <w:t>,</w:t>
      </w:r>
      <w:r w:rsidR="00892138">
        <w:t xml:space="preserve"> 15</w:t>
      </w:r>
      <w:r w:rsidR="00807808">
        <w:t>, 16, 17, 18, 19</w:t>
      </w:r>
      <w:r w:rsidR="00892138">
        <w:t>.</w:t>
      </w:r>
    </w:p>
    <w:p w14:paraId="28F515A2" w14:textId="2EBD14BE" w:rsidR="00B80E92" w:rsidRDefault="00B80E92" w:rsidP="004E5773">
      <w:pPr>
        <w:pStyle w:val="af0"/>
        <w:ind w:firstLine="0"/>
      </w:pPr>
      <w:r>
        <w:rPr>
          <w:noProof/>
        </w:rPr>
        <w:lastRenderedPageBreak/>
        <w:drawing>
          <wp:inline distT="0" distB="0" distL="0" distR="0" wp14:anchorId="2D88D0F4" wp14:editId="218CB9B5">
            <wp:extent cx="5119379" cy="3412743"/>
            <wp:effectExtent l="0" t="0" r="508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Рисунок 14"/>
                    <pic:cNvPicPr/>
                  </pic:nvPicPr>
                  <pic:blipFill>
                    <a:blip r:embed="rId22">
                      <a:extLst>
                        <a:ext uri="{28A0092B-C50C-407E-A947-70E740481C1C}">
                          <a14:useLocalDpi xmlns:a14="http://schemas.microsoft.com/office/drawing/2010/main" val="0"/>
                        </a:ext>
                      </a:extLst>
                    </a:blip>
                    <a:stretch>
                      <a:fillRect/>
                    </a:stretch>
                  </pic:blipFill>
                  <pic:spPr>
                    <a:xfrm>
                      <a:off x="0" y="0"/>
                      <a:ext cx="5129826" cy="3419708"/>
                    </a:xfrm>
                    <a:prstGeom prst="rect">
                      <a:avLst/>
                    </a:prstGeom>
                  </pic:spPr>
                </pic:pic>
              </a:graphicData>
            </a:graphic>
          </wp:inline>
        </w:drawing>
      </w:r>
    </w:p>
    <w:p w14:paraId="26D19B83" w14:textId="395E90B1" w:rsidR="00B80E92" w:rsidRDefault="00B80E92" w:rsidP="004E5773">
      <w:pPr>
        <w:pStyle w:val="af0"/>
        <w:ind w:firstLine="0"/>
      </w:pPr>
      <w:r>
        <w:t xml:space="preserve">Рис. 13 </w:t>
      </w:r>
      <w:r w:rsidR="00C50216">
        <w:t>–</w:t>
      </w:r>
      <w:r>
        <w:t xml:space="preserve"> </w:t>
      </w:r>
      <w:r w:rsidR="00C50216">
        <w:t>Зависимость качества решения от размера матрицы</w:t>
      </w:r>
      <w:r w:rsidR="004E5773">
        <w:t xml:space="preserve"> в общем случае</w:t>
      </w:r>
    </w:p>
    <w:p w14:paraId="7BE1B382" w14:textId="23B103E5" w:rsidR="004E5773" w:rsidRDefault="004E5773" w:rsidP="004E5773">
      <w:pPr>
        <w:pStyle w:val="af0"/>
        <w:ind w:firstLine="0"/>
      </w:pPr>
      <w:r>
        <w:rPr>
          <w:noProof/>
        </w:rPr>
        <w:drawing>
          <wp:inline distT="0" distB="0" distL="0" distR="0" wp14:anchorId="58EF3FA2" wp14:editId="2C7DE4EB">
            <wp:extent cx="4699000" cy="3132504"/>
            <wp:effectExtent l="0" t="0" r="635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Рисунок 15"/>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707402" cy="3138105"/>
                    </a:xfrm>
                    <a:prstGeom prst="rect">
                      <a:avLst/>
                    </a:prstGeom>
                  </pic:spPr>
                </pic:pic>
              </a:graphicData>
            </a:graphic>
          </wp:inline>
        </w:drawing>
      </w:r>
    </w:p>
    <w:p w14:paraId="41FF7C7D" w14:textId="2B2B23B8" w:rsidR="00892138" w:rsidRPr="004E5773" w:rsidRDefault="004E5773" w:rsidP="004E5773">
      <w:pPr>
        <w:pStyle w:val="af0"/>
        <w:ind w:firstLine="0"/>
      </w:pPr>
      <w:r>
        <w:t xml:space="preserve">Рис. 14 – Зависимость качества решения от размера матрицы в </w:t>
      </w:r>
      <w:proofErr w:type="spellStart"/>
      <w:r>
        <w:t>датасете</w:t>
      </w:r>
      <w:proofErr w:type="spellEnd"/>
      <w:r>
        <w:t xml:space="preserve"> </w:t>
      </w:r>
      <w:r>
        <w:rPr>
          <w:lang w:val="en-US"/>
        </w:rPr>
        <w:t>MB</w:t>
      </w:r>
    </w:p>
    <w:p w14:paraId="599CDF26" w14:textId="19F53D86" w:rsidR="004E5773" w:rsidRDefault="004E5773" w:rsidP="004E5773">
      <w:pPr>
        <w:pStyle w:val="af0"/>
        <w:ind w:firstLine="0"/>
      </w:pPr>
      <w:r>
        <w:rPr>
          <w:noProof/>
        </w:rPr>
        <w:lastRenderedPageBreak/>
        <w:drawing>
          <wp:inline distT="0" distB="0" distL="0" distR="0" wp14:anchorId="70460B14" wp14:editId="330C9150">
            <wp:extent cx="4968815" cy="3312372"/>
            <wp:effectExtent l="0" t="0" r="3810" b="254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Рисунок 16"/>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983820" cy="3322375"/>
                    </a:xfrm>
                    <a:prstGeom prst="rect">
                      <a:avLst/>
                    </a:prstGeom>
                  </pic:spPr>
                </pic:pic>
              </a:graphicData>
            </a:graphic>
          </wp:inline>
        </w:drawing>
      </w:r>
    </w:p>
    <w:p w14:paraId="72299B61" w14:textId="6075AE1A" w:rsidR="004E5773" w:rsidRDefault="004E5773" w:rsidP="004E5773">
      <w:pPr>
        <w:pStyle w:val="af0"/>
        <w:ind w:firstLine="0"/>
        <w:rPr>
          <w:lang w:val="en-US"/>
        </w:rPr>
      </w:pPr>
      <w:r>
        <w:t>Рис. 1</w:t>
      </w:r>
      <w:r w:rsidR="00856901">
        <w:t>5</w:t>
      </w:r>
      <w:r>
        <w:t xml:space="preserve"> – Зависимость качества решения от размера матрицы в </w:t>
      </w:r>
      <w:proofErr w:type="spellStart"/>
      <w:r>
        <w:t>датасете</w:t>
      </w:r>
      <w:proofErr w:type="spellEnd"/>
      <w:r>
        <w:t xml:space="preserve"> </w:t>
      </w:r>
      <w:r>
        <w:rPr>
          <w:lang w:val="en-US"/>
        </w:rPr>
        <w:t>SGB</w:t>
      </w:r>
    </w:p>
    <w:p w14:paraId="1DA51176" w14:textId="7FE2EB15" w:rsidR="002C52E8" w:rsidRDefault="002C52E8" w:rsidP="004E5773">
      <w:pPr>
        <w:pStyle w:val="af0"/>
        <w:ind w:firstLine="0"/>
        <w:rPr>
          <w:lang w:val="en-US"/>
        </w:rPr>
      </w:pPr>
      <w:r>
        <w:rPr>
          <w:noProof/>
          <w:lang w:val="en-US"/>
        </w:rPr>
        <w:drawing>
          <wp:inline distT="0" distB="0" distL="0" distR="0" wp14:anchorId="3F619132" wp14:editId="1B98DE55">
            <wp:extent cx="5003321" cy="3335375"/>
            <wp:effectExtent l="0" t="0" r="698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Рисунок 19"/>
                    <pic:cNvPicPr/>
                  </pic:nvPicPr>
                  <pic:blipFill>
                    <a:blip r:embed="rId25">
                      <a:extLst>
                        <a:ext uri="{28A0092B-C50C-407E-A947-70E740481C1C}">
                          <a14:useLocalDpi xmlns:a14="http://schemas.microsoft.com/office/drawing/2010/main" val="0"/>
                        </a:ext>
                      </a:extLst>
                    </a:blip>
                    <a:stretch>
                      <a:fillRect/>
                    </a:stretch>
                  </pic:blipFill>
                  <pic:spPr>
                    <a:xfrm>
                      <a:off x="0" y="0"/>
                      <a:ext cx="5026095" cy="3350557"/>
                    </a:xfrm>
                    <a:prstGeom prst="rect">
                      <a:avLst/>
                    </a:prstGeom>
                  </pic:spPr>
                </pic:pic>
              </a:graphicData>
            </a:graphic>
          </wp:inline>
        </w:drawing>
      </w:r>
    </w:p>
    <w:p w14:paraId="261EE8CC" w14:textId="609B9290" w:rsidR="00723AE9" w:rsidRDefault="00723AE9" w:rsidP="004E5773">
      <w:pPr>
        <w:pStyle w:val="af0"/>
        <w:ind w:firstLine="0"/>
        <w:rPr>
          <w:lang w:val="en-US"/>
        </w:rPr>
      </w:pPr>
      <w:r>
        <w:t>Рис. 1</w:t>
      </w:r>
      <w:r>
        <w:t>6</w:t>
      </w:r>
      <w:r>
        <w:t xml:space="preserve"> – Зависимость качества решения от размера матрицы в </w:t>
      </w:r>
      <w:proofErr w:type="spellStart"/>
      <w:r>
        <w:t>датасете</w:t>
      </w:r>
      <w:proofErr w:type="spellEnd"/>
      <w:r>
        <w:t xml:space="preserve"> </w:t>
      </w:r>
      <w:r>
        <w:rPr>
          <w:lang w:val="en-US"/>
        </w:rPr>
        <w:t>IO</w:t>
      </w:r>
    </w:p>
    <w:p w14:paraId="4B528F14" w14:textId="6670C9DD" w:rsidR="002C52E8" w:rsidRDefault="002C52E8" w:rsidP="004E5773">
      <w:pPr>
        <w:pStyle w:val="af0"/>
        <w:ind w:firstLine="0"/>
        <w:rPr>
          <w:lang w:val="en-US"/>
        </w:rPr>
      </w:pPr>
      <w:r>
        <w:rPr>
          <w:noProof/>
          <w:lang w:val="en-US"/>
        </w:rPr>
        <w:lastRenderedPageBreak/>
        <w:drawing>
          <wp:inline distT="0" distB="0" distL="0" distR="0" wp14:anchorId="0FFCFEC7" wp14:editId="723D5DED">
            <wp:extent cx="5512565" cy="3674853"/>
            <wp:effectExtent l="0" t="0" r="0" b="190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Рисунок 20"/>
                    <pic:cNvPicPr/>
                  </pic:nvPicPr>
                  <pic:blipFill>
                    <a:blip r:embed="rId26">
                      <a:extLst>
                        <a:ext uri="{28A0092B-C50C-407E-A947-70E740481C1C}">
                          <a14:useLocalDpi xmlns:a14="http://schemas.microsoft.com/office/drawing/2010/main" val="0"/>
                        </a:ext>
                      </a:extLst>
                    </a:blip>
                    <a:stretch>
                      <a:fillRect/>
                    </a:stretch>
                  </pic:blipFill>
                  <pic:spPr>
                    <a:xfrm>
                      <a:off x="0" y="0"/>
                      <a:ext cx="5518648" cy="3678908"/>
                    </a:xfrm>
                    <a:prstGeom prst="rect">
                      <a:avLst/>
                    </a:prstGeom>
                  </pic:spPr>
                </pic:pic>
              </a:graphicData>
            </a:graphic>
          </wp:inline>
        </w:drawing>
      </w:r>
    </w:p>
    <w:p w14:paraId="549DEDE6" w14:textId="3947DA44" w:rsidR="00723AE9" w:rsidRDefault="00723AE9" w:rsidP="004E5773">
      <w:pPr>
        <w:pStyle w:val="af0"/>
        <w:ind w:firstLine="0"/>
      </w:pPr>
      <w:r>
        <w:t>Рис. 1</w:t>
      </w:r>
      <w:r w:rsidRPr="00723AE9">
        <w:t>7</w:t>
      </w:r>
      <w:r>
        <w:t xml:space="preserve"> – Зависимость качества решения от размера матрицы в </w:t>
      </w:r>
      <w:proofErr w:type="spellStart"/>
      <w:r>
        <w:t>датасете</w:t>
      </w:r>
      <w:proofErr w:type="spellEnd"/>
      <w:r>
        <w:t xml:space="preserve"> </w:t>
      </w:r>
      <w:proofErr w:type="spellStart"/>
      <w:r>
        <w:rPr>
          <w:lang w:val="en-US"/>
        </w:rPr>
        <w:t>RandA</w:t>
      </w:r>
      <w:proofErr w:type="spellEnd"/>
      <w:r w:rsidRPr="00723AE9">
        <w:t>1</w:t>
      </w:r>
    </w:p>
    <w:p w14:paraId="148D410A" w14:textId="0FE2AED9" w:rsidR="002C52E8" w:rsidRDefault="002C52E8" w:rsidP="004E5773">
      <w:pPr>
        <w:pStyle w:val="af0"/>
        <w:ind w:firstLine="0"/>
      </w:pPr>
      <w:r>
        <w:rPr>
          <w:noProof/>
        </w:rPr>
        <w:drawing>
          <wp:inline distT="0" distB="0" distL="0" distR="0" wp14:anchorId="065A694B" wp14:editId="5B369F97">
            <wp:extent cx="5434641" cy="3622906"/>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Рисунок 23"/>
                    <pic:cNvPicPr/>
                  </pic:nvPicPr>
                  <pic:blipFill>
                    <a:blip r:embed="rId27">
                      <a:extLst>
                        <a:ext uri="{28A0092B-C50C-407E-A947-70E740481C1C}">
                          <a14:useLocalDpi xmlns:a14="http://schemas.microsoft.com/office/drawing/2010/main" val="0"/>
                        </a:ext>
                      </a:extLst>
                    </a:blip>
                    <a:stretch>
                      <a:fillRect/>
                    </a:stretch>
                  </pic:blipFill>
                  <pic:spPr>
                    <a:xfrm>
                      <a:off x="0" y="0"/>
                      <a:ext cx="5441422" cy="3627426"/>
                    </a:xfrm>
                    <a:prstGeom prst="rect">
                      <a:avLst/>
                    </a:prstGeom>
                  </pic:spPr>
                </pic:pic>
              </a:graphicData>
            </a:graphic>
          </wp:inline>
        </w:drawing>
      </w:r>
    </w:p>
    <w:p w14:paraId="08BACC17" w14:textId="0A04EA69" w:rsidR="00723AE9" w:rsidRDefault="00723AE9" w:rsidP="004E5773">
      <w:pPr>
        <w:pStyle w:val="af0"/>
        <w:ind w:firstLine="0"/>
      </w:pPr>
      <w:r>
        <w:t>Рис. 1</w:t>
      </w:r>
      <w:r w:rsidRPr="00723AE9">
        <w:t>8</w:t>
      </w:r>
      <w:r>
        <w:t xml:space="preserve"> – Зависимость качества решения от размера матрицы в </w:t>
      </w:r>
      <w:proofErr w:type="spellStart"/>
      <w:r>
        <w:t>датасете</w:t>
      </w:r>
      <w:proofErr w:type="spellEnd"/>
      <w:r>
        <w:t xml:space="preserve"> </w:t>
      </w:r>
      <w:proofErr w:type="spellStart"/>
      <w:r>
        <w:rPr>
          <w:lang w:val="en-US"/>
        </w:rPr>
        <w:t>RandA</w:t>
      </w:r>
      <w:proofErr w:type="spellEnd"/>
      <w:r w:rsidRPr="00723AE9">
        <w:t>2</w:t>
      </w:r>
    </w:p>
    <w:p w14:paraId="79A18672" w14:textId="4E77FB4F" w:rsidR="002C52E8" w:rsidRDefault="002C52E8" w:rsidP="004E5773">
      <w:pPr>
        <w:pStyle w:val="af0"/>
        <w:ind w:firstLine="0"/>
      </w:pPr>
      <w:r>
        <w:rPr>
          <w:noProof/>
        </w:rPr>
        <w:lastRenderedPageBreak/>
        <w:drawing>
          <wp:inline distT="0" distB="0" distL="0" distR="0" wp14:anchorId="6BF0DF76" wp14:editId="41CC52A8">
            <wp:extent cx="5279641" cy="3519578"/>
            <wp:effectExtent l="0" t="0" r="0" b="508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Рисунок 24"/>
                    <pic:cNvPicPr/>
                  </pic:nvPicPr>
                  <pic:blipFill>
                    <a:blip r:embed="rId28">
                      <a:extLst>
                        <a:ext uri="{28A0092B-C50C-407E-A947-70E740481C1C}">
                          <a14:useLocalDpi xmlns:a14="http://schemas.microsoft.com/office/drawing/2010/main" val="0"/>
                        </a:ext>
                      </a:extLst>
                    </a:blip>
                    <a:stretch>
                      <a:fillRect/>
                    </a:stretch>
                  </pic:blipFill>
                  <pic:spPr>
                    <a:xfrm>
                      <a:off x="0" y="0"/>
                      <a:ext cx="5282268" cy="3521329"/>
                    </a:xfrm>
                    <a:prstGeom prst="rect">
                      <a:avLst/>
                    </a:prstGeom>
                  </pic:spPr>
                </pic:pic>
              </a:graphicData>
            </a:graphic>
          </wp:inline>
        </w:drawing>
      </w:r>
    </w:p>
    <w:p w14:paraId="0C2B1585" w14:textId="44AFCE7B" w:rsidR="00723AE9" w:rsidRDefault="00723AE9" w:rsidP="004E5773">
      <w:pPr>
        <w:pStyle w:val="af0"/>
        <w:ind w:firstLine="0"/>
        <w:rPr>
          <w:lang w:val="en-US"/>
        </w:rPr>
      </w:pPr>
      <w:r>
        <w:t>Рис. 1</w:t>
      </w:r>
      <w:r w:rsidRPr="00723AE9">
        <w:t>9</w:t>
      </w:r>
      <w:r>
        <w:t xml:space="preserve"> – Зависимость качества решения от размера матрицы в </w:t>
      </w:r>
      <w:proofErr w:type="spellStart"/>
      <w:r>
        <w:t>датасете</w:t>
      </w:r>
      <w:proofErr w:type="spellEnd"/>
      <w:r>
        <w:t xml:space="preserve"> </w:t>
      </w:r>
      <w:proofErr w:type="spellStart"/>
      <w:r w:rsidR="00D85003">
        <w:rPr>
          <w:lang w:val="en-US"/>
        </w:rPr>
        <w:t>RandB</w:t>
      </w:r>
      <w:proofErr w:type="spellEnd"/>
    </w:p>
    <w:p w14:paraId="27912352" w14:textId="4B5D5DC1" w:rsidR="002C52E8" w:rsidRDefault="002C52E8" w:rsidP="004E5773">
      <w:pPr>
        <w:pStyle w:val="af0"/>
        <w:ind w:firstLine="0"/>
        <w:rPr>
          <w:lang w:val="en-US"/>
        </w:rPr>
      </w:pPr>
      <w:r>
        <w:rPr>
          <w:noProof/>
          <w:lang w:val="en-US"/>
        </w:rPr>
        <w:drawing>
          <wp:inline distT="0" distB="0" distL="0" distR="0" wp14:anchorId="57E29565" wp14:editId="5282949B">
            <wp:extent cx="5357004" cy="3571151"/>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Рисунок 25"/>
                    <pic:cNvPicPr/>
                  </pic:nvPicPr>
                  <pic:blipFill>
                    <a:blip r:embed="rId29">
                      <a:extLst>
                        <a:ext uri="{28A0092B-C50C-407E-A947-70E740481C1C}">
                          <a14:useLocalDpi xmlns:a14="http://schemas.microsoft.com/office/drawing/2010/main" val="0"/>
                        </a:ext>
                      </a:extLst>
                    </a:blip>
                    <a:stretch>
                      <a:fillRect/>
                    </a:stretch>
                  </pic:blipFill>
                  <pic:spPr>
                    <a:xfrm>
                      <a:off x="0" y="0"/>
                      <a:ext cx="5364225" cy="3575965"/>
                    </a:xfrm>
                    <a:prstGeom prst="rect">
                      <a:avLst/>
                    </a:prstGeom>
                  </pic:spPr>
                </pic:pic>
              </a:graphicData>
            </a:graphic>
          </wp:inline>
        </w:drawing>
      </w:r>
    </w:p>
    <w:p w14:paraId="29D3E732" w14:textId="77728955" w:rsidR="00D85003" w:rsidRPr="00D85003" w:rsidRDefault="00D85003" w:rsidP="004E5773">
      <w:pPr>
        <w:pStyle w:val="af0"/>
        <w:ind w:firstLine="0"/>
        <w:rPr>
          <w:b/>
          <w:bCs w:val="0"/>
        </w:rPr>
      </w:pPr>
      <w:r>
        <w:t xml:space="preserve">Рис. </w:t>
      </w:r>
      <w:r w:rsidR="00F4558D" w:rsidRPr="00F4558D">
        <w:t>20</w:t>
      </w:r>
      <w:r>
        <w:t xml:space="preserve"> – Зависимость качества решения от размера матрицы в </w:t>
      </w:r>
      <w:proofErr w:type="spellStart"/>
      <w:r>
        <w:t>датасете</w:t>
      </w:r>
      <w:proofErr w:type="spellEnd"/>
      <w:r w:rsidRPr="00D85003">
        <w:t xml:space="preserve"> </w:t>
      </w:r>
      <w:proofErr w:type="spellStart"/>
      <w:r>
        <w:rPr>
          <w:lang w:val="en-US"/>
        </w:rPr>
        <w:t>xLOLIB</w:t>
      </w:r>
      <w:proofErr w:type="spellEnd"/>
    </w:p>
    <w:p w14:paraId="0093C122" w14:textId="4E8EDC0E" w:rsidR="002E51EE" w:rsidRPr="00890402" w:rsidRDefault="002E51EE" w:rsidP="002E51EE">
      <w:pPr>
        <w:pStyle w:val="TimesNewRoman14"/>
        <w:rPr>
          <w:b/>
          <w:bCs w:val="0"/>
        </w:rPr>
      </w:pPr>
      <w:r w:rsidRPr="00890402">
        <w:rPr>
          <w:b/>
          <w:bCs w:val="0"/>
        </w:rPr>
        <w:t>Временные характеристики</w:t>
      </w:r>
    </w:p>
    <w:p w14:paraId="3F64D665" w14:textId="7A9EED26" w:rsidR="002E51EE" w:rsidRDefault="001C099E" w:rsidP="002E51EE">
      <w:pPr>
        <w:pStyle w:val="TimesNewRoman14"/>
      </w:pPr>
      <w:r>
        <w:t xml:space="preserve">Оптимизированная версия </w:t>
      </w:r>
      <w:r>
        <w:rPr>
          <w:lang w:val="en-US"/>
        </w:rPr>
        <w:t>Becker</w:t>
      </w:r>
      <w:r w:rsidR="002E51EE">
        <w:t xml:space="preserve"> показал</w:t>
      </w:r>
      <w:r>
        <w:t>а</w:t>
      </w:r>
      <w:r w:rsidR="002E51EE">
        <w:t xml:space="preserve"> наилучшее быстродействие - среднее время решения не превышало </w:t>
      </w:r>
      <m:oMath>
        <m:sSup>
          <m:sSupPr>
            <m:ctrlPr>
              <w:rPr>
                <w:rFonts w:ascii="Cambria Math" w:hAnsi="Cambria Math"/>
                <w:i/>
              </w:rPr>
            </m:ctrlPr>
          </m:sSupPr>
          <m:e>
            <m:r>
              <w:rPr>
                <w:rFonts w:ascii="Cambria Math" w:hAnsi="Cambria Math"/>
              </w:rPr>
              <m:t>10</m:t>
            </m:r>
          </m:e>
          <m:sup>
            <m:r>
              <w:rPr>
                <w:rFonts w:ascii="Cambria Math" w:hAnsi="Cambria Math"/>
              </w:rPr>
              <m:t>-2</m:t>
            </m:r>
          </m:sup>
        </m:sSup>
      </m:oMath>
      <w:r w:rsidR="002E51EE">
        <w:t xml:space="preserve"> секунд даже для 250×250 матриц</w:t>
      </w:r>
      <w:r>
        <w:t xml:space="preserve"> (рисунок </w:t>
      </w:r>
      <w:r w:rsidR="00F12341">
        <w:t>21</w:t>
      </w:r>
      <w:r>
        <w:t>)</w:t>
      </w:r>
      <w:r w:rsidR="002E51EE">
        <w:t xml:space="preserve">. </w:t>
      </w:r>
      <w:r>
        <w:t xml:space="preserve">Жадные алгоритмы требовали значительно больше времени, почти доходя до </w:t>
      </w:r>
      <w:r>
        <w:lastRenderedPageBreak/>
        <w:t xml:space="preserve">лимита в 1,5 секунд в некоторых случаях. Отдельно отметим, что наиболее затратными по времени оказались </w:t>
      </w:r>
      <w:r>
        <w:rPr>
          <w:lang w:val="en-US"/>
        </w:rPr>
        <w:t>Greedy</w:t>
      </w:r>
      <w:r w:rsidRPr="001C099E">
        <w:t xml:space="preserve"> </w:t>
      </w:r>
      <w:r>
        <w:rPr>
          <w:lang w:val="en-US"/>
        </w:rPr>
        <w:t>Best</w:t>
      </w:r>
      <w:r w:rsidRPr="001C099E">
        <w:t xml:space="preserve"> </w:t>
      </w:r>
      <w:r>
        <w:rPr>
          <w:lang w:val="en-US"/>
        </w:rPr>
        <w:t>Insertion</w:t>
      </w:r>
      <w:r w:rsidRPr="001C099E">
        <w:t xml:space="preserve"> </w:t>
      </w:r>
      <w:r>
        <w:t xml:space="preserve">и стандартный </w:t>
      </w:r>
      <w:r>
        <w:rPr>
          <w:lang w:val="en-US"/>
        </w:rPr>
        <w:t>Becker</w:t>
      </w:r>
      <w:r>
        <w:t>.</w:t>
      </w:r>
      <w:r w:rsidR="008C7F48">
        <w:t xml:space="preserve">Меньше затрат потребовалось алгоритмам локального поиска и </w:t>
      </w:r>
      <w:r w:rsidR="008C7F48">
        <w:rPr>
          <w:lang w:val="en-US"/>
        </w:rPr>
        <w:t>GDA</w:t>
      </w:r>
      <w:r w:rsidR="008C7F48" w:rsidRPr="008C7F48">
        <w:t>.</w:t>
      </w:r>
      <w:r w:rsidR="002778D9">
        <w:t xml:space="preserve"> Вычислительный эксперимент показал, что модификация с ограниченной окрестностью вставки не дала существенного преимущества алгоритмам локального поиска.</w:t>
      </w:r>
    </w:p>
    <w:p w14:paraId="6EB8A816" w14:textId="747D08CE" w:rsidR="008C7F48" w:rsidRDefault="008C7F48" w:rsidP="008C7F48">
      <w:pPr>
        <w:pStyle w:val="af0"/>
        <w:ind w:firstLine="0"/>
      </w:pPr>
      <w:r>
        <w:rPr>
          <w:noProof/>
        </w:rPr>
        <w:drawing>
          <wp:inline distT="0" distB="0" distL="0" distR="0" wp14:anchorId="7BC7B979" wp14:editId="4B5E62D4">
            <wp:extent cx="5496211" cy="3663950"/>
            <wp:effectExtent l="0" t="0" r="952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Рисунок 18"/>
                    <pic:cNvPicPr/>
                  </pic:nvPicPr>
                  <pic:blipFill>
                    <a:blip r:embed="rId30">
                      <a:extLst>
                        <a:ext uri="{28A0092B-C50C-407E-A947-70E740481C1C}">
                          <a14:useLocalDpi xmlns:a14="http://schemas.microsoft.com/office/drawing/2010/main" val="0"/>
                        </a:ext>
                      </a:extLst>
                    </a:blip>
                    <a:stretch>
                      <a:fillRect/>
                    </a:stretch>
                  </pic:blipFill>
                  <pic:spPr>
                    <a:xfrm>
                      <a:off x="0" y="0"/>
                      <a:ext cx="5512596" cy="3674873"/>
                    </a:xfrm>
                    <a:prstGeom prst="rect">
                      <a:avLst/>
                    </a:prstGeom>
                  </pic:spPr>
                </pic:pic>
              </a:graphicData>
            </a:graphic>
          </wp:inline>
        </w:drawing>
      </w:r>
    </w:p>
    <w:p w14:paraId="6E3C2135" w14:textId="386D2837" w:rsidR="008C7F48" w:rsidRDefault="008C7F48" w:rsidP="008C7F48">
      <w:pPr>
        <w:pStyle w:val="af0"/>
        <w:ind w:firstLine="0"/>
      </w:pPr>
      <w:r>
        <w:t xml:space="preserve">Рис. </w:t>
      </w:r>
      <w:r w:rsidR="00F12341">
        <w:t>21</w:t>
      </w:r>
      <w:r>
        <w:t xml:space="preserve"> – Зависимость времени выполнения от размерности задачи в общем случае</w:t>
      </w:r>
    </w:p>
    <w:p w14:paraId="162A2214" w14:textId="77777777" w:rsidR="002E51EE" w:rsidRPr="00890402" w:rsidRDefault="002E51EE" w:rsidP="00890402">
      <w:pPr>
        <w:pStyle w:val="TimesNewRoman14"/>
        <w:rPr>
          <w:b/>
          <w:bCs w:val="0"/>
        </w:rPr>
      </w:pPr>
      <w:r w:rsidRPr="00890402">
        <w:rPr>
          <w:b/>
          <w:bCs w:val="0"/>
        </w:rPr>
        <w:t>Доминирующие алгоритмы</w:t>
      </w:r>
    </w:p>
    <w:p w14:paraId="2FB6339B" w14:textId="294EE6A2" w:rsidR="002E51EE" w:rsidRDefault="002E51EE" w:rsidP="00734EB3">
      <w:pPr>
        <w:pStyle w:val="TimesNewRoman14"/>
      </w:pPr>
      <w:r>
        <w:t>На матрицах малой размерности (до 100×100) безоговорочное лидерство принадлеж</w:t>
      </w:r>
      <w:r w:rsidR="008C7F48">
        <w:t xml:space="preserve">ит </w:t>
      </w:r>
      <w:r w:rsidR="008C7F48">
        <w:rPr>
          <w:lang w:val="en-US"/>
        </w:rPr>
        <w:t>Greedy</w:t>
      </w:r>
      <w:r w:rsidR="008C7F48" w:rsidRPr="008C7F48">
        <w:t xml:space="preserve"> </w:t>
      </w:r>
      <w:r w:rsidR="008C7F48">
        <w:rPr>
          <w:lang w:val="en-US"/>
        </w:rPr>
        <w:t>Best</w:t>
      </w:r>
      <w:r w:rsidR="008C7F48" w:rsidRPr="008C7F48">
        <w:t xml:space="preserve"> </w:t>
      </w:r>
      <w:r w:rsidR="008C7F48">
        <w:rPr>
          <w:lang w:val="en-US"/>
        </w:rPr>
        <w:t>Improvement</w:t>
      </w:r>
      <w:r w:rsidR="008C7F48" w:rsidRPr="008C7F48">
        <w:t xml:space="preserve"> </w:t>
      </w:r>
      <w:r w:rsidR="008C7F48">
        <w:t xml:space="preserve">и </w:t>
      </w:r>
      <w:r w:rsidR="008C7F48">
        <w:rPr>
          <w:lang w:val="en-US"/>
        </w:rPr>
        <w:t>Becker</w:t>
      </w:r>
      <w:r w:rsidR="008C7F48" w:rsidRPr="008C7F48">
        <w:t xml:space="preserve">. </w:t>
      </w:r>
      <w:r w:rsidR="008C7F48">
        <w:t xml:space="preserve">Однако для матриц с повышенной размерностью </w:t>
      </w:r>
      <w:r w:rsidR="002778D9">
        <w:t xml:space="preserve">их скорость становится существенным недостатком. Они уступают место </w:t>
      </w:r>
      <w:r w:rsidR="002778D9">
        <w:rPr>
          <w:lang w:val="en-US"/>
        </w:rPr>
        <w:t>GDA</w:t>
      </w:r>
      <w:r w:rsidR="002778D9" w:rsidRPr="002778D9">
        <w:t xml:space="preserve"> </w:t>
      </w:r>
      <w:r w:rsidR="002778D9">
        <w:t>и локальному поиску.</w:t>
      </w:r>
      <w:r w:rsidR="00885B18">
        <w:t xml:space="preserve"> Несменным лидером по скорости является </w:t>
      </w:r>
      <w:r w:rsidR="00885B18">
        <w:rPr>
          <w:lang w:val="en-US"/>
        </w:rPr>
        <w:t>Becker</w:t>
      </w:r>
      <w:r w:rsidR="00885B18" w:rsidRPr="00885B18">
        <w:t xml:space="preserve"> </w:t>
      </w:r>
      <w:proofErr w:type="spellStart"/>
      <w:r w:rsidR="00885B18">
        <w:rPr>
          <w:lang w:val="en-US"/>
        </w:rPr>
        <w:t>Opt</w:t>
      </w:r>
      <w:proofErr w:type="spellEnd"/>
      <w:r w:rsidR="00885B18">
        <w:t>, обладая при этом точностью выше ряда других алгоритмов, что делает его хорошим вариантом для нахождения первичного решения.</w:t>
      </w:r>
    </w:p>
    <w:p w14:paraId="52F29FEE" w14:textId="0916FC18" w:rsidR="00F12341" w:rsidRDefault="00F12341" w:rsidP="00734EB3">
      <w:pPr>
        <w:pStyle w:val="TimesNewRoman14"/>
        <w:rPr>
          <w:b/>
          <w:bCs w:val="0"/>
        </w:rPr>
      </w:pPr>
      <w:r>
        <w:rPr>
          <w:b/>
          <w:bCs w:val="0"/>
        </w:rPr>
        <w:t>Неудачные варианты</w:t>
      </w:r>
    </w:p>
    <w:p w14:paraId="51D1E010" w14:textId="6A363EDF" w:rsidR="00F12341" w:rsidRDefault="00F12341" w:rsidP="00734EB3">
      <w:pPr>
        <w:pStyle w:val="TimesNewRoman14"/>
      </w:pPr>
      <w:r>
        <w:t>Алгоритм</w:t>
      </w:r>
      <w:r w:rsidRPr="00F12341">
        <w:t xml:space="preserve"> </w:t>
      </w:r>
      <w:r>
        <w:rPr>
          <w:lang w:val="en-US"/>
        </w:rPr>
        <w:t>Greedy</w:t>
      </w:r>
      <w:r w:rsidRPr="00F12341">
        <w:t xml:space="preserve"> </w:t>
      </w:r>
      <w:r>
        <w:rPr>
          <w:lang w:val="en-US"/>
        </w:rPr>
        <w:t>Look</w:t>
      </w:r>
      <w:r w:rsidRPr="00F12341">
        <w:t xml:space="preserve"> </w:t>
      </w:r>
      <w:r>
        <w:rPr>
          <w:lang w:val="en-US"/>
        </w:rPr>
        <w:t>Ahead</w:t>
      </w:r>
      <w:r w:rsidRPr="00F12341">
        <w:t xml:space="preserve"> </w:t>
      </w:r>
      <w:r>
        <w:t>был</w:t>
      </w:r>
      <w:r w:rsidRPr="00F12341">
        <w:t xml:space="preserve"> </w:t>
      </w:r>
      <w:r>
        <w:t xml:space="preserve">рассмотрен отдельно, поскольку он требует значительных затрат по времени, но при этом не даёт преимущества по точности, что показывают рисунки 22 и 23. </w:t>
      </w:r>
      <w:r w:rsidR="009B6AA6">
        <w:t>Лучший, но всё ещё недостаточно хороший</w:t>
      </w:r>
      <w:r w:rsidR="009B6AA6" w:rsidRPr="009B6AA6">
        <w:t xml:space="preserve"> </w:t>
      </w:r>
      <w:r w:rsidR="009B6AA6">
        <w:t>результат</w:t>
      </w:r>
      <w:r w:rsidR="009B6AA6">
        <w:t xml:space="preserve">, продемонстрировали </w:t>
      </w:r>
      <w:r w:rsidR="009B6AA6">
        <w:rPr>
          <w:lang w:val="en-US"/>
        </w:rPr>
        <w:t>Greedy</w:t>
      </w:r>
      <w:r w:rsidR="009B6AA6" w:rsidRPr="009B6AA6">
        <w:t xml:space="preserve"> </w:t>
      </w:r>
      <w:r w:rsidR="009B6AA6">
        <w:rPr>
          <w:lang w:val="en-US"/>
        </w:rPr>
        <w:t>Basic</w:t>
      </w:r>
      <w:r w:rsidR="009B6AA6" w:rsidRPr="009B6AA6">
        <w:t xml:space="preserve"> </w:t>
      </w:r>
      <w:r w:rsidR="009B6AA6">
        <w:t xml:space="preserve">и </w:t>
      </w:r>
      <w:r w:rsidR="009B6AA6">
        <w:rPr>
          <w:lang w:val="en-US"/>
        </w:rPr>
        <w:t>Random</w:t>
      </w:r>
      <w:r w:rsidR="009B6AA6" w:rsidRPr="009B6AA6">
        <w:t>.</w:t>
      </w:r>
    </w:p>
    <w:p w14:paraId="5F3EDBED" w14:textId="430EB184" w:rsidR="009B6AA6" w:rsidRDefault="009B6AA6" w:rsidP="009B6AA6">
      <w:pPr>
        <w:pStyle w:val="af0"/>
        <w:ind w:firstLine="0"/>
      </w:pPr>
      <w:r>
        <w:rPr>
          <w:noProof/>
        </w:rPr>
        <w:lastRenderedPageBreak/>
        <w:drawing>
          <wp:inline distT="0" distB="0" distL="0" distR="0" wp14:anchorId="25BCFBE8" wp14:editId="270B7690">
            <wp:extent cx="5193792" cy="3462348"/>
            <wp:effectExtent l="0" t="0" r="6985" b="508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Рисунок 28"/>
                    <pic:cNvPicPr/>
                  </pic:nvPicPr>
                  <pic:blipFill>
                    <a:blip r:embed="rId31">
                      <a:extLst>
                        <a:ext uri="{28A0092B-C50C-407E-A947-70E740481C1C}">
                          <a14:useLocalDpi xmlns:a14="http://schemas.microsoft.com/office/drawing/2010/main" val="0"/>
                        </a:ext>
                      </a:extLst>
                    </a:blip>
                    <a:stretch>
                      <a:fillRect/>
                    </a:stretch>
                  </pic:blipFill>
                  <pic:spPr>
                    <a:xfrm>
                      <a:off x="0" y="0"/>
                      <a:ext cx="5197843" cy="3465048"/>
                    </a:xfrm>
                    <a:prstGeom prst="rect">
                      <a:avLst/>
                    </a:prstGeom>
                  </pic:spPr>
                </pic:pic>
              </a:graphicData>
            </a:graphic>
          </wp:inline>
        </w:drawing>
      </w:r>
    </w:p>
    <w:p w14:paraId="7FDF219A" w14:textId="67E53569" w:rsidR="009B6AA6" w:rsidRPr="00EA33B4" w:rsidRDefault="009B6AA6" w:rsidP="009B6AA6">
      <w:pPr>
        <w:pStyle w:val="af0"/>
        <w:ind w:firstLine="0"/>
      </w:pPr>
      <w:r>
        <w:t xml:space="preserve">Рис. 22 – Зависимость </w:t>
      </w:r>
      <w:r>
        <w:t xml:space="preserve">качества решения </w:t>
      </w:r>
      <w:r>
        <w:t>от размерности задачи для жадных эвристик</w:t>
      </w:r>
      <w:r>
        <w:t xml:space="preserve"> на </w:t>
      </w:r>
      <w:proofErr w:type="spellStart"/>
      <w:r>
        <w:t>датасете</w:t>
      </w:r>
      <w:proofErr w:type="spellEnd"/>
      <w:r>
        <w:t xml:space="preserve"> </w:t>
      </w:r>
      <w:r>
        <w:rPr>
          <w:lang w:val="en-US"/>
        </w:rPr>
        <w:t>IO</w:t>
      </w:r>
    </w:p>
    <w:p w14:paraId="65476AF5" w14:textId="3AB5C976" w:rsidR="009B6AA6" w:rsidRDefault="009B6AA6" w:rsidP="009B6AA6">
      <w:pPr>
        <w:pStyle w:val="af0"/>
        <w:ind w:firstLine="0"/>
      </w:pPr>
      <w:r>
        <w:rPr>
          <w:noProof/>
        </w:rPr>
        <w:drawing>
          <wp:inline distT="0" distB="0" distL="0" distR="0" wp14:anchorId="6AFE8DB4" wp14:editId="56744B7E">
            <wp:extent cx="5113591" cy="3408883"/>
            <wp:effectExtent l="0" t="0" r="0" b="127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Рисунок 29"/>
                    <pic:cNvPicPr/>
                  </pic:nvPicPr>
                  <pic:blipFill>
                    <a:blip r:embed="rId32">
                      <a:extLst>
                        <a:ext uri="{28A0092B-C50C-407E-A947-70E740481C1C}">
                          <a14:useLocalDpi xmlns:a14="http://schemas.microsoft.com/office/drawing/2010/main" val="0"/>
                        </a:ext>
                      </a:extLst>
                    </a:blip>
                    <a:stretch>
                      <a:fillRect/>
                    </a:stretch>
                  </pic:blipFill>
                  <pic:spPr>
                    <a:xfrm>
                      <a:off x="0" y="0"/>
                      <a:ext cx="5127185" cy="3417945"/>
                    </a:xfrm>
                    <a:prstGeom prst="rect">
                      <a:avLst/>
                    </a:prstGeom>
                  </pic:spPr>
                </pic:pic>
              </a:graphicData>
            </a:graphic>
          </wp:inline>
        </w:drawing>
      </w:r>
    </w:p>
    <w:p w14:paraId="44C28E48" w14:textId="634A9B3A" w:rsidR="009B6AA6" w:rsidRPr="009B6AA6" w:rsidRDefault="009B6AA6" w:rsidP="009B6AA6">
      <w:pPr>
        <w:pStyle w:val="af0"/>
        <w:ind w:firstLine="0"/>
      </w:pPr>
      <w:r>
        <w:t>Рис. 2</w:t>
      </w:r>
      <w:r>
        <w:t>2</w:t>
      </w:r>
      <w:r>
        <w:t xml:space="preserve"> – Зависимость времени выполнения от размерности задачи </w:t>
      </w:r>
      <w:r>
        <w:t xml:space="preserve">для жадных эвристик на </w:t>
      </w:r>
      <w:proofErr w:type="spellStart"/>
      <w:r>
        <w:t>датасете</w:t>
      </w:r>
      <w:proofErr w:type="spellEnd"/>
      <w:r>
        <w:t xml:space="preserve"> </w:t>
      </w:r>
      <w:r>
        <w:rPr>
          <w:lang w:val="en-US"/>
        </w:rPr>
        <w:t>IO</w:t>
      </w:r>
    </w:p>
    <w:p w14:paraId="7BE68E8E" w14:textId="77777777" w:rsidR="002E51EE" w:rsidRPr="00890402" w:rsidRDefault="002E51EE" w:rsidP="002E51EE">
      <w:pPr>
        <w:pStyle w:val="TimesNewRoman14"/>
        <w:rPr>
          <w:b/>
          <w:bCs w:val="0"/>
        </w:rPr>
      </w:pPr>
      <w:r w:rsidRPr="00890402">
        <w:rPr>
          <w:b/>
          <w:bCs w:val="0"/>
        </w:rPr>
        <w:t>Практические рекомендации</w:t>
      </w:r>
    </w:p>
    <w:p w14:paraId="7F93EE3A" w14:textId="40B94B42" w:rsidR="002E51EE" w:rsidRDefault="002E51EE" w:rsidP="00890402">
      <w:pPr>
        <w:pStyle w:val="TimesNewRoman14"/>
        <w:numPr>
          <w:ilvl w:val="0"/>
          <w:numId w:val="46"/>
        </w:numPr>
      </w:pPr>
      <w:r>
        <w:lastRenderedPageBreak/>
        <w:t xml:space="preserve">Для приложений реального времени с жесткими временными ограничениями рекомендуется оптимизированная версия алгоритма </w:t>
      </w:r>
      <w:proofErr w:type="spellStart"/>
      <w:r>
        <w:t>Becker</w:t>
      </w:r>
      <w:proofErr w:type="spellEnd"/>
      <w:r>
        <w:t xml:space="preserve"> (среднее время 0.07 сек, отклонение 4.2%)</w:t>
      </w:r>
    </w:p>
    <w:p w14:paraId="1AC4C0AA" w14:textId="00B88DA3" w:rsidR="002E51EE" w:rsidRDefault="002E51EE" w:rsidP="00890402">
      <w:pPr>
        <w:pStyle w:val="TimesNewRoman14"/>
        <w:numPr>
          <w:ilvl w:val="0"/>
          <w:numId w:val="46"/>
        </w:numPr>
      </w:pPr>
      <w:r>
        <w:t xml:space="preserve">В сценариях, где приоритетом является качество решения, оптимален </w:t>
      </w:r>
      <w:r w:rsidR="00734EB3">
        <w:rPr>
          <w:lang w:val="en-US"/>
        </w:rPr>
        <w:t>Greedy</w:t>
      </w:r>
      <w:r w:rsidR="00734EB3" w:rsidRPr="008C7F48">
        <w:t xml:space="preserve"> </w:t>
      </w:r>
      <w:r w:rsidR="00734EB3">
        <w:rPr>
          <w:lang w:val="en-US"/>
        </w:rPr>
        <w:t>Best</w:t>
      </w:r>
      <w:r w:rsidR="00734EB3" w:rsidRPr="008C7F48">
        <w:t xml:space="preserve"> </w:t>
      </w:r>
      <w:r w:rsidR="00734EB3">
        <w:rPr>
          <w:lang w:val="en-US"/>
        </w:rPr>
        <w:t>Improvement</w:t>
      </w:r>
      <w:r w:rsidR="00734EB3" w:rsidRPr="00734EB3">
        <w:t xml:space="preserve"> </w:t>
      </w:r>
      <w:r w:rsidR="00734EB3">
        <w:t xml:space="preserve">на малых размерностях и </w:t>
      </w:r>
      <w:r w:rsidR="00734EB3">
        <w:rPr>
          <w:lang w:val="en-US"/>
        </w:rPr>
        <w:t>GDA</w:t>
      </w:r>
      <w:r w:rsidR="00734EB3">
        <w:t xml:space="preserve"> на больших</w:t>
      </w:r>
    </w:p>
    <w:p w14:paraId="35A65606" w14:textId="77777777" w:rsidR="002E51EE" w:rsidRPr="00890402" w:rsidRDefault="002E51EE" w:rsidP="002E51EE">
      <w:pPr>
        <w:pStyle w:val="TimesNewRoman14"/>
        <w:rPr>
          <w:b/>
          <w:bCs w:val="0"/>
        </w:rPr>
      </w:pPr>
      <w:r w:rsidRPr="00890402">
        <w:rPr>
          <w:b/>
          <w:bCs w:val="0"/>
        </w:rPr>
        <w:t>Перспективы исследований</w:t>
      </w:r>
    </w:p>
    <w:p w14:paraId="0C820715" w14:textId="11F3DA0E" w:rsidR="002E51EE" w:rsidRDefault="002E51EE" w:rsidP="00890402">
      <w:pPr>
        <w:pStyle w:val="TimesNewRoman14"/>
      </w:pPr>
      <w:r>
        <w:t>Эксперимент выявил несколько многообещающих направлений:</w:t>
      </w:r>
    </w:p>
    <w:p w14:paraId="5747CF14" w14:textId="3A01879C" w:rsidR="002E51EE" w:rsidRDefault="00734EB3" w:rsidP="00890402">
      <w:pPr>
        <w:pStyle w:val="TimesNewRoman14"/>
        <w:numPr>
          <w:ilvl w:val="0"/>
          <w:numId w:val="47"/>
        </w:numPr>
      </w:pPr>
      <w:r>
        <w:t>Анализ оптимальных алгоритмов для конкретных наборов данных</w:t>
      </w:r>
    </w:p>
    <w:p w14:paraId="489E9E10" w14:textId="50E82F3D" w:rsidR="002E51EE" w:rsidRDefault="002E51EE" w:rsidP="00890402">
      <w:pPr>
        <w:pStyle w:val="TimesNewRoman14"/>
        <w:numPr>
          <w:ilvl w:val="0"/>
          <w:numId w:val="47"/>
        </w:numPr>
      </w:pPr>
      <w:r>
        <w:t xml:space="preserve">Исследование гибридных схем (жадная инициализация + </w:t>
      </w:r>
      <w:proofErr w:type="spellStart"/>
      <w:r>
        <w:t>метаэвристическое</w:t>
      </w:r>
      <w:proofErr w:type="spellEnd"/>
      <w:r>
        <w:t xml:space="preserve"> улучшение)</w:t>
      </w:r>
    </w:p>
    <w:p w14:paraId="357BBADB" w14:textId="6AA54FCA" w:rsidR="002E51EE" w:rsidRDefault="002E51EE" w:rsidP="00890402">
      <w:pPr>
        <w:pStyle w:val="TimesNewRoman14"/>
        <w:numPr>
          <w:ilvl w:val="0"/>
          <w:numId w:val="47"/>
        </w:numPr>
      </w:pPr>
      <w:r>
        <w:t>Анализ влияния структуры матрицы на эффективность алгоритмов</w:t>
      </w:r>
    </w:p>
    <w:p w14:paraId="5E4D0692" w14:textId="62F2E819" w:rsidR="002E51EE" w:rsidRDefault="002E51EE" w:rsidP="00890402">
      <w:pPr>
        <w:pStyle w:val="TimesNewRoman14"/>
        <w:numPr>
          <w:ilvl w:val="0"/>
          <w:numId w:val="47"/>
        </w:numPr>
      </w:pPr>
      <w:r>
        <w:t>Эксперименты с параллельными версиями алгоритмов для преодоления временных ограничений</w:t>
      </w:r>
    </w:p>
    <w:p w14:paraId="219323E4" w14:textId="4C01F65D" w:rsidR="002E51EE" w:rsidRPr="002E51EE" w:rsidRDefault="002E51EE" w:rsidP="002E51EE">
      <w:pPr>
        <w:pStyle w:val="TimesNewRoman14"/>
      </w:pPr>
      <w:r>
        <w:t>Данное исследование создает фундамент для создания интеллектуальных систем выбора алгоритма, способных автоматически определять оптимальный метод решения на основе характеристик входной матрицы.</w:t>
      </w:r>
    </w:p>
    <w:p w14:paraId="732933B7" w14:textId="25DBEF11" w:rsidR="00DB5048" w:rsidRPr="00F34093" w:rsidRDefault="00373660" w:rsidP="006E1C85">
      <w:pPr>
        <w:pStyle w:val="subheader"/>
        <w:numPr>
          <w:ilvl w:val="0"/>
          <w:numId w:val="0"/>
        </w:numPr>
        <w:rPr>
          <w:rFonts w:eastAsia="Times New Roman"/>
          <w:color w:val="000000" w:themeColor="text1"/>
        </w:rPr>
      </w:pPr>
      <w:bookmarkStart w:id="77" w:name="_Toc199949291"/>
      <w:bookmarkStart w:id="78" w:name="_Toc200058220"/>
      <w:r w:rsidRPr="00F34093">
        <w:rPr>
          <w:rFonts w:eastAsia="Times New Roman"/>
          <w:color w:val="000000" w:themeColor="text1"/>
        </w:rPr>
        <w:t>ЗАКЛЮЧЕНИЕ</w:t>
      </w:r>
      <w:bookmarkEnd w:id="77"/>
      <w:bookmarkEnd w:id="78"/>
    </w:p>
    <w:p w14:paraId="03769F5E" w14:textId="58835E7B" w:rsidR="00AE60A0" w:rsidRPr="00F34093" w:rsidRDefault="00AE60A0" w:rsidP="007343EB">
      <w:pPr>
        <w:pStyle w:val="TimesNewRoman14"/>
        <w:rPr>
          <w:color w:val="000000" w:themeColor="text1"/>
        </w:rPr>
      </w:pPr>
      <w:r w:rsidRPr="00F34093">
        <w:rPr>
          <w:color w:val="000000" w:themeColor="text1"/>
        </w:rPr>
        <w:t xml:space="preserve">Проведённое исследование задачи линейного упорядочения (LOP) подтвердило её ключевую роль в комбинаторной оптимизации и междисциплинарных приложениях. Будучи NP-сложной задачей, LOP требует применения разнообразных методов, адаптированных к специфике конкретных областей. В работе систематизированы теоретические основы LOP, включая её связь с проблемами ранжирования, </w:t>
      </w:r>
      <w:proofErr w:type="spellStart"/>
      <w:r w:rsidRPr="00F34093">
        <w:rPr>
          <w:color w:val="000000" w:themeColor="text1"/>
        </w:rPr>
        <w:t>графовыми</w:t>
      </w:r>
      <w:proofErr w:type="spellEnd"/>
      <w:r w:rsidRPr="00F34093">
        <w:rPr>
          <w:color w:val="000000" w:themeColor="text1"/>
        </w:rPr>
        <w:t xml:space="preserve"> моделями и матричными представлениями.</w:t>
      </w:r>
    </w:p>
    <w:p w14:paraId="5A780514" w14:textId="3F980DDD" w:rsidR="00AE60A0" w:rsidRPr="00F34093" w:rsidRDefault="00AE60A0" w:rsidP="007343EB">
      <w:pPr>
        <w:pStyle w:val="TimesNewRoman14"/>
        <w:rPr>
          <w:color w:val="000000" w:themeColor="text1"/>
        </w:rPr>
      </w:pPr>
      <w:r w:rsidRPr="00F34093">
        <w:rPr>
          <w:color w:val="000000" w:themeColor="text1"/>
        </w:rPr>
        <w:t xml:space="preserve">Сравнительный анализ методов решения продемонстрировал, что </w:t>
      </w:r>
      <w:r w:rsidR="00856901">
        <w:rPr>
          <w:color w:val="000000" w:themeColor="text1"/>
        </w:rPr>
        <w:t>эвристики эффективны для малых размерностей, а</w:t>
      </w:r>
      <w:r w:rsidRPr="00F34093">
        <w:rPr>
          <w:color w:val="000000" w:themeColor="text1"/>
        </w:rPr>
        <w:t xml:space="preserve"> </w:t>
      </w:r>
      <w:proofErr w:type="spellStart"/>
      <w:r w:rsidRPr="00F34093">
        <w:rPr>
          <w:color w:val="000000" w:themeColor="text1"/>
        </w:rPr>
        <w:t>метаэвристики</w:t>
      </w:r>
      <w:proofErr w:type="spellEnd"/>
      <w:r w:rsidRPr="00F34093">
        <w:rPr>
          <w:color w:val="000000" w:themeColor="text1"/>
        </w:rPr>
        <w:t xml:space="preserve"> позволяют находить приближённые решения для задач с большими данными. Это особенно актуально в контексте современных вызовов, связанных с обработкой Big Data и интеграцией LOP в системы искусственного интеллекта.</w:t>
      </w:r>
    </w:p>
    <w:p w14:paraId="649011FD" w14:textId="5B7DCCAF" w:rsidR="00AE60A0" w:rsidRPr="007F09F3" w:rsidRDefault="00AE60A0" w:rsidP="007343EB">
      <w:pPr>
        <w:pStyle w:val="TimesNewRoman14"/>
        <w:rPr>
          <w:color w:val="000000" w:themeColor="text1"/>
          <w:lang w:val="en-US"/>
        </w:rPr>
      </w:pPr>
      <w:r w:rsidRPr="00F34093">
        <w:rPr>
          <w:color w:val="000000" w:themeColor="text1"/>
        </w:rPr>
        <w:t xml:space="preserve">Результаты исследования подчёркивают, что выбор метода решения LOP должен учитывать не только вычислительную сложность, но и специфику данных. </w:t>
      </w:r>
    </w:p>
    <w:p w14:paraId="0BD6E6A2" w14:textId="0326E4F1" w:rsidR="00AE60A0" w:rsidRPr="00F34093" w:rsidRDefault="00AE60A0" w:rsidP="007343EB">
      <w:pPr>
        <w:pStyle w:val="TimesNewRoman14"/>
        <w:rPr>
          <w:color w:val="000000" w:themeColor="text1"/>
        </w:rPr>
      </w:pPr>
      <w:r w:rsidRPr="00F34093">
        <w:rPr>
          <w:color w:val="000000" w:themeColor="text1"/>
        </w:rPr>
        <w:lastRenderedPageBreak/>
        <w:t>Перспективным направлением дальнейших исследований является разработка гибридных алгоритмов, сочетающих преимущества точных и приближённых методов, а также адаптация LOP для работы с динамическими данными в реальном времени. Это позволит расширить применение задачи в таких актуальных сферах, как анализ социальных сетей, управление цепями поставок и персонализированная медицина.</w:t>
      </w:r>
    </w:p>
    <w:p w14:paraId="038EEFC0" w14:textId="4E5A8ED8" w:rsidR="00AE60A0" w:rsidRPr="00F34093" w:rsidRDefault="00AE60A0" w:rsidP="007343EB">
      <w:pPr>
        <w:pStyle w:val="TimesNewRoman14"/>
        <w:rPr>
          <w:color w:val="000000" w:themeColor="text1"/>
        </w:rPr>
      </w:pPr>
      <w:r w:rsidRPr="00F34093">
        <w:rPr>
          <w:color w:val="000000" w:themeColor="text1"/>
        </w:rPr>
        <w:t>Таким образом, LOP остаётся важным инструментом для решения сложных оптимизационных задач, а её изучение способствует развитию как теоретической информатики, так и прикладных наук.</w:t>
      </w:r>
    </w:p>
    <w:p w14:paraId="781AFB7A" w14:textId="3E2E793F" w:rsidR="00A06E6A" w:rsidRPr="00F34093" w:rsidRDefault="00A06E6A" w:rsidP="00A06E6A">
      <w:pPr>
        <w:rPr>
          <w:rFonts w:ascii="Times New Roman" w:hAnsi="Times New Roman" w:cs="Times New Roman"/>
          <w:bCs/>
          <w:color w:val="000000" w:themeColor="text1"/>
          <w:sz w:val="28"/>
          <w:szCs w:val="32"/>
        </w:rPr>
      </w:pPr>
      <w:r w:rsidRPr="00F34093">
        <w:rPr>
          <w:color w:val="000000" w:themeColor="text1"/>
        </w:rPr>
        <w:br w:type="page"/>
      </w:r>
    </w:p>
    <w:p w14:paraId="0EB1DACF" w14:textId="7B48DE12" w:rsidR="00DB5048" w:rsidRPr="00F34093" w:rsidRDefault="00373660" w:rsidP="006E1C85">
      <w:pPr>
        <w:pStyle w:val="subheader"/>
        <w:numPr>
          <w:ilvl w:val="0"/>
          <w:numId w:val="0"/>
        </w:numPr>
        <w:rPr>
          <w:rFonts w:eastAsia="Times New Roman"/>
          <w:color w:val="000000" w:themeColor="text1"/>
          <w:lang w:val="ru-RU"/>
        </w:rPr>
      </w:pPr>
      <w:bookmarkStart w:id="79" w:name="_Toc199949292"/>
      <w:bookmarkStart w:id="80" w:name="_Toc200058221"/>
      <w:r w:rsidRPr="00F34093">
        <w:rPr>
          <w:rFonts w:eastAsia="Times New Roman"/>
          <w:color w:val="000000" w:themeColor="text1"/>
        </w:rPr>
        <w:lastRenderedPageBreak/>
        <w:t>СПИСОК</w:t>
      </w:r>
      <w:r w:rsidRPr="00F34093">
        <w:rPr>
          <w:rFonts w:eastAsia="Times New Roman"/>
          <w:color w:val="000000" w:themeColor="text1"/>
          <w:lang w:val="ru-RU"/>
        </w:rPr>
        <w:t xml:space="preserve"> ИСПОЛЬЗОВАННЫХ</w:t>
      </w:r>
      <w:r w:rsidRPr="00F34093">
        <w:rPr>
          <w:rFonts w:eastAsia="Times New Roman"/>
          <w:color w:val="000000" w:themeColor="text1"/>
        </w:rPr>
        <w:t xml:space="preserve"> </w:t>
      </w:r>
      <w:r w:rsidRPr="00F34093">
        <w:rPr>
          <w:rFonts w:eastAsia="Times New Roman"/>
          <w:color w:val="000000" w:themeColor="text1"/>
          <w:lang w:val="ru-RU"/>
        </w:rPr>
        <w:t>ИСТОЧНИКОВ</w:t>
      </w:r>
      <w:bookmarkEnd w:id="79"/>
      <w:bookmarkEnd w:id="80"/>
    </w:p>
    <w:p w14:paraId="706E91D5" w14:textId="31F4001E" w:rsidR="000A7D4C" w:rsidRPr="00ED7779" w:rsidRDefault="00DB5048" w:rsidP="003B5E4F">
      <w:pPr>
        <w:pStyle w:val="TimesNewRoman14"/>
        <w:numPr>
          <w:ilvl w:val="0"/>
          <w:numId w:val="43"/>
        </w:numPr>
        <w:rPr>
          <w:szCs w:val="28"/>
        </w:rPr>
      </w:pPr>
      <w:r w:rsidRPr="000A7D4C">
        <w:rPr>
          <w:szCs w:val="28"/>
        </w:rPr>
        <w:t>Статья</w:t>
      </w:r>
      <w:r w:rsidRPr="00ED7779">
        <w:rPr>
          <w:szCs w:val="28"/>
        </w:rPr>
        <w:t xml:space="preserve"> </w:t>
      </w:r>
      <w:r w:rsidRPr="000A7D4C">
        <w:rPr>
          <w:szCs w:val="28"/>
        </w:rPr>
        <w:t>с</w:t>
      </w:r>
      <w:r w:rsidRPr="00ED7779">
        <w:rPr>
          <w:szCs w:val="28"/>
        </w:rPr>
        <w:t xml:space="preserve"> </w:t>
      </w:r>
      <w:r w:rsidRPr="000A7D4C">
        <w:rPr>
          <w:szCs w:val="28"/>
        </w:rPr>
        <w:t>сайта</w:t>
      </w:r>
      <w:r w:rsidRPr="00ED7779">
        <w:rPr>
          <w:szCs w:val="28"/>
        </w:rPr>
        <w:t xml:space="preserve">: </w:t>
      </w:r>
      <w:r w:rsidRPr="000A7D4C">
        <w:rPr>
          <w:szCs w:val="28"/>
          <w:lang w:val="en-US"/>
        </w:rPr>
        <w:t>Fabio</w:t>
      </w:r>
      <w:r w:rsidRPr="00ED7779">
        <w:rPr>
          <w:szCs w:val="28"/>
        </w:rPr>
        <w:t xml:space="preserve"> </w:t>
      </w:r>
      <w:r w:rsidRPr="000A7D4C">
        <w:rPr>
          <w:szCs w:val="28"/>
          <w:lang w:val="en-US"/>
        </w:rPr>
        <w:t>Duarte</w:t>
      </w:r>
      <w:r w:rsidRPr="00ED7779">
        <w:rPr>
          <w:szCs w:val="28"/>
        </w:rPr>
        <w:t xml:space="preserve"> </w:t>
      </w:r>
      <w:r w:rsidRPr="000A7D4C">
        <w:rPr>
          <w:szCs w:val="28"/>
          <w:lang w:val="en-US"/>
        </w:rPr>
        <w:t>Amount</w:t>
      </w:r>
      <w:r w:rsidRPr="00ED7779">
        <w:rPr>
          <w:szCs w:val="28"/>
        </w:rPr>
        <w:t xml:space="preserve"> </w:t>
      </w:r>
      <w:r w:rsidRPr="000A7D4C">
        <w:rPr>
          <w:szCs w:val="28"/>
          <w:lang w:val="en-US"/>
        </w:rPr>
        <w:t>of</w:t>
      </w:r>
      <w:r w:rsidRPr="00ED7779">
        <w:rPr>
          <w:szCs w:val="28"/>
        </w:rPr>
        <w:t xml:space="preserve"> </w:t>
      </w:r>
      <w:r w:rsidRPr="000A7D4C">
        <w:rPr>
          <w:szCs w:val="28"/>
          <w:lang w:val="en-US"/>
        </w:rPr>
        <w:t>Data</w:t>
      </w:r>
      <w:r w:rsidRPr="00ED7779">
        <w:rPr>
          <w:szCs w:val="28"/>
        </w:rPr>
        <w:t xml:space="preserve"> </w:t>
      </w:r>
      <w:r w:rsidRPr="000A7D4C">
        <w:rPr>
          <w:szCs w:val="28"/>
          <w:lang w:val="en-US"/>
        </w:rPr>
        <w:t>Created</w:t>
      </w:r>
      <w:r w:rsidRPr="00ED7779">
        <w:rPr>
          <w:szCs w:val="28"/>
        </w:rPr>
        <w:t xml:space="preserve"> </w:t>
      </w:r>
      <w:r w:rsidRPr="000A7D4C">
        <w:rPr>
          <w:szCs w:val="28"/>
          <w:lang w:val="en-US"/>
        </w:rPr>
        <w:t>Daily</w:t>
      </w:r>
      <w:r w:rsidRPr="00ED7779">
        <w:rPr>
          <w:szCs w:val="28"/>
        </w:rPr>
        <w:t xml:space="preserve"> (2025) [</w:t>
      </w:r>
      <w:r w:rsidRPr="000A7D4C">
        <w:rPr>
          <w:szCs w:val="28"/>
        </w:rPr>
        <w:t>электронный</w:t>
      </w:r>
      <w:r w:rsidRPr="00ED7779">
        <w:rPr>
          <w:szCs w:val="28"/>
        </w:rPr>
        <w:t xml:space="preserve"> </w:t>
      </w:r>
      <w:r w:rsidRPr="000A7D4C">
        <w:rPr>
          <w:szCs w:val="28"/>
        </w:rPr>
        <w:t>ресурс</w:t>
      </w:r>
      <w:r w:rsidRPr="00ED7779">
        <w:rPr>
          <w:szCs w:val="28"/>
        </w:rPr>
        <w:t xml:space="preserve">] // </w:t>
      </w:r>
      <w:proofErr w:type="spellStart"/>
      <w:r w:rsidRPr="000A7D4C">
        <w:rPr>
          <w:szCs w:val="28"/>
          <w:lang w:val="en-US"/>
        </w:rPr>
        <w:t>explodingtopics</w:t>
      </w:r>
      <w:proofErr w:type="spellEnd"/>
      <w:r w:rsidRPr="00ED7779">
        <w:rPr>
          <w:szCs w:val="28"/>
        </w:rPr>
        <w:t xml:space="preserve"> </w:t>
      </w:r>
      <w:r w:rsidRPr="000A7D4C">
        <w:rPr>
          <w:szCs w:val="28"/>
          <w:lang w:val="en-US"/>
        </w:rPr>
        <w:t>URL</w:t>
      </w:r>
      <w:r w:rsidRPr="00ED7779">
        <w:rPr>
          <w:szCs w:val="28"/>
        </w:rPr>
        <w:t xml:space="preserve">: </w:t>
      </w:r>
      <w:hyperlink r:id="rId33">
        <w:r w:rsidRPr="000A7D4C">
          <w:rPr>
            <w:szCs w:val="28"/>
            <w:u w:val="single"/>
            <w:lang w:val="en-US"/>
          </w:rPr>
          <w:t>https</w:t>
        </w:r>
        <w:r w:rsidRPr="00ED7779">
          <w:rPr>
            <w:szCs w:val="28"/>
            <w:u w:val="single"/>
          </w:rPr>
          <w:t>://</w:t>
        </w:r>
        <w:proofErr w:type="spellStart"/>
        <w:r w:rsidRPr="000A7D4C">
          <w:rPr>
            <w:szCs w:val="28"/>
            <w:u w:val="single"/>
            <w:lang w:val="en-US"/>
          </w:rPr>
          <w:t>explodingtopics</w:t>
        </w:r>
        <w:proofErr w:type="spellEnd"/>
        <w:r w:rsidRPr="00ED7779">
          <w:rPr>
            <w:szCs w:val="28"/>
            <w:u w:val="single"/>
          </w:rPr>
          <w:t>.</w:t>
        </w:r>
        <w:r w:rsidRPr="000A7D4C">
          <w:rPr>
            <w:szCs w:val="28"/>
            <w:u w:val="single"/>
            <w:lang w:val="en-US"/>
          </w:rPr>
          <w:t>com</w:t>
        </w:r>
        <w:r w:rsidRPr="00ED7779">
          <w:rPr>
            <w:szCs w:val="28"/>
            <w:u w:val="single"/>
          </w:rPr>
          <w:t>/</w:t>
        </w:r>
        <w:r w:rsidRPr="000A7D4C">
          <w:rPr>
            <w:szCs w:val="28"/>
            <w:u w:val="single"/>
            <w:lang w:val="en-US"/>
          </w:rPr>
          <w:t>blog</w:t>
        </w:r>
        <w:r w:rsidRPr="00ED7779">
          <w:rPr>
            <w:szCs w:val="28"/>
            <w:u w:val="single"/>
          </w:rPr>
          <w:t>/</w:t>
        </w:r>
        <w:r w:rsidRPr="000A7D4C">
          <w:rPr>
            <w:szCs w:val="28"/>
            <w:u w:val="single"/>
            <w:lang w:val="en-US"/>
          </w:rPr>
          <w:t>data</w:t>
        </w:r>
        <w:r w:rsidRPr="00ED7779">
          <w:rPr>
            <w:szCs w:val="28"/>
            <w:u w:val="single"/>
          </w:rPr>
          <w:t>-</w:t>
        </w:r>
        <w:r w:rsidRPr="000A7D4C">
          <w:rPr>
            <w:szCs w:val="28"/>
            <w:u w:val="single"/>
            <w:lang w:val="en-US"/>
          </w:rPr>
          <w:t>generated</w:t>
        </w:r>
        <w:r w:rsidRPr="00ED7779">
          <w:rPr>
            <w:szCs w:val="28"/>
            <w:u w:val="single"/>
          </w:rPr>
          <w:t>-</w:t>
        </w:r>
        <w:r w:rsidRPr="000A7D4C">
          <w:rPr>
            <w:szCs w:val="28"/>
            <w:u w:val="single"/>
            <w:lang w:val="en-US"/>
          </w:rPr>
          <w:t>per</w:t>
        </w:r>
        <w:r w:rsidRPr="00ED7779">
          <w:rPr>
            <w:szCs w:val="28"/>
            <w:u w:val="single"/>
          </w:rPr>
          <w:t>-</w:t>
        </w:r>
        <w:r w:rsidRPr="000A7D4C">
          <w:rPr>
            <w:szCs w:val="28"/>
            <w:u w:val="single"/>
            <w:lang w:val="en-US"/>
          </w:rPr>
          <w:t>day</w:t>
        </w:r>
      </w:hyperlink>
      <w:r w:rsidRPr="00ED7779">
        <w:rPr>
          <w:szCs w:val="28"/>
        </w:rPr>
        <w:t xml:space="preserve">  (</w:t>
      </w:r>
      <w:r w:rsidRPr="000A7D4C">
        <w:rPr>
          <w:szCs w:val="28"/>
        </w:rPr>
        <w:t>дата</w:t>
      </w:r>
      <w:r w:rsidRPr="00ED7779">
        <w:rPr>
          <w:szCs w:val="28"/>
        </w:rPr>
        <w:t xml:space="preserve"> </w:t>
      </w:r>
      <w:r w:rsidRPr="000A7D4C">
        <w:rPr>
          <w:szCs w:val="28"/>
        </w:rPr>
        <w:t>обращения</w:t>
      </w:r>
      <w:r w:rsidRPr="00ED7779">
        <w:rPr>
          <w:szCs w:val="28"/>
        </w:rPr>
        <w:t>: 06.05.2025)</w:t>
      </w:r>
    </w:p>
    <w:p w14:paraId="78B5410F" w14:textId="7D4606BC" w:rsidR="000A7D4C" w:rsidRPr="000861D2" w:rsidRDefault="000A7D4C" w:rsidP="003B5E4F">
      <w:pPr>
        <w:pStyle w:val="TimesNewRoman14"/>
        <w:numPr>
          <w:ilvl w:val="0"/>
          <w:numId w:val="43"/>
        </w:numPr>
        <w:rPr>
          <w:szCs w:val="28"/>
          <w:lang w:val="en-US"/>
        </w:rPr>
      </w:pPr>
      <w:r w:rsidRPr="000A7D4C">
        <w:rPr>
          <w:color w:val="222222"/>
          <w:szCs w:val="28"/>
          <w:shd w:val="clear" w:color="auto" w:fill="FFFFFF"/>
          <w:lang w:val="en-US"/>
        </w:rPr>
        <w:t xml:space="preserve">Lewis H. R. Michael R. </w:t>
      </w:r>
      <w:r w:rsidRPr="000A7D4C">
        <w:rPr>
          <w:color w:val="222222"/>
          <w:szCs w:val="28"/>
          <w:shd w:val="clear" w:color="auto" w:fill="FFFFFF"/>
        </w:rPr>
        <w:t>Π</w:t>
      </w:r>
      <w:proofErr w:type="spellStart"/>
      <w:r w:rsidRPr="000A7D4C">
        <w:rPr>
          <w:color w:val="222222"/>
          <w:szCs w:val="28"/>
          <w:shd w:val="clear" w:color="auto" w:fill="FFFFFF"/>
          <w:lang w:val="en-US"/>
        </w:rPr>
        <w:t>Garey</w:t>
      </w:r>
      <w:proofErr w:type="spellEnd"/>
      <w:r w:rsidRPr="000A7D4C">
        <w:rPr>
          <w:color w:val="222222"/>
          <w:szCs w:val="28"/>
          <w:shd w:val="clear" w:color="auto" w:fill="FFFFFF"/>
          <w:lang w:val="en-US"/>
        </w:rPr>
        <w:t xml:space="preserve"> and David S. Johnson. Computers and intractability. A guide to the theory of NP-completeness. WH Freeman and Company, San Francisco1979, x+ 338 pp //The Journal of Symbolic Logic. – 1983. – </w:t>
      </w:r>
      <w:r w:rsidRPr="000A7D4C">
        <w:rPr>
          <w:color w:val="222222"/>
          <w:szCs w:val="28"/>
          <w:shd w:val="clear" w:color="auto" w:fill="FFFFFF"/>
        </w:rPr>
        <w:t>Т</w:t>
      </w:r>
      <w:r w:rsidRPr="000A7D4C">
        <w:rPr>
          <w:color w:val="222222"/>
          <w:szCs w:val="28"/>
          <w:shd w:val="clear" w:color="auto" w:fill="FFFFFF"/>
          <w:lang w:val="en-US"/>
        </w:rPr>
        <w:t xml:space="preserve">. 48. – №. </w:t>
      </w:r>
      <w:r w:rsidRPr="000A7D4C">
        <w:rPr>
          <w:color w:val="222222"/>
          <w:szCs w:val="28"/>
          <w:shd w:val="clear" w:color="auto" w:fill="FFFFFF"/>
        </w:rPr>
        <w:t>2. – С. 498-500.</w:t>
      </w:r>
    </w:p>
    <w:p w14:paraId="027D5183" w14:textId="49C9C518" w:rsidR="000861D2" w:rsidRDefault="000861D2" w:rsidP="003B5E4F">
      <w:pPr>
        <w:pStyle w:val="TimesNewRoman14"/>
        <w:numPr>
          <w:ilvl w:val="0"/>
          <w:numId w:val="43"/>
        </w:numPr>
        <w:rPr>
          <w:szCs w:val="28"/>
          <w:lang w:val="en-US"/>
        </w:rPr>
      </w:pPr>
      <w:proofErr w:type="spellStart"/>
      <w:r w:rsidRPr="000861D2">
        <w:rPr>
          <w:szCs w:val="28"/>
          <w:lang w:val="en-US"/>
        </w:rPr>
        <w:t>Ruddiman</w:t>
      </w:r>
      <w:proofErr w:type="spellEnd"/>
      <w:r w:rsidRPr="000861D2">
        <w:rPr>
          <w:szCs w:val="28"/>
          <w:lang w:val="en-US"/>
        </w:rPr>
        <w:t xml:space="preserve"> W. F., Glover L. K. Vertical mixing of ice-rafted volcanic ash in North Atlantic sediments //Geological Society of America Bulletin. – 1972. – Т. 83. – №. 9. – С. 2817-2836.</w:t>
      </w:r>
    </w:p>
    <w:p w14:paraId="5C9B0115" w14:textId="0AAD4038" w:rsidR="00DC1978" w:rsidRDefault="00DC1978" w:rsidP="003B5E4F">
      <w:pPr>
        <w:pStyle w:val="TimesNewRoman14"/>
        <w:numPr>
          <w:ilvl w:val="0"/>
          <w:numId w:val="43"/>
        </w:numPr>
        <w:rPr>
          <w:szCs w:val="28"/>
          <w:lang w:val="en-US"/>
        </w:rPr>
      </w:pPr>
      <w:r w:rsidRPr="00DC1978">
        <w:rPr>
          <w:szCs w:val="28"/>
          <w:lang w:val="en-US"/>
        </w:rPr>
        <w:t>Leontief W. W., Leontief W. Input-output economics: Oxford University Press on Demand. – 1986.</w:t>
      </w:r>
    </w:p>
    <w:p w14:paraId="33855F17" w14:textId="1E4E8043" w:rsidR="006B3302" w:rsidRDefault="006B3302" w:rsidP="003B5E4F">
      <w:pPr>
        <w:pStyle w:val="TimesNewRoman14"/>
        <w:numPr>
          <w:ilvl w:val="0"/>
          <w:numId w:val="43"/>
        </w:numPr>
        <w:rPr>
          <w:szCs w:val="28"/>
          <w:lang w:val="en-US"/>
        </w:rPr>
      </w:pPr>
      <w:r w:rsidRPr="006B3302">
        <w:rPr>
          <w:szCs w:val="28"/>
          <w:lang w:val="en-US"/>
        </w:rPr>
        <w:t xml:space="preserve">Charon I., </w:t>
      </w:r>
      <w:proofErr w:type="spellStart"/>
      <w:r w:rsidRPr="006B3302">
        <w:rPr>
          <w:szCs w:val="28"/>
          <w:lang w:val="en-US"/>
        </w:rPr>
        <w:t>Hudry</w:t>
      </w:r>
      <w:proofErr w:type="spellEnd"/>
      <w:r w:rsidRPr="006B3302">
        <w:rPr>
          <w:szCs w:val="28"/>
          <w:lang w:val="en-US"/>
        </w:rPr>
        <w:t xml:space="preserve"> O., </w:t>
      </w:r>
      <w:proofErr w:type="spellStart"/>
      <w:r w:rsidRPr="006B3302">
        <w:rPr>
          <w:szCs w:val="28"/>
          <w:lang w:val="en-US"/>
        </w:rPr>
        <w:t>Lobstein</w:t>
      </w:r>
      <w:proofErr w:type="spellEnd"/>
      <w:r w:rsidRPr="006B3302">
        <w:rPr>
          <w:szCs w:val="28"/>
          <w:lang w:val="en-US"/>
        </w:rPr>
        <w:t xml:space="preserve"> A. Extremal cardinalities for identifying and locating-dominating codes in graphs //Discrete mathematics. – 2007. – Т. 307. – №. 3-5. – С. 356-366.</w:t>
      </w:r>
    </w:p>
    <w:p w14:paraId="449B4070" w14:textId="2755E1A8" w:rsidR="00D90721" w:rsidRPr="000A7D4C" w:rsidRDefault="00D90721" w:rsidP="003B5E4F">
      <w:pPr>
        <w:pStyle w:val="TimesNewRoman14"/>
        <w:numPr>
          <w:ilvl w:val="0"/>
          <w:numId w:val="43"/>
        </w:numPr>
        <w:rPr>
          <w:szCs w:val="28"/>
          <w:lang w:val="en-US"/>
        </w:rPr>
      </w:pPr>
      <w:proofErr w:type="spellStart"/>
      <w:r w:rsidRPr="00D90721">
        <w:rPr>
          <w:szCs w:val="28"/>
          <w:lang w:val="en-US"/>
        </w:rPr>
        <w:t>Tromble</w:t>
      </w:r>
      <w:proofErr w:type="spellEnd"/>
      <w:r w:rsidRPr="00D90721">
        <w:rPr>
          <w:szCs w:val="28"/>
          <w:lang w:val="en-US"/>
        </w:rPr>
        <w:t xml:space="preserve"> R., Eisner J. Learning linear ordering problems for better translation //Proceedings of the 2009 conference on empirical methods in natural language processing. – 2009. – С. 1007-1016.</w:t>
      </w:r>
    </w:p>
    <w:p w14:paraId="77B7A072" w14:textId="77777777" w:rsidR="00DB5048" w:rsidRPr="000A7D4C" w:rsidRDefault="00DB5048" w:rsidP="003B5E4F">
      <w:pPr>
        <w:pStyle w:val="TimesNewRoman14"/>
        <w:numPr>
          <w:ilvl w:val="0"/>
          <w:numId w:val="43"/>
        </w:numPr>
        <w:rPr>
          <w:lang w:val="en-US"/>
        </w:rPr>
      </w:pPr>
      <w:r w:rsidRPr="00F34093">
        <w:rPr>
          <w:lang w:val="en-US"/>
        </w:rPr>
        <w:t xml:space="preserve">Aparicio J., </w:t>
      </w:r>
      <w:proofErr w:type="spellStart"/>
      <w:r w:rsidRPr="00F34093">
        <w:rPr>
          <w:lang w:val="en-US"/>
        </w:rPr>
        <w:t>Landete</w:t>
      </w:r>
      <w:proofErr w:type="spellEnd"/>
      <w:r w:rsidRPr="00F34093">
        <w:rPr>
          <w:lang w:val="en-US"/>
        </w:rPr>
        <w:t xml:space="preserve"> M., Monge J. F. A linear ordering problem of sets //Annals of Operations Research. – 2020. – </w:t>
      </w:r>
      <w:r w:rsidRPr="00F34093">
        <w:t>Т</w:t>
      </w:r>
      <w:r w:rsidRPr="00F34093">
        <w:rPr>
          <w:lang w:val="en-US"/>
        </w:rPr>
        <w:t xml:space="preserve">. 288. – №. </w:t>
      </w:r>
      <w:r w:rsidRPr="000A7D4C">
        <w:rPr>
          <w:lang w:val="en-US"/>
        </w:rPr>
        <w:t xml:space="preserve">1. – </w:t>
      </w:r>
      <w:r w:rsidRPr="00F34093">
        <w:t>С</w:t>
      </w:r>
      <w:r w:rsidRPr="000A7D4C">
        <w:rPr>
          <w:lang w:val="en-US"/>
        </w:rPr>
        <w:t xml:space="preserve">. 45-64. </w:t>
      </w:r>
      <w:r w:rsidRPr="000A7D4C">
        <w:rPr>
          <w:lang w:val="en-US"/>
        </w:rPr>
        <w:tab/>
      </w:r>
    </w:p>
    <w:p w14:paraId="5A931C97" w14:textId="77777777" w:rsidR="00DB5048" w:rsidRPr="00F34093" w:rsidRDefault="00DB5048" w:rsidP="003B5E4F">
      <w:pPr>
        <w:pStyle w:val="TimesNewRoman14"/>
        <w:numPr>
          <w:ilvl w:val="0"/>
          <w:numId w:val="43"/>
        </w:numPr>
        <w:rPr>
          <w:lang w:val="en-US"/>
        </w:rPr>
      </w:pPr>
      <w:r w:rsidRPr="00F34093">
        <w:rPr>
          <w:lang w:val="en-US"/>
        </w:rPr>
        <w:t xml:space="preserve">Cameron T. R., </w:t>
      </w:r>
      <w:proofErr w:type="spellStart"/>
      <w:r w:rsidRPr="00F34093">
        <w:rPr>
          <w:lang w:val="en-US"/>
        </w:rPr>
        <w:t>Charmot</w:t>
      </w:r>
      <w:proofErr w:type="spellEnd"/>
      <w:r w:rsidRPr="00F34093">
        <w:rPr>
          <w:lang w:val="en-US"/>
        </w:rPr>
        <w:t xml:space="preserve"> S., </w:t>
      </w:r>
      <w:proofErr w:type="spellStart"/>
      <w:r w:rsidRPr="00F34093">
        <w:rPr>
          <w:lang w:val="en-US"/>
        </w:rPr>
        <w:t>Pulaj</w:t>
      </w:r>
      <w:proofErr w:type="spellEnd"/>
      <w:r w:rsidRPr="00F34093">
        <w:rPr>
          <w:lang w:val="en-US"/>
        </w:rPr>
        <w:t xml:space="preserve"> J. On the linear ordering problem and the </w:t>
      </w:r>
      <w:proofErr w:type="spellStart"/>
      <w:r w:rsidRPr="00F34093">
        <w:rPr>
          <w:lang w:val="en-US"/>
        </w:rPr>
        <w:t>rankability</w:t>
      </w:r>
      <w:proofErr w:type="spellEnd"/>
      <w:r w:rsidRPr="00F34093">
        <w:rPr>
          <w:lang w:val="en-US"/>
        </w:rPr>
        <w:t xml:space="preserve"> of data //</w:t>
      </w:r>
      <w:proofErr w:type="spellStart"/>
      <w:r w:rsidRPr="00F34093">
        <w:rPr>
          <w:lang w:val="en-US"/>
        </w:rPr>
        <w:t>arXiv</w:t>
      </w:r>
      <w:proofErr w:type="spellEnd"/>
      <w:r w:rsidRPr="00F34093">
        <w:rPr>
          <w:lang w:val="en-US"/>
        </w:rPr>
        <w:t xml:space="preserve"> preprint arXiv:2104.05816. – 2021.</w:t>
      </w:r>
    </w:p>
    <w:p w14:paraId="58BCAB57" w14:textId="4E74F5A8" w:rsidR="00DB5048" w:rsidRDefault="00DB5048" w:rsidP="003B5E4F">
      <w:pPr>
        <w:pStyle w:val="TimesNewRoman14"/>
        <w:numPr>
          <w:ilvl w:val="0"/>
          <w:numId w:val="43"/>
        </w:numPr>
        <w:rPr>
          <w:lang w:val="en-US"/>
        </w:rPr>
      </w:pPr>
      <w:r w:rsidRPr="00F34093">
        <w:rPr>
          <w:lang w:val="en-US"/>
        </w:rPr>
        <w:t xml:space="preserve">Alcaraz J. et al. The linear ordering problem with clusters: a new partial ranking //Top. – 2020. – </w:t>
      </w:r>
      <w:r w:rsidRPr="00F34093">
        <w:t>Т</w:t>
      </w:r>
      <w:r w:rsidRPr="00F34093">
        <w:rPr>
          <w:lang w:val="en-US"/>
        </w:rPr>
        <w:t xml:space="preserve">. 28. – </w:t>
      </w:r>
      <w:r w:rsidRPr="00F34093">
        <w:t>С</w:t>
      </w:r>
      <w:r w:rsidRPr="00F34093">
        <w:rPr>
          <w:lang w:val="en-US"/>
        </w:rPr>
        <w:t>. 646-671.</w:t>
      </w:r>
    </w:p>
    <w:p w14:paraId="78010ADD" w14:textId="75203E57" w:rsidR="000F3BAE" w:rsidRDefault="000F3BAE" w:rsidP="003B5E4F">
      <w:pPr>
        <w:pStyle w:val="TimesNewRoman14"/>
        <w:numPr>
          <w:ilvl w:val="0"/>
          <w:numId w:val="43"/>
        </w:numPr>
        <w:rPr>
          <w:lang w:val="en-US"/>
        </w:rPr>
      </w:pPr>
      <w:proofErr w:type="spellStart"/>
      <w:r w:rsidRPr="000F3BAE">
        <w:rPr>
          <w:lang w:val="en-US"/>
        </w:rPr>
        <w:t>Grötschel</w:t>
      </w:r>
      <w:proofErr w:type="spellEnd"/>
      <w:r w:rsidRPr="000F3BAE">
        <w:rPr>
          <w:lang w:val="en-US"/>
        </w:rPr>
        <w:t xml:space="preserve"> M., </w:t>
      </w:r>
      <w:proofErr w:type="spellStart"/>
      <w:r w:rsidRPr="000F3BAE">
        <w:rPr>
          <w:lang w:val="en-US"/>
        </w:rPr>
        <w:t>Jünger</w:t>
      </w:r>
      <w:proofErr w:type="spellEnd"/>
      <w:r w:rsidRPr="000F3BAE">
        <w:rPr>
          <w:lang w:val="en-US"/>
        </w:rPr>
        <w:t xml:space="preserve"> M., </w:t>
      </w:r>
      <w:proofErr w:type="spellStart"/>
      <w:r w:rsidRPr="000F3BAE">
        <w:rPr>
          <w:lang w:val="en-US"/>
        </w:rPr>
        <w:t>Reinelt</w:t>
      </w:r>
      <w:proofErr w:type="spellEnd"/>
      <w:r w:rsidRPr="000F3BAE">
        <w:rPr>
          <w:lang w:val="en-US"/>
        </w:rPr>
        <w:t xml:space="preserve"> G. Optimal triangulation of large </w:t>
      </w:r>
      <w:proofErr w:type="gramStart"/>
      <w:r w:rsidRPr="000F3BAE">
        <w:rPr>
          <w:lang w:val="en-US"/>
        </w:rPr>
        <w:t>real world</w:t>
      </w:r>
      <w:proofErr w:type="gramEnd"/>
      <w:r w:rsidRPr="000F3BAE">
        <w:rPr>
          <w:lang w:val="en-US"/>
        </w:rPr>
        <w:t xml:space="preserve"> input-output matrices //</w:t>
      </w:r>
      <w:proofErr w:type="spellStart"/>
      <w:r w:rsidRPr="000F3BAE">
        <w:rPr>
          <w:lang w:val="en-US"/>
        </w:rPr>
        <w:t>Statistische</w:t>
      </w:r>
      <w:proofErr w:type="spellEnd"/>
      <w:r w:rsidRPr="000F3BAE">
        <w:rPr>
          <w:lang w:val="en-US"/>
        </w:rPr>
        <w:t xml:space="preserve"> </w:t>
      </w:r>
      <w:proofErr w:type="spellStart"/>
      <w:r w:rsidRPr="000F3BAE">
        <w:rPr>
          <w:lang w:val="en-US"/>
        </w:rPr>
        <w:t>Hefte</w:t>
      </w:r>
      <w:proofErr w:type="spellEnd"/>
      <w:r w:rsidRPr="000F3BAE">
        <w:rPr>
          <w:lang w:val="en-US"/>
        </w:rPr>
        <w:t>. – 1983. – Т. 25. – №. 1. – С. 261-295.</w:t>
      </w:r>
    </w:p>
    <w:p w14:paraId="7104816B" w14:textId="19F2C050" w:rsidR="002D341A" w:rsidRDefault="002D341A" w:rsidP="003B5E4F">
      <w:pPr>
        <w:pStyle w:val="TimesNewRoman14"/>
        <w:numPr>
          <w:ilvl w:val="0"/>
          <w:numId w:val="43"/>
        </w:numPr>
        <w:rPr>
          <w:lang w:val="en-US"/>
        </w:rPr>
      </w:pPr>
      <w:r w:rsidRPr="002D341A">
        <w:rPr>
          <w:lang w:val="en-US"/>
        </w:rPr>
        <w:t xml:space="preserve">Martí R., </w:t>
      </w:r>
      <w:proofErr w:type="spellStart"/>
      <w:r w:rsidRPr="002D341A">
        <w:rPr>
          <w:lang w:val="en-US"/>
        </w:rPr>
        <w:t>Reinelt</w:t>
      </w:r>
      <w:proofErr w:type="spellEnd"/>
      <w:r w:rsidRPr="002D341A">
        <w:rPr>
          <w:lang w:val="en-US"/>
        </w:rPr>
        <w:t xml:space="preserve"> G. The linear ordering problem: exact and heuristic methods in combinatorial optimization. – Springer Science &amp; Business Media, 2011. – Т. 175.</w:t>
      </w:r>
    </w:p>
    <w:p w14:paraId="10C879E8" w14:textId="43A19428" w:rsidR="00784D4B" w:rsidRDefault="00784D4B" w:rsidP="003B5E4F">
      <w:pPr>
        <w:pStyle w:val="TimesNewRoman14"/>
        <w:numPr>
          <w:ilvl w:val="0"/>
          <w:numId w:val="43"/>
        </w:numPr>
        <w:rPr>
          <w:lang w:val="en-US"/>
        </w:rPr>
      </w:pPr>
      <w:proofErr w:type="spellStart"/>
      <w:r w:rsidRPr="00784D4B">
        <w:rPr>
          <w:lang w:val="en-US"/>
        </w:rPr>
        <w:lastRenderedPageBreak/>
        <w:t>Charbit</w:t>
      </w:r>
      <w:proofErr w:type="spellEnd"/>
      <w:r w:rsidRPr="00784D4B">
        <w:rPr>
          <w:lang w:val="en-US"/>
        </w:rPr>
        <w:t xml:space="preserve"> P., </w:t>
      </w:r>
      <w:proofErr w:type="spellStart"/>
      <w:r w:rsidRPr="00784D4B">
        <w:rPr>
          <w:lang w:val="en-US"/>
        </w:rPr>
        <w:t>Thomassé</w:t>
      </w:r>
      <w:proofErr w:type="spellEnd"/>
      <w:r w:rsidRPr="00784D4B">
        <w:rPr>
          <w:lang w:val="en-US"/>
        </w:rPr>
        <w:t xml:space="preserve"> S., Yeo A. The minimum feedback arc set problem is NP-hard for tournaments //Combinatorics, Probability and Computing. – 2007. – Т. 16. – №. 1. – С. 1-4.</w:t>
      </w:r>
    </w:p>
    <w:p w14:paraId="57DBDBB8" w14:textId="4C1497DE" w:rsidR="00784D4B" w:rsidRDefault="00784D4B" w:rsidP="003B5E4F">
      <w:pPr>
        <w:pStyle w:val="TimesNewRoman14"/>
        <w:numPr>
          <w:ilvl w:val="0"/>
          <w:numId w:val="43"/>
        </w:numPr>
        <w:rPr>
          <w:lang w:val="en-US"/>
        </w:rPr>
      </w:pPr>
      <w:proofErr w:type="spellStart"/>
      <w:r w:rsidRPr="00784D4B">
        <w:rPr>
          <w:lang w:val="en-US"/>
        </w:rPr>
        <w:t>Grötschel</w:t>
      </w:r>
      <w:proofErr w:type="spellEnd"/>
      <w:r w:rsidRPr="00784D4B">
        <w:rPr>
          <w:lang w:val="en-US"/>
        </w:rPr>
        <w:t xml:space="preserve"> M., </w:t>
      </w:r>
      <w:proofErr w:type="spellStart"/>
      <w:r w:rsidRPr="00784D4B">
        <w:rPr>
          <w:lang w:val="en-US"/>
        </w:rPr>
        <w:t>Jünger</w:t>
      </w:r>
      <w:proofErr w:type="spellEnd"/>
      <w:r w:rsidRPr="00784D4B">
        <w:rPr>
          <w:lang w:val="en-US"/>
        </w:rPr>
        <w:t xml:space="preserve"> M., </w:t>
      </w:r>
      <w:proofErr w:type="spellStart"/>
      <w:r w:rsidRPr="00784D4B">
        <w:rPr>
          <w:lang w:val="en-US"/>
        </w:rPr>
        <w:t>Reinelt</w:t>
      </w:r>
      <w:proofErr w:type="spellEnd"/>
      <w:r w:rsidRPr="00784D4B">
        <w:rPr>
          <w:lang w:val="en-US"/>
        </w:rPr>
        <w:t xml:space="preserve"> G. A cutting plane algorithm for the linear ordering problem //Operations research. – 1984. – Т. 32. – №. 6. – С. 1195-1220.</w:t>
      </w:r>
    </w:p>
    <w:p w14:paraId="4D1302DA" w14:textId="64BC9EEA" w:rsidR="001508F2" w:rsidRDefault="001508F2" w:rsidP="003B5E4F">
      <w:pPr>
        <w:pStyle w:val="TimesNewRoman14"/>
        <w:numPr>
          <w:ilvl w:val="0"/>
          <w:numId w:val="43"/>
        </w:numPr>
        <w:rPr>
          <w:lang w:val="en-US"/>
        </w:rPr>
      </w:pPr>
      <w:proofErr w:type="spellStart"/>
      <w:r w:rsidRPr="001508F2">
        <w:rPr>
          <w:lang w:val="en-US"/>
        </w:rPr>
        <w:t>Ceberio</w:t>
      </w:r>
      <w:proofErr w:type="spellEnd"/>
      <w:r w:rsidRPr="001508F2">
        <w:rPr>
          <w:lang w:val="en-US"/>
        </w:rPr>
        <w:t xml:space="preserve"> J., </w:t>
      </w:r>
      <w:proofErr w:type="spellStart"/>
      <w:r w:rsidRPr="001508F2">
        <w:rPr>
          <w:lang w:val="en-US"/>
        </w:rPr>
        <w:t>Mendiburu</w:t>
      </w:r>
      <w:proofErr w:type="spellEnd"/>
      <w:r w:rsidRPr="001508F2">
        <w:rPr>
          <w:lang w:val="en-US"/>
        </w:rPr>
        <w:t xml:space="preserve"> A., Lozano J. A. The linear ordering problem revisited //European Journal of Operational Research. – 2015. – Т. 241. – №. 3. – С. 686-696.</w:t>
      </w:r>
    </w:p>
    <w:p w14:paraId="404B7B72" w14:textId="0798692B" w:rsidR="004052BC" w:rsidRDefault="008554EE" w:rsidP="003B5E4F">
      <w:pPr>
        <w:pStyle w:val="TimesNewRoman14"/>
        <w:numPr>
          <w:ilvl w:val="0"/>
          <w:numId w:val="43"/>
        </w:numPr>
        <w:rPr>
          <w:lang w:val="en-US"/>
        </w:rPr>
      </w:pPr>
      <w:r w:rsidRPr="008554EE">
        <w:rPr>
          <w:lang w:val="en-US"/>
        </w:rPr>
        <w:t>Kaas R. A branch and bound algorithm for the acyclic subgraph problem //European Journal of Operational Research. – 1981. – Т. 8. – №. 4. – С. 355-362.</w:t>
      </w:r>
      <w:r w:rsidRPr="008554EE">
        <w:rPr>
          <w:lang w:val="en-US"/>
        </w:rPr>
        <w:t xml:space="preserve"> </w:t>
      </w:r>
      <w:proofErr w:type="spellStart"/>
      <w:r w:rsidR="004052BC">
        <w:rPr>
          <w:lang w:val="en-US"/>
        </w:rPr>
        <w:t>Asdf</w:t>
      </w:r>
      <w:proofErr w:type="spellEnd"/>
    </w:p>
    <w:p w14:paraId="0E42E8F7" w14:textId="01F84589" w:rsidR="004052BC" w:rsidRDefault="008C28ED" w:rsidP="003B5E4F">
      <w:pPr>
        <w:pStyle w:val="TimesNewRoman14"/>
        <w:numPr>
          <w:ilvl w:val="0"/>
          <w:numId w:val="43"/>
        </w:numPr>
        <w:rPr>
          <w:lang w:val="en-US"/>
        </w:rPr>
      </w:pPr>
      <w:r w:rsidRPr="008C28ED">
        <w:rPr>
          <w:lang w:val="en-US"/>
        </w:rPr>
        <w:t xml:space="preserve">Mitchell J. E., Borchers B. Solving linear ordering problems with a combined interior point/simplex cutting plane algorithm //High performance optimization. – Boston, </w:t>
      </w:r>
      <w:proofErr w:type="gramStart"/>
      <w:r w:rsidRPr="008C28ED">
        <w:rPr>
          <w:lang w:val="en-US"/>
        </w:rPr>
        <w:t>MA :</w:t>
      </w:r>
      <w:proofErr w:type="gramEnd"/>
      <w:r w:rsidRPr="008C28ED">
        <w:rPr>
          <w:lang w:val="en-US"/>
        </w:rPr>
        <w:t xml:space="preserve"> Springer US, 2000. – С. 349-366.</w:t>
      </w:r>
    </w:p>
    <w:p w14:paraId="1E162DFE" w14:textId="0CB2E735" w:rsidR="004052BC" w:rsidRDefault="002F091E" w:rsidP="003B5E4F">
      <w:pPr>
        <w:pStyle w:val="TimesNewRoman14"/>
        <w:numPr>
          <w:ilvl w:val="0"/>
          <w:numId w:val="43"/>
        </w:numPr>
        <w:rPr>
          <w:lang w:val="en-US"/>
        </w:rPr>
      </w:pPr>
      <w:r w:rsidRPr="002F091E">
        <w:rPr>
          <w:lang w:val="en-US"/>
        </w:rPr>
        <w:t xml:space="preserve">Becker O. Das </w:t>
      </w:r>
      <w:proofErr w:type="spellStart"/>
      <w:r w:rsidRPr="002F091E">
        <w:rPr>
          <w:lang w:val="en-US"/>
        </w:rPr>
        <w:t>helmstädtersche</w:t>
      </w:r>
      <w:proofErr w:type="spellEnd"/>
      <w:r w:rsidRPr="002F091E">
        <w:rPr>
          <w:lang w:val="en-US"/>
        </w:rPr>
        <w:t xml:space="preserve"> </w:t>
      </w:r>
      <w:proofErr w:type="spellStart"/>
      <w:r w:rsidRPr="002F091E">
        <w:rPr>
          <w:lang w:val="en-US"/>
        </w:rPr>
        <w:t>reihenfolgeproblem</w:t>
      </w:r>
      <w:proofErr w:type="spellEnd"/>
      <w:r w:rsidRPr="002F091E">
        <w:rPr>
          <w:lang w:val="en-US"/>
        </w:rPr>
        <w:t xml:space="preserve">—die </w:t>
      </w:r>
      <w:proofErr w:type="spellStart"/>
      <w:r w:rsidRPr="002F091E">
        <w:rPr>
          <w:lang w:val="en-US"/>
        </w:rPr>
        <w:t>effizienz</w:t>
      </w:r>
      <w:proofErr w:type="spellEnd"/>
      <w:r w:rsidRPr="002F091E">
        <w:rPr>
          <w:lang w:val="en-US"/>
        </w:rPr>
        <w:t xml:space="preserve"> </w:t>
      </w:r>
      <w:proofErr w:type="spellStart"/>
      <w:r w:rsidRPr="002F091E">
        <w:rPr>
          <w:lang w:val="en-US"/>
        </w:rPr>
        <w:t>verschiedener</w:t>
      </w:r>
      <w:proofErr w:type="spellEnd"/>
      <w:r w:rsidRPr="002F091E">
        <w:rPr>
          <w:lang w:val="en-US"/>
        </w:rPr>
        <w:t xml:space="preserve"> </w:t>
      </w:r>
      <w:proofErr w:type="spellStart"/>
      <w:r w:rsidRPr="002F091E">
        <w:rPr>
          <w:lang w:val="en-US"/>
        </w:rPr>
        <w:t>näherungsverfahren</w:t>
      </w:r>
      <w:proofErr w:type="spellEnd"/>
      <w:r w:rsidRPr="002F091E">
        <w:rPr>
          <w:lang w:val="en-US"/>
        </w:rPr>
        <w:t xml:space="preserve"> //Computer uses in the Social Sciences, </w:t>
      </w:r>
      <w:proofErr w:type="spellStart"/>
      <w:r w:rsidRPr="002F091E">
        <w:rPr>
          <w:lang w:val="en-US"/>
        </w:rPr>
        <w:t>Berichteiner</w:t>
      </w:r>
      <w:proofErr w:type="spellEnd"/>
      <w:r w:rsidRPr="002F091E">
        <w:rPr>
          <w:lang w:val="en-US"/>
        </w:rPr>
        <w:t xml:space="preserve"> Working Conference. – 1967.</w:t>
      </w:r>
    </w:p>
    <w:p w14:paraId="49E52C21" w14:textId="77777777" w:rsidR="002F091E" w:rsidRDefault="002F091E" w:rsidP="002F091E">
      <w:pPr>
        <w:pStyle w:val="TimesNewRoman14"/>
        <w:numPr>
          <w:ilvl w:val="0"/>
          <w:numId w:val="43"/>
        </w:numPr>
        <w:rPr>
          <w:lang w:val="en-US"/>
        </w:rPr>
      </w:pPr>
      <w:proofErr w:type="spellStart"/>
      <w:r w:rsidRPr="00390B38">
        <w:rPr>
          <w:lang w:val="en-US"/>
        </w:rPr>
        <w:t>Schiavinotto</w:t>
      </w:r>
      <w:proofErr w:type="spellEnd"/>
      <w:r w:rsidRPr="00390B38">
        <w:rPr>
          <w:lang w:val="en-US"/>
        </w:rPr>
        <w:t xml:space="preserve"> T., </w:t>
      </w:r>
      <w:proofErr w:type="spellStart"/>
      <w:r w:rsidRPr="00390B38">
        <w:rPr>
          <w:lang w:val="en-US"/>
        </w:rPr>
        <w:t>Stützle</w:t>
      </w:r>
      <w:proofErr w:type="spellEnd"/>
      <w:r w:rsidRPr="00390B38">
        <w:rPr>
          <w:lang w:val="en-US"/>
        </w:rPr>
        <w:t xml:space="preserve"> T. The linear ordering problem: Instances, search space analysis and algorithms //Journal of Mathematical Modelling and Algorithms. – 2004. – Т. 3. – С. 367-402.</w:t>
      </w:r>
    </w:p>
    <w:p w14:paraId="34C2AAAB" w14:textId="5439EA29" w:rsidR="004052BC" w:rsidRPr="005A3132" w:rsidRDefault="004052BC" w:rsidP="005A3132">
      <w:pPr>
        <w:pStyle w:val="TimesNewRoman14"/>
        <w:numPr>
          <w:ilvl w:val="0"/>
          <w:numId w:val="43"/>
        </w:numPr>
        <w:rPr>
          <w:lang w:val="en-US"/>
        </w:rPr>
      </w:pPr>
      <w:r w:rsidRPr="005A3132">
        <w:rPr>
          <w:lang w:val="en-US"/>
        </w:rPr>
        <w:t>Glover F., Laguna M. Tabu search. – Springer US, 1998. – С. 2093-2229.</w:t>
      </w:r>
    </w:p>
    <w:p w14:paraId="4CD91470" w14:textId="6FB089A4" w:rsidR="00390B38" w:rsidRDefault="00390B38" w:rsidP="003B5E4F">
      <w:pPr>
        <w:pStyle w:val="TimesNewRoman14"/>
        <w:numPr>
          <w:ilvl w:val="0"/>
          <w:numId w:val="43"/>
        </w:numPr>
        <w:rPr>
          <w:lang w:val="en-US"/>
        </w:rPr>
      </w:pPr>
      <w:r w:rsidRPr="00390B38">
        <w:rPr>
          <w:lang w:val="en-US"/>
        </w:rPr>
        <w:t>Campos V. et al. An experimental evaluation of a scatter search for the linear ordering problem //Journal of Global Optimization. – 2001. – Т. 21. – С. 397-414.</w:t>
      </w:r>
    </w:p>
    <w:p w14:paraId="629D52C9" w14:textId="16D157F1" w:rsidR="009D6523" w:rsidRDefault="009D6523" w:rsidP="003B5E4F">
      <w:pPr>
        <w:pStyle w:val="TimesNewRoman14"/>
        <w:numPr>
          <w:ilvl w:val="0"/>
          <w:numId w:val="43"/>
        </w:numPr>
        <w:rPr>
          <w:lang w:val="en-US"/>
        </w:rPr>
      </w:pPr>
      <w:r w:rsidRPr="009D6523">
        <w:rPr>
          <w:lang w:val="en-US"/>
        </w:rPr>
        <w:t>Dueck G. New optimization heuristics: The great deluge algorithm and the record-to-record travel //Journal of Computational physics. – 1993. – Т. 104. – №. 1. – С. 86-92.</w:t>
      </w:r>
    </w:p>
    <w:p w14:paraId="013FA78F" w14:textId="069BDCAB" w:rsidR="00E25BD3" w:rsidRPr="00F34093" w:rsidRDefault="00E25BD3">
      <w:pPr>
        <w:rPr>
          <w:rFonts w:ascii="Times New Roman" w:hAnsi="Times New Roman" w:cs="Times New Roman"/>
          <w:bCs/>
          <w:color w:val="000000" w:themeColor="text1"/>
          <w:sz w:val="28"/>
          <w:szCs w:val="32"/>
          <w:lang w:val="en-US"/>
        </w:rPr>
      </w:pPr>
      <w:r w:rsidRPr="00F34093">
        <w:rPr>
          <w:color w:val="000000" w:themeColor="text1"/>
          <w:lang w:val="en-US"/>
        </w:rPr>
        <w:br w:type="page"/>
      </w:r>
    </w:p>
    <w:p w14:paraId="246D4704" w14:textId="4ED10A81" w:rsidR="009F4EA8" w:rsidRDefault="00E25BD3" w:rsidP="00E25BD3">
      <w:pPr>
        <w:pStyle w:val="subheader"/>
        <w:numPr>
          <w:ilvl w:val="0"/>
          <w:numId w:val="0"/>
        </w:numPr>
        <w:rPr>
          <w:color w:val="000000" w:themeColor="text1"/>
          <w:lang w:val="ru-RU"/>
        </w:rPr>
      </w:pPr>
      <w:bookmarkStart w:id="81" w:name="_Toc200058222"/>
      <w:r w:rsidRPr="00F34093">
        <w:rPr>
          <w:color w:val="000000" w:themeColor="text1"/>
          <w:lang w:val="ru-RU"/>
        </w:rPr>
        <w:lastRenderedPageBreak/>
        <w:t>ПРИЛОЖЕНИЕ</w:t>
      </w:r>
      <w:r w:rsidRPr="00390B38">
        <w:rPr>
          <w:color w:val="000000" w:themeColor="text1"/>
        </w:rPr>
        <w:t xml:space="preserve"> </w:t>
      </w:r>
      <w:r w:rsidRPr="00F34093">
        <w:rPr>
          <w:color w:val="000000" w:themeColor="text1"/>
          <w:lang w:val="ru-RU"/>
        </w:rPr>
        <w:t>А</w:t>
      </w:r>
      <w:bookmarkEnd w:id="81"/>
    </w:p>
    <w:p w14:paraId="448CE66E" w14:textId="08EF414A" w:rsidR="002A7762" w:rsidRDefault="002A7762" w:rsidP="002A7762">
      <w:pPr>
        <w:pStyle w:val="TimesNewRoman14"/>
      </w:pPr>
      <w:r>
        <w:t>Графическая часть выпускной квалификационной работы содержит:</w:t>
      </w:r>
    </w:p>
    <w:p w14:paraId="5DA87465" w14:textId="3D236D2C" w:rsidR="002A7762" w:rsidRDefault="002A7762" w:rsidP="002A7762">
      <w:pPr>
        <w:pStyle w:val="TimesNewRoman14"/>
        <w:numPr>
          <w:ilvl w:val="0"/>
          <w:numId w:val="50"/>
        </w:numPr>
      </w:pPr>
      <w:r>
        <w:t>Цели работы;</w:t>
      </w:r>
    </w:p>
    <w:p w14:paraId="3EC948B8" w14:textId="1320188A" w:rsidR="002A7762" w:rsidRDefault="002A7762" w:rsidP="002A7762">
      <w:pPr>
        <w:pStyle w:val="TimesNewRoman14"/>
        <w:numPr>
          <w:ilvl w:val="0"/>
          <w:numId w:val="50"/>
        </w:numPr>
      </w:pPr>
      <w:r>
        <w:t>Постановки задачи;</w:t>
      </w:r>
    </w:p>
    <w:p w14:paraId="7587749B" w14:textId="515A1AA8" w:rsidR="002A7762" w:rsidRDefault="002A7762" w:rsidP="002A7762">
      <w:pPr>
        <w:pStyle w:val="TimesNewRoman14"/>
        <w:numPr>
          <w:ilvl w:val="0"/>
          <w:numId w:val="50"/>
        </w:numPr>
      </w:pPr>
      <w:r>
        <w:t>Приложения задачи;</w:t>
      </w:r>
    </w:p>
    <w:p w14:paraId="6D58F664" w14:textId="3DA110B4" w:rsidR="002A7762" w:rsidRDefault="002A7762" w:rsidP="002A7762">
      <w:pPr>
        <w:pStyle w:val="TimesNewRoman14"/>
        <w:numPr>
          <w:ilvl w:val="0"/>
          <w:numId w:val="50"/>
        </w:numPr>
      </w:pPr>
      <w:r>
        <w:t>Обзор жадных методов решения задачи линейного упорядочения;</w:t>
      </w:r>
    </w:p>
    <w:p w14:paraId="226482DA" w14:textId="670AA480" w:rsidR="002A7762" w:rsidRDefault="002A7762" w:rsidP="002A7762">
      <w:pPr>
        <w:pStyle w:val="TimesNewRoman14"/>
        <w:numPr>
          <w:ilvl w:val="0"/>
          <w:numId w:val="50"/>
        </w:numPr>
      </w:pPr>
      <w:r>
        <w:t>Обзор методов локального поиска;</w:t>
      </w:r>
    </w:p>
    <w:p w14:paraId="5D84B25A" w14:textId="1E55BDE9" w:rsidR="002A7762" w:rsidRDefault="002A7762" w:rsidP="002A7762">
      <w:pPr>
        <w:pStyle w:val="TimesNewRoman14"/>
        <w:numPr>
          <w:ilvl w:val="0"/>
          <w:numId w:val="50"/>
        </w:numPr>
      </w:pPr>
      <w:r>
        <w:t>Обзор метода великого потопа;</w:t>
      </w:r>
    </w:p>
    <w:p w14:paraId="3F006E38" w14:textId="5A634D57" w:rsidR="002A7762" w:rsidRDefault="002A7762" w:rsidP="002A7762">
      <w:pPr>
        <w:pStyle w:val="TimesNewRoman14"/>
        <w:numPr>
          <w:ilvl w:val="0"/>
          <w:numId w:val="50"/>
        </w:numPr>
      </w:pPr>
      <w:r>
        <w:t>Архитектуру программного комплекса;</w:t>
      </w:r>
    </w:p>
    <w:p w14:paraId="5F632032" w14:textId="2E9AD733" w:rsidR="002A7762" w:rsidRDefault="002A7762" w:rsidP="002A7762">
      <w:pPr>
        <w:pStyle w:val="TimesNewRoman14"/>
        <w:numPr>
          <w:ilvl w:val="0"/>
          <w:numId w:val="50"/>
        </w:numPr>
      </w:pPr>
      <w:r>
        <w:t>Обзор бенчмарков;</w:t>
      </w:r>
    </w:p>
    <w:p w14:paraId="3B8B44BB" w14:textId="053E9C25" w:rsidR="002A7762" w:rsidRDefault="002A7762" w:rsidP="002A7762">
      <w:pPr>
        <w:pStyle w:val="TimesNewRoman14"/>
        <w:numPr>
          <w:ilvl w:val="0"/>
          <w:numId w:val="50"/>
        </w:numPr>
      </w:pPr>
      <w:r>
        <w:t>Анализ обобщённых результатов;</w:t>
      </w:r>
    </w:p>
    <w:p w14:paraId="293B9071" w14:textId="4DF8D809" w:rsidR="002A7762" w:rsidRDefault="002A7762" w:rsidP="002A7762">
      <w:pPr>
        <w:pStyle w:val="TimesNewRoman14"/>
        <w:numPr>
          <w:ilvl w:val="0"/>
          <w:numId w:val="50"/>
        </w:numPr>
      </w:pPr>
      <w:r>
        <w:t xml:space="preserve">Анализ результатов на </w:t>
      </w:r>
      <w:proofErr w:type="spellStart"/>
      <w:r>
        <w:t>датасетах</w:t>
      </w:r>
      <w:proofErr w:type="spellEnd"/>
      <w:r>
        <w:t xml:space="preserve"> </w:t>
      </w:r>
      <w:r>
        <w:rPr>
          <w:lang w:val="en-US"/>
        </w:rPr>
        <w:t>MB</w:t>
      </w:r>
      <w:r w:rsidRPr="002A7762">
        <w:t xml:space="preserve"> </w:t>
      </w:r>
      <w:r>
        <w:t xml:space="preserve">и </w:t>
      </w:r>
      <w:r>
        <w:rPr>
          <w:lang w:val="en-US"/>
        </w:rPr>
        <w:t>SGB</w:t>
      </w:r>
      <w:r>
        <w:t>;</w:t>
      </w:r>
    </w:p>
    <w:p w14:paraId="269313FD" w14:textId="5E84ABA2" w:rsidR="002A7762" w:rsidRPr="002A7762" w:rsidRDefault="002A7762" w:rsidP="002A7762">
      <w:pPr>
        <w:pStyle w:val="TimesNewRoman14"/>
        <w:numPr>
          <w:ilvl w:val="0"/>
          <w:numId w:val="50"/>
        </w:numPr>
      </w:pPr>
      <w:r>
        <w:t xml:space="preserve">Анализ результатов жадных методов на </w:t>
      </w:r>
      <w:proofErr w:type="spellStart"/>
      <w:r>
        <w:t>датасете</w:t>
      </w:r>
      <w:proofErr w:type="spellEnd"/>
      <w:r>
        <w:t xml:space="preserve"> </w:t>
      </w:r>
      <w:r>
        <w:rPr>
          <w:lang w:val="en-US"/>
        </w:rPr>
        <w:t>IO</w:t>
      </w:r>
      <w:r>
        <w:t>;</w:t>
      </w:r>
    </w:p>
    <w:p w14:paraId="72A9BABF" w14:textId="0B3DC377" w:rsidR="002A7762" w:rsidRPr="002A7762" w:rsidRDefault="002A7762" w:rsidP="002A7762">
      <w:pPr>
        <w:pStyle w:val="TimesNewRoman14"/>
        <w:numPr>
          <w:ilvl w:val="0"/>
          <w:numId w:val="50"/>
        </w:numPr>
      </w:pPr>
      <w:r>
        <w:t>Заключение.</w:t>
      </w:r>
    </w:p>
    <w:sectPr w:rsidR="002A7762" w:rsidRPr="002A7762" w:rsidSect="00D65A1A">
      <w:headerReference w:type="even" r:id="rId34"/>
      <w:headerReference w:type="default" r:id="rId35"/>
      <w:footerReference w:type="even" r:id="rId36"/>
      <w:footerReference w:type="default" r:id="rId37"/>
      <w:headerReference w:type="first" r:id="rId38"/>
      <w:footerReference w:type="first" r:id="rId39"/>
      <w:pgSz w:w="11906" w:h="16838"/>
      <w:pgMar w:top="1134" w:right="567" w:bottom="1134" w:left="1134"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566BF8" w14:textId="77777777" w:rsidR="000B3AA6" w:rsidRDefault="000B3AA6" w:rsidP="003C0EBA">
      <w:r>
        <w:separator/>
      </w:r>
    </w:p>
  </w:endnote>
  <w:endnote w:type="continuationSeparator" w:id="0">
    <w:p w14:paraId="5959A284" w14:textId="77777777" w:rsidR="000B3AA6" w:rsidRDefault="000B3AA6" w:rsidP="003C0EB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Calibri">
    <w:panose1 w:val="020F0502020204030204"/>
    <w:charset w:val="CC"/>
    <w:family w:val="swiss"/>
    <w:pitch w:val="variable"/>
    <w:sig w:usb0="E0002AFF" w:usb1="4000ACFF" w:usb2="00000001" w:usb3="00000000" w:csb0="000001FF" w:csb1="00000000"/>
  </w:font>
  <w:font w:name="Calibri Light">
    <w:panose1 w:val="020F0302020204030204"/>
    <w:charset w:val="CC"/>
    <w:family w:val="swiss"/>
    <w:pitch w:val="variable"/>
    <w:sig w:usb0="A0002AEF" w:usb1="4000207B" w:usb2="00000000" w:usb3="00000000" w:csb0="000001FF" w:csb1="00000000"/>
  </w:font>
  <w:font w:name="Cambria Math">
    <w:panose1 w:val="02040503050406030204"/>
    <w:charset w:val="CC"/>
    <w:family w:val="roman"/>
    <w:pitch w:val="variable"/>
    <w:sig w:usb0="E00006FF" w:usb1="420024FF" w:usb2="02000000" w:usb3="00000000" w:csb0="0000019F" w:csb1="00000000"/>
  </w:font>
  <w:font w:name="Segoe UI">
    <w:panose1 w:val="020B0502040204020203"/>
    <w:charset w:val="CC"/>
    <w:family w:val="swiss"/>
    <w:pitch w:val="variable"/>
    <w:sig w:usb0="E4002EFF" w:usb1="C000E47F" w:usb2="00000009" w:usb3="00000000" w:csb0="000001FF" w:csb1="00000000"/>
  </w:font>
  <w:font w:name="KaTeX_Math">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FACD1F" w14:textId="77777777" w:rsidR="000E7B66" w:rsidRDefault="000E7B66">
    <w:pPr>
      <w:pStyle w:val="a9"/>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4260702"/>
      <w:docPartObj>
        <w:docPartGallery w:val="Page Numbers (Bottom of Page)"/>
        <w:docPartUnique/>
      </w:docPartObj>
    </w:sdtPr>
    <w:sdtContent>
      <w:p w14:paraId="05419B56" w14:textId="532AE3A1" w:rsidR="000E7B66" w:rsidRDefault="007C14FA" w:rsidP="007C14FA">
        <w:pPr>
          <w:pStyle w:val="a9"/>
          <w:jc w:val="center"/>
        </w:pPr>
        <w:r>
          <w:fldChar w:fldCharType="begin"/>
        </w:r>
        <w:r>
          <w:instrText>PAGE   \* MERGEFORMAT</w:instrText>
        </w:r>
        <w:r>
          <w:fldChar w:fldCharType="separate"/>
        </w:r>
        <w:r>
          <w:t>2</w:t>
        </w:r>
        <w: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rPr>
      <w:id w:val="1046573391"/>
      <w:docPartObj>
        <w:docPartGallery w:val="Page Numbers (Bottom of Page)"/>
        <w:docPartUnique/>
      </w:docPartObj>
    </w:sdtPr>
    <w:sdtContent>
      <w:p w14:paraId="1ACD21A8" w14:textId="037661D0" w:rsidR="00000000" w:rsidRPr="000E7B66" w:rsidRDefault="000E7B66" w:rsidP="00D65A1A">
        <w:pPr>
          <w:pStyle w:val="a9"/>
          <w:jc w:val="center"/>
          <w:rPr>
            <w:rFonts w:ascii="Times New Roman" w:hAnsi="Times New Roman" w:cs="Times New Roman"/>
          </w:rPr>
        </w:pPr>
        <w:r w:rsidRPr="000E7B66">
          <w:rPr>
            <w:rFonts w:ascii="Times New Roman" w:hAnsi="Times New Roman" w:cs="Times New Roman"/>
          </w:rPr>
          <w:t xml:space="preserve">2025 </w:t>
        </w:r>
        <w:r w:rsidRPr="000E7B66">
          <w:rPr>
            <w:rFonts w:ascii="Times New Roman" w:hAnsi="Times New Roman" w:cs="Times New Roman"/>
            <w:i/>
            <w:iCs/>
          </w:rPr>
          <w:t>г</w:t>
        </w:r>
        <w:r w:rsidRPr="000E7B66">
          <w:rPr>
            <w:rFonts w:ascii="Times New Roman" w:hAnsi="Times New Roman" w:cs="Times New Roman"/>
          </w:rPr>
          <w:t>.</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C23A6C" w14:textId="77777777" w:rsidR="000B3AA6" w:rsidRDefault="000B3AA6" w:rsidP="003C0EBA">
      <w:r>
        <w:separator/>
      </w:r>
    </w:p>
  </w:footnote>
  <w:footnote w:type="continuationSeparator" w:id="0">
    <w:p w14:paraId="116EC326" w14:textId="77777777" w:rsidR="000B3AA6" w:rsidRDefault="000B3AA6" w:rsidP="003C0EB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7AA408" w14:textId="77777777" w:rsidR="000E7B66" w:rsidRDefault="000E7B66">
    <w:pPr>
      <w:pStyle w:val="a7"/>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69AE92" w14:textId="77777777" w:rsidR="00000000" w:rsidRDefault="000B3AA6"/>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175321" w14:textId="77777777" w:rsidR="000E7B66" w:rsidRDefault="000E7B66">
    <w:pPr>
      <w:pStyle w:val="a7"/>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3"/>
    <w:multiLevelType w:val="singleLevel"/>
    <w:tmpl w:val="00000003"/>
    <w:name w:val="WW8Num13"/>
    <w:lvl w:ilvl="0">
      <w:start w:val="1"/>
      <w:numFmt w:val="decimal"/>
      <w:lvlText w:val="%1)"/>
      <w:lvlJc w:val="left"/>
      <w:pPr>
        <w:tabs>
          <w:tab w:val="num" w:pos="0"/>
        </w:tabs>
        <w:ind w:left="720" w:hanging="360"/>
      </w:pPr>
      <w:rPr>
        <w:rFonts w:hint="default"/>
      </w:rPr>
    </w:lvl>
  </w:abstractNum>
  <w:abstractNum w:abstractNumId="1" w15:restartNumberingAfterBreak="0">
    <w:nsid w:val="017D54AF"/>
    <w:multiLevelType w:val="multilevel"/>
    <w:tmpl w:val="747E7CBE"/>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46548F9"/>
    <w:multiLevelType w:val="multilevel"/>
    <w:tmpl w:val="97C6067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79049A7"/>
    <w:multiLevelType w:val="multilevel"/>
    <w:tmpl w:val="E1589610"/>
    <w:lvl w:ilvl="0">
      <w:start w:val="1"/>
      <w:numFmt w:val="decimal"/>
      <w:lvlText w:val="%1."/>
      <w:lvlJc w:val="left"/>
      <w:pPr>
        <w:ind w:left="360" w:hanging="360"/>
      </w:pPr>
      <w:rPr>
        <w:rFonts w:hint="default"/>
        <w:b/>
        <w:bCs/>
        <w:sz w:val="28"/>
        <w:szCs w:val="28"/>
      </w:rPr>
    </w:lvl>
    <w:lvl w:ilvl="1">
      <w:start w:val="1"/>
      <w:numFmt w:val="lowerLetter"/>
      <w:lvlText w:val="%2)"/>
      <w:lvlJc w:val="left"/>
      <w:pPr>
        <w:ind w:left="720" w:hanging="360"/>
      </w:pPr>
      <w:rPr>
        <w:rFonts w:hint="default"/>
        <w:sz w:val="20"/>
      </w:rPr>
    </w:lvl>
    <w:lvl w:ilvl="2">
      <w:start w:val="1"/>
      <w:numFmt w:val="lowerRoman"/>
      <w:lvlText w:val="%3)"/>
      <w:lvlJc w:val="left"/>
      <w:pPr>
        <w:ind w:left="1080" w:hanging="360"/>
      </w:pPr>
      <w:rPr>
        <w:rFonts w:hint="default"/>
        <w:sz w:val="20"/>
      </w:rPr>
    </w:lvl>
    <w:lvl w:ilvl="3">
      <w:start w:val="1"/>
      <w:numFmt w:val="decimal"/>
      <w:lvlText w:val="(%4)"/>
      <w:lvlJc w:val="left"/>
      <w:pPr>
        <w:ind w:left="1440" w:hanging="360"/>
      </w:pPr>
      <w:rPr>
        <w:rFonts w:hint="default"/>
        <w:sz w:val="20"/>
      </w:rPr>
    </w:lvl>
    <w:lvl w:ilvl="4">
      <w:start w:val="1"/>
      <w:numFmt w:val="lowerLetter"/>
      <w:lvlText w:val="(%5)"/>
      <w:lvlJc w:val="left"/>
      <w:pPr>
        <w:ind w:left="1800" w:hanging="360"/>
      </w:pPr>
      <w:rPr>
        <w:rFonts w:hint="default"/>
        <w:sz w:val="20"/>
      </w:rPr>
    </w:lvl>
    <w:lvl w:ilvl="5">
      <w:start w:val="1"/>
      <w:numFmt w:val="lowerRoman"/>
      <w:lvlText w:val="(%6)"/>
      <w:lvlJc w:val="left"/>
      <w:pPr>
        <w:ind w:left="2160" w:hanging="360"/>
      </w:pPr>
      <w:rPr>
        <w:rFonts w:hint="default"/>
        <w:sz w:val="20"/>
      </w:rPr>
    </w:lvl>
    <w:lvl w:ilvl="6">
      <w:start w:val="1"/>
      <w:numFmt w:val="decimal"/>
      <w:lvlText w:val="%7."/>
      <w:lvlJc w:val="left"/>
      <w:pPr>
        <w:ind w:left="2520" w:hanging="360"/>
      </w:pPr>
      <w:rPr>
        <w:rFonts w:hint="default"/>
        <w:sz w:val="20"/>
      </w:rPr>
    </w:lvl>
    <w:lvl w:ilvl="7">
      <w:start w:val="1"/>
      <w:numFmt w:val="lowerLetter"/>
      <w:lvlText w:val="%8."/>
      <w:lvlJc w:val="left"/>
      <w:pPr>
        <w:ind w:left="2880" w:hanging="360"/>
      </w:pPr>
      <w:rPr>
        <w:rFonts w:hint="default"/>
        <w:sz w:val="20"/>
      </w:rPr>
    </w:lvl>
    <w:lvl w:ilvl="8">
      <w:start w:val="1"/>
      <w:numFmt w:val="lowerRoman"/>
      <w:lvlText w:val="%9."/>
      <w:lvlJc w:val="left"/>
      <w:pPr>
        <w:ind w:left="3240" w:hanging="360"/>
      </w:pPr>
      <w:rPr>
        <w:rFonts w:hint="default"/>
        <w:sz w:val="20"/>
      </w:rPr>
    </w:lvl>
  </w:abstractNum>
  <w:abstractNum w:abstractNumId="4" w15:restartNumberingAfterBreak="0">
    <w:nsid w:val="0F8F0350"/>
    <w:multiLevelType w:val="multilevel"/>
    <w:tmpl w:val="C47446F2"/>
    <w:lvl w:ilvl="0">
      <w:start w:val="1"/>
      <w:numFmt w:val="decimal"/>
      <w:lvlText w:val="%1."/>
      <w:lvlJc w:val="left"/>
      <w:pPr>
        <w:tabs>
          <w:tab w:val="num" w:pos="720"/>
        </w:tabs>
        <w:ind w:left="720" w:hanging="360"/>
      </w:pPr>
      <w:rPr>
        <w:b/>
        <w:bCs w:val="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1007117"/>
    <w:multiLevelType w:val="hybridMultilevel"/>
    <w:tmpl w:val="A718EBC0"/>
    <w:lvl w:ilvl="0" w:tplc="04190001">
      <w:start w:val="1"/>
      <w:numFmt w:val="bullet"/>
      <w:lvlText w:val=""/>
      <w:lvlJc w:val="left"/>
      <w:pPr>
        <w:ind w:left="1004"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6" w15:restartNumberingAfterBreak="0">
    <w:nsid w:val="11575964"/>
    <w:multiLevelType w:val="multilevel"/>
    <w:tmpl w:val="4A169DB6"/>
    <w:lvl w:ilvl="0">
      <w:start w:val="1"/>
      <w:numFmt w:val="decimal"/>
      <w:lvlText w:val="%1."/>
      <w:lvlJc w:val="left"/>
      <w:pPr>
        <w:ind w:left="360" w:hanging="360"/>
      </w:pPr>
      <w:rPr>
        <w:rFonts w:hint="default"/>
        <w:b/>
        <w:bCs w:val="0"/>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b/>
        <w:bCs w:val="0"/>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15:restartNumberingAfterBreak="0">
    <w:nsid w:val="13607D43"/>
    <w:multiLevelType w:val="multilevel"/>
    <w:tmpl w:val="CBC60882"/>
    <w:lvl w:ilvl="0">
      <w:start w:val="1"/>
      <w:numFmt w:val="decimal"/>
      <w:lvlText w:val="%1."/>
      <w:lvlJc w:val="left"/>
      <w:pPr>
        <w:tabs>
          <w:tab w:val="num" w:pos="720"/>
        </w:tabs>
        <w:ind w:left="720" w:hanging="360"/>
      </w:pPr>
      <w:rPr>
        <w:b/>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A9D28BE"/>
    <w:multiLevelType w:val="hybridMultilevel"/>
    <w:tmpl w:val="3D02E51C"/>
    <w:lvl w:ilvl="0" w:tplc="04190001">
      <w:start w:val="1"/>
      <w:numFmt w:val="bullet"/>
      <w:lvlText w:val=""/>
      <w:lvlJc w:val="left"/>
      <w:pPr>
        <w:ind w:left="720" w:hanging="360"/>
      </w:pPr>
      <w:rPr>
        <w:rFonts w:ascii="Symbol" w:hAnsi="Symbol" w:hint="default"/>
      </w:rPr>
    </w:lvl>
    <w:lvl w:ilvl="1" w:tplc="04190001">
      <w:start w:val="1"/>
      <w:numFmt w:val="bullet"/>
      <w:lvlText w:val=""/>
      <w:lvlJc w:val="left"/>
      <w:pPr>
        <w:ind w:left="1440" w:hanging="360"/>
      </w:pPr>
      <w:rPr>
        <w:rFonts w:ascii="Symbol" w:hAnsi="Symbol" w:hint="default"/>
      </w:rPr>
    </w:lvl>
    <w:lvl w:ilvl="2" w:tplc="04190005">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1BBE0987"/>
    <w:multiLevelType w:val="multilevel"/>
    <w:tmpl w:val="CB226FFE"/>
    <w:lvl w:ilvl="0">
      <w:start w:val="1"/>
      <w:numFmt w:val="decimal"/>
      <w:lvlText w:val="%1."/>
      <w:lvlJc w:val="left"/>
      <w:pPr>
        <w:tabs>
          <w:tab w:val="num" w:pos="720"/>
        </w:tabs>
        <w:ind w:left="720" w:hanging="360"/>
      </w:pPr>
      <w:rPr>
        <w:rFonts w:hint="default"/>
        <w:b w:val="0"/>
        <w:bCs/>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C3B33AD"/>
    <w:multiLevelType w:val="hybridMultilevel"/>
    <w:tmpl w:val="83A0212E"/>
    <w:lvl w:ilvl="0" w:tplc="A282C256">
      <w:start w:val="1"/>
      <w:numFmt w:val="decimal"/>
      <w:lvlText w:val="%1."/>
      <w:lvlJc w:val="left"/>
      <w:pPr>
        <w:ind w:left="1004" w:hanging="360"/>
      </w:pPr>
    </w:lvl>
    <w:lvl w:ilvl="1" w:tplc="04190019" w:tentative="1">
      <w:start w:val="1"/>
      <w:numFmt w:val="lowerLetter"/>
      <w:lvlText w:val="%2."/>
      <w:lvlJc w:val="left"/>
      <w:pPr>
        <w:ind w:left="1724" w:hanging="360"/>
      </w:pPr>
    </w:lvl>
    <w:lvl w:ilvl="2" w:tplc="0419001B" w:tentative="1">
      <w:start w:val="1"/>
      <w:numFmt w:val="lowerRoman"/>
      <w:lvlText w:val="%3."/>
      <w:lvlJc w:val="right"/>
      <w:pPr>
        <w:ind w:left="2444" w:hanging="180"/>
      </w:pPr>
    </w:lvl>
    <w:lvl w:ilvl="3" w:tplc="0419000F" w:tentative="1">
      <w:start w:val="1"/>
      <w:numFmt w:val="decimal"/>
      <w:lvlText w:val="%4."/>
      <w:lvlJc w:val="left"/>
      <w:pPr>
        <w:ind w:left="3164" w:hanging="360"/>
      </w:pPr>
    </w:lvl>
    <w:lvl w:ilvl="4" w:tplc="04190019" w:tentative="1">
      <w:start w:val="1"/>
      <w:numFmt w:val="lowerLetter"/>
      <w:lvlText w:val="%5."/>
      <w:lvlJc w:val="left"/>
      <w:pPr>
        <w:ind w:left="3884" w:hanging="360"/>
      </w:pPr>
    </w:lvl>
    <w:lvl w:ilvl="5" w:tplc="0419001B" w:tentative="1">
      <w:start w:val="1"/>
      <w:numFmt w:val="lowerRoman"/>
      <w:lvlText w:val="%6."/>
      <w:lvlJc w:val="right"/>
      <w:pPr>
        <w:ind w:left="4604" w:hanging="180"/>
      </w:pPr>
    </w:lvl>
    <w:lvl w:ilvl="6" w:tplc="0419000F" w:tentative="1">
      <w:start w:val="1"/>
      <w:numFmt w:val="decimal"/>
      <w:lvlText w:val="%7."/>
      <w:lvlJc w:val="left"/>
      <w:pPr>
        <w:ind w:left="5324" w:hanging="360"/>
      </w:pPr>
    </w:lvl>
    <w:lvl w:ilvl="7" w:tplc="04190019" w:tentative="1">
      <w:start w:val="1"/>
      <w:numFmt w:val="lowerLetter"/>
      <w:lvlText w:val="%8."/>
      <w:lvlJc w:val="left"/>
      <w:pPr>
        <w:ind w:left="6044" w:hanging="360"/>
      </w:pPr>
    </w:lvl>
    <w:lvl w:ilvl="8" w:tplc="0419001B" w:tentative="1">
      <w:start w:val="1"/>
      <w:numFmt w:val="lowerRoman"/>
      <w:lvlText w:val="%9."/>
      <w:lvlJc w:val="right"/>
      <w:pPr>
        <w:ind w:left="6764" w:hanging="180"/>
      </w:pPr>
    </w:lvl>
  </w:abstractNum>
  <w:abstractNum w:abstractNumId="11" w15:restartNumberingAfterBreak="0">
    <w:nsid w:val="1D6560C8"/>
    <w:multiLevelType w:val="hybridMultilevel"/>
    <w:tmpl w:val="24C855C0"/>
    <w:lvl w:ilvl="0" w:tplc="04190001">
      <w:start w:val="1"/>
      <w:numFmt w:val="bullet"/>
      <w:lvlText w:val=""/>
      <w:lvlJc w:val="left"/>
      <w:pPr>
        <w:ind w:left="1004"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12" w15:restartNumberingAfterBreak="0">
    <w:nsid w:val="1F8862FE"/>
    <w:multiLevelType w:val="multilevel"/>
    <w:tmpl w:val="CB226FFE"/>
    <w:lvl w:ilvl="0">
      <w:start w:val="1"/>
      <w:numFmt w:val="decimal"/>
      <w:lvlText w:val="%1."/>
      <w:lvlJc w:val="left"/>
      <w:pPr>
        <w:tabs>
          <w:tab w:val="num" w:pos="720"/>
        </w:tabs>
        <w:ind w:left="720" w:hanging="360"/>
      </w:pPr>
      <w:rPr>
        <w:rFonts w:hint="default"/>
        <w:b w:val="0"/>
        <w:bCs/>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07E48A8"/>
    <w:multiLevelType w:val="multilevel"/>
    <w:tmpl w:val="3AE0FF40"/>
    <w:lvl w:ilvl="0">
      <w:start w:val="3"/>
      <w:numFmt w:val="decimal"/>
      <w:lvlText w:val="%1."/>
      <w:lvlJc w:val="left"/>
      <w:pPr>
        <w:ind w:left="360" w:hanging="360"/>
      </w:pPr>
      <w:rPr>
        <w:rFonts w:hint="default"/>
        <w:b/>
        <w:bCs w:val="0"/>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15:restartNumberingAfterBreak="0">
    <w:nsid w:val="20FB66AE"/>
    <w:multiLevelType w:val="multilevel"/>
    <w:tmpl w:val="E8824CCC"/>
    <w:lvl w:ilvl="0">
      <w:start w:val="1"/>
      <w:numFmt w:val="decimal"/>
      <w:pStyle w:val="subheader"/>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222C2637"/>
    <w:multiLevelType w:val="hybridMultilevel"/>
    <w:tmpl w:val="791A53F6"/>
    <w:lvl w:ilvl="0" w:tplc="04190001">
      <w:start w:val="1"/>
      <w:numFmt w:val="bullet"/>
      <w:lvlText w:val=""/>
      <w:lvlJc w:val="left"/>
      <w:pPr>
        <w:ind w:left="1004"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16" w15:restartNumberingAfterBreak="0">
    <w:nsid w:val="228510DC"/>
    <w:multiLevelType w:val="multilevel"/>
    <w:tmpl w:val="CB226FFE"/>
    <w:lvl w:ilvl="0">
      <w:start w:val="1"/>
      <w:numFmt w:val="decimal"/>
      <w:lvlText w:val="%1."/>
      <w:lvlJc w:val="left"/>
      <w:pPr>
        <w:tabs>
          <w:tab w:val="num" w:pos="720"/>
        </w:tabs>
        <w:ind w:left="720" w:hanging="360"/>
      </w:pPr>
      <w:rPr>
        <w:rFonts w:hint="default"/>
        <w:b w:val="0"/>
        <w:bCs/>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390074D"/>
    <w:multiLevelType w:val="hybridMultilevel"/>
    <w:tmpl w:val="85D26C5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27D1375E"/>
    <w:multiLevelType w:val="hybridMultilevel"/>
    <w:tmpl w:val="B4665B96"/>
    <w:lvl w:ilvl="0" w:tplc="04190001">
      <w:start w:val="1"/>
      <w:numFmt w:val="bullet"/>
      <w:lvlText w:val=""/>
      <w:lvlJc w:val="left"/>
      <w:pPr>
        <w:ind w:left="1004"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19" w15:restartNumberingAfterBreak="0">
    <w:nsid w:val="2E176E00"/>
    <w:multiLevelType w:val="multilevel"/>
    <w:tmpl w:val="747E7CBE"/>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F562500"/>
    <w:multiLevelType w:val="hybridMultilevel"/>
    <w:tmpl w:val="5214322C"/>
    <w:lvl w:ilvl="0" w:tplc="04190001">
      <w:start w:val="1"/>
      <w:numFmt w:val="bullet"/>
      <w:lvlText w:val=""/>
      <w:lvlJc w:val="left"/>
      <w:pPr>
        <w:ind w:left="1004"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21" w15:restartNumberingAfterBreak="0">
    <w:nsid w:val="2FBB5306"/>
    <w:multiLevelType w:val="multilevel"/>
    <w:tmpl w:val="343A26D4"/>
    <w:lvl w:ilvl="0">
      <w:start w:val="1"/>
      <w:numFmt w:val="decimal"/>
      <w:lvlText w:val="%1."/>
      <w:lvlJc w:val="left"/>
      <w:pPr>
        <w:tabs>
          <w:tab w:val="num" w:pos="720"/>
        </w:tabs>
        <w:ind w:left="720" w:hanging="360"/>
      </w:pPr>
      <w:rPr>
        <w:rFonts w:hint="default"/>
        <w:b/>
        <w:bCs w:val="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0DA5778"/>
    <w:multiLevelType w:val="multilevel"/>
    <w:tmpl w:val="C93E0C0C"/>
    <w:lvl w:ilvl="0">
      <w:start w:val="3"/>
      <w:numFmt w:val="decimal"/>
      <w:lvlText w:val="%1."/>
      <w:lvlJc w:val="left"/>
      <w:pPr>
        <w:ind w:left="360" w:hanging="360"/>
      </w:pPr>
      <w:rPr>
        <w:rFonts w:hint="default"/>
        <w:sz w:val="20"/>
      </w:rPr>
    </w:lvl>
    <w:lvl w:ilvl="1">
      <w:start w:val="1"/>
      <w:numFmt w:val="lowerLetter"/>
      <w:lvlText w:val="%2)"/>
      <w:lvlJc w:val="left"/>
      <w:pPr>
        <w:ind w:left="720" w:hanging="360"/>
      </w:pPr>
      <w:rPr>
        <w:rFonts w:hint="default"/>
        <w:sz w:val="20"/>
      </w:rPr>
    </w:lvl>
    <w:lvl w:ilvl="2">
      <w:start w:val="1"/>
      <w:numFmt w:val="lowerRoman"/>
      <w:lvlText w:val="%3)"/>
      <w:lvlJc w:val="left"/>
      <w:pPr>
        <w:ind w:left="1080" w:hanging="360"/>
      </w:pPr>
      <w:rPr>
        <w:rFonts w:hint="default"/>
        <w:sz w:val="20"/>
      </w:rPr>
    </w:lvl>
    <w:lvl w:ilvl="3">
      <w:start w:val="1"/>
      <w:numFmt w:val="decimal"/>
      <w:lvlText w:val="(%4)"/>
      <w:lvlJc w:val="left"/>
      <w:pPr>
        <w:ind w:left="1440" w:hanging="360"/>
      </w:pPr>
      <w:rPr>
        <w:rFonts w:hint="default"/>
        <w:sz w:val="20"/>
      </w:rPr>
    </w:lvl>
    <w:lvl w:ilvl="4">
      <w:start w:val="1"/>
      <w:numFmt w:val="lowerLetter"/>
      <w:lvlText w:val="(%5)"/>
      <w:lvlJc w:val="left"/>
      <w:pPr>
        <w:ind w:left="1800" w:hanging="360"/>
      </w:pPr>
      <w:rPr>
        <w:rFonts w:hint="default"/>
        <w:sz w:val="20"/>
      </w:rPr>
    </w:lvl>
    <w:lvl w:ilvl="5">
      <w:start w:val="1"/>
      <w:numFmt w:val="lowerRoman"/>
      <w:lvlText w:val="(%6)"/>
      <w:lvlJc w:val="left"/>
      <w:pPr>
        <w:ind w:left="2160" w:hanging="360"/>
      </w:pPr>
      <w:rPr>
        <w:rFonts w:hint="default"/>
        <w:sz w:val="20"/>
      </w:rPr>
    </w:lvl>
    <w:lvl w:ilvl="6">
      <w:start w:val="1"/>
      <w:numFmt w:val="decimal"/>
      <w:lvlText w:val="%7."/>
      <w:lvlJc w:val="left"/>
      <w:pPr>
        <w:ind w:left="2520" w:hanging="360"/>
      </w:pPr>
      <w:rPr>
        <w:rFonts w:hint="default"/>
        <w:sz w:val="20"/>
      </w:rPr>
    </w:lvl>
    <w:lvl w:ilvl="7">
      <w:start w:val="1"/>
      <w:numFmt w:val="lowerLetter"/>
      <w:lvlText w:val="%8."/>
      <w:lvlJc w:val="left"/>
      <w:pPr>
        <w:ind w:left="2880" w:hanging="360"/>
      </w:pPr>
      <w:rPr>
        <w:rFonts w:hint="default"/>
        <w:sz w:val="20"/>
      </w:rPr>
    </w:lvl>
    <w:lvl w:ilvl="8">
      <w:start w:val="1"/>
      <w:numFmt w:val="lowerRoman"/>
      <w:lvlText w:val="%9."/>
      <w:lvlJc w:val="left"/>
      <w:pPr>
        <w:ind w:left="3240" w:hanging="360"/>
      </w:pPr>
      <w:rPr>
        <w:rFonts w:hint="default"/>
        <w:sz w:val="20"/>
      </w:rPr>
    </w:lvl>
  </w:abstractNum>
  <w:abstractNum w:abstractNumId="23" w15:restartNumberingAfterBreak="0">
    <w:nsid w:val="366E49FD"/>
    <w:multiLevelType w:val="hybridMultilevel"/>
    <w:tmpl w:val="ED464800"/>
    <w:lvl w:ilvl="0" w:tplc="B9B03832">
      <w:start w:val="1"/>
      <w:numFmt w:val="decimal"/>
      <w:lvlText w:val="%1."/>
      <w:lvlJc w:val="left"/>
      <w:pPr>
        <w:ind w:left="1004" w:hanging="360"/>
      </w:pPr>
      <w:rPr>
        <w:b/>
        <w:bCs w:val="0"/>
      </w:rPr>
    </w:lvl>
    <w:lvl w:ilvl="1" w:tplc="04190019">
      <w:start w:val="1"/>
      <w:numFmt w:val="lowerLetter"/>
      <w:lvlText w:val="%2."/>
      <w:lvlJc w:val="left"/>
      <w:pPr>
        <w:ind w:left="1724" w:hanging="360"/>
      </w:pPr>
    </w:lvl>
    <w:lvl w:ilvl="2" w:tplc="0419001B" w:tentative="1">
      <w:start w:val="1"/>
      <w:numFmt w:val="lowerRoman"/>
      <w:lvlText w:val="%3."/>
      <w:lvlJc w:val="right"/>
      <w:pPr>
        <w:ind w:left="2444" w:hanging="180"/>
      </w:pPr>
    </w:lvl>
    <w:lvl w:ilvl="3" w:tplc="0419000F">
      <w:start w:val="1"/>
      <w:numFmt w:val="decimal"/>
      <w:lvlText w:val="%4."/>
      <w:lvlJc w:val="left"/>
      <w:pPr>
        <w:ind w:left="3164" w:hanging="360"/>
      </w:pPr>
    </w:lvl>
    <w:lvl w:ilvl="4" w:tplc="04190019" w:tentative="1">
      <w:start w:val="1"/>
      <w:numFmt w:val="lowerLetter"/>
      <w:lvlText w:val="%5."/>
      <w:lvlJc w:val="left"/>
      <w:pPr>
        <w:ind w:left="3884" w:hanging="360"/>
      </w:pPr>
    </w:lvl>
    <w:lvl w:ilvl="5" w:tplc="0419001B" w:tentative="1">
      <w:start w:val="1"/>
      <w:numFmt w:val="lowerRoman"/>
      <w:lvlText w:val="%6."/>
      <w:lvlJc w:val="right"/>
      <w:pPr>
        <w:ind w:left="4604" w:hanging="180"/>
      </w:pPr>
    </w:lvl>
    <w:lvl w:ilvl="6" w:tplc="0419000F" w:tentative="1">
      <w:start w:val="1"/>
      <w:numFmt w:val="decimal"/>
      <w:lvlText w:val="%7."/>
      <w:lvlJc w:val="left"/>
      <w:pPr>
        <w:ind w:left="5324" w:hanging="360"/>
      </w:pPr>
    </w:lvl>
    <w:lvl w:ilvl="7" w:tplc="04190019" w:tentative="1">
      <w:start w:val="1"/>
      <w:numFmt w:val="lowerLetter"/>
      <w:lvlText w:val="%8."/>
      <w:lvlJc w:val="left"/>
      <w:pPr>
        <w:ind w:left="6044" w:hanging="360"/>
      </w:pPr>
    </w:lvl>
    <w:lvl w:ilvl="8" w:tplc="0419001B" w:tentative="1">
      <w:start w:val="1"/>
      <w:numFmt w:val="lowerRoman"/>
      <w:lvlText w:val="%9."/>
      <w:lvlJc w:val="right"/>
      <w:pPr>
        <w:ind w:left="6764" w:hanging="180"/>
      </w:pPr>
    </w:lvl>
  </w:abstractNum>
  <w:abstractNum w:abstractNumId="24" w15:restartNumberingAfterBreak="0">
    <w:nsid w:val="394F590A"/>
    <w:multiLevelType w:val="hybridMultilevel"/>
    <w:tmpl w:val="1F34711C"/>
    <w:lvl w:ilvl="0" w:tplc="04190001">
      <w:start w:val="1"/>
      <w:numFmt w:val="bullet"/>
      <w:lvlText w:val=""/>
      <w:lvlJc w:val="left"/>
      <w:pPr>
        <w:ind w:left="1004"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25" w15:restartNumberingAfterBreak="0">
    <w:nsid w:val="3BE215D3"/>
    <w:multiLevelType w:val="hybridMultilevel"/>
    <w:tmpl w:val="D62022A8"/>
    <w:lvl w:ilvl="0" w:tplc="04190001">
      <w:start w:val="1"/>
      <w:numFmt w:val="bullet"/>
      <w:lvlText w:val=""/>
      <w:lvlJc w:val="left"/>
      <w:pPr>
        <w:ind w:left="1004"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26" w15:restartNumberingAfterBreak="0">
    <w:nsid w:val="3EC96093"/>
    <w:multiLevelType w:val="multilevel"/>
    <w:tmpl w:val="747E7CBE"/>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07A5479"/>
    <w:multiLevelType w:val="hybridMultilevel"/>
    <w:tmpl w:val="7E6ECDCC"/>
    <w:lvl w:ilvl="0" w:tplc="C1D81CB4">
      <w:start w:val="1"/>
      <w:numFmt w:val="decimal"/>
      <w:lvlText w:val="%1."/>
      <w:lvlJc w:val="left"/>
      <w:pPr>
        <w:ind w:left="1004" w:hanging="360"/>
      </w:pPr>
      <w:rPr>
        <w:b/>
        <w:bCs w:val="0"/>
      </w:rPr>
    </w:lvl>
    <w:lvl w:ilvl="1" w:tplc="04190019">
      <w:start w:val="1"/>
      <w:numFmt w:val="lowerLetter"/>
      <w:lvlText w:val="%2."/>
      <w:lvlJc w:val="left"/>
      <w:pPr>
        <w:ind w:left="1724" w:hanging="360"/>
      </w:pPr>
    </w:lvl>
    <w:lvl w:ilvl="2" w:tplc="0419001B" w:tentative="1">
      <w:start w:val="1"/>
      <w:numFmt w:val="lowerRoman"/>
      <w:lvlText w:val="%3."/>
      <w:lvlJc w:val="right"/>
      <w:pPr>
        <w:ind w:left="2444" w:hanging="180"/>
      </w:pPr>
    </w:lvl>
    <w:lvl w:ilvl="3" w:tplc="0419000F" w:tentative="1">
      <w:start w:val="1"/>
      <w:numFmt w:val="decimal"/>
      <w:lvlText w:val="%4."/>
      <w:lvlJc w:val="left"/>
      <w:pPr>
        <w:ind w:left="3164" w:hanging="360"/>
      </w:pPr>
    </w:lvl>
    <w:lvl w:ilvl="4" w:tplc="04190019" w:tentative="1">
      <w:start w:val="1"/>
      <w:numFmt w:val="lowerLetter"/>
      <w:lvlText w:val="%5."/>
      <w:lvlJc w:val="left"/>
      <w:pPr>
        <w:ind w:left="3884" w:hanging="360"/>
      </w:pPr>
    </w:lvl>
    <w:lvl w:ilvl="5" w:tplc="0419001B" w:tentative="1">
      <w:start w:val="1"/>
      <w:numFmt w:val="lowerRoman"/>
      <w:lvlText w:val="%6."/>
      <w:lvlJc w:val="right"/>
      <w:pPr>
        <w:ind w:left="4604" w:hanging="180"/>
      </w:pPr>
    </w:lvl>
    <w:lvl w:ilvl="6" w:tplc="0419000F" w:tentative="1">
      <w:start w:val="1"/>
      <w:numFmt w:val="decimal"/>
      <w:lvlText w:val="%7."/>
      <w:lvlJc w:val="left"/>
      <w:pPr>
        <w:ind w:left="5324" w:hanging="360"/>
      </w:pPr>
    </w:lvl>
    <w:lvl w:ilvl="7" w:tplc="04190019" w:tentative="1">
      <w:start w:val="1"/>
      <w:numFmt w:val="lowerLetter"/>
      <w:lvlText w:val="%8."/>
      <w:lvlJc w:val="left"/>
      <w:pPr>
        <w:ind w:left="6044" w:hanging="360"/>
      </w:pPr>
    </w:lvl>
    <w:lvl w:ilvl="8" w:tplc="0419001B" w:tentative="1">
      <w:start w:val="1"/>
      <w:numFmt w:val="lowerRoman"/>
      <w:lvlText w:val="%9."/>
      <w:lvlJc w:val="right"/>
      <w:pPr>
        <w:ind w:left="6764" w:hanging="180"/>
      </w:pPr>
    </w:lvl>
  </w:abstractNum>
  <w:abstractNum w:abstractNumId="28" w15:restartNumberingAfterBreak="0">
    <w:nsid w:val="42323A58"/>
    <w:multiLevelType w:val="multilevel"/>
    <w:tmpl w:val="AD60E1A2"/>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b/>
        <w:bCs w:val="0"/>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9" w15:restartNumberingAfterBreak="0">
    <w:nsid w:val="45C3131D"/>
    <w:multiLevelType w:val="multilevel"/>
    <w:tmpl w:val="747E7CBE"/>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673688E"/>
    <w:multiLevelType w:val="multilevel"/>
    <w:tmpl w:val="343A26D4"/>
    <w:lvl w:ilvl="0">
      <w:start w:val="1"/>
      <w:numFmt w:val="decimal"/>
      <w:lvlText w:val="%1."/>
      <w:lvlJc w:val="left"/>
      <w:pPr>
        <w:tabs>
          <w:tab w:val="num" w:pos="720"/>
        </w:tabs>
        <w:ind w:left="720" w:hanging="360"/>
      </w:pPr>
      <w:rPr>
        <w:rFonts w:hint="default"/>
        <w:b/>
        <w:bCs w:val="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96606E1"/>
    <w:multiLevelType w:val="multilevel"/>
    <w:tmpl w:val="343A26D4"/>
    <w:lvl w:ilvl="0">
      <w:start w:val="1"/>
      <w:numFmt w:val="decimal"/>
      <w:lvlText w:val="%1."/>
      <w:lvlJc w:val="left"/>
      <w:pPr>
        <w:tabs>
          <w:tab w:val="num" w:pos="720"/>
        </w:tabs>
        <w:ind w:left="720" w:hanging="360"/>
      </w:pPr>
      <w:rPr>
        <w:rFonts w:hint="default"/>
        <w:b/>
        <w:bCs w:val="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4AE33BD5"/>
    <w:multiLevelType w:val="hybridMultilevel"/>
    <w:tmpl w:val="8822E8C6"/>
    <w:lvl w:ilvl="0" w:tplc="A05204DA">
      <w:start w:val="1"/>
      <w:numFmt w:val="decimal"/>
      <w:lvlText w:val="%1."/>
      <w:lvlJc w:val="left"/>
      <w:pPr>
        <w:ind w:left="720" w:hanging="360"/>
      </w:pPr>
      <w:rPr>
        <w:b/>
        <w:bCs w:val="0"/>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3" w15:restartNumberingAfterBreak="0">
    <w:nsid w:val="4CC557AE"/>
    <w:multiLevelType w:val="hybridMultilevel"/>
    <w:tmpl w:val="0AE67C7C"/>
    <w:lvl w:ilvl="0" w:tplc="04190001">
      <w:start w:val="1"/>
      <w:numFmt w:val="bullet"/>
      <w:lvlText w:val=""/>
      <w:lvlJc w:val="left"/>
      <w:pPr>
        <w:ind w:left="1004"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34" w15:restartNumberingAfterBreak="0">
    <w:nsid w:val="4D062785"/>
    <w:multiLevelType w:val="hybridMultilevel"/>
    <w:tmpl w:val="491E9464"/>
    <w:lvl w:ilvl="0" w:tplc="3626C266">
      <w:start w:val="1"/>
      <w:numFmt w:val="decimal"/>
      <w:lvlText w:val="%1."/>
      <w:lvlJc w:val="left"/>
      <w:pPr>
        <w:ind w:left="1004" w:hanging="360"/>
      </w:pPr>
      <w:rPr>
        <w:b/>
        <w:bCs w:val="0"/>
      </w:rPr>
    </w:lvl>
    <w:lvl w:ilvl="1" w:tplc="04190019" w:tentative="1">
      <w:start w:val="1"/>
      <w:numFmt w:val="lowerLetter"/>
      <w:lvlText w:val="%2."/>
      <w:lvlJc w:val="left"/>
      <w:pPr>
        <w:ind w:left="1724" w:hanging="360"/>
      </w:pPr>
    </w:lvl>
    <w:lvl w:ilvl="2" w:tplc="0419001B" w:tentative="1">
      <w:start w:val="1"/>
      <w:numFmt w:val="lowerRoman"/>
      <w:lvlText w:val="%3."/>
      <w:lvlJc w:val="right"/>
      <w:pPr>
        <w:ind w:left="2444" w:hanging="180"/>
      </w:pPr>
    </w:lvl>
    <w:lvl w:ilvl="3" w:tplc="0419000F" w:tentative="1">
      <w:start w:val="1"/>
      <w:numFmt w:val="decimal"/>
      <w:lvlText w:val="%4."/>
      <w:lvlJc w:val="left"/>
      <w:pPr>
        <w:ind w:left="3164" w:hanging="360"/>
      </w:pPr>
    </w:lvl>
    <w:lvl w:ilvl="4" w:tplc="04190019" w:tentative="1">
      <w:start w:val="1"/>
      <w:numFmt w:val="lowerLetter"/>
      <w:lvlText w:val="%5."/>
      <w:lvlJc w:val="left"/>
      <w:pPr>
        <w:ind w:left="3884" w:hanging="360"/>
      </w:pPr>
    </w:lvl>
    <w:lvl w:ilvl="5" w:tplc="0419001B" w:tentative="1">
      <w:start w:val="1"/>
      <w:numFmt w:val="lowerRoman"/>
      <w:lvlText w:val="%6."/>
      <w:lvlJc w:val="right"/>
      <w:pPr>
        <w:ind w:left="4604" w:hanging="180"/>
      </w:pPr>
    </w:lvl>
    <w:lvl w:ilvl="6" w:tplc="0419000F" w:tentative="1">
      <w:start w:val="1"/>
      <w:numFmt w:val="decimal"/>
      <w:lvlText w:val="%7."/>
      <w:lvlJc w:val="left"/>
      <w:pPr>
        <w:ind w:left="5324" w:hanging="360"/>
      </w:pPr>
    </w:lvl>
    <w:lvl w:ilvl="7" w:tplc="04190019" w:tentative="1">
      <w:start w:val="1"/>
      <w:numFmt w:val="lowerLetter"/>
      <w:lvlText w:val="%8."/>
      <w:lvlJc w:val="left"/>
      <w:pPr>
        <w:ind w:left="6044" w:hanging="360"/>
      </w:pPr>
    </w:lvl>
    <w:lvl w:ilvl="8" w:tplc="0419001B" w:tentative="1">
      <w:start w:val="1"/>
      <w:numFmt w:val="lowerRoman"/>
      <w:lvlText w:val="%9."/>
      <w:lvlJc w:val="right"/>
      <w:pPr>
        <w:ind w:left="6764" w:hanging="180"/>
      </w:pPr>
    </w:lvl>
  </w:abstractNum>
  <w:abstractNum w:abstractNumId="35" w15:restartNumberingAfterBreak="0">
    <w:nsid w:val="55AE2CE2"/>
    <w:multiLevelType w:val="hybridMultilevel"/>
    <w:tmpl w:val="07DE5436"/>
    <w:lvl w:ilvl="0" w:tplc="12EA08C0">
      <w:start w:val="1"/>
      <w:numFmt w:val="decimal"/>
      <w:lvlText w:val="%1."/>
      <w:lvlJc w:val="left"/>
      <w:pPr>
        <w:ind w:left="720" w:hanging="360"/>
      </w:pPr>
      <w:rPr>
        <w:b/>
        <w:bCs w:val="0"/>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6" w15:restartNumberingAfterBreak="0">
    <w:nsid w:val="5BD117F1"/>
    <w:multiLevelType w:val="hybridMultilevel"/>
    <w:tmpl w:val="3DE6F950"/>
    <w:lvl w:ilvl="0" w:tplc="04190001">
      <w:start w:val="1"/>
      <w:numFmt w:val="bullet"/>
      <w:lvlText w:val=""/>
      <w:lvlJc w:val="left"/>
      <w:pPr>
        <w:ind w:left="1004"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37" w15:restartNumberingAfterBreak="0">
    <w:nsid w:val="5C2361C5"/>
    <w:multiLevelType w:val="hybridMultilevel"/>
    <w:tmpl w:val="12D6DE5E"/>
    <w:lvl w:ilvl="0" w:tplc="719AAB9E">
      <w:start w:val="1"/>
      <w:numFmt w:val="decimal"/>
      <w:lvlText w:val="%1."/>
      <w:lvlJc w:val="left"/>
      <w:pPr>
        <w:ind w:left="644" w:hanging="360"/>
      </w:pPr>
      <w:rPr>
        <w:rFonts w:hint="default"/>
        <w:b/>
        <w:bCs w:val="0"/>
      </w:rPr>
    </w:lvl>
    <w:lvl w:ilvl="1" w:tplc="04190019">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38" w15:restartNumberingAfterBreak="0">
    <w:nsid w:val="6295319A"/>
    <w:multiLevelType w:val="hybridMultilevel"/>
    <w:tmpl w:val="4EB293E4"/>
    <w:lvl w:ilvl="0" w:tplc="A282C256">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9" w15:restartNumberingAfterBreak="0">
    <w:nsid w:val="63DB1781"/>
    <w:multiLevelType w:val="multilevel"/>
    <w:tmpl w:val="BB983C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68D8680C"/>
    <w:multiLevelType w:val="hybridMultilevel"/>
    <w:tmpl w:val="DFC0532A"/>
    <w:lvl w:ilvl="0" w:tplc="0419000F">
      <w:start w:val="1"/>
      <w:numFmt w:val="decimal"/>
      <w:lvlText w:val="%1."/>
      <w:lvlJc w:val="left"/>
      <w:pPr>
        <w:ind w:left="1004" w:hanging="360"/>
      </w:pPr>
    </w:lvl>
    <w:lvl w:ilvl="1" w:tplc="04190019" w:tentative="1">
      <w:start w:val="1"/>
      <w:numFmt w:val="lowerLetter"/>
      <w:lvlText w:val="%2."/>
      <w:lvlJc w:val="left"/>
      <w:pPr>
        <w:ind w:left="1724" w:hanging="360"/>
      </w:pPr>
    </w:lvl>
    <w:lvl w:ilvl="2" w:tplc="0419001B" w:tentative="1">
      <w:start w:val="1"/>
      <w:numFmt w:val="lowerRoman"/>
      <w:lvlText w:val="%3."/>
      <w:lvlJc w:val="right"/>
      <w:pPr>
        <w:ind w:left="2444" w:hanging="180"/>
      </w:pPr>
    </w:lvl>
    <w:lvl w:ilvl="3" w:tplc="0419000F" w:tentative="1">
      <w:start w:val="1"/>
      <w:numFmt w:val="decimal"/>
      <w:lvlText w:val="%4."/>
      <w:lvlJc w:val="left"/>
      <w:pPr>
        <w:ind w:left="3164" w:hanging="360"/>
      </w:pPr>
    </w:lvl>
    <w:lvl w:ilvl="4" w:tplc="04190019" w:tentative="1">
      <w:start w:val="1"/>
      <w:numFmt w:val="lowerLetter"/>
      <w:lvlText w:val="%5."/>
      <w:lvlJc w:val="left"/>
      <w:pPr>
        <w:ind w:left="3884" w:hanging="360"/>
      </w:pPr>
    </w:lvl>
    <w:lvl w:ilvl="5" w:tplc="0419001B" w:tentative="1">
      <w:start w:val="1"/>
      <w:numFmt w:val="lowerRoman"/>
      <w:lvlText w:val="%6."/>
      <w:lvlJc w:val="right"/>
      <w:pPr>
        <w:ind w:left="4604" w:hanging="180"/>
      </w:pPr>
    </w:lvl>
    <w:lvl w:ilvl="6" w:tplc="0419000F" w:tentative="1">
      <w:start w:val="1"/>
      <w:numFmt w:val="decimal"/>
      <w:lvlText w:val="%7."/>
      <w:lvlJc w:val="left"/>
      <w:pPr>
        <w:ind w:left="5324" w:hanging="360"/>
      </w:pPr>
    </w:lvl>
    <w:lvl w:ilvl="7" w:tplc="04190019" w:tentative="1">
      <w:start w:val="1"/>
      <w:numFmt w:val="lowerLetter"/>
      <w:lvlText w:val="%8."/>
      <w:lvlJc w:val="left"/>
      <w:pPr>
        <w:ind w:left="6044" w:hanging="360"/>
      </w:pPr>
    </w:lvl>
    <w:lvl w:ilvl="8" w:tplc="0419001B" w:tentative="1">
      <w:start w:val="1"/>
      <w:numFmt w:val="lowerRoman"/>
      <w:lvlText w:val="%9."/>
      <w:lvlJc w:val="right"/>
      <w:pPr>
        <w:ind w:left="6764" w:hanging="180"/>
      </w:pPr>
    </w:lvl>
  </w:abstractNum>
  <w:abstractNum w:abstractNumId="41" w15:restartNumberingAfterBreak="0">
    <w:nsid w:val="69786A81"/>
    <w:multiLevelType w:val="hybridMultilevel"/>
    <w:tmpl w:val="4BDCCB96"/>
    <w:lvl w:ilvl="0" w:tplc="04190001">
      <w:start w:val="1"/>
      <w:numFmt w:val="bullet"/>
      <w:lvlText w:val=""/>
      <w:lvlJc w:val="left"/>
      <w:pPr>
        <w:ind w:left="1004"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42" w15:restartNumberingAfterBreak="0">
    <w:nsid w:val="6E8946B6"/>
    <w:multiLevelType w:val="hybridMultilevel"/>
    <w:tmpl w:val="0C2A0594"/>
    <w:lvl w:ilvl="0" w:tplc="04190001">
      <w:start w:val="1"/>
      <w:numFmt w:val="bullet"/>
      <w:lvlText w:val=""/>
      <w:lvlJc w:val="left"/>
      <w:pPr>
        <w:ind w:left="1004"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43" w15:restartNumberingAfterBreak="0">
    <w:nsid w:val="6F487E8F"/>
    <w:multiLevelType w:val="hybridMultilevel"/>
    <w:tmpl w:val="EB9C645C"/>
    <w:lvl w:ilvl="0" w:tplc="04190001">
      <w:start w:val="1"/>
      <w:numFmt w:val="bullet"/>
      <w:lvlText w:val=""/>
      <w:lvlJc w:val="left"/>
      <w:pPr>
        <w:ind w:left="1004"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44" w15:restartNumberingAfterBreak="0">
    <w:nsid w:val="71BC0434"/>
    <w:multiLevelType w:val="hybridMultilevel"/>
    <w:tmpl w:val="026E8CDC"/>
    <w:lvl w:ilvl="0" w:tplc="04190001">
      <w:start w:val="1"/>
      <w:numFmt w:val="bullet"/>
      <w:lvlText w:val=""/>
      <w:lvlJc w:val="left"/>
      <w:pPr>
        <w:ind w:left="1004"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45" w15:restartNumberingAfterBreak="0">
    <w:nsid w:val="73EC6A1F"/>
    <w:multiLevelType w:val="hybridMultilevel"/>
    <w:tmpl w:val="DC044668"/>
    <w:lvl w:ilvl="0" w:tplc="43EAC97A">
      <w:start w:val="1"/>
      <w:numFmt w:val="decimal"/>
      <w:pStyle w:val="a"/>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6" w15:restartNumberingAfterBreak="0">
    <w:nsid w:val="74373CE9"/>
    <w:multiLevelType w:val="multilevel"/>
    <w:tmpl w:val="1BF62868"/>
    <w:lvl w:ilvl="0">
      <w:start w:val="1"/>
      <w:numFmt w:val="decimal"/>
      <w:lvlText w:val="%1."/>
      <w:lvlJc w:val="left"/>
      <w:pPr>
        <w:tabs>
          <w:tab w:val="num" w:pos="720"/>
        </w:tabs>
        <w:ind w:left="720" w:hanging="360"/>
      </w:pPr>
      <w:rPr>
        <w:b/>
        <w:bCs/>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755B68A6"/>
    <w:multiLevelType w:val="hybridMultilevel"/>
    <w:tmpl w:val="D3D4203E"/>
    <w:lvl w:ilvl="0" w:tplc="04190001">
      <w:start w:val="1"/>
      <w:numFmt w:val="bullet"/>
      <w:lvlText w:val=""/>
      <w:lvlJc w:val="left"/>
      <w:pPr>
        <w:ind w:left="1004"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48" w15:restartNumberingAfterBreak="0">
    <w:nsid w:val="772B10F8"/>
    <w:multiLevelType w:val="multilevel"/>
    <w:tmpl w:val="FED626C4"/>
    <w:lvl w:ilvl="0">
      <w:start w:val="1"/>
      <w:numFmt w:val="decimal"/>
      <w:lvlText w:val="%1."/>
      <w:lvlJc w:val="left"/>
      <w:pPr>
        <w:tabs>
          <w:tab w:val="num" w:pos="720"/>
        </w:tabs>
        <w:ind w:left="720" w:hanging="360"/>
      </w:pPr>
      <w:rPr>
        <w:b/>
        <w:bCs/>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7DBC5723"/>
    <w:multiLevelType w:val="hybridMultilevel"/>
    <w:tmpl w:val="C5B41110"/>
    <w:lvl w:ilvl="0" w:tplc="40B82984">
      <w:start w:val="1"/>
      <w:numFmt w:val="lowerLetter"/>
      <w:lvlText w:val="(%1)"/>
      <w:lvlJc w:val="left"/>
      <w:pPr>
        <w:ind w:left="644" w:hanging="360"/>
      </w:pPr>
      <w:rPr>
        <w:rFonts w:hint="default"/>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num w:numId="1">
    <w:abstractNumId w:val="14"/>
  </w:num>
  <w:num w:numId="2">
    <w:abstractNumId w:val="45"/>
  </w:num>
  <w:num w:numId="3">
    <w:abstractNumId w:val="11"/>
  </w:num>
  <w:num w:numId="4">
    <w:abstractNumId w:val="24"/>
  </w:num>
  <w:num w:numId="5">
    <w:abstractNumId w:val="13"/>
  </w:num>
  <w:num w:numId="6">
    <w:abstractNumId w:val="20"/>
  </w:num>
  <w:num w:numId="7">
    <w:abstractNumId w:val="28"/>
  </w:num>
  <w:num w:numId="8">
    <w:abstractNumId w:val="6"/>
  </w:num>
  <w:num w:numId="9">
    <w:abstractNumId w:val="34"/>
  </w:num>
  <w:num w:numId="10">
    <w:abstractNumId w:val="36"/>
  </w:num>
  <w:num w:numId="11">
    <w:abstractNumId w:val="33"/>
  </w:num>
  <w:num w:numId="12">
    <w:abstractNumId w:val="49"/>
  </w:num>
  <w:num w:numId="13">
    <w:abstractNumId w:val="42"/>
  </w:num>
  <w:num w:numId="14">
    <w:abstractNumId w:val="18"/>
  </w:num>
  <w:num w:numId="15">
    <w:abstractNumId w:val="25"/>
  </w:num>
  <w:num w:numId="16">
    <w:abstractNumId w:val="15"/>
  </w:num>
  <w:num w:numId="17">
    <w:abstractNumId w:val="43"/>
  </w:num>
  <w:num w:numId="18">
    <w:abstractNumId w:val="40"/>
  </w:num>
  <w:num w:numId="19">
    <w:abstractNumId w:val="44"/>
  </w:num>
  <w:num w:numId="20">
    <w:abstractNumId w:val="23"/>
  </w:num>
  <w:num w:numId="21">
    <w:abstractNumId w:val="47"/>
  </w:num>
  <w:num w:numId="22">
    <w:abstractNumId w:val="46"/>
  </w:num>
  <w:num w:numId="23">
    <w:abstractNumId w:val="48"/>
  </w:num>
  <w:num w:numId="24">
    <w:abstractNumId w:val="2"/>
  </w:num>
  <w:num w:numId="25">
    <w:abstractNumId w:val="8"/>
  </w:num>
  <w:num w:numId="26">
    <w:abstractNumId w:val="27"/>
  </w:num>
  <w:num w:numId="27">
    <w:abstractNumId w:val="37"/>
  </w:num>
  <w:num w:numId="28">
    <w:abstractNumId w:val="26"/>
  </w:num>
  <w:num w:numId="29">
    <w:abstractNumId w:val="7"/>
  </w:num>
  <w:num w:numId="30">
    <w:abstractNumId w:val="22"/>
  </w:num>
  <w:num w:numId="31">
    <w:abstractNumId w:val="39"/>
  </w:num>
  <w:num w:numId="32">
    <w:abstractNumId w:val="19"/>
  </w:num>
  <w:num w:numId="33">
    <w:abstractNumId w:val="29"/>
  </w:num>
  <w:num w:numId="34">
    <w:abstractNumId w:val="30"/>
  </w:num>
  <w:num w:numId="35">
    <w:abstractNumId w:val="4"/>
  </w:num>
  <w:num w:numId="36">
    <w:abstractNumId w:val="1"/>
  </w:num>
  <w:num w:numId="37">
    <w:abstractNumId w:val="31"/>
  </w:num>
  <w:num w:numId="38">
    <w:abstractNumId w:val="5"/>
  </w:num>
  <w:num w:numId="39">
    <w:abstractNumId w:val="41"/>
  </w:num>
  <w:num w:numId="40">
    <w:abstractNumId w:val="35"/>
  </w:num>
  <w:num w:numId="41">
    <w:abstractNumId w:val="38"/>
  </w:num>
  <w:num w:numId="42">
    <w:abstractNumId w:val="32"/>
  </w:num>
  <w:num w:numId="43">
    <w:abstractNumId w:val="10"/>
  </w:num>
  <w:num w:numId="44">
    <w:abstractNumId w:val="3"/>
  </w:num>
  <w:num w:numId="45">
    <w:abstractNumId w:val="21"/>
  </w:num>
  <w:num w:numId="46">
    <w:abstractNumId w:val="12"/>
  </w:num>
  <w:num w:numId="47">
    <w:abstractNumId w:val="9"/>
  </w:num>
  <w:num w:numId="48">
    <w:abstractNumId w:val="0"/>
  </w:num>
  <w:num w:numId="49">
    <w:abstractNumId w:val="17"/>
  </w:num>
  <w:num w:numId="50">
    <w:abstractNumId w:val="16"/>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08"/>
  <w:autoHyphenation/>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52FD"/>
    <w:rsid w:val="00000BE8"/>
    <w:rsid w:val="000061DC"/>
    <w:rsid w:val="00011289"/>
    <w:rsid w:val="00012525"/>
    <w:rsid w:val="00012553"/>
    <w:rsid w:val="00013881"/>
    <w:rsid w:val="00015D33"/>
    <w:rsid w:val="0001748C"/>
    <w:rsid w:val="00021638"/>
    <w:rsid w:val="000227CB"/>
    <w:rsid w:val="00024C33"/>
    <w:rsid w:val="0002507D"/>
    <w:rsid w:val="00027176"/>
    <w:rsid w:val="000300F8"/>
    <w:rsid w:val="000324FF"/>
    <w:rsid w:val="000327FE"/>
    <w:rsid w:val="00032A91"/>
    <w:rsid w:val="000447BF"/>
    <w:rsid w:val="000603BA"/>
    <w:rsid w:val="00060810"/>
    <w:rsid w:val="000610D2"/>
    <w:rsid w:val="00065673"/>
    <w:rsid w:val="00065E5E"/>
    <w:rsid w:val="00067248"/>
    <w:rsid w:val="00067874"/>
    <w:rsid w:val="0007609B"/>
    <w:rsid w:val="000861D2"/>
    <w:rsid w:val="00086B78"/>
    <w:rsid w:val="000917A2"/>
    <w:rsid w:val="00092410"/>
    <w:rsid w:val="00092D2C"/>
    <w:rsid w:val="00095604"/>
    <w:rsid w:val="00096166"/>
    <w:rsid w:val="000975E6"/>
    <w:rsid w:val="000A1156"/>
    <w:rsid w:val="000A1314"/>
    <w:rsid w:val="000A192B"/>
    <w:rsid w:val="000A4334"/>
    <w:rsid w:val="000A7D4C"/>
    <w:rsid w:val="000B3AA6"/>
    <w:rsid w:val="000B47B9"/>
    <w:rsid w:val="000B4873"/>
    <w:rsid w:val="000B4A1E"/>
    <w:rsid w:val="000B777A"/>
    <w:rsid w:val="000B7D50"/>
    <w:rsid w:val="000C13CD"/>
    <w:rsid w:val="000C5DBC"/>
    <w:rsid w:val="000D6C2C"/>
    <w:rsid w:val="000E1AA5"/>
    <w:rsid w:val="000E7B66"/>
    <w:rsid w:val="000F1B4F"/>
    <w:rsid w:val="000F2FC2"/>
    <w:rsid w:val="000F352D"/>
    <w:rsid w:val="000F3BAE"/>
    <w:rsid w:val="000F4A3A"/>
    <w:rsid w:val="000F5FB1"/>
    <w:rsid w:val="001045E7"/>
    <w:rsid w:val="00105FDB"/>
    <w:rsid w:val="00110FE0"/>
    <w:rsid w:val="001166F9"/>
    <w:rsid w:val="0011678D"/>
    <w:rsid w:val="00116ECC"/>
    <w:rsid w:val="0012220F"/>
    <w:rsid w:val="001233D6"/>
    <w:rsid w:val="00123691"/>
    <w:rsid w:val="00124E34"/>
    <w:rsid w:val="00127BF9"/>
    <w:rsid w:val="001309D1"/>
    <w:rsid w:val="00134BBB"/>
    <w:rsid w:val="001359D5"/>
    <w:rsid w:val="00135D0A"/>
    <w:rsid w:val="001402B8"/>
    <w:rsid w:val="001475F2"/>
    <w:rsid w:val="001476BE"/>
    <w:rsid w:val="00150755"/>
    <w:rsid w:val="001508F2"/>
    <w:rsid w:val="00150929"/>
    <w:rsid w:val="00156E37"/>
    <w:rsid w:val="001610B1"/>
    <w:rsid w:val="001639B8"/>
    <w:rsid w:val="00164954"/>
    <w:rsid w:val="00167817"/>
    <w:rsid w:val="0017178C"/>
    <w:rsid w:val="0017337E"/>
    <w:rsid w:val="00174817"/>
    <w:rsid w:val="00174B7C"/>
    <w:rsid w:val="001773B3"/>
    <w:rsid w:val="00177AB7"/>
    <w:rsid w:val="00182566"/>
    <w:rsid w:val="00184519"/>
    <w:rsid w:val="00184674"/>
    <w:rsid w:val="00184818"/>
    <w:rsid w:val="00185912"/>
    <w:rsid w:val="00192B83"/>
    <w:rsid w:val="00193B91"/>
    <w:rsid w:val="00193F5A"/>
    <w:rsid w:val="001965D6"/>
    <w:rsid w:val="001A12AF"/>
    <w:rsid w:val="001A238D"/>
    <w:rsid w:val="001A29E4"/>
    <w:rsid w:val="001B1E40"/>
    <w:rsid w:val="001B2C0A"/>
    <w:rsid w:val="001B3B0F"/>
    <w:rsid w:val="001B465D"/>
    <w:rsid w:val="001B5B67"/>
    <w:rsid w:val="001B610E"/>
    <w:rsid w:val="001C099E"/>
    <w:rsid w:val="001C25CA"/>
    <w:rsid w:val="001C59F9"/>
    <w:rsid w:val="001C5E19"/>
    <w:rsid w:val="001C607C"/>
    <w:rsid w:val="001D2596"/>
    <w:rsid w:val="001D32D9"/>
    <w:rsid w:val="001D4BAD"/>
    <w:rsid w:val="001D6A23"/>
    <w:rsid w:val="001D7FA4"/>
    <w:rsid w:val="001E0D9D"/>
    <w:rsid w:val="001E456C"/>
    <w:rsid w:val="001E6940"/>
    <w:rsid w:val="001F2127"/>
    <w:rsid w:val="001F3D54"/>
    <w:rsid w:val="001F7DA8"/>
    <w:rsid w:val="00200DA6"/>
    <w:rsid w:val="002054F6"/>
    <w:rsid w:val="00206643"/>
    <w:rsid w:val="00207159"/>
    <w:rsid w:val="00213CB5"/>
    <w:rsid w:val="0021490B"/>
    <w:rsid w:val="00220584"/>
    <w:rsid w:val="00220D9B"/>
    <w:rsid w:val="0022357B"/>
    <w:rsid w:val="0023112A"/>
    <w:rsid w:val="002336CA"/>
    <w:rsid w:val="002355D2"/>
    <w:rsid w:val="00240870"/>
    <w:rsid w:val="00245AA6"/>
    <w:rsid w:val="00246DB0"/>
    <w:rsid w:val="00252062"/>
    <w:rsid w:val="00254855"/>
    <w:rsid w:val="00254CE9"/>
    <w:rsid w:val="00256E3F"/>
    <w:rsid w:val="00256E48"/>
    <w:rsid w:val="00263355"/>
    <w:rsid w:val="00263386"/>
    <w:rsid w:val="00264382"/>
    <w:rsid w:val="00264B64"/>
    <w:rsid w:val="00272C13"/>
    <w:rsid w:val="00275FCC"/>
    <w:rsid w:val="002762EB"/>
    <w:rsid w:val="002778D9"/>
    <w:rsid w:val="002817A1"/>
    <w:rsid w:val="0028430B"/>
    <w:rsid w:val="0028739D"/>
    <w:rsid w:val="00290515"/>
    <w:rsid w:val="00291F87"/>
    <w:rsid w:val="002944D6"/>
    <w:rsid w:val="002A0E98"/>
    <w:rsid w:val="002A2F0F"/>
    <w:rsid w:val="002A7762"/>
    <w:rsid w:val="002B1A01"/>
    <w:rsid w:val="002B2A0F"/>
    <w:rsid w:val="002B2B92"/>
    <w:rsid w:val="002B4B0A"/>
    <w:rsid w:val="002B6606"/>
    <w:rsid w:val="002C52E8"/>
    <w:rsid w:val="002C63B4"/>
    <w:rsid w:val="002C78BF"/>
    <w:rsid w:val="002D126F"/>
    <w:rsid w:val="002D2EEC"/>
    <w:rsid w:val="002D341A"/>
    <w:rsid w:val="002D34A6"/>
    <w:rsid w:val="002D3C79"/>
    <w:rsid w:val="002D40F1"/>
    <w:rsid w:val="002D7C0D"/>
    <w:rsid w:val="002E0374"/>
    <w:rsid w:val="002E14FA"/>
    <w:rsid w:val="002E2FC2"/>
    <w:rsid w:val="002E51EE"/>
    <w:rsid w:val="002E763D"/>
    <w:rsid w:val="002F091E"/>
    <w:rsid w:val="002F123F"/>
    <w:rsid w:val="002F2390"/>
    <w:rsid w:val="002F3A8E"/>
    <w:rsid w:val="002F4734"/>
    <w:rsid w:val="002F5159"/>
    <w:rsid w:val="002F5FEF"/>
    <w:rsid w:val="00305F72"/>
    <w:rsid w:val="00315B2D"/>
    <w:rsid w:val="00325EAA"/>
    <w:rsid w:val="0033123D"/>
    <w:rsid w:val="0033356F"/>
    <w:rsid w:val="003352FD"/>
    <w:rsid w:val="00341561"/>
    <w:rsid w:val="00344060"/>
    <w:rsid w:val="0034732E"/>
    <w:rsid w:val="00353BDB"/>
    <w:rsid w:val="00355AB9"/>
    <w:rsid w:val="0035662C"/>
    <w:rsid w:val="0036164C"/>
    <w:rsid w:val="00363759"/>
    <w:rsid w:val="00363D87"/>
    <w:rsid w:val="0036718C"/>
    <w:rsid w:val="003701D5"/>
    <w:rsid w:val="00372DF8"/>
    <w:rsid w:val="00373660"/>
    <w:rsid w:val="00375FC8"/>
    <w:rsid w:val="0037652C"/>
    <w:rsid w:val="00380562"/>
    <w:rsid w:val="00384BB4"/>
    <w:rsid w:val="00384EE0"/>
    <w:rsid w:val="00390B38"/>
    <w:rsid w:val="00397432"/>
    <w:rsid w:val="003A3360"/>
    <w:rsid w:val="003A648D"/>
    <w:rsid w:val="003A6965"/>
    <w:rsid w:val="003B08F6"/>
    <w:rsid w:val="003B1F8C"/>
    <w:rsid w:val="003B5BFF"/>
    <w:rsid w:val="003B5E4F"/>
    <w:rsid w:val="003C0EBA"/>
    <w:rsid w:val="003C45F8"/>
    <w:rsid w:val="003C5812"/>
    <w:rsid w:val="003C5E8F"/>
    <w:rsid w:val="003C634C"/>
    <w:rsid w:val="003C6E93"/>
    <w:rsid w:val="003D050E"/>
    <w:rsid w:val="003D3625"/>
    <w:rsid w:val="003D3F3F"/>
    <w:rsid w:val="003D7EAC"/>
    <w:rsid w:val="003E0EB6"/>
    <w:rsid w:val="003E7AE9"/>
    <w:rsid w:val="003F2C04"/>
    <w:rsid w:val="003F5707"/>
    <w:rsid w:val="004033A0"/>
    <w:rsid w:val="00404C37"/>
    <w:rsid w:val="004052BC"/>
    <w:rsid w:val="004149F9"/>
    <w:rsid w:val="00415DCA"/>
    <w:rsid w:val="00416480"/>
    <w:rsid w:val="00430A6C"/>
    <w:rsid w:val="00432345"/>
    <w:rsid w:val="00442BDE"/>
    <w:rsid w:val="004450FA"/>
    <w:rsid w:val="00446330"/>
    <w:rsid w:val="004543DC"/>
    <w:rsid w:val="00455662"/>
    <w:rsid w:val="004578E9"/>
    <w:rsid w:val="004600F7"/>
    <w:rsid w:val="0046072A"/>
    <w:rsid w:val="004712D6"/>
    <w:rsid w:val="004721F8"/>
    <w:rsid w:val="0048190E"/>
    <w:rsid w:val="0049086D"/>
    <w:rsid w:val="004922C0"/>
    <w:rsid w:val="00492BE5"/>
    <w:rsid w:val="00494925"/>
    <w:rsid w:val="004A070D"/>
    <w:rsid w:val="004A1612"/>
    <w:rsid w:val="004A38D4"/>
    <w:rsid w:val="004B031B"/>
    <w:rsid w:val="004B5C3B"/>
    <w:rsid w:val="004B60F3"/>
    <w:rsid w:val="004C223C"/>
    <w:rsid w:val="004C26B0"/>
    <w:rsid w:val="004D0103"/>
    <w:rsid w:val="004D1092"/>
    <w:rsid w:val="004D5A7B"/>
    <w:rsid w:val="004D7749"/>
    <w:rsid w:val="004E44AF"/>
    <w:rsid w:val="004E5471"/>
    <w:rsid w:val="004E5773"/>
    <w:rsid w:val="004E5C63"/>
    <w:rsid w:val="004E5E18"/>
    <w:rsid w:val="004E6389"/>
    <w:rsid w:val="004F1279"/>
    <w:rsid w:val="004F204D"/>
    <w:rsid w:val="004F2FDB"/>
    <w:rsid w:val="004F40A4"/>
    <w:rsid w:val="004F4BCF"/>
    <w:rsid w:val="004F64CB"/>
    <w:rsid w:val="004F7078"/>
    <w:rsid w:val="00505D9F"/>
    <w:rsid w:val="005130D8"/>
    <w:rsid w:val="00513AAE"/>
    <w:rsid w:val="005163BB"/>
    <w:rsid w:val="00523466"/>
    <w:rsid w:val="00530C5D"/>
    <w:rsid w:val="00532D87"/>
    <w:rsid w:val="0053476C"/>
    <w:rsid w:val="00534980"/>
    <w:rsid w:val="0053792D"/>
    <w:rsid w:val="00542C65"/>
    <w:rsid w:val="005447B3"/>
    <w:rsid w:val="005529E2"/>
    <w:rsid w:val="00553BCA"/>
    <w:rsid w:val="00555AE4"/>
    <w:rsid w:val="005566F5"/>
    <w:rsid w:val="005571AB"/>
    <w:rsid w:val="00561374"/>
    <w:rsid w:val="00561E7B"/>
    <w:rsid w:val="005712CF"/>
    <w:rsid w:val="00571DD4"/>
    <w:rsid w:val="005739D6"/>
    <w:rsid w:val="00575189"/>
    <w:rsid w:val="005820A2"/>
    <w:rsid w:val="005836A9"/>
    <w:rsid w:val="00584424"/>
    <w:rsid w:val="00584C7A"/>
    <w:rsid w:val="00586FA0"/>
    <w:rsid w:val="00587BA0"/>
    <w:rsid w:val="00592B00"/>
    <w:rsid w:val="0059338B"/>
    <w:rsid w:val="005A3132"/>
    <w:rsid w:val="005A7323"/>
    <w:rsid w:val="005B18CF"/>
    <w:rsid w:val="005B3408"/>
    <w:rsid w:val="005B3B8B"/>
    <w:rsid w:val="005B569A"/>
    <w:rsid w:val="005B6549"/>
    <w:rsid w:val="005C099B"/>
    <w:rsid w:val="005C09C7"/>
    <w:rsid w:val="005C115A"/>
    <w:rsid w:val="005D0126"/>
    <w:rsid w:val="005D0935"/>
    <w:rsid w:val="005D210F"/>
    <w:rsid w:val="005D4C3B"/>
    <w:rsid w:val="005D4EEF"/>
    <w:rsid w:val="005F2CEE"/>
    <w:rsid w:val="005F79E2"/>
    <w:rsid w:val="0060307D"/>
    <w:rsid w:val="006034E0"/>
    <w:rsid w:val="00604DED"/>
    <w:rsid w:val="00616E7D"/>
    <w:rsid w:val="00620AD9"/>
    <w:rsid w:val="006223A8"/>
    <w:rsid w:val="006238AF"/>
    <w:rsid w:val="00630138"/>
    <w:rsid w:val="006432A6"/>
    <w:rsid w:val="00643429"/>
    <w:rsid w:val="00647262"/>
    <w:rsid w:val="00652F0B"/>
    <w:rsid w:val="006547B6"/>
    <w:rsid w:val="006559F1"/>
    <w:rsid w:val="00665AF5"/>
    <w:rsid w:val="00673F57"/>
    <w:rsid w:val="00676C44"/>
    <w:rsid w:val="00677467"/>
    <w:rsid w:val="006775EA"/>
    <w:rsid w:val="00677F73"/>
    <w:rsid w:val="0068092D"/>
    <w:rsid w:val="0068165B"/>
    <w:rsid w:val="00682200"/>
    <w:rsid w:val="00682D35"/>
    <w:rsid w:val="00685136"/>
    <w:rsid w:val="0068707C"/>
    <w:rsid w:val="00690219"/>
    <w:rsid w:val="0069611C"/>
    <w:rsid w:val="006A2033"/>
    <w:rsid w:val="006A36A1"/>
    <w:rsid w:val="006A4537"/>
    <w:rsid w:val="006A6ED6"/>
    <w:rsid w:val="006B3302"/>
    <w:rsid w:val="006B5E98"/>
    <w:rsid w:val="006C0571"/>
    <w:rsid w:val="006C3A23"/>
    <w:rsid w:val="006C3E67"/>
    <w:rsid w:val="006C5508"/>
    <w:rsid w:val="006C6EF2"/>
    <w:rsid w:val="006D6D9B"/>
    <w:rsid w:val="006D7252"/>
    <w:rsid w:val="006E1C85"/>
    <w:rsid w:val="006E35AF"/>
    <w:rsid w:val="006E761B"/>
    <w:rsid w:val="006F0800"/>
    <w:rsid w:val="006F1CEC"/>
    <w:rsid w:val="006F2017"/>
    <w:rsid w:val="006F53BB"/>
    <w:rsid w:val="006F5F2C"/>
    <w:rsid w:val="00701C51"/>
    <w:rsid w:val="00703C94"/>
    <w:rsid w:val="00712AE1"/>
    <w:rsid w:val="00713208"/>
    <w:rsid w:val="00720A95"/>
    <w:rsid w:val="00721FC5"/>
    <w:rsid w:val="007223C5"/>
    <w:rsid w:val="00723AE9"/>
    <w:rsid w:val="007246C7"/>
    <w:rsid w:val="00727A1B"/>
    <w:rsid w:val="00732B38"/>
    <w:rsid w:val="007338AA"/>
    <w:rsid w:val="007343EB"/>
    <w:rsid w:val="00734A24"/>
    <w:rsid w:val="00734EB3"/>
    <w:rsid w:val="00735932"/>
    <w:rsid w:val="00741C8D"/>
    <w:rsid w:val="00743BC1"/>
    <w:rsid w:val="0074434B"/>
    <w:rsid w:val="00750D23"/>
    <w:rsid w:val="0075317A"/>
    <w:rsid w:val="00757F51"/>
    <w:rsid w:val="007606FB"/>
    <w:rsid w:val="007627EF"/>
    <w:rsid w:val="00765797"/>
    <w:rsid w:val="007659AC"/>
    <w:rsid w:val="00767C58"/>
    <w:rsid w:val="007710F4"/>
    <w:rsid w:val="007732E8"/>
    <w:rsid w:val="0077360F"/>
    <w:rsid w:val="00774297"/>
    <w:rsid w:val="007747D8"/>
    <w:rsid w:val="00774C41"/>
    <w:rsid w:val="00780A58"/>
    <w:rsid w:val="00782BC0"/>
    <w:rsid w:val="007840D4"/>
    <w:rsid w:val="00784D4B"/>
    <w:rsid w:val="007855E5"/>
    <w:rsid w:val="00786818"/>
    <w:rsid w:val="007868A0"/>
    <w:rsid w:val="0079019B"/>
    <w:rsid w:val="007909A7"/>
    <w:rsid w:val="00790AA1"/>
    <w:rsid w:val="00793DCC"/>
    <w:rsid w:val="007978DF"/>
    <w:rsid w:val="00797AFC"/>
    <w:rsid w:val="007A3416"/>
    <w:rsid w:val="007A3FAE"/>
    <w:rsid w:val="007B4159"/>
    <w:rsid w:val="007B41C0"/>
    <w:rsid w:val="007B6635"/>
    <w:rsid w:val="007B69D1"/>
    <w:rsid w:val="007B6DC0"/>
    <w:rsid w:val="007B75D5"/>
    <w:rsid w:val="007C14FA"/>
    <w:rsid w:val="007C3289"/>
    <w:rsid w:val="007C5333"/>
    <w:rsid w:val="007C5ED4"/>
    <w:rsid w:val="007E7215"/>
    <w:rsid w:val="007F09F3"/>
    <w:rsid w:val="007F3FAA"/>
    <w:rsid w:val="008040C4"/>
    <w:rsid w:val="00805483"/>
    <w:rsid w:val="00807808"/>
    <w:rsid w:val="00811A2E"/>
    <w:rsid w:val="00812197"/>
    <w:rsid w:val="008132CB"/>
    <w:rsid w:val="008249F4"/>
    <w:rsid w:val="008306CA"/>
    <w:rsid w:val="00831EAE"/>
    <w:rsid w:val="00837AEB"/>
    <w:rsid w:val="008430B5"/>
    <w:rsid w:val="00845909"/>
    <w:rsid w:val="008554EE"/>
    <w:rsid w:val="00856901"/>
    <w:rsid w:val="00856FBA"/>
    <w:rsid w:val="0085720D"/>
    <w:rsid w:val="00860D51"/>
    <w:rsid w:val="00863CF1"/>
    <w:rsid w:val="00863E3A"/>
    <w:rsid w:val="008644DB"/>
    <w:rsid w:val="00866F30"/>
    <w:rsid w:val="00880C73"/>
    <w:rsid w:val="00882950"/>
    <w:rsid w:val="00883C19"/>
    <w:rsid w:val="008848DE"/>
    <w:rsid w:val="00885739"/>
    <w:rsid w:val="00885B18"/>
    <w:rsid w:val="00886662"/>
    <w:rsid w:val="00887896"/>
    <w:rsid w:val="00890402"/>
    <w:rsid w:val="00892138"/>
    <w:rsid w:val="0089746F"/>
    <w:rsid w:val="00897E4F"/>
    <w:rsid w:val="008A105A"/>
    <w:rsid w:val="008A4843"/>
    <w:rsid w:val="008B028A"/>
    <w:rsid w:val="008B0FD6"/>
    <w:rsid w:val="008B2841"/>
    <w:rsid w:val="008B574D"/>
    <w:rsid w:val="008B67D8"/>
    <w:rsid w:val="008B7FFE"/>
    <w:rsid w:val="008C006B"/>
    <w:rsid w:val="008C0B28"/>
    <w:rsid w:val="008C0B2E"/>
    <w:rsid w:val="008C2689"/>
    <w:rsid w:val="008C28ED"/>
    <w:rsid w:val="008C4DB5"/>
    <w:rsid w:val="008C7B15"/>
    <w:rsid w:val="008C7F48"/>
    <w:rsid w:val="008D080F"/>
    <w:rsid w:val="008E0F4B"/>
    <w:rsid w:val="008E196C"/>
    <w:rsid w:val="008E7D19"/>
    <w:rsid w:val="008F5037"/>
    <w:rsid w:val="0090191E"/>
    <w:rsid w:val="00904888"/>
    <w:rsid w:val="0091155F"/>
    <w:rsid w:val="00911AF9"/>
    <w:rsid w:val="009124A2"/>
    <w:rsid w:val="00912A13"/>
    <w:rsid w:val="00930A6C"/>
    <w:rsid w:val="00932E82"/>
    <w:rsid w:val="00933136"/>
    <w:rsid w:val="00933FE6"/>
    <w:rsid w:val="00935689"/>
    <w:rsid w:val="009378ED"/>
    <w:rsid w:val="00937BCB"/>
    <w:rsid w:val="00937C60"/>
    <w:rsid w:val="00940FF3"/>
    <w:rsid w:val="009419DD"/>
    <w:rsid w:val="00941EBA"/>
    <w:rsid w:val="00944A6E"/>
    <w:rsid w:val="00944B3C"/>
    <w:rsid w:val="00947E7D"/>
    <w:rsid w:val="00953379"/>
    <w:rsid w:val="00953D5E"/>
    <w:rsid w:val="00955212"/>
    <w:rsid w:val="0095544D"/>
    <w:rsid w:val="009603C9"/>
    <w:rsid w:val="0096191C"/>
    <w:rsid w:val="00963AF8"/>
    <w:rsid w:val="00965D50"/>
    <w:rsid w:val="009664EF"/>
    <w:rsid w:val="009666AB"/>
    <w:rsid w:val="009707B1"/>
    <w:rsid w:val="009764B9"/>
    <w:rsid w:val="00977066"/>
    <w:rsid w:val="00982DA4"/>
    <w:rsid w:val="00982ED9"/>
    <w:rsid w:val="00984327"/>
    <w:rsid w:val="00991F22"/>
    <w:rsid w:val="0099483B"/>
    <w:rsid w:val="009A0EAD"/>
    <w:rsid w:val="009A10EC"/>
    <w:rsid w:val="009A39A5"/>
    <w:rsid w:val="009A4C33"/>
    <w:rsid w:val="009B16A8"/>
    <w:rsid w:val="009B215B"/>
    <w:rsid w:val="009B247E"/>
    <w:rsid w:val="009B4102"/>
    <w:rsid w:val="009B6AA6"/>
    <w:rsid w:val="009C0C70"/>
    <w:rsid w:val="009C3708"/>
    <w:rsid w:val="009C4899"/>
    <w:rsid w:val="009C545A"/>
    <w:rsid w:val="009C6AC7"/>
    <w:rsid w:val="009D39C6"/>
    <w:rsid w:val="009D60B8"/>
    <w:rsid w:val="009D6523"/>
    <w:rsid w:val="009D65BC"/>
    <w:rsid w:val="009D6890"/>
    <w:rsid w:val="009E14B4"/>
    <w:rsid w:val="009E1C79"/>
    <w:rsid w:val="009E2C81"/>
    <w:rsid w:val="009E3580"/>
    <w:rsid w:val="009E523E"/>
    <w:rsid w:val="009E5A76"/>
    <w:rsid w:val="009E6653"/>
    <w:rsid w:val="009F258D"/>
    <w:rsid w:val="009F3B3A"/>
    <w:rsid w:val="009F4288"/>
    <w:rsid w:val="009F4EA8"/>
    <w:rsid w:val="00A011F8"/>
    <w:rsid w:val="00A0675A"/>
    <w:rsid w:val="00A06E6A"/>
    <w:rsid w:val="00A12DE1"/>
    <w:rsid w:val="00A1348F"/>
    <w:rsid w:val="00A13C92"/>
    <w:rsid w:val="00A16A2D"/>
    <w:rsid w:val="00A17559"/>
    <w:rsid w:val="00A23A3C"/>
    <w:rsid w:val="00A23B3D"/>
    <w:rsid w:val="00A26538"/>
    <w:rsid w:val="00A40572"/>
    <w:rsid w:val="00A4070D"/>
    <w:rsid w:val="00A41E6D"/>
    <w:rsid w:val="00A42802"/>
    <w:rsid w:val="00A45135"/>
    <w:rsid w:val="00A46D55"/>
    <w:rsid w:val="00A46DE8"/>
    <w:rsid w:val="00A501AF"/>
    <w:rsid w:val="00A53EF8"/>
    <w:rsid w:val="00A5738B"/>
    <w:rsid w:val="00A6599E"/>
    <w:rsid w:val="00A66B97"/>
    <w:rsid w:val="00A6711D"/>
    <w:rsid w:val="00A7017B"/>
    <w:rsid w:val="00A81B77"/>
    <w:rsid w:val="00A83D23"/>
    <w:rsid w:val="00A840D6"/>
    <w:rsid w:val="00A90A3B"/>
    <w:rsid w:val="00A947E3"/>
    <w:rsid w:val="00A97486"/>
    <w:rsid w:val="00AA152D"/>
    <w:rsid w:val="00AA4397"/>
    <w:rsid w:val="00AA49D4"/>
    <w:rsid w:val="00AB22A4"/>
    <w:rsid w:val="00AB3E4B"/>
    <w:rsid w:val="00AC0489"/>
    <w:rsid w:val="00AC3788"/>
    <w:rsid w:val="00AD1275"/>
    <w:rsid w:val="00AD67F8"/>
    <w:rsid w:val="00AD7101"/>
    <w:rsid w:val="00AE0091"/>
    <w:rsid w:val="00AE0F02"/>
    <w:rsid w:val="00AE1B0E"/>
    <w:rsid w:val="00AE2DDA"/>
    <w:rsid w:val="00AE5400"/>
    <w:rsid w:val="00AE60A0"/>
    <w:rsid w:val="00AF1A1F"/>
    <w:rsid w:val="00AF3ECC"/>
    <w:rsid w:val="00AF67F4"/>
    <w:rsid w:val="00B00FAD"/>
    <w:rsid w:val="00B01C5A"/>
    <w:rsid w:val="00B137DB"/>
    <w:rsid w:val="00B164B9"/>
    <w:rsid w:val="00B16F1A"/>
    <w:rsid w:val="00B22FAB"/>
    <w:rsid w:val="00B2322A"/>
    <w:rsid w:val="00B24F83"/>
    <w:rsid w:val="00B3061E"/>
    <w:rsid w:val="00B32A5C"/>
    <w:rsid w:val="00B33954"/>
    <w:rsid w:val="00B374A8"/>
    <w:rsid w:val="00B45162"/>
    <w:rsid w:val="00B47457"/>
    <w:rsid w:val="00B51A0E"/>
    <w:rsid w:val="00B53531"/>
    <w:rsid w:val="00B5773D"/>
    <w:rsid w:val="00B637FB"/>
    <w:rsid w:val="00B6439D"/>
    <w:rsid w:val="00B675A6"/>
    <w:rsid w:val="00B75BEA"/>
    <w:rsid w:val="00B760F3"/>
    <w:rsid w:val="00B80E92"/>
    <w:rsid w:val="00B86689"/>
    <w:rsid w:val="00B90BB7"/>
    <w:rsid w:val="00B966F7"/>
    <w:rsid w:val="00B9673C"/>
    <w:rsid w:val="00B97CBC"/>
    <w:rsid w:val="00BA5EE4"/>
    <w:rsid w:val="00BA6151"/>
    <w:rsid w:val="00BA6200"/>
    <w:rsid w:val="00BA6637"/>
    <w:rsid w:val="00BA6A6C"/>
    <w:rsid w:val="00BA7BA0"/>
    <w:rsid w:val="00BB1D77"/>
    <w:rsid w:val="00BB6E96"/>
    <w:rsid w:val="00BD2447"/>
    <w:rsid w:val="00BD5E65"/>
    <w:rsid w:val="00BE0287"/>
    <w:rsid w:val="00BE66FA"/>
    <w:rsid w:val="00BF1E47"/>
    <w:rsid w:val="00BF259E"/>
    <w:rsid w:val="00BF38EB"/>
    <w:rsid w:val="00BF7718"/>
    <w:rsid w:val="00C13EBF"/>
    <w:rsid w:val="00C1435F"/>
    <w:rsid w:val="00C16400"/>
    <w:rsid w:val="00C2395D"/>
    <w:rsid w:val="00C24404"/>
    <w:rsid w:val="00C26E60"/>
    <w:rsid w:val="00C27CF5"/>
    <w:rsid w:val="00C301E2"/>
    <w:rsid w:val="00C31C49"/>
    <w:rsid w:val="00C33506"/>
    <w:rsid w:val="00C33B3C"/>
    <w:rsid w:val="00C37694"/>
    <w:rsid w:val="00C40178"/>
    <w:rsid w:val="00C4237F"/>
    <w:rsid w:val="00C4276E"/>
    <w:rsid w:val="00C456A3"/>
    <w:rsid w:val="00C45D58"/>
    <w:rsid w:val="00C50216"/>
    <w:rsid w:val="00C530C3"/>
    <w:rsid w:val="00C55558"/>
    <w:rsid w:val="00C63D49"/>
    <w:rsid w:val="00C65782"/>
    <w:rsid w:val="00C66B08"/>
    <w:rsid w:val="00C71C22"/>
    <w:rsid w:val="00C71D82"/>
    <w:rsid w:val="00C72956"/>
    <w:rsid w:val="00C72BD6"/>
    <w:rsid w:val="00C72D3C"/>
    <w:rsid w:val="00C84FD1"/>
    <w:rsid w:val="00C8649F"/>
    <w:rsid w:val="00C93631"/>
    <w:rsid w:val="00C94DC7"/>
    <w:rsid w:val="00C95E4D"/>
    <w:rsid w:val="00C97644"/>
    <w:rsid w:val="00CA1F4D"/>
    <w:rsid w:val="00CA3993"/>
    <w:rsid w:val="00CA39D7"/>
    <w:rsid w:val="00CB0BB6"/>
    <w:rsid w:val="00CB196C"/>
    <w:rsid w:val="00CB3143"/>
    <w:rsid w:val="00CB3C58"/>
    <w:rsid w:val="00CB5735"/>
    <w:rsid w:val="00CB72B9"/>
    <w:rsid w:val="00CB7E90"/>
    <w:rsid w:val="00CC0F91"/>
    <w:rsid w:val="00CC486B"/>
    <w:rsid w:val="00CC6F1E"/>
    <w:rsid w:val="00CD3C06"/>
    <w:rsid w:val="00CD55D9"/>
    <w:rsid w:val="00CD63E6"/>
    <w:rsid w:val="00CD6CBB"/>
    <w:rsid w:val="00CE2A76"/>
    <w:rsid w:val="00CE5650"/>
    <w:rsid w:val="00CF0BA7"/>
    <w:rsid w:val="00CF0FE8"/>
    <w:rsid w:val="00CF35F2"/>
    <w:rsid w:val="00CF49F9"/>
    <w:rsid w:val="00CF4FC1"/>
    <w:rsid w:val="00D00B24"/>
    <w:rsid w:val="00D01108"/>
    <w:rsid w:val="00D01A60"/>
    <w:rsid w:val="00D02CE1"/>
    <w:rsid w:val="00D03685"/>
    <w:rsid w:val="00D065B8"/>
    <w:rsid w:val="00D202F6"/>
    <w:rsid w:val="00D23DC6"/>
    <w:rsid w:val="00D24487"/>
    <w:rsid w:val="00D24B51"/>
    <w:rsid w:val="00D3223E"/>
    <w:rsid w:val="00D350C8"/>
    <w:rsid w:val="00D4347C"/>
    <w:rsid w:val="00D446C1"/>
    <w:rsid w:val="00D50DD1"/>
    <w:rsid w:val="00D656ED"/>
    <w:rsid w:val="00D65A1A"/>
    <w:rsid w:val="00D66A2C"/>
    <w:rsid w:val="00D70EC9"/>
    <w:rsid w:val="00D711C2"/>
    <w:rsid w:val="00D71708"/>
    <w:rsid w:val="00D743DB"/>
    <w:rsid w:val="00D74993"/>
    <w:rsid w:val="00D762EC"/>
    <w:rsid w:val="00D82F83"/>
    <w:rsid w:val="00D85003"/>
    <w:rsid w:val="00D8557E"/>
    <w:rsid w:val="00D90721"/>
    <w:rsid w:val="00D92025"/>
    <w:rsid w:val="00D95CD3"/>
    <w:rsid w:val="00DA0A76"/>
    <w:rsid w:val="00DA3419"/>
    <w:rsid w:val="00DA4618"/>
    <w:rsid w:val="00DA4E87"/>
    <w:rsid w:val="00DA56B8"/>
    <w:rsid w:val="00DA5A06"/>
    <w:rsid w:val="00DA71C9"/>
    <w:rsid w:val="00DB0E0E"/>
    <w:rsid w:val="00DB2866"/>
    <w:rsid w:val="00DB5048"/>
    <w:rsid w:val="00DC1978"/>
    <w:rsid w:val="00DC2980"/>
    <w:rsid w:val="00DC2E24"/>
    <w:rsid w:val="00DC4FA8"/>
    <w:rsid w:val="00DC55DA"/>
    <w:rsid w:val="00DC6795"/>
    <w:rsid w:val="00DC6A98"/>
    <w:rsid w:val="00DC734D"/>
    <w:rsid w:val="00DD1208"/>
    <w:rsid w:val="00DD64A2"/>
    <w:rsid w:val="00DD7B56"/>
    <w:rsid w:val="00DE15FA"/>
    <w:rsid w:val="00DE1E5B"/>
    <w:rsid w:val="00DE3332"/>
    <w:rsid w:val="00DF4366"/>
    <w:rsid w:val="00DF5183"/>
    <w:rsid w:val="00E01F80"/>
    <w:rsid w:val="00E12EAC"/>
    <w:rsid w:val="00E136F1"/>
    <w:rsid w:val="00E21EE9"/>
    <w:rsid w:val="00E225D3"/>
    <w:rsid w:val="00E25BD3"/>
    <w:rsid w:val="00E35F92"/>
    <w:rsid w:val="00E4113B"/>
    <w:rsid w:val="00E41DB6"/>
    <w:rsid w:val="00E4600C"/>
    <w:rsid w:val="00E46375"/>
    <w:rsid w:val="00E46A60"/>
    <w:rsid w:val="00E47866"/>
    <w:rsid w:val="00E53887"/>
    <w:rsid w:val="00E548BA"/>
    <w:rsid w:val="00E62049"/>
    <w:rsid w:val="00E645D8"/>
    <w:rsid w:val="00E66B06"/>
    <w:rsid w:val="00E73944"/>
    <w:rsid w:val="00E85C37"/>
    <w:rsid w:val="00E86119"/>
    <w:rsid w:val="00E86F8C"/>
    <w:rsid w:val="00E94BC9"/>
    <w:rsid w:val="00E95FFA"/>
    <w:rsid w:val="00E96029"/>
    <w:rsid w:val="00EA0C42"/>
    <w:rsid w:val="00EA33A3"/>
    <w:rsid w:val="00EA33B4"/>
    <w:rsid w:val="00EB2627"/>
    <w:rsid w:val="00EB2AE3"/>
    <w:rsid w:val="00EB31EF"/>
    <w:rsid w:val="00EC3BA6"/>
    <w:rsid w:val="00EC597E"/>
    <w:rsid w:val="00ED1C93"/>
    <w:rsid w:val="00ED37BC"/>
    <w:rsid w:val="00ED3AF9"/>
    <w:rsid w:val="00ED501E"/>
    <w:rsid w:val="00ED6ABB"/>
    <w:rsid w:val="00ED7779"/>
    <w:rsid w:val="00EE2B37"/>
    <w:rsid w:val="00EF0BEA"/>
    <w:rsid w:val="00EF3F0C"/>
    <w:rsid w:val="00EF48FF"/>
    <w:rsid w:val="00EF51DC"/>
    <w:rsid w:val="00F03946"/>
    <w:rsid w:val="00F05FE7"/>
    <w:rsid w:val="00F0713F"/>
    <w:rsid w:val="00F12341"/>
    <w:rsid w:val="00F2199D"/>
    <w:rsid w:val="00F22470"/>
    <w:rsid w:val="00F23D52"/>
    <w:rsid w:val="00F2424C"/>
    <w:rsid w:val="00F250E2"/>
    <w:rsid w:val="00F303D6"/>
    <w:rsid w:val="00F327B0"/>
    <w:rsid w:val="00F33251"/>
    <w:rsid w:val="00F34093"/>
    <w:rsid w:val="00F35714"/>
    <w:rsid w:val="00F362E1"/>
    <w:rsid w:val="00F370A8"/>
    <w:rsid w:val="00F376ED"/>
    <w:rsid w:val="00F41427"/>
    <w:rsid w:val="00F4199F"/>
    <w:rsid w:val="00F41E88"/>
    <w:rsid w:val="00F42BF3"/>
    <w:rsid w:val="00F4558D"/>
    <w:rsid w:val="00F54469"/>
    <w:rsid w:val="00F57E54"/>
    <w:rsid w:val="00F6012A"/>
    <w:rsid w:val="00F66A87"/>
    <w:rsid w:val="00F66E9F"/>
    <w:rsid w:val="00F7020D"/>
    <w:rsid w:val="00F726A4"/>
    <w:rsid w:val="00F72D20"/>
    <w:rsid w:val="00F7364C"/>
    <w:rsid w:val="00F80472"/>
    <w:rsid w:val="00F80AA0"/>
    <w:rsid w:val="00F80B8A"/>
    <w:rsid w:val="00F81109"/>
    <w:rsid w:val="00F8389E"/>
    <w:rsid w:val="00F85A99"/>
    <w:rsid w:val="00F95656"/>
    <w:rsid w:val="00F95AF7"/>
    <w:rsid w:val="00F97CAB"/>
    <w:rsid w:val="00FA31DB"/>
    <w:rsid w:val="00FA43C0"/>
    <w:rsid w:val="00FA66A9"/>
    <w:rsid w:val="00FA7B35"/>
    <w:rsid w:val="00FB1094"/>
    <w:rsid w:val="00FB3B81"/>
    <w:rsid w:val="00FB3FD0"/>
    <w:rsid w:val="00FB4388"/>
    <w:rsid w:val="00FB6A85"/>
    <w:rsid w:val="00FB7C54"/>
    <w:rsid w:val="00FC1D5D"/>
    <w:rsid w:val="00FC29F9"/>
    <w:rsid w:val="00FC2DA5"/>
    <w:rsid w:val="00FC3078"/>
    <w:rsid w:val="00FC4C49"/>
    <w:rsid w:val="00FC7F8F"/>
    <w:rsid w:val="00FD0930"/>
    <w:rsid w:val="00FD434B"/>
    <w:rsid w:val="00FD656D"/>
    <w:rsid w:val="00FE4C6E"/>
    <w:rsid w:val="00FE571F"/>
    <w:rsid w:val="00FF0445"/>
    <w:rsid w:val="00FF1740"/>
    <w:rsid w:val="00FF7C6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AF0EDCA"/>
  <w15:chartTrackingRefBased/>
  <w15:docId w15:val="{AE0F0572-1E3D-7E41-AD91-9594EFD851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ru-RU" w:eastAsia="en-US" w:bidi="ar-SA"/>
      </w:rPr>
    </w:rPrDefault>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style>
  <w:style w:type="paragraph" w:styleId="1">
    <w:name w:val="heading 1"/>
    <w:basedOn w:val="a0"/>
    <w:next w:val="a0"/>
    <w:link w:val="10"/>
    <w:uiPriority w:val="9"/>
    <w:qFormat/>
    <w:rsid w:val="00735932"/>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0"/>
    <w:next w:val="a0"/>
    <w:link w:val="20"/>
    <w:uiPriority w:val="9"/>
    <w:semiHidden/>
    <w:unhideWhenUsed/>
    <w:qFormat/>
    <w:rsid w:val="00735932"/>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0"/>
    <w:next w:val="a0"/>
    <w:link w:val="30"/>
    <w:uiPriority w:val="9"/>
    <w:semiHidden/>
    <w:unhideWhenUsed/>
    <w:qFormat/>
    <w:rsid w:val="00FA43C0"/>
    <w:pPr>
      <w:keepNext/>
      <w:keepLines/>
      <w:spacing w:before="40"/>
      <w:outlineLvl w:val="2"/>
    </w:pPr>
    <w:rPr>
      <w:rFonts w:asciiTheme="majorHAnsi" w:eastAsiaTheme="majorEastAsia" w:hAnsiTheme="majorHAnsi" w:cstheme="majorBidi"/>
      <w:color w:val="1F3763" w:themeColor="accent1" w:themeShade="7F"/>
    </w:rPr>
  </w:style>
  <w:style w:type="paragraph" w:styleId="4">
    <w:name w:val="heading 4"/>
    <w:basedOn w:val="a0"/>
    <w:next w:val="a0"/>
    <w:link w:val="40"/>
    <w:uiPriority w:val="9"/>
    <w:semiHidden/>
    <w:unhideWhenUsed/>
    <w:qFormat/>
    <w:rsid w:val="00272C13"/>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text">
    <w:name w:val="text"/>
    <w:basedOn w:val="a0"/>
    <w:link w:val="text0"/>
    <w:rsid w:val="0077360F"/>
    <w:pPr>
      <w:spacing w:line="360" w:lineRule="auto"/>
      <w:jc w:val="both"/>
    </w:pPr>
    <w:rPr>
      <w:rFonts w:ascii="Times New Roman" w:hAnsi="Times New Roman" w:cs="Times New Roman"/>
      <w:bCs/>
      <w:sz w:val="28"/>
      <w:szCs w:val="32"/>
    </w:rPr>
  </w:style>
  <w:style w:type="paragraph" w:customStyle="1" w:styleId="11">
    <w:name w:val="Верхний колонтитул1"/>
    <w:basedOn w:val="1"/>
    <w:next w:val="text"/>
    <w:link w:val="header"/>
    <w:rsid w:val="00735932"/>
    <w:pPr>
      <w:spacing w:line="360" w:lineRule="auto"/>
      <w:jc w:val="center"/>
    </w:pPr>
    <w:rPr>
      <w:rFonts w:ascii="Times New Roman" w:hAnsi="Times New Roman"/>
      <w:b/>
      <w:color w:val="auto"/>
    </w:rPr>
  </w:style>
  <w:style w:type="character" w:customStyle="1" w:styleId="text0">
    <w:name w:val="text Знак"/>
    <w:basedOn w:val="a1"/>
    <w:link w:val="text"/>
    <w:rsid w:val="0077360F"/>
    <w:rPr>
      <w:rFonts w:ascii="Times New Roman" w:hAnsi="Times New Roman" w:cs="Times New Roman"/>
      <w:bCs/>
      <w:sz w:val="28"/>
      <w:szCs w:val="32"/>
    </w:rPr>
  </w:style>
  <w:style w:type="paragraph" w:styleId="a4">
    <w:name w:val="TOC Heading"/>
    <w:basedOn w:val="1"/>
    <w:next w:val="a0"/>
    <w:uiPriority w:val="39"/>
    <w:unhideWhenUsed/>
    <w:qFormat/>
    <w:rsid w:val="00735932"/>
    <w:pPr>
      <w:spacing w:line="259" w:lineRule="auto"/>
      <w:outlineLvl w:val="9"/>
    </w:pPr>
    <w:rPr>
      <w:lang w:eastAsia="ru-RU"/>
    </w:rPr>
  </w:style>
  <w:style w:type="character" w:customStyle="1" w:styleId="10">
    <w:name w:val="Заголовок 1 Знак"/>
    <w:basedOn w:val="a1"/>
    <w:link w:val="1"/>
    <w:uiPriority w:val="9"/>
    <w:rsid w:val="00735932"/>
    <w:rPr>
      <w:rFonts w:asciiTheme="majorHAnsi" w:eastAsiaTheme="majorEastAsia" w:hAnsiTheme="majorHAnsi" w:cstheme="majorBidi"/>
      <w:color w:val="2F5496" w:themeColor="accent1" w:themeShade="BF"/>
      <w:sz w:val="32"/>
      <w:szCs w:val="32"/>
    </w:rPr>
  </w:style>
  <w:style w:type="character" w:customStyle="1" w:styleId="header">
    <w:name w:val="header Знак"/>
    <w:basedOn w:val="10"/>
    <w:link w:val="11"/>
    <w:rsid w:val="00735932"/>
    <w:rPr>
      <w:rFonts w:ascii="Times New Roman" w:eastAsiaTheme="majorEastAsia" w:hAnsi="Times New Roman" w:cstheme="majorBidi"/>
      <w:b/>
      <w:color w:val="2F5496" w:themeColor="accent1" w:themeShade="BF"/>
      <w:sz w:val="32"/>
      <w:szCs w:val="32"/>
    </w:rPr>
  </w:style>
  <w:style w:type="paragraph" w:styleId="12">
    <w:name w:val="toc 1"/>
    <w:basedOn w:val="a0"/>
    <w:next w:val="a0"/>
    <w:autoRedefine/>
    <w:uiPriority w:val="39"/>
    <w:unhideWhenUsed/>
    <w:rsid w:val="00735932"/>
    <w:pPr>
      <w:spacing w:after="100"/>
    </w:pPr>
  </w:style>
  <w:style w:type="character" w:styleId="a5">
    <w:name w:val="Hyperlink"/>
    <w:basedOn w:val="a1"/>
    <w:uiPriority w:val="99"/>
    <w:unhideWhenUsed/>
    <w:rsid w:val="00735932"/>
    <w:rPr>
      <w:color w:val="0563C1" w:themeColor="hyperlink"/>
      <w:u w:val="single"/>
    </w:rPr>
  </w:style>
  <w:style w:type="paragraph" w:customStyle="1" w:styleId="subheader">
    <w:name w:val="subheader"/>
    <w:basedOn w:val="2"/>
    <w:next w:val="TimesNewRoman14"/>
    <w:link w:val="subheader0"/>
    <w:qFormat/>
    <w:rsid w:val="004C223C"/>
    <w:pPr>
      <w:numPr>
        <w:numId w:val="1"/>
      </w:numPr>
      <w:spacing w:line="480" w:lineRule="auto"/>
      <w:jc w:val="center"/>
    </w:pPr>
    <w:rPr>
      <w:rFonts w:ascii="Times New Roman" w:hAnsi="Times New Roman"/>
      <w:b/>
      <w:color w:val="auto"/>
      <w:sz w:val="28"/>
      <w:lang w:val="en-US"/>
    </w:rPr>
  </w:style>
  <w:style w:type="paragraph" w:customStyle="1" w:styleId="subsubheader">
    <w:name w:val="subsubheader"/>
    <w:basedOn w:val="3"/>
    <w:next w:val="TimesNewRoman14"/>
    <w:link w:val="subsubheader0"/>
    <w:autoRedefine/>
    <w:qFormat/>
    <w:rsid w:val="004C223C"/>
    <w:pPr>
      <w:spacing w:line="360" w:lineRule="auto"/>
    </w:pPr>
    <w:rPr>
      <w:rFonts w:ascii="Times New Roman" w:hAnsi="Times New Roman"/>
      <w:b/>
      <w:color w:val="000000" w:themeColor="text1"/>
      <w:sz w:val="28"/>
    </w:rPr>
  </w:style>
  <w:style w:type="character" w:customStyle="1" w:styleId="20">
    <w:name w:val="Заголовок 2 Знак"/>
    <w:basedOn w:val="a1"/>
    <w:link w:val="2"/>
    <w:uiPriority w:val="9"/>
    <w:semiHidden/>
    <w:rsid w:val="00735932"/>
    <w:rPr>
      <w:rFonts w:asciiTheme="majorHAnsi" w:eastAsiaTheme="majorEastAsia" w:hAnsiTheme="majorHAnsi" w:cstheme="majorBidi"/>
      <w:color w:val="2F5496" w:themeColor="accent1" w:themeShade="BF"/>
      <w:sz w:val="26"/>
      <w:szCs w:val="26"/>
    </w:rPr>
  </w:style>
  <w:style w:type="character" w:customStyle="1" w:styleId="subheader0">
    <w:name w:val="subheader Знак"/>
    <w:basedOn w:val="20"/>
    <w:link w:val="subheader"/>
    <w:rsid w:val="007E7215"/>
    <w:rPr>
      <w:rFonts w:ascii="Times New Roman" w:eastAsiaTheme="majorEastAsia" w:hAnsi="Times New Roman" w:cstheme="majorBidi"/>
      <w:b/>
      <w:color w:val="2F5496" w:themeColor="accent1" w:themeShade="BF"/>
      <w:sz w:val="28"/>
      <w:szCs w:val="26"/>
      <w:lang w:val="en-US"/>
    </w:rPr>
  </w:style>
  <w:style w:type="character" w:customStyle="1" w:styleId="30">
    <w:name w:val="Заголовок 3 Знак"/>
    <w:basedOn w:val="a1"/>
    <w:link w:val="3"/>
    <w:uiPriority w:val="9"/>
    <w:semiHidden/>
    <w:rsid w:val="00FA43C0"/>
    <w:rPr>
      <w:rFonts w:asciiTheme="majorHAnsi" w:eastAsiaTheme="majorEastAsia" w:hAnsiTheme="majorHAnsi" w:cstheme="majorBidi"/>
      <w:color w:val="1F3763" w:themeColor="accent1" w:themeShade="7F"/>
    </w:rPr>
  </w:style>
  <w:style w:type="character" w:customStyle="1" w:styleId="subsubheader0">
    <w:name w:val="subsubheader Знак"/>
    <w:basedOn w:val="30"/>
    <w:link w:val="subsubheader"/>
    <w:rsid w:val="004C223C"/>
    <w:rPr>
      <w:rFonts w:ascii="Times New Roman" w:eastAsiaTheme="majorEastAsia" w:hAnsi="Times New Roman" w:cstheme="majorBidi"/>
      <w:b/>
      <w:color w:val="000000" w:themeColor="text1"/>
      <w:sz w:val="28"/>
    </w:rPr>
  </w:style>
  <w:style w:type="paragraph" w:styleId="31">
    <w:name w:val="toc 3"/>
    <w:basedOn w:val="a0"/>
    <w:next w:val="a0"/>
    <w:autoRedefine/>
    <w:uiPriority w:val="39"/>
    <w:unhideWhenUsed/>
    <w:rsid w:val="00086B78"/>
    <w:pPr>
      <w:spacing w:after="100"/>
      <w:ind w:left="480"/>
    </w:pPr>
  </w:style>
  <w:style w:type="character" w:styleId="a6">
    <w:name w:val="Placeholder Text"/>
    <w:basedOn w:val="a1"/>
    <w:uiPriority w:val="99"/>
    <w:semiHidden/>
    <w:rsid w:val="00264382"/>
    <w:rPr>
      <w:color w:val="808080"/>
    </w:rPr>
  </w:style>
  <w:style w:type="paragraph" w:styleId="21">
    <w:name w:val="toc 2"/>
    <w:basedOn w:val="a0"/>
    <w:next w:val="a0"/>
    <w:autoRedefine/>
    <w:uiPriority w:val="39"/>
    <w:unhideWhenUsed/>
    <w:rsid w:val="00B374A8"/>
    <w:pPr>
      <w:spacing w:after="100"/>
      <w:ind w:left="240"/>
    </w:pPr>
  </w:style>
  <w:style w:type="paragraph" w:styleId="a7">
    <w:name w:val="header"/>
    <w:basedOn w:val="a0"/>
    <w:link w:val="a8"/>
    <w:uiPriority w:val="99"/>
    <w:unhideWhenUsed/>
    <w:rsid w:val="003C0EBA"/>
    <w:pPr>
      <w:tabs>
        <w:tab w:val="center" w:pos="4677"/>
        <w:tab w:val="right" w:pos="9355"/>
      </w:tabs>
    </w:pPr>
  </w:style>
  <w:style w:type="character" w:customStyle="1" w:styleId="a8">
    <w:name w:val="Верхний колонтитул Знак"/>
    <w:basedOn w:val="a1"/>
    <w:link w:val="a7"/>
    <w:uiPriority w:val="99"/>
    <w:rsid w:val="003C0EBA"/>
  </w:style>
  <w:style w:type="paragraph" w:styleId="a9">
    <w:name w:val="footer"/>
    <w:basedOn w:val="a0"/>
    <w:link w:val="aa"/>
    <w:uiPriority w:val="99"/>
    <w:unhideWhenUsed/>
    <w:rsid w:val="003C0EBA"/>
    <w:pPr>
      <w:tabs>
        <w:tab w:val="center" w:pos="4677"/>
        <w:tab w:val="right" w:pos="9355"/>
      </w:tabs>
    </w:pPr>
  </w:style>
  <w:style w:type="character" w:customStyle="1" w:styleId="aa">
    <w:name w:val="Нижний колонтитул Знак"/>
    <w:basedOn w:val="a1"/>
    <w:link w:val="a9"/>
    <w:uiPriority w:val="99"/>
    <w:rsid w:val="003C0EBA"/>
  </w:style>
  <w:style w:type="table" w:styleId="ab">
    <w:name w:val="Table Grid"/>
    <w:basedOn w:val="a2"/>
    <w:uiPriority w:val="59"/>
    <w:qFormat/>
    <w:rsid w:val="007606F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c">
    <w:name w:val="Unresolved Mention"/>
    <w:basedOn w:val="a1"/>
    <w:uiPriority w:val="99"/>
    <w:semiHidden/>
    <w:unhideWhenUsed/>
    <w:rsid w:val="006F0800"/>
    <w:rPr>
      <w:color w:val="605E5C"/>
      <w:shd w:val="clear" w:color="auto" w:fill="E1DFDD"/>
    </w:rPr>
  </w:style>
  <w:style w:type="character" w:styleId="ad">
    <w:name w:val="FollowedHyperlink"/>
    <w:basedOn w:val="a1"/>
    <w:uiPriority w:val="99"/>
    <w:semiHidden/>
    <w:unhideWhenUsed/>
    <w:rsid w:val="001F7DA8"/>
    <w:rPr>
      <w:color w:val="954F72" w:themeColor="followedHyperlink"/>
      <w:u w:val="single"/>
    </w:rPr>
  </w:style>
  <w:style w:type="character" w:styleId="ae">
    <w:name w:val="Strong"/>
    <w:basedOn w:val="a1"/>
    <w:uiPriority w:val="22"/>
    <w:qFormat/>
    <w:rsid w:val="006D6D9B"/>
    <w:rPr>
      <w:b/>
      <w:bCs/>
    </w:rPr>
  </w:style>
  <w:style w:type="character" w:customStyle="1" w:styleId="katex-mathml">
    <w:name w:val="katex-mathml"/>
    <w:basedOn w:val="a1"/>
    <w:rsid w:val="004E5471"/>
  </w:style>
  <w:style w:type="character" w:customStyle="1" w:styleId="mord">
    <w:name w:val="mord"/>
    <w:basedOn w:val="a1"/>
    <w:rsid w:val="004E5471"/>
  </w:style>
  <w:style w:type="paragraph" w:customStyle="1" w:styleId="af">
    <w:name w:val="Оглавление"/>
    <w:basedOn w:val="21"/>
    <w:qFormat/>
    <w:rsid w:val="000B4873"/>
    <w:pPr>
      <w:tabs>
        <w:tab w:val="left" w:pos="660"/>
        <w:tab w:val="right" w:leader="dot" w:pos="9628"/>
      </w:tabs>
    </w:pPr>
    <w:rPr>
      <w:rFonts w:ascii="Times New Roman" w:hAnsi="Times New Roman"/>
      <w:noProof/>
      <w:sz w:val="28"/>
    </w:rPr>
  </w:style>
  <w:style w:type="paragraph" w:customStyle="1" w:styleId="TimesNewRoman14">
    <w:name w:val="Стандарт Times New Roman 14"/>
    <w:basedOn w:val="text"/>
    <w:link w:val="TimesNewRoman140"/>
    <w:qFormat/>
    <w:rsid w:val="00F4199F"/>
    <w:pPr>
      <w:ind w:firstLine="284"/>
      <w:jc w:val="left"/>
    </w:pPr>
  </w:style>
  <w:style w:type="paragraph" w:styleId="a">
    <w:name w:val="No Spacing"/>
    <w:aliases w:val="Список литературы 2"/>
    <w:basedOn w:val="text"/>
    <w:uiPriority w:val="1"/>
    <w:qFormat/>
    <w:rsid w:val="00720A95"/>
    <w:pPr>
      <w:numPr>
        <w:numId w:val="2"/>
      </w:numPr>
      <w:ind w:left="714" w:hanging="357"/>
      <w:jc w:val="left"/>
    </w:pPr>
  </w:style>
  <w:style w:type="character" w:customStyle="1" w:styleId="TimesNewRoman140">
    <w:name w:val="Стандарт Times New Roman 14 Знак"/>
    <w:basedOn w:val="text0"/>
    <w:link w:val="TimesNewRoman14"/>
    <w:rsid w:val="00F4199F"/>
    <w:rPr>
      <w:rFonts w:ascii="Times New Roman" w:hAnsi="Times New Roman" w:cs="Times New Roman"/>
      <w:bCs/>
      <w:sz w:val="28"/>
      <w:szCs w:val="32"/>
    </w:rPr>
  </w:style>
  <w:style w:type="character" w:customStyle="1" w:styleId="anegp0gi0b9av8jahpyh">
    <w:name w:val="anegp0gi0b9av8jahpyh"/>
    <w:basedOn w:val="a1"/>
    <w:rsid w:val="005F2CEE"/>
  </w:style>
  <w:style w:type="paragraph" w:customStyle="1" w:styleId="af0">
    <w:name w:val="Подпись рисунков"/>
    <w:basedOn w:val="TimesNewRoman14"/>
    <w:link w:val="af1"/>
    <w:qFormat/>
    <w:rsid w:val="001B610E"/>
    <w:pPr>
      <w:jc w:val="center"/>
    </w:pPr>
    <w:rPr>
      <w:rFonts w:eastAsiaTheme="minorEastAsia"/>
      <w:color w:val="000000"/>
      <w:szCs w:val="28"/>
    </w:rPr>
  </w:style>
  <w:style w:type="character" w:customStyle="1" w:styleId="af1">
    <w:name w:val="Подпись рисунков Знак"/>
    <w:basedOn w:val="TimesNewRoman140"/>
    <w:link w:val="af0"/>
    <w:rsid w:val="001B610E"/>
    <w:rPr>
      <w:rFonts w:ascii="Times New Roman" w:eastAsiaTheme="minorEastAsia" w:hAnsi="Times New Roman" w:cs="Times New Roman"/>
      <w:bCs/>
      <w:color w:val="000000"/>
      <w:sz w:val="28"/>
      <w:szCs w:val="28"/>
    </w:rPr>
  </w:style>
  <w:style w:type="paragraph" w:styleId="af2">
    <w:name w:val="List Paragraph"/>
    <w:basedOn w:val="a0"/>
    <w:uiPriority w:val="34"/>
    <w:qFormat/>
    <w:rsid w:val="00FB6A85"/>
    <w:pPr>
      <w:ind w:left="720"/>
      <w:contextualSpacing/>
    </w:pPr>
  </w:style>
  <w:style w:type="paragraph" w:customStyle="1" w:styleId="ds-markdown-paragraph">
    <w:name w:val="ds-markdown-paragraph"/>
    <w:basedOn w:val="a0"/>
    <w:rsid w:val="00EA0C42"/>
    <w:pPr>
      <w:spacing w:before="100" w:beforeAutospacing="1" w:after="100" w:afterAutospacing="1"/>
    </w:pPr>
    <w:rPr>
      <w:rFonts w:ascii="Times New Roman" w:eastAsia="Times New Roman" w:hAnsi="Times New Roman" w:cs="Times New Roman"/>
      <w:lang w:eastAsia="ru-RU"/>
    </w:rPr>
  </w:style>
  <w:style w:type="character" w:customStyle="1" w:styleId="mrel">
    <w:name w:val="mrel"/>
    <w:basedOn w:val="a1"/>
    <w:rsid w:val="00EA0C42"/>
  </w:style>
  <w:style w:type="character" w:customStyle="1" w:styleId="mop">
    <w:name w:val="mop"/>
    <w:basedOn w:val="a1"/>
    <w:rsid w:val="00EA0C42"/>
  </w:style>
  <w:style w:type="character" w:customStyle="1" w:styleId="mbin">
    <w:name w:val="mbin"/>
    <w:basedOn w:val="a1"/>
    <w:rsid w:val="00EA0C42"/>
  </w:style>
  <w:style w:type="character" w:customStyle="1" w:styleId="vlist-s">
    <w:name w:val="vlist-s"/>
    <w:basedOn w:val="a1"/>
    <w:rsid w:val="00EA0C42"/>
  </w:style>
  <w:style w:type="character" w:customStyle="1" w:styleId="mopen">
    <w:name w:val="mopen"/>
    <w:basedOn w:val="a1"/>
    <w:rsid w:val="00EA0C42"/>
  </w:style>
  <w:style w:type="character" w:customStyle="1" w:styleId="mclose">
    <w:name w:val="mclose"/>
    <w:basedOn w:val="a1"/>
    <w:rsid w:val="00EA0C42"/>
  </w:style>
  <w:style w:type="character" w:customStyle="1" w:styleId="mpunct">
    <w:name w:val="mpunct"/>
    <w:basedOn w:val="a1"/>
    <w:rsid w:val="00EA0C42"/>
  </w:style>
  <w:style w:type="character" w:customStyle="1" w:styleId="40">
    <w:name w:val="Заголовок 4 Знак"/>
    <w:basedOn w:val="a1"/>
    <w:link w:val="4"/>
    <w:uiPriority w:val="9"/>
    <w:semiHidden/>
    <w:rsid w:val="00272C13"/>
    <w:rPr>
      <w:rFonts w:asciiTheme="majorHAnsi" w:eastAsiaTheme="majorEastAsia" w:hAnsiTheme="majorHAnsi" w:cstheme="majorBidi"/>
      <w:i/>
      <w:iCs/>
      <w:color w:val="2F5496" w:themeColor="accent1" w:themeShade="BF"/>
    </w:rPr>
  </w:style>
  <w:style w:type="character" w:styleId="HTML">
    <w:name w:val="HTML Code"/>
    <w:basedOn w:val="a1"/>
    <w:uiPriority w:val="99"/>
    <w:semiHidden/>
    <w:unhideWhenUsed/>
    <w:rsid w:val="00A13C92"/>
    <w:rPr>
      <w:rFonts w:ascii="Courier New" w:eastAsia="Times New Roman" w:hAnsi="Courier New" w:cs="Courier New"/>
      <w:sz w:val="20"/>
      <w:szCs w:val="20"/>
    </w:rPr>
  </w:style>
  <w:style w:type="character" w:styleId="af3">
    <w:name w:val="Emphasis"/>
    <w:basedOn w:val="a1"/>
    <w:uiPriority w:val="20"/>
    <w:qFormat/>
    <w:rsid w:val="00A13C92"/>
    <w:rPr>
      <w:i/>
      <w:iCs/>
    </w:rPr>
  </w:style>
  <w:style w:type="paragraph" w:styleId="41">
    <w:name w:val="toc 4"/>
    <w:basedOn w:val="a0"/>
    <w:next w:val="a0"/>
    <w:autoRedefine/>
    <w:uiPriority w:val="39"/>
    <w:unhideWhenUsed/>
    <w:rsid w:val="001402B8"/>
    <w:pPr>
      <w:spacing w:after="100"/>
      <w:ind w:left="720"/>
    </w:pPr>
  </w:style>
  <w:style w:type="table" w:customStyle="1" w:styleId="13">
    <w:name w:val="Сетка таблицы1"/>
    <w:basedOn w:val="a2"/>
    <w:next w:val="ab"/>
    <w:uiPriority w:val="59"/>
    <w:rsid w:val="00BF1E47"/>
    <w:pPr>
      <w:widowControl w:val="0"/>
      <w:autoSpaceDE w:val="0"/>
      <w:autoSpaceDN w:val="0"/>
    </w:pPr>
    <w:rPr>
      <w:sz w:val="22"/>
      <w:szCs w:val="22"/>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4">
    <w:name w:val="Body Text"/>
    <w:basedOn w:val="a0"/>
    <w:link w:val="af5"/>
    <w:uiPriority w:val="99"/>
    <w:semiHidden/>
    <w:unhideWhenUsed/>
    <w:rsid w:val="00D65A1A"/>
    <w:pPr>
      <w:spacing w:after="120"/>
    </w:pPr>
  </w:style>
  <w:style w:type="character" w:customStyle="1" w:styleId="af5">
    <w:name w:val="Основной текст Знак"/>
    <w:basedOn w:val="a1"/>
    <w:link w:val="af4"/>
    <w:uiPriority w:val="99"/>
    <w:semiHidden/>
    <w:rsid w:val="00D65A1A"/>
  </w:style>
  <w:style w:type="table" w:customStyle="1" w:styleId="22">
    <w:name w:val="Сетка таблицы2"/>
    <w:basedOn w:val="a2"/>
    <w:next w:val="ab"/>
    <w:uiPriority w:val="59"/>
    <w:rsid w:val="00A53EF8"/>
    <w:pPr>
      <w:widowControl w:val="0"/>
      <w:autoSpaceDE w:val="0"/>
      <w:autoSpaceDN w:val="0"/>
    </w:pPr>
    <w:rPr>
      <w:sz w:val="22"/>
      <w:szCs w:val="22"/>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205491">
      <w:bodyDiv w:val="1"/>
      <w:marLeft w:val="0"/>
      <w:marRight w:val="0"/>
      <w:marTop w:val="0"/>
      <w:marBottom w:val="0"/>
      <w:divBdr>
        <w:top w:val="none" w:sz="0" w:space="0" w:color="auto"/>
        <w:left w:val="none" w:sz="0" w:space="0" w:color="auto"/>
        <w:bottom w:val="none" w:sz="0" w:space="0" w:color="auto"/>
        <w:right w:val="none" w:sz="0" w:space="0" w:color="auto"/>
      </w:divBdr>
    </w:div>
    <w:div w:id="74789800">
      <w:bodyDiv w:val="1"/>
      <w:marLeft w:val="0"/>
      <w:marRight w:val="0"/>
      <w:marTop w:val="0"/>
      <w:marBottom w:val="0"/>
      <w:divBdr>
        <w:top w:val="none" w:sz="0" w:space="0" w:color="auto"/>
        <w:left w:val="none" w:sz="0" w:space="0" w:color="auto"/>
        <w:bottom w:val="none" w:sz="0" w:space="0" w:color="auto"/>
        <w:right w:val="none" w:sz="0" w:space="0" w:color="auto"/>
      </w:divBdr>
    </w:div>
    <w:div w:id="76631024">
      <w:bodyDiv w:val="1"/>
      <w:marLeft w:val="0"/>
      <w:marRight w:val="0"/>
      <w:marTop w:val="0"/>
      <w:marBottom w:val="0"/>
      <w:divBdr>
        <w:top w:val="none" w:sz="0" w:space="0" w:color="auto"/>
        <w:left w:val="none" w:sz="0" w:space="0" w:color="auto"/>
        <w:bottom w:val="none" w:sz="0" w:space="0" w:color="auto"/>
        <w:right w:val="none" w:sz="0" w:space="0" w:color="auto"/>
      </w:divBdr>
    </w:div>
    <w:div w:id="144516210">
      <w:bodyDiv w:val="1"/>
      <w:marLeft w:val="0"/>
      <w:marRight w:val="0"/>
      <w:marTop w:val="0"/>
      <w:marBottom w:val="0"/>
      <w:divBdr>
        <w:top w:val="none" w:sz="0" w:space="0" w:color="auto"/>
        <w:left w:val="none" w:sz="0" w:space="0" w:color="auto"/>
        <w:bottom w:val="none" w:sz="0" w:space="0" w:color="auto"/>
        <w:right w:val="none" w:sz="0" w:space="0" w:color="auto"/>
      </w:divBdr>
    </w:div>
    <w:div w:id="146752593">
      <w:bodyDiv w:val="1"/>
      <w:marLeft w:val="0"/>
      <w:marRight w:val="0"/>
      <w:marTop w:val="0"/>
      <w:marBottom w:val="0"/>
      <w:divBdr>
        <w:top w:val="none" w:sz="0" w:space="0" w:color="auto"/>
        <w:left w:val="none" w:sz="0" w:space="0" w:color="auto"/>
        <w:bottom w:val="none" w:sz="0" w:space="0" w:color="auto"/>
        <w:right w:val="none" w:sz="0" w:space="0" w:color="auto"/>
      </w:divBdr>
    </w:div>
    <w:div w:id="180628536">
      <w:bodyDiv w:val="1"/>
      <w:marLeft w:val="0"/>
      <w:marRight w:val="0"/>
      <w:marTop w:val="0"/>
      <w:marBottom w:val="0"/>
      <w:divBdr>
        <w:top w:val="none" w:sz="0" w:space="0" w:color="auto"/>
        <w:left w:val="none" w:sz="0" w:space="0" w:color="auto"/>
        <w:bottom w:val="none" w:sz="0" w:space="0" w:color="auto"/>
        <w:right w:val="none" w:sz="0" w:space="0" w:color="auto"/>
      </w:divBdr>
    </w:div>
    <w:div w:id="208877985">
      <w:bodyDiv w:val="1"/>
      <w:marLeft w:val="0"/>
      <w:marRight w:val="0"/>
      <w:marTop w:val="0"/>
      <w:marBottom w:val="0"/>
      <w:divBdr>
        <w:top w:val="none" w:sz="0" w:space="0" w:color="auto"/>
        <w:left w:val="none" w:sz="0" w:space="0" w:color="auto"/>
        <w:bottom w:val="none" w:sz="0" w:space="0" w:color="auto"/>
        <w:right w:val="none" w:sz="0" w:space="0" w:color="auto"/>
      </w:divBdr>
    </w:div>
    <w:div w:id="218899770">
      <w:bodyDiv w:val="1"/>
      <w:marLeft w:val="0"/>
      <w:marRight w:val="0"/>
      <w:marTop w:val="0"/>
      <w:marBottom w:val="0"/>
      <w:divBdr>
        <w:top w:val="none" w:sz="0" w:space="0" w:color="auto"/>
        <w:left w:val="none" w:sz="0" w:space="0" w:color="auto"/>
        <w:bottom w:val="none" w:sz="0" w:space="0" w:color="auto"/>
        <w:right w:val="none" w:sz="0" w:space="0" w:color="auto"/>
      </w:divBdr>
    </w:div>
    <w:div w:id="260341312">
      <w:bodyDiv w:val="1"/>
      <w:marLeft w:val="0"/>
      <w:marRight w:val="0"/>
      <w:marTop w:val="0"/>
      <w:marBottom w:val="0"/>
      <w:divBdr>
        <w:top w:val="none" w:sz="0" w:space="0" w:color="auto"/>
        <w:left w:val="none" w:sz="0" w:space="0" w:color="auto"/>
        <w:bottom w:val="none" w:sz="0" w:space="0" w:color="auto"/>
        <w:right w:val="none" w:sz="0" w:space="0" w:color="auto"/>
      </w:divBdr>
    </w:div>
    <w:div w:id="305666148">
      <w:bodyDiv w:val="1"/>
      <w:marLeft w:val="0"/>
      <w:marRight w:val="0"/>
      <w:marTop w:val="0"/>
      <w:marBottom w:val="0"/>
      <w:divBdr>
        <w:top w:val="none" w:sz="0" w:space="0" w:color="auto"/>
        <w:left w:val="none" w:sz="0" w:space="0" w:color="auto"/>
        <w:bottom w:val="none" w:sz="0" w:space="0" w:color="auto"/>
        <w:right w:val="none" w:sz="0" w:space="0" w:color="auto"/>
      </w:divBdr>
    </w:div>
    <w:div w:id="313678126">
      <w:bodyDiv w:val="1"/>
      <w:marLeft w:val="0"/>
      <w:marRight w:val="0"/>
      <w:marTop w:val="0"/>
      <w:marBottom w:val="0"/>
      <w:divBdr>
        <w:top w:val="none" w:sz="0" w:space="0" w:color="auto"/>
        <w:left w:val="none" w:sz="0" w:space="0" w:color="auto"/>
        <w:bottom w:val="none" w:sz="0" w:space="0" w:color="auto"/>
        <w:right w:val="none" w:sz="0" w:space="0" w:color="auto"/>
      </w:divBdr>
    </w:div>
    <w:div w:id="346255068">
      <w:bodyDiv w:val="1"/>
      <w:marLeft w:val="0"/>
      <w:marRight w:val="0"/>
      <w:marTop w:val="0"/>
      <w:marBottom w:val="0"/>
      <w:divBdr>
        <w:top w:val="none" w:sz="0" w:space="0" w:color="auto"/>
        <w:left w:val="none" w:sz="0" w:space="0" w:color="auto"/>
        <w:bottom w:val="none" w:sz="0" w:space="0" w:color="auto"/>
        <w:right w:val="none" w:sz="0" w:space="0" w:color="auto"/>
      </w:divBdr>
    </w:div>
    <w:div w:id="349765836">
      <w:bodyDiv w:val="1"/>
      <w:marLeft w:val="0"/>
      <w:marRight w:val="0"/>
      <w:marTop w:val="0"/>
      <w:marBottom w:val="0"/>
      <w:divBdr>
        <w:top w:val="none" w:sz="0" w:space="0" w:color="auto"/>
        <w:left w:val="none" w:sz="0" w:space="0" w:color="auto"/>
        <w:bottom w:val="none" w:sz="0" w:space="0" w:color="auto"/>
        <w:right w:val="none" w:sz="0" w:space="0" w:color="auto"/>
      </w:divBdr>
    </w:div>
    <w:div w:id="368725497">
      <w:bodyDiv w:val="1"/>
      <w:marLeft w:val="0"/>
      <w:marRight w:val="0"/>
      <w:marTop w:val="0"/>
      <w:marBottom w:val="0"/>
      <w:divBdr>
        <w:top w:val="none" w:sz="0" w:space="0" w:color="auto"/>
        <w:left w:val="none" w:sz="0" w:space="0" w:color="auto"/>
        <w:bottom w:val="none" w:sz="0" w:space="0" w:color="auto"/>
        <w:right w:val="none" w:sz="0" w:space="0" w:color="auto"/>
      </w:divBdr>
    </w:div>
    <w:div w:id="372659409">
      <w:bodyDiv w:val="1"/>
      <w:marLeft w:val="0"/>
      <w:marRight w:val="0"/>
      <w:marTop w:val="0"/>
      <w:marBottom w:val="0"/>
      <w:divBdr>
        <w:top w:val="none" w:sz="0" w:space="0" w:color="auto"/>
        <w:left w:val="none" w:sz="0" w:space="0" w:color="auto"/>
        <w:bottom w:val="none" w:sz="0" w:space="0" w:color="auto"/>
        <w:right w:val="none" w:sz="0" w:space="0" w:color="auto"/>
      </w:divBdr>
    </w:div>
    <w:div w:id="384107083">
      <w:bodyDiv w:val="1"/>
      <w:marLeft w:val="0"/>
      <w:marRight w:val="0"/>
      <w:marTop w:val="0"/>
      <w:marBottom w:val="0"/>
      <w:divBdr>
        <w:top w:val="none" w:sz="0" w:space="0" w:color="auto"/>
        <w:left w:val="none" w:sz="0" w:space="0" w:color="auto"/>
        <w:bottom w:val="none" w:sz="0" w:space="0" w:color="auto"/>
        <w:right w:val="none" w:sz="0" w:space="0" w:color="auto"/>
      </w:divBdr>
    </w:div>
    <w:div w:id="388189639">
      <w:bodyDiv w:val="1"/>
      <w:marLeft w:val="0"/>
      <w:marRight w:val="0"/>
      <w:marTop w:val="0"/>
      <w:marBottom w:val="0"/>
      <w:divBdr>
        <w:top w:val="none" w:sz="0" w:space="0" w:color="auto"/>
        <w:left w:val="none" w:sz="0" w:space="0" w:color="auto"/>
        <w:bottom w:val="none" w:sz="0" w:space="0" w:color="auto"/>
        <w:right w:val="none" w:sz="0" w:space="0" w:color="auto"/>
      </w:divBdr>
    </w:div>
    <w:div w:id="400713614">
      <w:bodyDiv w:val="1"/>
      <w:marLeft w:val="0"/>
      <w:marRight w:val="0"/>
      <w:marTop w:val="0"/>
      <w:marBottom w:val="0"/>
      <w:divBdr>
        <w:top w:val="none" w:sz="0" w:space="0" w:color="auto"/>
        <w:left w:val="none" w:sz="0" w:space="0" w:color="auto"/>
        <w:bottom w:val="none" w:sz="0" w:space="0" w:color="auto"/>
        <w:right w:val="none" w:sz="0" w:space="0" w:color="auto"/>
      </w:divBdr>
    </w:div>
    <w:div w:id="417676814">
      <w:bodyDiv w:val="1"/>
      <w:marLeft w:val="0"/>
      <w:marRight w:val="0"/>
      <w:marTop w:val="0"/>
      <w:marBottom w:val="0"/>
      <w:divBdr>
        <w:top w:val="none" w:sz="0" w:space="0" w:color="auto"/>
        <w:left w:val="none" w:sz="0" w:space="0" w:color="auto"/>
        <w:bottom w:val="none" w:sz="0" w:space="0" w:color="auto"/>
        <w:right w:val="none" w:sz="0" w:space="0" w:color="auto"/>
      </w:divBdr>
    </w:div>
    <w:div w:id="418987777">
      <w:bodyDiv w:val="1"/>
      <w:marLeft w:val="0"/>
      <w:marRight w:val="0"/>
      <w:marTop w:val="0"/>
      <w:marBottom w:val="0"/>
      <w:divBdr>
        <w:top w:val="none" w:sz="0" w:space="0" w:color="auto"/>
        <w:left w:val="none" w:sz="0" w:space="0" w:color="auto"/>
        <w:bottom w:val="none" w:sz="0" w:space="0" w:color="auto"/>
        <w:right w:val="none" w:sz="0" w:space="0" w:color="auto"/>
      </w:divBdr>
    </w:div>
    <w:div w:id="427697992">
      <w:bodyDiv w:val="1"/>
      <w:marLeft w:val="0"/>
      <w:marRight w:val="0"/>
      <w:marTop w:val="0"/>
      <w:marBottom w:val="0"/>
      <w:divBdr>
        <w:top w:val="none" w:sz="0" w:space="0" w:color="auto"/>
        <w:left w:val="none" w:sz="0" w:space="0" w:color="auto"/>
        <w:bottom w:val="none" w:sz="0" w:space="0" w:color="auto"/>
        <w:right w:val="none" w:sz="0" w:space="0" w:color="auto"/>
      </w:divBdr>
    </w:div>
    <w:div w:id="428089401">
      <w:bodyDiv w:val="1"/>
      <w:marLeft w:val="0"/>
      <w:marRight w:val="0"/>
      <w:marTop w:val="0"/>
      <w:marBottom w:val="0"/>
      <w:divBdr>
        <w:top w:val="none" w:sz="0" w:space="0" w:color="auto"/>
        <w:left w:val="none" w:sz="0" w:space="0" w:color="auto"/>
        <w:bottom w:val="none" w:sz="0" w:space="0" w:color="auto"/>
        <w:right w:val="none" w:sz="0" w:space="0" w:color="auto"/>
      </w:divBdr>
    </w:div>
    <w:div w:id="428936184">
      <w:bodyDiv w:val="1"/>
      <w:marLeft w:val="0"/>
      <w:marRight w:val="0"/>
      <w:marTop w:val="0"/>
      <w:marBottom w:val="0"/>
      <w:divBdr>
        <w:top w:val="none" w:sz="0" w:space="0" w:color="auto"/>
        <w:left w:val="none" w:sz="0" w:space="0" w:color="auto"/>
        <w:bottom w:val="none" w:sz="0" w:space="0" w:color="auto"/>
        <w:right w:val="none" w:sz="0" w:space="0" w:color="auto"/>
      </w:divBdr>
    </w:div>
    <w:div w:id="441190000">
      <w:bodyDiv w:val="1"/>
      <w:marLeft w:val="0"/>
      <w:marRight w:val="0"/>
      <w:marTop w:val="0"/>
      <w:marBottom w:val="0"/>
      <w:divBdr>
        <w:top w:val="none" w:sz="0" w:space="0" w:color="auto"/>
        <w:left w:val="none" w:sz="0" w:space="0" w:color="auto"/>
        <w:bottom w:val="none" w:sz="0" w:space="0" w:color="auto"/>
        <w:right w:val="none" w:sz="0" w:space="0" w:color="auto"/>
      </w:divBdr>
    </w:div>
    <w:div w:id="449974980">
      <w:bodyDiv w:val="1"/>
      <w:marLeft w:val="0"/>
      <w:marRight w:val="0"/>
      <w:marTop w:val="0"/>
      <w:marBottom w:val="0"/>
      <w:divBdr>
        <w:top w:val="none" w:sz="0" w:space="0" w:color="auto"/>
        <w:left w:val="none" w:sz="0" w:space="0" w:color="auto"/>
        <w:bottom w:val="none" w:sz="0" w:space="0" w:color="auto"/>
        <w:right w:val="none" w:sz="0" w:space="0" w:color="auto"/>
      </w:divBdr>
    </w:div>
    <w:div w:id="452022174">
      <w:bodyDiv w:val="1"/>
      <w:marLeft w:val="0"/>
      <w:marRight w:val="0"/>
      <w:marTop w:val="0"/>
      <w:marBottom w:val="0"/>
      <w:divBdr>
        <w:top w:val="none" w:sz="0" w:space="0" w:color="auto"/>
        <w:left w:val="none" w:sz="0" w:space="0" w:color="auto"/>
        <w:bottom w:val="none" w:sz="0" w:space="0" w:color="auto"/>
        <w:right w:val="none" w:sz="0" w:space="0" w:color="auto"/>
      </w:divBdr>
    </w:div>
    <w:div w:id="504827849">
      <w:bodyDiv w:val="1"/>
      <w:marLeft w:val="0"/>
      <w:marRight w:val="0"/>
      <w:marTop w:val="0"/>
      <w:marBottom w:val="0"/>
      <w:divBdr>
        <w:top w:val="none" w:sz="0" w:space="0" w:color="auto"/>
        <w:left w:val="none" w:sz="0" w:space="0" w:color="auto"/>
        <w:bottom w:val="none" w:sz="0" w:space="0" w:color="auto"/>
        <w:right w:val="none" w:sz="0" w:space="0" w:color="auto"/>
      </w:divBdr>
    </w:div>
    <w:div w:id="547569384">
      <w:bodyDiv w:val="1"/>
      <w:marLeft w:val="0"/>
      <w:marRight w:val="0"/>
      <w:marTop w:val="0"/>
      <w:marBottom w:val="0"/>
      <w:divBdr>
        <w:top w:val="none" w:sz="0" w:space="0" w:color="auto"/>
        <w:left w:val="none" w:sz="0" w:space="0" w:color="auto"/>
        <w:bottom w:val="none" w:sz="0" w:space="0" w:color="auto"/>
        <w:right w:val="none" w:sz="0" w:space="0" w:color="auto"/>
      </w:divBdr>
    </w:div>
    <w:div w:id="565264483">
      <w:bodyDiv w:val="1"/>
      <w:marLeft w:val="0"/>
      <w:marRight w:val="0"/>
      <w:marTop w:val="0"/>
      <w:marBottom w:val="0"/>
      <w:divBdr>
        <w:top w:val="none" w:sz="0" w:space="0" w:color="auto"/>
        <w:left w:val="none" w:sz="0" w:space="0" w:color="auto"/>
        <w:bottom w:val="none" w:sz="0" w:space="0" w:color="auto"/>
        <w:right w:val="none" w:sz="0" w:space="0" w:color="auto"/>
      </w:divBdr>
    </w:div>
    <w:div w:id="565267838">
      <w:bodyDiv w:val="1"/>
      <w:marLeft w:val="0"/>
      <w:marRight w:val="0"/>
      <w:marTop w:val="0"/>
      <w:marBottom w:val="0"/>
      <w:divBdr>
        <w:top w:val="none" w:sz="0" w:space="0" w:color="auto"/>
        <w:left w:val="none" w:sz="0" w:space="0" w:color="auto"/>
        <w:bottom w:val="none" w:sz="0" w:space="0" w:color="auto"/>
        <w:right w:val="none" w:sz="0" w:space="0" w:color="auto"/>
      </w:divBdr>
    </w:div>
    <w:div w:id="592322220">
      <w:bodyDiv w:val="1"/>
      <w:marLeft w:val="0"/>
      <w:marRight w:val="0"/>
      <w:marTop w:val="0"/>
      <w:marBottom w:val="0"/>
      <w:divBdr>
        <w:top w:val="none" w:sz="0" w:space="0" w:color="auto"/>
        <w:left w:val="none" w:sz="0" w:space="0" w:color="auto"/>
        <w:bottom w:val="none" w:sz="0" w:space="0" w:color="auto"/>
        <w:right w:val="none" w:sz="0" w:space="0" w:color="auto"/>
      </w:divBdr>
    </w:div>
    <w:div w:id="599802427">
      <w:bodyDiv w:val="1"/>
      <w:marLeft w:val="0"/>
      <w:marRight w:val="0"/>
      <w:marTop w:val="0"/>
      <w:marBottom w:val="0"/>
      <w:divBdr>
        <w:top w:val="none" w:sz="0" w:space="0" w:color="auto"/>
        <w:left w:val="none" w:sz="0" w:space="0" w:color="auto"/>
        <w:bottom w:val="none" w:sz="0" w:space="0" w:color="auto"/>
        <w:right w:val="none" w:sz="0" w:space="0" w:color="auto"/>
      </w:divBdr>
    </w:div>
    <w:div w:id="608122082">
      <w:bodyDiv w:val="1"/>
      <w:marLeft w:val="0"/>
      <w:marRight w:val="0"/>
      <w:marTop w:val="0"/>
      <w:marBottom w:val="0"/>
      <w:divBdr>
        <w:top w:val="none" w:sz="0" w:space="0" w:color="auto"/>
        <w:left w:val="none" w:sz="0" w:space="0" w:color="auto"/>
        <w:bottom w:val="none" w:sz="0" w:space="0" w:color="auto"/>
        <w:right w:val="none" w:sz="0" w:space="0" w:color="auto"/>
      </w:divBdr>
    </w:div>
    <w:div w:id="618800221">
      <w:bodyDiv w:val="1"/>
      <w:marLeft w:val="0"/>
      <w:marRight w:val="0"/>
      <w:marTop w:val="0"/>
      <w:marBottom w:val="0"/>
      <w:divBdr>
        <w:top w:val="none" w:sz="0" w:space="0" w:color="auto"/>
        <w:left w:val="none" w:sz="0" w:space="0" w:color="auto"/>
        <w:bottom w:val="none" w:sz="0" w:space="0" w:color="auto"/>
        <w:right w:val="none" w:sz="0" w:space="0" w:color="auto"/>
      </w:divBdr>
    </w:div>
    <w:div w:id="639308843">
      <w:bodyDiv w:val="1"/>
      <w:marLeft w:val="0"/>
      <w:marRight w:val="0"/>
      <w:marTop w:val="0"/>
      <w:marBottom w:val="0"/>
      <w:divBdr>
        <w:top w:val="none" w:sz="0" w:space="0" w:color="auto"/>
        <w:left w:val="none" w:sz="0" w:space="0" w:color="auto"/>
        <w:bottom w:val="none" w:sz="0" w:space="0" w:color="auto"/>
        <w:right w:val="none" w:sz="0" w:space="0" w:color="auto"/>
      </w:divBdr>
    </w:div>
    <w:div w:id="653028805">
      <w:bodyDiv w:val="1"/>
      <w:marLeft w:val="0"/>
      <w:marRight w:val="0"/>
      <w:marTop w:val="0"/>
      <w:marBottom w:val="0"/>
      <w:divBdr>
        <w:top w:val="none" w:sz="0" w:space="0" w:color="auto"/>
        <w:left w:val="none" w:sz="0" w:space="0" w:color="auto"/>
        <w:bottom w:val="none" w:sz="0" w:space="0" w:color="auto"/>
        <w:right w:val="none" w:sz="0" w:space="0" w:color="auto"/>
      </w:divBdr>
    </w:div>
    <w:div w:id="681475004">
      <w:bodyDiv w:val="1"/>
      <w:marLeft w:val="0"/>
      <w:marRight w:val="0"/>
      <w:marTop w:val="0"/>
      <w:marBottom w:val="0"/>
      <w:divBdr>
        <w:top w:val="none" w:sz="0" w:space="0" w:color="auto"/>
        <w:left w:val="none" w:sz="0" w:space="0" w:color="auto"/>
        <w:bottom w:val="none" w:sz="0" w:space="0" w:color="auto"/>
        <w:right w:val="none" w:sz="0" w:space="0" w:color="auto"/>
      </w:divBdr>
    </w:div>
    <w:div w:id="715011174">
      <w:bodyDiv w:val="1"/>
      <w:marLeft w:val="0"/>
      <w:marRight w:val="0"/>
      <w:marTop w:val="0"/>
      <w:marBottom w:val="0"/>
      <w:divBdr>
        <w:top w:val="none" w:sz="0" w:space="0" w:color="auto"/>
        <w:left w:val="none" w:sz="0" w:space="0" w:color="auto"/>
        <w:bottom w:val="none" w:sz="0" w:space="0" w:color="auto"/>
        <w:right w:val="none" w:sz="0" w:space="0" w:color="auto"/>
      </w:divBdr>
    </w:div>
    <w:div w:id="723215093">
      <w:bodyDiv w:val="1"/>
      <w:marLeft w:val="0"/>
      <w:marRight w:val="0"/>
      <w:marTop w:val="0"/>
      <w:marBottom w:val="0"/>
      <w:divBdr>
        <w:top w:val="none" w:sz="0" w:space="0" w:color="auto"/>
        <w:left w:val="none" w:sz="0" w:space="0" w:color="auto"/>
        <w:bottom w:val="none" w:sz="0" w:space="0" w:color="auto"/>
        <w:right w:val="none" w:sz="0" w:space="0" w:color="auto"/>
      </w:divBdr>
    </w:div>
    <w:div w:id="735512555">
      <w:bodyDiv w:val="1"/>
      <w:marLeft w:val="0"/>
      <w:marRight w:val="0"/>
      <w:marTop w:val="0"/>
      <w:marBottom w:val="0"/>
      <w:divBdr>
        <w:top w:val="none" w:sz="0" w:space="0" w:color="auto"/>
        <w:left w:val="none" w:sz="0" w:space="0" w:color="auto"/>
        <w:bottom w:val="none" w:sz="0" w:space="0" w:color="auto"/>
        <w:right w:val="none" w:sz="0" w:space="0" w:color="auto"/>
      </w:divBdr>
    </w:div>
    <w:div w:id="762728600">
      <w:bodyDiv w:val="1"/>
      <w:marLeft w:val="0"/>
      <w:marRight w:val="0"/>
      <w:marTop w:val="0"/>
      <w:marBottom w:val="0"/>
      <w:divBdr>
        <w:top w:val="none" w:sz="0" w:space="0" w:color="auto"/>
        <w:left w:val="none" w:sz="0" w:space="0" w:color="auto"/>
        <w:bottom w:val="none" w:sz="0" w:space="0" w:color="auto"/>
        <w:right w:val="none" w:sz="0" w:space="0" w:color="auto"/>
      </w:divBdr>
    </w:div>
    <w:div w:id="810441006">
      <w:bodyDiv w:val="1"/>
      <w:marLeft w:val="0"/>
      <w:marRight w:val="0"/>
      <w:marTop w:val="0"/>
      <w:marBottom w:val="0"/>
      <w:divBdr>
        <w:top w:val="none" w:sz="0" w:space="0" w:color="auto"/>
        <w:left w:val="none" w:sz="0" w:space="0" w:color="auto"/>
        <w:bottom w:val="none" w:sz="0" w:space="0" w:color="auto"/>
        <w:right w:val="none" w:sz="0" w:space="0" w:color="auto"/>
      </w:divBdr>
    </w:div>
    <w:div w:id="834998473">
      <w:bodyDiv w:val="1"/>
      <w:marLeft w:val="0"/>
      <w:marRight w:val="0"/>
      <w:marTop w:val="0"/>
      <w:marBottom w:val="0"/>
      <w:divBdr>
        <w:top w:val="none" w:sz="0" w:space="0" w:color="auto"/>
        <w:left w:val="none" w:sz="0" w:space="0" w:color="auto"/>
        <w:bottom w:val="none" w:sz="0" w:space="0" w:color="auto"/>
        <w:right w:val="none" w:sz="0" w:space="0" w:color="auto"/>
      </w:divBdr>
    </w:div>
    <w:div w:id="841555039">
      <w:bodyDiv w:val="1"/>
      <w:marLeft w:val="0"/>
      <w:marRight w:val="0"/>
      <w:marTop w:val="0"/>
      <w:marBottom w:val="0"/>
      <w:divBdr>
        <w:top w:val="none" w:sz="0" w:space="0" w:color="auto"/>
        <w:left w:val="none" w:sz="0" w:space="0" w:color="auto"/>
        <w:bottom w:val="none" w:sz="0" w:space="0" w:color="auto"/>
        <w:right w:val="none" w:sz="0" w:space="0" w:color="auto"/>
      </w:divBdr>
    </w:div>
    <w:div w:id="890045271">
      <w:bodyDiv w:val="1"/>
      <w:marLeft w:val="0"/>
      <w:marRight w:val="0"/>
      <w:marTop w:val="0"/>
      <w:marBottom w:val="0"/>
      <w:divBdr>
        <w:top w:val="none" w:sz="0" w:space="0" w:color="auto"/>
        <w:left w:val="none" w:sz="0" w:space="0" w:color="auto"/>
        <w:bottom w:val="none" w:sz="0" w:space="0" w:color="auto"/>
        <w:right w:val="none" w:sz="0" w:space="0" w:color="auto"/>
      </w:divBdr>
    </w:div>
    <w:div w:id="890267143">
      <w:bodyDiv w:val="1"/>
      <w:marLeft w:val="0"/>
      <w:marRight w:val="0"/>
      <w:marTop w:val="0"/>
      <w:marBottom w:val="0"/>
      <w:divBdr>
        <w:top w:val="none" w:sz="0" w:space="0" w:color="auto"/>
        <w:left w:val="none" w:sz="0" w:space="0" w:color="auto"/>
        <w:bottom w:val="none" w:sz="0" w:space="0" w:color="auto"/>
        <w:right w:val="none" w:sz="0" w:space="0" w:color="auto"/>
      </w:divBdr>
    </w:div>
    <w:div w:id="907879235">
      <w:bodyDiv w:val="1"/>
      <w:marLeft w:val="0"/>
      <w:marRight w:val="0"/>
      <w:marTop w:val="0"/>
      <w:marBottom w:val="0"/>
      <w:divBdr>
        <w:top w:val="none" w:sz="0" w:space="0" w:color="auto"/>
        <w:left w:val="none" w:sz="0" w:space="0" w:color="auto"/>
        <w:bottom w:val="none" w:sz="0" w:space="0" w:color="auto"/>
        <w:right w:val="none" w:sz="0" w:space="0" w:color="auto"/>
      </w:divBdr>
    </w:div>
    <w:div w:id="947129102">
      <w:bodyDiv w:val="1"/>
      <w:marLeft w:val="0"/>
      <w:marRight w:val="0"/>
      <w:marTop w:val="0"/>
      <w:marBottom w:val="0"/>
      <w:divBdr>
        <w:top w:val="none" w:sz="0" w:space="0" w:color="auto"/>
        <w:left w:val="none" w:sz="0" w:space="0" w:color="auto"/>
        <w:bottom w:val="none" w:sz="0" w:space="0" w:color="auto"/>
        <w:right w:val="none" w:sz="0" w:space="0" w:color="auto"/>
      </w:divBdr>
    </w:div>
    <w:div w:id="975187307">
      <w:bodyDiv w:val="1"/>
      <w:marLeft w:val="0"/>
      <w:marRight w:val="0"/>
      <w:marTop w:val="0"/>
      <w:marBottom w:val="0"/>
      <w:divBdr>
        <w:top w:val="none" w:sz="0" w:space="0" w:color="auto"/>
        <w:left w:val="none" w:sz="0" w:space="0" w:color="auto"/>
        <w:bottom w:val="none" w:sz="0" w:space="0" w:color="auto"/>
        <w:right w:val="none" w:sz="0" w:space="0" w:color="auto"/>
      </w:divBdr>
    </w:div>
    <w:div w:id="978607175">
      <w:bodyDiv w:val="1"/>
      <w:marLeft w:val="0"/>
      <w:marRight w:val="0"/>
      <w:marTop w:val="0"/>
      <w:marBottom w:val="0"/>
      <w:divBdr>
        <w:top w:val="none" w:sz="0" w:space="0" w:color="auto"/>
        <w:left w:val="none" w:sz="0" w:space="0" w:color="auto"/>
        <w:bottom w:val="none" w:sz="0" w:space="0" w:color="auto"/>
        <w:right w:val="none" w:sz="0" w:space="0" w:color="auto"/>
      </w:divBdr>
    </w:div>
    <w:div w:id="1049110491">
      <w:bodyDiv w:val="1"/>
      <w:marLeft w:val="0"/>
      <w:marRight w:val="0"/>
      <w:marTop w:val="0"/>
      <w:marBottom w:val="0"/>
      <w:divBdr>
        <w:top w:val="none" w:sz="0" w:space="0" w:color="auto"/>
        <w:left w:val="none" w:sz="0" w:space="0" w:color="auto"/>
        <w:bottom w:val="none" w:sz="0" w:space="0" w:color="auto"/>
        <w:right w:val="none" w:sz="0" w:space="0" w:color="auto"/>
      </w:divBdr>
    </w:div>
    <w:div w:id="1057431366">
      <w:bodyDiv w:val="1"/>
      <w:marLeft w:val="0"/>
      <w:marRight w:val="0"/>
      <w:marTop w:val="0"/>
      <w:marBottom w:val="0"/>
      <w:divBdr>
        <w:top w:val="none" w:sz="0" w:space="0" w:color="auto"/>
        <w:left w:val="none" w:sz="0" w:space="0" w:color="auto"/>
        <w:bottom w:val="none" w:sz="0" w:space="0" w:color="auto"/>
        <w:right w:val="none" w:sz="0" w:space="0" w:color="auto"/>
      </w:divBdr>
    </w:div>
    <w:div w:id="1093088092">
      <w:bodyDiv w:val="1"/>
      <w:marLeft w:val="0"/>
      <w:marRight w:val="0"/>
      <w:marTop w:val="0"/>
      <w:marBottom w:val="0"/>
      <w:divBdr>
        <w:top w:val="none" w:sz="0" w:space="0" w:color="auto"/>
        <w:left w:val="none" w:sz="0" w:space="0" w:color="auto"/>
        <w:bottom w:val="none" w:sz="0" w:space="0" w:color="auto"/>
        <w:right w:val="none" w:sz="0" w:space="0" w:color="auto"/>
      </w:divBdr>
    </w:div>
    <w:div w:id="1095397765">
      <w:bodyDiv w:val="1"/>
      <w:marLeft w:val="0"/>
      <w:marRight w:val="0"/>
      <w:marTop w:val="0"/>
      <w:marBottom w:val="0"/>
      <w:divBdr>
        <w:top w:val="none" w:sz="0" w:space="0" w:color="auto"/>
        <w:left w:val="none" w:sz="0" w:space="0" w:color="auto"/>
        <w:bottom w:val="none" w:sz="0" w:space="0" w:color="auto"/>
        <w:right w:val="none" w:sz="0" w:space="0" w:color="auto"/>
      </w:divBdr>
    </w:div>
    <w:div w:id="1098789293">
      <w:bodyDiv w:val="1"/>
      <w:marLeft w:val="0"/>
      <w:marRight w:val="0"/>
      <w:marTop w:val="0"/>
      <w:marBottom w:val="0"/>
      <w:divBdr>
        <w:top w:val="none" w:sz="0" w:space="0" w:color="auto"/>
        <w:left w:val="none" w:sz="0" w:space="0" w:color="auto"/>
        <w:bottom w:val="none" w:sz="0" w:space="0" w:color="auto"/>
        <w:right w:val="none" w:sz="0" w:space="0" w:color="auto"/>
      </w:divBdr>
    </w:div>
    <w:div w:id="1121145838">
      <w:bodyDiv w:val="1"/>
      <w:marLeft w:val="0"/>
      <w:marRight w:val="0"/>
      <w:marTop w:val="0"/>
      <w:marBottom w:val="0"/>
      <w:divBdr>
        <w:top w:val="none" w:sz="0" w:space="0" w:color="auto"/>
        <w:left w:val="none" w:sz="0" w:space="0" w:color="auto"/>
        <w:bottom w:val="none" w:sz="0" w:space="0" w:color="auto"/>
        <w:right w:val="none" w:sz="0" w:space="0" w:color="auto"/>
      </w:divBdr>
    </w:div>
    <w:div w:id="1171992654">
      <w:bodyDiv w:val="1"/>
      <w:marLeft w:val="0"/>
      <w:marRight w:val="0"/>
      <w:marTop w:val="0"/>
      <w:marBottom w:val="0"/>
      <w:divBdr>
        <w:top w:val="none" w:sz="0" w:space="0" w:color="auto"/>
        <w:left w:val="none" w:sz="0" w:space="0" w:color="auto"/>
        <w:bottom w:val="none" w:sz="0" w:space="0" w:color="auto"/>
        <w:right w:val="none" w:sz="0" w:space="0" w:color="auto"/>
      </w:divBdr>
    </w:div>
    <w:div w:id="1174222544">
      <w:bodyDiv w:val="1"/>
      <w:marLeft w:val="0"/>
      <w:marRight w:val="0"/>
      <w:marTop w:val="0"/>
      <w:marBottom w:val="0"/>
      <w:divBdr>
        <w:top w:val="none" w:sz="0" w:space="0" w:color="auto"/>
        <w:left w:val="none" w:sz="0" w:space="0" w:color="auto"/>
        <w:bottom w:val="none" w:sz="0" w:space="0" w:color="auto"/>
        <w:right w:val="none" w:sz="0" w:space="0" w:color="auto"/>
      </w:divBdr>
    </w:div>
    <w:div w:id="1179124033">
      <w:bodyDiv w:val="1"/>
      <w:marLeft w:val="0"/>
      <w:marRight w:val="0"/>
      <w:marTop w:val="0"/>
      <w:marBottom w:val="0"/>
      <w:divBdr>
        <w:top w:val="none" w:sz="0" w:space="0" w:color="auto"/>
        <w:left w:val="none" w:sz="0" w:space="0" w:color="auto"/>
        <w:bottom w:val="none" w:sz="0" w:space="0" w:color="auto"/>
        <w:right w:val="none" w:sz="0" w:space="0" w:color="auto"/>
      </w:divBdr>
    </w:div>
    <w:div w:id="1217084965">
      <w:bodyDiv w:val="1"/>
      <w:marLeft w:val="0"/>
      <w:marRight w:val="0"/>
      <w:marTop w:val="0"/>
      <w:marBottom w:val="0"/>
      <w:divBdr>
        <w:top w:val="none" w:sz="0" w:space="0" w:color="auto"/>
        <w:left w:val="none" w:sz="0" w:space="0" w:color="auto"/>
        <w:bottom w:val="none" w:sz="0" w:space="0" w:color="auto"/>
        <w:right w:val="none" w:sz="0" w:space="0" w:color="auto"/>
      </w:divBdr>
    </w:div>
    <w:div w:id="1237087792">
      <w:bodyDiv w:val="1"/>
      <w:marLeft w:val="0"/>
      <w:marRight w:val="0"/>
      <w:marTop w:val="0"/>
      <w:marBottom w:val="0"/>
      <w:divBdr>
        <w:top w:val="none" w:sz="0" w:space="0" w:color="auto"/>
        <w:left w:val="none" w:sz="0" w:space="0" w:color="auto"/>
        <w:bottom w:val="none" w:sz="0" w:space="0" w:color="auto"/>
        <w:right w:val="none" w:sz="0" w:space="0" w:color="auto"/>
      </w:divBdr>
    </w:div>
    <w:div w:id="1240677879">
      <w:bodyDiv w:val="1"/>
      <w:marLeft w:val="0"/>
      <w:marRight w:val="0"/>
      <w:marTop w:val="0"/>
      <w:marBottom w:val="0"/>
      <w:divBdr>
        <w:top w:val="none" w:sz="0" w:space="0" w:color="auto"/>
        <w:left w:val="none" w:sz="0" w:space="0" w:color="auto"/>
        <w:bottom w:val="none" w:sz="0" w:space="0" w:color="auto"/>
        <w:right w:val="none" w:sz="0" w:space="0" w:color="auto"/>
      </w:divBdr>
    </w:div>
    <w:div w:id="1242448631">
      <w:bodyDiv w:val="1"/>
      <w:marLeft w:val="0"/>
      <w:marRight w:val="0"/>
      <w:marTop w:val="0"/>
      <w:marBottom w:val="0"/>
      <w:divBdr>
        <w:top w:val="none" w:sz="0" w:space="0" w:color="auto"/>
        <w:left w:val="none" w:sz="0" w:space="0" w:color="auto"/>
        <w:bottom w:val="none" w:sz="0" w:space="0" w:color="auto"/>
        <w:right w:val="none" w:sz="0" w:space="0" w:color="auto"/>
      </w:divBdr>
    </w:div>
    <w:div w:id="1242983098">
      <w:bodyDiv w:val="1"/>
      <w:marLeft w:val="0"/>
      <w:marRight w:val="0"/>
      <w:marTop w:val="0"/>
      <w:marBottom w:val="0"/>
      <w:divBdr>
        <w:top w:val="none" w:sz="0" w:space="0" w:color="auto"/>
        <w:left w:val="none" w:sz="0" w:space="0" w:color="auto"/>
        <w:bottom w:val="none" w:sz="0" w:space="0" w:color="auto"/>
        <w:right w:val="none" w:sz="0" w:space="0" w:color="auto"/>
      </w:divBdr>
    </w:div>
    <w:div w:id="1375304227">
      <w:bodyDiv w:val="1"/>
      <w:marLeft w:val="0"/>
      <w:marRight w:val="0"/>
      <w:marTop w:val="0"/>
      <w:marBottom w:val="0"/>
      <w:divBdr>
        <w:top w:val="none" w:sz="0" w:space="0" w:color="auto"/>
        <w:left w:val="none" w:sz="0" w:space="0" w:color="auto"/>
        <w:bottom w:val="none" w:sz="0" w:space="0" w:color="auto"/>
        <w:right w:val="none" w:sz="0" w:space="0" w:color="auto"/>
      </w:divBdr>
    </w:div>
    <w:div w:id="1375888939">
      <w:bodyDiv w:val="1"/>
      <w:marLeft w:val="0"/>
      <w:marRight w:val="0"/>
      <w:marTop w:val="0"/>
      <w:marBottom w:val="0"/>
      <w:divBdr>
        <w:top w:val="none" w:sz="0" w:space="0" w:color="auto"/>
        <w:left w:val="none" w:sz="0" w:space="0" w:color="auto"/>
        <w:bottom w:val="none" w:sz="0" w:space="0" w:color="auto"/>
        <w:right w:val="none" w:sz="0" w:space="0" w:color="auto"/>
      </w:divBdr>
    </w:div>
    <w:div w:id="1396050992">
      <w:bodyDiv w:val="1"/>
      <w:marLeft w:val="0"/>
      <w:marRight w:val="0"/>
      <w:marTop w:val="0"/>
      <w:marBottom w:val="0"/>
      <w:divBdr>
        <w:top w:val="none" w:sz="0" w:space="0" w:color="auto"/>
        <w:left w:val="none" w:sz="0" w:space="0" w:color="auto"/>
        <w:bottom w:val="none" w:sz="0" w:space="0" w:color="auto"/>
        <w:right w:val="none" w:sz="0" w:space="0" w:color="auto"/>
      </w:divBdr>
    </w:div>
    <w:div w:id="1401758230">
      <w:bodyDiv w:val="1"/>
      <w:marLeft w:val="0"/>
      <w:marRight w:val="0"/>
      <w:marTop w:val="0"/>
      <w:marBottom w:val="0"/>
      <w:divBdr>
        <w:top w:val="none" w:sz="0" w:space="0" w:color="auto"/>
        <w:left w:val="none" w:sz="0" w:space="0" w:color="auto"/>
        <w:bottom w:val="none" w:sz="0" w:space="0" w:color="auto"/>
        <w:right w:val="none" w:sz="0" w:space="0" w:color="auto"/>
      </w:divBdr>
    </w:div>
    <w:div w:id="1442385044">
      <w:bodyDiv w:val="1"/>
      <w:marLeft w:val="0"/>
      <w:marRight w:val="0"/>
      <w:marTop w:val="0"/>
      <w:marBottom w:val="0"/>
      <w:divBdr>
        <w:top w:val="none" w:sz="0" w:space="0" w:color="auto"/>
        <w:left w:val="none" w:sz="0" w:space="0" w:color="auto"/>
        <w:bottom w:val="none" w:sz="0" w:space="0" w:color="auto"/>
        <w:right w:val="none" w:sz="0" w:space="0" w:color="auto"/>
      </w:divBdr>
    </w:div>
    <w:div w:id="1450514098">
      <w:bodyDiv w:val="1"/>
      <w:marLeft w:val="0"/>
      <w:marRight w:val="0"/>
      <w:marTop w:val="0"/>
      <w:marBottom w:val="0"/>
      <w:divBdr>
        <w:top w:val="none" w:sz="0" w:space="0" w:color="auto"/>
        <w:left w:val="none" w:sz="0" w:space="0" w:color="auto"/>
        <w:bottom w:val="none" w:sz="0" w:space="0" w:color="auto"/>
        <w:right w:val="none" w:sz="0" w:space="0" w:color="auto"/>
      </w:divBdr>
    </w:div>
    <w:div w:id="1458064710">
      <w:bodyDiv w:val="1"/>
      <w:marLeft w:val="0"/>
      <w:marRight w:val="0"/>
      <w:marTop w:val="0"/>
      <w:marBottom w:val="0"/>
      <w:divBdr>
        <w:top w:val="none" w:sz="0" w:space="0" w:color="auto"/>
        <w:left w:val="none" w:sz="0" w:space="0" w:color="auto"/>
        <w:bottom w:val="none" w:sz="0" w:space="0" w:color="auto"/>
        <w:right w:val="none" w:sz="0" w:space="0" w:color="auto"/>
      </w:divBdr>
    </w:div>
    <w:div w:id="1461343858">
      <w:bodyDiv w:val="1"/>
      <w:marLeft w:val="0"/>
      <w:marRight w:val="0"/>
      <w:marTop w:val="0"/>
      <w:marBottom w:val="0"/>
      <w:divBdr>
        <w:top w:val="none" w:sz="0" w:space="0" w:color="auto"/>
        <w:left w:val="none" w:sz="0" w:space="0" w:color="auto"/>
        <w:bottom w:val="none" w:sz="0" w:space="0" w:color="auto"/>
        <w:right w:val="none" w:sz="0" w:space="0" w:color="auto"/>
      </w:divBdr>
    </w:div>
    <w:div w:id="1493450371">
      <w:bodyDiv w:val="1"/>
      <w:marLeft w:val="0"/>
      <w:marRight w:val="0"/>
      <w:marTop w:val="0"/>
      <w:marBottom w:val="0"/>
      <w:divBdr>
        <w:top w:val="none" w:sz="0" w:space="0" w:color="auto"/>
        <w:left w:val="none" w:sz="0" w:space="0" w:color="auto"/>
        <w:bottom w:val="none" w:sz="0" w:space="0" w:color="auto"/>
        <w:right w:val="none" w:sz="0" w:space="0" w:color="auto"/>
      </w:divBdr>
    </w:div>
    <w:div w:id="1500776923">
      <w:bodyDiv w:val="1"/>
      <w:marLeft w:val="0"/>
      <w:marRight w:val="0"/>
      <w:marTop w:val="0"/>
      <w:marBottom w:val="0"/>
      <w:divBdr>
        <w:top w:val="none" w:sz="0" w:space="0" w:color="auto"/>
        <w:left w:val="none" w:sz="0" w:space="0" w:color="auto"/>
        <w:bottom w:val="none" w:sz="0" w:space="0" w:color="auto"/>
        <w:right w:val="none" w:sz="0" w:space="0" w:color="auto"/>
      </w:divBdr>
    </w:div>
    <w:div w:id="1517890935">
      <w:bodyDiv w:val="1"/>
      <w:marLeft w:val="0"/>
      <w:marRight w:val="0"/>
      <w:marTop w:val="0"/>
      <w:marBottom w:val="0"/>
      <w:divBdr>
        <w:top w:val="none" w:sz="0" w:space="0" w:color="auto"/>
        <w:left w:val="none" w:sz="0" w:space="0" w:color="auto"/>
        <w:bottom w:val="none" w:sz="0" w:space="0" w:color="auto"/>
        <w:right w:val="none" w:sz="0" w:space="0" w:color="auto"/>
      </w:divBdr>
    </w:div>
    <w:div w:id="1608006662">
      <w:bodyDiv w:val="1"/>
      <w:marLeft w:val="0"/>
      <w:marRight w:val="0"/>
      <w:marTop w:val="0"/>
      <w:marBottom w:val="0"/>
      <w:divBdr>
        <w:top w:val="none" w:sz="0" w:space="0" w:color="auto"/>
        <w:left w:val="none" w:sz="0" w:space="0" w:color="auto"/>
        <w:bottom w:val="none" w:sz="0" w:space="0" w:color="auto"/>
        <w:right w:val="none" w:sz="0" w:space="0" w:color="auto"/>
      </w:divBdr>
    </w:div>
    <w:div w:id="1644002116">
      <w:bodyDiv w:val="1"/>
      <w:marLeft w:val="0"/>
      <w:marRight w:val="0"/>
      <w:marTop w:val="0"/>
      <w:marBottom w:val="0"/>
      <w:divBdr>
        <w:top w:val="none" w:sz="0" w:space="0" w:color="auto"/>
        <w:left w:val="none" w:sz="0" w:space="0" w:color="auto"/>
        <w:bottom w:val="none" w:sz="0" w:space="0" w:color="auto"/>
        <w:right w:val="none" w:sz="0" w:space="0" w:color="auto"/>
      </w:divBdr>
    </w:div>
    <w:div w:id="1649475729">
      <w:bodyDiv w:val="1"/>
      <w:marLeft w:val="0"/>
      <w:marRight w:val="0"/>
      <w:marTop w:val="0"/>
      <w:marBottom w:val="0"/>
      <w:divBdr>
        <w:top w:val="none" w:sz="0" w:space="0" w:color="auto"/>
        <w:left w:val="none" w:sz="0" w:space="0" w:color="auto"/>
        <w:bottom w:val="none" w:sz="0" w:space="0" w:color="auto"/>
        <w:right w:val="none" w:sz="0" w:space="0" w:color="auto"/>
      </w:divBdr>
    </w:div>
    <w:div w:id="1650286233">
      <w:bodyDiv w:val="1"/>
      <w:marLeft w:val="0"/>
      <w:marRight w:val="0"/>
      <w:marTop w:val="0"/>
      <w:marBottom w:val="0"/>
      <w:divBdr>
        <w:top w:val="none" w:sz="0" w:space="0" w:color="auto"/>
        <w:left w:val="none" w:sz="0" w:space="0" w:color="auto"/>
        <w:bottom w:val="none" w:sz="0" w:space="0" w:color="auto"/>
        <w:right w:val="none" w:sz="0" w:space="0" w:color="auto"/>
      </w:divBdr>
    </w:div>
    <w:div w:id="1650547943">
      <w:bodyDiv w:val="1"/>
      <w:marLeft w:val="0"/>
      <w:marRight w:val="0"/>
      <w:marTop w:val="0"/>
      <w:marBottom w:val="0"/>
      <w:divBdr>
        <w:top w:val="none" w:sz="0" w:space="0" w:color="auto"/>
        <w:left w:val="none" w:sz="0" w:space="0" w:color="auto"/>
        <w:bottom w:val="none" w:sz="0" w:space="0" w:color="auto"/>
        <w:right w:val="none" w:sz="0" w:space="0" w:color="auto"/>
      </w:divBdr>
    </w:div>
    <w:div w:id="1667516899">
      <w:bodyDiv w:val="1"/>
      <w:marLeft w:val="0"/>
      <w:marRight w:val="0"/>
      <w:marTop w:val="0"/>
      <w:marBottom w:val="0"/>
      <w:divBdr>
        <w:top w:val="none" w:sz="0" w:space="0" w:color="auto"/>
        <w:left w:val="none" w:sz="0" w:space="0" w:color="auto"/>
        <w:bottom w:val="none" w:sz="0" w:space="0" w:color="auto"/>
        <w:right w:val="none" w:sz="0" w:space="0" w:color="auto"/>
      </w:divBdr>
    </w:div>
    <w:div w:id="1675377156">
      <w:bodyDiv w:val="1"/>
      <w:marLeft w:val="0"/>
      <w:marRight w:val="0"/>
      <w:marTop w:val="0"/>
      <w:marBottom w:val="0"/>
      <w:divBdr>
        <w:top w:val="none" w:sz="0" w:space="0" w:color="auto"/>
        <w:left w:val="none" w:sz="0" w:space="0" w:color="auto"/>
        <w:bottom w:val="none" w:sz="0" w:space="0" w:color="auto"/>
        <w:right w:val="none" w:sz="0" w:space="0" w:color="auto"/>
      </w:divBdr>
    </w:div>
    <w:div w:id="1685983112">
      <w:bodyDiv w:val="1"/>
      <w:marLeft w:val="0"/>
      <w:marRight w:val="0"/>
      <w:marTop w:val="0"/>
      <w:marBottom w:val="0"/>
      <w:divBdr>
        <w:top w:val="none" w:sz="0" w:space="0" w:color="auto"/>
        <w:left w:val="none" w:sz="0" w:space="0" w:color="auto"/>
        <w:bottom w:val="none" w:sz="0" w:space="0" w:color="auto"/>
        <w:right w:val="none" w:sz="0" w:space="0" w:color="auto"/>
      </w:divBdr>
    </w:div>
    <w:div w:id="1734430013">
      <w:bodyDiv w:val="1"/>
      <w:marLeft w:val="0"/>
      <w:marRight w:val="0"/>
      <w:marTop w:val="0"/>
      <w:marBottom w:val="0"/>
      <w:divBdr>
        <w:top w:val="none" w:sz="0" w:space="0" w:color="auto"/>
        <w:left w:val="none" w:sz="0" w:space="0" w:color="auto"/>
        <w:bottom w:val="none" w:sz="0" w:space="0" w:color="auto"/>
        <w:right w:val="none" w:sz="0" w:space="0" w:color="auto"/>
      </w:divBdr>
    </w:div>
    <w:div w:id="1744914657">
      <w:bodyDiv w:val="1"/>
      <w:marLeft w:val="0"/>
      <w:marRight w:val="0"/>
      <w:marTop w:val="0"/>
      <w:marBottom w:val="0"/>
      <w:divBdr>
        <w:top w:val="none" w:sz="0" w:space="0" w:color="auto"/>
        <w:left w:val="none" w:sz="0" w:space="0" w:color="auto"/>
        <w:bottom w:val="none" w:sz="0" w:space="0" w:color="auto"/>
        <w:right w:val="none" w:sz="0" w:space="0" w:color="auto"/>
      </w:divBdr>
    </w:div>
    <w:div w:id="1746103901">
      <w:bodyDiv w:val="1"/>
      <w:marLeft w:val="0"/>
      <w:marRight w:val="0"/>
      <w:marTop w:val="0"/>
      <w:marBottom w:val="0"/>
      <w:divBdr>
        <w:top w:val="none" w:sz="0" w:space="0" w:color="auto"/>
        <w:left w:val="none" w:sz="0" w:space="0" w:color="auto"/>
        <w:bottom w:val="none" w:sz="0" w:space="0" w:color="auto"/>
        <w:right w:val="none" w:sz="0" w:space="0" w:color="auto"/>
      </w:divBdr>
    </w:div>
    <w:div w:id="1761558525">
      <w:bodyDiv w:val="1"/>
      <w:marLeft w:val="0"/>
      <w:marRight w:val="0"/>
      <w:marTop w:val="0"/>
      <w:marBottom w:val="0"/>
      <w:divBdr>
        <w:top w:val="none" w:sz="0" w:space="0" w:color="auto"/>
        <w:left w:val="none" w:sz="0" w:space="0" w:color="auto"/>
        <w:bottom w:val="none" w:sz="0" w:space="0" w:color="auto"/>
        <w:right w:val="none" w:sz="0" w:space="0" w:color="auto"/>
      </w:divBdr>
      <w:divsChild>
        <w:div w:id="59254870">
          <w:marLeft w:val="0"/>
          <w:marRight w:val="0"/>
          <w:marTop w:val="100"/>
          <w:marBottom w:val="100"/>
          <w:divBdr>
            <w:top w:val="none" w:sz="0" w:space="0" w:color="auto"/>
            <w:left w:val="none" w:sz="0" w:space="0" w:color="auto"/>
            <w:bottom w:val="none" w:sz="0" w:space="0" w:color="auto"/>
            <w:right w:val="none" w:sz="0" w:space="0" w:color="auto"/>
          </w:divBdr>
          <w:divsChild>
            <w:div w:id="583536387">
              <w:marLeft w:val="0"/>
              <w:marRight w:val="0"/>
              <w:marTop w:val="0"/>
              <w:marBottom w:val="0"/>
              <w:divBdr>
                <w:top w:val="none" w:sz="0" w:space="0" w:color="auto"/>
                <w:left w:val="none" w:sz="0" w:space="0" w:color="auto"/>
                <w:bottom w:val="none" w:sz="0" w:space="0" w:color="auto"/>
                <w:right w:val="none" w:sz="0" w:space="0" w:color="auto"/>
              </w:divBdr>
              <w:divsChild>
                <w:div w:id="898829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9179798">
      <w:bodyDiv w:val="1"/>
      <w:marLeft w:val="0"/>
      <w:marRight w:val="0"/>
      <w:marTop w:val="0"/>
      <w:marBottom w:val="0"/>
      <w:divBdr>
        <w:top w:val="none" w:sz="0" w:space="0" w:color="auto"/>
        <w:left w:val="none" w:sz="0" w:space="0" w:color="auto"/>
        <w:bottom w:val="none" w:sz="0" w:space="0" w:color="auto"/>
        <w:right w:val="none" w:sz="0" w:space="0" w:color="auto"/>
      </w:divBdr>
    </w:div>
    <w:div w:id="1830124881">
      <w:bodyDiv w:val="1"/>
      <w:marLeft w:val="0"/>
      <w:marRight w:val="0"/>
      <w:marTop w:val="0"/>
      <w:marBottom w:val="0"/>
      <w:divBdr>
        <w:top w:val="none" w:sz="0" w:space="0" w:color="auto"/>
        <w:left w:val="none" w:sz="0" w:space="0" w:color="auto"/>
        <w:bottom w:val="none" w:sz="0" w:space="0" w:color="auto"/>
        <w:right w:val="none" w:sz="0" w:space="0" w:color="auto"/>
      </w:divBdr>
    </w:div>
    <w:div w:id="1863009458">
      <w:bodyDiv w:val="1"/>
      <w:marLeft w:val="0"/>
      <w:marRight w:val="0"/>
      <w:marTop w:val="0"/>
      <w:marBottom w:val="0"/>
      <w:divBdr>
        <w:top w:val="none" w:sz="0" w:space="0" w:color="auto"/>
        <w:left w:val="none" w:sz="0" w:space="0" w:color="auto"/>
        <w:bottom w:val="none" w:sz="0" w:space="0" w:color="auto"/>
        <w:right w:val="none" w:sz="0" w:space="0" w:color="auto"/>
      </w:divBdr>
    </w:div>
    <w:div w:id="1876693999">
      <w:bodyDiv w:val="1"/>
      <w:marLeft w:val="0"/>
      <w:marRight w:val="0"/>
      <w:marTop w:val="0"/>
      <w:marBottom w:val="0"/>
      <w:divBdr>
        <w:top w:val="none" w:sz="0" w:space="0" w:color="auto"/>
        <w:left w:val="none" w:sz="0" w:space="0" w:color="auto"/>
        <w:bottom w:val="none" w:sz="0" w:space="0" w:color="auto"/>
        <w:right w:val="none" w:sz="0" w:space="0" w:color="auto"/>
      </w:divBdr>
    </w:div>
    <w:div w:id="1891770566">
      <w:bodyDiv w:val="1"/>
      <w:marLeft w:val="0"/>
      <w:marRight w:val="0"/>
      <w:marTop w:val="0"/>
      <w:marBottom w:val="0"/>
      <w:divBdr>
        <w:top w:val="none" w:sz="0" w:space="0" w:color="auto"/>
        <w:left w:val="none" w:sz="0" w:space="0" w:color="auto"/>
        <w:bottom w:val="none" w:sz="0" w:space="0" w:color="auto"/>
        <w:right w:val="none" w:sz="0" w:space="0" w:color="auto"/>
      </w:divBdr>
    </w:div>
    <w:div w:id="1921869469">
      <w:bodyDiv w:val="1"/>
      <w:marLeft w:val="0"/>
      <w:marRight w:val="0"/>
      <w:marTop w:val="0"/>
      <w:marBottom w:val="0"/>
      <w:divBdr>
        <w:top w:val="none" w:sz="0" w:space="0" w:color="auto"/>
        <w:left w:val="none" w:sz="0" w:space="0" w:color="auto"/>
        <w:bottom w:val="none" w:sz="0" w:space="0" w:color="auto"/>
        <w:right w:val="none" w:sz="0" w:space="0" w:color="auto"/>
      </w:divBdr>
    </w:div>
    <w:div w:id="1968387422">
      <w:bodyDiv w:val="1"/>
      <w:marLeft w:val="0"/>
      <w:marRight w:val="0"/>
      <w:marTop w:val="0"/>
      <w:marBottom w:val="0"/>
      <w:divBdr>
        <w:top w:val="none" w:sz="0" w:space="0" w:color="auto"/>
        <w:left w:val="none" w:sz="0" w:space="0" w:color="auto"/>
        <w:bottom w:val="none" w:sz="0" w:space="0" w:color="auto"/>
        <w:right w:val="none" w:sz="0" w:space="0" w:color="auto"/>
      </w:divBdr>
    </w:div>
    <w:div w:id="1970433539">
      <w:bodyDiv w:val="1"/>
      <w:marLeft w:val="0"/>
      <w:marRight w:val="0"/>
      <w:marTop w:val="0"/>
      <w:marBottom w:val="0"/>
      <w:divBdr>
        <w:top w:val="none" w:sz="0" w:space="0" w:color="auto"/>
        <w:left w:val="none" w:sz="0" w:space="0" w:color="auto"/>
        <w:bottom w:val="none" w:sz="0" w:space="0" w:color="auto"/>
        <w:right w:val="none" w:sz="0" w:space="0" w:color="auto"/>
      </w:divBdr>
    </w:div>
    <w:div w:id="1980183782">
      <w:bodyDiv w:val="1"/>
      <w:marLeft w:val="0"/>
      <w:marRight w:val="0"/>
      <w:marTop w:val="0"/>
      <w:marBottom w:val="0"/>
      <w:divBdr>
        <w:top w:val="none" w:sz="0" w:space="0" w:color="auto"/>
        <w:left w:val="none" w:sz="0" w:space="0" w:color="auto"/>
        <w:bottom w:val="none" w:sz="0" w:space="0" w:color="auto"/>
        <w:right w:val="none" w:sz="0" w:space="0" w:color="auto"/>
      </w:divBdr>
    </w:div>
    <w:div w:id="2008946111">
      <w:bodyDiv w:val="1"/>
      <w:marLeft w:val="0"/>
      <w:marRight w:val="0"/>
      <w:marTop w:val="0"/>
      <w:marBottom w:val="0"/>
      <w:divBdr>
        <w:top w:val="none" w:sz="0" w:space="0" w:color="auto"/>
        <w:left w:val="none" w:sz="0" w:space="0" w:color="auto"/>
        <w:bottom w:val="none" w:sz="0" w:space="0" w:color="auto"/>
        <w:right w:val="none" w:sz="0" w:space="0" w:color="auto"/>
      </w:divBdr>
    </w:div>
    <w:div w:id="2012953622">
      <w:bodyDiv w:val="1"/>
      <w:marLeft w:val="0"/>
      <w:marRight w:val="0"/>
      <w:marTop w:val="0"/>
      <w:marBottom w:val="0"/>
      <w:divBdr>
        <w:top w:val="none" w:sz="0" w:space="0" w:color="auto"/>
        <w:left w:val="none" w:sz="0" w:space="0" w:color="auto"/>
        <w:bottom w:val="none" w:sz="0" w:space="0" w:color="auto"/>
        <w:right w:val="none" w:sz="0" w:space="0" w:color="auto"/>
      </w:divBdr>
    </w:div>
    <w:div w:id="2064791453">
      <w:bodyDiv w:val="1"/>
      <w:marLeft w:val="0"/>
      <w:marRight w:val="0"/>
      <w:marTop w:val="0"/>
      <w:marBottom w:val="0"/>
      <w:divBdr>
        <w:top w:val="none" w:sz="0" w:space="0" w:color="auto"/>
        <w:left w:val="none" w:sz="0" w:space="0" w:color="auto"/>
        <w:bottom w:val="none" w:sz="0" w:space="0" w:color="auto"/>
        <w:right w:val="none" w:sz="0" w:space="0" w:color="auto"/>
      </w:divBdr>
    </w:div>
    <w:div w:id="2086954513">
      <w:bodyDiv w:val="1"/>
      <w:marLeft w:val="0"/>
      <w:marRight w:val="0"/>
      <w:marTop w:val="0"/>
      <w:marBottom w:val="0"/>
      <w:divBdr>
        <w:top w:val="none" w:sz="0" w:space="0" w:color="auto"/>
        <w:left w:val="none" w:sz="0" w:space="0" w:color="auto"/>
        <w:bottom w:val="none" w:sz="0" w:space="0" w:color="auto"/>
        <w:right w:val="none" w:sz="0" w:space="0" w:color="auto"/>
      </w:divBdr>
    </w:div>
    <w:div w:id="2087993496">
      <w:bodyDiv w:val="1"/>
      <w:marLeft w:val="0"/>
      <w:marRight w:val="0"/>
      <w:marTop w:val="0"/>
      <w:marBottom w:val="0"/>
      <w:divBdr>
        <w:top w:val="none" w:sz="0" w:space="0" w:color="auto"/>
        <w:left w:val="none" w:sz="0" w:space="0" w:color="auto"/>
        <w:bottom w:val="none" w:sz="0" w:space="0" w:color="auto"/>
        <w:right w:val="none" w:sz="0" w:space="0" w:color="auto"/>
      </w:divBdr>
    </w:div>
    <w:div w:id="2091193021">
      <w:bodyDiv w:val="1"/>
      <w:marLeft w:val="0"/>
      <w:marRight w:val="0"/>
      <w:marTop w:val="0"/>
      <w:marBottom w:val="0"/>
      <w:divBdr>
        <w:top w:val="none" w:sz="0" w:space="0" w:color="auto"/>
        <w:left w:val="none" w:sz="0" w:space="0" w:color="auto"/>
        <w:bottom w:val="none" w:sz="0" w:space="0" w:color="auto"/>
        <w:right w:val="none" w:sz="0" w:space="0" w:color="auto"/>
      </w:divBdr>
    </w:div>
    <w:div w:id="2110662586">
      <w:bodyDiv w:val="1"/>
      <w:marLeft w:val="0"/>
      <w:marRight w:val="0"/>
      <w:marTop w:val="0"/>
      <w:marBottom w:val="0"/>
      <w:divBdr>
        <w:top w:val="none" w:sz="0" w:space="0" w:color="auto"/>
        <w:left w:val="none" w:sz="0" w:space="0" w:color="auto"/>
        <w:bottom w:val="none" w:sz="0" w:space="0" w:color="auto"/>
        <w:right w:val="none" w:sz="0" w:space="0" w:color="auto"/>
      </w:divBdr>
    </w:div>
    <w:div w:id="2111049568">
      <w:bodyDiv w:val="1"/>
      <w:marLeft w:val="0"/>
      <w:marRight w:val="0"/>
      <w:marTop w:val="0"/>
      <w:marBottom w:val="0"/>
      <w:divBdr>
        <w:top w:val="none" w:sz="0" w:space="0" w:color="auto"/>
        <w:left w:val="none" w:sz="0" w:space="0" w:color="auto"/>
        <w:bottom w:val="none" w:sz="0" w:space="0" w:color="auto"/>
        <w:right w:val="none" w:sz="0" w:space="0" w:color="auto"/>
      </w:divBdr>
    </w:div>
    <w:div w:id="21142045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3.xml"/><Relationship Id="rId21" Type="http://schemas.openxmlformats.org/officeDocument/2006/relationships/image" Target="media/image14.png"/><Relationship Id="rId34"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oter" Target="footer2.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1.xml"/><Relationship Id="rId10" Type="http://schemas.openxmlformats.org/officeDocument/2006/relationships/image" Target="media/image3.jp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eader" Target="header2.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jp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explodingtopics.com/blog/data-generated-per-day" TargetMode="External"/><Relationship Id="rId38" Type="http://schemas.openxmlformats.org/officeDocument/2006/relationships/header" Target="header3.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4C4997-32FF-4FE7-A3D9-33733A5FAD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62</Pages>
  <Words>12752</Words>
  <Characters>72689</Characters>
  <Application>Microsoft Office Word</Application>
  <DocSecurity>0</DocSecurity>
  <Lines>605</Lines>
  <Paragraphs>170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85271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Андрей Антонов</cp:lastModifiedBy>
  <cp:revision>5</cp:revision>
  <cp:lastPrinted>2025-06-05T20:39:00Z</cp:lastPrinted>
  <dcterms:created xsi:type="dcterms:W3CDTF">2025-06-05T20:37:00Z</dcterms:created>
  <dcterms:modified xsi:type="dcterms:W3CDTF">2025-06-05T20:46:00Z</dcterms:modified>
</cp:coreProperties>
</file>