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94243E0" w14:textId="77777777" w:rsidTr="006C6C17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3D1F067" w14:textId="372D3FC4" w:rsidR="00692703" w:rsidRPr="00CF1A49" w:rsidRDefault="00494AAE" w:rsidP="00913946">
            <w:pPr>
              <w:pStyle w:val="Title"/>
            </w:pPr>
            <w:r>
              <w:t>Liyanda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xabanisa</w:t>
            </w:r>
          </w:p>
          <w:p w14:paraId="68006E2A" w14:textId="70C0554E" w:rsidR="00692703" w:rsidRPr="00CF1A49" w:rsidRDefault="00494AAE" w:rsidP="00913946">
            <w:pPr>
              <w:pStyle w:val="ContactInfo"/>
              <w:contextualSpacing w:val="0"/>
            </w:pPr>
            <w:r>
              <w:t>670 Florana, PTA north(SA)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AE3314563E84B71838F065F5302AF2C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0812419125</w:t>
            </w:r>
          </w:p>
          <w:p w14:paraId="3D0BEC9A" w14:textId="3CE56421" w:rsidR="00692703" w:rsidRPr="001B137E" w:rsidRDefault="00C362A2" w:rsidP="00C362A2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 w:rsidR="00494AAE" w:rsidRPr="001B137E">
              <w:rPr>
                <w:color w:val="000000" w:themeColor="text1"/>
              </w:rPr>
              <w:t>Xabanisaliyanda@gmail.com</w:t>
            </w:r>
            <w:r w:rsidR="00692703" w:rsidRPr="001B137E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2000459528"/>
                <w:placeholder>
                  <w:docPart w:val="ED445F7DEC414F0FBB4319805ACF63A8"/>
                </w:placeholder>
                <w:temporary/>
                <w:showingPlcHdr/>
                <w15:appearance w15:val="hidden"/>
              </w:sdtPr>
              <w:sdtContent>
                <w:r w:rsidR="00692703" w:rsidRPr="001B137E">
                  <w:rPr>
                    <w:color w:val="000000" w:themeColor="text1"/>
                  </w:rPr>
                  <w:t>·</w:t>
                </w:r>
              </w:sdtContent>
            </w:sdt>
            <w:r w:rsidR="00692703" w:rsidRPr="001B137E">
              <w:rPr>
                <w:color w:val="000000" w:themeColor="text1"/>
              </w:rPr>
              <w:t xml:space="preserve"> </w:t>
            </w:r>
            <w:hyperlink r:id="rId7" w:history="1">
              <w:r w:rsidR="00494AAE" w:rsidRPr="00AB76A4">
                <w:rPr>
                  <w:rStyle w:val="Hyperlink"/>
                </w:rPr>
                <w:t>Liyanda Xabanisa</w:t>
              </w:r>
            </w:hyperlink>
            <w:r w:rsidR="00494AAE" w:rsidRPr="001B137E">
              <w:rPr>
                <w:color w:val="000000" w:themeColor="text1"/>
              </w:rPr>
              <w:t xml:space="preserve"> (Linked in)</w:t>
            </w:r>
            <w:r w:rsidR="00692703" w:rsidRPr="001B137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ab/>
            </w:r>
          </w:p>
          <w:p w14:paraId="738F3DC9" w14:textId="0DA2E3DA" w:rsidR="00494AAE" w:rsidRPr="00CF1A49" w:rsidRDefault="00494AAE" w:rsidP="00913946">
            <w:pPr>
              <w:pStyle w:val="ContactInfoEmphasis"/>
              <w:contextualSpacing w:val="0"/>
            </w:pPr>
          </w:p>
        </w:tc>
      </w:tr>
      <w:tr w:rsidR="009571D8" w:rsidRPr="00CF1A49" w14:paraId="5DC738D7" w14:textId="77777777" w:rsidTr="006C6C17">
        <w:tc>
          <w:tcPr>
            <w:tcW w:w="9360" w:type="dxa"/>
            <w:tcMar>
              <w:top w:w="432" w:type="dxa"/>
            </w:tcMar>
          </w:tcPr>
          <w:p w14:paraId="5E32CBF4" w14:textId="3E032C7E" w:rsidR="001755A8" w:rsidRPr="006C6C17" w:rsidRDefault="006C6C17" w:rsidP="006C6C17">
            <w:r w:rsidRPr="006C6C17">
              <w:t xml:space="preserve">In a world driven by innovation and boundless possibilities, I am a relentless trailblazer, poised to leave an indelible mark in the realm of </w:t>
            </w:r>
            <w:r>
              <w:t>Shoprite South Africa</w:t>
            </w:r>
            <w:r w:rsidRPr="006C6C17">
              <w:t xml:space="preserve">. Armed with an insatiable curiosity and an unwavering passion for pushing the boundaries of what's possible, I stand ready to seize every challenge as an opportunity to flourish. Embarking on a journey of constant growth and transformation, my mission is crystal clear: to harness my unique blend of skills, expertise, and unyielding determination to drive tangible impact and revolutionize the landscape of </w:t>
            </w:r>
            <w:r>
              <w:t>Shoprite SA</w:t>
            </w:r>
            <w:r w:rsidRPr="006C6C17">
              <w:t>.</w:t>
            </w:r>
          </w:p>
        </w:tc>
      </w:tr>
    </w:tbl>
    <w:p w14:paraId="3EDC6AD8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B131E9D321344C393122727482B4DC9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7B143B2" w14:textId="77777777" w:rsidTr="00D66A52">
        <w:tc>
          <w:tcPr>
            <w:tcW w:w="9355" w:type="dxa"/>
          </w:tcPr>
          <w:p w14:paraId="28FBB909" w14:textId="2D9789C3" w:rsidR="001D0BF1" w:rsidRPr="00CF1A49" w:rsidRDefault="000F6AA3" w:rsidP="001D0BF1">
            <w:pPr>
              <w:pStyle w:val="Heading3"/>
              <w:contextualSpacing w:val="0"/>
            </w:pPr>
            <w:r>
              <w:t>MAr,2019</w:t>
            </w:r>
            <w:r w:rsidR="001D0BF1" w:rsidRPr="00CF1A49">
              <w:t xml:space="preserve"> – </w:t>
            </w:r>
            <w:r>
              <w:t>PRESENT</w:t>
            </w:r>
          </w:p>
          <w:p w14:paraId="5BF65C91" w14:textId="3E01576D" w:rsidR="001D0BF1" w:rsidRPr="00CF1A49" w:rsidRDefault="000F6AA3" w:rsidP="001D0BF1">
            <w:pPr>
              <w:pStyle w:val="Heading2"/>
              <w:contextualSpacing w:val="0"/>
            </w:pPr>
            <w:r w:rsidRPr="001B137E">
              <w:rPr>
                <w:color w:val="747474" w:themeColor="background2" w:themeShade="80"/>
              </w:rPr>
              <w:t>dELIVERY DRIVER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PIC-UP</w:t>
            </w:r>
          </w:p>
          <w:p w14:paraId="154A1FC3" w14:textId="3C89D5B9" w:rsidR="001E3120" w:rsidRPr="001B137E" w:rsidRDefault="000F6AA3" w:rsidP="001D0BF1">
            <w:pPr>
              <w:contextualSpacing w:val="0"/>
              <w:rPr>
                <w:rFonts w:cstheme="minorHAnsi"/>
              </w:rPr>
            </w:pPr>
            <w:r w:rsidRPr="001B137E">
              <w:rPr>
                <w:rFonts w:cstheme="minorHAnsi"/>
              </w:rPr>
              <w:t xml:space="preserve">The main aim is to deliver parcels, each driver is then </w:t>
            </w:r>
            <w:r w:rsidR="005471EB" w:rsidRPr="001B137E">
              <w:rPr>
                <w:rFonts w:cstheme="minorHAnsi"/>
              </w:rPr>
              <w:t>compensated according</w:t>
            </w:r>
            <w:r w:rsidRPr="001B137E">
              <w:rPr>
                <w:rFonts w:cstheme="minorHAnsi"/>
              </w:rPr>
              <w:t xml:space="preserve"> to the distance in KM's.   Which in </w:t>
            </w:r>
            <w:r w:rsidR="005471EB" w:rsidRPr="001B137E">
              <w:rPr>
                <w:rFonts w:cstheme="minorHAnsi"/>
              </w:rPr>
              <w:t>return has</w:t>
            </w:r>
            <w:r w:rsidRPr="001B137E">
              <w:rPr>
                <w:rFonts w:cstheme="minorHAnsi"/>
              </w:rPr>
              <w:t xml:space="preserve"> made me adapt to learn how to serve </w:t>
            </w:r>
            <w:r w:rsidR="005471EB" w:rsidRPr="001B137E">
              <w:rPr>
                <w:rFonts w:cstheme="minorHAnsi"/>
              </w:rPr>
              <w:t>people at</w:t>
            </w:r>
            <w:r w:rsidRPr="001B137E">
              <w:rPr>
                <w:rFonts w:cstheme="minorHAnsi"/>
              </w:rPr>
              <w:t xml:space="preserve"> a professional level.</w:t>
            </w:r>
          </w:p>
        </w:tc>
      </w:tr>
      <w:tr w:rsidR="00F61DF9" w:rsidRPr="00CF1A49" w14:paraId="378A5B32" w14:textId="77777777" w:rsidTr="00F61DF9">
        <w:tc>
          <w:tcPr>
            <w:tcW w:w="9355" w:type="dxa"/>
            <w:tcMar>
              <w:top w:w="216" w:type="dxa"/>
            </w:tcMar>
          </w:tcPr>
          <w:p w14:paraId="4672A756" w14:textId="5A542D3B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1F7C1A39DA894A52BD8D714F1BEB922F"/>
        </w:placeholder>
        <w:temporary/>
        <w:showingPlcHdr/>
        <w15:appearance w15:val="hidden"/>
      </w:sdtPr>
      <w:sdtContent>
        <w:p w14:paraId="51D9558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B7EC889" w14:textId="77777777" w:rsidTr="00D66A52">
        <w:tc>
          <w:tcPr>
            <w:tcW w:w="9355" w:type="dxa"/>
          </w:tcPr>
          <w:p w14:paraId="19B3A12C" w14:textId="14EA1111" w:rsidR="001D0BF1" w:rsidRPr="00CF1A49" w:rsidRDefault="000F6AA3" w:rsidP="001D0BF1">
            <w:pPr>
              <w:pStyle w:val="Heading3"/>
              <w:contextualSpacing w:val="0"/>
            </w:pPr>
            <w:r>
              <w:t>JAN</w:t>
            </w:r>
            <w:r w:rsidR="001D0BF1" w:rsidRPr="00CF1A49">
              <w:t xml:space="preserve"> </w:t>
            </w:r>
            <w:r>
              <w:t>2015 – NOV  20</w:t>
            </w:r>
            <w:r w:rsidR="00C25F58">
              <w:t>19</w:t>
            </w:r>
          </w:p>
          <w:p w14:paraId="39430760" w14:textId="75BA1AB6" w:rsidR="007538DC" w:rsidRPr="00CF1A49" w:rsidRDefault="000F6AA3" w:rsidP="00C25F58">
            <w:pPr>
              <w:pStyle w:val="Heading2"/>
              <w:contextualSpacing w:val="0"/>
            </w:pPr>
            <w:r w:rsidRPr="00C77DC8">
              <w:rPr>
                <w:color w:val="747474" w:themeColor="background2" w:themeShade="80"/>
              </w:rPr>
              <w:t>METRIC CERTIFICATE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MIDRAND HIGH SCHOOL</w:t>
            </w:r>
          </w:p>
        </w:tc>
      </w:tr>
      <w:tr w:rsidR="00F61DF9" w:rsidRPr="00CF1A49" w14:paraId="18793D29" w14:textId="77777777" w:rsidTr="00F61DF9">
        <w:tc>
          <w:tcPr>
            <w:tcW w:w="9355" w:type="dxa"/>
            <w:tcMar>
              <w:top w:w="216" w:type="dxa"/>
            </w:tcMar>
          </w:tcPr>
          <w:p w14:paraId="29E027BB" w14:textId="4D52C98A" w:rsidR="00F61DF9" w:rsidRPr="00CF1A49" w:rsidRDefault="00C25F58" w:rsidP="00F61DF9">
            <w:pPr>
              <w:pStyle w:val="Heading3"/>
              <w:contextualSpacing w:val="0"/>
            </w:pPr>
            <w:r>
              <w:t xml:space="preserve">MAR 2021 </w:t>
            </w:r>
            <w:r w:rsidR="005471EB">
              <w:t xml:space="preserve">- </w:t>
            </w:r>
            <w:r w:rsidR="005471EB" w:rsidRPr="00CF1A49">
              <w:t>PRESENT</w:t>
            </w:r>
            <w:r>
              <w:t xml:space="preserve"> </w:t>
            </w:r>
          </w:p>
          <w:p w14:paraId="1761035C" w14:textId="79C88F67" w:rsidR="00F61DF9" w:rsidRPr="00CF1A49" w:rsidRDefault="00C25F58" w:rsidP="00F61DF9">
            <w:pPr>
              <w:pStyle w:val="Heading2"/>
              <w:contextualSpacing w:val="0"/>
            </w:pPr>
            <w:r w:rsidRPr="00C77DC8">
              <w:rPr>
                <w:color w:val="747474" w:themeColor="background2" w:themeShade="80"/>
              </w:rPr>
              <w:t xml:space="preserve">dIPPLOMA, INFORMATION TECHHNOLOGY 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BELGIUM CAMPUS ITVERSITY </w:t>
            </w:r>
          </w:p>
          <w:p w14:paraId="7FCA8C67" w14:textId="586EFD74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F8358F01B76A4E7FB02CCF2FFF1466B7"/>
        </w:placeholder>
        <w:temporary/>
        <w:showingPlcHdr/>
        <w15:appearance w15:val="hidden"/>
      </w:sdtPr>
      <w:sdtContent>
        <w:p w14:paraId="7E2C1D8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09F938B" w14:textId="77777777" w:rsidTr="00C77DC8">
        <w:trPr>
          <w:trHeight w:hRule="exact" w:val="1214"/>
        </w:trPr>
        <w:tc>
          <w:tcPr>
            <w:tcW w:w="4675" w:type="dxa"/>
          </w:tcPr>
          <w:p w14:paraId="069D1D36" w14:textId="77777777" w:rsidR="00C25F58" w:rsidRPr="001B137E" w:rsidRDefault="00C25F58" w:rsidP="00C77DC8">
            <w:pPr>
              <w:pStyle w:val="ListBullet"/>
              <w:numPr>
                <w:ilvl w:val="0"/>
                <w:numId w:val="14"/>
              </w:numPr>
              <w:contextualSpacing w:val="0"/>
              <w:rPr>
                <w:rFonts w:cstheme="minorHAnsi"/>
              </w:rPr>
            </w:pPr>
            <w:r w:rsidRPr="001B137E">
              <w:rPr>
                <w:rFonts w:cstheme="minorHAnsi"/>
              </w:rPr>
              <w:t>Web design</w:t>
            </w:r>
          </w:p>
          <w:p w14:paraId="6A1E4552" w14:textId="77777777" w:rsidR="001F4E6D" w:rsidRPr="001B137E" w:rsidRDefault="00C25F58" w:rsidP="00C77DC8">
            <w:pPr>
              <w:pStyle w:val="ListBullet"/>
              <w:numPr>
                <w:ilvl w:val="0"/>
                <w:numId w:val="14"/>
              </w:numPr>
              <w:contextualSpacing w:val="0"/>
              <w:rPr>
                <w:rFonts w:cstheme="minorHAnsi"/>
              </w:rPr>
            </w:pPr>
            <w:r w:rsidRPr="001B137E">
              <w:rPr>
                <w:rFonts w:cstheme="minorHAnsi"/>
              </w:rPr>
              <w:t>Creativity</w:t>
            </w:r>
          </w:p>
          <w:p w14:paraId="27161E16" w14:textId="77777777" w:rsidR="00167D39" w:rsidRPr="001B137E" w:rsidRDefault="00167D39" w:rsidP="00C77DC8">
            <w:pPr>
              <w:pStyle w:val="ListBullet"/>
              <w:numPr>
                <w:ilvl w:val="0"/>
                <w:numId w:val="14"/>
              </w:numPr>
              <w:contextualSpacing w:val="0"/>
              <w:rPr>
                <w:rFonts w:cstheme="minorHAnsi"/>
              </w:rPr>
            </w:pPr>
            <w:r w:rsidRPr="001B137E">
              <w:rPr>
                <w:rFonts w:cstheme="minorHAnsi"/>
              </w:rPr>
              <w:t>Programming</w:t>
            </w:r>
          </w:p>
          <w:p w14:paraId="3BB14A81" w14:textId="4D871014" w:rsidR="00167D39" w:rsidRPr="001B137E" w:rsidRDefault="00167D39" w:rsidP="00C77DC8">
            <w:pPr>
              <w:pStyle w:val="ListBullet"/>
              <w:numPr>
                <w:ilvl w:val="0"/>
                <w:numId w:val="14"/>
              </w:numPr>
              <w:contextualSpacing w:val="0"/>
              <w:rPr>
                <w:rFonts w:cstheme="minorHAnsi"/>
              </w:rPr>
            </w:pPr>
            <w:r w:rsidRPr="001B137E">
              <w:rPr>
                <w:rFonts w:cstheme="minorHAnsi"/>
              </w:rPr>
              <w:t>Creativity</w:t>
            </w:r>
          </w:p>
        </w:tc>
        <w:tc>
          <w:tcPr>
            <w:tcW w:w="4675" w:type="dxa"/>
            <w:tcMar>
              <w:left w:w="360" w:type="dxa"/>
            </w:tcMar>
          </w:tcPr>
          <w:p w14:paraId="1B840684" w14:textId="76DABF58" w:rsidR="003A0632" w:rsidRPr="001B137E" w:rsidRDefault="00C25F58" w:rsidP="00C77DC8">
            <w:pPr>
              <w:pStyle w:val="ListBullet"/>
              <w:numPr>
                <w:ilvl w:val="0"/>
                <w:numId w:val="14"/>
              </w:numPr>
              <w:contextualSpacing w:val="0"/>
              <w:rPr>
                <w:rFonts w:cstheme="minorHAnsi"/>
              </w:rPr>
            </w:pPr>
            <w:r w:rsidRPr="001B137E">
              <w:rPr>
                <w:rFonts w:cstheme="minorHAnsi"/>
              </w:rPr>
              <w:t>Presentation</w:t>
            </w:r>
          </w:p>
          <w:p w14:paraId="387A95D2" w14:textId="77777777" w:rsidR="00C25F58" w:rsidRPr="001B137E" w:rsidRDefault="00C25F58" w:rsidP="00C77DC8">
            <w:pPr>
              <w:pStyle w:val="ListBullet"/>
              <w:numPr>
                <w:ilvl w:val="0"/>
                <w:numId w:val="14"/>
              </w:numPr>
              <w:contextualSpacing w:val="0"/>
              <w:rPr>
                <w:rFonts w:cstheme="minorHAnsi"/>
              </w:rPr>
            </w:pPr>
            <w:r w:rsidRPr="001B137E">
              <w:rPr>
                <w:rFonts w:cstheme="minorHAnsi"/>
              </w:rPr>
              <w:t>Logos</w:t>
            </w:r>
          </w:p>
          <w:p w14:paraId="513D32F6" w14:textId="77777777" w:rsidR="001E3120" w:rsidRPr="001B137E" w:rsidRDefault="00167D39" w:rsidP="00C77DC8">
            <w:pPr>
              <w:pStyle w:val="ListBullet"/>
              <w:numPr>
                <w:ilvl w:val="0"/>
                <w:numId w:val="14"/>
              </w:numPr>
              <w:contextualSpacing w:val="0"/>
              <w:rPr>
                <w:rFonts w:cstheme="minorHAnsi"/>
              </w:rPr>
            </w:pPr>
            <w:r w:rsidRPr="001B137E">
              <w:rPr>
                <w:rFonts w:cstheme="minorHAnsi"/>
              </w:rPr>
              <w:t>Web development</w:t>
            </w:r>
          </w:p>
          <w:p w14:paraId="55BE4D12" w14:textId="42AD2F05" w:rsidR="00167D39" w:rsidRPr="001B137E" w:rsidRDefault="00167D39" w:rsidP="00C77DC8">
            <w:pPr>
              <w:pStyle w:val="ListBullet"/>
              <w:numPr>
                <w:ilvl w:val="0"/>
                <w:numId w:val="14"/>
              </w:numPr>
              <w:contextualSpacing w:val="0"/>
              <w:rPr>
                <w:rFonts w:cstheme="minorHAnsi"/>
              </w:rPr>
            </w:pPr>
            <w:r w:rsidRPr="001B137E">
              <w:rPr>
                <w:rFonts w:cstheme="minorHAnsi"/>
              </w:rPr>
              <w:t>Flexibility</w:t>
            </w:r>
          </w:p>
        </w:tc>
      </w:tr>
    </w:tbl>
    <w:p w14:paraId="04EBF379" w14:textId="264C112E" w:rsidR="00AD782D" w:rsidRPr="00CF1A49" w:rsidRDefault="00167D39" w:rsidP="0062312F">
      <w:pPr>
        <w:pStyle w:val="Heading1"/>
      </w:pPr>
      <w:r>
        <w:t xml:space="preserve">ADDITIONAL </w:t>
      </w:r>
    </w:p>
    <w:p w14:paraId="6AE8105E" w14:textId="7D362BFC" w:rsidR="00B51D1B" w:rsidRDefault="00167D39" w:rsidP="006E1507">
      <w:pPr>
        <w:rPr>
          <w:rFonts w:ascii="Lato" w:hAnsi="Lato"/>
          <w:b/>
          <w:bCs/>
          <w:color w:val="4B5563"/>
          <w:spacing w:val="-6"/>
          <w:shd w:val="clear" w:color="auto" w:fill="FFFFFF"/>
        </w:rPr>
      </w:pPr>
      <w:r>
        <w:rPr>
          <w:rFonts w:ascii="Lato" w:hAnsi="Lato"/>
          <w:b/>
          <w:bCs/>
          <w:color w:val="4B5563"/>
          <w:spacing w:val="-6"/>
          <w:shd w:val="clear" w:color="auto" w:fill="FFFFFF"/>
        </w:rPr>
        <w:t>Hobbies &amp; Interests</w:t>
      </w:r>
    </w:p>
    <w:p w14:paraId="2242635A" w14:textId="5ECA42AB" w:rsidR="00167D39" w:rsidRPr="001B137E" w:rsidRDefault="00167D39" w:rsidP="006E1507">
      <w:pPr>
        <w:rPr>
          <w:rFonts w:cstheme="minorHAnsi"/>
        </w:rPr>
      </w:pPr>
      <w:r w:rsidRPr="001B137E">
        <w:rPr>
          <w:rFonts w:cstheme="minorHAnsi"/>
        </w:rPr>
        <w:t>Cooking</w:t>
      </w:r>
      <w:r w:rsidR="001B137E" w:rsidRPr="001B137E">
        <w:rPr>
          <w:rFonts w:cstheme="minorHAnsi"/>
        </w:rPr>
        <w:t>, Public speaking, Swimming, Chess</w:t>
      </w:r>
    </w:p>
    <w:p w14:paraId="106C7204" w14:textId="78FF3C72" w:rsidR="001B137E" w:rsidRDefault="001B137E" w:rsidP="006E1507">
      <w:pPr>
        <w:rPr>
          <w:rFonts w:ascii="Lato" w:hAnsi="Lato"/>
          <w:b/>
          <w:bCs/>
          <w:color w:val="4B5563"/>
          <w:spacing w:val="-6"/>
          <w:shd w:val="clear" w:color="auto" w:fill="FFFFFF"/>
        </w:rPr>
      </w:pPr>
      <w:r>
        <w:rPr>
          <w:rFonts w:ascii="Lato" w:hAnsi="Lato"/>
          <w:b/>
          <w:bCs/>
          <w:color w:val="4B5563"/>
          <w:spacing w:val="-6"/>
          <w:shd w:val="clear" w:color="auto" w:fill="FFFFFF"/>
        </w:rPr>
        <w:t>Software</w:t>
      </w:r>
    </w:p>
    <w:p w14:paraId="72BECBBC" w14:textId="0E7BB418" w:rsidR="001B137E" w:rsidRPr="001B137E" w:rsidRDefault="001B137E" w:rsidP="006E1507">
      <w:pPr>
        <w:rPr>
          <w:rFonts w:cstheme="minorHAnsi"/>
        </w:rPr>
      </w:pPr>
      <w:r w:rsidRPr="001B137E">
        <w:rPr>
          <w:rFonts w:cstheme="minorHAnsi"/>
        </w:rPr>
        <w:t>Microsoft Project, Microsoft Windows, PowerPoint, Word</w:t>
      </w:r>
    </w:p>
    <w:p w14:paraId="33518C2B" w14:textId="426579B3" w:rsidR="001B137E" w:rsidRDefault="001B137E" w:rsidP="006E1507">
      <w:pPr>
        <w:rPr>
          <w:rFonts w:ascii="Lato" w:hAnsi="Lato"/>
          <w:b/>
          <w:bCs/>
          <w:color w:val="4B5563"/>
          <w:spacing w:val="-6"/>
          <w:shd w:val="clear" w:color="auto" w:fill="FFFFFF"/>
        </w:rPr>
      </w:pPr>
      <w:r>
        <w:rPr>
          <w:rFonts w:ascii="Lato" w:hAnsi="Lato"/>
          <w:b/>
          <w:bCs/>
          <w:color w:val="4B5563"/>
          <w:spacing w:val="-6"/>
          <w:shd w:val="clear" w:color="auto" w:fill="FFFFFF"/>
        </w:rPr>
        <w:t>Programming Languages</w:t>
      </w:r>
    </w:p>
    <w:p w14:paraId="49FA94D4" w14:textId="0C335A11" w:rsidR="001B137E" w:rsidRPr="001B137E" w:rsidRDefault="001B137E" w:rsidP="006E1507">
      <w:pPr>
        <w:rPr>
          <w:rFonts w:cstheme="minorHAnsi"/>
          <w:color w:val="4B5563"/>
          <w:spacing w:val="-6"/>
          <w:shd w:val="clear" w:color="auto" w:fill="FFFFFF"/>
        </w:rPr>
      </w:pPr>
      <w:r w:rsidRPr="001B137E">
        <w:rPr>
          <w:rFonts w:cstheme="minorHAnsi"/>
          <w:color w:val="4B5563"/>
          <w:spacing w:val="-6"/>
          <w:shd w:val="clear" w:color="auto" w:fill="FFFFFF"/>
        </w:rPr>
        <w:t>C#, HTML, CSS</w:t>
      </w:r>
    </w:p>
    <w:p w14:paraId="2912FDF1" w14:textId="77FF2B7E" w:rsidR="001B137E" w:rsidRDefault="001B137E" w:rsidP="006E1507">
      <w:pPr>
        <w:rPr>
          <w:rFonts w:ascii="Lato" w:hAnsi="Lato"/>
          <w:b/>
          <w:bCs/>
          <w:color w:val="4B5563"/>
          <w:spacing w:val="-6"/>
          <w:shd w:val="clear" w:color="auto" w:fill="FFFFFF"/>
        </w:rPr>
      </w:pPr>
      <w:r>
        <w:rPr>
          <w:rFonts w:ascii="Lato" w:hAnsi="Lato"/>
          <w:b/>
          <w:bCs/>
          <w:color w:val="4B5563"/>
          <w:spacing w:val="-6"/>
          <w:shd w:val="clear" w:color="auto" w:fill="FFFFFF"/>
        </w:rPr>
        <w:t>Languages</w:t>
      </w:r>
    </w:p>
    <w:p w14:paraId="13347032" w14:textId="4C854CF4" w:rsidR="001B137E" w:rsidRPr="001B137E" w:rsidRDefault="001B137E" w:rsidP="006E1507">
      <w:pPr>
        <w:rPr>
          <w:rFonts w:cstheme="minorHAnsi"/>
          <w:color w:val="4B5563"/>
          <w:spacing w:val="-6"/>
          <w:shd w:val="clear" w:color="auto" w:fill="FFFFFF"/>
        </w:rPr>
      </w:pPr>
      <w:r w:rsidRPr="001B137E">
        <w:rPr>
          <w:rFonts w:cstheme="minorHAnsi"/>
          <w:color w:val="4B5563"/>
          <w:spacing w:val="-6"/>
          <w:shd w:val="clear" w:color="auto" w:fill="FFFFFF"/>
        </w:rPr>
        <w:t>English</w:t>
      </w:r>
    </w:p>
    <w:sectPr w:rsidR="001B137E" w:rsidRPr="001B137E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C05B4" w14:textId="77777777" w:rsidR="00013181" w:rsidRDefault="00013181" w:rsidP="0068194B">
      <w:r>
        <w:separator/>
      </w:r>
    </w:p>
    <w:p w14:paraId="06F3B77D" w14:textId="77777777" w:rsidR="00013181" w:rsidRDefault="00013181"/>
    <w:p w14:paraId="4ED2FBDE" w14:textId="77777777" w:rsidR="00013181" w:rsidRDefault="00013181"/>
  </w:endnote>
  <w:endnote w:type="continuationSeparator" w:id="0">
    <w:p w14:paraId="417B0CDD" w14:textId="77777777" w:rsidR="00013181" w:rsidRDefault="00013181" w:rsidP="0068194B">
      <w:r>
        <w:continuationSeparator/>
      </w:r>
    </w:p>
    <w:p w14:paraId="28A955B3" w14:textId="77777777" w:rsidR="00013181" w:rsidRDefault="00013181"/>
    <w:p w14:paraId="03497E96" w14:textId="77777777" w:rsidR="00013181" w:rsidRDefault="000131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59C4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3C4FD" w14:textId="77777777" w:rsidR="00013181" w:rsidRDefault="00013181" w:rsidP="0068194B">
      <w:r>
        <w:separator/>
      </w:r>
    </w:p>
    <w:p w14:paraId="6A191665" w14:textId="77777777" w:rsidR="00013181" w:rsidRDefault="00013181"/>
    <w:p w14:paraId="5F7CFD87" w14:textId="77777777" w:rsidR="00013181" w:rsidRDefault="00013181"/>
  </w:footnote>
  <w:footnote w:type="continuationSeparator" w:id="0">
    <w:p w14:paraId="62643548" w14:textId="77777777" w:rsidR="00013181" w:rsidRDefault="00013181" w:rsidP="0068194B">
      <w:r>
        <w:continuationSeparator/>
      </w:r>
    </w:p>
    <w:p w14:paraId="395CE85E" w14:textId="77777777" w:rsidR="00013181" w:rsidRDefault="00013181"/>
    <w:p w14:paraId="3C4B367D" w14:textId="77777777" w:rsidR="00013181" w:rsidRDefault="000131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62E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9EFE2B" wp14:editId="6689A29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87FAE3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DB0BB3"/>
    <w:multiLevelType w:val="hybridMultilevel"/>
    <w:tmpl w:val="E56AD8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60002881">
    <w:abstractNumId w:val="9"/>
  </w:num>
  <w:num w:numId="2" w16cid:durableId="1606690935">
    <w:abstractNumId w:val="8"/>
  </w:num>
  <w:num w:numId="3" w16cid:durableId="1562793654">
    <w:abstractNumId w:val="7"/>
  </w:num>
  <w:num w:numId="4" w16cid:durableId="1998877073">
    <w:abstractNumId w:val="6"/>
  </w:num>
  <w:num w:numId="5" w16cid:durableId="910693388">
    <w:abstractNumId w:val="11"/>
  </w:num>
  <w:num w:numId="6" w16cid:durableId="198012952">
    <w:abstractNumId w:val="3"/>
  </w:num>
  <w:num w:numId="7" w16cid:durableId="406419404">
    <w:abstractNumId w:val="12"/>
  </w:num>
  <w:num w:numId="8" w16cid:durableId="195047767">
    <w:abstractNumId w:val="2"/>
  </w:num>
  <w:num w:numId="9" w16cid:durableId="764808108">
    <w:abstractNumId w:val="13"/>
  </w:num>
  <w:num w:numId="10" w16cid:durableId="547375315">
    <w:abstractNumId w:val="5"/>
  </w:num>
  <w:num w:numId="11" w16cid:durableId="177739815">
    <w:abstractNumId w:val="4"/>
  </w:num>
  <w:num w:numId="12" w16cid:durableId="1277173726">
    <w:abstractNumId w:val="1"/>
  </w:num>
  <w:num w:numId="13" w16cid:durableId="2050302287">
    <w:abstractNumId w:val="0"/>
  </w:num>
  <w:num w:numId="14" w16cid:durableId="6817094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sDQ3MjY2szQ1NzJS0lEKTi0uzszPAykwqQUA4XecfywAAAA="/>
  </w:docVars>
  <w:rsids>
    <w:rsidRoot w:val="00494AAE"/>
    <w:rsid w:val="000001EF"/>
    <w:rsid w:val="00007322"/>
    <w:rsid w:val="00007728"/>
    <w:rsid w:val="00013181"/>
    <w:rsid w:val="00022EB2"/>
    <w:rsid w:val="00024584"/>
    <w:rsid w:val="00024730"/>
    <w:rsid w:val="00055E95"/>
    <w:rsid w:val="0007021F"/>
    <w:rsid w:val="000A7A03"/>
    <w:rsid w:val="000B2BA5"/>
    <w:rsid w:val="000F2F8C"/>
    <w:rsid w:val="000F6AA3"/>
    <w:rsid w:val="0010006E"/>
    <w:rsid w:val="001045A8"/>
    <w:rsid w:val="00114A91"/>
    <w:rsid w:val="001427E1"/>
    <w:rsid w:val="00163668"/>
    <w:rsid w:val="00167D39"/>
    <w:rsid w:val="00171566"/>
    <w:rsid w:val="00174676"/>
    <w:rsid w:val="001755A8"/>
    <w:rsid w:val="00184014"/>
    <w:rsid w:val="00192008"/>
    <w:rsid w:val="001B137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AAE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71EB"/>
    <w:rsid w:val="00566A35"/>
    <w:rsid w:val="0056701E"/>
    <w:rsid w:val="005740D7"/>
    <w:rsid w:val="0058454E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372A"/>
    <w:rsid w:val="0068194B"/>
    <w:rsid w:val="00692703"/>
    <w:rsid w:val="006A1962"/>
    <w:rsid w:val="006B5D48"/>
    <w:rsid w:val="006B7D7B"/>
    <w:rsid w:val="006C1A5E"/>
    <w:rsid w:val="006C6C17"/>
    <w:rsid w:val="006D65FA"/>
    <w:rsid w:val="006E1507"/>
    <w:rsid w:val="00712D8B"/>
    <w:rsid w:val="007273B7"/>
    <w:rsid w:val="00733E0A"/>
    <w:rsid w:val="0074403D"/>
    <w:rsid w:val="00746D44"/>
    <w:rsid w:val="00753826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6A4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12D1D"/>
    <w:rsid w:val="00C25F58"/>
    <w:rsid w:val="00C362A2"/>
    <w:rsid w:val="00C47FA6"/>
    <w:rsid w:val="00C57FC6"/>
    <w:rsid w:val="00C66A7D"/>
    <w:rsid w:val="00C779DA"/>
    <w:rsid w:val="00C77DC8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2504"/>
    <w:rsid w:val="00DD6AA8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299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B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8717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238131931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838233927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2113084135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1971665025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426737085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538711956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876429481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1825780657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89073688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1531642968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463084148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1851796100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913205678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1283149946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474952846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555821755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839609614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912621103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700013760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</w:divsChild>
    </w:div>
    <w:div w:id="168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910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144664014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1962108811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704357555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2052806420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432553576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838234158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142431490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1286740487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337659532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za.linkedin.com/in/liyanda-xabanisa-ab0258220?trk=people-guest_people_search-c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y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E3314563E84B71838F065F5302A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CFABF-9D61-4C5A-B856-FBCF402C3DC4}"/>
      </w:docPartPr>
      <w:docPartBody>
        <w:p w:rsidR="002F6BD3" w:rsidRDefault="00000000">
          <w:pPr>
            <w:pStyle w:val="AAE3314563E84B71838F065F5302AF2C"/>
          </w:pPr>
          <w:r w:rsidRPr="00CF1A49">
            <w:t>·</w:t>
          </w:r>
        </w:p>
      </w:docPartBody>
    </w:docPart>
    <w:docPart>
      <w:docPartPr>
        <w:name w:val="ED445F7DEC414F0FBB4319805ACF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75A7D-59B4-4578-8BC0-7F23316304EA}"/>
      </w:docPartPr>
      <w:docPartBody>
        <w:p w:rsidR="002F6BD3" w:rsidRDefault="00000000">
          <w:pPr>
            <w:pStyle w:val="ED445F7DEC414F0FBB4319805ACF63A8"/>
          </w:pPr>
          <w:r w:rsidRPr="00CF1A49">
            <w:t>·</w:t>
          </w:r>
        </w:p>
      </w:docPartBody>
    </w:docPart>
    <w:docPart>
      <w:docPartPr>
        <w:name w:val="9B131E9D321344C393122727482B4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A0C14-07AF-4CFF-9277-075E578BE309}"/>
      </w:docPartPr>
      <w:docPartBody>
        <w:p w:rsidR="002F6BD3" w:rsidRDefault="00000000">
          <w:pPr>
            <w:pStyle w:val="9B131E9D321344C393122727482B4DC9"/>
          </w:pPr>
          <w:r w:rsidRPr="00CF1A49">
            <w:t>Experience</w:t>
          </w:r>
        </w:p>
      </w:docPartBody>
    </w:docPart>
    <w:docPart>
      <w:docPartPr>
        <w:name w:val="1F7C1A39DA894A52BD8D714F1BEB9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C1B83-C550-42F4-B604-5CDAB30D0084}"/>
      </w:docPartPr>
      <w:docPartBody>
        <w:p w:rsidR="002F6BD3" w:rsidRDefault="00000000">
          <w:pPr>
            <w:pStyle w:val="1F7C1A39DA894A52BD8D714F1BEB922F"/>
          </w:pPr>
          <w:r w:rsidRPr="00CF1A49">
            <w:t>Education</w:t>
          </w:r>
        </w:p>
      </w:docPartBody>
    </w:docPart>
    <w:docPart>
      <w:docPartPr>
        <w:name w:val="F8358F01B76A4E7FB02CCF2FFF146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6C9D8-B1E6-443E-AD25-DF0BBEBA5ACD}"/>
      </w:docPartPr>
      <w:docPartBody>
        <w:p w:rsidR="002F6BD3" w:rsidRDefault="00000000">
          <w:pPr>
            <w:pStyle w:val="F8358F01B76A4E7FB02CCF2FFF1466B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DE"/>
    <w:rsid w:val="002F6BD3"/>
    <w:rsid w:val="004C1382"/>
    <w:rsid w:val="008906D7"/>
    <w:rsid w:val="00D00FDE"/>
    <w:rsid w:val="00D348B2"/>
    <w:rsid w:val="00D7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AE3314563E84B71838F065F5302AF2C">
    <w:name w:val="AAE3314563E84B71838F065F5302AF2C"/>
  </w:style>
  <w:style w:type="paragraph" w:customStyle="1" w:styleId="ED445F7DEC414F0FBB4319805ACF63A8">
    <w:name w:val="ED445F7DEC414F0FBB4319805ACF63A8"/>
  </w:style>
  <w:style w:type="paragraph" w:customStyle="1" w:styleId="9B131E9D321344C393122727482B4DC9">
    <w:name w:val="9B131E9D321344C393122727482B4DC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F7C1A39DA894A52BD8D714F1BEB922F">
    <w:name w:val="1F7C1A39DA894A52BD8D714F1BEB922F"/>
  </w:style>
  <w:style w:type="paragraph" w:customStyle="1" w:styleId="F8358F01B76A4E7FB02CCF2FFF1466B7">
    <w:name w:val="F8358F01B76A4E7FB02CCF2FFF1466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2023-07-30T22:03:00Z</dcterms:created>
  <dcterms:modified xsi:type="dcterms:W3CDTF">2023-08-28T13:47:00Z</dcterms:modified>
  <cp:category/>
</cp:coreProperties>
</file>