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836" w:rsidRDefault="00D16836" w:rsidP="00F5259A">
      <w:r>
        <w:rPr>
          <w:noProof/>
          <w:lang w:eastAsia="fr-FR"/>
        </w:rPr>
        <w:drawing>
          <wp:anchor distT="0" distB="0" distL="114300" distR="114300" simplePos="0" relativeHeight="251658240" behindDoc="1" locked="0" layoutInCell="1" allowOverlap="1" wp14:anchorId="1765C655" wp14:editId="36765C8F">
            <wp:simplePos x="0" y="0"/>
            <wp:positionH relativeFrom="column">
              <wp:posOffset>-633095</wp:posOffset>
            </wp:positionH>
            <wp:positionV relativeFrom="paragraph">
              <wp:posOffset>-662305</wp:posOffset>
            </wp:positionV>
            <wp:extent cx="976793" cy="14381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UT.png"/>
                    <pic:cNvPicPr/>
                  </pic:nvPicPr>
                  <pic:blipFill>
                    <a:blip r:embed="rId4">
                      <a:extLst>
                        <a:ext uri="{28A0092B-C50C-407E-A947-70E740481C1C}">
                          <a14:useLocalDpi xmlns:a14="http://schemas.microsoft.com/office/drawing/2010/main" val="0"/>
                        </a:ext>
                      </a:extLst>
                    </a:blip>
                    <a:stretch>
                      <a:fillRect/>
                    </a:stretch>
                  </pic:blipFill>
                  <pic:spPr>
                    <a:xfrm>
                      <a:off x="0" y="0"/>
                      <a:ext cx="976793" cy="143817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1" locked="0" layoutInCell="1" allowOverlap="1" wp14:anchorId="50A9A83A" wp14:editId="17A7A80B">
                <wp:simplePos x="0" y="0"/>
                <wp:positionH relativeFrom="margin">
                  <wp:posOffset>4884420</wp:posOffset>
                </wp:positionH>
                <wp:positionV relativeFrom="paragraph">
                  <wp:posOffset>-705485</wp:posOffset>
                </wp:positionV>
                <wp:extent cx="1590675" cy="457200"/>
                <wp:effectExtent l="0" t="0" r="9525"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57200"/>
                        </a:xfrm>
                        <a:prstGeom prst="rect">
                          <a:avLst/>
                        </a:prstGeom>
                        <a:solidFill>
                          <a:srgbClr val="FFFFFF"/>
                        </a:solidFill>
                        <a:ln w="9525">
                          <a:noFill/>
                          <a:miter lim="800000"/>
                          <a:headEnd/>
                          <a:tailEnd/>
                        </a:ln>
                      </wps:spPr>
                      <wps:txbx>
                        <w:txbxContent>
                          <w:p w:rsidR="00F5259A" w:rsidRDefault="00F5259A" w:rsidP="00F5259A">
                            <w:pPr>
                              <w:spacing w:after="0"/>
                            </w:pPr>
                            <w:r>
                              <w:t>GRAGLIA Valentin</w:t>
                            </w:r>
                          </w:p>
                          <w:p w:rsidR="00F5259A" w:rsidRDefault="00F5259A" w:rsidP="00F5259A">
                            <w:pPr>
                              <w:spacing w:after="0"/>
                            </w:pPr>
                            <w:r>
                              <w:t>TD3-TP5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9A83A" id="_x0000_t202" coordsize="21600,21600" o:spt="202" path="m,l,21600r21600,l21600,xe">
                <v:stroke joinstyle="miter"/>
                <v:path gradientshapeok="t" o:connecttype="rect"/>
              </v:shapetype>
              <v:shape id="Zone de texte 2" o:spid="_x0000_s1026" type="#_x0000_t202" style="position:absolute;margin-left:384.6pt;margin-top:-55.55pt;width:125.25pt;height:36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" stroked="f">
                <v:textbox>
                  <w:txbxContent>
                    <w:p w:rsidR="00F5259A" w:rsidRDefault="00F5259A" w:rsidP="00F5259A">
                      <w:pPr>
                        <w:spacing w:after="0"/>
                      </w:pPr>
                      <w:r>
                        <w:t>GRAGLIA Valentin</w:t>
                      </w:r>
                    </w:p>
                    <w:p w:rsidR="00F5259A" w:rsidRDefault="00F5259A" w:rsidP="00F5259A">
                      <w:pPr>
                        <w:spacing w:after="0"/>
                      </w:pPr>
                      <w:r>
                        <w:t>TD3-TP5</w:t>
                      </w:r>
                    </w:p>
                  </w:txbxContent>
                </v:textbox>
                <w10:wrap anchorx="margin"/>
              </v:shape>
            </w:pict>
          </mc:Fallback>
        </mc:AlternateContent>
      </w:r>
    </w:p>
    <w:p w:rsidR="00D16836" w:rsidRDefault="00D16836" w:rsidP="00F5259A">
      <w:r>
        <w:rPr>
          <w:noProof/>
        </w:rPr>
        <mc:AlternateContent>
          <mc:Choice Requires="wps">
            <w:drawing>
              <wp:anchor distT="45720" distB="45720" distL="114300" distR="114300" simplePos="0" relativeHeight="251660288" behindDoc="0" locked="0" layoutInCell="1" allowOverlap="1" wp14:anchorId="77A12620" wp14:editId="7C409388">
                <wp:simplePos x="0" y="0"/>
                <wp:positionH relativeFrom="margin">
                  <wp:align>center</wp:align>
                </wp:positionH>
                <wp:positionV relativeFrom="paragraph">
                  <wp:posOffset>1270</wp:posOffset>
                </wp:positionV>
                <wp:extent cx="2360930" cy="1404620"/>
                <wp:effectExtent l="0" t="0" r="635"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5259A" w:rsidRPr="00F5259A" w:rsidRDefault="00F5259A" w:rsidP="003863A3">
                            <w:pPr>
                              <w:jc w:val="center"/>
                              <w:rPr>
                                <w:color w:val="FF0000"/>
                                <w:sz w:val="44"/>
                                <w:szCs w:val="44"/>
                                <w:u w:val="single"/>
                              </w:rPr>
                            </w:pPr>
                            <w:r w:rsidRPr="00F5259A">
                              <w:rPr>
                                <w:color w:val="FF0000"/>
                                <w:sz w:val="44"/>
                                <w:szCs w:val="44"/>
                                <w:u w:val="single"/>
                              </w:rPr>
                              <w:t>Rapport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A12620" id="_x0000_s1027" type="#_x0000_t202" style="position:absolute;margin-left:0;margin-top:.1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" stroked="f">
                <v:textbox style="mso-fit-shape-to-text:t">
                  <w:txbxContent>
                    <w:p w:rsidR="00F5259A" w:rsidRPr="00F5259A" w:rsidRDefault="00F5259A" w:rsidP="003863A3">
                      <w:pPr>
                        <w:jc w:val="center"/>
                        <w:rPr>
                          <w:color w:val="FF0000"/>
                          <w:sz w:val="44"/>
                          <w:szCs w:val="44"/>
                          <w:u w:val="single"/>
                        </w:rPr>
                      </w:pPr>
                      <w:r w:rsidRPr="00F5259A">
                        <w:rPr>
                          <w:color w:val="FF0000"/>
                          <w:sz w:val="44"/>
                          <w:szCs w:val="44"/>
                          <w:u w:val="single"/>
                        </w:rPr>
                        <w:t>Rapport</w:t>
                      </w:r>
                    </w:p>
                  </w:txbxContent>
                </v:textbox>
                <w10:wrap type="square" anchorx="margin"/>
              </v:shape>
            </w:pict>
          </mc:Fallback>
        </mc:AlternateContent>
      </w:r>
    </w:p>
    <w:p w:rsidR="00D16836" w:rsidRDefault="00D16836" w:rsidP="00F5259A"/>
    <w:p w:rsidR="00D16836" w:rsidRDefault="00D16836" w:rsidP="00F5259A"/>
    <w:p w:rsidR="00D16836" w:rsidRDefault="00D16836" w:rsidP="00F5259A"/>
    <w:p w:rsidR="00D16836" w:rsidRDefault="00D16836" w:rsidP="00F5259A"/>
    <w:p w:rsidR="003E4C28" w:rsidRDefault="003E4C28" w:rsidP="00F5259A"/>
    <w:p w:rsidR="008B2356" w:rsidRDefault="007E463C" w:rsidP="00F5259A">
      <w:pPr>
        <w:rPr>
          <w:sz w:val="24"/>
          <w:szCs w:val="24"/>
        </w:rPr>
      </w:pPr>
      <w:r w:rsidRPr="0095136C">
        <w:rPr>
          <w:sz w:val="24"/>
          <w:szCs w:val="24"/>
        </w:rPr>
        <w:t>Je trouve les séances de TDs et de TPs très intéressante, car elles sont parfaitement bien en adéquation avec les</w:t>
      </w:r>
      <w:r w:rsidR="00E200B8">
        <w:rPr>
          <w:sz w:val="24"/>
          <w:szCs w:val="24"/>
        </w:rPr>
        <w:t xml:space="preserve"> cours magistraux de M</w:t>
      </w:r>
      <w:r w:rsidRPr="0095136C">
        <w:rPr>
          <w:sz w:val="24"/>
          <w:szCs w:val="24"/>
        </w:rPr>
        <w:t xml:space="preserve">. DOURISBOURE. Durant les TDs, différents points ont été abordés afin d’apporter des précisions sur quelques éléments qui n’avaient pas été bien compris. </w:t>
      </w:r>
      <w:r w:rsidR="00FC4220" w:rsidRPr="0095136C">
        <w:rPr>
          <w:sz w:val="24"/>
          <w:szCs w:val="24"/>
        </w:rPr>
        <w:t>Les explications étaient claires, et répondaient parfaitement bien aux questions que nous nous posions.</w:t>
      </w:r>
      <w:r w:rsidR="0095136C">
        <w:rPr>
          <w:sz w:val="24"/>
          <w:szCs w:val="24"/>
        </w:rPr>
        <w:t xml:space="preserve"> </w:t>
      </w:r>
    </w:p>
    <w:p w:rsidR="00E200B8" w:rsidRDefault="00E200B8" w:rsidP="00F5259A">
      <w:pPr>
        <w:rPr>
          <w:sz w:val="24"/>
          <w:szCs w:val="24"/>
        </w:rPr>
      </w:pPr>
    </w:p>
    <w:p w:rsidR="00E200B8" w:rsidRDefault="00E200B8" w:rsidP="00F5259A">
      <w:pPr>
        <w:rPr>
          <w:sz w:val="24"/>
          <w:szCs w:val="24"/>
        </w:rPr>
      </w:pPr>
    </w:p>
    <w:p w:rsidR="00E200B8" w:rsidRDefault="007D16D3" w:rsidP="00F5259A">
      <w:pPr>
        <w:rPr>
          <w:sz w:val="24"/>
          <w:szCs w:val="24"/>
        </w:rPr>
      </w:pPr>
      <w:r>
        <w:rPr>
          <w:sz w:val="24"/>
          <w:szCs w:val="24"/>
        </w:rPr>
        <w:t>Durant les séances de TPs, il n’était pas toujours évident d’adapter les méthodes des classes Cercle et Bouton en Carre et CaseACocher.</w:t>
      </w:r>
    </w:p>
    <w:p w:rsidR="007D16D3" w:rsidRDefault="007D16D3" w:rsidP="00F5259A">
      <w:pPr>
        <w:rPr>
          <w:sz w:val="24"/>
          <w:szCs w:val="24"/>
        </w:rPr>
      </w:pPr>
    </w:p>
    <w:p w:rsidR="007D16D3" w:rsidRDefault="007D16D3" w:rsidP="00F5259A">
      <w:pPr>
        <w:rPr>
          <w:sz w:val="24"/>
          <w:szCs w:val="24"/>
        </w:rPr>
      </w:pPr>
      <w:r>
        <w:rPr>
          <w:sz w:val="24"/>
          <w:szCs w:val="24"/>
        </w:rPr>
        <w:t>Pour finir, je trouve qu’il aurait été intéressant d’avoir une petite présentation de la bibliothèque GTK afin de pouvoir l’installer sur nos distributions Linux personnelles. En effet, après plusieurs tentatives avec des tutos/forums, je n’ai toujours pas réussi à l’installer correctement.</w:t>
      </w:r>
    </w:p>
    <w:p w:rsidR="007D16D3" w:rsidRPr="0095136C" w:rsidRDefault="007D16D3" w:rsidP="00F5259A">
      <w:pPr>
        <w:rPr>
          <w:sz w:val="24"/>
          <w:szCs w:val="24"/>
        </w:rPr>
      </w:pPr>
      <w:bookmarkStart w:id="0" w:name="_GoBack"/>
      <w:bookmarkEnd w:id="0"/>
    </w:p>
    <w:sectPr w:rsidR="007D16D3" w:rsidRPr="00951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9A"/>
    <w:rsid w:val="00134F98"/>
    <w:rsid w:val="003863A3"/>
    <w:rsid w:val="003E4C28"/>
    <w:rsid w:val="007D16D3"/>
    <w:rsid w:val="007E463C"/>
    <w:rsid w:val="008B2356"/>
    <w:rsid w:val="0095136C"/>
    <w:rsid w:val="00C141E2"/>
    <w:rsid w:val="00D16836"/>
    <w:rsid w:val="00E200B8"/>
    <w:rsid w:val="00F5259A"/>
    <w:rsid w:val="00FC4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AC3DF-6E6E-4C82-8F32-87B7E2C7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128</Words>
  <Characters>708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Graglia</dc:creator>
  <cp:keywords/>
  <dc:description/>
  <cp:lastModifiedBy>Valentin Graglia</cp:lastModifiedBy>
  <cp:revision>8</cp:revision>
  <dcterms:created xsi:type="dcterms:W3CDTF">2016-03-11T10:18:00Z</dcterms:created>
  <dcterms:modified xsi:type="dcterms:W3CDTF">2016-03-11T10:58:00Z</dcterms:modified>
</cp:coreProperties>
</file>