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CFFC"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 xml:space="preserve">Автономная некоммерческая организация высшего образования </w:t>
      </w:r>
      <w:r w:rsidRPr="00884349">
        <w:rPr>
          <w:rFonts w:cs="Times New Roman"/>
          <w:bCs/>
          <w:szCs w:val="28"/>
        </w:rPr>
        <w:br/>
        <w:t>«Русский университет метатехнологий»</w:t>
      </w:r>
    </w:p>
    <w:p w14:paraId="4848CB11"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Кафедра программных систем</w:t>
      </w:r>
    </w:p>
    <w:p w14:paraId="2BA320D2" w14:textId="77777777" w:rsidR="00116514" w:rsidRPr="00884349" w:rsidRDefault="00116514">
      <w:pPr>
        <w:autoSpaceDE w:val="0"/>
        <w:autoSpaceDN w:val="0"/>
        <w:adjustRightInd w:val="0"/>
        <w:spacing w:after="0"/>
        <w:ind w:firstLine="0"/>
        <w:jc w:val="center"/>
        <w:rPr>
          <w:rFonts w:cs="Times New Roman"/>
          <w:bCs/>
          <w:szCs w:val="28"/>
        </w:rPr>
      </w:pPr>
    </w:p>
    <w:p w14:paraId="2C2EE35E"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Направление подготовки: 09.03.04</w:t>
      </w:r>
      <w:r w:rsidRPr="00884349">
        <w:rPr>
          <w:rFonts w:cs="Times New Roman"/>
          <w:bCs/>
          <w:szCs w:val="28"/>
        </w:rPr>
        <w:tab/>
        <w:t>Программная инженерия</w:t>
      </w:r>
    </w:p>
    <w:p w14:paraId="1DD56724"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Профиль подготовки: Проектирование и разработка программных систем</w:t>
      </w:r>
    </w:p>
    <w:p w14:paraId="1EE28953" w14:textId="77777777" w:rsidR="00116514" w:rsidRPr="00884349" w:rsidRDefault="00116514">
      <w:pPr>
        <w:autoSpaceDE w:val="0"/>
        <w:autoSpaceDN w:val="0"/>
        <w:adjustRightInd w:val="0"/>
        <w:spacing w:after="0"/>
        <w:ind w:firstLine="0"/>
        <w:jc w:val="center"/>
        <w:rPr>
          <w:rFonts w:cs="Times New Roman"/>
          <w:bCs/>
          <w:szCs w:val="28"/>
        </w:rPr>
      </w:pPr>
    </w:p>
    <w:p w14:paraId="73BB064C" w14:textId="77777777" w:rsidR="00116514" w:rsidRPr="00884349" w:rsidRDefault="00116514">
      <w:pPr>
        <w:autoSpaceDE w:val="0"/>
        <w:autoSpaceDN w:val="0"/>
        <w:adjustRightInd w:val="0"/>
        <w:spacing w:after="0"/>
        <w:ind w:firstLine="0"/>
        <w:jc w:val="center"/>
        <w:rPr>
          <w:rFonts w:cs="Times New Roman"/>
          <w:bCs/>
          <w:szCs w:val="28"/>
        </w:rPr>
      </w:pPr>
    </w:p>
    <w:p w14:paraId="68ED86F2"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ПОЯСНИТЕЛЬНАЯ ЗАПИСКА К КУРСОВОЙ РАБОТЕ</w:t>
      </w:r>
    </w:p>
    <w:p w14:paraId="7B5EDD22"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на тему:</w:t>
      </w:r>
    </w:p>
    <w:p w14:paraId="01565EC9" w14:textId="77777777" w:rsidR="00116514" w:rsidRPr="00884349" w:rsidRDefault="00000000">
      <w:pPr>
        <w:autoSpaceDE w:val="0"/>
        <w:autoSpaceDN w:val="0"/>
        <w:adjustRightInd w:val="0"/>
        <w:spacing w:after="0"/>
        <w:ind w:firstLine="0"/>
        <w:jc w:val="center"/>
        <w:rPr>
          <w:rFonts w:cs="Times New Roman"/>
          <w:b/>
          <w:bCs/>
          <w:szCs w:val="28"/>
        </w:rPr>
      </w:pPr>
      <w:r w:rsidRPr="00884349">
        <w:rPr>
          <w:rFonts w:cs="Times New Roman"/>
          <w:b/>
          <w:bCs/>
          <w:szCs w:val="28"/>
        </w:rPr>
        <w:t>«Совместное планирование траектории полёта нескольких БПЛА в пространстве с ограничениями»</w:t>
      </w:r>
    </w:p>
    <w:p w14:paraId="697EFB31" w14:textId="77777777" w:rsidR="00116514" w:rsidRPr="00884349" w:rsidRDefault="00116514">
      <w:pPr>
        <w:autoSpaceDE w:val="0"/>
        <w:autoSpaceDN w:val="0"/>
        <w:adjustRightInd w:val="0"/>
        <w:spacing w:after="0"/>
        <w:jc w:val="center"/>
        <w:rPr>
          <w:rFonts w:cs="Times New Roman"/>
          <w:bCs/>
          <w:szCs w:val="28"/>
        </w:rPr>
      </w:pPr>
    </w:p>
    <w:p w14:paraId="47776D27" w14:textId="77777777" w:rsidR="00116514" w:rsidRPr="00884349" w:rsidRDefault="00116514">
      <w:pPr>
        <w:autoSpaceDE w:val="0"/>
        <w:autoSpaceDN w:val="0"/>
        <w:adjustRightInd w:val="0"/>
        <w:spacing w:after="0"/>
        <w:jc w:val="center"/>
        <w:rPr>
          <w:rFonts w:cs="Times New Roman"/>
          <w:bCs/>
          <w:szCs w:val="28"/>
        </w:rPr>
      </w:pPr>
    </w:p>
    <w:p w14:paraId="4BA35B1E" w14:textId="77777777" w:rsidR="00116514" w:rsidRPr="00884349" w:rsidRDefault="00116514">
      <w:pPr>
        <w:autoSpaceDE w:val="0"/>
        <w:autoSpaceDN w:val="0"/>
        <w:adjustRightInd w:val="0"/>
        <w:spacing w:after="0"/>
        <w:jc w:val="center"/>
        <w:rPr>
          <w:rFonts w:cs="Times New Roman"/>
          <w:bCs/>
          <w:szCs w:val="28"/>
        </w:rPr>
      </w:pPr>
    </w:p>
    <w:tbl>
      <w:tblPr>
        <w:tblStyle w:val="ac"/>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4"/>
      </w:tblGrid>
      <w:tr w:rsidR="00116514" w:rsidRPr="00884349" w14:paraId="0EBD9F38" w14:textId="77777777">
        <w:tc>
          <w:tcPr>
            <w:tcW w:w="4954" w:type="dxa"/>
          </w:tcPr>
          <w:p w14:paraId="650BD9EF" w14:textId="77777777"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Cs w:val="28"/>
              </w:rPr>
              <w:t>Выполнил:</w:t>
            </w:r>
          </w:p>
          <w:p w14:paraId="12B49E3D" w14:textId="77777777" w:rsidR="00116514" w:rsidRPr="00884349" w:rsidRDefault="00000000">
            <w:pPr>
              <w:autoSpaceDE w:val="0"/>
              <w:autoSpaceDN w:val="0"/>
              <w:adjustRightInd w:val="0"/>
              <w:ind w:firstLine="0"/>
              <w:rPr>
                <w:rFonts w:cs="Times New Roman"/>
                <w:bCs/>
                <w:szCs w:val="28"/>
              </w:rPr>
            </w:pPr>
            <w:r w:rsidRPr="00884349">
              <w:rPr>
                <w:rFonts w:cs="Times New Roman"/>
                <w:bCs/>
                <w:szCs w:val="28"/>
              </w:rPr>
              <w:t>студент группы ПС–21</w:t>
            </w:r>
          </w:p>
          <w:p w14:paraId="362739AA" w14:textId="77777777" w:rsidR="00116514" w:rsidRPr="00884349" w:rsidRDefault="00000000">
            <w:pPr>
              <w:autoSpaceDE w:val="0"/>
              <w:autoSpaceDN w:val="0"/>
              <w:adjustRightInd w:val="0"/>
              <w:ind w:firstLine="0"/>
              <w:rPr>
                <w:rFonts w:cs="Times New Roman"/>
                <w:bCs/>
                <w:szCs w:val="28"/>
              </w:rPr>
            </w:pPr>
            <w:r w:rsidRPr="00884349">
              <w:rPr>
                <w:rFonts w:cs="Times New Roman"/>
                <w:bCs/>
                <w:szCs w:val="28"/>
              </w:rPr>
              <w:t>очной формы обучения</w:t>
            </w:r>
          </w:p>
          <w:p w14:paraId="19DC0EBE" w14:textId="77777777" w:rsidR="00116514" w:rsidRPr="00884349" w:rsidRDefault="00000000">
            <w:pPr>
              <w:autoSpaceDE w:val="0"/>
              <w:autoSpaceDN w:val="0"/>
              <w:adjustRightInd w:val="0"/>
              <w:ind w:firstLine="0"/>
              <w:rPr>
                <w:rFonts w:cs="Times New Roman"/>
                <w:bCs/>
                <w:szCs w:val="28"/>
              </w:rPr>
            </w:pPr>
            <w:r w:rsidRPr="00884349">
              <w:rPr>
                <w:rFonts w:cs="Times New Roman"/>
                <w:bCs/>
                <w:szCs w:val="28"/>
              </w:rPr>
              <w:t>Жуков Максим Игоревич</w:t>
            </w:r>
          </w:p>
          <w:p w14:paraId="2A2E5CA7" w14:textId="79DC1B52"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Cs w:val="28"/>
              </w:rPr>
              <w:t xml:space="preserve">____________________ / Жуков </w:t>
            </w:r>
            <w:r w:rsidR="001D5197" w:rsidRPr="00884349">
              <w:rPr>
                <w:rFonts w:cs="Times New Roman"/>
                <w:bCs/>
                <w:szCs w:val="28"/>
              </w:rPr>
              <w:t>М. И.</w:t>
            </w:r>
          </w:p>
          <w:p w14:paraId="4FA52D09" w14:textId="77777777"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 w:val="24"/>
                <w:szCs w:val="24"/>
              </w:rPr>
              <w:t>подпись                                      расшифровка</w:t>
            </w:r>
          </w:p>
        </w:tc>
      </w:tr>
      <w:tr w:rsidR="00116514" w:rsidRPr="00884349" w14:paraId="2A9FE012" w14:textId="77777777">
        <w:tc>
          <w:tcPr>
            <w:tcW w:w="4954" w:type="dxa"/>
          </w:tcPr>
          <w:p w14:paraId="1B91DEDE" w14:textId="77777777"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Cs w:val="28"/>
              </w:rPr>
              <w:t>Руководитель:</w:t>
            </w:r>
          </w:p>
          <w:p w14:paraId="461FB4FA" w14:textId="77777777" w:rsidR="00116514" w:rsidRPr="00884349" w:rsidRDefault="00000000">
            <w:pPr>
              <w:autoSpaceDE w:val="0"/>
              <w:autoSpaceDN w:val="0"/>
              <w:adjustRightInd w:val="0"/>
              <w:ind w:firstLine="0"/>
              <w:rPr>
                <w:rFonts w:cs="Times New Roman"/>
                <w:bCs/>
                <w:szCs w:val="28"/>
              </w:rPr>
            </w:pPr>
            <w:r w:rsidRPr="00884349">
              <w:rPr>
                <w:rFonts w:cs="Times New Roman"/>
                <w:bCs/>
                <w:szCs w:val="28"/>
              </w:rPr>
              <w:t>доцент, канд. физ-мат. наук</w:t>
            </w:r>
          </w:p>
          <w:p w14:paraId="496EBBDA" w14:textId="5CAB3FF9"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Cs w:val="28"/>
              </w:rPr>
              <w:t xml:space="preserve">____________________ / Козлов </w:t>
            </w:r>
            <w:r w:rsidR="001D5197" w:rsidRPr="00884349">
              <w:rPr>
                <w:rFonts w:cs="Times New Roman"/>
                <w:bCs/>
                <w:szCs w:val="28"/>
              </w:rPr>
              <w:t>А. И.</w:t>
            </w:r>
          </w:p>
          <w:p w14:paraId="38297CA7" w14:textId="77777777"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 w:val="24"/>
                <w:szCs w:val="24"/>
              </w:rPr>
              <w:t>подпись                                    расшифровка</w:t>
            </w:r>
          </w:p>
        </w:tc>
      </w:tr>
    </w:tbl>
    <w:p w14:paraId="5263DE5E" w14:textId="77777777" w:rsidR="00116514" w:rsidRPr="00884349" w:rsidRDefault="00116514">
      <w:pPr>
        <w:autoSpaceDE w:val="0"/>
        <w:autoSpaceDN w:val="0"/>
        <w:adjustRightInd w:val="0"/>
        <w:spacing w:after="0"/>
        <w:ind w:firstLine="0"/>
        <w:jc w:val="center"/>
        <w:rPr>
          <w:rFonts w:cs="Times New Roman"/>
          <w:bCs/>
          <w:szCs w:val="28"/>
        </w:rPr>
      </w:pPr>
    </w:p>
    <w:p w14:paraId="5C568F18"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Йошкар-Ола</w:t>
      </w:r>
    </w:p>
    <w:p w14:paraId="7FBC687A"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2026</w:t>
      </w:r>
      <w:r w:rsidRPr="00884349">
        <w:rPr>
          <w:rFonts w:cs="Times New Roman"/>
          <w:bCs/>
          <w:szCs w:val="28"/>
        </w:rPr>
        <w:br w:type="page"/>
      </w:r>
    </w:p>
    <w:p w14:paraId="7AB8D285" w14:textId="7D180675" w:rsidR="008F2678" w:rsidRPr="008F2678" w:rsidRDefault="008F2678" w:rsidP="0015595D">
      <w:pPr>
        <w:shd w:val="clear" w:color="auto" w:fill="FFFFFF"/>
        <w:spacing w:after="0" w:line="240" w:lineRule="auto"/>
        <w:ind w:firstLine="708"/>
        <w:rPr>
          <w:rFonts w:eastAsia="Times New Roman" w:cs="Times New Roman"/>
          <w:b/>
          <w:bCs/>
          <w:szCs w:val="28"/>
        </w:rPr>
      </w:pPr>
      <w:bookmarkStart w:id="0" w:name="_Toc191037276"/>
      <w:r w:rsidRPr="008F2678">
        <w:rPr>
          <w:rFonts w:eastAsia="Times New Roman" w:cs="Times New Roman"/>
          <w:b/>
          <w:bCs/>
          <w:szCs w:val="28"/>
        </w:rPr>
        <w:lastRenderedPageBreak/>
        <w:t xml:space="preserve">УДК </w:t>
      </w:r>
      <w:r w:rsidR="0015595D" w:rsidRPr="00DB031D">
        <w:rPr>
          <w:rFonts w:eastAsia="Times New Roman" w:cs="Times New Roman"/>
          <w:b/>
          <w:bCs/>
          <w:szCs w:val="28"/>
        </w:rPr>
        <w:t>629.735.05:004.896</w:t>
      </w:r>
    </w:p>
    <w:p w14:paraId="54672583" w14:textId="77777777" w:rsidR="008F2678" w:rsidRDefault="008F2678" w:rsidP="008F2678">
      <w:pPr>
        <w:spacing w:after="0" w:line="240" w:lineRule="auto"/>
        <w:ind w:left="1800" w:firstLine="0"/>
        <w:jc w:val="left"/>
        <w:rPr>
          <w:rFonts w:eastAsia="SimSun" w:cs="Times New Roman"/>
          <w:szCs w:val="28"/>
        </w:rPr>
      </w:pPr>
    </w:p>
    <w:p w14:paraId="023108A5" w14:textId="1641F2D0" w:rsidR="008F2678" w:rsidRDefault="005E730E" w:rsidP="005E730E">
      <w:pPr>
        <w:spacing w:after="0" w:line="240" w:lineRule="auto"/>
        <w:ind w:firstLine="0"/>
        <w:jc w:val="center"/>
        <w:rPr>
          <w:rFonts w:eastAsia="Times New Roman" w:cs="Times New Roman"/>
          <w:b/>
          <w:bCs/>
          <w:szCs w:val="28"/>
        </w:rPr>
      </w:pPr>
      <w:r w:rsidRPr="005E730E">
        <w:rPr>
          <w:rFonts w:eastAsia="Times New Roman" w:cs="Times New Roman"/>
          <w:b/>
          <w:bCs/>
          <w:szCs w:val="28"/>
        </w:rPr>
        <w:t>СОВМЕСТНОЕ ПЛАНИРОВАНИЕ ТРАЕКТОРИИ ПОЛЁТА НЕСКОЛЬКИХ БПЛА В ПРОСТРАНСТВЕ С ОГРАНИЧЕНИЯМИ</w:t>
      </w:r>
    </w:p>
    <w:p w14:paraId="37A5927B" w14:textId="77777777" w:rsidR="005E730E" w:rsidRDefault="005E730E" w:rsidP="008F2678">
      <w:pPr>
        <w:spacing w:after="0" w:line="240" w:lineRule="auto"/>
        <w:jc w:val="center"/>
        <w:rPr>
          <w:rFonts w:eastAsia="SimSun" w:cs="Times New Roman"/>
          <w:szCs w:val="28"/>
        </w:rPr>
      </w:pPr>
    </w:p>
    <w:p w14:paraId="787A6D22" w14:textId="77777777" w:rsidR="008F2678" w:rsidRPr="005E730E" w:rsidRDefault="008F2678" w:rsidP="008F2678">
      <w:pPr>
        <w:spacing w:after="0" w:line="240" w:lineRule="auto"/>
        <w:ind w:firstLine="0"/>
        <w:jc w:val="center"/>
        <w:rPr>
          <w:rFonts w:eastAsia="Times New Roman" w:cs="Times New Roman"/>
          <w:b/>
          <w:bCs/>
          <w:szCs w:val="28"/>
        </w:rPr>
      </w:pPr>
      <w:r w:rsidRPr="005E730E">
        <w:rPr>
          <w:rFonts w:eastAsia="Times New Roman" w:cs="Times New Roman"/>
          <w:b/>
          <w:bCs/>
          <w:szCs w:val="28"/>
        </w:rPr>
        <w:t>Жуков М. И.</w:t>
      </w:r>
    </w:p>
    <w:p w14:paraId="57517BB8" w14:textId="77777777" w:rsidR="008F2678" w:rsidRPr="005E730E" w:rsidRDefault="008F2678" w:rsidP="005E730E">
      <w:pPr>
        <w:spacing w:after="200" w:line="276" w:lineRule="auto"/>
        <w:jc w:val="center"/>
        <w:rPr>
          <w:rFonts w:eastAsia="Times New Roman" w:cs="Times New Roman"/>
          <w:i/>
          <w:iCs/>
          <w:szCs w:val="28"/>
        </w:rPr>
      </w:pPr>
      <w:r w:rsidRPr="005E730E">
        <w:rPr>
          <w:rFonts w:eastAsia="Times New Roman" w:cs="Times New Roman"/>
          <w:i/>
          <w:iCs/>
          <w:szCs w:val="28"/>
        </w:rPr>
        <w:t>АНО ВО «Русский университет метатехнологий»</w:t>
      </w:r>
    </w:p>
    <w:p w14:paraId="6DDBEF9E" w14:textId="77777777" w:rsidR="008F2678" w:rsidRDefault="008F2678" w:rsidP="008F2678">
      <w:pPr>
        <w:spacing w:after="0" w:line="240" w:lineRule="auto"/>
        <w:ind w:firstLine="0"/>
        <w:jc w:val="center"/>
        <w:rPr>
          <w:rFonts w:eastAsia="SimSun" w:cs="Times New Roman"/>
          <w:b/>
          <w:bCs/>
          <w:szCs w:val="28"/>
        </w:rPr>
      </w:pPr>
    </w:p>
    <w:p w14:paraId="4934949E" w14:textId="6152D0AE" w:rsidR="00CD1409" w:rsidRPr="00CD1409" w:rsidRDefault="005E730E" w:rsidP="00CD1409">
      <w:pPr>
        <w:spacing w:after="0" w:line="240" w:lineRule="auto"/>
        <w:ind w:firstLine="708"/>
        <w:rPr>
          <w:rFonts w:eastAsia="Times New Roman" w:cs="Times New Roman"/>
          <w:i/>
          <w:iCs/>
          <w:color w:val="000000"/>
          <w:szCs w:val="28"/>
        </w:rPr>
      </w:pPr>
      <w:r w:rsidRPr="00CD1409">
        <w:rPr>
          <w:rFonts w:eastAsia="Times New Roman" w:cs="Times New Roman"/>
          <w:i/>
          <w:iCs/>
          <w:color w:val="000000"/>
          <w:szCs w:val="28"/>
        </w:rPr>
        <w:t xml:space="preserve">Статья посвящена проблеме построения маршрута дроном в 3D пространстве, имеющим ограничения в виде средств противовоздушной обороны и радаров. Стандартные алгоритмы построения маршрута, такие как А со звездой или направленный алгоритм Дейкстры, требуют больших вычислительных мощностей и ограничены маленькими пространствами поиска. </w:t>
      </w:r>
      <w:r w:rsidR="00F953B2" w:rsidRPr="00F953B2">
        <w:rPr>
          <w:rFonts w:eastAsia="Times New Roman" w:cs="Times New Roman"/>
          <w:i/>
          <w:iCs/>
          <w:color w:val="000000"/>
          <w:szCs w:val="28"/>
        </w:rPr>
        <w:t xml:space="preserve">В нашей работе исследованы метаэвристические дискретные алгоритмы для планирования траектории в непрерывном пространстве с ограничениями. Сопоставлена вычислительная сложность </w:t>
      </w:r>
      <w:r w:rsidR="00F953B2">
        <w:rPr>
          <w:rFonts w:eastAsia="Times New Roman" w:cs="Times New Roman"/>
          <w:i/>
          <w:iCs/>
          <w:color w:val="000000"/>
          <w:szCs w:val="28"/>
        </w:rPr>
        <w:t xml:space="preserve">существующих </w:t>
      </w:r>
      <w:r w:rsidR="00F953B2" w:rsidRPr="00F953B2">
        <w:rPr>
          <w:rFonts w:eastAsia="Times New Roman" w:cs="Times New Roman"/>
          <w:i/>
          <w:iCs/>
          <w:color w:val="000000"/>
          <w:szCs w:val="28"/>
        </w:rPr>
        <w:t>алгоритмов. Обоснованно выбран GJO алгоритм. Разработана математическая модель. Практически доказана эффективность CS-GJO алгоритма. Проверена его корректность.</w:t>
      </w:r>
      <w:r w:rsidR="00F953B2">
        <w:rPr>
          <w:rFonts w:eastAsia="Times New Roman" w:cs="Times New Roman"/>
          <w:i/>
          <w:iCs/>
          <w:color w:val="000000"/>
          <w:szCs w:val="28"/>
        </w:rPr>
        <w:t xml:space="preserve"> </w:t>
      </w:r>
      <w:r w:rsidR="00CD1409" w:rsidRPr="00CD1409">
        <w:rPr>
          <w:rFonts w:eastAsia="Times New Roman" w:cs="Times New Roman"/>
          <w:i/>
          <w:iCs/>
          <w:color w:val="000000"/>
          <w:szCs w:val="28"/>
        </w:rPr>
        <w:t>Результаты могут быть использованы для оптимизации задач планирования маршрутов беспилотных летательных аппаратов, в условиях ограничений местности и других угроз.</w:t>
      </w:r>
    </w:p>
    <w:p w14:paraId="68DE6226" w14:textId="5CE37949" w:rsidR="00CD1409" w:rsidRDefault="00CD1409" w:rsidP="00CD1409">
      <w:pPr>
        <w:spacing w:after="0" w:line="240" w:lineRule="auto"/>
        <w:ind w:firstLine="708"/>
        <w:rPr>
          <w:rFonts w:eastAsia="Times New Roman" w:cs="Times New Roman"/>
          <w:i/>
          <w:iCs/>
          <w:color w:val="000000"/>
          <w:szCs w:val="28"/>
        </w:rPr>
      </w:pPr>
      <w:r w:rsidRPr="00CD1409">
        <w:rPr>
          <w:rFonts w:eastAsia="Times New Roman" w:cs="Times New Roman"/>
          <w:i/>
          <w:iCs/>
          <w:color w:val="000000"/>
          <w:szCs w:val="28"/>
        </w:rPr>
        <w:tab/>
        <w:t>Ключевые слова: БПЛА самолётного типа, планирование маршрута, кластер БПЛА, ПВО, радары, дискретные алгоритмы, мета</w:t>
      </w:r>
      <w:r w:rsidR="007F646F" w:rsidRPr="007F646F">
        <w:rPr>
          <w:rFonts w:eastAsia="Times New Roman" w:cs="Times New Roman"/>
          <w:i/>
          <w:iCs/>
          <w:color w:val="000000"/>
          <w:szCs w:val="28"/>
        </w:rPr>
        <w:t xml:space="preserve"> </w:t>
      </w:r>
      <w:r w:rsidRPr="00CD1409">
        <w:rPr>
          <w:rFonts w:eastAsia="Times New Roman" w:cs="Times New Roman"/>
          <w:i/>
          <w:iCs/>
          <w:color w:val="000000"/>
          <w:szCs w:val="28"/>
        </w:rPr>
        <w:t>эвристические методы, GJO.</w:t>
      </w:r>
    </w:p>
    <w:p w14:paraId="55001689" w14:textId="77777777" w:rsidR="00CD1409" w:rsidRDefault="00CD1409" w:rsidP="00CD1409">
      <w:pPr>
        <w:spacing w:after="0" w:line="240" w:lineRule="auto"/>
        <w:ind w:firstLine="708"/>
        <w:rPr>
          <w:rFonts w:eastAsia="Times New Roman" w:cs="Times New Roman"/>
          <w:i/>
          <w:iCs/>
          <w:color w:val="000000"/>
          <w:szCs w:val="28"/>
        </w:rPr>
      </w:pPr>
    </w:p>
    <w:p w14:paraId="5C1051F3" w14:textId="77777777" w:rsidR="00CD1409" w:rsidRPr="007F646F" w:rsidRDefault="00CD1409" w:rsidP="00CD1409">
      <w:pPr>
        <w:spacing w:after="0" w:line="240" w:lineRule="auto"/>
        <w:ind w:firstLine="0"/>
        <w:jc w:val="center"/>
        <w:rPr>
          <w:rFonts w:eastAsia="Times New Roman" w:cs="Times New Roman"/>
          <w:b/>
          <w:bCs/>
          <w:szCs w:val="28"/>
          <w:lang w:val="en-US"/>
        </w:rPr>
      </w:pPr>
      <w:r w:rsidRPr="007F646F">
        <w:rPr>
          <w:rFonts w:eastAsia="Times New Roman" w:cs="Times New Roman"/>
          <w:b/>
          <w:bCs/>
          <w:szCs w:val="28"/>
          <w:lang w:val="en-US"/>
        </w:rPr>
        <w:t>MULTI-UAV COOPERATIVE TRAJECTORY PLANNING IN CONSTRAINED ENVIRONMENTS</w:t>
      </w:r>
    </w:p>
    <w:p w14:paraId="3054F701" w14:textId="77777777" w:rsidR="00CD1409" w:rsidRPr="007F646F" w:rsidRDefault="00CD1409" w:rsidP="00CD1409">
      <w:pPr>
        <w:spacing w:after="0" w:line="240" w:lineRule="auto"/>
        <w:ind w:firstLine="708"/>
        <w:rPr>
          <w:rFonts w:eastAsia="Times New Roman" w:cs="Times New Roman"/>
          <w:b/>
          <w:bCs/>
          <w:szCs w:val="28"/>
          <w:lang w:val="en-US"/>
        </w:rPr>
      </w:pPr>
    </w:p>
    <w:p w14:paraId="06D73608" w14:textId="09408296" w:rsidR="00D7153A" w:rsidRPr="007F646F" w:rsidRDefault="00CD1409" w:rsidP="00D7153A">
      <w:pPr>
        <w:spacing w:after="0" w:line="240" w:lineRule="auto"/>
        <w:ind w:firstLine="0"/>
        <w:jc w:val="center"/>
        <w:rPr>
          <w:rFonts w:eastAsia="Times New Roman" w:cs="Times New Roman"/>
          <w:b/>
          <w:bCs/>
          <w:szCs w:val="28"/>
          <w:lang w:val="en-US"/>
        </w:rPr>
      </w:pPr>
      <w:r w:rsidRPr="007F646F">
        <w:rPr>
          <w:rFonts w:eastAsia="Times New Roman" w:cs="Times New Roman"/>
          <w:b/>
          <w:bCs/>
          <w:szCs w:val="28"/>
          <w:lang w:val="en-US"/>
        </w:rPr>
        <w:t>Zhukov M. I.</w:t>
      </w:r>
    </w:p>
    <w:p w14:paraId="1EC2EBEE" w14:textId="77777777" w:rsidR="00CD1409" w:rsidRPr="00CD1409" w:rsidRDefault="00CD1409" w:rsidP="00D7153A">
      <w:pPr>
        <w:spacing w:after="0" w:line="240" w:lineRule="auto"/>
        <w:ind w:firstLine="737"/>
        <w:jc w:val="center"/>
        <w:rPr>
          <w:i/>
          <w:iCs/>
          <w:lang w:val="en-US"/>
        </w:rPr>
      </w:pPr>
      <w:r w:rsidRPr="00CD1409">
        <w:rPr>
          <w:i/>
          <w:iCs/>
          <w:lang w:val="en-US"/>
        </w:rPr>
        <w:t>Autonomous Non-profit Organization of Higher Education "Russian University of Metatechnology"</w:t>
      </w:r>
    </w:p>
    <w:p w14:paraId="6BF485EE" w14:textId="77777777" w:rsidR="00CD1409" w:rsidRPr="00D7153A" w:rsidRDefault="00CD1409" w:rsidP="00CD1409">
      <w:pPr>
        <w:spacing w:after="0" w:line="240" w:lineRule="auto"/>
        <w:ind w:firstLine="0"/>
        <w:jc w:val="center"/>
        <w:rPr>
          <w:rFonts w:eastAsia="Times New Roman" w:cs="Times New Roman"/>
          <w:b/>
          <w:bCs/>
          <w:szCs w:val="28"/>
          <w:lang w:val="en-US"/>
        </w:rPr>
      </w:pPr>
    </w:p>
    <w:p w14:paraId="000F2608" w14:textId="77777777" w:rsidR="00D7153A" w:rsidRPr="007F646F" w:rsidRDefault="00D7153A" w:rsidP="00D7153A">
      <w:pPr>
        <w:spacing w:after="0" w:line="240" w:lineRule="auto"/>
        <w:ind w:firstLine="708"/>
        <w:rPr>
          <w:rFonts w:eastAsia="Times New Roman" w:cs="Times New Roman"/>
          <w:i/>
          <w:iCs/>
          <w:color w:val="000000"/>
          <w:szCs w:val="28"/>
          <w:lang w:val="en-US"/>
        </w:rPr>
      </w:pPr>
      <w:r w:rsidRPr="007F646F">
        <w:rPr>
          <w:rFonts w:eastAsia="Times New Roman" w:cs="Times New Roman"/>
          <w:i/>
          <w:iCs/>
          <w:color w:val="000000"/>
          <w:szCs w:val="28"/>
          <w:lang w:val="en-US"/>
        </w:rPr>
        <w:t>The paper addresses the problem of route planning for a drone operating in 3D environments that contain obstacles in the form of air defense systems and radar installations. Standard pathfinding algorithms, such as A* and the directed Dijkstra's algorithm, require substantial computational resources and are limited to relatively small search spaces. We propose an approach based on iterative solution improvement: employing the metaheuristic GJO algorithm enables faster search space exploration and reduces the overall solution time. The validity of the GJO metaheuristic is demonstrated, and the constraints specific to the drone route planning problem are discussed. A software implementation is presented, confirming the feasibility of the proposed approach. The results can be applied to optimize mission planning for unmanned aerial vehicles in environments with terrain obstacles and other threats.</w:t>
      </w:r>
    </w:p>
    <w:p w14:paraId="08280680" w14:textId="31AB4D18" w:rsidR="00CD1409" w:rsidRPr="00D7153A" w:rsidRDefault="00D7153A" w:rsidP="00CD1409">
      <w:pPr>
        <w:spacing w:after="0" w:line="240" w:lineRule="auto"/>
        <w:ind w:firstLine="708"/>
        <w:rPr>
          <w:rFonts w:eastAsia="Times New Roman" w:cs="Times New Roman"/>
          <w:b/>
          <w:bCs/>
          <w:szCs w:val="28"/>
          <w:lang w:val="en-US"/>
        </w:rPr>
      </w:pPr>
      <w:r w:rsidRPr="00D7153A">
        <w:rPr>
          <w:rFonts w:eastAsia="Times New Roman" w:cs="Times New Roman"/>
          <w:i/>
          <w:iCs/>
          <w:color w:val="000000"/>
          <w:szCs w:val="28"/>
          <w:lang w:val="en-US"/>
        </w:rPr>
        <w:lastRenderedPageBreak/>
        <w:t>Keywords: UAV, path planning, UAV swarms, air defense, radar, discrete algorithm, metaheuristic method, GJO.</w:t>
      </w:r>
      <w:r w:rsidR="00154FFD" w:rsidRPr="00D7153A">
        <w:rPr>
          <w:rFonts w:eastAsia="Times New Roman" w:cs="Times New Roman"/>
          <w:b/>
          <w:bCs/>
          <w:szCs w:val="28"/>
          <w:lang w:val="en-US"/>
        </w:rPr>
        <w:br w:type="page"/>
      </w:r>
    </w:p>
    <w:sdt>
      <w:sdtPr>
        <w:rPr>
          <w:rFonts w:eastAsia="SimSun" w:cs="Times New Roman"/>
          <w:sz w:val="21"/>
        </w:rPr>
        <w:id w:val="147477328"/>
        <w15:color w:val="DBDBDB"/>
        <w:docPartObj>
          <w:docPartGallery w:val="Table of Contents"/>
          <w:docPartUnique/>
        </w:docPartObj>
      </w:sdtPr>
      <w:sdtContent>
        <w:p w14:paraId="7A010B93" w14:textId="6D544F96" w:rsidR="00116514" w:rsidRPr="00C5457F" w:rsidRDefault="00000000">
          <w:pPr>
            <w:spacing w:after="0"/>
            <w:ind w:firstLine="0"/>
            <w:jc w:val="left"/>
            <w:rPr>
              <w:rFonts w:eastAsia="SimSun" w:cs="Times New Roman"/>
              <w:sz w:val="21"/>
              <w:lang w:val="en-US"/>
            </w:rPr>
          </w:pPr>
          <w:r w:rsidRPr="00884349">
            <w:rPr>
              <w:rStyle w:val="10"/>
              <w:rFonts w:cs="Times New Roman"/>
            </w:rPr>
            <w:t>Оглавление</w:t>
          </w:r>
        </w:p>
        <w:p w14:paraId="2E55BFB8" w14:textId="7BFA5519" w:rsidR="001C1476" w:rsidRDefault="00000000">
          <w:pPr>
            <w:pStyle w:val="11"/>
            <w:tabs>
              <w:tab w:val="right" w:leader="dot" w:pos="9347"/>
            </w:tabs>
            <w:rPr>
              <w:rFonts w:asciiTheme="minorHAnsi" w:eastAsiaTheme="minorEastAsia" w:hAnsiTheme="minorHAnsi" w:cstheme="minorBidi"/>
              <w:noProof/>
              <w:kern w:val="2"/>
              <w:sz w:val="24"/>
              <w:szCs w:val="24"/>
              <w:lang w:val="en-US"/>
              <w14:ligatures w14:val="standardContextual"/>
            </w:rPr>
          </w:pPr>
          <w:r w:rsidRPr="00884349">
            <w:rPr>
              <w:rFonts w:cs="Times New Roman"/>
            </w:rPr>
            <w:fldChar w:fldCharType="begin"/>
          </w:r>
          <w:r w:rsidRPr="00884349">
            <w:rPr>
              <w:rFonts w:cs="Times New Roman"/>
            </w:rPr>
            <w:instrText xml:space="preserve">TOC \o "1-3" \h \u </w:instrText>
          </w:r>
          <w:r w:rsidRPr="00884349">
            <w:rPr>
              <w:rFonts w:cs="Times New Roman"/>
            </w:rPr>
            <w:fldChar w:fldCharType="separate"/>
          </w:r>
          <w:hyperlink w:anchor="_Toc232013527" w:history="1">
            <w:r w:rsidR="001C1476" w:rsidRPr="001A359B">
              <w:rPr>
                <w:rStyle w:val="a9"/>
                <w:rFonts w:cs="Times New Roman"/>
                <w:noProof/>
              </w:rPr>
              <w:t>Введение</w:t>
            </w:r>
            <w:r w:rsidR="001C1476">
              <w:rPr>
                <w:noProof/>
              </w:rPr>
              <w:tab/>
            </w:r>
            <w:r w:rsidR="001C1476">
              <w:rPr>
                <w:noProof/>
              </w:rPr>
              <w:fldChar w:fldCharType="begin"/>
            </w:r>
            <w:r w:rsidR="001C1476">
              <w:rPr>
                <w:noProof/>
              </w:rPr>
              <w:instrText xml:space="preserve"> PAGEREF _Toc232013527 \h </w:instrText>
            </w:r>
            <w:r w:rsidR="001C1476">
              <w:rPr>
                <w:noProof/>
              </w:rPr>
            </w:r>
            <w:r w:rsidR="001C1476">
              <w:rPr>
                <w:noProof/>
              </w:rPr>
              <w:fldChar w:fldCharType="separate"/>
            </w:r>
            <w:r w:rsidR="001C1476">
              <w:rPr>
                <w:noProof/>
              </w:rPr>
              <w:t>5</w:t>
            </w:r>
            <w:r w:rsidR="001C1476">
              <w:rPr>
                <w:noProof/>
              </w:rPr>
              <w:fldChar w:fldCharType="end"/>
            </w:r>
          </w:hyperlink>
        </w:p>
        <w:p w14:paraId="2AA8C292" w14:textId="7E42745E" w:rsidR="001C1476" w:rsidRDefault="001C1476">
          <w:pPr>
            <w:pStyle w:val="11"/>
            <w:tabs>
              <w:tab w:val="right" w:leader="dot" w:pos="9347"/>
            </w:tabs>
            <w:rPr>
              <w:rFonts w:asciiTheme="minorHAnsi" w:eastAsiaTheme="minorEastAsia" w:hAnsiTheme="minorHAnsi" w:cstheme="minorBidi"/>
              <w:noProof/>
              <w:kern w:val="2"/>
              <w:sz w:val="24"/>
              <w:szCs w:val="24"/>
              <w:lang w:val="en-US"/>
              <w14:ligatures w14:val="standardContextual"/>
            </w:rPr>
          </w:pPr>
          <w:hyperlink w:anchor="_Toc232013528" w:history="1">
            <w:r w:rsidRPr="001A359B">
              <w:rPr>
                <w:rStyle w:val="a9"/>
                <w:rFonts w:cs="Times New Roman"/>
                <w:noProof/>
              </w:rPr>
              <w:t>1. Аналитическая часть</w:t>
            </w:r>
            <w:r>
              <w:rPr>
                <w:noProof/>
              </w:rPr>
              <w:tab/>
            </w:r>
            <w:r>
              <w:rPr>
                <w:noProof/>
              </w:rPr>
              <w:fldChar w:fldCharType="begin"/>
            </w:r>
            <w:r>
              <w:rPr>
                <w:noProof/>
              </w:rPr>
              <w:instrText xml:space="preserve"> PAGEREF _Toc232013528 \h </w:instrText>
            </w:r>
            <w:r>
              <w:rPr>
                <w:noProof/>
              </w:rPr>
            </w:r>
            <w:r>
              <w:rPr>
                <w:noProof/>
              </w:rPr>
              <w:fldChar w:fldCharType="separate"/>
            </w:r>
            <w:r>
              <w:rPr>
                <w:noProof/>
              </w:rPr>
              <w:t>8</w:t>
            </w:r>
            <w:r>
              <w:rPr>
                <w:noProof/>
              </w:rPr>
              <w:fldChar w:fldCharType="end"/>
            </w:r>
          </w:hyperlink>
        </w:p>
        <w:p w14:paraId="273D34E1" w14:textId="3839F2AE" w:rsidR="001C1476" w:rsidRDefault="001C1476">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2013529" w:history="1">
            <w:r w:rsidRPr="001A359B">
              <w:rPr>
                <w:rStyle w:val="a9"/>
                <w:rFonts w:cs="Times New Roman"/>
                <w:iCs/>
                <w:noProof/>
              </w:rPr>
              <w:t>1.1. Математическая модель</w:t>
            </w:r>
            <w:r>
              <w:rPr>
                <w:noProof/>
              </w:rPr>
              <w:tab/>
            </w:r>
            <w:r>
              <w:rPr>
                <w:noProof/>
              </w:rPr>
              <w:fldChar w:fldCharType="begin"/>
            </w:r>
            <w:r>
              <w:rPr>
                <w:noProof/>
              </w:rPr>
              <w:instrText xml:space="preserve"> PAGEREF _Toc232013529 \h </w:instrText>
            </w:r>
            <w:r>
              <w:rPr>
                <w:noProof/>
              </w:rPr>
            </w:r>
            <w:r>
              <w:rPr>
                <w:noProof/>
              </w:rPr>
              <w:fldChar w:fldCharType="separate"/>
            </w:r>
            <w:r>
              <w:rPr>
                <w:noProof/>
              </w:rPr>
              <w:t>8</w:t>
            </w:r>
            <w:r>
              <w:rPr>
                <w:noProof/>
              </w:rPr>
              <w:fldChar w:fldCharType="end"/>
            </w:r>
          </w:hyperlink>
        </w:p>
        <w:p w14:paraId="72226D68" w14:textId="39B808D6" w:rsidR="001C1476" w:rsidRDefault="001C1476">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2013530" w:history="1">
            <w:r w:rsidRPr="001A359B">
              <w:rPr>
                <w:rStyle w:val="a9"/>
                <w:rFonts w:cs="Times New Roman"/>
                <w:iCs/>
                <w:noProof/>
              </w:rPr>
              <w:t>1.2. Декомпозиция задачи</w:t>
            </w:r>
            <w:r>
              <w:rPr>
                <w:noProof/>
              </w:rPr>
              <w:tab/>
            </w:r>
            <w:r>
              <w:rPr>
                <w:noProof/>
              </w:rPr>
              <w:fldChar w:fldCharType="begin"/>
            </w:r>
            <w:r>
              <w:rPr>
                <w:noProof/>
              </w:rPr>
              <w:instrText xml:space="preserve"> PAGEREF _Toc232013530 \h </w:instrText>
            </w:r>
            <w:r>
              <w:rPr>
                <w:noProof/>
              </w:rPr>
            </w:r>
            <w:r>
              <w:rPr>
                <w:noProof/>
              </w:rPr>
              <w:fldChar w:fldCharType="separate"/>
            </w:r>
            <w:r>
              <w:rPr>
                <w:noProof/>
              </w:rPr>
              <w:t>12</w:t>
            </w:r>
            <w:r>
              <w:rPr>
                <w:noProof/>
              </w:rPr>
              <w:fldChar w:fldCharType="end"/>
            </w:r>
          </w:hyperlink>
        </w:p>
        <w:p w14:paraId="2DCC2E89" w14:textId="4BC2B80D" w:rsidR="001C1476" w:rsidRDefault="001C1476">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2013531" w:history="1">
            <w:r w:rsidRPr="001A359B">
              <w:rPr>
                <w:rStyle w:val="a9"/>
                <w:rFonts w:cs="Times New Roman"/>
                <w:iCs/>
                <w:noProof/>
              </w:rPr>
              <w:t>1.3. Обзор существующих алгоритмов</w:t>
            </w:r>
            <w:r>
              <w:rPr>
                <w:noProof/>
              </w:rPr>
              <w:tab/>
            </w:r>
            <w:r>
              <w:rPr>
                <w:noProof/>
              </w:rPr>
              <w:fldChar w:fldCharType="begin"/>
            </w:r>
            <w:r>
              <w:rPr>
                <w:noProof/>
              </w:rPr>
              <w:instrText xml:space="preserve"> PAGEREF _Toc232013531 \h </w:instrText>
            </w:r>
            <w:r>
              <w:rPr>
                <w:noProof/>
              </w:rPr>
            </w:r>
            <w:r>
              <w:rPr>
                <w:noProof/>
              </w:rPr>
              <w:fldChar w:fldCharType="separate"/>
            </w:r>
            <w:r>
              <w:rPr>
                <w:noProof/>
              </w:rPr>
              <w:t>14</w:t>
            </w:r>
            <w:r>
              <w:rPr>
                <w:noProof/>
              </w:rPr>
              <w:fldChar w:fldCharType="end"/>
            </w:r>
          </w:hyperlink>
        </w:p>
        <w:p w14:paraId="0D220C13" w14:textId="297083DF" w:rsidR="001C1476" w:rsidRDefault="001C1476">
          <w:pPr>
            <w:pStyle w:val="31"/>
            <w:tabs>
              <w:tab w:val="right" w:leader="dot" w:pos="9347"/>
            </w:tabs>
            <w:ind w:left="1120"/>
            <w:rPr>
              <w:rFonts w:asciiTheme="minorHAnsi" w:eastAsiaTheme="minorEastAsia" w:hAnsiTheme="minorHAnsi" w:cstheme="minorBidi"/>
              <w:noProof/>
              <w:kern w:val="2"/>
              <w:sz w:val="24"/>
              <w:szCs w:val="24"/>
              <w:lang w:val="en-US"/>
              <w14:ligatures w14:val="standardContextual"/>
            </w:rPr>
          </w:pPr>
          <w:hyperlink w:anchor="_Toc232013532" w:history="1">
            <w:r w:rsidRPr="001A359B">
              <w:rPr>
                <w:rStyle w:val="a9"/>
                <w:rFonts w:cs="Times New Roman"/>
                <w:iCs/>
                <w:noProof/>
              </w:rPr>
              <w:t xml:space="preserve">1.3.1. </w:t>
            </w:r>
            <m:oMath>
              <m:r>
                <m:rPr>
                  <m:sty m:val="b"/>
                </m:rPr>
                <w:rPr>
                  <w:rStyle w:val="a9"/>
                  <w:rFonts w:ascii="Cambria Math" w:hAnsi="Cambria Math" w:cs="Times New Roman"/>
                  <w:noProof/>
                </w:rPr>
                <m:t>A</m:t>
              </m:r>
              <m:r>
                <m:rPr>
                  <m:sty m:val="p"/>
                </m:rPr>
                <w:rPr>
                  <w:rStyle w:val="a9"/>
                  <w:rFonts w:ascii="Cambria Math" w:hAnsi="Cambria Math" w:cs="Times New Roman"/>
                  <w:noProof/>
                </w:rPr>
                <m:t>*</m:t>
              </m:r>
            </m:oMath>
            <w:r w:rsidRPr="001A359B">
              <w:rPr>
                <w:rStyle w:val="a9"/>
                <w:rFonts w:cs="Times New Roman"/>
                <w:iCs/>
                <w:noProof/>
              </w:rPr>
              <w:t xml:space="preserve"> алгоритм</w:t>
            </w:r>
            <w:r>
              <w:rPr>
                <w:noProof/>
              </w:rPr>
              <w:tab/>
            </w:r>
            <w:r>
              <w:rPr>
                <w:noProof/>
              </w:rPr>
              <w:fldChar w:fldCharType="begin"/>
            </w:r>
            <w:r>
              <w:rPr>
                <w:noProof/>
              </w:rPr>
              <w:instrText xml:space="preserve"> PAGEREF _Toc232013532 \h </w:instrText>
            </w:r>
            <w:r>
              <w:rPr>
                <w:noProof/>
              </w:rPr>
            </w:r>
            <w:r>
              <w:rPr>
                <w:noProof/>
              </w:rPr>
              <w:fldChar w:fldCharType="separate"/>
            </w:r>
            <w:r>
              <w:rPr>
                <w:noProof/>
              </w:rPr>
              <w:t>14</w:t>
            </w:r>
            <w:r>
              <w:rPr>
                <w:noProof/>
              </w:rPr>
              <w:fldChar w:fldCharType="end"/>
            </w:r>
          </w:hyperlink>
        </w:p>
        <w:p w14:paraId="6E35E142" w14:textId="2DF18516" w:rsidR="001C1476" w:rsidRDefault="001C1476">
          <w:pPr>
            <w:pStyle w:val="31"/>
            <w:tabs>
              <w:tab w:val="right" w:leader="dot" w:pos="9347"/>
            </w:tabs>
            <w:ind w:left="1120"/>
            <w:rPr>
              <w:rFonts w:asciiTheme="minorHAnsi" w:eastAsiaTheme="minorEastAsia" w:hAnsiTheme="minorHAnsi" w:cstheme="minorBidi"/>
              <w:noProof/>
              <w:kern w:val="2"/>
              <w:sz w:val="24"/>
              <w:szCs w:val="24"/>
              <w:lang w:val="en-US"/>
              <w14:ligatures w14:val="standardContextual"/>
            </w:rPr>
          </w:pPr>
          <w:hyperlink w:anchor="_Toc232013533" w:history="1">
            <w:r w:rsidRPr="001A359B">
              <w:rPr>
                <w:rStyle w:val="a9"/>
                <w:rFonts w:cs="Times New Roman"/>
                <w:iCs/>
                <w:noProof/>
              </w:rPr>
              <w:t>1.3.2. Оптимизация роя частиц (</w:t>
            </w:r>
            <w:r w:rsidRPr="001A359B">
              <w:rPr>
                <w:rStyle w:val="a9"/>
                <w:rFonts w:ascii="Cambria Math" w:hAnsi="Cambria Math" w:cs="Cambria Math"/>
                <w:iCs/>
                <w:noProof/>
              </w:rPr>
              <w:t>𝑃𝑆𝑂</w:t>
            </w:r>
            <w:r w:rsidRPr="001A359B">
              <w:rPr>
                <w:rStyle w:val="a9"/>
                <w:rFonts w:cs="Times New Roman"/>
                <w:iCs/>
                <w:noProof/>
              </w:rPr>
              <w:t>)</w:t>
            </w:r>
            <w:r>
              <w:rPr>
                <w:noProof/>
              </w:rPr>
              <w:tab/>
            </w:r>
            <w:r>
              <w:rPr>
                <w:noProof/>
              </w:rPr>
              <w:fldChar w:fldCharType="begin"/>
            </w:r>
            <w:r>
              <w:rPr>
                <w:noProof/>
              </w:rPr>
              <w:instrText xml:space="preserve"> PAGEREF _Toc232013533 \h </w:instrText>
            </w:r>
            <w:r>
              <w:rPr>
                <w:noProof/>
              </w:rPr>
            </w:r>
            <w:r>
              <w:rPr>
                <w:noProof/>
              </w:rPr>
              <w:fldChar w:fldCharType="separate"/>
            </w:r>
            <w:r>
              <w:rPr>
                <w:noProof/>
              </w:rPr>
              <w:t>15</w:t>
            </w:r>
            <w:r>
              <w:rPr>
                <w:noProof/>
              </w:rPr>
              <w:fldChar w:fldCharType="end"/>
            </w:r>
          </w:hyperlink>
        </w:p>
        <w:p w14:paraId="240F8F33" w14:textId="71FBBF51" w:rsidR="001C1476" w:rsidRDefault="001C1476">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2013534" w:history="1">
            <w:r w:rsidRPr="001A359B">
              <w:rPr>
                <w:rStyle w:val="a9"/>
                <w:rFonts w:cs="Times New Roman"/>
                <w:iCs/>
                <w:noProof/>
              </w:rPr>
              <w:t>1.4. Оптимизация золотистых шакалов (</w:t>
            </w:r>
            <w:r w:rsidRPr="001A359B">
              <w:rPr>
                <w:rStyle w:val="a9"/>
                <w:rFonts w:ascii="Cambria Math" w:hAnsi="Cambria Math" w:cs="Cambria Math"/>
                <w:iCs/>
                <w:noProof/>
              </w:rPr>
              <w:t>𝐺𝐽𝑂</w:t>
            </w:r>
            <w:r w:rsidRPr="001A359B">
              <w:rPr>
                <w:rStyle w:val="a9"/>
                <w:rFonts w:cs="Times New Roman"/>
                <w:iCs/>
                <w:noProof/>
              </w:rPr>
              <w:t>)</w:t>
            </w:r>
            <w:r>
              <w:rPr>
                <w:noProof/>
              </w:rPr>
              <w:tab/>
            </w:r>
            <w:r>
              <w:rPr>
                <w:noProof/>
              </w:rPr>
              <w:fldChar w:fldCharType="begin"/>
            </w:r>
            <w:r>
              <w:rPr>
                <w:noProof/>
              </w:rPr>
              <w:instrText xml:space="preserve"> PAGEREF _Toc232013534 \h </w:instrText>
            </w:r>
            <w:r>
              <w:rPr>
                <w:noProof/>
              </w:rPr>
            </w:r>
            <w:r>
              <w:rPr>
                <w:noProof/>
              </w:rPr>
              <w:fldChar w:fldCharType="separate"/>
            </w:r>
            <w:r>
              <w:rPr>
                <w:noProof/>
              </w:rPr>
              <w:t>17</w:t>
            </w:r>
            <w:r>
              <w:rPr>
                <w:noProof/>
              </w:rPr>
              <w:fldChar w:fldCharType="end"/>
            </w:r>
          </w:hyperlink>
        </w:p>
        <w:p w14:paraId="03F55280" w14:textId="07759F13" w:rsidR="001C1476" w:rsidRDefault="001C1476">
          <w:pPr>
            <w:pStyle w:val="11"/>
            <w:tabs>
              <w:tab w:val="right" w:leader="dot" w:pos="9347"/>
            </w:tabs>
            <w:rPr>
              <w:rFonts w:asciiTheme="minorHAnsi" w:eastAsiaTheme="minorEastAsia" w:hAnsiTheme="minorHAnsi" w:cstheme="minorBidi"/>
              <w:noProof/>
              <w:kern w:val="2"/>
              <w:sz w:val="24"/>
              <w:szCs w:val="24"/>
              <w:lang w:val="en-US"/>
              <w14:ligatures w14:val="standardContextual"/>
            </w:rPr>
          </w:pPr>
          <w:hyperlink w:anchor="_Toc232013535" w:history="1">
            <w:r w:rsidRPr="001A359B">
              <w:rPr>
                <w:rStyle w:val="a9"/>
                <w:rFonts w:cs="Times New Roman"/>
                <w:noProof/>
              </w:rPr>
              <w:t>2. Конструкторская часть</w:t>
            </w:r>
            <w:r>
              <w:rPr>
                <w:noProof/>
              </w:rPr>
              <w:tab/>
            </w:r>
            <w:r>
              <w:rPr>
                <w:noProof/>
              </w:rPr>
              <w:fldChar w:fldCharType="begin"/>
            </w:r>
            <w:r>
              <w:rPr>
                <w:noProof/>
              </w:rPr>
              <w:instrText xml:space="preserve"> PAGEREF _Toc232013535 \h </w:instrText>
            </w:r>
            <w:r>
              <w:rPr>
                <w:noProof/>
              </w:rPr>
            </w:r>
            <w:r>
              <w:rPr>
                <w:noProof/>
              </w:rPr>
              <w:fldChar w:fldCharType="separate"/>
            </w:r>
            <w:r>
              <w:rPr>
                <w:noProof/>
              </w:rPr>
              <w:t>22</w:t>
            </w:r>
            <w:r>
              <w:rPr>
                <w:noProof/>
              </w:rPr>
              <w:fldChar w:fldCharType="end"/>
            </w:r>
          </w:hyperlink>
        </w:p>
        <w:p w14:paraId="756AAA19" w14:textId="0F54C449" w:rsidR="001C1476" w:rsidRDefault="001C1476">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2013536" w:history="1">
            <w:r w:rsidRPr="001A359B">
              <w:rPr>
                <w:rStyle w:val="a9"/>
                <w:rFonts w:cs="Times New Roman"/>
                <w:iCs/>
                <w:noProof/>
              </w:rPr>
              <w:t>2.1. Архитектура программного модуля</w:t>
            </w:r>
            <w:r>
              <w:rPr>
                <w:noProof/>
              </w:rPr>
              <w:tab/>
            </w:r>
            <w:r>
              <w:rPr>
                <w:noProof/>
              </w:rPr>
              <w:fldChar w:fldCharType="begin"/>
            </w:r>
            <w:r>
              <w:rPr>
                <w:noProof/>
              </w:rPr>
              <w:instrText xml:space="preserve"> PAGEREF _Toc232013536 \h </w:instrText>
            </w:r>
            <w:r>
              <w:rPr>
                <w:noProof/>
              </w:rPr>
            </w:r>
            <w:r>
              <w:rPr>
                <w:noProof/>
              </w:rPr>
              <w:fldChar w:fldCharType="separate"/>
            </w:r>
            <w:r>
              <w:rPr>
                <w:noProof/>
              </w:rPr>
              <w:t>22</w:t>
            </w:r>
            <w:r>
              <w:rPr>
                <w:noProof/>
              </w:rPr>
              <w:fldChar w:fldCharType="end"/>
            </w:r>
          </w:hyperlink>
        </w:p>
        <w:p w14:paraId="180C8ABA" w14:textId="52875D6A" w:rsidR="001C1476" w:rsidRDefault="001C1476">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2013537" w:history="1">
            <w:r w:rsidRPr="001A359B">
              <w:rPr>
                <w:rStyle w:val="a9"/>
                <w:rFonts w:cs="Times New Roman"/>
                <w:iCs/>
                <w:noProof/>
              </w:rPr>
              <w:t>2.2. Тестирование программного модуля</w:t>
            </w:r>
            <w:r>
              <w:rPr>
                <w:noProof/>
              </w:rPr>
              <w:tab/>
            </w:r>
            <w:r>
              <w:rPr>
                <w:noProof/>
              </w:rPr>
              <w:fldChar w:fldCharType="begin"/>
            </w:r>
            <w:r>
              <w:rPr>
                <w:noProof/>
              </w:rPr>
              <w:instrText xml:space="preserve"> PAGEREF _Toc232013537 \h </w:instrText>
            </w:r>
            <w:r>
              <w:rPr>
                <w:noProof/>
              </w:rPr>
            </w:r>
            <w:r>
              <w:rPr>
                <w:noProof/>
              </w:rPr>
              <w:fldChar w:fldCharType="separate"/>
            </w:r>
            <w:r>
              <w:rPr>
                <w:noProof/>
              </w:rPr>
              <w:t>25</w:t>
            </w:r>
            <w:r>
              <w:rPr>
                <w:noProof/>
              </w:rPr>
              <w:fldChar w:fldCharType="end"/>
            </w:r>
          </w:hyperlink>
        </w:p>
        <w:p w14:paraId="3432CEF9" w14:textId="5A5776FD" w:rsidR="001C1476" w:rsidRDefault="001C1476">
          <w:pPr>
            <w:pStyle w:val="11"/>
            <w:tabs>
              <w:tab w:val="right" w:leader="dot" w:pos="9347"/>
            </w:tabs>
            <w:rPr>
              <w:rFonts w:asciiTheme="minorHAnsi" w:eastAsiaTheme="minorEastAsia" w:hAnsiTheme="minorHAnsi" w:cstheme="minorBidi"/>
              <w:noProof/>
              <w:kern w:val="2"/>
              <w:sz w:val="24"/>
              <w:szCs w:val="24"/>
              <w:lang w:val="en-US"/>
              <w14:ligatures w14:val="standardContextual"/>
            </w:rPr>
          </w:pPr>
          <w:hyperlink w:anchor="_Toc232013538" w:history="1">
            <w:r w:rsidRPr="001A359B">
              <w:rPr>
                <w:rStyle w:val="a9"/>
                <w:noProof/>
              </w:rPr>
              <w:t>3.</w:t>
            </w:r>
            <w:r w:rsidRPr="001A359B">
              <w:rPr>
                <w:rStyle w:val="a9"/>
                <w:rFonts w:cs="Times New Roman"/>
                <w:noProof/>
              </w:rPr>
              <w:t xml:space="preserve"> Заключение</w:t>
            </w:r>
            <w:r>
              <w:rPr>
                <w:noProof/>
              </w:rPr>
              <w:tab/>
            </w:r>
            <w:r>
              <w:rPr>
                <w:noProof/>
              </w:rPr>
              <w:fldChar w:fldCharType="begin"/>
            </w:r>
            <w:r>
              <w:rPr>
                <w:noProof/>
              </w:rPr>
              <w:instrText xml:space="preserve"> PAGEREF _Toc232013538 \h </w:instrText>
            </w:r>
            <w:r>
              <w:rPr>
                <w:noProof/>
              </w:rPr>
            </w:r>
            <w:r>
              <w:rPr>
                <w:noProof/>
              </w:rPr>
              <w:fldChar w:fldCharType="separate"/>
            </w:r>
            <w:r>
              <w:rPr>
                <w:noProof/>
              </w:rPr>
              <w:t>28</w:t>
            </w:r>
            <w:r>
              <w:rPr>
                <w:noProof/>
              </w:rPr>
              <w:fldChar w:fldCharType="end"/>
            </w:r>
          </w:hyperlink>
        </w:p>
        <w:p w14:paraId="1C3AF249" w14:textId="1491C3AB" w:rsidR="001C1476" w:rsidRDefault="001C1476">
          <w:pPr>
            <w:pStyle w:val="11"/>
            <w:tabs>
              <w:tab w:val="right" w:leader="dot" w:pos="9347"/>
            </w:tabs>
            <w:rPr>
              <w:rFonts w:asciiTheme="minorHAnsi" w:eastAsiaTheme="minorEastAsia" w:hAnsiTheme="minorHAnsi" w:cstheme="minorBidi"/>
              <w:noProof/>
              <w:kern w:val="2"/>
              <w:sz w:val="24"/>
              <w:szCs w:val="24"/>
              <w:lang w:val="en-US"/>
              <w14:ligatures w14:val="standardContextual"/>
            </w:rPr>
          </w:pPr>
          <w:hyperlink w:anchor="_Toc232013539" w:history="1">
            <w:r w:rsidRPr="001A359B">
              <w:rPr>
                <w:rStyle w:val="a9"/>
                <w:bCs/>
                <w:i/>
                <w:iCs/>
                <w:noProof/>
              </w:rPr>
              <w:t>Список литературы/</w:t>
            </w:r>
            <w:r w:rsidRPr="001A359B">
              <w:rPr>
                <w:rStyle w:val="a9"/>
                <w:bCs/>
                <w:i/>
                <w:iCs/>
                <w:noProof/>
                <w:lang w:val="en"/>
              </w:rPr>
              <w:t>References</w:t>
            </w:r>
            <w:r>
              <w:rPr>
                <w:noProof/>
              </w:rPr>
              <w:tab/>
            </w:r>
            <w:r>
              <w:rPr>
                <w:noProof/>
              </w:rPr>
              <w:fldChar w:fldCharType="begin"/>
            </w:r>
            <w:r>
              <w:rPr>
                <w:noProof/>
              </w:rPr>
              <w:instrText xml:space="preserve"> PAGEREF _Toc232013539 \h </w:instrText>
            </w:r>
            <w:r>
              <w:rPr>
                <w:noProof/>
              </w:rPr>
            </w:r>
            <w:r>
              <w:rPr>
                <w:noProof/>
              </w:rPr>
              <w:fldChar w:fldCharType="separate"/>
            </w:r>
            <w:r>
              <w:rPr>
                <w:noProof/>
              </w:rPr>
              <w:t>29</w:t>
            </w:r>
            <w:r>
              <w:rPr>
                <w:noProof/>
              </w:rPr>
              <w:fldChar w:fldCharType="end"/>
            </w:r>
          </w:hyperlink>
        </w:p>
        <w:p w14:paraId="1ACFB27E" w14:textId="1C6DAD78" w:rsidR="00154FFD" w:rsidRDefault="00000000" w:rsidP="00C5457F">
          <w:pPr>
            <w:ind w:firstLine="0"/>
            <w:rPr>
              <w:rFonts w:eastAsia="SimSun" w:cs="Times New Roman"/>
              <w:sz w:val="21"/>
            </w:rPr>
          </w:pPr>
          <w:r w:rsidRPr="00884349">
            <w:rPr>
              <w:rFonts w:cs="Times New Roman"/>
            </w:rPr>
            <w:fldChar w:fldCharType="end"/>
          </w:r>
        </w:p>
      </w:sdtContent>
    </w:sdt>
    <w:p w14:paraId="2A6B856B" w14:textId="5398750F" w:rsidR="00116514" w:rsidRPr="00884349" w:rsidRDefault="00000000" w:rsidP="00154FFD">
      <w:pPr>
        <w:rPr>
          <w:rFonts w:cs="Times New Roman"/>
        </w:rPr>
      </w:pPr>
      <w:r w:rsidRPr="00884349">
        <w:rPr>
          <w:rFonts w:cs="Times New Roman"/>
        </w:rPr>
        <w:br w:type="page"/>
      </w:r>
    </w:p>
    <w:p w14:paraId="79EA1B0F" w14:textId="77777777" w:rsidR="00116514" w:rsidRPr="00884349" w:rsidRDefault="00000000">
      <w:pPr>
        <w:pStyle w:val="1"/>
        <w:rPr>
          <w:rFonts w:cs="Times New Roman"/>
        </w:rPr>
      </w:pPr>
      <w:bookmarkStart w:id="1" w:name="_Toc232013527"/>
      <w:r w:rsidRPr="00884349">
        <w:rPr>
          <w:rFonts w:cs="Times New Roman"/>
        </w:rPr>
        <w:lastRenderedPageBreak/>
        <w:t>Введение</w:t>
      </w:r>
      <w:bookmarkEnd w:id="0"/>
      <w:bookmarkEnd w:id="1"/>
    </w:p>
    <w:p w14:paraId="251CF4D7" w14:textId="06448F33" w:rsidR="00116514" w:rsidRPr="00884349" w:rsidRDefault="00000000">
      <w:pPr>
        <w:pStyle w:val="a3"/>
        <w:jc w:val="both"/>
        <w:rPr>
          <w:rFonts w:cs="Times New Roman"/>
        </w:rPr>
      </w:pPr>
      <w:r w:rsidRPr="00884349">
        <w:rPr>
          <w:rFonts w:cs="Times New Roman"/>
        </w:rPr>
        <w:t xml:space="preserve">В тактической авиации ставятся задачи, в которых группе дронов необходимо одновременно прибыть в назначенный район для выполнения совместной задачи, </w:t>
      </w:r>
      <w:r w:rsidR="00F224B9" w:rsidRPr="00884349">
        <w:rPr>
          <w:rFonts w:cs="Times New Roman"/>
        </w:rPr>
        <w:t>например</w:t>
      </w:r>
      <w:r w:rsidRPr="00884349">
        <w:rPr>
          <w:rFonts w:cs="Times New Roman"/>
        </w:rPr>
        <w:t xml:space="preserve"> нанесения удара или радиоэлектронного подавления. Маршруты дронов должны минимизировать видимость для радаров, столкновения, расход топлива и обеспечивать управляемость за счёт плавности траекторий, а также избегать ПВО.</w:t>
      </w:r>
    </w:p>
    <w:p w14:paraId="62E9AB01" w14:textId="77777777" w:rsidR="00116514" w:rsidRPr="00884349" w:rsidRDefault="00000000">
      <w:pPr>
        <w:pStyle w:val="a3"/>
        <w:jc w:val="both"/>
        <w:rPr>
          <w:rFonts w:cs="Times New Roman"/>
        </w:rPr>
      </w:pPr>
      <w:r w:rsidRPr="00884349">
        <w:rPr>
          <w:rFonts w:cs="Times New Roman"/>
        </w:rPr>
        <w:t>Аналогичные требования возникают и в гражданских отраслях, например, при организации полётов роя дронов для мониторинга инфраструктуры или доставки грузов в городской среде, где необходимо избегать зон ограничения полётов и препятствий, одновременно оптимизируя время и безопасность.</w:t>
      </w:r>
    </w:p>
    <w:p w14:paraId="39522978" w14:textId="36ED2BD6" w:rsidR="00116514" w:rsidRPr="00884349" w:rsidRDefault="00000000">
      <w:pPr>
        <w:ind w:firstLineChars="200" w:firstLine="560"/>
        <w:rPr>
          <w:rFonts w:cs="Times New Roman"/>
        </w:rPr>
      </w:pPr>
      <w:r w:rsidRPr="00884349">
        <w:rPr>
          <w:rFonts w:cs="Times New Roman"/>
        </w:rPr>
        <w:t xml:space="preserve">Будем считать, что на местности </w:t>
      </w:r>
      <m:oMath>
        <m:r>
          <w:rPr>
            <w:rFonts w:ascii="Cambria Math" w:hAnsi="Cambria Math" w:cs="Times New Roman"/>
          </w:rPr>
          <m:t>Ω⊂</m:t>
        </m:r>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3</m:t>
            </m:r>
          </m:sup>
        </m:sSup>
      </m:oMath>
      <w:r w:rsidRPr="00884349">
        <w:rPr>
          <w:rFonts w:cs="Times New Roman"/>
        </w:rPr>
        <w:t xml:space="preserve"> в точках с координатами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r</m:t>
            </m:r>
          </m:sub>
        </m:sSub>
      </m:oMath>
      <w:r w:rsidRPr="00884349">
        <w:rPr>
          <w:rFonts w:cs="Times New Roman"/>
          <w:i/>
          <w:iCs/>
        </w:rPr>
        <w:t xml:space="preserve"> </w:t>
      </w:r>
      <w:r w:rsidRPr="00884349">
        <w:rPr>
          <w:rFonts w:cs="Times New Roman"/>
        </w:rPr>
        <w:t xml:space="preserve">расположены радары с максимальной дальностью обнаружения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r</m:t>
            </m:r>
          </m:sub>
        </m:sSub>
      </m:oMath>
      <w:r w:rsidRPr="00884349">
        <w:rPr>
          <w:rFonts w:cs="Times New Roman"/>
        </w:rPr>
        <w:t xml:space="preserve">. В этой же местности в точках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def</m:t>
            </m:r>
          </m:sub>
        </m:sSub>
      </m:oMath>
      <w:r w:rsidRPr="00884349">
        <w:rPr>
          <w:rFonts w:cs="Times New Roman"/>
        </w:rPr>
        <w:t xml:space="preserve"> находятся ПВО, которые мы будем представлять цилиндрами с радиусом поражения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def</m:t>
            </m:r>
          </m:sub>
        </m:sSub>
      </m:oMath>
      <w:r w:rsidRPr="00884349">
        <w:rPr>
          <w:rFonts w:cs="Times New Roman"/>
        </w:rPr>
        <w:t xml:space="preserve"> и высотой действия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def</m:t>
            </m:r>
          </m:sub>
        </m:sSub>
      </m:oMath>
      <w:r w:rsidRPr="00884349">
        <w:rPr>
          <w:rFonts w:cs="Times New Roman"/>
        </w:rPr>
        <w:t xml:space="preserve"> (см.</w:t>
      </w:r>
      <w:r w:rsidR="00591F40" w:rsidRPr="00884349">
        <w:rPr>
          <w:rFonts w:cs="Times New Roman"/>
        </w:rPr>
        <w:t> </w:t>
      </w:r>
      <w:r w:rsidRPr="00884349">
        <w:rPr>
          <w:rFonts w:cs="Times New Roman"/>
        </w:rPr>
        <w:t>рис.</w:t>
      </w:r>
      <w:r w:rsidR="00591F40" w:rsidRPr="00884349">
        <w:rPr>
          <w:rFonts w:cs="Times New Roman"/>
        </w:rPr>
        <w:t> </w:t>
      </w:r>
      <w:r w:rsidRPr="00884349">
        <w:rPr>
          <w:rFonts w:cs="Times New Roman"/>
        </w:rPr>
        <w:t>1). Координаты расположения учитывают высоту над уровнем моря.</w:t>
      </w:r>
    </w:p>
    <w:p w14:paraId="200DADD9" w14:textId="77777777" w:rsidR="00116514" w:rsidRPr="00884349" w:rsidRDefault="00000000">
      <w:pPr>
        <w:ind w:firstLine="720"/>
        <w:jc w:val="center"/>
        <w:rPr>
          <w:rFonts w:cs="Times New Roman"/>
        </w:rPr>
      </w:pPr>
      <w:r w:rsidRPr="00884349">
        <w:rPr>
          <w:rFonts w:cs="Times New Roman"/>
          <w:noProof/>
        </w:rPr>
        <w:drawing>
          <wp:inline distT="0" distB="0" distL="114300" distR="114300" wp14:anchorId="18A6EF62" wp14:editId="573A2FC8">
            <wp:extent cx="3364865" cy="1799590"/>
            <wp:effectExtent l="0" t="0" r="3175" b="13970"/>
            <wp:docPr id="6" name="Picture 6" descr="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Фрагмент"/>
                    <pic:cNvPicPr>
                      <a:picLocks noChangeAspect="1"/>
                    </pic:cNvPicPr>
                  </pic:nvPicPr>
                  <pic:blipFill>
                    <a:blip r:embed="rId8"/>
                    <a:stretch>
                      <a:fillRect/>
                    </a:stretch>
                  </pic:blipFill>
                  <pic:spPr>
                    <a:xfrm>
                      <a:off x="0" y="0"/>
                      <a:ext cx="3364865" cy="1799590"/>
                    </a:xfrm>
                    <a:prstGeom prst="rect">
                      <a:avLst/>
                    </a:prstGeom>
                  </pic:spPr>
                </pic:pic>
              </a:graphicData>
            </a:graphic>
          </wp:inline>
        </w:drawing>
      </w:r>
    </w:p>
    <w:p w14:paraId="47D31BB9" w14:textId="77777777" w:rsidR="00116514" w:rsidRPr="00884349" w:rsidRDefault="00000000">
      <w:pPr>
        <w:ind w:firstLine="720"/>
        <w:jc w:val="center"/>
        <w:rPr>
          <w:rFonts w:cs="Times New Roman"/>
          <w:sz w:val="24"/>
          <w:szCs w:val="21"/>
        </w:rPr>
      </w:pPr>
      <w:r w:rsidRPr="00884349">
        <w:rPr>
          <w:rFonts w:cs="Times New Roman"/>
          <w:sz w:val="24"/>
          <w:szCs w:val="21"/>
        </w:rPr>
        <w:t>Рис. 1 Представление 3D пространства с зонами опасности</w:t>
      </w:r>
    </w:p>
    <w:p w14:paraId="08DB6366" w14:textId="3DA375C3" w:rsidR="00116514" w:rsidRPr="00884349" w:rsidRDefault="00000000">
      <w:pPr>
        <w:ind w:firstLineChars="200" w:firstLine="560"/>
        <w:rPr>
          <w:rFonts w:cs="Times New Roman"/>
        </w:rPr>
      </w:pPr>
      <w:r w:rsidRPr="00884349">
        <w:rPr>
          <w:rFonts w:cs="Times New Roman"/>
        </w:rPr>
        <w:t xml:space="preserve">Для дрона по заданным начальным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s</m:t>
                </m:r>
              </m:sub>
            </m:sSub>
          </m:e>
        </m:d>
      </m:oMath>
      <w:r w:rsidRPr="00884349">
        <w:rPr>
          <w:rFonts w:cs="Times New Roman"/>
        </w:rPr>
        <w:t xml:space="preserve"> и конечным </w:t>
      </w:r>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t</m:t>
                </m:r>
              </m:sub>
            </m:sSub>
          </m:e>
        </m:d>
      </m:oMath>
      <w:r w:rsidRPr="00884349">
        <w:rPr>
          <w:rFonts w:cs="Times New Roman"/>
        </w:rPr>
        <w:t xml:space="preserve"> точкам требуется построить кратчайший, </w:t>
      </w:r>
      <w:r w:rsidR="00F224B9" w:rsidRPr="00884349">
        <w:rPr>
          <w:rFonts w:cs="Times New Roman"/>
        </w:rPr>
        <w:t>гладкий путь,</w:t>
      </w:r>
      <w:r w:rsidRPr="00884349">
        <w:rPr>
          <w:rFonts w:cs="Times New Roman"/>
        </w:rPr>
        <w:t xml:space="preserve"> учитывающий расположения ПВО, радаров и траектории других дронов. </w:t>
      </w:r>
    </w:p>
    <w:p w14:paraId="6380F5B4" w14:textId="3BA6044C" w:rsidR="00116514" w:rsidRPr="00884349" w:rsidRDefault="00000000">
      <w:pPr>
        <w:rPr>
          <w:rFonts w:cs="Times New Roman"/>
        </w:rPr>
      </w:pPr>
      <w:r w:rsidRPr="00884349">
        <w:rPr>
          <w:rFonts w:cs="Times New Roman"/>
        </w:rPr>
        <w:lastRenderedPageBreak/>
        <w:t xml:space="preserve">Траектория каждого дрона будет представляться упорядоченным набором точек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N</m:t>
            </m:r>
          </m:sub>
        </m:sSub>
      </m:oMath>
      <w:r w:rsidRPr="00884349">
        <w:rPr>
          <w:rFonts w:cs="Times New Roman"/>
        </w:rPr>
        <w:t xml:space="preserve">, где </w:t>
      </w:r>
      <m:oMath>
        <m:r>
          <w:rPr>
            <w:rFonts w:ascii="Cambria Math" w:hAnsi="Cambria Math" w:cs="Times New Roman"/>
          </w:rPr>
          <m:t>N</m:t>
        </m:r>
      </m:oMath>
      <w:r w:rsidRPr="00884349">
        <w:rPr>
          <w:rFonts w:cs="Times New Roman"/>
        </w:rPr>
        <w:t xml:space="preserve">– интенсивность смены направления движения. Будем считать, что траектория ограничена по высоте и длине. Кроме того, траектория подчиняется ограничениям на угол подъёма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max</m:t>
            </m:r>
          </m:sub>
        </m:sSub>
      </m:oMath>
      <w:r w:rsidRPr="00884349">
        <w:rPr>
          <w:rFonts w:cs="Times New Roman"/>
        </w:rPr>
        <w:t xml:space="preserve"> и углу поворота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max</m:t>
            </m:r>
          </m:sub>
        </m:sSub>
      </m:oMath>
      <w:r w:rsidR="00591F40" w:rsidRPr="00884349">
        <w:rPr>
          <w:rFonts w:cs="Times New Roman"/>
        </w:rPr>
        <w:t>.</w:t>
      </w:r>
    </w:p>
    <w:p w14:paraId="655ED653" w14:textId="77777777" w:rsidR="00116514" w:rsidRPr="00884349" w:rsidRDefault="00000000">
      <w:pPr>
        <w:ind w:firstLine="720"/>
        <w:rPr>
          <w:rFonts w:cs="Times New Roman"/>
        </w:rPr>
      </w:pPr>
      <w:r w:rsidRPr="00884349">
        <w:rPr>
          <w:rFonts w:cs="Times New Roman"/>
        </w:rPr>
        <w:t xml:space="preserve">Стоимость пути складывается из его длины </w:t>
      </w:r>
      <m:oMath>
        <m:r>
          <w:rPr>
            <w:rFonts w:ascii="Cambria Math" w:hAnsi="Cambria Math" w:cs="Times New Roman"/>
          </w:rPr>
          <m:t>L</m:t>
        </m:r>
      </m:oMath>
      <w:r w:rsidRPr="00884349">
        <w:rPr>
          <w:rFonts w:cs="Times New Roman"/>
        </w:rPr>
        <w:t xml:space="preserve">, резкости смены высоты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oMath>
      <w:r w:rsidRPr="00884349">
        <w:rPr>
          <w:rFonts w:cs="Times New Roman"/>
        </w:rPr>
        <w:t xml:space="preserve">, гладкости </w:t>
      </w:r>
      <m:oMath>
        <m:r>
          <w:rPr>
            <w:rFonts w:ascii="Cambria Math" w:hAnsi="Cambria Math" w:cs="Times New Roman"/>
          </w:rPr>
          <m:t>Sm</m:t>
        </m:r>
      </m:oMath>
      <w:r w:rsidRPr="00884349">
        <w:rPr>
          <w:rFonts w:cs="Times New Roman"/>
        </w:rPr>
        <w:t xml:space="preserve"> и удалённости от зон опасности </w:t>
      </w:r>
      <m:oMath>
        <m:r>
          <w:rPr>
            <w:rFonts w:ascii="Cambria Math" w:hAnsi="Cambria Math" w:cs="Times New Roman"/>
          </w:rPr>
          <m:t>D</m:t>
        </m:r>
      </m:oMath>
      <w:r w:rsidRPr="00884349">
        <w:rPr>
          <w:rFonts w:cs="Times New Roman"/>
        </w:rPr>
        <w:t>. Целевая функция имеет вид:</w:t>
      </w:r>
    </w:p>
    <w:p w14:paraId="0251297D" w14:textId="77777777" w:rsidR="00116514" w:rsidRPr="00884349" w:rsidRDefault="00000000">
      <w:pPr>
        <w:jc w:val="center"/>
        <w:rPr>
          <w:rFonts w:cs="Times New Roman"/>
          <w:i/>
          <w:iCs/>
        </w:rPr>
      </w:pP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⋅L+</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⋅Sm+</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r>
          <w:rPr>
            <w:rFonts w:ascii="Cambria Math" w:hAnsi="Cambria Math" w:cs="Times New Roman"/>
          </w:rPr>
          <m:t xml:space="preserve">⋅D+η </m:t>
        </m:r>
      </m:oMath>
      <w:r w:rsidRPr="00884349">
        <w:rPr>
          <w:rFonts w:cs="Times New Roman"/>
          <w:i/>
          <w:iCs/>
        </w:rPr>
        <w:t>,</w:t>
      </w:r>
    </w:p>
    <w:p w14:paraId="7EB15322" w14:textId="77777777" w:rsidR="00116514" w:rsidRPr="00884349" w:rsidRDefault="00000000">
      <w:pPr>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oMath>
      <w:r w:rsidRPr="00884349">
        <w:rPr>
          <w:rFonts w:cs="Times New Roman"/>
        </w:rPr>
        <w:t>– весовые коэффициенты, определяющие приоритет соответствующей компоненты целевой функции и удовлетворяющие условию</w:t>
      </w:r>
    </w:p>
    <w:p w14:paraId="73CF3E6E" w14:textId="77777777" w:rsidR="00116514" w:rsidRPr="00884349" w:rsidRDefault="00000000">
      <w:pPr>
        <w:ind w:firstLine="0"/>
        <w:rPr>
          <w:rFonts w:cs="Times New Roman"/>
          <w:i/>
          <w:iCs/>
        </w:rPr>
      </w:pPr>
      <m:oMathPara>
        <m:oMath>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4</m:t>
              </m:r>
            </m:sup>
            <m:e>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i</m:t>
                  </m:r>
                </m:sub>
              </m:sSub>
            </m:e>
          </m:nary>
          <m:r>
            <w:rPr>
              <w:rFonts w:ascii="Cambria Math" w:hAnsi="Cambria Math" w:cs="Times New Roman"/>
            </w:rPr>
            <m:t>=1,</m:t>
          </m:r>
        </m:oMath>
      </m:oMathPara>
    </w:p>
    <w:p w14:paraId="709AF546" w14:textId="77777777" w:rsidR="00116514" w:rsidRPr="00884349" w:rsidRDefault="00000000">
      <w:pPr>
        <w:ind w:firstLine="0"/>
        <w:rPr>
          <w:rFonts w:cs="Times New Roman"/>
        </w:rPr>
      </w:pPr>
      <w:r w:rsidRPr="00884349">
        <w:rPr>
          <w:rFonts w:cs="Times New Roman"/>
        </w:rPr>
        <w:t xml:space="preserve">а </w:t>
      </w:r>
      <m:oMath>
        <m:r>
          <w:rPr>
            <w:rFonts w:ascii="Cambria Math" w:hAnsi="Cambria Math" w:cs="Times New Roman"/>
          </w:rPr>
          <m:t>η</m:t>
        </m:r>
      </m:oMath>
      <w:r w:rsidRPr="00884349">
        <w:rPr>
          <w:rFonts w:cs="Times New Roman"/>
          <w:iCs/>
        </w:rPr>
        <w:t xml:space="preserve"> </w:t>
      </w:r>
      <w:r w:rsidRPr="00884349">
        <w:rPr>
          <w:rFonts w:cs="Times New Roman"/>
        </w:rPr>
        <w:t>– функция ограничений:</w:t>
      </w:r>
    </w:p>
    <w:p w14:paraId="03C06D41" w14:textId="77777777" w:rsidR="00116514" w:rsidRPr="00884349" w:rsidRDefault="00000000">
      <w:pPr>
        <w:jc w:val="center"/>
        <w:rPr>
          <w:rFonts w:cs="Times New Roman"/>
        </w:rPr>
      </w:pPr>
      <m:oMathPara>
        <m:oMath>
          <m:r>
            <w:rPr>
              <w:rFonts w:ascii="Cambria Math" w:hAnsi="Cambria Math" w:cs="Times New Roman"/>
            </w:rPr>
            <m:t>η=</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0, ограничения соблюдены;</m:t>
                  </m:r>
                </m:e>
                <m:e>
                  <m:r>
                    <m:rPr>
                      <m:sty m:val="p"/>
                    </m:rPr>
                    <w:rPr>
                      <w:rFonts w:ascii="Cambria Math" w:hAnsi="Cambria Math" w:cs="Times New Roman"/>
                    </w:rPr>
                    <m:t>+∞, ограничения не соблюдены.</m:t>
                  </m:r>
                </m:e>
              </m:eqArr>
            </m:e>
          </m:d>
        </m:oMath>
      </m:oMathPara>
    </w:p>
    <w:p w14:paraId="082BFC9B" w14:textId="77777777" w:rsidR="00116514" w:rsidRPr="00884349" w:rsidRDefault="00000000">
      <w:pPr>
        <w:ind w:firstLine="720"/>
        <w:rPr>
          <w:rFonts w:cs="Times New Roman"/>
        </w:rPr>
      </w:pPr>
      <w:r w:rsidRPr="00884349">
        <w:rPr>
          <w:rFonts w:cs="Times New Roman"/>
        </w:rPr>
        <w:t>Целью курсовой работы является получение оптимальной траектории полёта нескольких БПЛА с учётом наличия радаров и систем ПВО.</w:t>
      </w:r>
    </w:p>
    <w:p w14:paraId="1A867D4F" w14:textId="77777777" w:rsidR="00116514" w:rsidRPr="00884349" w:rsidRDefault="00000000">
      <w:pPr>
        <w:ind w:firstLine="720"/>
        <w:rPr>
          <w:rFonts w:cs="Times New Roman"/>
        </w:rPr>
      </w:pPr>
      <w:r w:rsidRPr="00884349">
        <w:rPr>
          <w:rFonts w:cs="Times New Roman"/>
        </w:rPr>
        <w:t>Для достижения цели были выделены следующие задачи</w:t>
      </w:r>
    </w:p>
    <w:p w14:paraId="3481FF9D" w14:textId="77777777" w:rsidR="00116514" w:rsidRPr="00884349" w:rsidRDefault="00000000">
      <w:pPr>
        <w:numPr>
          <w:ilvl w:val="0"/>
          <w:numId w:val="1"/>
        </w:numPr>
        <w:jc w:val="left"/>
        <w:rPr>
          <w:rFonts w:cs="Times New Roman"/>
        </w:rPr>
      </w:pPr>
      <w:r w:rsidRPr="00884349">
        <w:rPr>
          <w:rFonts w:cs="Times New Roman"/>
        </w:rPr>
        <w:t>Проанализировать существующие алгоритмы.</w:t>
      </w:r>
    </w:p>
    <w:p w14:paraId="7A38018C" w14:textId="77777777" w:rsidR="00116514" w:rsidRPr="00884349" w:rsidRDefault="00000000">
      <w:pPr>
        <w:numPr>
          <w:ilvl w:val="0"/>
          <w:numId w:val="1"/>
        </w:numPr>
        <w:jc w:val="left"/>
        <w:rPr>
          <w:rFonts w:cs="Times New Roman"/>
        </w:rPr>
      </w:pPr>
      <w:r w:rsidRPr="00884349">
        <w:rPr>
          <w:rFonts w:cs="Times New Roman"/>
        </w:rPr>
        <w:t>Оценить сложность выбранного алгоритма и обосновать его применимость.</w:t>
      </w:r>
    </w:p>
    <w:p w14:paraId="51A05E0E" w14:textId="77777777" w:rsidR="00116514" w:rsidRPr="00884349" w:rsidRDefault="00000000">
      <w:pPr>
        <w:numPr>
          <w:ilvl w:val="0"/>
          <w:numId w:val="1"/>
        </w:numPr>
        <w:jc w:val="left"/>
        <w:rPr>
          <w:rFonts w:cs="Times New Roman"/>
        </w:rPr>
      </w:pPr>
      <w:r w:rsidRPr="00884349">
        <w:rPr>
          <w:rFonts w:cs="Times New Roman"/>
        </w:rPr>
        <w:t>Разработать программу, реализующую алгоритм.</w:t>
      </w:r>
    </w:p>
    <w:p w14:paraId="10452537" w14:textId="77777777" w:rsidR="00116514" w:rsidRPr="00884349" w:rsidRDefault="00000000">
      <w:pPr>
        <w:numPr>
          <w:ilvl w:val="0"/>
          <w:numId w:val="1"/>
        </w:numPr>
        <w:jc w:val="left"/>
        <w:rPr>
          <w:rFonts w:cs="Times New Roman"/>
        </w:rPr>
      </w:pPr>
      <w:r w:rsidRPr="00884349">
        <w:rPr>
          <w:rFonts w:cs="Times New Roman"/>
        </w:rPr>
        <w:t>Протестировать алгоритм на тестовых и на реальных данных.</w:t>
      </w:r>
    </w:p>
    <w:p w14:paraId="47B1788F" w14:textId="77777777" w:rsidR="00116514" w:rsidRPr="00884349" w:rsidRDefault="00000000">
      <w:pPr>
        <w:ind w:firstLine="720"/>
        <w:rPr>
          <w:rFonts w:cs="Times New Roman"/>
        </w:rPr>
      </w:pPr>
      <w:r w:rsidRPr="00884349">
        <w:rPr>
          <w:rFonts w:cs="Times New Roman"/>
        </w:rPr>
        <w:t xml:space="preserve">В ходе данной работы будет написан программный модуль, реализующий работу алгоритма, находящего последовательность точек оптимальной траектории для каждого дрона в кластере БПЛА. Описаны </w:t>
      </w:r>
      <w:r w:rsidRPr="00884349">
        <w:rPr>
          <w:rFonts w:cs="Times New Roman"/>
        </w:rPr>
        <w:lastRenderedPageBreak/>
        <w:t>подходы, улучшающие алгоритм, проведён сравнительный анализ с другими решениями.</w:t>
      </w:r>
      <w:r w:rsidRPr="00884349">
        <w:rPr>
          <w:rFonts w:cs="Times New Roman"/>
        </w:rPr>
        <w:br w:type="page"/>
      </w:r>
    </w:p>
    <w:p w14:paraId="7E6AEE05" w14:textId="77777777" w:rsidR="00116514" w:rsidRPr="00884349" w:rsidRDefault="00000000">
      <w:pPr>
        <w:pStyle w:val="1"/>
        <w:numPr>
          <w:ilvl w:val="0"/>
          <w:numId w:val="2"/>
        </w:numPr>
        <w:rPr>
          <w:rFonts w:eastAsia="Calibri" w:cs="Times New Roman"/>
          <w:szCs w:val="22"/>
        </w:rPr>
      </w:pPr>
      <w:bookmarkStart w:id="2" w:name="_Toc191037277"/>
      <w:bookmarkStart w:id="3" w:name="_Toc232013528"/>
      <w:r w:rsidRPr="00884349">
        <w:rPr>
          <w:rFonts w:eastAsia="Calibri" w:cs="Times New Roman"/>
          <w:szCs w:val="22"/>
        </w:rPr>
        <w:lastRenderedPageBreak/>
        <w:t>Аналитическая часть</w:t>
      </w:r>
      <w:bookmarkEnd w:id="2"/>
      <w:bookmarkEnd w:id="3"/>
    </w:p>
    <w:p w14:paraId="673A417B" w14:textId="77777777" w:rsidR="00116514" w:rsidRPr="00884349" w:rsidRDefault="00000000">
      <w:pPr>
        <w:pStyle w:val="2"/>
        <w:spacing w:before="0" w:line="360" w:lineRule="auto"/>
        <w:rPr>
          <w:rFonts w:cs="Times New Roman"/>
          <w:iCs/>
          <w:sz w:val="28"/>
          <w:szCs w:val="22"/>
        </w:rPr>
      </w:pPr>
      <w:bookmarkStart w:id="4" w:name="_Toc232013529"/>
      <w:r w:rsidRPr="00884349">
        <w:rPr>
          <w:rFonts w:cs="Times New Roman"/>
          <w:iCs/>
          <w:sz w:val="28"/>
          <w:szCs w:val="22"/>
        </w:rPr>
        <w:t>1.1. Математическая модель</w:t>
      </w:r>
      <w:bookmarkEnd w:id="4"/>
    </w:p>
    <w:p w14:paraId="40EEFBB4" w14:textId="288BD01F" w:rsidR="00116514" w:rsidRPr="00884349" w:rsidRDefault="00000000">
      <w:pPr>
        <w:rPr>
          <w:rFonts w:cs="Times New Roman"/>
        </w:rPr>
      </w:pPr>
      <w:r w:rsidRPr="00884349">
        <w:rPr>
          <w:rFonts w:cs="Times New Roman"/>
        </w:rPr>
        <w:t xml:space="preserve">Будем считать, что на местности </w:t>
      </w:r>
      <m:oMath>
        <m:r>
          <w:rPr>
            <w:rFonts w:ascii="Cambria Math" w:hAnsi="Cambria Math" w:cs="Times New Roman"/>
          </w:rPr>
          <m:t>Ω⊂</m:t>
        </m:r>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3</m:t>
            </m:r>
          </m:sup>
        </m:sSup>
      </m:oMath>
      <w:r w:rsidRPr="00884349">
        <w:rPr>
          <w:rFonts w:cs="Times New Roman"/>
        </w:rPr>
        <w:t xml:space="preserve"> в точках с координатами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r</m:t>
            </m:r>
          </m:sub>
        </m:sSub>
      </m:oMath>
      <w:r w:rsidRPr="00884349">
        <w:rPr>
          <w:rFonts w:cs="Times New Roman"/>
        </w:rPr>
        <w:t xml:space="preserve"> расположены радары с максимальной дальностью обнаружения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r</m:t>
            </m:r>
          </m:sub>
        </m:sSub>
      </m:oMath>
      <w:r w:rsidRPr="00884349">
        <w:rPr>
          <w:rFonts w:cs="Times New Roman"/>
        </w:rPr>
        <w:t xml:space="preserve">. В этой же местности в точках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def</m:t>
            </m:r>
          </m:sub>
        </m:sSub>
      </m:oMath>
      <w:r w:rsidRPr="00884349">
        <w:rPr>
          <w:rFonts w:cs="Times New Roman"/>
        </w:rPr>
        <w:t xml:space="preserve"> находятся ПВО, которые мы будем представлять цилиндрами с радиусом поражения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def</m:t>
            </m:r>
          </m:sub>
        </m:sSub>
      </m:oMath>
      <w:r w:rsidRPr="00884349">
        <w:rPr>
          <w:rFonts w:cs="Times New Roman"/>
        </w:rPr>
        <w:t xml:space="preserve"> и высотой действия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def</m:t>
            </m:r>
          </m:sub>
        </m:sSub>
      </m:oMath>
      <w:r w:rsidRPr="00884349">
        <w:rPr>
          <w:rFonts w:cs="Times New Roman"/>
        </w:rPr>
        <w:t xml:space="preserve"> (см. рис. 1).</w:t>
      </w:r>
    </w:p>
    <w:p w14:paraId="2B3AF113" w14:textId="793B7B25" w:rsidR="00116514" w:rsidRPr="00884349" w:rsidRDefault="00000000">
      <w:pPr>
        <w:rPr>
          <w:rFonts w:cs="Times New Roman"/>
        </w:rPr>
      </w:pPr>
      <w:r w:rsidRPr="00884349">
        <w:rPr>
          <w:rFonts w:cs="Times New Roman"/>
        </w:rPr>
        <w:t xml:space="preserve">Для дрона по заданным начальным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s</m:t>
                </m:r>
              </m:sub>
            </m:sSub>
          </m:e>
        </m:d>
      </m:oMath>
      <w:r w:rsidRPr="00884349">
        <w:rPr>
          <w:rFonts w:cs="Times New Roman"/>
          <w:i/>
          <w:iCs/>
        </w:rPr>
        <w:t xml:space="preserve"> </w:t>
      </w:r>
      <w:r w:rsidRPr="00884349">
        <w:rPr>
          <w:rFonts w:cs="Times New Roman"/>
        </w:rPr>
        <w:t xml:space="preserve">и конечным </w:t>
      </w:r>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t</m:t>
                </m:r>
              </m:sub>
            </m:sSub>
          </m:e>
        </m:d>
      </m:oMath>
      <w:r w:rsidRPr="00884349">
        <w:rPr>
          <w:rFonts w:cs="Times New Roman"/>
          <w:iCs/>
        </w:rPr>
        <w:t xml:space="preserve"> </w:t>
      </w:r>
      <w:r w:rsidRPr="00884349">
        <w:rPr>
          <w:rFonts w:cs="Times New Roman"/>
        </w:rPr>
        <w:t xml:space="preserve">точкам требуется построить кратчайший, </w:t>
      </w:r>
      <w:r w:rsidR="00884349" w:rsidRPr="00884349">
        <w:rPr>
          <w:rFonts w:cs="Times New Roman"/>
        </w:rPr>
        <w:t>гладкий путь,</w:t>
      </w:r>
      <w:r w:rsidRPr="00884349">
        <w:rPr>
          <w:rFonts w:cs="Times New Roman"/>
        </w:rPr>
        <w:t xml:space="preserve"> учитывающий расположения ПВО, радаров и траектории других дронов.</w:t>
      </w:r>
    </w:p>
    <w:p w14:paraId="0F3F20B9" w14:textId="2827118E" w:rsidR="00116514" w:rsidRPr="00884349" w:rsidRDefault="00000000">
      <w:pPr>
        <w:rPr>
          <w:rFonts w:cs="Times New Roman"/>
        </w:rPr>
      </w:pPr>
      <w:r w:rsidRPr="00884349">
        <w:rPr>
          <w:rFonts w:cs="Times New Roman"/>
        </w:rPr>
        <w:t xml:space="preserve">Траектория каждого дрона будет представляться упорядоченным набором точек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N</m:t>
            </m:r>
          </m:sub>
        </m:sSub>
      </m:oMath>
      <w:r w:rsidRPr="00884349">
        <w:rPr>
          <w:rFonts w:cs="Times New Roman"/>
        </w:rPr>
        <w:t xml:space="preserve">, где </w:t>
      </w:r>
      <m:oMath>
        <m:r>
          <w:rPr>
            <w:rFonts w:ascii="Cambria Math" w:hAnsi="Cambria Math" w:cs="Times New Roman"/>
          </w:rPr>
          <m:t>N</m:t>
        </m:r>
      </m:oMath>
      <w:r w:rsidRPr="00884349">
        <w:rPr>
          <w:rFonts w:cs="Times New Roman"/>
        </w:rPr>
        <w:t>– интенсивность смены направления движения.</w:t>
      </w:r>
    </w:p>
    <w:p w14:paraId="03D7233D" w14:textId="69EF2995" w:rsidR="00116514" w:rsidRPr="00884349" w:rsidRDefault="00000000">
      <w:pPr>
        <w:rPr>
          <w:rFonts w:cs="Times New Roman"/>
        </w:rPr>
      </w:pPr>
      <w:r w:rsidRPr="00884349">
        <w:rPr>
          <w:rFonts w:cs="Times New Roman"/>
        </w:rPr>
        <w:t xml:space="preserve">Стоимость пути складывается из его длины </w:t>
      </w:r>
      <m:oMath>
        <m:r>
          <w:rPr>
            <w:rFonts w:ascii="Cambria Math" w:hAnsi="Cambria Math" w:cs="Times New Roman"/>
          </w:rPr>
          <m:t>L</m:t>
        </m:r>
        <m:r>
          <m:rPr>
            <m:sty m:val="p"/>
          </m:rPr>
          <w:rPr>
            <w:rFonts w:ascii="Cambria Math" w:hAnsi="Cambria Math" w:cs="Times New Roman"/>
          </w:rPr>
          <m:t>,</m:t>
        </m:r>
      </m:oMath>
      <w:r w:rsidRPr="00884349">
        <w:rPr>
          <w:rFonts w:cs="Times New Roman"/>
        </w:rPr>
        <w:t xml:space="preserve"> резкости смены высоты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m:rPr>
            <m:sty m:val="p"/>
          </m:rPr>
          <w:rPr>
            <w:rFonts w:ascii="Cambria Math" w:hAnsi="Cambria Math" w:cs="Times New Roman"/>
          </w:rPr>
          <m:t>,</m:t>
        </m:r>
      </m:oMath>
      <w:r w:rsidRPr="00884349">
        <w:rPr>
          <w:rFonts w:cs="Times New Roman"/>
        </w:rPr>
        <w:t xml:space="preserve"> гладкости </w:t>
      </w:r>
      <m:oMath>
        <m:r>
          <w:rPr>
            <w:rFonts w:ascii="Cambria Math" w:hAnsi="Cambria Math" w:cs="Times New Roman"/>
          </w:rPr>
          <m:t>Sm</m:t>
        </m:r>
      </m:oMath>
      <w:r w:rsidRPr="00884349">
        <w:rPr>
          <w:rFonts w:cs="Times New Roman"/>
          <w:iCs/>
        </w:rPr>
        <w:t xml:space="preserve"> </w:t>
      </w:r>
      <w:r w:rsidRPr="00884349">
        <w:rPr>
          <w:rFonts w:cs="Times New Roman"/>
        </w:rPr>
        <w:t xml:space="preserve">и удалённости от зон опасности </w:t>
      </w:r>
      <m:oMath>
        <m:r>
          <w:rPr>
            <w:rFonts w:ascii="Cambria Math" w:hAnsi="Cambria Math" w:cs="Times New Roman"/>
          </w:rPr>
          <m:t>D</m:t>
        </m:r>
        <m:r>
          <m:rPr>
            <m:sty m:val="p"/>
          </m:rPr>
          <w:rPr>
            <w:rFonts w:ascii="Cambria Math" w:hAnsi="Cambria Math" w:cs="Times New Roman"/>
          </w:rPr>
          <m:t>.</m:t>
        </m:r>
      </m:oMath>
      <w:r w:rsidRPr="00884349">
        <w:rPr>
          <w:rFonts w:cs="Times New Roman"/>
        </w:rPr>
        <w:t xml:space="preserve"> Целевая функция имеет вид:</w:t>
      </w:r>
    </w:p>
    <w:tbl>
      <w:tblPr>
        <w:tblStyle w:val="ac"/>
        <w:tblW w:w="9608" w:type="dxa"/>
        <w:tblLook w:val="04A0" w:firstRow="1" w:lastRow="0" w:firstColumn="1" w:lastColumn="0" w:noHBand="0" w:noVBand="1"/>
      </w:tblPr>
      <w:tblGrid>
        <w:gridCol w:w="590"/>
        <w:gridCol w:w="8388"/>
        <w:gridCol w:w="630"/>
      </w:tblGrid>
      <w:tr w:rsidR="00116514" w:rsidRPr="00884349" w14:paraId="69830C60" w14:textId="77777777">
        <w:tc>
          <w:tcPr>
            <w:tcW w:w="5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6FA051" w14:textId="77777777" w:rsidR="00116514" w:rsidRPr="00884349" w:rsidRDefault="00116514">
            <w:pPr>
              <w:ind w:rightChars="362" w:right="1014"/>
              <w:rPr>
                <w:rFonts w:cs="Times New Roman"/>
              </w:rPr>
            </w:pPr>
          </w:p>
        </w:tc>
        <w:tc>
          <w:tcPr>
            <w:tcW w:w="83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66365E" w14:textId="77777777" w:rsidR="00116514" w:rsidRPr="00884349" w:rsidRDefault="00000000">
            <w:pPr>
              <w:rPr>
                <w:rFonts w:cs="Times New Roman"/>
              </w:rPr>
            </w:pPr>
            <m:oMathPara>
              <m:oMathParaPr>
                <m:jc m:val="center"/>
              </m:oMathParaP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⋅L+</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⋅Sm+</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r>
                  <w:rPr>
                    <w:rFonts w:ascii="Cambria Math" w:hAnsi="Cambria Math" w:cs="Times New Roman"/>
                  </w:rPr>
                  <m:t>⋅D+η,</m:t>
                </m:r>
              </m:oMath>
            </m:oMathPara>
          </w:p>
        </w:tc>
        <w:tc>
          <w:tcPr>
            <w:tcW w:w="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408033" w14:textId="77777777" w:rsidR="00116514" w:rsidRPr="00884349" w:rsidRDefault="00000000">
            <w:pPr>
              <w:ind w:firstLine="0"/>
              <w:jc w:val="center"/>
              <w:rPr>
                <w:rFonts w:cs="Times New Roman"/>
              </w:rPr>
            </w:pPr>
            <w:r w:rsidRPr="00884349">
              <w:rPr>
                <w:rFonts w:cs="Times New Roman"/>
              </w:rPr>
              <w:t>(1)</w:t>
            </w:r>
          </w:p>
        </w:tc>
      </w:tr>
    </w:tbl>
    <w:p w14:paraId="637EB5C9" w14:textId="3B219699" w:rsidR="00116514" w:rsidRPr="00884349" w:rsidRDefault="00000000">
      <w:pPr>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oMath>
      <w:r w:rsidRPr="00884349">
        <w:rPr>
          <w:rFonts w:cs="Times New Roman"/>
        </w:rPr>
        <w:t>– весовые коэффициенты, определяющие приоритет соответствующей компоненты целевой функции и удовлетворяющие условию:</w:t>
      </w:r>
    </w:p>
    <w:tbl>
      <w:tblPr>
        <w:tblStyle w:val="ac"/>
        <w:tblW w:w="9531" w:type="dxa"/>
        <w:tblLook w:val="04A0" w:firstRow="1" w:lastRow="0" w:firstColumn="1" w:lastColumn="0" w:noHBand="0" w:noVBand="1"/>
      </w:tblPr>
      <w:tblGrid>
        <w:gridCol w:w="590"/>
        <w:gridCol w:w="8388"/>
        <w:gridCol w:w="553"/>
      </w:tblGrid>
      <w:tr w:rsidR="00116514" w:rsidRPr="00884349" w14:paraId="70470845" w14:textId="77777777" w:rsidTr="00591F40">
        <w:tc>
          <w:tcPr>
            <w:tcW w:w="5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10C3FA" w14:textId="77777777" w:rsidR="00116514" w:rsidRPr="00884349" w:rsidRDefault="00116514">
            <w:pPr>
              <w:ind w:rightChars="362" w:right="1014"/>
              <w:rPr>
                <w:rFonts w:cs="Times New Roman"/>
              </w:rPr>
            </w:pPr>
          </w:p>
        </w:tc>
        <w:tc>
          <w:tcPr>
            <w:tcW w:w="83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13B0D23" w14:textId="77777777" w:rsidR="00116514" w:rsidRPr="00884349" w:rsidRDefault="00000000">
            <w:pPr>
              <w:jc w:val="left"/>
              <w:rPr>
                <w:rFonts w:cs="Times New Roman"/>
              </w:rPr>
            </w:pPr>
            <m:oMathPara>
              <m:oMath>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4</m:t>
                    </m:r>
                  </m:sup>
                  <m:e>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i</m:t>
                        </m:r>
                      </m:sub>
                    </m:sSub>
                  </m:e>
                </m:nary>
                <m:r>
                  <w:rPr>
                    <w:rFonts w:ascii="Cambria Math" w:hAnsi="Cambria Math" w:cs="Times New Roman"/>
                  </w:rPr>
                  <m:t>=1</m:t>
                </m:r>
                <m:r>
                  <m:rPr>
                    <m:sty m:val="p"/>
                  </m:rPr>
                  <w:rPr>
                    <w:rFonts w:ascii="Cambria Math" w:hAnsi="Cambria Math" w:cs="Times New Roman"/>
                  </w:rPr>
                  <m:t>,</m:t>
                </m:r>
              </m:oMath>
            </m:oMathPara>
          </w:p>
        </w:tc>
        <w:tc>
          <w:tcPr>
            <w:tcW w:w="5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73BDDA" w14:textId="77777777" w:rsidR="00116514" w:rsidRPr="00884349" w:rsidRDefault="00116514" w:rsidP="00591F40">
            <w:pPr>
              <w:ind w:firstLine="0"/>
              <w:jc w:val="center"/>
              <w:rPr>
                <w:rFonts w:cs="Times New Roman"/>
              </w:rPr>
            </w:pPr>
          </w:p>
        </w:tc>
      </w:tr>
    </w:tbl>
    <w:p w14:paraId="7015221E" w14:textId="1A3A89B6" w:rsidR="00116514" w:rsidRPr="00884349" w:rsidRDefault="00000000">
      <w:pPr>
        <w:ind w:firstLine="0"/>
        <w:rPr>
          <w:rFonts w:cs="Times New Roman"/>
        </w:rPr>
      </w:pPr>
      <w:r w:rsidRPr="00884349">
        <w:rPr>
          <w:rFonts w:cs="Times New Roman"/>
        </w:rPr>
        <w:t xml:space="preserve">а </w:t>
      </w:r>
      <m:oMath>
        <m:r>
          <w:rPr>
            <w:rFonts w:ascii="Cambria Math" w:hAnsi="Cambria Math" w:cs="Times New Roman"/>
          </w:rPr>
          <m:t>η</m:t>
        </m:r>
      </m:oMath>
      <w:r w:rsidRPr="00884349">
        <w:rPr>
          <w:rFonts w:cs="Times New Roman"/>
        </w:rPr>
        <w:t xml:space="preserve"> – функция ограничений:</w:t>
      </w:r>
    </w:p>
    <w:tbl>
      <w:tblPr>
        <w:tblStyle w:val="ac"/>
        <w:tblW w:w="9614" w:type="dxa"/>
        <w:tblLook w:val="04A0" w:firstRow="1" w:lastRow="0" w:firstColumn="1" w:lastColumn="0" w:noHBand="0" w:noVBand="1"/>
      </w:tblPr>
      <w:tblGrid>
        <w:gridCol w:w="614"/>
        <w:gridCol w:w="8412"/>
        <w:gridCol w:w="588"/>
      </w:tblGrid>
      <w:tr w:rsidR="00116514" w:rsidRPr="00884349" w14:paraId="13BC60AA" w14:textId="77777777">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5CADE31" w14:textId="77777777" w:rsidR="00116514" w:rsidRPr="00884349" w:rsidRDefault="00116514">
            <w:pPr>
              <w:jc w:val="center"/>
              <w:rPr>
                <w:rFonts w:cs="Times New Roman"/>
                <w:sz w:val="24"/>
                <w:szCs w:val="21"/>
              </w:rPr>
            </w:pPr>
          </w:p>
        </w:tc>
        <w:tc>
          <w:tcPr>
            <w:tcW w:w="84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2BB0367" w14:textId="77777777" w:rsidR="00116514" w:rsidRPr="00884349" w:rsidRDefault="00000000">
            <w:pPr>
              <w:jc w:val="center"/>
              <w:rPr>
                <w:rFonts w:cs="Times New Roman"/>
                <w:sz w:val="24"/>
                <w:szCs w:val="21"/>
              </w:rPr>
            </w:pPr>
            <m:oMathPara>
              <m:oMath>
                <m:r>
                  <w:rPr>
                    <w:rFonts w:ascii="Cambria Math" w:hAnsi="Cambria Math" w:cs="Times New Roman"/>
                  </w:rPr>
                  <m:t>η=</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0, ограничения соблюдены;</m:t>
                        </m:r>
                      </m:e>
                      <m:e>
                        <m:r>
                          <m:rPr>
                            <m:sty m:val="p"/>
                          </m:rPr>
                          <w:rPr>
                            <w:rFonts w:ascii="Cambria Math" w:hAnsi="Cambria Math" w:cs="Times New Roman"/>
                          </w:rPr>
                          <m:t>+∞, ограничения не соблюдены;</m:t>
                        </m:r>
                      </m:e>
                    </m:eqArr>
                  </m:e>
                </m:d>
              </m:oMath>
            </m:oMathPara>
          </w:p>
        </w:tc>
        <w:tc>
          <w:tcPr>
            <w:tcW w:w="5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B7E34CC" w14:textId="77777777" w:rsidR="00116514" w:rsidRPr="00884349" w:rsidRDefault="00116514">
            <w:pPr>
              <w:ind w:firstLine="0"/>
              <w:jc w:val="center"/>
              <w:rPr>
                <w:rFonts w:cs="Times New Roman"/>
                <w:sz w:val="24"/>
                <w:szCs w:val="21"/>
              </w:rPr>
            </w:pPr>
          </w:p>
        </w:tc>
      </w:tr>
    </w:tbl>
    <w:p w14:paraId="3CD5091D" w14:textId="2B74BE14" w:rsidR="00116514" w:rsidRPr="00884349" w:rsidRDefault="00000000">
      <w:pPr>
        <w:rPr>
          <w:rFonts w:cs="Times New Roman"/>
        </w:rPr>
      </w:pPr>
      <w:r w:rsidRPr="00884349">
        <w:rPr>
          <w:rFonts w:cs="Times New Roman"/>
        </w:rPr>
        <w:lastRenderedPageBreak/>
        <w:t xml:space="preserve">Функция ограничений </w:t>
      </w:r>
      <m:oMath>
        <m:r>
          <w:rPr>
            <w:rFonts w:ascii="Cambria Math" w:hAnsi="Cambria Math" w:cs="Times New Roman"/>
          </w:rPr>
          <m:t>η</m:t>
        </m:r>
      </m:oMath>
      <w:r w:rsidRPr="00884349">
        <w:rPr>
          <w:rFonts w:cs="Times New Roman"/>
        </w:rPr>
        <w:t xml:space="preserve"> учитывает предельные углы подъёма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max</m:t>
            </m:r>
          </m:sub>
        </m:sSub>
      </m:oMath>
      <w:r w:rsidRPr="00884349">
        <w:rPr>
          <w:rFonts w:cs="Times New Roman"/>
        </w:rPr>
        <w:t xml:space="preserve"> и поворота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max</m:t>
            </m:r>
          </m:sub>
        </m:sSub>
      </m:oMath>
      <w:r w:rsidRPr="00884349">
        <w:rPr>
          <w:rFonts w:cs="Times New Roman"/>
        </w:rPr>
        <w:t xml:space="preserve">, максимальную и минимальную скорости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oMath>
      <w:r w:rsidRPr="00884349">
        <w:rPr>
          <w:rFonts w:cs="Times New Roman"/>
        </w:rPr>
        <w:t xml:space="preserve">, высоту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min</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max</m:t>
            </m:r>
          </m:sub>
        </m:sSub>
      </m:oMath>
      <w:r w:rsidRPr="00884349">
        <w:rPr>
          <w:rFonts w:cs="Times New Roman"/>
        </w:rPr>
        <w:t xml:space="preserve">, максимальную длину полёта на собственном запасе топлива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max</m:t>
            </m:r>
          </m:sub>
        </m:sSub>
      </m:oMath>
      <w:r w:rsidRPr="00884349">
        <w:rPr>
          <w:rFonts w:cs="Times New Roman"/>
        </w:rPr>
        <w:t xml:space="preserve">, а также, для обеспечения плавного перехода от одной путевой точки к следующей, минимальную длину сегмента пути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min</m:t>
            </m:r>
          </m:sub>
        </m:sSub>
      </m:oMath>
      <w:r w:rsidRPr="00884349">
        <w:rPr>
          <w:rFonts w:cs="Times New Roman"/>
        </w:rPr>
        <w:t xml:space="preserve">. Углы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m:t>
            </m:r>
          </m:sub>
        </m:sSub>
      </m:oMath>
      <w:r w:rsidRPr="00884349">
        <w:rPr>
          <w:rFonts w:cs="Times New Roman"/>
        </w:rPr>
        <w:t xml:space="preserve"> рассчитываются по формулам:</w:t>
      </w:r>
    </w:p>
    <w:tbl>
      <w:tblPr>
        <w:tblStyle w:val="ac"/>
        <w:tblW w:w="9518" w:type="dxa"/>
        <w:tblLayout w:type="fixed"/>
        <w:tblLook w:val="04A0" w:firstRow="1" w:lastRow="0" w:firstColumn="1" w:lastColumn="0" w:noHBand="0" w:noVBand="1"/>
      </w:tblPr>
      <w:tblGrid>
        <w:gridCol w:w="554"/>
        <w:gridCol w:w="8351"/>
        <w:gridCol w:w="613"/>
      </w:tblGrid>
      <w:tr w:rsidR="00116514" w:rsidRPr="00884349" w14:paraId="7B88FB62" w14:textId="77777777">
        <w:tc>
          <w:tcPr>
            <w:tcW w:w="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3CB6F95" w14:textId="77777777" w:rsidR="00116514" w:rsidRPr="00884349" w:rsidRDefault="00116514">
            <w:pPr>
              <w:jc w:val="center"/>
              <w:rPr>
                <w:rFonts w:cs="Times New Roman"/>
                <w:i/>
                <w:iCs/>
              </w:rPr>
            </w:pPr>
          </w:p>
        </w:tc>
        <w:tc>
          <w:tcPr>
            <w:tcW w:w="83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847CFF" w14:textId="551D86BE" w:rsidR="00116514" w:rsidRPr="00884349"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m:t>
                    </m:r>
                  </m:sub>
                </m:sSub>
                <m:r>
                  <w:rPr>
                    <w:rFonts w:ascii="Cambria Math" w:hAnsi="Cambria Math" w:cs="Times New Roman"/>
                  </w:rPr>
                  <m:t>=arccos</m:t>
                </m:r>
                <m:d>
                  <m:dPr>
                    <m:ctrlPr>
                      <w:rPr>
                        <w:rFonts w:ascii="Cambria Math" w:hAnsi="Cambria Math" w:cs="Times New Roman"/>
                        <w:i/>
                        <w:iCs/>
                      </w:rPr>
                    </m:ctrlPr>
                  </m:dPr>
                  <m:e>
                    <m:f>
                      <m:fPr>
                        <m:ctrlPr>
                          <w:rPr>
                            <w:rFonts w:ascii="Cambria Math" w:hAnsi="Cambria Math" w:cs="Times New Roman"/>
                            <w:i/>
                            <w:iCs/>
                          </w:rPr>
                        </m:ctrlPr>
                      </m:fPr>
                      <m:num>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num>
                      <m:den>
                        <m:d>
                          <m:dPr>
                            <m:begChr m:val="|"/>
                            <m:endChr m:val="|"/>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e>
                        </m:d>
                        <m:r>
                          <w:rPr>
                            <w:rFonts w:ascii="Cambria Math" w:hAnsi="Cambria Math" w:cs="Times New Roman"/>
                          </w:rPr>
                          <m:t>∙</m:t>
                        </m:r>
                        <m:d>
                          <m:dPr>
                            <m:begChr m:val="|"/>
                            <m:endChr m:val="|"/>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e>
                        </m:d>
                      </m:den>
                    </m:f>
                  </m:e>
                </m:d>
                <m:r>
                  <w:rPr>
                    <w:rFonts w:ascii="Cambria Math" w:hAnsi="Cambria Math" w:cs="Times New Roman"/>
                  </w:rPr>
                  <m:t>,</m:t>
                </m:r>
              </m:oMath>
            </m:oMathPara>
          </w:p>
        </w:tc>
        <w:tc>
          <w:tcPr>
            <w:tcW w:w="6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BBC229E" w14:textId="77777777" w:rsidR="00116514" w:rsidRPr="00884349" w:rsidRDefault="00116514">
            <w:pPr>
              <w:ind w:firstLine="0"/>
              <w:jc w:val="center"/>
              <w:rPr>
                <w:rFonts w:cs="Times New Roman"/>
                <w:i/>
                <w:iCs/>
              </w:rPr>
            </w:pPr>
          </w:p>
        </w:tc>
      </w:tr>
      <w:tr w:rsidR="00116514" w:rsidRPr="00884349" w14:paraId="035FC253" w14:textId="77777777">
        <w:tc>
          <w:tcPr>
            <w:tcW w:w="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5120E5B2" w14:textId="77777777" w:rsidR="00116514" w:rsidRPr="00884349" w:rsidRDefault="00116514">
            <w:pPr>
              <w:jc w:val="center"/>
              <w:rPr>
                <w:rFonts w:cs="Times New Roman"/>
              </w:rPr>
            </w:pPr>
          </w:p>
        </w:tc>
        <w:tc>
          <w:tcPr>
            <w:tcW w:w="83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7618CAAF" w14:textId="289ED5B5" w:rsidR="00116514" w:rsidRPr="00884349"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m:t>
                    </m:r>
                  </m:sub>
                </m:sSub>
                <m:r>
                  <w:rPr>
                    <w:rFonts w:ascii="Cambria Math" w:hAnsi="Cambria Math" w:cs="Times New Roman"/>
                  </w:rPr>
                  <m:t>=arccos</m:t>
                </m:r>
                <m:d>
                  <m:dPr>
                    <m:ctrlPr>
                      <w:rPr>
                        <w:rFonts w:ascii="Cambria Math" w:hAnsi="Cambria Math" w:cs="Times New Roman"/>
                        <w:i/>
                        <w:iCs/>
                      </w:rPr>
                    </m:ctrlPr>
                  </m:dPr>
                  <m:e>
                    <m:f>
                      <m:fPr>
                        <m:ctrlPr>
                          <w:rPr>
                            <w:rFonts w:ascii="Cambria Math" w:hAnsi="Cambria Math" w:cs="Times New Roman"/>
                            <w:i/>
                            <w:iCs/>
                          </w:rPr>
                        </m:ctrlPr>
                      </m:fPr>
                      <m:num>
                        <m:d>
                          <m:dPr>
                            <m:begChr m:val="|"/>
                            <m:endChr m:val="|"/>
                            <m:ctrlPr>
                              <w:rPr>
                                <w:rFonts w:ascii="Cambria Math" w:hAnsi="Cambria Math" w:cs="Times New Roman"/>
                                <w:i/>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e>
                        </m:d>
                      </m:num>
                      <m:den>
                        <m:d>
                          <m:dPr>
                            <m:begChr m:val="|"/>
                            <m:endChr m:val="|"/>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m:t>
                                </m:r>
                              </m:sub>
                            </m:sSub>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m+1</m:t>
                                </m:r>
                              </m:sub>
                            </m:sSub>
                          </m:e>
                        </m:d>
                      </m:den>
                    </m:f>
                  </m:e>
                </m:d>
                <m:r>
                  <w:rPr>
                    <w:rFonts w:ascii="Cambria Math" w:hAnsi="Cambria Math" w:cs="Times New Roman"/>
                  </w:rPr>
                  <m:t>,</m:t>
                </m:r>
              </m:oMath>
            </m:oMathPara>
          </w:p>
        </w:tc>
        <w:tc>
          <w:tcPr>
            <w:tcW w:w="6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3024806E" w14:textId="77777777" w:rsidR="00116514" w:rsidRPr="00884349" w:rsidRDefault="00116514">
            <w:pPr>
              <w:ind w:firstLine="0"/>
              <w:jc w:val="center"/>
              <w:rPr>
                <w:rFonts w:cs="Times New Roman"/>
              </w:rPr>
            </w:pPr>
          </w:p>
        </w:tc>
      </w:tr>
    </w:tbl>
    <w:p w14:paraId="0BAE8CC6" w14:textId="320F5ECE" w:rsidR="00116514" w:rsidRPr="00884349" w:rsidRDefault="00000000">
      <w:pPr>
        <w:ind w:firstLine="0"/>
        <w:rPr>
          <w:rFonts w:cs="Times New Roman"/>
        </w:rPr>
      </w:pPr>
      <w:r w:rsidRPr="00884349">
        <w:rPr>
          <w:rFonts w:cs="Times New Roman"/>
        </w:rPr>
        <w:t xml:space="preserve">где, </w:t>
      </w:r>
      <m:oMath>
        <m:r>
          <w:rPr>
            <w:rFonts w:ascii="Cambria Math" w:hAnsi="Cambria Math" w:cs="Times New Roman"/>
          </w:rPr>
          <m:t>m</m:t>
        </m:r>
      </m:oMath>
      <w:r w:rsidRPr="00884349">
        <w:rPr>
          <w:rFonts w:cs="Times New Roman"/>
        </w:rPr>
        <w:t xml:space="preserve"> – индекс путевой точки,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884349">
        <w:rPr>
          <w:rFonts w:cs="Times New Roman"/>
        </w:rPr>
        <w:t xml:space="preserve"> – горизонтальная проекция точки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m:t>
            </m:r>
          </m:sub>
        </m:sSub>
      </m:oMath>
      <w:r w:rsidRPr="00884349">
        <w:rPr>
          <w:rFonts w:cs="Times New Roman"/>
        </w:rPr>
        <w:t xml:space="preserve">,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884349">
        <w:rPr>
          <w:rFonts w:cs="Times New Roman"/>
        </w:rPr>
        <w:t xml:space="preserve"> – вектор с точкой начала в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oMath>
      <w:r w:rsidRPr="00884349">
        <w:rPr>
          <w:rFonts w:cs="Times New Roman"/>
        </w:rPr>
        <w:t xml:space="preserve"> и конца в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884349">
        <w:rPr>
          <w:rFonts w:cs="Times New Roman"/>
        </w:rPr>
        <w:t>.</w:t>
      </w:r>
    </w:p>
    <w:p w14:paraId="425B3842" w14:textId="77777777" w:rsidR="00116514" w:rsidRPr="00884349" w:rsidRDefault="00000000">
      <w:pPr>
        <w:ind w:firstLine="0"/>
        <w:jc w:val="center"/>
        <w:rPr>
          <w:rFonts w:cs="Times New Roman"/>
        </w:rPr>
      </w:pPr>
      <w:r w:rsidRPr="00884349">
        <w:rPr>
          <w:rFonts w:cs="Times New Roman"/>
          <w:noProof/>
        </w:rPr>
        <w:drawing>
          <wp:inline distT="0" distB="0" distL="114300" distR="114300" wp14:anchorId="6E47F9CC" wp14:editId="5A4707C3">
            <wp:extent cx="3418205" cy="2672080"/>
            <wp:effectExtent l="0" t="0" r="1079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418205" cy="2672080"/>
                    </a:xfrm>
                    <a:prstGeom prst="rect">
                      <a:avLst/>
                    </a:prstGeom>
                    <a:noFill/>
                    <a:ln>
                      <a:noFill/>
                    </a:ln>
                  </pic:spPr>
                </pic:pic>
              </a:graphicData>
            </a:graphic>
          </wp:inline>
        </w:drawing>
      </w:r>
    </w:p>
    <w:p w14:paraId="408A1BE3" w14:textId="77777777" w:rsidR="00116514" w:rsidRPr="00884349" w:rsidRDefault="00000000">
      <w:pPr>
        <w:ind w:firstLine="0"/>
        <w:jc w:val="center"/>
        <w:rPr>
          <w:rFonts w:cs="Times New Roman"/>
          <w:sz w:val="24"/>
          <w:szCs w:val="21"/>
        </w:rPr>
      </w:pPr>
      <w:r w:rsidRPr="00884349">
        <w:rPr>
          <w:rFonts w:cs="Times New Roman"/>
          <w:sz w:val="24"/>
          <w:szCs w:val="21"/>
        </w:rPr>
        <w:t>Рис. 2 Углы подъема и поворота между двумя сегментами пути.</w:t>
      </w:r>
    </w:p>
    <w:p w14:paraId="0D5C9A20" w14:textId="653AF875" w:rsidR="00116514" w:rsidRPr="00884349" w:rsidRDefault="00000000">
      <w:pPr>
        <w:rPr>
          <w:rFonts w:cs="Times New Roman"/>
        </w:rPr>
      </w:pPr>
      <w:r w:rsidRPr="00884349">
        <w:rPr>
          <w:rFonts w:cs="Times New Roman"/>
        </w:rPr>
        <w:t xml:space="preserve">Поскольку энергопотребление во время полёта пропорционально длине траектории, мы вводим штраф </w:t>
      </w:r>
      <w:r w:rsidR="00884349" w:rsidRPr="00884349">
        <w:rPr>
          <w:rFonts w:cs="Times New Roman"/>
        </w:rPr>
        <w:t xml:space="preserve">за </w:t>
      </w:r>
      <w:r w:rsidR="00884349">
        <w:rPr>
          <w:rFonts w:cs="Times New Roman"/>
        </w:rPr>
        <w:t>длину</w:t>
      </w:r>
      <w:r w:rsidRPr="00884349">
        <w:rPr>
          <w:rFonts w:cs="Times New Roman"/>
        </w:rPr>
        <w:t xml:space="preserve"> пути. Длина пути </w:t>
      </w:r>
      <m:oMath>
        <m:r>
          <w:rPr>
            <w:rFonts w:ascii="Cambria Math" w:hAnsi="Cambria Math" w:cs="Times New Roman"/>
          </w:rPr>
          <m:t xml:space="preserve">L </m:t>
        </m:r>
      </m:oMath>
      <w:r w:rsidRPr="00884349">
        <w:rPr>
          <w:rFonts w:cs="Times New Roman"/>
        </w:rPr>
        <w:t>может рассчитываться по формуле:</w:t>
      </w:r>
    </w:p>
    <w:tbl>
      <w:tblPr>
        <w:tblStyle w:val="ac"/>
        <w:tblW w:w="9483" w:type="dxa"/>
        <w:tblLayout w:type="fixed"/>
        <w:tblLook w:val="04A0" w:firstRow="1" w:lastRow="0" w:firstColumn="1" w:lastColumn="0" w:noHBand="0" w:noVBand="1"/>
      </w:tblPr>
      <w:tblGrid>
        <w:gridCol w:w="565"/>
        <w:gridCol w:w="8377"/>
        <w:gridCol w:w="541"/>
      </w:tblGrid>
      <w:tr w:rsidR="00116514" w:rsidRPr="00884349" w14:paraId="52A0CEEA" w14:textId="77777777">
        <w:tc>
          <w:tcPr>
            <w:tcW w:w="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917C1E" w14:textId="77777777" w:rsidR="00116514" w:rsidRPr="00884349" w:rsidRDefault="00116514">
            <w:pPr>
              <w:rPr>
                <w:rFonts w:cs="Times New Roman"/>
              </w:rPr>
            </w:pPr>
          </w:p>
        </w:tc>
        <w:tc>
          <w:tcPr>
            <w:tcW w:w="83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C53511B" w14:textId="7D20CD65" w:rsidR="00116514" w:rsidRPr="00884349" w:rsidRDefault="003B221E">
            <w:pPr>
              <w:jc w:val="center"/>
              <w:rPr>
                <w:rFonts w:cs="Times New Roman"/>
                <w:i/>
              </w:rPr>
            </w:pPr>
            <m:oMathPara>
              <m:oMath>
                <m:r>
                  <w:rPr>
                    <w:rFonts w:ascii="Cambria Math" w:hAnsi="Cambria Math" w:cs="Times New Roman"/>
                  </w:rPr>
                  <m:t>L=</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i+1</m:t>
                        </m:r>
                      </m:sub>
                    </m:sSub>
                  </m:e>
                </m:nary>
                <m:r>
                  <w:rPr>
                    <w:rFonts w:ascii="Cambria Math" w:hAnsi="Cambria Math" w:cs="Times New Roman"/>
                  </w:rPr>
                  <m:t>,</m:t>
                </m:r>
              </m:oMath>
            </m:oMathPara>
          </w:p>
        </w:tc>
        <w:tc>
          <w:tcPr>
            <w:tcW w:w="5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35B5A37" w14:textId="77777777" w:rsidR="00116514" w:rsidRPr="00884349" w:rsidRDefault="00116514">
            <w:pPr>
              <w:ind w:rightChars="-68" w:right="-190" w:firstLine="0"/>
              <w:jc w:val="center"/>
              <w:rPr>
                <w:rFonts w:cs="Times New Roman"/>
              </w:rPr>
            </w:pPr>
          </w:p>
        </w:tc>
      </w:tr>
    </w:tbl>
    <w:p w14:paraId="7E2EC62A" w14:textId="59494AAD" w:rsidR="00116514" w:rsidRPr="00884349" w:rsidRDefault="00000000">
      <w:pPr>
        <w:ind w:firstLine="0"/>
        <w:rPr>
          <w:rFonts w:cs="Times New Roman"/>
        </w:rPr>
      </w:pPr>
      <w:r w:rsidRPr="00884349">
        <w:rPr>
          <w:rFonts w:cs="Times New Roman"/>
        </w:rPr>
        <w:lastRenderedPageBreak/>
        <w:t xml:space="preserve">где </w:t>
      </w:r>
      <m:oMath>
        <m:r>
          <w:rPr>
            <w:rFonts w:ascii="Cambria Math" w:hAnsi="Cambria Math" w:cs="Times New Roman"/>
          </w:rPr>
          <m:t>N</m:t>
        </m:r>
      </m:oMath>
      <w:r w:rsidRPr="00884349">
        <w:rPr>
          <w:rFonts w:cs="Times New Roman"/>
        </w:rPr>
        <w:t xml:space="preserve"> – общее количество путевых точек, а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i+1</m:t>
            </m:r>
          </m:sub>
        </m:sSub>
      </m:oMath>
      <w:r w:rsidRPr="00884349">
        <w:rPr>
          <w:rFonts w:cs="Times New Roman"/>
        </w:rPr>
        <w:t xml:space="preserve"> – длина сегмента пути </w:t>
      </w:r>
      <m:oMath>
        <m:r>
          <w:rPr>
            <w:rFonts w:ascii="Cambria Math" w:hAnsi="Cambria Math" w:cs="Times New Roman"/>
          </w:rPr>
          <m:t>i</m:t>
        </m:r>
      </m:oMath>
      <w:r w:rsidRPr="00884349">
        <w:rPr>
          <w:rFonts w:cs="Times New Roman"/>
        </w:rPr>
        <w:t>.</w:t>
      </w:r>
    </w:p>
    <w:p w14:paraId="63752D52" w14:textId="77777777" w:rsidR="00116514" w:rsidRPr="00884349" w:rsidRDefault="00000000">
      <w:pPr>
        <w:rPr>
          <w:rFonts w:cs="Times New Roman"/>
        </w:rPr>
      </w:pPr>
      <w:r w:rsidRPr="00884349">
        <w:rPr>
          <w:rFonts w:cs="Times New Roman"/>
        </w:rPr>
        <w:t>Чтобы избежать случайного столкновения с горами или ландшафтом, БПЛА в полете должен многократно выполнять манёвры подъёма и снижения, однако для дронов выполнение многократных взлётов и спусков является более сложной задачей, чем обычный полёт. Для этого будем минимизировать дисперсию высоты</w:t>
      </w:r>
    </w:p>
    <w:tbl>
      <w:tblPr>
        <w:tblStyle w:val="ac"/>
        <w:tblW w:w="9627" w:type="dxa"/>
        <w:tblLook w:val="04A0" w:firstRow="1" w:lastRow="0" w:firstColumn="1" w:lastColumn="0" w:noHBand="0" w:noVBand="1"/>
      </w:tblPr>
      <w:tblGrid>
        <w:gridCol w:w="601"/>
        <w:gridCol w:w="8231"/>
        <w:gridCol w:w="795"/>
      </w:tblGrid>
      <w:tr w:rsidR="00116514" w:rsidRPr="00884349" w14:paraId="486AB876" w14:textId="77777777">
        <w:tc>
          <w:tcPr>
            <w:tcW w:w="6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588A91" w14:textId="77777777" w:rsidR="00116514" w:rsidRPr="00884349" w:rsidRDefault="00116514">
            <w:pPr>
              <w:jc w:val="center"/>
              <w:rPr>
                <w:rFonts w:cs="Times New Roman"/>
                <w:i/>
                <w:iCs/>
              </w:rPr>
            </w:pPr>
          </w:p>
        </w:tc>
        <w:tc>
          <w:tcPr>
            <w:tcW w:w="82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CC8A61B" w14:textId="77777777" w:rsidR="00116514" w:rsidRPr="00884349"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iCs/>
                      </w:rPr>
                    </m:ctrlPr>
                  </m:naryPr>
                  <m:sub>
                    <m:r>
                      <w:rPr>
                        <w:rFonts w:ascii="Cambria Math" w:hAnsi="Cambria Math" w:cs="Times New Roman"/>
                      </w:rPr>
                      <m:t>m=1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iCs/>
                      </w:rPr>
                    </m:ctrlPr>
                  </m:naryPr>
                  <m:sub>
                    <m:r>
                      <w:rPr>
                        <w:rFonts w:ascii="Cambria Math" w:hAnsi="Cambria Math" w:cs="Times New Roman"/>
                      </w:rPr>
                      <m:t>m=1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e>
                </m:nary>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oMath>
            </m:oMathPara>
          </w:p>
        </w:tc>
        <w:tc>
          <w:tcPr>
            <w:tcW w:w="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89933F3" w14:textId="77777777" w:rsidR="00116514" w:rsidRPr="00884349" w:rsidRDefault="00116514">
            <w:pPr>
              <w:ind w:firstLine="0"/>
              <w:jc w:val="center"/>
              <w:rPr>
                <w:rFonts w:cs="Times New Roman"/>
                <w:i/>
                <w:iCs/>
              </w:rPr>
            </w:pPr>
          </w:p>
        </w:tc>
      </w:tr>
    </w:tbl>
    <w:p w14:paraId="41334FC6" w14:textId="3B9DBDEB" w:rsidR="00116514" w:rsidRPr="00884349" w:rsidRDefault="00000000">
      <w:pPr>
        <w:ind w:firstLine="0"/>
        <w:rPr>
          <w:rFonts w:cs="Times New Roman"/>
        </w:rPr>
      </w:pPr>
      <w:r w:rsidRPr="00884349">
        <w:rPr>
          <w:rFonts w:cs="Times New Roman"/>
        </w:rPr>
        <w:t xml:space="preserve">Здесь </w:t>
      </w:r>
      <m:oMath>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oMath>
      <w:r w:rsidRPr="00884349">
        <w:rPr>
          <w:rFonts w:cs="Times New Roman"/>
        </w:rPr>
        <w:t xml:space="preserve"> – координата высоты путевой точки </w:t>
      </w:r>
      <m:oMath>
        <m:r>
          <w:rPr>
            <w:rFonts w:ascii="Cambria Math" w:hAnsi="Cambria Math" w:cs="Times New Roman"/>
          </w:rPr>
          <m:t>m</m:t>
        </m:r>
      </m:oMath>
      <w:r w:rsidRPr="00884349">
        <w:rPr>
          <w:rFonts w:cs="Times New Roman"/>
        </w:rPr>
        <w:t>.</w:t>
      </w:r>
    </w:p>
    <w:p w14:paraId="68882EA7" w14:textId="77777777" w:rsidR="00116514" w:rsidRPr="00884349" w:rsidRDefault="00000000">
      <w:pPr>
        <w:rPr>
          <w:rFonts w:cs="Times New Roman"/>
        </w:rPr>
      </w:pPr>
      <w:r w:rsidRPr="00884349">
        <w:rPr>
          <w:rFonts w:cs="Times New Roman"/>
        </w:rPr>
        <w:t>При слишком большом угле поворота дрона, резко возрастает риск потери управления БПЛА. Чтобы избежать этого мы будем минимизировать гладкость пути</w:t>
      </w:r>
    </w:p>
    <w:tbl>
      <w:tblPr>
        <w:tblStyle w:val="ac"/>
        <w:tblW w:w="9567" w:type="dxa"/>
        <w:tblLook w:val="04A0" w:firstRow="1" w:lastRow="0" w:firstColumn="1" w:lastColumn="0" w:noHBand="0" w:noVBand="1"/>
      </w:tblPr>
      <w:tblGrid>
        <w:gridCol w:w="589"/>
        <w:gridCol w:w="8230"/>
        <w:gridCol w:w="748"/>
      </w:tblGrid>
      <w:tr w:rsidR="00116514" w:rsidRPr="00884349" w14:paraId="3AB057B7" w14:textId="77777777">
        <w:tc>
          <w:tcPr>
            <w:tcW w:w="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B72A0B2" w14:textId="77777777" w:rsidR="00116514" w:rsidRPr="00884349" w:rsidRDefault="00116514">
            <w:pPr>
              <w:jc w:val="center"/>
              <w:rPr>
                <w:rFonts w:cs="Times New Roman"/>
              </w:rPr>
            </w:pPr>
          </w:p>
        </w:tc>
        <w:tc>
          <w:tcPr>
            <w:tcW w:w="82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78BB950" w14:textId="77777777" w:rsidR="00116514" w:rsidRPr="00884349" w:rsidRDefault="00000000">
            <w:pPr>
              <w:jc w:val="center"/>
              <w:rPr>
                <w:rFonts w:cs="Times New Roman"/>
              </w:rPr>
            </w:pPr>
            <m:oMath>
              <m:r>
                <w:rPr>
                  <w:rFonts w:ascii="Cambria Math" w:hAnsi="Cambria Math" w:cs="Times New Roman"/>
                </w:rPr>
                <m:t>Sm=</m:t>
              </m:r>
              <m:nary>
                <m:naryPr>
                  <m:chr m:val="∑"/>
                  <m:limLoc m:val="undOvr"/>
                  <m:ctrlPr>
                    <w:rPr>
                      <w:rFonts w:ascii="Cambria Math" w:hAnsi="Cambria Math" w:cs="Times New Roman"/>
                      <w:i/>
                      <w:iCs/>
                    </w:rPr>
                  </m:ctrlPr>
                </m:naryPr>
                <m:sub>
                  <m:r>
                    <w:rPr>
                      <w:rFonts w:ascii="Cambria Math" w:hAnsi="Cambria Math" w:cs="Times New Roman"/>
                    </w:rPr>
                    <m:t>m=2</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m-1</m:t>
                  </m:r>
                </m:sub>
              </m:sSub>
              <m:r>
                <w:rPr>
                  <w:rFonts w:ascii="Cambria Math" w:hAnsi="Cambria Math" w:cs="Times New Roman"/>
                </w:rPr>
                <m:t>)</m:t>
              </m:r>
            </m:oMath>
            <w:r w:rsidRPr="00884349">
              <w:rPr>
                <w:rFonts w:cs="Times New Roman"/>
              </w:rPr>
              <w:t>.</w:t>
            </w:r>
          </w:p>
        </w:tc>
        <w:tc>
          <w:tcPr>
            <w:tcW w:w="7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650F414" w14:textId="77777777" w:rsidR="00116514" w:rsidRPr="00884349" w:rsidRDefault="00116514">
            <w:pPr>
              <w:ind w:firstLine="0"/>
              <w:jc w:val="center"/>
              <w:rPr>
                <w:rFonts w:cs="Times New Roman"/>
              </w:rPr>
            </w:pPr>
          </w:p>
        </w:tc>
      </w:tr>
    </w:tbl>
    <w:p w14:paraId="1A21E704" w14:textId="78AF4096" w:rsidR="00116514" w:rsidRPr="00884349" w:rsidRDefault="00000000">
      <w:pPr>
        <w:ind w:firstLine="0"/>
        <w:rPr>
          <w:rFonts w:cs="Times New Roman"/>
        </w:rPr>
      </w:pPr>
      <w:r w:rsidRPr="00884349">
        <w:rPr>
          <w:rFonts w:cs="Times New Roman"/>
        </w:rPr>
        <w:t xml:space="preserve">Здесь </w:t>
      </w:r>
      <m:oMath>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m:t>
            </m:r>
          </m:sub>
        </m:sSub>
      </m:oMath>
      <w:r w:rsidRPr="00884349">
        <w:rPr>
          <w:rFonts w:cs="Times New Roman"/>
        </w:rPr>
        <w:t xml:space="preserve"> – это угол между двумя соседними отрезками траектории в точке </w:t>
      </w:r>
      <m:oMath>
        <m:r>
          <w:rPr>
            <w:rFonts w:ascii="Cambria Math" w:hAnsi="Cambria Math" w:cs="Times New Roman"/>
          </w:rPr>
          <m:t>m</m:t>
        </m:r>
      </m:oMath>
      <w:r w:rsidRPr="00884349">
        <w:rPr>
          <w:rFonts w:cs="Times New Roman"/>
        </w:rPr>
        <w:t xml:space="preserve">. </w:t>
      </w:r>
      <w:r w:rsidRPr="00884349">
        <w:t>Штрафуется не сам поворот, а резкое изменение угла отклонения от точки к точке. Таким образом если мы будем двигаться по дуге с постоянным углом отклонения, наш штраф не будет высоким, однако в случае резких поворотов штраф стремительно возрастает. При этом плавное изменение угла штрафуется незначительно.</w:t>
      </w:r>
    </w:p>
    <w:p w14:paraId="21A84EA2" w14:textId="77777777" w:rsidR="00116514" w:rsidRPr="00884349" w:rsidRDefault="00000000">
      <w:pPr>
        <w:rPr>
          <w:rFonts w:cs="Times New Roman"/>
        </w:rPr>
      </w:pPr>
      <w:r w:rsidRPr="00884349">
        <w:rPr>
          <w:rFonts w:cs="Times New Roman"/>
        </w:rPr>
        <w:t>Во время выполнения боевых задач БПЛА часто сталкиваются с внешними угрозами такими как ПВО и радары. В современных военных действиях уровень угрозы со стороны радаров намного ниже, чем со стороны средств противовоздушной обороны. Вследствие этого зоны угроз радаров будут представлены в виде полусфер, а зоны угроз ПВО в виде цилиндров. Чтобы избежать поражения будем минимизировать угрозы</w:t>
      </w:r>
    </w:p>
    <w:tbl>
      <w:tblPr>
        <w:tblStyle w:val="ac"/>
        <w:tblW w:w="9639" w:type="dxa"/>
        <w:tblLayout w:type="fixed"/>
        <w:tblLook w:val="04A0" w:firstRow="1" w:lastRow="0" w:firstColumn="1" w:lastColumn="0" w:noHBand="0" w:noVBand="1"/>
      </w:tblPr>
      <w:tblGrid>
        <w:gridCol w:w="614"/>
        <w:gridCol w:w="8316"/>
        <w:gridCol w:w="709"/>
      </w:tblGrid>
      <w:tr w:rsidR="00116514" w:rsidRPr="00884349" w14:paraId="6649A2CE" w14:textId="77777777">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0DD6FF2" w14:textId="77777777" w:rsidR="00116514" w:rsidRPr="00884349" w:rsidRDefault="00116514">
            <w:pPr>
              <w:jc w:val="center"/>
              <w:rPr>
                <w:rFonts w:cs="Times New Roman"/>
              </w:rPr>
            </w:pPr>
          </w:p>
        </w:tc>
        <w:tc>
          <w:tcPr>
            <w:tcW w:w="83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A1C819C" w14:textId="490C7C01" w:rsidR="00116514" w:rsidRPr="00884349" w:rsidRDefault="003B221E">
            <w:pPr>
              <w:jc w:val="center"/>
              <w:rPr>
                <w:rFonts w:cs="Times New Roman"/>
              </w:rPr>
            </w:pPr>
            <m:oMath>
              <m:r>
                <w:rPr>
                  <w:rFonts w:ascii="Cambria Math" w:hAnsi="Cambria Math" w:cs="Times New Roman"/>
                </w:rPr>
                <m:t>D=</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G</m:t>
                      </m:r>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e>
                  </m:nary>
                  <m:d>
                    <m:dPr>
                      <m:ctrlPr>
                        <w:rPr>
                          <w:rFonts w:ascii="Cambria Math" w:hAnsi="Cambria Math" w:cs="Times New Roman"/>
                          <w:i/>
                        </w:rPr>
                      </m:ctrlPr>
                    </m:dPr>
                    <m:e>
                      <m:r>
                        <w:rPr>
                          <w:rFonts w:ascii="Cambria Math" w:hAnsi="Cambria Math" w:cs="Times New Roman"/>
                        </w:rPr>
                        <m:t>i</m:t>
                      </m:r>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U</m:t>
                      </m:r>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e>
                  </m:nary>
                </m:e>
              </m:nary>
            </m:oMath>
            <w:r w:rsidRPr="00884349">
              <w:rPr>
                <w:rFonts w:cs="Times New Roman"/>
                <w:iCs/>
              </w:rPr>
              <w:t>.</w:t>
            </w:r>
          </w:p>
        </w:tc>
        <w:tc>
          <w:tcPr>
            <w:tcW w:w="7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2A530B1" w14:textId="77777777" w:rsidR="00116514" w:rsidRPr="00884349" w:rsidRDefault="00116514">
            <w:pPr>
              <w:ind w:firstLine="0"/>
              <w:jc w:val="center"/>
              <w:rPr>
                <w:rFonts w:cs="Times New Roman"/>
              </w:rPr>
            </w:pPr>
          </w:p>
        </w:tc>
      </w:tr>
    </w:tbl>
    <w:p w14:paraId="31F7B4FE" w14:textId="66613F96" w:rsidR="00116514" w:rsidRPr="00884349" w:rsidRDefault="00000000">
      <w:pPr>
        <w:ind w:firstLine="0"/>
        <w:rPr>
          <w:rFonts w:cs="Times New Roman"/>
        </w:rPr>
      </w:pPr>
      <w:r w:rsidRPr="00884349">
        <w:rPr>
          <w:rFonts w:cs="Times New Roman"/>
        </w:rPr>
        <w:lastRenderedPageBreak/>
        <w:t xml:space="preserve">Здесь </w:t>
      </w:r>
      <m:oMath>
        <m:r>
          <w:rPr>
            <w:rFonts w:ascii="Cambria Math" w:hAnsi="Cambria Math" w:cs="Times New Roman"/>
          </w:rPr>
          <m:t>N</m:t>
        </m:r>
      </m:oMath>
      <w:r w:rsidRPr="00884349">
        <w:rPr>
          <w:rFonts w:cs="Times New Roman"/>
        </w:rPr>
        <w:t xml:space="preserve"> – количество путевых точек, </w:t>
      </w:r>
      <m:oMath>
        <m:r>
          <w:rPr>
            <w:rFonts w:ascii="Cambria Math" w:hAnsi="Cambria Math" w:cs="Times New Roman"/>
          </w:rPr>
          <m:t>G</m:t>
        </m:r>
      </m:oMath>
      <w:r w:rsidRPr="00884349">
        <w:rPr>
          <w:rFonts w:cs="Times New Roman"/>
        </w:rPr>
        <w:t xml:space="preserve"> – количество радаров, </w:t>
      </w:r>
      <m:oMath>
        <m:r>
          <w:rPr>
            <w:rFonts w:ascii="Cambria Math" w:hAnsi="Cambria Math" w:cs="Times New Roman"/>
          </w:rPr>
          <m:t>U</m:t>
        </m:r>
      </m:oMath>
      <w:r w:rsidRPr="00884349">
        <w:rPr>
          <w:rFonts w:cs="Times New Roman"/>
        </w:rPr>
        <w:t xml:space="preserve"> – количество ПВО, а </w:t>
      </w:r>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oMath>
      <w:r w:rsidRPr="00884349">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oMath>
      <w:r w:rsidRPr="00884349">
        <w:rPr>
          <w:rFonts w:cs="Times New Roman"/>
        </w:rPr>
        <w:t xml:space="preserve"> – вероятность угрозы от радара </w:t>
      </w:r>
      <m:oMath>
        <m:r>
          <w:rPr>
            <w:rFonts w:ascii="Cambria Math" w:hAnsi="Cambria Math" w:cs="Times New Roman"/>
          </w:rPr>
          <m:t>j</m:t>
        </m:r>
      </m:oMath>
      <w:r w:rsidRPr="00884349">
        <w:rPr>
          <w:rFonts w:cs="Times New Roman"/>
        </w:rPr>
        <w:t xml:space="preserve"> и ПВО в сегменте траектории </w:t>
      </w:r>
      <m:oMath>
        <m:r>
          <w:rPr>
            <w:rFonts w:ascii="Cambria Math" w:hAnsi="Cambria Math" w:cs="Times New Roman"/>
          </w:rPr>
          <m:t>i</m:t>
        </m:r>
      </m:oMath>
      <w:r w:rsidRPr="00884349">
        <w:rPr>
          <w:rFonts w:cs="Times New Roman"/>
        </w:rPr>
        <w:t>, представленные как:</w:t>
      </w:r>
    </w:p>
    <w:tbl>
      <w:tblPr>
        <w:tblStyle w:val="ac"/>
        <w:tblW w:w="9662" w:type="dxa"/>
        <w:tblLayout w:type="fixed"/>
        <w:tblLook w:val="04A0" w:firstRow="1" w:lastRow="0" w:firstColumn="1" w:lastColumn="0" w:noHBand="0" w:noVBand="1"/>
      </w:tblPr>
      <w:tblGrid>
        <w:gridCol w:w="555"/>
        <w:gridCol w:w="180"/>
        <w:gridCol w:w="8087"/>
        <w:gridCol w:w="732"/>
        <w:gridCol w:w="108"/>
      </w:tblGrid>
      <w:tr w:rsidR="00116514" w:rsidRPr="00884349" w14:paraId="4757F816" w14:textId="77777777">
        <w:tc>
          <w:tcPr>
            <w:tcW w:w="5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6E74D4B" w14:textId="77777777" w:rsidR="00116514" w:rsidRPr="00884349" w:rsidRDefault="00116514">
            <w:pPr>
              <w:jc w:val="center"/>
              <w:rPr>
                <w:rFonts w:cs="Times New Roman"/>
              </w:rPr>
            </w:pPr>
          </w:p>
        </w:tc>
        <w:tc>
          <w:tcPr>
            <w:tcW w:w="826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28CE1A0" w14:textId="7419EE61" w:rsidR="00116514" w:rsidRPr="00884349" w:rsidRDefault="00000000">
            <w:pPr>
              <w:jc w:val="center"/>
              <w:rPr>
                <w:rFonts w:cs="Times New Roman"/>
              </w:rPr>
            </w:pPr>
            <m:oMathPara>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d>
                  <m:dPr>
                    <m:begChr m:val="{"/>
                    <m:endChr m:val=""/>
                    <m:ctrlPr>
                      <w:rPr>
                        <w:rFonts w:ascii="Cambria Math" w:hAnsi="Cambria Math" w:cs="Times New Roman"/>
                        <w:i/>
                        <w:iCs/>
                      </w:rPr>
                    </m:ctrlPr>
                  </m:dPr>
                  <m:e>
                    <m:m>
                      <m:mPr>
                        <m:plcHide m:val="1"/>
                        <m:mcs>
                          <m:mc>
                            <m:mcPr>
                              <m:count m:val="2"/>
                              <m:mcJc m:val="left"/>
                            </m:mcPr>
                          </m:mc>
                        </m:mcs>
                        <m:ctrlPr>
                          <w:rPr>
                            <w:rFonts w:ascii="Cambria Math" w:hAnsi="Cambria Math" w:cs="Times New Roman"/>
                            <w:i/>
                            <w:iCs/>
                          </w:rPr>
                        </m:ctrlPr>
                      </m:mPr>
                      <m:mr>
                        <m:e>
                          <m:r>
                            <w:rPr>
                              <w:rFonts w:ascii="Cambria Math" w:hAnsi="Cambria Math" w:cs="Times New Roman"/>
                            </w:rPr>
                            <m:t>0,</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&gt;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e>
                      </m:mr>
                      <m:mr>
                        <m:e>
                          <m:f>
                            <m:fPr>
                              <m:ctrlPr>
                                <w:rPr>
                                  <w:rFonts w:ascii="Cambria Math" w:hAnsi="Cambria Math" w:cs="Times New Roman"/>
                                  <w:i/>
                                  <w:iCs/>
                                </w:rPr>
                              </m:ctrlPr>
                            </m:fPr>
                            <m:num>
                              <m:sSup>
                                <m:sSupPr>
                                  <m:ctrlPr>
                                    <w:rPr>
                                      <w:rFonts w:ascii="Cambria Math" w:hAnsi="Cambria Math" w:cs="Times New Roman"/>
                                      <w:i/>
                                      <w:iCs/>
                                    </w:rPr>
                                  </m:ctrlPr>
                                </m:sSupPr>
                                <m:e>
                                  <m:r>
                                    <w:rPr>
                                      <w:rFonts w:ascii="Cambria Math" w:hAnsi="Cambria Math" w:cs="Times New Roman"/>
                                    </w:rPr>
                                    <m:t>λ</m:t>
                                  </m:r>
                                </m:e>
                                <m:sup>
                                  <m:r>
                                    <w:rPr>
                                      <w:rFonts w:ascii="Cambria Math" w:hAnsi="Cambria Math" w:cs="Times New Roman"/>
                                    </w:rPr>
                                    <m:t>2</m:t>
                                  </m:r>
                                </m:sup>
                              </m:sSup>
                            </m:num>
                            <m:den>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4</m:t>
                                  </m:r>
                                </m:sup>
                              </m:sSup>
                            </m:den>
                          </m:f>
                          <m:r>
                            <w:rPr>
                              <w:rFonts w:ascii="Cambria Math" w:hAnsi="Cambria Math" w:cs="Times New Roman"/>
                            </w:rPr>
                            <m:t>,</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e>
                      </m:mr>
                      <m:mr>
                        <m:e/>
                        <m:e/>
                      </m:mr>
                    </m:m>
                    <m:r>
                      <w:rPr>
                        <w:rFonts w:ascii="Cambria Math" w:hAnsi="Cambria Math" w:cs="Times New Roman"/>
                      </w:rPr>
                      <m:t>,</m:t>
                    </m:r>
                  </m:e>
                </m:d>
              </m:oMath>
            </m:oMathPara>
          </w:p>
        </w:tc>
        <w:tc>
          <w:tcPr>
            <w:tcW w:w="8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B8BDD9" w14:textId="77777777" w:rsidR="00116514" w:rsidRPr="00884349" w:rsidRDefault="00116514">
            <w:pPr>
              <w:ind w:firstLine="0"/>
              <w:jc w:val="center"/>
              <w:rPr>
                <w:rFonts w:cs="Times New Roman"/>
              </w:rPr>
            </w:pPr>
          </w:p>
        </w:tc>
      </w:tr>
      <w:tr w:rsidR="00116514" w:rsidRPr="00884349" w14:paraId="5319C95E" w14:textId="77777777">
        <w:trPr>
          <w:gridAfter w:val="1"/>
          <w:wAfter w:w="108" w:type="dxa"/>
        </w:trPr>
        <w:tc>
          <w:tcPr>
            <w:tcW w:w="73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4D53E0F" w14:textId="77777777" w:rsidR="00116514" w:rsidRPr="00884349" w:rsidRDefault="00116514">
            <w:pPr>
              <w:jc w:val="center"/>
              <w:rPr>
                <w:rFonts w:cs="Times New Roman"/>
              </w:rPr>
            </w:pPr>
          </w:p>
        </w:tc>
        <w:tc>
          <w:tcPr>
            <w:tcW w:w="80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3BA85A9" w14:textId="0CDBBCB9" w:rsidR="00116514" w:rsidRPr="00884349" w:rsidRDefault="00000000">
            <w:pPr>
              <w:jc w:val="center"/>
              <w:rPr>
                <w:rFonts w:cs="Times New Roman"/>
              </w:rPr>
            </w:pPr>
            <m:oMathPara>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d>
                  <m:dPr>
                    <m:begChr m:val="{"/>
                    <m:endChr m:val=""/>
                    <m:ctrlPr>
                      <w:rPr>
                        <w:rFonts w:ascii="Cambria Math" w:hAnsi="Cambria Math" w:cs="Times New Roman"/>
                        <w:i/>
                        <w:iCs/>
                      </w:rPr>
                    </m:ctrlPr>
                  </m:dPr>
                  <m:e>
                    <m:m>
                      <m:mPr>
                        <m:plcHide m:val="1"/>
                        <m:mcs>
                          <m:mc>
                            <m:mcPr>
                              <m:count m:val="2"/>
                              <m:mcJc m:val="left"/>
                            </m:mcPr>
                          </m:mc>
                        </m:mcs>
                        <m:ctrlPr>
                          <w:rPr>
                            <w:rFonts w:ascii="Cambria Math" w:hAnsi="Cambria Math" w:cs="Times New Roman"/>
                            <w:i/>
                            <w:iCs/>
                          </w:rPr>
                        </m:ctrlPr>
                      </m:mPr>
                      <m:mr>
                        <m:e>
                          <m:r>
                            <w:rPr>
                              <w:rFonts w:ascii="Cambria Math" w:hAnsi="Cambria Math" w:cs="Times New Roman"/>
                            </w:rPr>
                            <m:t>0,</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r>
                            <w:rPr>
                              <w:rFonts w:ascii="Cambria Math" w:hAnsi="Cambria Math" w:cs="Times New Roman"/>
                            </w:rPr>
                            <m:t>&gt;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e>
                      </m:mr>
                      <m:mr>
                        <m:e>
                          <m:f>
                            <m:fPr>
                              <m:ctrlPr>
                                <w:rPr>
                                  <w:rFonts w:ascii="Cambria Math" w:hAnsi="Cambria Math" w:cs="Times New Roman"/>
                                  <w:i/>
                                  <w:iCs/>
                                </w:rPr>
                              </m:ctrlPr>
                            </m:fPr>
                            <m:num>
                              <m:sSup>
                                <m:sSupPr>
                                  <m:ctrlPr>
                                    <w:rPr>
                                      <w:rFonts w:ascii="Cambria Math" w:hAnsi="Cambria Math" w:cs="Times New Roman"/>
                                      <w:i/>
                                      <w:iCs/>
                                    </w:rPr>
                                  </m:ctrlPr>
                                </m:sSupPr>
                                <m:e>
                                  <m:r>
                                    <w:rPr>
                                      <w:rFonts w:ascii="Cambria Math" w:hAnsi="Cambria Math" w:cs="Times New Roman"/>
                                    </w:rPr>
                                    <m:t>λ</m:t>
                                  </m:r>
                                </m:e>
                                <m:sup>
                                  <m:r>
                                    <w:rPr>
                                      <w:rFonts w:ascii="Cambria Math" w:hAnsi="Cambria Math" w:cs="Times New Roman"/>
                                    </w:rPr>
                                    <m:t>2</m:t>
                                  </m:r>
                                </m:sup>
                              </m:sSup>
                            </m:num>
                            <m:den>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den>
                          </m:f>
                          <m:r>
                            <w:rPr>
                              <w:rFonts w:ascii="Cambria Math" w:hAnsi="Cambria Math" w:cs="Times New Roman"/>
                            </w:rPr>
                            <m:t>,</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e>
                      </m:mr>
                      <m:mr>
                        <m:e/>
                        <m:e/>
                      </m:mr>
                    </m:m>
                  </m:e>
                </m:d>
                <m:r>
                  <m:rPr>
                    <m:sty m:val="p"/>
                  </m:rPr>
                  <w:rPr>
                    <w:rFonts w:ascii="Cambria Math" w:hAnsi="Cambria Math" w:cs="Times New Roman"/>
                  </w:rPr>
                  <m:t>,</m:t>
                </m:r>
              </m:oMath>
            </m:oMathPara>
          </w:p>
        </w:tc>
        <w:tc>
          <w:tcPr>
            <w:tcW w:w="7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5A697C9" w14:textId="77777777" w:rsidR="00116514" w:rsidRPr="00884349" w:rsidRDefault="00116514">
            <w:pPr>
              <w:ind w:firstLine="0"/>
              <w:jc w:val="center"/>
              <w:rPr>
                <w:rFonts w:cs="Times New Roman"/>
              </w:rPr>
            </w:pPr>
          </w:p>
        </w:tc>
      </w:tr>
    </w:tbl>
    <w:p w14:paraId="1F4F02B4" w14:textId="7ABC73FD" w:rsidR="00116514" w:rsidRPr="00884349" w:rsidRDefault="00000000">
      <w:pPr>
        <w:ind w:firstLine="0"/>
        <w:rPr>
          <w:rFonts w:cs="Times New Roman"/>
        </w:rPr>
      </w:pPr>
      <w:r w:rsidRPr="00884349">
        <w:rPr>
          <w:rFonts w:cs="Times New Roman"/>
        </w:rPr>
        <w:t xml:space="preserve">где, </w:t>
      </w: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oMath>
      <w:r w:rsidRPr="00884349">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oMath>
      <w:r w:rsidRPr="00884349">
        <w:rPr>
          <w:rFonts w:cs="Times New Roman"/>
        </w:rPr>
        <w:t xml:space="preserve"> – расстояние от точки угрозы </w:t>
      </w:r>
      <m:oMath>
        <m:r>
          <w:rPr>
            <w:rFonts w:ascii="Cambria Math" w:hAnsi="Cambria Math" w:cs="Times New Roman"/>
          </w:rPr>
          <m:t>j</m:t>
        </m:r>
      </m:oMath>
      <w:r w:rsidRPr="00884349">
        <w:rPr>
          <w:rFonts w:cs="Times New Roman"/>
        </w:rPr>
        <w:t xml:space="preserve"> до сегмента пути </w:t>
      </w:r>
      <m:oMath>
        <m:r>
          <w:rPr>
            <w:rFonts w:ascii="Cambria Math" w:hAnsi="Cambria Math" w:cs="Times New Roman"/>
          </w:rPr>
          <m:t>i</m:t>
        </m:r>
      </m:oMath>
      <w:r w:rsidRPr="00884349">
        <w:rPr>
          <w:rFonts w:cs="Times New Roman"/>
        </w:rPr>
        <w:t xml:space="preserve">, </w:t>
      </w:r>
      <m:oMath>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oMath>
      <w:r w:rsidRPr="00884349">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oMath>
      <w:r w:rsidRPr="00884349">
        <w:rPr>
          <w:rFonts w:cs="Times New Roman"/>
        </w:rPr>
        <w:t xml:space="preserve"> – радиус угрозы, а </w:t>
      </w:r>
      <m:oMath>
        <m:r>
          <w:rPr>
            <w:rFonts w:ascii="Cambria Math" w:hAnsi="Cambria Math" w:cs="Times New Roman"/>
          </w:rPr>
          <m:t>λ</m:t>
        </m:r>
      </m:oMath>
      <w:r w:rsidRPr="00884349">
        <w:rPr>
          <w:rFonts w:cs="Times New Roman"/>
        </w:rPr>
        <w:t xml:space="preserve"> – коэффициент угрозы, то есть, то с какой силой будет расти угроза при приближении к ней.</w:t>
      </w:r>
    </w:p>
    <w:p w14:paraId="352767EB" w14:textId="77777777" w:rsidR="00116514" w:rsidRPr="00884349" w:rsidRDefault="00000000">
      <w:pPr>
        <w:rPr>
          <w:rFonts w:cs="Times New Roman"/>
        </w:rPr>
      </w:pPr>
      <w:r w:rsidRPr="00884349">
        <w:rPr>
          <w:rFonts w:cs="Times New Roman"/>
        </w:rPr>
        <w:t xml:space="preserve">В связи с тем, что траектория полёта дрона должна быть гладкой, а задача сведена к поиску точек в пространстве, мы применяем кубическую </w:t>
      </w:r>
      <m:oMath>
        <m:r>
          <m:rPr>
            <m:nor/>
          </m:rPr>
          <w:rPr>
            <w:rFonts w:cs="Times New Roman"/>
            <w:i/>
            <w:iCs/>
          </w:rPr>
          <m:t>B-spline</m:t>
        </m:r>
      </m:oMath>
      <w:r w:rsidRPr="00884349">
        <w:rPr>
          <w:rFonts w:cs="Times New Roman"/>
        </w:rPr>
        <w:t xml:space="preserve"> интерполяцию (см. рис. 2), чтобы сделать траекторию гладкой, а полёт дрона более стабильным и управляемым.</w:t>
      </w:r>
    </w:p>
    <w:p w14:paraId="43CA6283" w14:textId="77777777" w:rsidR="00116514" w:rsidRPr="00884349" w:rsidRDefault="00000000">
      <w:pPr>
        <w:ind w:firstLine="720"/>
        <w:jc w:val="center"/>
        <w:rPr>
          <w:rFonts w:cs="Times New Roman"/>
        </w:rPr>
      </w:pPr>
      <w:r w:rsidRPr="00884349">
        <w:rPr>
          <w:rFonts w:cs="Times New Roman"/>
          <w:noProof/>
        </w:rPr>
        <w:drawing>
          <wp:inline distT="0" distB="0" distL="114300" distR="114300" wp14:anchorId="72019908" wp14:editId="4258B5E7">
            <wp:extent cx="2790825" cy="2313305"/>
            <wp:effectExtent l="0" t="0" r="1333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2790825" cy="2313305"/>
                    </a:xfrm>
                    <a:prstGeom prst="rect">
                      <a:avLst/>
                    </a:prstGeom>
                    <a:noFill/>
                    <a:ln>
                      <a:noFill/>
                    </a:ln>
                  </pic:spPr>
                </pic:pic>
              </a:graphicData>
            </a:graphic>
          </wp:inline>
        </w:drawing>
      </w:r>
    </w:p>
    <w:p w14:paraId="463201A6" w14:textId="77777777" w:rsidR="00116514" w:rsidRPr="00884349" w:rsidRDefault="00000000">
      <w:pPr>
        <w:ind w:firstLine="720"/>
        <w:jc w:val="center"/>
        <w:rPr>
          <w:rFonts w:cs="Times New Roman"/>
          <w:i/>
          <w:iCs/>
          <w:sz w:val="24"/>
          <w:szCs w:val="21"/>
        </w:rPr>
      </w:pPr>
      <w:r w:rsidRPr="00884349">
        <w:rPr>
          <w:rFonts w:cs="Times New Roman"/>
          <w:sz w:val="24"/>
          <w:szCs w:val="21"/>
        </w:rPr>
        <w:t xml:space="preserve">Рис. 2 Интерполяция ломаной кривой с помощью </w:t>
      </w:r>
      <w:r w:rsidRPr="00884349">
        <w:rPr>
          <w:rFonts w:cs="Times New Roman"/>
          <w:i/>
          <w:iCs/>
          <w:sz w:val="24"/>
          <w:szCs w:val="21"/>
        </w:rPr>
        <w:t>B-spline</w:t>
      </w:r>
      <w:r w:rsidRPr="00884349">
        <w:rPr>
          <w:rFonts w:cs="Times New Roman"/>
          <w:i/>
          <w:iCs/>
          <w:sz w:val="24"/>
          <w:szCs w:val="21"/>
        </w:rPr>
        <w:br w:type="page"/>
      </w:r>
    </w:p>
    <w:p w14:paraId="077610C7" w14:textId="77777777" w:rsidR="00116514" w:rsidRPr="00884349" w:rsidRDefault="00000000">
      <w:pPr>
        <w:pStyle w:val="2"/>
        <w:spacing w:before="0" w:line="360" w:lineRule="auto"/>
        <w:rPr>
          <w:rFonts w:cs="Times New Roman"/>
          <w:iCs/>
          <w:sz w:val="28"/>
          <w:szCs w:val="22"/>
        </w:rPr>
      </w:pPr>
      <w:bookmarkStart w:id="5" w:name="_Toc232013530"/>
      <w:r w:rsidRPr="00884349">
        <w:rPr>
          <w:rFonts w:cs="Times New Roman"/>
          <w:iCs/>
          <w:sz w:val="28"/>
          <w:szCs w:val="22"/>
        </w:rPr>
        <w:lastRenderedPageBreak/>
        <w:t>1.2. Декомпозиция задачи</w:t>
      </w:r>
      <w:bookmarkEnd w:id="5"/>
    </w:p>
    <w:p w14:paraId="576E631B" w14:textId="6D799887" w:rsidR="00116514" w:rsidRPr="00884349" w:rsidRDefault="00000000">
      <w:pPr>
        <w:rPr>
          <w:rFonts w:cs="Times New Roman"/>
        </w:rPr>
      </w:pPr>
      <w:r w:rsidRPr="00884349">
        <w:rPr>
          <w:rFonts w:cs="Times New Roman"/>
        </w:rPr>
        <w:t xml:space="preserve">Предыдущий шаг получает </w:t>
      </w:r>
      <m:oMath>
        <m:r>
          <w:rPr>
            <w:rFonts w:ascii="Cambria Math" w:hAnsi="Cambria Math" w:cs="Times New Roman"/>
          </w:rPr>
          <m:t>H</m:t>
        </m:r>
      </m:oMath>
      <w:r w:rsidRPr="00884349">
        <w:rPr>
          <w:rFonts w:cs="Times New Roman"/>
        </w:rPr>
        <w:t xml:space="preserve"> альтернатив оптимальных траекторий дронов для каждого. Стоимость траекторий может варьироваться. Для планирования совместных траекторий полётов БПЛА необходимо подобрать такую комбинацию путей (особь), что траектории будут находиться на безопасном расстоянии и все дроны прилетят в конечные точки одновременно. Таким образом, функция стоимости для планирования маршрутов нескольких БПЛА будет выглядеть следующим образом:</w:t>
      </w:r>
    </w:p>
    <w:tbl>
      <w:tblPr>
        <w:tblStyle w:val="ac"/>
        <w:tblW w:w="9734" w:type="dxa"/>
        <w:tblLayout w:type="fixed"/>
        <w:tblLook w:val="04A0" w:firstRow="1" w:lastRow="0" w:firstColumn="1" w:lastColumn="0" w:noHBand="0" w:noVBand="1"/>
      </w:tblPr>
      <w:tblGrid>
        <w:gridCol w:w="606"/>
        <w:gridCol w:w="8430"/>
        <w:gridCol w:w="698"/>
      </w:tblGrid>
      <w:tr w:rsidR="00116514" w:rsidRPr="00884349" w14:paraId="14E0575D" w14:textId="77777777">
        <w:tc>
          <w:tcPr>
            <w:tcW w:w="6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DCE138" w14:textId="77777777" w:rsidR="00116514" w:rsidRPr="00884349" w:rsidRDefault="00116514">
            <w:pPr>
              <w:jc w:val="center"/>
              <w:rPr>
                <w:rFonts w:cs="Times New Roman"/>
                <w:i/>
                <w:iCs/>
              </w:rPr>
            </w:pPr>
          </w:p>
        </w:tc>
        <w:tc>
          <w:tcPr>
            <w:tcW w:w="84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4B8F616" w14:textId="0355C303" w:rsidR="00116514" w:rsidRPr="00884349" w:rsidRDefault="00000000">
            <w:pPr>
              <w:jc w:val="center"/>
              <w:rPr>
                <w:rFonts w:cs="Times New Roman"/>
                <w:i/>
                <w:iCs/>
              </w:rPr>
            </w:pPr>
            <m:oMathPara>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cooperative</m:t>
                    </m:r>
                  </m:sup>
                </m:sSubSup>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i</m:t>
                        </m:r>
                      </m:sup>
                    </m:sSubSup>
                  </m:e>
                </m:nary>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width</m:t>
                    </m:r>
                  </m:sub>
                  <m:sup>
                    <m:r>
                      <w:rPr>
                        <w:rFonts w:ascii="Cambria Math" w:hAnsi="Cambria Math" w:cs="Times New Roman"/>
                      </w:rPr>
                      <m:t>arrival</m:t>
                    </m:r>
                  </m:sup>
                </m:sSubSup>
                <m:r>
                  <w:rPr>
                    <w:rFonts w:ascii="Cambria Math" w:hAnsi="Cambria Math" w:cs="Times New Roman"/>
                  </w:rPr>
                  <m:t>+ε∙</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e>
                </m:d>
                <m:r>
                  <w:rPr>
                    <w:rFonts w:ascii="Cambria Math" w:hAnsi="Cambria Math" w:cs="Times New Roman"/>
                  </w:rPr>
                  <m:t>,</m:t>
                </m:r>
              </m:oMath>
            </m:oMathPara>
          </w:p>
        </w:tc>
        <w:tc>
          <w:tcPr>
            <w:tcW w:w="6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6C5948A" w14:textId="77777777" w:rsidR="00116514" w:rsidRPr="00884349" w:rsidRDefault="00000000">
            <w:pPr>
              <w:ind w:firstLine="0"/>
              <w:jc w:val="center"/>
              <w:rPr>
                <w:rFonts w:cs="Times New Roman"/>
                <w:i/>
                <w:iCs/>
              </w:rPr>
            </w:pPr>
            <w:r w:rsidRPr="00884349">
              <w:rPr>
                <w:rFonts w:cs="Times New Roman"/>
              </w:rPr>
              <w:t>(2)</w:t>
            </w:r>
          </w:p>
        </w:tc>
      </w:tr>
    </w:tbl>
    <w:p w14:paraId="7D844D8B" w14:textId="10538352" w:rsidR="00116514" w:rsidRPr="00884349" w:rsidRDefault="00000000">
      <w:pPr>
        <w:ind w:firstLine="0"/>
        <w:rPr>
          <w:rFonts w:cs="Times New Roman"/>
        </w:rPr>
      </w:pPr>
      <w:r w:rsidRPr="00884349">
        <w:rPr>
          <w:rFonts w:cs="Times New Roman"/>
        </w:rPr>
        <w:t xml:space="preserve">где, </w:t>
      </w:r>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i</m:t>
            </m:r>
          </m:sup>
        </m:sSubSup>
      </m:oMath>
      <w:r w:rsidRPr="00884349">
        <w:rPr>
          <w:rFonts w:cs="Times New Roman"/>
        </w:rPr>
        <w:t xml:space="preserve"> – функция стоимости траектории дрона </w:t>
      </w:r>
      <m:oMath>
        <m:r>
          <w:rPr>
            <w:rFonts w:ascii="Cambria Math" w:hAnsi="Cambria Math" w:cs="Times New Roman"/>
          </w:rPr>
          <m:t>i</m:t>
        </m:r>
      </m:oMath>
      <w:r w:rsidRPr="00884349">
        <w:rPr>
          <w:rFonts w:cs="Times New Roman"/>
        </w:rPr>
        <w:t xml:space="preserve">, </w:t>
      </w:r>
      <m:oMath>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width</m:t>
            </m:r>
          </m:sub>
          <m:sup>
            <m:r>
              <w:rPr>
                <w:rFonts w:ascii="Cambria Math" w:hAnsi="Cambria Math" w:cs="Times New Roman"/>
              </w:rPr>
              <m:t>arrival</m:t>
            </m:r>
          </m:sup>
        </m:sSubSup>
      </m:oMath>
      <w:r w:rsidRPr="00884349">
        <w:rPr>
          <w:rFonts w:cs="Times New Roman"/>
        </w:rPr>
        <w:t xml:space="preserve"> – ширина окна времени прибытия дронов, </w:t>
      </w:r>
      <m:oMath>
        <m:r>
          <w:rPr>
            <w:rFonts w:ascii="Cambria Math" w:hAnsi="Cambria Math" w:cs="Times New Roman"/>
          </w:rPr>
          <m:t>ε</m:t>
        </m:r>
      </m:oMath>
      <w:r w:rsidRPr="00884349">
        <w:rPr>
          <w:rFonts w:cs="Times New Roman"/>
        </w:rPr>
        <w:t xml:space="preserve"> – весовой коэффициент, определяющий приоритет соответствующей компоненты,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oMath>
      <w:r w:rsidRPr="00884349">
        <w:rPr>
          <w:rFonts w:cs="Times New Roman"/>
        </w:rPr>
        <w:t xml:space="preserve"> – угроза столкновения дронов, </w:t>
      </w:r>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oMath>
      <w:r w:rsidRPr="00884349">
        <w:rPr>
          <w:rFonts w:cs="Times New Roman"/>
        </w:rPr>
        <w:t xml:space="preserve"> – отклонение от запланированного времени прибытия дронов.</w:t>
      </w:r>
    </w:p>
    <w:p w14:paraId="579FC7A1" w14:textId="77777777" w:rsidR="00116514" w:rsidRPr="00884349" w:rsidRDefault="00000000">
      <w:pPr>
        <w:rPr>
          <w:rFonts w:cs="Times New Roman"/>
        </w:rPr>
      </w:pPr>
      <w:r w:rsidRPr="00884349">
        <w:rPr>
          <w:rFonts w:cs="Times New Roman"/>
        </w:rPr>
        <w:t>Пространственное ограничение предотвращает столкновения между беспилотными летательными аппаратами. Оно требует, чтобы расстояние между всеми дронами было не меньше безопасного. Это можно выразить математически следующим образом:</w:t>
      </w:r>
    </w:p>
    <w:tbl>
      <w:tblPr>
        <w:tblStyle w:val="ac"/>
        <w:tblW w:w="9686" w:type="dxa"/>
        <w:tblLayout w:type="fixed"/>
        <w:tblLook w:val="04A0" w:firstRow="1" w:lastRow="0" w:firstColumn="1" w:lastColumn="0" w:noHBand="0" w:noVBand="1"/>
      </w:tblPr>
      <w:tblGrid>
        <w:gridCol w:w="605"/>
        <w:gridCol w:w="8337"/>
        <w:gridCol w:w="744"/>
      </w:tblGrid>
      <w:tr w:rsidR="00116514" w:rsidRPr="00884349" w14:paraId="3B22BE5A" w14:textId="77777777">
        <w:tc>
          <w:tcPr>
            <w:tcW w:w="6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7BA4854" w14:textId="77777777" w:rsidR="00116514" w:rsidRPr="00884349" w:rsidRDefault="00116514">
            <w:pPr>
              <w:jc w:val="center"/>
              <w:rPr>
                <w:rFonts w:cs="Times New Roman"/>
              </w:rPr>
            </w:pPr>
          </w:p>
        </w:tc>
        <w:tc>
          <w:tcPr>
            <w:tcW w:w="83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0757404" w14:textId="77777777" w:rsidR="00116514" w:rsidRPr="00884349" w:rsidRDefault="00000000">
            <w:pPr>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,i≠j</m:t>
                </m:r>
                <m:r>
                  <m:rPr>
                    <m:sty m:val="p"/>
                  </m:rPr>
                  <w:rPr>
                    <w:rFonts w:ascii="Cambria Math" w:hAnsi="Cambria Math" w:cs="Times New Roman"/>
                  </w:rPr>
                  <m:t>,</m:t>
                </m:r>
              </m:oMath>
            </m:oMathPara>
          </w:p>
        </w:tc>
        <w:tc>
          <w:tcPr>
            <w:tcW w:w="7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4F08B75" w14:textId="77777777" w:rsidR="00116514" w:rsidRPr="00884349" w:rsidRDefault="00116514">
            <w:pPr>
              <w:ind w:leftChars="-100" w:hanging="280"/>
              <w:rPr>
                <w:rFonts w:cs="Times New Roman"/>
              </w:rPr>
            </w:pPr>
          </w:p>
        </w:tc>
      </w:tr>
    </w:tbl>
    <w:p w14:paraId="3EED5B09" w14:textId="165614CE" w:rsidR="00116514" w:rsidRPr="00884349" w:rsidRDefault="00000000">
      <w:pPr>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oMath>
      <w:r w:rsidRPr="00884349">
        <w:rPr>
          <w:rFonts w:cs="Times New Roman"/>
        </w:rPr>
        <w:t xml:space="preserve"> – минимальное безопасное расстояние, а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oMath>
      <w:r w:rsidRPr="00884349">
        <w:rPr>
          <w:rFonts w:cs="Times New Roman"/>
        </w:rPr>
        <w:t xml:space="preserve"> – минимальное расстояние между путевыми точками дрона </w:t>
      </w:r>
      <m:oMath>
        <m:r>
          <w:rPr>
            <w:rFonts w:ascii="Cambria Math" w:hAnsi="Cambria Math" w:cs="Times New Roman"/>
          </w:rPr>
          <m:t>i</m:t>
        </m:r>
      </m:oMath>
      <w:r w:rsidRPr="00884349">
        <w:rPr>
          <w:rFonts w:cs="Times New Roman"/>
        </w:rPr>
        <w:t xml:space="preserve"> и </w:t>
      </w:r>
      <m:oMath>
        <m:r>
          <w:rPr>
            <w:rFonts w:ascii="Cambria Math" w:hAnsi="Cambria Math" w:cs="Times New Roman"/>
          </w:rPr>
          <m:t>j</m:t>
        </m:r>
      </m:oMath>
      <w:r w:rsidRPr="00884349">
        <w:rPr>
          <w:rFonts w:cs="Times New Roman"/>
        </w:rPr>
        <w:t>.</w:t>
      </w:r>
    </w:p>
    <w:tbl>
      <w:tblPr>
        <w:tblStyle w:val="ac"/>
        <w:tblW w:w="9638" w:type="dxa"/>
        <w:tblLayout w:type="fixed"/>
        <w:tblLook w:val="04A0" w:firstRow="1" w:lastRow="0" w:firstColumn="1" w:lastColumn="0" w:noHBand="0" w:noVBand="1"/>
      </w:tblPr>
      <w:tblGrid>
        <w:gridCol w:w="614"/>
        <w:gridCol w:w="8004"/>
        <w:gridCol w:w="1020"/>
      </w:tblGrid>
      <w:tr w:rsidR="00116514" w:rsidRPr="00884349" w14:paraId="2967262B" w14:textId="77777777">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2CA4807" w14:textId="77777777" w:rsidR="00116514" w:rsidRPr="00884349" w:rsidRDefault="00116514">
            <w:pPr>
              <w:jc w:val="center"/>
              <w:rPr>
                <w:rFonts w:cs="Times New Roman"/>
                <w:i/>
                <w:iCs/>
              </w:rPr>
            </w:pPr>
          </w:p>
        </w:tc>
        <w:tc>
          <w:tcPr>
            <w:tcW w:w="8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53A13A1" w14:textId="59F840E6" w:rsidR="00116514" w:rsidRPr="00884349"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nary>
                      <m:naryPr>
                        <m:chr m:val="∑"/>
                        <m:limLoc m:val="undOvr"/>
                        <m:ctrlPr>
                          <w:rPr>
                            <w:rFonts w:ascii="Cambria Math" w:hAnsi="Cambria Math" w:cs="Times New Roman"/>
                            <w:i/>
                            <w:iCs/>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max</m:t>
                        </m:r>
                      </m:e>
                    </m:nary>
                  </m:e>
                </m:nary>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,0</m:t>
                    </m:r>
                  </m:e>
                </m:d>
                <m:r>
                  <w:rPr>
                    <w:rFonts w:ascii="Cambria Math" w:hAnsi="Cambria Math" w:cs="Times New Roman"/>
                  </w:rPr>
                  <m:t>.</m:t>
                </m:r>
              </m:oMath>
            </m:oMathPara>
          </w:p>
        </w:tc>
        <w:tc>
          <w:tcPr>
            <w:tcW w:w="10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00FCE38" w14:textId="77777777" w:rsidR="00116514" w:rsidRPr="00884349" w:rsidRDefault="00116514">
            <w:pPr>
              <w:ind w:rightChars="-97" w:right="-272" w:firstLine="0"/>
              <w:jc w:val="center"/>
              <w:rPr>
                <w:rFonts w:cs="Times New Roman"/>
                <w:i/>
                <w:iCs/>
              </w:rPr>
            </w:pPr>
          </w:p>
        </w:tc>
      </w:tr>
    </w:tbl>
    <w:p w14:paraId="753001C8" w14:textId="77777777" w:rsidR="00116514" w:rsidRPr="00884349" w:rsidRDefault="00000000">
      <w:pPr>
        <w:rPr>
          <w:rFonts w:cs="Times New Roman"/>
        </w:rPr>
      </w:pPr>
      <w:r w:rsidRPr="00884349">
        <w:rPr>
          <w:rFonts w:cs="Times New Roman"/>
        </w:rPr>
        <w:t>Время совместного прибытия (</w:t>
      </w:r>
      <w:r w:rsidRPr="00884349">
        <w:rPr>
          <w:rFonts w:cs="Times New Roman"/>
          <w:i/>
          <w:iCs/>
        </w:rPr>
        <w:t>CAT</w:t>
      </w:r>
      <w:r w:rsidRPr="00884349">
        <w:rPr>
          <w:rFonts w:cs="Times New Roman"/>
        </w:rPr>
        <w:t>) БПЛА можно описать следующим образом:</w:t>
      </w:r>
    </w:p>
    <w:tbl>
      <w:tblPr>
        <w:tblStyle w:val="ac"/>
        <w:tblW w:w="9698" w:type="dxa"/>
        <w:tblLayout w:type="fixed"/>
        <w:tblLook w:val="04A0" w:firstRow="1" w:lastRow="0" w:firstColumn="1" w:lastColumn="0" w:noHBand="0" w:noVBand="1"/>
      </w:tblPr>
      <w:tblGrid>
        <w:gridCol w:w="698"/>
        <w:gridCol w:w="8232"/>
        <w:gridCol w:w="768"/>
      </w:tblGrid>
      <w:tr w:rsidR="00116514" w:rsidRPr="00884349" w14:paraId="4E9A8D36" w14:textId="77777777">
        <w:tc>
          <w:tcPr>
            <w:tcW w:w="6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DC13E68" w14:textId="77777777" w:rsidR="00116514" w:rsidRPr="00884349" w:rsidRDefault="00116514">
            <w:pPr>
              <w:jc w:val="center"/>
              <w:rPr>
                <w:rFonts w:cs="Times New Roman"/>
                <w:i/>
                <w:iCs/>
              </w:rPr>
            </w:pPr>
          </w:p>
        </w:tc>
        <w:tc>
          <w:tcPr>
            <w:tcW w:w="82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983F33A" w14:textId="77777777" w:rsidR="00116514" w:rsidRPr="00884349" w:rsidRDefault="00000000">
            <w:pPr>
              <w:jc w:val="center"/>
              <w:rPr>
                <w:rFonts w:cs="Times New Roman"/>
                <w:i/>
                <w:iCs/>
              </w:rPr>
            </w:pPr>
            <m:oMathPara>
              <m:oMath>
                <m:r>
                  <w:rPr>
                    <w:rFonts w:ascii="Cambria Math" w:hAnsi="Cambria Math" w:cs="Times New Roman"/>
                  </w:rPr>
                  <m:t xml:space="preserve">CAT = </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e>
                </m:nary>
              </m:oMath>
            </m:oMathPara>
          </w:p>
        </w:tc>
        <w:tc>
          <w:tcPr>
            <w:tcW w:w="7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616AA93" w14:textId="77777777" w:rsidR="00116514" w:rsidRPr="00884349" w:rsidRDefault="00116514">
            <w:pPr>
              <w:ind w:firstLine="0"/>
              <w:jc w:val="center"/>
              <w:rPr>
                <w:rFonts w:cs="Times New Roman"/>
                <w:i/>
                <w:iCs/>
              </w:rPr>
            </w:pPr>
          </w:p>
        </w:tc>
      </w:tr>
    </w:tbl>
    <w:p w14:paraId="1A283938" w14:textId="4F127999" w:rsidR="00116514" w:rsidRPr="00884349" w:rsidRDefault="00000000">
      <w:pPr>
        <w:ind w:firstLine="0"/>
        <w:rPr>
          <w:rFonts w:cs="Times New Roman"/>
        </w:rPr>
      </w:pPr>
      <w:r w:rsidRPr="00884349">
        <w:rPr>
          <w:rFonts w:cs="Times New Roman"/>
        </w:rPr>
        <w:t xml:space="preserve">где, </w:t>
      </w:r>
      <m:oMath>
        <m:r>
          <w:rPr>
            <w:rFonts w:ascii="Cambria Math" w:hAnsi="Cambria Math" w:cs="Times New Roman"/>
          </w:rPr>
          <m:t>N</m:t>
        </m:r>
      </m:oMath>
      <w:r w:rsidRPr="00884349">
        <w:rPr>
          <w:rFonts w:cs="Times New Roman"/>
        </w:rPr>
        <w:t xml:space="preserve"> – количество дронов,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oMath>
      <w:r w:rsidRPr="00884349">
        <w:rPr>
          <w:rFonts w:cs="Times New Roman"/>
        </w:rPr>
        <w:t xml:space="preserve"> – объединение всех временных промежутков по разным альтернативным маршрутам дрона </w:t>
      </w:r>
      <m:oMath>
        <m:r>
          <w:rPr>
            <w:rFonts w:ascii="Cambria Math" w:hAnsi="Cambria Math" w:cs="Times New Roman"/>
          </w:rPr>
          <m:t>i.</m:t>
        </m:r>
      </m:oMath>
    </w:p>
    <w:tbl>
      <w:tblPr>
        <w:tblStyle w:val="ac"/>
        <w:tblW w:w="9710" w:type="dxa"/>
        <w:tblLayout w:type="fixed"/>
        <w:tblLook w:val="04A0" w:firstRow="1" w:lastRow="0" w:firstColumn="1" w:lastColumn="0" w:noHBand="0" w:noVBand="1"/>
      </w:tblPr>
      <w:tblGrid>
        <w:gridCol w:w="567"/>
        <w:gridCol w:w="8364"/>
        <w:gridCol w:w="779"/>
      </w:tblGrid>
      <w:tr w:rsidR="00116514" w:rsidRPr="00884349" w14:paraId="3F19C6E9" w14:textId="77777777">
        <w:tc>
          <w:tcPr>
            <w:tcW w:w="5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427E2B4" w14:textId="77777777" w:rsidR="00116514" w:rsidRPr="00884349" w:rsidRDefault="00116514">
            <w:pPr>
              <w:jc w:val="center"/>
              <w:rPr>
                <w:rFonts w:cs="Times New Roman"/>
                <w:i/>
                <w:iCs/>
              </w:rPr>
            </w:pPr>
          </w:p>
        </w:tc>
        <w:tc>
          <w:tcPr>
            <w:tcW w:w="8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930C032" w14:textId="0482724A" w:rsidR="00116514" w:rsidRPr="00884349" w:rsidRDefault="00000000">
            <w:pPr>
              <w:jc w:val="center"/>
              <w:rPr>
                <w:rFonts w:cs="Times New Roman"/>
                <w:i/>
                <w:iCs/>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h</m:t>
                    </m:r>
                  </m:sub>
                </m:sSub>
                <m:r>
                  <w:rPr>
                    <w:rFonts w:ascii="Cambria Math" w:hAnsi="Cambria Math" w:cs="Times New Roman"/>
                  </w:rPr>
                  <m:t>,</m:t>
                </m:r>
              </m:oMath>
            </m:oMathPara>
          </w:p>
        </w:tc>
        <w:tc>
          <w:tcPr>
            <w:tcW w:w="7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4A2FD5" w14:textId="77777777" w:rsidR="00116514" w:rsidRPr="00884349" w:rsidRDefault="00116514">
            <w:pPr>
              <w:ind w:firstLine="0"/>
              <w:jc w:val="center"/>
              <w:rPr>
                <w:rFonts w:cs="Times New Roman"/>
                <w:i/>
                <w:iCs/>
              </w:rPr>
            </w:pPr>
          </w:p>
        </w:tc>
      </w:tr>
    </w:tbl>
    <w:p w14:paraId="5AF0ABE3" w14:textId="77DE215A" w:rsidR="00116514" w:rsidRPr="00884349" w:rsidRDefault="00000000">
      <w:pPr>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i,h</m:t>
            </m:r>
          </m:sub>
        </m:sSub>
      </m:oMath>
      <w:r w:rsidRPr="00884349">
        <w:rPr>
          <w:rFonts w:cs="Times New Roman"/>
        </w:rPr>
        <w:t xml:space="preserve"> – временной промежуток минимального и максимального расчётного времени полёта дрона </w:t>
      </w:r>
      <m:oMath>
        <m:r>
          <w:rPr>
            <w:rFonts w:ascii="Cambria Math" w:hAnsi="Cambria Math" w:cs="Times New Roman"/>
          </w:rPr>
          <m:t>i</m:t>
        </m:r>
      </m:oMath>
      <w:r w:rsidRPr="00884349">
        <w:rPr>
          <w:rFonts w:cs="Times New Roman"/>
        </w:rPr>
        <w:t xml:space="preserve"> по альтернативе маршрута </w:t>
      </w:r>
      <m:oMath>
        <m:r>
          <w:rPr>
            <w:rFonts w:ascii="Cambria Math" w:hAnsi="Cambria Math" w:cs="Times New Roman"/>
          </w:rPr>
          <m:t>h.</m:t>
        </m:r>
      </m:oMath>
    </w:p>
    <w:tbl>
      <w:tblPr>
        <w:tblStyle w:val="ac"/>
        <w:tblW w:w="9723" w:type="dxa"/>
        <w:tblLayout w:type="fixed"/>
        <w:tblLook w:val="04A0" w:firstRow="1" w:lastRow="0" w:firstColumn="1" w:lastColumn="0" w:noHBand="0" w:noVBand="1"/>
      </w:tblPr>
      <w:tblGrid>
        <w:gridCol w:w="591"/>
        <w:gridCol w:w="8208"/>
        <w:gridCol w:w="924"/>
      </w:tblGrid>
      <w:tr w:rsidR="00116514" w:rsidRPr="00884349" w14:paraId="1CDBE177" w14:textId="77777777">
        <w:tc>
          <w:tcPr>
            <w:tcW w:w="5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DFF1C19" w14:textId="77777777" w:rsidR="00116514" w:rsidRPr="00884349" w:rsidRDefault="00116514">
            <w:pPr>
              <w:jc w:val="center"/>
              <w:rPr>
                <w:rFonts w:cs="Times New Roman"/>
              </w:rPr>
            </w:pPr>
          </w:p>
        </w:tc>
        <w:tc>
          <w:tcPr>
            <w:tcW w:w="82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EE5D5DB" w14:textId="5151CC36" w:rsidR="00116514" w:rsidRPr="00884349" w:rsidRDefault="00000000">
            <w:pPr>
              <w:ind w:firstLine="0"/>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i,h</m:t>
                    </m:r>
                  </m:sub>
                </m:sSub>
                <m:r>
                  <w:rPr>
                    <w:rFonts w:ascii="Cambria Math" w:hAnsi="Cambria Math" w:cs="Times New Roman"/>
                  </w:rPr>
                  <m:t>=</m:t>
                </m:r>
                <m:d>
                  <m:dPr>
                    <m:begChr m:val="["/>
                    <m:endChr m:val="]"/>
                    <m:ctrlPr>
                      <w:rPr>
                        <w:rFonts w:ascii="Cambria Math" w:hAnsi="Cambria Math" w:cs="Times New Roman"/>
                        <w:i/>
                      </w:rPr>
                    </m:ctrlPr>
                  </m:dPr>
                  <m:e>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min</m:t>
                        </m:r>
                      </m:sub>
                      <m:sup>
                        <m:r>
                          <w:rPr>
                            <w:rFonts w:ascii="Cambria Math" w:hAnsi="Cambria Math" w:cs="Times New Roman"/>
                          </w:rPr>
                          <m:t>i,h</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max</m:t>
                        </m:r>
                      </m:sub>
                      <m:sup>
                        <m:r>
                          <w:rPr>
                            <w:rFonts w:ascii="Cambria Math" w:hAnsi="Cambria Math" w:cs="Times New Roman"/>
                          </w:rPr>
                          <m:t>i,h</m:t>
                        </m:r>
                      </m:sup>
                    </m:sSubSup>
                  </m:e>
                </m:d>
                <m:r>
                  <w:rPr>
                    <w:rFonts w:ascii="Cambria Math" w:hAnsi="Cambria Math" w:cs="Times New Roman"/>
                  </w:rPr>
                  <m:t xml:space="preserve">,    </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min</m:t>
                    </m:r>
                  </m:sub>
                  <m:sup>
                    <m:r>
                      <w:rPr>
                        <w:rFonts w:ascii="Cambria Math" w:hAnsi="Cambria Math" w:cs="Times New Roman"/>
                      </w:rPr>
                      <m:t>i,h</m:t>
                    </m:r>
                  </m:sup>
                </m:sSubSup>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num>
                  <m:den>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den>
                </m:f>
                <m:r>
                  <w:rPr>
                    <w:rFonts w:ascii="Cambria Math" w:hAnsi="Cambria Math" w:cs="Times New Roman"/>
                  </w:rPr>
                  <m:t xml:space="preserve">,    </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max</m:t>
                    </m:r>
                  </m:sub>
                  <m:sup>
                    <m:r>
                      <w:rPr>
                        <w:rFonts w:ascii="Cambria Math" w:hAnsi="Cambria Math" w:cs="Times New Roman"/>
                      </w:rPr>
                      <m:t>i,h</m:t>
                    </m:r>
                  </m:sup>
                </m:sSubSup>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num>
                  <m:den>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den>
                </m:f>
                <m:r>
                  <w:rPr>
                    <w:rFonts w:ascii="Cambria Math" w:hAnsi="Cambria Math" w:cs="Times New Roman"/>
                  </w:rPr>
                  <m:t>,</m:t>
                </m:r>
              </m:oMath>
            </m:oMathPara>
          </w:p>
        </w:tc>
        <w:tc>
          <w:tcPr>
            <w:tcW w:w="9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24A062D" w14:textId="77777777" w:rsidR="00116514" w:rsidRPr="00884349" w:rsidRDefault="00116514">
            <w:pPr>
              <w:ind w:firstLine="0"/>
              <w:jc w:val="center"/>
              <w:rPr>
                <w:rFonts w:cs="Times New Roman"/>
              </w:rPr>
            </w:pPr>
          </w:p>
        </w:tc>
      </w:tr>
    </w:tbl>
    <w:p w14:paraId="3A65421C" w14:textId="4114D056" w:rsidR="00116514" w:rsidRPr="00884349" w:rsidRDefault="00000000">
      <w:pPr>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oMath>
      <w:r w:rsidRPr="00884349">
        <w:rPr>
          <w:rFonts w:cs="Times New Roman"/>
        </w:rPr>
        <w:t xml:space="preserve"> – максимальная и минимальная скорости полёта дрона,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oMath>
      <w:r w:rsidR="00884349">
        <w:rPr>
          <w:rFonts w:cs="Times New Roman"/>
          <w:iCs/>
        </w:rPr>
        <w:t xml:space="preserve"> </w:t>
      </w:r>
      <w:r w:rsidR="00884349" w:rsidRPr="00884349">
        <w:rPr>
          <w:rFonts w:cs="Times New Roman"/>
        </w:rPr>
        <w:t>–</w:t>
      </w:r>
      <w:r w:rsidR="00884349" w:rsidRPr="00884349">
        <w:rPr>
          <w:rFonts w:cs="Times New Roman"/>
          <w:iCs/>
        </w:rPr>
        <w:t xml:space="preserve"> длина альтернативы траектории</w:t>
      </w:r>
      <w:r w:rsidR="00884349">
        <w:rPr>
          <w:rFonts w:cs="Times New Roman"/>
          <w:iCs/>
        </w:rPr>
        <w:t xml:space="preserve"> </w:t>
      </w:r>
      <m:oMath>
        <m:r>
          <w:rPr>
            <w:rFonts w:ascii="Cambria Math" w:hAnsi="Cambria Math" w:cs="Times New Roman"/>
          </w:rPr>
          <m:t>h</m:t>
        </m:r>
      </m:oMath>
      <w:r w:rsidR="00884349">
        <w:rPr>
          <w:rFonts w:cs="Times New Roman"/>
        </w:rPr>
        <w:t xml:space="preserve"> </w:t>
      </w:r>
      <w:r w:rsidR="00884349" w:rsidRPr="00884349">
        <w:rPr>
          <w:rFonts w:cs="Times New Roman"/>
        </w:rPr>
        <w:t>БПЛА</w:t>
      </w:r>
      <w:r w:rsidR="00884349">
        <w:rPr>
          <w:rFonts w:cs="Times New Roman"/>
        </w:rPr>
        <w:t xml:space="preserve"> </w:t>
      </w:r>
      <m:oMath>
        <m:r>
          <w:rPr>
            <w:rFonts w:ascii="Cambria Math" w:hAnsi="Cambria Math" w:cs="Times New Roman"/>
          </w:rPr>
          <m:t>i</m:t>
        </m:r>
        <m:r>
          <m:rPr>
            <m:sty m:val="p"/>
          </m:rPr>
          <w:rPr>
            <w:rFonts w:ascii="Cambria Math" w:hAnsi="Cambria Math" w:cs="Times New Roman"/>
          </w:rPr>
          <m:t>.</m:t>
        </m:r>
      </m:oMath>
    </w:p>
    <w:p w14:paraId="59A608A2" w14:textId="5B9B80E2" w:rsidR="00116514" w:rsidRPr="00884349" w:rsidRDefault="00000000">
      <w:pPr>
        <w:rPr>
          <w:rFonts w:cs="Times New Roman"/>
          <w:iCs/>
        </w:rPr>
      </w:pPr>
      <w:r w:rsidRPr="00884349">
        <w:rPr>
          <w:rFonts w:cs="Times New Roman"/>
          <w:iCs/>
        </w:rPr>
        <w:t xml:space="preserve">Стоимость временного кооперирования </w:t>
      </w:r>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oMath>
      <w:r w:rsidRPr="00884349">
        <w:rPr>
          <w:rFonts w:cs="Times New Roman"/>
          <w:iCs/>
        </w:rPr>
        <w:t>, ограничивает разность времени прибытия разных дронов в их целевые точки и может быть рассчитана по формуле:</w:t>
      </w:r>
    </w:p>
    <w:tbl>
      <w:tblPr>
        <w:tblStyle w:val="ac"/>
        <w:tblW w:w="9470" w:type="dxa"/>
        <w:tblLook w:val="04A0" w:firstRow="1" w:lastRow="0" w:firstColumn="1" w:lastColumn="0" w:noHBand="0" w:noVBand="1"/>
      </w:tblPr>
      <w:tblGrid>
        <w:gridCol w:w="503"/>
        <w:gridCol w:w="8284"/>
        <w:gridCol w:w="683"/>
      </w:tblGrid>
      <w:tr w:rsidR="00116514" w:rsidRPr="00884349" w14:paraId="0F27DE11" w14:textId="77777777">
        <w:tc>
          <w:tcPr>
            <w:tcW w:w="5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1A60E3C" w14:textId="77777777" w:rsidR="00116514" w:rsidRPr="00884349" w:rsidRDefault="00116514">
            <w:pPr>
              <w:jc w:val="center"/>
              <w:rPr>
                <w:rFonts w:cs="Times New Roman"/>
              </w:rPr>
            </w:pPr>
          </w:p>
        </w:tc>
        <w:tc>
          <w:tcPr>
            <w:tcW w:w="8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A7CF666" w14:textId="7D0674BD" w:rsidR="00116514" w:rsidRPr="00884349" w:rsidRDefault="00000000">
            <w:pPr>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a</m:t>
                    </m:r>
                  </m:e>
                </m:nary>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oMath>
            </m:oMathPara>
          </w:p>
        </w:tc>
        <w:tc>
          <w:tcPr>
            <w:tcW w:w="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705A8C1" w14:textId="77777777" w:rsidR="00116514" w:rsidRPr="00884349" w:rsidRDefault="00116514">
            <w:pPr>
              <w:ind w:firstLine="0"/>
              <w:jc w:val="center"/>
              <w:rPr>
                <w:rFonts w:cs="Times New Roman"/>
              </w:rPr>
            </w:pPr>
          </w:p>
        </w:tc>
      </w:tr>
      <w:tr w:rsidR="00116514" w:rsidRPr="00884349" w14:paraId="2D457F3D" w14:textId="77777777">
        <w:tc>
          <w:tcPr>
            <w:tcW w:w="5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77EDF83" w14:textId="77777777" w:rsidR="00116514" w:rsidRPr="00884349" w:rsidRDefault="00116514">
            <w:pPr>
              <w:jc w:val="center"/>
              <w:rPr>
                <w:rFonts w:cs="Times New Roman"/>
                <w:i/>
                <w:iCs/>
              </w:rPr>
            </w:pPr>
          </w:p>
        </w:tc>
        <w:tc>
          <w:tcPr>
            <w:tcW w:w="8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95153F2" w14:textId="4B7CC71C" w:rsidR="00116514" w:rsidRPr="00884349" w:rsidRDefault="00884349">
            <w:pPr>
              <w:jc w:val="center"/>
              <w:rPr>
                <w:rFonts w:cs="Times New Roman"/>
                <w:i/>
                <w:iCs/>
              </w:rPr>
            </w:pPr>
            <m:oMathPara>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0,</m:t>
                          </m:r>
                        </m:e>
                        <m:e>
                          <m:sSubSup>
                            <m:sSubSupPr>
                              <m:ctrlPr>
                                <w:rPr>
                                  <w:rFonts w:ascii="Cambria Math" w:hAnsi="Cambria Math" w:cs="Times New Roman"/>
                                </w:rPr>
                              </m:ctrlPr>
                            </m:sSubSupPr>
                            <m:e>
                              <m:r>
                                <w:rPr>
                                  <w:rFonts w:ascii="Cambria Math" w:hAnsi="Cambria Math" w:cs="Times New Roman"/>
                                </w:rPr>
                                <m:t>t</m:t>
                              </m:r>
                            </m:e>
                            <m:sub>
                              <m:r>
                                <m:rPr>
                                  <m:sty m:val="p"/>
                                </m:rPr>
                                <w:rPr>
                                  <w:rFonts w:ascii="Cambria Math" w:hAnsi="Cambria Math" w:cs="Times New Roman"/>
                                </w:rPr>
                                <m:t>min</m:t>
                              </m:r>
                            </m:sub>
                            <m:sup>
                              <m:r>
                                <w:rPr>
                                  <w:rFonts w:ascii="Cambria Math" w:hAnsi="Cambria Math" w:cs="Times New Roman"/>
                                </w:rPr>
                                <m:t>i</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m:rPr>
                                  <m:sty m:val="p"/>
                                </m:rPr>
                                <w:rPr>
                                  <w:rFonts w:ascii="Cambria Math" w:hAnsi="Cambria Math" w:cs="Times New Roman"/>
                                </w:rPr>
                                <m:t>max</m:t>
                              </m:r>
                            </m:sub>
                            <m:sup>
                              <m:r>
                                <w:rPr>
                                  <w:rFonts w:ascii="Cambria Math" w:hAnsi="Cambria Math" w:cs="Times New Roman"/>
                                </w:rPr>
                                <m:t>i</m:t>
                              </m:r>
                            </m:sup>
                          </m:sSubSup>
                        </m:e>
                      </m:mr>
                      <m:m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e>
                          </m:d>
                          <m:r>
                            <m:rPr>
                              <m:sty m:val="p"/>
                            </m:rPr>
                            <w:rPr>
                              <w:rFonts w:ascii="Cambria Math" w:hAnsi="Cambria Math" w:cs="Times New Roman"/>
                            </w:rPr>
                            <m:t>,</m:t>
                          </m:r>
                        </m:e>
                        <m:e>
                          <m:r>
                            <m:rPr>
                              <m:sty m:val="p"/>
                            </m:rPr>
                            <w:rPr>
                              <w:rFonts w:ascii="Cambria Math" w:hAnsi="Cambria Math" w:cs="Times New Roman"/>
                            </w:rPr>
                            <m:t>иначе</m:t>
                          </m:r>
                        </m:e>
                      </m:mr>
                    </m:m>
                  </m:e>
                </m:d>
                <m:r>
                  <w:rPr>
                    <w:rFonts w:ascii="Cambria Math" w:hAnsi="Cambria Math" w:cs="Times New Roman"/>
                  </w:rPr>
                  <m:t>,</m:t>
                </m:r>
              </m:oMath>
            </m:oMathPara>
          </w:p>
        </w:tc>
        <w:tc>
          <w:tcPr>
            <w:tcW w:w="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00E3CF6" w14:textId="77777777" w:rsidR="00116514" w:rsidRPr="00884349" w:rsidRDefault="00116514">
            <w:pPr>
              <w:ind w:firstLine="0"/>
              <w:jc w:val="center"/>
              <w:rPr>
                <w:rFonts w:cs="Times New Roman"/>
                <w:i/>
                <w:iCs/>
              </w:rPr>
            </w:pPr>
          </w:p>
        </w:tc>
      </w:tr>
    </w:tbl>
    <w:p w14:paraId="5E2F00C7" w14:textId="17A3D8F9" w:rsidR="00116514" w:rsidRPr="00884349" w:rsidRDefault="00000000">
      <w:pPr>
        <w:ind w:firstLine="0"/>
        <w:rPr>
          <w:rFonts w:cs="Times New Roman"/>
          <w:lang w:eastAsia="zh-CN"/>
        </w:rPr>
      </w:pPr>
      <w:r w:rsidRPr="00884349">
        <w:rPr>
          <w:rFonts w:cs="Times New Roman"/>
          <w:iCs/>
        </w:rPr>
        <w:t xml:space="preserve">где, </w:t>
      </w:r>
      <m:oMath>
        <m:r>
          <w:rPr>
            <w:rFonts w:ascii="Cambria Math" w:hAnsi="Cambria Math" w:cs="Times New Roman"/>
            <w:lang w:eastAsia="zh-CN"/>
          </w:rPr>
          <m:t>a</m:t>
        </m:r>
        <m:d>
          <m:dPr>
            <m:ctrlPr>
              <w:rPr>
                <w:rFonts w:ascii="Cambria Math" w:hAnsi="Cambria Math" w:cs="Times New Roman"/>
                <w:i/>
                <w:lang w:eastAsia="zh-CN"/>
              </w:rPr>
            </m:ctrlPr>
          </m:dPr>
          <m:e>
            <m:r>
              <w:rPr>
                <w:rFonts w:ascii="Cambria Math" w:hAnsi="Cambria Math" w:cs="Times New Roman"/>
                <w:lang w:eastAsia="zh-CN"/>
              </w:rPr>
              <m:t>i</m:t>
            </m:r>
          </m:e>
        </m:d>
      </m:oMath>
      <w:r w:rsidR="00884349">
        <w:rPr>
          <w:rFonts w:cs="Times New Roman"/>
          <w:lang w:eastAsia="zh-CN"/>
        </w:rPr>
        <w:t xml:space="preserve"> </w:t>
      </w:r>
      <w:r w:rsidR="00884349" w:rsidRPr="00884349">
        <w:rPr>
          <w:rFonts w:cs="Times New Roman"/>
          <w:lang w:eastAsia="zh-CN"/>
        </w:rPr>
        <w:t>– штраф времени дрона</w:t>
      </w:r>
      <w:r w:rsidR="00884349">
        <w:rPr>
          <w:rFonts w:cs="Times New Roman"/>
          <w:lang w:eastAsia="zh-CN"/>
        </w:rPr>
        <w:t xml:space="preserve"> </w:t>
      </w:r>
      <m:oMath>
        <m:r>
          <w:rPr>
            <w:rFonts w:ascii="Cambria Math" w:hAnsi="Cambria Math" w:cs="Times New Roman"/>
            <w:lang w:eastAsia="zh-CN"/>
          </w:rPr>
          <m:t>i</m:t>
        </m:r>
      </m:oMath>
      <w:r w:rsidR="00884349">
        <w:rPr>
          <w:rFonts w:cs="Times New Roman"/>
          <w:lang w:eastAsia="zh-CN"/>
        </w:rPr>
        <w:t xml:space="preserve"> </w:t>
      </w:r>
      <w:r w:rsidR="00884349" w:rsidRPr="00884349">
        <w:rPr>
          <w:rFonts w:cs="Times New Roman"/>
          <w:lang w:eastAsia="zh-CN"/>
        </w:rPr>
        <w:t>по альтернативе маршрута</w:t>
      </w:r>
      <w:r w:rsidR="00884349">
        <w:rPr>
          <w:rFonts w:cs="Times New Roman"/>
          <w:lang w:eastAsia="zh-CN"/>
        </w:rPr>
        <w:t xml:space="preserve"> </w:t>
      </w:r>
      <m:oMath>
        <m:r>
          <w:rPr>
            <w:rFonts w:ascii="Cambria Math" w:hAnsi="Cambria Math" w:cs="Times New Roman"/>
            <w:lang w:eastAsia="zh-CN"/>
          </w:rPr>
          <m:t>h</m:t>
        </m:r>
        <m:r>
          <w:rPr>
            <w:rFonts w:ascii="Cambria Math" w:hAnsi="Cambria Math" w:cs="Times New Roman"/>
          </w:rPr>
          <m:t>∈</m:t>
        </m:r>
        <m:r>
          <w:rPr>
            <w:rFonts w:ascii="Cambria Math" w:hAnsi="Cambria Math" w:cs="Times New Roman"/>
            <w:lang w:eastAsia="zh-CN"/>
          </w:rPr>
          <m:t>S</m:t>
        </m:r>
      </m:oMath>
      <w:r w:rsidRPr="00884349">
        <w:rPr>
          <w:rFonts w:cs="Times New Roman"/>
          <w:i/>
          <w:iCs/>
          <w:lang w:eastAsia="zh-CN"/>
        </w:rPr>
        <w:t>,</w:t>
      </w:r>
      <w:r w:rsidRPr="00884349">
        <w:rPr>
          <w:rFonts w:cs="Times New Roman"/>
          <w:i/>
          <w:lang w:eastAsia="zh-CN"/>
        </w:rPr>
        <w:t xml:space="preserve">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c</m:t>
            </m:r>
          </m:sub>
        </m:sSub>
      </m:oMath>
      <w:r w:rsidRPr="00884349">
        <w:rPr>
          <w:rFonts w:cs="Times New Roman"/>
          <w:i/>
        </w:rPr>
        <w:t xml:space="preserve"> </w:t>
      </w:r>
      <w:r w:rsidRPr="00884349">
        <w:rPr>
          <w:rFonts w:cs="Times New Roman"/>
          <w:iCs/>
        </w:rPr>
        <w:t xml:space="preserve">− левая граница </w:t>
      </w:r>
      <m:oMath>
        <m:r>
          <w:rPr>
            <w:rFonts w:ascii="Cambria Math" w:hAnsi="Cambria Math" w:cs="Times New Roman"/>
          </w:rPr>
          <m:t>C</m:t>
        </m:r>
        <m:r>
          <w:rPr>
            <w:rFonts w:ascii="Cambria Math" w:hAnsi="Cambria Math" w:cs="Times New Roman"/>
            <w:lang w:eastAsia="zh-CN"/>
          </w:rPr>
          <m:t>AT.</m:t>
        </m:r>
      </m:oMath>
      <w:r w:rsidRPr="00884349">
        <w:rPr>
          <w:rFonts w:cs="Times New Roman"/>
          <w:lang w:eastAsia="zh-CN"/>
        </w:rPr>
        <w:br w:type="page"/>
      </w:r>
    </w:p>
    <w:p w14:paraId="4C3DC648" w14:textId="77777777" w:rsidR="00116514" w:rsidRPr="00884349" w:rsidRDefault="00000000">
      <w:pPr>
        <w:pStyle w:val="2"/>
        <w:spacing w:before="0" w:line="360" w:lineRule="auto"/>
        <w:rPr>
          <w:rFonts w:cs="Times New Roman"/>
          <w:iCs/>
          <w:sz w:val="28"/>
          <w:szCs w:val="22"/>
        </w:rPr>
      </w:pPr>
      <w:bookmarkStart w:id="6" w:name="_Toc191037278"/>
      <w:bookmarkStart w:id="7" w:name="_Toc232013531"/>
      <w:r w:rsidRPr="00884349">
        <w:rPr>
          <w:rFonts w:cs="Times New Roman"/>
          <w:iCs/>
          <w:sz w:val="28"/>
          <w:szCs w:val="22"/>
        </w:rPr>
        <w:lastRenderedPageBreak/>
        <w:t>1.3. Обзор существующих алгоритмов</w:t>
      </w:r>
      <w:bookmarkEnd w:id="6"/>
      <w:bookmarkEnd w:id="7"/>
    </w:p>
    <w:p w14:paraId="78EC98E3" w14:textId="640E327B" w:rsidR="00116514" w:rsidRPr="00884349" w:rsidRDefault="00000000">
      <w:pPr>
        <w:pStyle w:val="3"/>
        <w:spacing w:before="0" w:line="360" w:lineRule="auto"/>
        <w:rPr>
          <w:rFonts w:cs="Times New Roman"/>
          <w:iCs/>
          <w:szCs w:val="28"/>
        </w:rPr>
      </w:pPr>
      <w:bookmarkStart w:id="8" w:name="_Toc191037279"/>
      <w:bookmarkStart w:id="9" w:name="_Toc232013532"/>
      <w:r w:rsidRPr="00884349">
        <w:rPr>
          <w:rFonts w:cs="Times New Roman"/>
          <w:iCs/>
          <w:szCs w:val="28"/>
        </w:rPr>
        <w:t xml:space="preserve">1.3.1. </w:t>
      </w:r>
      <w:bookmarkEnd w:id="8"/>
      <m:oMath>
        <m:sSup>
          <m:sSupPr>
            <m:ctrlPr>
              <w:rPr>
                <w:rFonts w:ascii="Cambria Math" w:hAnsi="Cambria Math" w:cs="Times New Roman"/>
                <w:iCs/>
                <w:szCs w:val="28"/>
              </w:rPr>
            </m:ctrlPr>
          </m:sSupPr>
          <m:e>
            <m:r>
              <m:rPr>
                <m:sty m:val="b"/>
              </m:rPr>
              <w:rPr>
                <w:rFonts w:ascii="Cambria Math" w:hAnsi="Cambria Math" w:cs="Times New Roman"/>
                <w:szCs w:val="28"/>
              </w:rPr>
              <m:t>A</m:t>
            </m:r>
          </m:e>
          <m:sup>
            <m:r>
              <m:rPr>
                <m:sty m:val="b"/>
              </m:rPr>
              <w:rPr>
                <w:rFonts w:ascii="Cambria Math" w:hAnsi="Cambria Math" w:cs="Times New Roman"/>
                <w:szCs w:val="28"/>
              </w:rPr>
              <m:t>*</m:t>
            </m:r>
          </m:sup>
        </m:sSup>
      </m:oMath>
      <w:r w:rsidRPr="00884349">
        <w:rPr>
          <w:rFonts w:cs="Times New Roman"/>
          <w:iCs/>
          <w:szCs w:val="28"/>
        </w:rPr>
        <w:t xml:space="preserve"> алгоритм</w:t>
      </w:r>
      <w:bookmarkEnd w:id="9"/>
    </w:p>
    <w:p w14:paraId="27B2296A" w14:textId="5252869E" w:rsidR="00116514" w:rsidRPr="00884349" w:rsidRDefault="00000000">
      <w:pPr>
        <w:rPr>
          <w:rFonts w:cs="Times New Roman"/>
        </w:rPr>
      </w:pPr>
      <w:r w:rsidRPr="00884349">
        <w:rPr>
          <w:rFonts w:cs="Times New Roman"/>
          <w:iCs/>
          <w:lang w:eastAsia="zh-CN"/>
        </w:rPr>
        <w:t xml:space="preserve">Алгоритм </w:t>
      </w:r>
      <m:oMath>
        <m:sSup>
          <m:sSupPr>
            <m:ctrlPr>
              <w:rPr>
                <w:rFonts w:ascii="Cambria Math" w:hAnsi="Cambria Math" w:cs="Times New Roman"/>
                <w:i/>
                <w:lang w:eastAsia="zh-CN"/>
              </w:rPr>
            </m:ctrlPr>
          </m:sSupPr>
          <m:e>
            <m:r>
              <w:rPr>
                <w:rFonts w:ascii="Cambria Math" w:hAnsi="Cambria Math" w:cs="Times New Roman"/>
                <w:lang w:eastAsia="zh-CN"/>
              </w:rPr>
              <m:t>A</m:t>
            </m:r>
          </m:e>
          <m:sup>
            <m:r>
              <w:rPr>
                <w:rFonts w:ascii="Cambria Math" w:hAnsi="Cambria Math" w:cs="Times New Roman"/>
                <w:lang w:eastAsia="zh-CN"/>
              </w:rPr>
              <m:t>*</m:t>
            </m:r>
          </m:sup>
        </m:sSup>
      </m:oMath>
      <w:r w:rsidRPr="00884349">
        <w:rPr>
          <w:rFonts w:cs="Times New Roman"/>
          <w:iCs/>
          <w:lang w:eastAsia="zh-CN"/>
        </w:rPr>
        <w:t xml:space="preserve"> эвристический алгоритм поиска кратчайшего пути на графе. Предложен впервые Хартом, Нильссоном и Рафаэлем в 1964 году </w:t>
      </w:r>
      <w:r w:rsidR="00116514" w:rsidRPr="001C1476">
        <w:rPr>
          <w:rFonts w:cs="Times New Roman"/>
          <w:iCs/>
          <w:lang w:eastAsia="zh-CN"/>
        </w:rPr>
        <w:t>[1]</w:t>
      </w:r>
      <w:r w:rsidRPr="00884349">
        <w:rPr>
          <w:rFonts w:cs="Times New Roman"/>
          <w:iCs/>
          <w:lang w:eastAsia="zh-CN"/>
        </w:rPr>
        <w:t>. Для использования этого алгоритма необходимо дискретизировать пространство сеткой с шагом</w:t>
      </w:r>
      <w:r w:rsidRPr="00884349">
        <w:rPr>
          <w:rFonts w:cs="Times New Roman"/>
          <w:i/>
          <w:lang w:eastAsia="zh-CN"/>
        </w:rPr>
        <w:t xml:space="preserve"> </w:t>
      </w:r>
      <m:oMath>
        <m:r>
          <w:rPr>
            <w:rFonts w:ascii="Cambria Math" w:hAnsi="Cambria Math" w:cs="Times New Roman"/>
            <w:lang w:eastAsia="zh-CN"/>
          </w:rPr>
          <m:t>∆</m:t>
        </m:r>
        <m:r>
          <w:rPr>
            <w:rFonts w:ascii="Cambria Math" w:hAnsi="Cambria Math" w:cs="Times New Roman"/>
          </w:rPr>
          <m:t>d.</m:t>
        </m:r>
      </m:oMath>
      <w:r w:rsidRPr="00884349">
        <w:rPr>
          <w:rFonts w:cs="Times New Roman"/>
          <w:iCs/>
        </w:rPr>
        <w:t xml:space="preserve"> Таким образом граф будет представляться геометрическое место точек куба </w:t>
      </w:r>
      <m:oMath>
        <m:r>
          <w:rPr>
            <w:rFonts w:ascii="Cambria Math" w:hAnsi="Cambria Math" w:cs="Times New Roman"/>
            <w:lang w:eastAsia="zh-CN"/>
          </w:rPr>
          <m:t>Ω⊂</m:t>
        </m:r>
        <m:sSup>
          <m:sSupPr>
            <m:ctrlPr>
              <w:rPr>
                <w:rFonts w:ascii="Cambria Math" w:hAnsi="Cambria Math" w:cs="Times New Roman"/>
                <w:i/>
                <w:iCs/>
                <w:lang w:eastAsia="zh-CN"/>
              </w:rPr>
            </m:ctrlPr>
          </m:sSupPr>
          <m:e>
            <m:r>
              <w:rPr>
                <w:rFonts w:ascii="Cambria Math" w:hAnsi="Cambria Math" w:cs="Times New Roman"/>
                <w:lang w:eastAsia="zh-CN"/>
              </w:rPr>
              <m:t>R</m:t>
            </m:r>
          </m:e>
          <m:sup>
            <m:r>
              <w:rPr>
                <w:rFonts w:ascii="Cambria Math" w:hAnsi="Cambria Math" w:cs="Times New Roman"/>
                <w:lang w:eastAsia="zh-CN"/>
              </w:rPr>
              <m:t>3</m:t>
            </m:r>
          </m:sup>
        </m:sSup>
        <m:r>
          <m:rPr>
            <m:sty m:val="p"/>
          </m:rPr>
          <w:rPr>
            <w:rFonts w:ascii="Cambria Math" w:hAnsi="Cambria Math" w:cs="Times New Roman"/>
            <w:lang w:eastAsia="zh-CN"/>
          </w:rPr>
          <m:t xml:space="preserve"> </m:t>
        </m:r>
      </m:oMath>
      <w:r w:rsidRPr="00884349">
        <w:rPr>
          <w:rFonts w:cs="Times New Roman"/>
          <w:iCs/>
          <w:lang w:eastAsia="zh-CN"/>
        </w:rPr>
        <w:t xml:space="preserve"> состоящий из сеток с высотой различающейся на </w:t>
      </w:r>
      <m:oMath>
        <m:r>
          <w:rPr>
            <w:rFonts w:ascii="Cambria Math" w:hAnsi="Cambria Math" w:cs="Times New Roman"/>
            <w:lang w:eastAsia="zh-CN"/>
          </w:rPr>
          <m:t>∆</m:t>
        </m:r>
        <m:r>
          <w:rPr>
            <w:rFonts w:ascii="Cambria Math" w:hAnsi="Cambria Math" w:cs="Times New Roman"/>
          </w:rPr>
          <m:t>d.</m:t>
        </m:r>
      </m:oMath>
    </w:p>
    <w:p w14:paraId="78EB7F2D" w14:textId="77777777" w:rsidR="00116514" w:rsidRPr="00884349" w:rsidRDefault="00000000">
      <w:pPr>
        <w:jc w:val="center"/>
        <w:rPr>
          <w:rFonts w:cs="Times New Roman"/>
        </w:rPr>
      </w:pPr>
      <w:r w:rsidRPr="00884349">
        <w:rPr>
          <w:rFonts w:cs="Times New Roman"/>
          <w:noProof/>
        </w:rPr>
        <w:drawing>
          <wp:inline distT="0" distB="0" distL="114300" distR="114300" wp14:anchorId="60472B45" wp14:editId="2553D36E">
            <wp:extent cx="2760980" cy="2196465"/>
            <wp:effectExtent l="0" t="0" r="12700" b="133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2760980" cy="2196465"/>
                    </a:xfrm>
                    <a:prstGeom prst="rect">
                      <a:avLst/>
                    </a:prstGeom>
                    <a:noFill/>
                    <a:ln>
                      <a:noFill/>
                    </a:ln>
                  </pic:spPr>
                </pic:pic>
              </a:graphicData>
            </a:graphic>
          </wp:inline>
        </w:drawing>
      </w:r>
    </w:p>
    <w:p w14:paraId="7D7ADFF9" w14:textId="77777777" w:rsidR="00116514" w:rsidRPr="00884349" w:rsidRDefault="00000000">
      <w:pPr>
        <w:ind w:firstLine="0"/>
        <w:jc w:val="center"/>
        <w:rPr>
          <w:rFonts w:cs="Times New Roman"/>
          <w:iCs/>
          <w:sz w:val="24"/>
          <w:szCs w:val="21"/>
        </w:rPr>
      </w:pPr>
      <w:r w:rsidRPr="00884349">
        <w:rPr>
          <w:rFonts w:cs="Times New Roman"/>
          <w:iCs/>
          <w:sz w:val="24"/>
          <w:szCs w:val="21"/>
        </w:rPr>
        <w:t>Рис. 3 Пример дискретизация пространства.</w:t>
      </w:r>
    </w:p>
    <w:p w14:paraId="6DEF52C2" w14:textId="77777777" w:rsidR="00116514" w:rsidRPr="00884349" w:rsidRDefault="00000000">
      <w:pPr>
        <w:ind w:firstLine="720"/>
        <w:rPr>
          <w:rFonts w:cs="Times New Roman"/>
          <w:iCs/>
        </w:rPr>
      </w:pPr>
      <w:r w:rsidRPr="00884349">
        <w:rPr>
          <w:rFonts w:cs="Times New Roman"/>
          <w:iCs/>
        </w:rPr>
        <w:t xml:space="preserve">Порядок обхода вершин графа определяется </w:t>
      </w:r>
      <w:hyperlink r:id="rId12" w:history="1">
        <w:r w:rsidR="00116514" w:rsidRPr="00884349">
          <w:rPr>
            <w:rFonts w:cs="Times New Roman"/>
            <w:iCs/>
          </w:rPr>
          <w:t>эвристической функцией</w:t>
        </w:r>
      </w:hyperlink>
      <w:r w:rsidRPr="00884349">
        <w:rPr>
          <w:rFonts w:cs="Times New Roman"/>
          <w:iCs/>
        </w:rPr>
        <w:t>:</w:t>
      </w:r>
    </w:p>
    <w:p w14:paraId="1146CDB2" w14:textId="7E415369" w:rsidR="00116514" w:rsidRPr="00884349" w:rsidRDefault="00000000">
      <w:pPr>
        <w:ind w:firstLine="0"/>
        <w:rPr>
          <w:rFonts w:cs="Times New Roman"/>
          <w:i/>
          <w:iCs/>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=l</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m:oMathPara>
    </w:p>
    <w:p w14:paraId="644DEAD2" w14:textId="589DE8B5" w:rsidR="00116514" w:rsidRPr="00884349" w:rsidRDefault="00000000">
      <w:pPr>
        <w:ind w:firstLine="0"/>
        <w:rPr>
          <w:rFonts w:cs="Times New Roman"/>
          <w:iCs/>
        </w:rPr>
      </w:pPr>
      <w:r w:rsidRPr="00884349">
        <w:rPr>
          <w:rFonts w:cs="Times New Roman"/>
          <w:iCs/>
        </w:rPr>
        <w:t xml:space="preserve">где,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x</m:t>
            </m:r>
          </m:e>
        </m:d>
      </m:oMath>
      <w:r w:rsidR="00884349">
        <w:rPr>
          <w:rFonts w:cs="Times New Roman"/>
        </w:rPr>
        <w:t xml:space="preserve"> </w:t>
      </w:r>
      <w:r w:rsidR="00884349" w:rsidRPr="00884349">
        <w:rPr>
          <w:rFonts w:cs="Times New Roman"/>
        </w:rPr>
        <w:t>– функция стоимости достижения точки</w:t>
      </w:r>
      <w:r w:rsidR="00884349">
        <w:rPr>
          <w:rFonts w:cs="Times New Roman"/>
        </w:rPr>
        <w:t xml:space="preserve"> </w:t>
      </w:r>
      <m:oMath>
        <m:r>
          <w:rPr>
            <w:rFonts w:ascii="Cambria Math" w:hAnsi="Cambria Math" w:cs="Times New Roman"/>
          </w:rPr>
          <m:t>x</m:t>
        </m:r>
      </m:oMath>
      <w:r w:rsidR="00884349">
        <w:rPr>
          <w:rFonts w:cs="Times New Roman"/>
        </w:rPr>
        <w:t xml:space="preserve"> </w:t>
      </w:r>
      <w:r w:rsidR="00884349" w:rsidRPr="00884349">
        <w:rPr>
          <w:rFonts w:cs="Times New Roman"/>
        </w:rPr>
        <w:t>от начальной точки, а</w:t>
      </w:r>
      <w:r w:rsidR="00884349">
        <w:rPr>
          <w:rFonts w:cs="Times New Roman"/>
        </w:rPr>
        <w:t xml:space="preserve"> </w:t>
      </w:r>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oMath>
      <w:r w:rsidR="00884349">
        <w:rPr>
          <w:rFonts w:cs="Times New Roman"/>
        </w:rPr>
        <w:t xml:space="preserve"> </w:t>
      </w:r>
      <w:r w:rsidR="00884349" w:rsidRPr="00884349">
        <w:rPr>
          <w:rFonts w:cs="Times New Roman"/>
        </w:rPr>
        <w:t>– функции эвристической оценки расстояния от</w:t>
      </w:r>
      <w:r w:rsidR="00884349">
        <w:rPr>
          <w:rFonts w:cs="Times New Roman"/>
        </w:rPr>
        <w:t xml:space="preserve"> </w:t>
      </w:r>
      <m:oMath>
        <m:r>
          <w:rPr>
            <w:rFonts w:ascii="Cambria Math" w:hAnsi="Cambria Math" w:cs="Times New Roman"/>
          </w:rPr>
          <m:t>x</m:t>
        </m:r>
      </m:oMath>
      <w:r w:rsidRPr="00884349">
        <w:rPr>
          <w:rFonts w:cs="Times New Roman"/>
          <w:iCs/>
        </w:rPr>
        <w:t xml:space="preserve"> вершины к конечной.</w:t>
      </w:r>
    </w:p>
    <w:p w14:paraId="1C366D3B" w14:textId="32273D57" w:rsidR="00116514" w:rsidRPr="00884349" w:rsidRDefault="00000000">
      <w:pPr>
        <w:rPr>
          <w:rFonts w:cs="Times New Roman"/>
          <w:iCs/>
        </w:rPr>
      </w:pPr>
      <w:r w:rsidRPr="00884349">
        <w:rPr>
          <w:rFonts w:cs="Times New Roman"/>
          <w:iCs/>
        </w:rPr>
        <w:t xml:space="preserve">На каждом этапе алгоритм оперирует с множеством путей из начальной точки до всех ещё не раскрытых (листовых) вершин графа − множеством частных решений, которое размещается в </w:t>
      </w:r>
      <w:hyperlink r:id="rId13" w:tooltip="Очередь с приоритетом (программирование)" w:history="1">
        <w:r w:rsidR="00116514" w:rsidRPr="00884349">
          <w:rPr>
            <w:rFonts w:cs="Times New Roman"/>
            <w:iCs/>
          </w:rPr>
          <w:t>очереди с приоритетом</w:t>
        </w:r>
      </w:hyperlink>
      <w:r w:rsidRPr="00884349">
        <w:rPr>
          <w:rFonts w:cs="Times New Roman"/>
          <w:iCs/>
        </w:rPr>
        <w:t xml:space="preserve">. Приоритет пути определяется по значению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oMath>
      <w:r w:rsidR="00884349">
        <w:rPr>
          <w:rFonts w:cs="Times New Roman"/>
        </w:rPr>
        <w:t xml:space="preserve"> </w:t>
      </w:r>
      <w:r w:rsidR="00884349" w:rsidRPr="00884349">
        <w:rPr>
          <w:rFonts w:cs="Times New Roman"/>
        </w:rPr>
        <w:t xml:space="preserve">Алгоритм продолжает свою работу до тех пор, пока значение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oMath>
      <w:r w:rsidRPr="00884349">
        <w:rPr>
          <w:rFonts w:cs="Times New Roman"/>
          <w:iCs/>
        </w:rPr>
        <w:t xml:space="preserve"> целевой вершины не окажется меньшим, чем любое значение в очереди, либо пока всё дерево не будет просмотрено. Из множества решений выбирается решение с наименьшей стоимостью.</w:t>
      </w:r>
    </w:p>
    <w:p w14:paraId="6F093C55" w14:textId="4A17D9DC" w:rsidR="00116514" w:rsidRPr="00884349" w:rsidRDefault="00000000">
      <w:pPr>
        <w:rPr>
          <w:rFonts w:cs="Times New Roman"/>
          <w:iCs/>
        </w:rPr>
      </w:pPr>
      <w:bookmarkStart w:id="10" w:name="_Toc191037280"/>
      <w:r w:rsidRPr="00884349">
        <w:rPr>
          <w:rFonts w:cs="Times New Roman"/>
          <w:iCs/>
        </w:rPr>
        <w:lastRenderedPageBreak/>
        <w:t xml:space="preserve">В графовых алгоритмах поиска путь зависит от таких факторов, как размер графа, количество вершин и конкретные реализации очередей приоритетов или других структур данных. В худшем случае </w:t>
      </w:r>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oMath>
      <w:r w:rsidR="00884349" w:rsidRPr="00884349">
        <w:rPr>
          <w:rFonts w:cs="Times New Roman"/>
        </w:rPr>
        <w:t xml:space="preserve"> может исследовать все узлы графа, что даёт сложность</w:t>
      </w:r>
      <w:r w:rsidR="00884349">
        <w:rPr>
          <w:rFonts w:cs="Times New Roman"/>
        </w:rPr>
        <w:t xml:space="preserve"> </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d</m:t>
                </m:r>
              </m:sup>
            </m:sSup>
          </m:e>
        </m:d>
      </m:oMath>
      <w:r w:rsidRPr="00884349">
        <w:rPr>
          <w:rFonts w:cs="Times New Roman"/>
          <w:i/>
        </w:rPr>
        <w:t>,</w:t>
      </w:r>
      <w:r w:rsidRPr="00884349">
        <w:rPr>
          <w:rFonts w:cs="Times New Roman"/>
          <w:iCs/>
        </w:rPr>
        <w:t xml:space="preserve"> где </w:t>
      </w:r>
      <w:r w:rsidRPr="00884349">
        <w:rPr>
          <w:rFonts w:ascii="Cambria Math" w:hAnsi="Cambria Math" w:cs="Cambria Math"/>
          <w:iCs/>
        </w:rPr>
        <w:t>𝑏</w:t>
      </w:r>
      <w:r w:rsidRPr="00884349">
        <w:rPr>
          <w:rFonts w:cs="Times New Roman"/>
          <w:iCs/>
        </w:rPr>
        <w:t xml:space="preserve"> − средний коэффициент ветвления (количество соседей), а </w:t>
      </w:r>
      <w:r w:rsidRPr="00884349">
        <w:rPr>
          <w:rFonts w:ascii="Cambria Math" w:hAnsi="Cambria Math" w:cs="Cambria Math"/>
          <w:iCs/>
        </w:rPr>
        <w:t>𝑑</w:t>
      </w:r>
      <w:r w:rsidRPr="00884349">
        <w:rPr>
          <w:rFonts w:cs="Times New Roman"/>
          <w:iCs/>
        </w:rPr>
        <w:t xml:space="preserve"> − глубина решения (длина оптимального пути).</w:t>
      </w:r>
    </w:p>
    <w:p w14:paraId="505C8928" w14:textId="77777777" w:rsidR="00116514" w:rsidRPr="00884349" w:rsidRDefault="00000000">
      <w:pPr>
        <w:pStyle w:val="3"/>
        <w:spacing w:before="0" w:line="360" w:lineRule="auto"/>
        <w:rPr>
          <w:rFonts w:cs="Times New Roman"/>
          <w:iCs/>
          <w:szCs w:val="28"/>
        </w:rPr>
      </w:pPr>
      <w:bookmarkStart w:id="11" w:name="_Toc232013533"/>
      <w:bookmarkEnd w:id="10"/>
      <w:r w:rsidRPr="00884349">
        <w:rPr>
          <w:rFonts w:cs="Times New Roman"/>
          <w:iCs/>
          <w:szCs w:val="28"/>
        </w:rPr>
        <w:t>1.3.2. Оптимизация роя частиц (</w:t>
      </w:r>
      <w:r w:rsidRPr="00884349">
        <w:rPr>
          <w:rFonts w:ascii="Cambria Math" w:hAnsi="Cambria Math" w:cs="Cambria Math"/>
          <w:iCs/>
          <w:szCs w:val="28"/>
        </w:rPr>
        <w:t>𝑃𝑆𝑂</w:t>
      </w:r>
      <w:r w:rsidRPr="00884349">
        <w:rPr>
          <w:rFonts w:cs="Times New Roman"/>
          <w:iCs/>
          <w:szCs w:val="28"/>
        </w:rPr>
        <w:t>)</w:t>
      </w:r>
      <w:bookmarkEnd w:id="11"/>
    </w:p>
    <w:p w14:paraId="09069C2D" w14:textId="2D06C5C9" w:rsidR="00116514" w:rsidRPr="00884349" w:rsidRDefault="00000000">
      <w:pPr>
        <w:rPr>
          <w:rFonts w:cs="Times New Roman"/>
          <w:iCs/>
        </w:rPr>
      </w:pPr>
      <w:r w:rsidRPr="00884349">
        <w:rPr>
          <w:rFonts w:cs="Times New Roman"/>
          <w:iCs/>
        </w:rPr>
        <w:t xml:space="preserve">Алгоритм </w:t>
      </w:r>
      <w:r w:rsidRPr="00884349">
        <w:rPr>
          <w:rFonts w:ascii="Cambria Math" w:hAnsi="Cambria Math" w:cs="Cambria Math"/>
          <w:iCs/>
        </w:rPr>
        <w:t>𝑃𝑆𝑂</w:t>
      </w:r>
      <w:r w:rsidRPr="00884349">
        <w:rPr>
          <w:rFonts w:cs="Times New Roman"/>
          <w:iCs/>
        </w:rPr>
        <w:t xml:space="preserve"> − алгоритм стохастической оптимизации на основе популяций, вдохновленный роевым интеллектом в природе. Предложен впервые </w:t>
      </w:r>
      <w:hyperlink r:id="rId14" w:tooltip="Кеннеди, Джеймс (социальный психолог) (страница отсутствует)" w:history="1">
        <w:r w:rsidR="00116514" w:rsidRPr="00884349">
          <w:rPr>
            <w:rFonts w:cs="Times New Roman"/>
            <w:iCs/>
          </w:rPr>
          <w:t>Кеннеди</w:t>
        </w:r>
      </w:hyperlink>
      <w:r w:rsidRPr="00884349">
        <w:rPr>
          <w:rFonts w:cs="Times New Roman"/>
          <w:iCs/>
        </w:rPr>
        <w:t xml:space="preserve">, </w:t>
      </w:r>
      <w:hyperlink r:id="rId15" w:tooltip="Эберхарт, Расселл (страница отсутствует)" w:history="1">
        <w:r w:rsidR="00116514" w:rsidRPr="00884349">
          <w:rPr>
            <w:rFonts w:cs="Times New Roman"/>
            <w:iCs/>
          </w:rPr>
          <w:t>Эберхартом</w:t>
        </w:r>
      </w:hyperlink>
      <w:r w:rsidRPr="00884349">
        <w:rPr>
          <w:rFonts w:cs="Times New Roman"/>
          <w:iCs/>
        </w:rPr>
        <w:t xml:space="preserve"> и Ши в 1995 году для имитации </w:t>
      </w:r>
      <w:hyperlink r:id="rId16" w:tooltip="Социальное поведение" w:history="1">
        <w:r w:rsidR="00116514" w:rsidRPr="00884349">
          <w:rPr>
            <w:rFonts w:cs="Times New Roman"/>
            <w:iCs/>
          </w:rPr>
          <w:t>социального поведения</w:t>
        </w:r>
      </w:hyperlink>
      <w:r w:rsidRPr="00884349">
        <w:rPr>
          <w:rFonts w:cs="Times New Roman"/>
          <w:iCs/>
        </w:rPr>
        <w:t xml:space="preserve"> </w:t>
      </w:r>
      <w:r w:rsidR="00116514" w:rsidRPr="00F953B2">
        <w:rPr>
          <w:rFonts w:cs="Times New Roman"/>
          <w:iCs/>
        </w:rPr>
        <w:t>[2]</w:t>
      </w:r>
      <w:r w:rsidRPr="00884349">
        <w:rPr>
          <w:rFonts w:cs="Times New Roman"/>
          <w:iCs/>
        </w:rPr>
        <w:t xml:space="preserve">. Часто этот алгоритм применяют для поиска в условиях неизвестного или большого пространства поиска. В нашем случае пространством поиска будет вектор путевых точек, то есть гиперкуб размерностью </w:t>
      </w:r>
      <m:oMath>
        <m:r>
          <w:rPr>
            <w:rFonts w:ascii="Cambria Math" w:hAnsi="Cambria Math" w:cs="Times New Roman"/>
          </w:rPr>
          <m:t>3N</m:t>
        </m:r>
      </m:oMath>
      <w:r w:rsidRPr="00884349">
        <w:rPr>
          <w:rFonts w:cs="Times New Roman"/>
          <w:iCs/>
        </w:rPr>
        <w:t>. Для оценки решений будем использовать функцию стоимости (1).</w:t>
      </w:r>
    </w:p>
    <w:p w14:paraId="5DA21940" w14:textId="01F57705" w:rsidR="00116514" w:rsidRPr="00884349" w:rsidRDefault="00000000">
      <w:pPr>
        <w:rPr>
          <w:rFonts w:cs="Times New Roman"/>
          <w:iCs/>
        </w:rPr>
      </w:pPr>
      <w:r w:rsidRPr="00884349">
        <w:rPr>
          <w:rFonts w:cs="Times New Roman"/>
          <w:iCs/>
        </w:rPr>
        <w:t xml:space="preserve">Пусть </w:t>
      </w:r>
      <m:oMath>
        <m:r>
          <w:rPr>
            <w:rFonts w:ascii="Cambria Math" w:hAnsi="Cambria Math" w:cs="Times New Roman"/>
          </w:rPr>
          <m:t>S</m:t>
        </m:r>
      </m:oMath>
      <w:r w:rsidR="00884349" w:rsidRPr="00884349">
        <w:rPr>
          <w:rFonts w:cs="Times New Roman"/>
        </w:rPr>
        <w:t xml:space="preserve"> – количество частиц в рое,</w:t>
      </w:r>
      <w:r w:rsidR="00884349">
        <w:rPr>
          <w:rFonts w:cs="Times New Roman"/>
        </w:rPr>
        <w:t xml:space="preserve"> </w:t>
      </w:r>
      <w:r w:rsidR="00884349" w:rsidRPr="00884349">
        <w:rPr>
          <w:rFonts w:cs="Times New Roman"/>
        </w:rPr>
        <w:t>каждая из которых представлена вектором</w:t>
      </w:r>
      <w:r w:rsidR="00884349" w:rsidRPr="00884349">
        <w:t xml:space="preserve"> </w:t>
      </w:r>
      <w:r w:rsidR="00884349" w:rsidRPr="00884349">
        <w:rPr>
          <w:rFonts w:cs="Times New Roman"/>
        </w:rPr>
        <w:t>размерностью</w:t>
      </w:r>
      <w:r w:rsidR="00884349">
        <w:rPr>
          <w:rFonts w:cs="Times New Roman"/>
        </w:rPr>
        <w:t xml:space="preserve"> </w:t>
      </w:r>
      <m:oMath>
        <m:r>
          <w:rPr>
            <w:rFonts w:ascii="Cambria Math" w:hAnsi="Cambria Math" w:cs="Times New Roman"/>
          </w:rPr>
          <m:t>3N,</m:t>
        </m:r>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w:r w:rsidR="00884349" w:rsidRPr="00884349">
        <w:rPr>
          <w:rFonts w:cs="Times New Roman"/>
        </w:rPr>
        <w:t xml:space="preserve"> – скорость перемещения частицы в пространстве поиска,</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884349">
        <w:rPr>
          <w:rFonts w:cs="Times New Roman"/>
        </w:rPr>
        <w:t xml:space="preserve"> </w:t>
      </w:r>
      <w:r w:rsidR="00884349" w:rsidRPr="00884349">
        <w:rPr>
          <w:rFonts w:cs="Times New Roman"/>
        </w:rPr>
        <w:t>– лучшее из известных положений частицы, а</w:t>
      </w:r>
      <w:r w:rsidR="00884349">
        <w:rPr>
          <w:rFonts w:cs="Times New Roman"/>
        </w:rPr>
        <w:t xml:space="preserve"> </w:t>
      </w:r>
      <m:oMath>
        <m:r>
          <w:rPr>
            <w:rFonts w:ascii="Cambria Math" w:hAnsi="Cambria Math" w:cs="Times New Roman"/>
          </w:rPr>
          <m:t>g</m:t>
        </m:r>
      </m:oMath>
      <w:r w:rsidRPr="00884349">
        <w:rPr>
          <w:rFonts w:cs="Times New Roman"/>
          <w:iCs/>
        </w:rPr>
        <w:t xml:space="preserve"> − лучшее известное положение частицы в популяции.</w:t>
      </w:r>
    </w:p>
    <w:p w14:paraId="2EAFA137" w14:textId="73220A31" w:rsidR="00116514" w:rsidRPr="00884349" w:rsidRDefault="00000000">
      <w:pPr>
        <w:rPr>
          <w:rFonts w:cs="Times New Roman"/>
          <w:iCs/>
        </w:rPr>
      </w:pPr>
      <w:r w:rsidRPr="00884349">
        <w:rPr>
          <w:rFonts w:cs="Times New Roman"/>
          <w:iCs/>
        </w:rPr>
        <w:t xml:space="preserve">Сперва инициализируем популяцию частиц. Для задания начального местоположения частицы будем использовать функцию </w:t>
      </w:r>
      <m:oMath>
        <m:r>
          <w:rPr>
            <w:rFonts w:ascii="Cambria Math" w:hAnsi="Cambria Math" w:cs="Times New Roman"/>
          </w:rPr>
          <m:t>U</m:t>
        </m:r>
      </m:oMath>
      <w:r w:rsidR="00884349">
        <w:rPr>
          <w:rFonts w:cs="Times New Roman"/>
        </w:rPr>
        <w:t xml:space="preserve"> </w:t>
      </w:r>
      <w:r w:rsidR="00884349" w:rsidRPr="00884349">
        <w:rPr>
          <w:rFonts w:cs="Times New Roman"/>
        </w:rPr>
        <w:t>многомерного равномерного случайного распределения. Определим</w:t>
      </w:r>
      <w:r w:rsidR="00884349">
        <w:rPr>
          <w:rFonts w:cs="Times New Roman"/>
        </w:rPr>
        <w:t xml:space="preserve"> </w:t>
      </w:r>
      <w:r w:rsidR="00884349" w:rsidRPr="00884349">
        <w:rPr>
          <w:rFonts w:cs="Times New Roman"/>
        </w:rPr>
        <w:t>наилучшее положение</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884349">
        <w:rPr>
          <w:rFonts w:cs="Times New Roman"/>
        </w:rPr>
        <w:t xml:space="preserve"> </w:t>
      </w:r>
      <w:r w:rsidR="00884349" w:rsidRPr="00884349">
        <w:rPr>
          <w:rFonts w:cs="Times New Roman"/>
        </w:rPr>
        <w:t>значением</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∼U</m:t>
        </m:r>
        <m:r>
          <m:rPr>
            <m:sty m:val="p"/>
          </m:rPr>
          <w:rPr>
            <w:rFonts w:ascii="Cambria Math" w:hAnsi="Cambria Math" w:cs="Times New Roman"/>
          </w:rPr>
          <m:t>,</m:t>
        </m:r>
      </m:oMath>
      <w:r w:rsidR="00884349">
        <w:rPr>
          <w:rFonts w:cs="Times New Roman"/>
        </w:rPr>
        <w:t xml:space="preserve"> </w:t>
      </w:r>
      <w:r w:rsidR="00884349" w:rsidRPr="00884349">
        <w:rPr>
          <w:rFonts w:cs="Times New Roman"/>
        </w:rPr>
        <w:t>а</w:t>
      </w:r>
      <w:r w:rsidR="00884349">
        <w:rPr>
          <w:rFonts w:cs="Times New Roman"/>
        </w:rPr>
        <w:t xml:space="preserve"> </w:t>
      </w:r>
      <m:oMath>
        <m:r>
          <w:rPr>
            <w:rFonts w:ascii="Cambria Math" w:hAnsi="Cambria Math" w:cs="Times New Roman"/>
          </w:rPr>
          <m:t>g</m:t>
        </m:r>
      </m:oMath>
      <w:r w:rsidR="00884349">
        <w:rPr>
          <w:rFonts w:cs="Times New Roman"/>
        </w:rPr>
        <w:t xml:space="preserve"> </w:t>
      </w:r>
      <w:r w:rsidR="00884349" w:rsidRPr="00884349">
        <w:rPr>
          <w:rFonts w:cs="Times New Roman"/>
        </w:rPr>
        <w:t>значением</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884349">
        <w:rPr>
          <w:rFonts w:cs="Times New Roman"/>
        </w:rPr>
        <w:t xml:space="preserve"> </w:t>
      </w:r>
      <w:r w:rsidR="00884349" w:rsidRPr="00884349">
        <w:rPr>
          <w:rFonts w:cs="Times New Roman"/>
        </w:rPr>
        <w:t>с минимальным значением целевой функции</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oMath>
      <w:r w:rsidR="00884349" w:rsidRPr="00884349">
        <w:rPr>
          <w:rFonts w:cs="Times New Roman"/>
        </w:rPr>
        <w:t xml:space="preserve"> Присвоим значению скорости</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w:r w:rsidR="00884349" w:rsidRPr="00884349">
        <w:rPr>
          <w:rFonts w:cs="Times New Roman"/>
        </w:rPr>
        <w:t xml:space="preserve"> каждой частицы значение функции</w:t>
      </w:r>
      <w:r w:rsidR="00884349">
        <w:rPr>
          <w:rFonts w:cs="Times New Roman"/>
        </w:rPr>
        <w:t xml:space="preserve"> </w:t>
      </w:r>
      <m:oMath>
        <m:r>
          <w:rPr>
            <w:rFonts w:ascii="Cambria Math" w:hAnsi="Cambria Math" w:cs="Times New Roman"/>
          </w:rPr>
          <m:t>U</m:t>
        </m:r>
      </m:oMath>
      <w:r w:rsidRPr="00884349">
        <w:rPr>
          <w:rFonts w:cs="Times New Roman"/>
          <w:iCs/>
        </w:rPr>
        <w:t xml:space="preserve"> с учётом ограниченного пространства поиска.</w:t>
      </w:r>
    </w:p>
    <w:p w14:paraId="22C88337" w14:textId="6A0777FB" w:rsidR="00116514" w:rsidRPr="00884349" w:rsidRDefault="00000000">
      <w:pPr>
        <w:rPr>
          <w:rFonts w:cs="Times New Roman"/>
          <w:iCs/>
        </w:rPr>
      </w:pPr>
      <w:r w:rsidRPr="00884349">
        <w:rPr>
          <w:rFonts w:cs="Times New Roman"/>
          <w:iCs/>
        </w:rPr>
        <w:t xml:space="preserve">Пусть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r>
          <w:rPr>
            <w:rFonts w:ascii="Cambria Math" w:hAnsi="Cambria Math" w:cs="Times New Roman"/>
          </w:rPr>
          <m:t xml:space="preserve"> </m:t>
        </m:r>
        <m:r>
          <m:rPr>
            <m:sty m:val="p"/>
          </m:rPr>
          <w:rPr>
            <w:rFonts w:ascii="Cambria Math" w:hAnsi="Cambria Math" w:cs="Times New Roman"/>
          </w:rPr>
          <m:t xml:space="preserve">и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g</m:t>
            </m:r>
          </m:sub>
        </m:sSub>
        <m:r>
          <w:rPr>
            <w:rFonts w:ascii="Cambria Math" w:hAnsi="Cambria Math" w:cs="Times New Roman"/>
          </w:rPr>
          <m:t xml:space="preserve"> ∼U</m:t>
        </m:r>
        <m:d>
          <m:dPr>
            <m:ctrlPr>
              <w:rPr>
                <w:rFonts w:ascii="Cambria Math" w:hAnsi="Cambria Math" w:cs="Times New Roman"/>
                <w:i/>
              </w:rPr>
            </m:ctrlPr>
          </m:dPr>
          <m:e>
            <m:r>
              <w:rPr>
                <w:rFonts w:ascii="Cambria Math" w:hAnsi="Cambria Math" w:cs="Times New Roman"/>
              </w:rPr>
              <m:t>0,1</m:t>
            </m:r>
          </m:e>
        </m:d>
        <m:r>
          <w:rPr>
            <w:rFonts w:ascii="Cambria Math" w:hAnsi="Cambria Math" w:cs="Times New Roman"/>
          </w:rPr>
          <m:t>.</m:t>
        </m:r>
      </m:oMath>
      <w:r w:rsidRPr="00884349">
        <w:rPr>
          <w:rFonts w:cs="Times New Roman"/>
          <w:iCs/>
        </w:rPr>
        <w:t xml:space="preserve"> Тогда обновлённая скорость частицы на каждой итерации будет рассчитываться по формуле:</w:t>
      </w:r>
    </w:p>
    <w:p w14:paraId="015E8C5B" w14:textId="4F9D2177" w:rsidR="00116514" w:rsidRPr="00884349" w:rsidRDefault="00000000">
      <w:pPr>
        <w:ind w:firstLine="720"/>
        <w:rPr>
          <w:rFonts w:cs="Times New Roman"/>
        </w:rPr>
      </w:pPr>
      <m:oMathPara>
        <m:oMath>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=ω</m:t>
          </m:r>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ϕ</m:t>
              </m:r>
            </m:e>
            <m:sub>
              <m:r>
                <w:rPr>
                  <w:rFonts w:ascii="Cambria Math" w:hAnsi="Cambria Math" w:cs="Times New Roman"/>
                </w:rPr>
                <m:t>p</m:t>
              </m:r>
            </m:sub>
          </m:sSub>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p</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ϕ</m:t>
              </m:r>
            </m:e>
            <m:sub>
              <m:r>
                <w:rPr>
                  <w:rFonts w:ascii="Cambria Math" w:hAnsi="Cambria Math" w:cs="Times New Roman"/>
                </w:rPr>
                <m:t>g</m:t>
              </m:r>
            </m:sub>
          </m:sSub>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g</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g-</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oMath>
      </m:oMathPara>
    </w:p>
    <w:p w14:paraId="233B3B74" w14:textId="4CB5164A" w:rsidR="00116514" w:rsidRPr="00884349" w:rsidRDefault="00000000">
      <w:pPr>
        <w:ind w:firstLine="0"/>
        <w:rPr>
          <w:rFonts w:cs="Times New Roman"/>
          <w:iCs/>
        </w:rPr>
      </w:pPr>
      <w:r w:rsidRPr="00884349">
        <w:rPr>
          <w:rFonts w:cs="Times New Roman"/>
          <w:iCs/>
        </w:rPr>
        <w:lastRenderedPageBreak/>
        <w:t xml:space="preserve">где, </w:t>
      </w:r>
      <m:oMath>
        <m:r>
          <w:rPr>
            <w:rFonts w:ascii="Cambria Math" w:hAnsi="Cambria Math" w:cs="Times New Roman"/>
          </w:rPr>
          <m:t>ω</m:t>
        </m:r>
      </m:oMath>
      <w:r w:rsidR="00884349" w:rsidRPr="00884349">
        <w:rPr>
          <w:rFonts w:cs="Times New Roman"/>
        </w:rPr>
        <w:t xml:space="preserve"> – коэффициент инерции,</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p</m:t>
            </m:r>
          </m:sub>
        </m:sSub>
      </m:oMath>
      <w:r w:rsidR="00884349" w:rsidRPr="00884349">
        <w:rPr>
          <w:rFonts w:cs="Times New Roman"/>
        </w:rPr>
        <w:t xml:space="preserve"> – коэффициент самообучения,</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g</m:t>
            </m:r>
          </m:sub>
        </m:sSub>
      </m:oMath>
      <w:r w:rsidRPr="00884349">
        <w:rPr>
          <w:rFonts w:cs="Times New Roman"/>
          <w:iCs/>
        </w:rPr>
        <w:t xml:space="preserve"> − коэффициент социальности, а </w:t>
      </w:r>
      <m:oMath>
        <m:r>
          <w:rPr>
            <w:rFonts w:ascii="Cambria Math" w:hAnsi="Cambria Math" w:cs="Times New Roman"/>
          </w:rPr>
          <m:t>⨀</m:t>
        </m:r>
      </m:oMath>
      <w:r w:rsidRPr="00884349">
        <w:rPr>
          <w:rFonts w:cs="Times New Roman"/>
          <w:iCs/>
        </w:rPr>
        <w:t xml:space="preserve"> − покомпонентное умножение.</w:t>
      </w:r>
    </w:p>
    <w:p w14:paraId="3264940E" w14:textId="72FA7BF5" w:rsidR="00116514" w:rsidRPr="00884349" w:rsidRDefault="00000000">
      <w:pPr>
        <w:rPr>
          <w:rFonts w:cs="Times New Roman"/>
          <w:iCs/>
        </w:rPr>
      </w:pPr>
      <w:r w:rsidRPr="00884349">
        <w:rPr>
          <w:rFonts w:cs="Times New Roman"/>
          <w:iCs/>
        </w:rPr>
        <w:t xml:space="preserve">Качество получаемых алгоритмом ответов сильно зависит от правильно подобранных параметров </w:t>
      </w:r>
      <m:oMath>
        <m:r>
          <w:rPr>
            <w:rFonts w:ascii="Cambria Math" w:hAnsi="Cambria Math" w:cs="Times New Roman"/>
          </w:rPr>
          <m:t>ω</m:t>
        </m:r>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p</m:t>
            </m:r>
          </m:sub>
        </m:sSub>
        <m:r>
          <m:rPr>
            <m:sty m:val="p"/>
          </m:rPr>
          <w:rPr>
            <w:rFonts w:ascii="Cambria Math" w:hAnsi="Cambria Math" w:cs="Times New Roman"/>
          </w:rPr>
          <m:t xml:space="preserve"> и </m:t>
        </m:r>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g</m:t>
            </m:r>
          </m:sub>
        </m:sSub>
      </m:oMath>
      <w:r w:rsidRPr="00884349">
        <w:rPr>
          <w:rFonts w:cs="Times New Roman"/>
          <w:iCs/>
        </w:rPr>
        <w:t xml:space="preserve">. Простой и эффективный путь подбора параметров предложен Педерсеном и другими авторами </w:t>
      </w:r>
      <w:r w:rsidR="00116514" w:rsidRPr="001C1476">
        <w:rPr>
          <w:rFonts w:cs="Times New Roman"/>
          <w:iCs/>
        </w:rPr>
        <w:t>[3][4]</w:t>
      </w:r>
      <w:r w:rsidRPr="00884349">
        <w:rPr>
          <w:rFonts w:cs="Times New Roman"/>
          <w:iCs/>
        </w:rPr>
        <w:t>.</w:t>
      </w:r>
    </w:p>
    <w:p w14:paraId="5790A3EE" w14:textId="72648FB6" w:rsidR="00116514" w:rsidRPr="00884349" w:rsidRDefault="00000000">
      <w:pPr>
        <w:rPr>
          <w:rFonts w:cs="Times New Roman"/>
          <w:iCs/>
        </w:rPr>
      </w:pPr>
      <w:r w:rsidRPr="00884349">
        <w:rPr>
          <w:rFonts w:cs="Times New Roman"/>
          <w:iCs/>
        </w:rPr>
        <w:t xml:space="preserve">Данные алгоритм не гарантирует глобального оптимального решения, </w:t>
      </w:r>
      <w:r w:rsidR="00884349" w:rsidRPr="00884349">
        <w:rPr>
          <w:rFonts w:cs="Times New Roman"/>
          <w:iCs/>
        </w:rPr>
        <w:t>т.</w:t>
      </w:r>
      <w:r w:rsidR="00F224B9">
        <w:rPr>
          <w:rFonts w:cs="Times New Roman"/>
          <w:iCs/>
        </w:rPr>
        <w:t> </w:t>
      </w:r>
      <w:r w:rsidR="00884349" w:rsidRPr="00884349">
        <w:rPr>
          <w:rFonts w:cs="Times New Roman"/>
          <w:iCs/>
        </w:rPr>
        <w:t>к. в случае, если</w:t>
      </w:r>
      <w:r w:rsidRPr="00884349">
        <w:rPr>
          <w:rFonts w:cs="Times New Roman"/>
          <w:iCs/>
        </w:rPr>
        <w:t xml:space="preserve"> все частицы сойдутся вокруг локального оптимума </w:t>
      </w:r>
      <m:oMath>
        <m:r>
          <w:rPr>
            <w:rFonts w:ascii="Cambria Math" w:hAnsi="Cambria Math" w:cs="Times New Roman"/>
          </w:rPr>
          <m:t>g</m:t>
        </m:r>
      </m:oMath>
      <w:r w:rsidRPr="00884349">
        <w:rPr>
          <w:rFonts w:cs="Times New Roman"/>
          <w:iCs/>
        </w:rPr>
        <w:t xml:space="preserve"> разнообразие популяции падает и частицы застревают.</w:t>
      </w:r>
    </w:p>
    <w:p w14:paraId="62EDC48D" w14:textId="175727C6" w:rsidR="00116514" w:rsidRPr="00884349" w:rsidRDefault="00000000">
      <w:pPr>
        <w:rPr>
          <w:rFonts w:cs="Times New Roman"/>
          <w:iCs/>
        </w:rPr>
      </w:pPr>
      <w:r w:rsidRPr="00884349">
        <w:rPr>
          <w:rFonts w:cs="Times New Roman"/>
          <w:iCs/>
        </w:rPr>
        <w:t xml:space="preserve">В </w:t>
      </w:r>
      <w:r w:rsidR="00884349" w:rsidRPr="00884349">
        <w:rPr>
          <w:rFonts w:cs="Times New Roman"/>
          <w:iCs/>
        </w:rPr>
        <w:t>мета эвристических</w:t>
      </w:r>
      <w:r w:rsidRPr="00884349">
        <w:rPr>
          <w:rFonts w:cs="Times New Roman"/>
          <w:iCs/>
        </w:rPr>
        <w:t xml:space="preserve"> алгоритмах роевого интеллекта поиска сложность зависит от таких факторов, как количество особей в популяции, количество итераций и размерность пространства поиска. Таким образом сложность алгоритма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TNd</m:t>
            </m:r>
          </m:e>
        </m:d>
        <m:r>
          <m:rPr>
            <m:sty m:val="p"/>
          </m:rPr>
          <w:rPr>
            <w:rFonts w:ascii="Cambria Math" w:hAnsi="Cambria Math" w:cs="Times New Roman"/>
          </w:rPr>
          <m:t>,</m:t>
        </m:r>
      </m:oMath>
      <w:r w:rsidR="00884349">
        <w:rPr>
          <w:rFonts w:cs="Times New Roman"/>
        </w:rPr>
        <w:t xml:space="preserve"> </w:t>
      </w:r>
      <w:r w:rsidR="00884349" w:rsidRPr="00884349">
        <w:rPr>
          <w:rFonts w:cs="Times New Roman"/>
        </w:rPr>
        <w:t>где</w:t>
      </w:r>
      <w:r w:rsidR="00884349">
        <w:rPr>
          <w:rFonts w:cs="Times New Roman"/>
        </w:rPr>
        <w:t xml:space="preserve"> </w:t>
      </w:r>
      <m:oMath>
        <m:r>
          <w:rPr>
            <w:rFonts w:ascii="Cambria Math" w:hAnsi="Cambria Math" w:cs="Times New Roman"/>
          </w:rPr>
          <m:t>T</m:t>
        </m:r>
      </m:oMath>
      <w:r w:rsidR="00884349">
        <w:rPr>
          <w:rFonts w:cs="Times New Roman"/>
        </w:rPr>
        <w:t xml:space="preserve"> </w:t>
      </w:r>
      <w:r w:rsidR="00884349" w:rsidRPr="00884349">
        <w:rPr>
          <w:rFonts w:cs="Times New Roman"/>
          <w:iCs/>
        </w:rPr>
        <w:t>−</w:t>
      </w:r>
      <w:r w:rsidR="00884349" w:rsidRPr="00884349">
        <w:rPr>
          <w:rFonts w:cs="Times New Roman"/>
        </w:rPr>
        <w:t xml:space="preserve"> количество итераций,</w:t>
      </w:r>
      <w:r w:rsidR="00884349">
        <w:rPr>
          <w:rFonts w:cs="Times New Roman"/>
        </w:rPr>
        <w:t xml:space="preserve"> </w:t>
      </w:r>
      <m:oMath>
        <m:r>
          <w:rPr>
            <w:rFonts w:ascii="Cambria Math" w:hAnsi="Cambria Math" w:cs="Times New Roman"/>
          </w:rPr>
          <m:t>N</m:t>
        </m:r>
      </m:oMath>
      <w:r w:rsidR="00884349">
        <w:rPr>
          <w:rFonts w:cs="Times New Roman"/>
        </w:rPr>
        <w:t xml:space="preserve"> </w:t>
      </w:r>
      <w:r w:rsidR="00884349" w:rsidRPr="00884349">
        <w:rPr>
          <w:rFonts w:cs="Times New Roman"/>
          <w:iCs/>
        </w:rPr>
        <w:t>−</w:t>
      </w:r>
      <w:r w:rsidR="00884349" w:rsidRPr="00884349">
        <w:rPr>
          <w:rFonts w:cs="Times New Roman"/>
        </w:rPr>
        <w:t xml:space="preserve"> количество особей,</w:t>
      </w:r>
      <w:r w:rsidR="00884349">
        <w:rPr>
          <w:rFonts w:cs="Times New Roman"/>
        </w:rPr>
        <w:t xml:space="preserve"> </w:t>
      </w:r>
      <w:r w:rsidR="00884349" w:rsidRPr="00884349">
        <w:rPr>
          <w:rFonts w:cs="Times New Roman"/>
        </w:rPr>
        <w:t>а</w:t>
      </w:r>
      <w:r w:rsidR="00884349">
        <w:rPr>
          <w:rFonts w:cs="Times New Roman"/>
        </w:rPr>
        <w:t xml:space="preserve"> </w:t>
      </w:r>
      <m:oMath>
        <m:r>
          <m:rPr>
            <m:sty m:val="p"/>
          </m:rPr>
          <w:rPr>
            <w:rFonts w:ascii="Cambria Math" w:hAnsi="Cambria Math" w:cs="Times New Roman"/>
          </w:rPr>
          <m:t xml:space="preserve"> </m:t>
        </m:r>
        <m:r>
          <w:rPr>
            <w:rFonts w:ascii="Cambria Math" w:hAnsi="Cambria Math" w:cs="Times New Roman"/>
          </w:rPr>
          <m:t>d</m:t>
        </m:r>
      </m:oMath>
      <w:r w:rsidRPr="00884349">
        <w:rPr>
          <w:rFonts w:cs="Times New Roman"/>
          <w:iCs/>
        </w:rPr>
        <w:t xml:space="preserve"> − размерность пространства поиска.</w:t>
      </w:r>
      <w:r w:rsidRPr="00884349">
        <w:rPr>
          <w:rFonts w:cs="Times New Roman"/>
          <w:iCs/>
        </w:rPr>
        <w:br w:type="page"/>
      </w:r>
    </w:p>
    <w:p w14:paraId="569A4AB6" w14:textId="5C923A0A" w:rsidR="00116514" w:rsidRPr="00884349" w:rsidRDefault="00000000">
      <w:pPr>
        <w:pStyle w:val="2"/>
        <w:spacing w:line="360" w:lineRule="auto"/>
        <w:rPr>
          <w:rFonts w:cs="Times New Roman"/>
          <w:iCs/>
        </w:rPr>
      </w:pPr>
      <w:bookmarkStart w:id="12" w:name="_Toc232013534"/>
      <w:r w:rsidRPr="00884349">
        <w:rPr>
          <w:rFonts w:cs="Times New Roman"/>
          <w:iCs/>
          <w:sz w:val="28"/>
          <w:szCs w:val="28"/>
        </w:rPr>
        <w:lastRenderedPageBreak/>
        <w:t xml:space="preserve">1.4. </w:t>
      </w:r>
      <w:r w:rsidRPr="00884349">
        <w:rPr>
          <w:rFonts w:cs="Times New Roman"/>
          <w:iCs/>
          <w:sz w:val="28"/>
          <w:szCs w:val="22"/>
        </w:rPr>
        <w:t xml:space="preserve">Оптимизация </w:t>
      </w:r>
      <w:r w:rsidRPr="00884349">
        <w:rPr>
          <w:rFonts w:cs="Times New Roman"/>
          <w:iCs/>
          <w:sz w:val="28"/>
        </w:rPr>
        <w:t xml:space="preserve">золотистых </w:t>
      </w:r>
      <w:r w:rsidRPr="00884349">
        <w:rPr>
          <w:rFonts w:cs="Times New Roman"/>
          <w:iCs/>
          <w:sz w:val="28"/>
          <w:szCs w:val="22"/>
        </w:rPr>
        <w:t>шакалов</w:t>
      </w:r>
      <w:r w:rsidR="00C5457F">
        <w:rPr>
          <w:rFonts w:cs="Times New Roman"/>
          <w:iCs/>
          <w:sz w:val="28"/>
          <w:szCs w:val="22"/>
        </w:rPr>
        <w:t xml:space="preserve"> </w:t>
      </w:r>
      <w:r w:rsidRPr="00884349">
        <w:rPr>
          <w:rFonts w:cs="Times New Roman"/>
          <w:iCs/>
          <w:sz w:val="28"/>
          <w:szCs w:val="22"/>
        </w:rPr>
        <w:t>(</w:t>
      </w:r>
      <w:r w:rsidRPr="00884349">
        <w:rPr>
          <w:rFonts w:ascii="Cambria Math" w:hAnsi="Cambria Math" w:cs="Cambria Math"/>
          <w:iCs/>
          <w:sz w:val="28"/>
          <w:szCs w:val="22"/>
        </w:rPr>
        <w:t>𝐺𝐽𝑂</w:t>
      </w:r>
      <w:r w:rsidRPr="00884349">
        <w:rPr>
          <w:rFonts w:cs="Times New Roman"/>
          <w:iCs/>
          <w:sz w:val="28"/>
          <w:szCs w:val="22"/>
        </w:rPr>
        <w:t>)</w:t>
      </w:r>
      <w:bookmarkEnd w:id="12"/>
    </w:p>
    <w:p w14:paraId="7830FAC3" w14:textId="117A4D4E" w:rsidR="00116514" w:rsidRPr="00884349" w:rsidRDefault="00000000">
      <w:pPr>
        <w:rPr>
          <w:rFonts w:cs="Times New Roman"/>
          <w:iCs/>
        </w:rPr>
      </w:pPr>
      <w:r w:rsidRPr="00884349">
        <w:rPr>
          <w:rFonts w:cs="Times New Roman"/>
          <w:iCs/>
        </w:rPr>
        <w:t xml:space="preserve">Алгоритм </w:t>
      </w:r>
      <w:r w:rsidRPr="00884349">
        <w:rPr>
          <w:rFonts w:ascii="Cambria Math" w:hAnsi="Cambria Math" w:cs="Cambria Math"/>
          <w:iCs/>
        </w:rPr>
        <w:t>𝐺𝐽𝑂</w:t>
      </w:r>
      <w:r w:rsidRPr="00884349">
        <w:rPr>
          <w:rFonts w:cs="Times New Roman"/>
          <w:iCs/>
        </w:rPr>
        <w:t xml:space="preserve"> − алгоритм стохастической оптимизации на основе популяций, вдохновлённый совместной охотой золотистых шакалов. Впервые предложен в 2022 году Чопрой и Ансари </w:t>
      </w:r>
      <w:hyperlink w:anchor="_Список литературы" w:history="1">
        <w:r w:rsidR="00116514" w:rsidRPr="00884349">
          <w:rPr>
            <w:rFonts w:cs="Times New Roman"/>
            <w:iCs/>
          </w:rPr>
          <w:t>[5]</w:t>
        </w:r>
      </w:hyperlink>
      <w:r w:rsidRPr="00884349">
        <w:rPr>
          <w:rFonts w:cs="Times New Roman"/>
          <w:iCs/>
        </w:rPr>
        <w:t xml:space="preserve">. </w:t>
      </w:r>
      <w:r w:rsidRPr="00884349">
        <w:rPr>
          <w:rFonts w:ascii="Cambria Math" w:hAnsi="Cambria Math" w:cs="Cambria Math"/>
          <w:iCs/>
        </w:rPr>
        <w:t>𝐺𝐽𝑂</w:t>
      </w:r>
      <w:r w:rsidRPr="00884349">
        <w:rPr>
          <w:rFonts w:cs="Times New Roman"/>
          <w:iCs/>
        </w:rPr>
        <w:t xml:space="preserve"> алгоритм построен на вероятностных полётах Леви для улучшения глобального поиска в пространстве поиска </w:t>
      </w:r>
      <w:hyperlink w:anchor="_Список литературы" w:history="1">
        <w:r w:rsidR="00116514" w:rsidRPr="00884349">
          <w:rPr>
            <w:rFonts w:cs="Times New Roman"/>
            <w:iCs/>
          </w:rPr>
          <w:t>[6]</w:t>
        </w:r>
      </w:hyperlink>
      <w:r w:rsidRPr="00884349">
        <w:rPr>
          <w:rFonts w:cs="Times New Roman"/>
          <w:iCs/>
        </w:rPr>
        <w:t xml:space="preserve">. Пространством поиска будет вектор путевых точек, то есть гиперкуб размерностью </w:t>
      </w:r>
      <m:oMath>
        <m:r>
          <w:rPr>
            <w:rFonts w:ascii="Cambria Math" w:hAnsi="Cambria Math" w:cs="Times New Roman"/>
          </w:rPr>
          <m:t>3N</m:t>
        </m:r>
        <m:r>
          <m:rPr>
            <m:nor/>
          </m:rPr>
          <w:rPr>
            <w:rFonts w:cs="Times New Roman"/>
            <w:i/>
          </w:rPr>
          <m:t>.</m:t>
        </m:r>
      </m:oMath>
      <w:r w:rsidRPr="00884349">
        <w:rPr>
          <w:rFonts w:cs="Times New Roman"/>
          <w:iCs/>
        </w:rPr>
        <w:t xml:space="preserve"> Для оценки решений будем использовать функцию (1).</w:t>
      </w:r>
    </w:p>
    <w:p w14:paraId="0A10F218" w14:textId="0E09B8B0" w:rsidR="00116514" w:rsidRPr="00884349" w:rsidRDefault="00000000">
      <w:pPr>
        <w:rPr>
          <w:rFonts w:cs="Times New Roman"/>
          <w:iCs/>
        </w:rPr>
      </w:pPr>
      <w:r w:rsidRPr="00884349">
        <w:rPr>
          <w:rFonts w:cs="Times New Roman"/>
          <w:iCs/>
        </w:rPr>
        <w:t xml:space="preserve">Пусть </w:t>
      </w:r>
      <m:oMath>
        <m:r>
          <w:rPr>
            <w:rFonts w:ascii="Cambria Math" w:hAnsi="Cambria Math" w:cs="Times New Roman"/>
          </w:rPr>
          <m:t>d</m:t>
        </m:r>
      </m:oMath>
      <w:r w:rsidR="00F224B9" w:rsidRPr="00F224B9">
        <w:rPr>
          <w:rFonts w:cs="Times New Roman"/>
        </w:rPr>
        <w:t xml:space="preserve"> – количество особей шакалов в популяции. Каждая особь представлена</w:t>
      </w:r>
      <w:r w:rsidR="00F224B9">
        <w:rPr>
          <w:rFonts w:cs="Times New Roman"/>
        </w:rPr>
        <w:t xml:space="preserve"> </w:t>
      </w:r>
      <w:r w:rsidR="00F224B9" w:rsidRPr="00F224B9">
        <w:rPr>
          <w:rFonts w:cs="Times New Roman"/>
        </w:rPr>
        <w:t>вектором размерностью</w:t>
      </w:r>
      <w:r w:rsidR="00F224B9">
        <w:rPr>
          <w:rFonts w:cs="Times New Roman"/>
        </w:rPr>
        <w:t xml:space="preserve"> </w:t>
      </w:r>
      <m:oMath>
        <m:r>
          <w:rPr>
            <w:rFonts w:ascii="Cambria Math" w:hAnsi="Cambria Math" w:cs="Times New Roman"/>
          </w:rPr>
          <m:t>3N.</m:t>
        </m:r>
      </m:oMath>
      <w:r w:rsidRPr="00884349">
        <w:rPr>
          <w:rFonts w:cs="Times New Roman"/>
          <w:iCs/>
        </w:rPr>
        <w:t xml:space="preserve"> Тогда обобщённое представление всех особей может быть математически записано как:</w:t>
      </w:r>
    </w:p>
    <w:p w14:paraId="472441E2" w14:textId="7E6798C1" w:rsidR="00116514" w:rsidRPr="00884349" w:rsidRDefault="00000000">
      <w:pPr>
        <w:pStyle w:val="HTML0"/>
        <w:wordWrap w:val="0"/>
        <w:spacing w:line="360" w:lineRule="auto"/>
        <w:rPr>
          <w:rFonts w:ascii="Times New Roman" w:hAnsi="Times New Roman" w:hint="default"/>
          <w:sz w:val="28"/>
          <w:lang w:val="ru-RU"/>
        </w:rPr>
      </w:pPr>
      <m:oMathPara>
        <m:oMath>
          <m:r>
            <w:rPr>
              <w:rFonts w:ascii="Cambria Math" w:hAnsi="Cambria Math" w:hint="default"/>
              <w:sz w:val="28"/>
              <w:lang w:val="ru-RU"/>
            </w:rPr>
            <m:t>Prey=</m:t>
          </m:r>
          <m:d>
            <m:dPr>
              <m:begChr m:val="["/>
              <m:endChr m:val="]"/>
              <m:ctrlPr>
                <w:rPr>
                  <w:rFonts w:ascii="Cambria Math" w:hAnsi="Cambria Math" w:hint="default"/>
                  <w:i/>
                  <w:sz w:val="28"/>
                  <w:lang w:val="ru-RU"/>
                </w:rPr>
              </m:ctrlPr>
            </m:dPr>
            <m:e>
              <m:m>
                <m:mPr>
                  <m:plcHide m:val="1"/>
                  <m:mcs>
                    <m:mc>
                      <m:mcPr>
                        <m:count m:val="4"/>
                        <m:mcJc m:val="center"/>
                      </m:mcPr>
                    </m:mc>
                  </m:mcs>
                  <m:ctrlPr>
                    <w:rPr>
                      <w:rFonts w:ascii="Cambria Math" w:hAnsi="Cambria Math" w:hint="default"/>
                      <w:sz w:val="28"/>
                      <w:lang w:val="ru-RU"/>
                    </w:rPr>
                  </m:ctrlPr>
                </m:mPr>
                <m:m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11</m:t>
                        </m:r>
                      </m:sub>
                    </m:sSub>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1, 3</m:t>
                        </m:r>
                        <m:r>
                          <w:rPr>
                            <w:rFonts w:ascii="Cambria Math" w:hAnsi="Cambria Math" w:hint="default"/>
                            <w:sz w:val="28"/>
                            <w:lang w:val="ru-RU"/>
                          </w:rPr>
                          <m:t>N</m:t>
                        </m:r>
                      </m:sub>
                    </m:sSub>
                  </m:e>
                </m:mr>
                <m:m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21</m:t>
                        </m:r>
                      </m:sub>
                    </m:sSub>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2, 3</m:t>
                        </m:r>
                        <m:r>
                          <w:rPr>
                            <w:rFonts w:ascii="Cambria Math" w:hAnsi="Cambria Math" w:hint="default"/>
                            <w:sz w:val="28"/>
                            <w:lang w:val="ru-RU"/>
                          </w:rPr>
                          <m:t>N</m:t>
                        </m:r>
                      </m:sub>
                    </m:sSub>
                  </m:e>
                </m:mr>
                <m:mr>
                  <m:e>
                    <m:r>
                      <m:rPr>
                        <m:sty m:val="p"/>
                      </m:rPr>
                      <w:rPr>
                        <w:rFonts w:ascii="Cambria Math" w:hAnsi="Cambria Math" w:hint="default"/>
                        <w:sz w:val="28"/>
                        <w:lang w:val="ru-RU"/>
                      </w:rPr>
                      <m:t>…</m:t>
                    </m:r>
                  </m:e>
                  <m:e>
                    <m:r>
                      <m:rPr>
                        <m:sty m:val="p"/>
                      </m:rPr>
                      <w:rPr>
                        <w:rFonts w:ascii="Cambria Math" w:hAnsi="Cambria Math" w:hint="default"/>
                        <w:sz w:val="28"/>
                        <w:lang w:val="ru-RU"/>
                      </w:rPr>
                      <m:t>…</m:t>
                    </m:r>
                  </m:e>
                  <m:e>
                    <m:r>
                      <m:rPr>
                        <m:sty m:val="p"/>
                      </m:rPr>
                      <w:rPr>
                        <w:rFonts w:ascii="Cambria Math" w:hAnsi="Cambria Math" w:hint="default"/>
                        <w:sz w:val="28"/>
                        <w:lang w:val="ru-RU"/>
                      </w:rPr>
                      <m:t>…</m:t>
                    </m:r>
                  </m:e>
                  <m:e>
                    <m:r>
                      <m:rPr>
                        <m:sty m:val="p"/>
                      </m:rPr>
                      <w:rPr>
                        <w:rFonts w:ascii="Cambria Math" w:hAnsi="Cambria Math" w:hint="default"/>
                        <w:sz w:val="28"/>
                        <w:lang w:val="ru-RU"/>
                      </w:rPr>
                      <m:t>…</m:t>
                    </m:r>
                  </m:e>
                </m:mr>
                <m:mr>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1</m:t>
                        </m:r>
                      </m:sub>
                    </m:sSub>
                  </m:e>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 3</m:t>
                        </m:r>
                        <m:r>
                          <w:rPr>
                            <w:rFonts w:ascii="Cambria Math" w:hAnsi="Cambria Math" w:hint="default"/>
                            <w:sz w:val="28"/>
                            <w:lang w:val="ru-RU"/>
                          </w:rPr>
                          <m:t>N</m:t>
                        </m:r>
                      </m:sub>
                    </m:sSub>
                  </m:e>
                </m:mr>
              </m:m>
            </m:e>
          </m:d>
          <m:r>
            <w:rPr>
              <w:rFonts w:ascii="Cambria Math" w:hAnsi="Cambria Math" w:hint="default"/>
              <w:sz w:val="28"/>
              <w:lang w:val="ru-RU"/>
            </w:rPr>
            <m:t>,</m:t>
          </m:r>
        </m:oMath>
      </m:oMathPara>
    </w:p>
    <w:p w14:paraId="550059A9" w14:textId="397E510A" w:rsidR="00116514" w:rsidRPr="00884349" w:rsidRDefault="00000000">
      <w:pPr>
        <w:ind w:firstLine="0"/>
        <w:jc w:val="left"/>
        <w:rPr>
          <w:rFonts w:cs="Times New Roman"/>
          <w:iCs/>
        </w:rPr>
      </w:pPr>
      <w:r w:rsidRPr="00884349">
        <w:rPr>
          <w:rFonts w:cs="Times New Roman"/>
          <w:iCs/>
        </w:rPr>
        <w:t xml:space="preserve">где,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11</m:t>
            </m:r>
          </m:sub>
        </m:sSub>
      </m:oMath>
      <w:r w:rsidRPr="00884349">
        <w:rPr>
          <w:rFonts w:cs="Times New Roman"/>
          <w:iCs/>
        </w:rPr>
        <w:t xml:space="preserve"> − координаты первой путевой точки первой особи.</w:t>
      </w:r>
    </w:p>
    <w:p w14:paraId="097C8B14" w14:textId="31040768" w:rsidR="00116514" w:rsidRPr="00884349" w:rsidRDefault="009759B4">
      <w:pPr>
        <w:rPr>
          <w:rFonts w:cs="Times New Roman"/>
          <w:iCs/>
        </w:rPr>
      </w:pPr>
      <w:r w:rsidRPr="009759B4">
        <w:rPr>
          <w:rFonts w:cs="Times New Roman"/>
          <w:b/>
          <w:bCs/>
          <w:iCs/>
        </w:rPr>
        <w:t>Инициализация.</w:t>
      </w:r>
      <w:r>
        <w:rPr>
          <w:rFonts w:cs="Times New Roman"/>
          <w:iCs/>
        </w:rPr>
        <w:t xml:space="preserve"> </w:t>
      </w:r>
      <w:r w:rsidRPr="00884349">
        <w:rPr>
          <w:rFonts w:cs="Times New Roman"/>
          <w:iCs/>
        </w:rPr>
        <w:t>Наивный подход к инициализации популяции часто приводит к субоптимальным результатам, из−за неравномерного покрытия пространства поиска. В отличие от наивного подхода, подход, основанный на хаотичном картографировании, показывает хаотичность, закономерность и эргодичность, что значительно увеличивает разнообразие популяции и улучшает способность к глобальному поиску. В данном случае мы будем использовать хаотичное картографирование палаток за его равномерность. Подробнее о хаотичном картографировании написано в [8][9]. Закон, выражающий хаотичное картографирование палаток, может быть записан как:</w:t>
      </w:r>
    </w:p>
    <w:tbl>
      <w:tblPr>
        <w:tblStyle w:val="ac"/>
        <w:tblW w:w="10017" w:type="dxa"/>
        <w:tblLook w:val="04A0" w:firstRow="1" w:lastRow="0" w:firstColumn="1" w:lastColumn="0" w:noHBand="0" w:noVBand="1"/>
      </w:tblPr>
      <w:tblGrid>
        <w:gridCol w:w="648"/>
        <w:gridCol w:w="7116"/>
        <w:gridCol w:w="2253"/>
      </w:tblGrid>
      <w:tr w:rsidR="00116514" w:rsidRPr="00884349" w14:paraId="0B040B3A" w14:textId="77777777">
        <w:tc>
          <w:tcPr>
            <w:tcW w:w="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F03A36" w14:textId="77777777" w:rsidR="00116514" w:rsidRPr="00884349" w:rsidRDefault="00116514">
            <w:pPr>
              <w:rPr>
                <w:rFonts w:cs="Times New Roman"/>
              </w:rPr>
            </w:pPr>
          </w:p>
        </w:tc>
        <w:tc>
          <w:tcPr>
            <w:tcW w:w="71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F5E914" w14:textId="77777777" w:rsidR="00116514" w:rsidRPr="00884349" w:rsidRDefault="00000000">
            <w:pPr>
              <w:pStyle w:val="HTML0"/>
              <w:tabs>
                <w:tab w:val="left" w:pos="840"/>
              </w:tabs>
              <w:wordWrap w:val="0"/>
              <w:spacing w:line="360" w:lineRule="auto"/>
              <w:ind w:left="720"/>
              <w:rPr>
                <w:rFonts w:ascii="Times New Roman" w:hAnsi="Times New Roman" w:hint="default"/>
                <w:lang w:val="ru-RU" w:eastAsia="en-US"/>
              </w:rPr>
            </w:pPr>
            <m:oMathPara>
              <m:oMath>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r>
                      <m:rPr>
                        <m:sty m:val="p"/>
                      </m:rPr>
                      <w:rPr>
                        <w:rFonts w:ascii="Cambria Math" w:eastAsia="Calibri" w:hAnsi="Cambria Math" w:hint="default"/>
                        <w:sz w:val="28"/>
                        <w:lang w:val="ru-RU"/>
                      </w:rPr>
                      <m:t>+1</m:t>
                    </m:r>
                  </m:sub>
                </m:sSub>
                <m:r>
                  <w:rPr>
                    <w:rFonts w:ascii="Cambria Math" w:eastAsia="Calibri" w:hAnsi="Cambria Math" w:hint="default"/>
                    <w:sz w:val="28"/>
                    <w:lang w:val="ru-RU"/>
                  </w:rPr>
                  <m:t>=</m:t>
                </m:r>
                <m:d>
                  <m:dPr>
                    <m:begChr m:val="{"/>
                    <m:endChr m:val=""/>
                    <m:ctrlPr>
                      <w:rPr>
                        <w:rFonts w:ascii="Cambria Math" w:eastAsia="Calibri" w:hAnsi="Cambria Math" w:hint="default"/>
                        <w:i/>
                        <w:sz w:val="28"/>
                        <w:lang w:val="ru-RU"/>
                      </w:rPr>
                    </m:ctrlPr>
                  </m:dPr>
                  <m:e>
                    <m:m>
                      <m:mPr>
                        <m:plcHide m:val="1"/>
                        <m:mcs>
                          <m:mc>
                            <m:mcPr>
                              <m:count m:val="2"/>
                              <m:mcJc m:val="left"/>
                            </m:mcPr>
                          </m:mc>
                        </m:mcs>
                        <m:ctrlPr>
                          <w:rPr>
                            <w:rFonts w:ascii="Cambria Math" w:eastAsia="Calibri" w:hAnsi="Cambria Math" w:hint="default"/>
                            <w:sz w:val="28"/>
                            <w:lang w:val="ru-RU"/>
                          </w:rPr>
                        </m:ctrlPr>
                      </m:mPr>
                      <m:mr>
                        <m:e>
                          <m:f>
                            <m:fPr>
                              <m:ctrlPr>
                                <w:rPr>
                                  <w:rFonts w:ascii="Cambria Math" w:eastAsia="Calibri" w:hAnsi="Cambria Math" w:hint="default"/>
                                  <w:sz w:val="28"/>
                                  <w:lang w:val="ru-RU"/>
                                </w:rPr>
                              </m:ctrlPr>
                            </m:fPr>
                            <m:num>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num>
                            <m:den>
                              <m:r>
                                <m:rPr>
                                  <m:sty m:val="p"/>
                                </m:rPr>
                                <w:rPr>
                                  <w:rFonts w:ascii="Cambria Math" w:eastAsia="Calibri" w:hAnsi="Cambria Math" w:hint="default"/>
                                  <w:sz w:val="28"/>
                                  <w:lang w:val="ru-RU"/>
                                </w:rPr>
                                <m:t>0.5</m:t>
                              </m:r>
                            </m:den>
                          </m:f>
                          <m:r>
                            <m:rPr>
                              <m:sty m:val="p"/>
                            </m:rPr>
                            <w:rPr>
                              <w:rFonts w:ascii="Cambria Math" w:eastAsia="Calibri" w:hAnsi="Cambria Math" w:hint="default"/>
                              <w:sz w:val="28"/>
                              <w:lang w:val="ru-RU"/>
                            </w:rPr>
                            <m:t>,</m:t>
                          </m:r>
                        </m:e>
                        <m:e>
                          <m:r>
                            <m:rPr>
                              <m:sty m:val="p"/>
                            </m:rPr>
                            <w:rPr>
                              <w:rFonts w:ascii="Cambria Math" w:eastAsia="Calibri" w:hAnsi="Cambria Math" w:hint="default"/>
                              <w:sz w:val="28"/>
                              <w:lang w:val="ru-RU"/>
                            </w:rPr>
                            <m:t>0≤</m:t>
                          </m:r>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r>
                            <m:rPr>
                              <m:sty m:val="p"/>
                            </m:rPr>
                            <w:rPr>
                              <w:rFonts w:ascii="Cambria Math" w:eastAsia="Calibri" w:hAnsi="Cambria Math" w:hint="default"/>
                              <w:sz w:val="28"/>
                              <w:lang w:val="ru-RU"/>
                            </w:rPr>
                            <m:t>&lt;0.5</m:t>
                          </m:r>
                        </m:e>
                      </m:mr>
                      <m:mr>
                        <m:e>
                          <m:f>
                            <m:fPr>
                              <m:ctrlPr>
                                <w:rPr>
                                  <w:rFonts w:ascii="Cambria Math" w:eastAsia="Calibri" w:hAnsi="Cambria Math" w:hint="default"/>
                                  <w:sz w:val="28"/>
                                  <w:lang w:val="ru-RU"/>
                                </w:rPr>
                              </m:ctrlPr>
                            </m:fPr>
                            <m:num>
                              <m:r>
                                <m:rPr>
                                  <m:sty m:val="p"/>
                                </m:rPr>
                                <w:rPr>
                                  <w:rFonts w:ascii="Cambria Math" w:eastAsia="Calibri" w:hAnsi="Cambria Math" w:hint="default"/>
                                  <w:sz w:val="28"/>
                                  <w:lang w:val="ru-RU"/>
                                </w:rPr>
                                <m:t>1-</m:t>
                              </m:r>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num>
                            <m:den>
                              <m:r>
                                <m:rPr>
                                  <m:sty m:val="p"/>
                                </m:rPr>
                                <w:rPr>
                                  <w:rFonts w:ascii="Cambria Math" w:eastAsia="Calibri" w:hAnsi="Cambria Math" w:hint="default"/>
                                  <w:sz w:val="28"/>
                                  <w:lang w:val="ru-RU"/>
                                </w:rPr>
                                <m:t>1-0.5</m:t>
                              </m:r>
                            </m:den>
                          </m:f>
                          <m:r>
                            <m:rPr>
                              <m:sty m:val="p"/>
                            </m:rPr>
                            <w:rPr>
                              <w:rFonts w:ascii="Cambria Math" w:eastAsia="Calibri" w:hAnsi="Cambria Math" w:hint="default"/>
                              <w:sz w:val="28"/>
                              <w:lang w:val="ru-RU"/>
                            </w:rPr>
                            <m:t>,</m:t>
                          </m:r>
                        </m:e>
                        <m:e>
                          <m:r>
                            <m:rPr>
                              <m:sty m:val="p"/>
                            </m:rPr>
                            <w:rPr>
                              <w:rFonts w:ascii="Cambria Math" w:eastAsia="Calibri" w:hAnsi="Cambria Math" w:hint="default"/>
                              <w:sz w:val="28"/>
                              <w:lang w:val="ru-RU"/>
                            </w:rPr>
                            <m:t>0.5≤</m:t>
                          </m:r>
                          <m:sSub>
                            <m:sSubPr>
                              <m:ctrlPr>
                                <w:rPr>
                                  <w:rFonts w:ascii="Cambria Math" w:eastAsia="Calibri" w:hAnsi="Cambria Math" w:hint="default"/>
                                  <w:sz w:val="28"/>
                                  <w:lang w:val="ru-RU"/>
                                </w:rPr>
                              </m:ctrlPr>
                            </m:sSubPr>
                            <m:e>
                              <m:r>
                                <m:rPr>
                                  <m:sty m:val="p"/>
                                </m:rPr>
                                <w:rPr>
                                  <w:rFonts w:ascii="Cambria Math" w:eastAsia="Calibri" w:hAnsi="Cambria Math" w:hint="default"/>
                                  <w:sz w:val="28"/>
                                  <w:lang w:val="ru-RU"/>
                                </w:rPr>
                                <m:t>x</m:t>
                              </m:r>
                            </m:e>
                            <m:sub>
                              <m:r>
                                <m:rPr>
                                  <m:sty m:val="p"/>
                                </m:rPr>
                                <w:rPr>
                                  <w:rFonts w:ascii="Cambria Math" w:eastAsia="Calibri" w:hAnsi="Cambria Math" w:hint="default"/>
                                  <w:sz w:val="28"/>
                                  <w:lang w:val="ru-RU"/>
                                </w:rPr>
                                <m:t>t</m:t>
                              </m:r>
                            </m:sub>
                          </m:sSub>
                          <m:r>
                            <m:rPr>
                              <m:sty m:val="p"/>
                            </m:rPr>
                            <w:rPr>
                              <w:rFonts w:ascii="Cambria Math" w:eastAsia="Calibri" w:hAnsi="Cambria Math" w:hint="default"/>
                              <w:sz w:val="28"/>
                              <w:lang w:val="ru-RU"/>
                            </w:rPr>
                            <m:t>≤1</m:t>
                          </m:r>
                        </m:e>
                      </m:mr>
                    </m:m>
                  </m:e>
                </m:d>
                <m:r>
                  <w:rPr>
                    <w:rFonts w:ascii="Cambria Math" w:eastAsia="Calibri" w:hAnsi="Cambria Math" w:hint="default"/>
                    <w:sz w:val="28"/>
                    <w:lang w:val="ru-RU"/>
                  </w:rPr>
                  <m:t>,</m:t>
                </m:r>
              </m:oMath>
            </m:oMathPara>
          </w:p>
        </w:tc>
        <w:tc>
          <w:tcPr>
            <w:tcW w:w="22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7FB9EB2" w14:textId="77777777" w:rsidR="00116514" w:rsidRPr="00884349" w:rsidRDefault="00000000">
            <w:pPr>
              <w:ind w:firstLine="0"/>
              <w:jc w:val="center"/>
              <w:rPr>
                <w:rFonts w:cs="Times New Roman"/>
              </w:rPr>
            </w:pPr>
            <w:r w:rsidRPr="00884349">
              <w:rPr>
                <w:rFonts w:cs="Times New Roman"/>
                <w:i/>
              </w:rPr>
              <w:t>(3)</w:t>
            </w:r>
          </w:p>
        </w:tc>
      </w:tr>
    </w:tbl>
    <w:p w14:paraId="352F6D96" w14:textId="60E6DA9B" w:rsidR="00116514" w:rsidRPr="00884349" w:rsidRDefault="00000000">
      <w:pPr>
        <w:rPr>
          <w:rFonts w:cs="Times New Roman"/>
          <w:iCs/>
        </w:rPr>
      </w:pPr>
      <w:r w:rsidRPr="00884349">
        <w:rPr>
          <w:rFonts w:cs="Times New Roman"/>
          <w:iCs/>
        </w:rPr>
        <w:lastRenderedPageBreak/>
        <w:t xml:space="preserve">Для генерации случайных последовательностей, основанных на этом подходе, за основу берётся последовательность случайных чисел в интервале </w:t>
      </w:r>
      <m:oMath>
        <m:d>
          <m:dPr>
            <m:begChr m:val="["/>
            <m:endChr m:val="]"/>
            <m:ctrlPr>
              <w:rPr>
                <w:rFonts w:ascii="Cambria Math" w:hAnsi="Cambria Math" w:cs="Times New Roman"/>
                <w:i/>
              </w:rPr>
            </m:ctrlPr>
          </m:dPr>
          <m:e>
            <m:r>
              <w:rPr>
                <w:rFonts w:ascii="Cambria Math" w:hAnsi="Cambria Math" w:cs="Times New Roman"/>
              </w:rPr>
              <m:t>0, 1</m:t>
            </m:r>
          </m:e>
        </m:d>
        <m:r>
          <m:rPr>
            <m:sty m:val="p"/>
          </m:rPr>
          <w:rPr>
            <w:rFonts w:ascii="Cambria Math" w:hAnsi="Cambria Math" w:cs="Times New Roman"/>
          </w:rPr>
          <m:t>.</m:t>
        </m:r>
      </m:oMath>
      <w:r w:rsidR="00884349">
        <w:rPr>
          <w:rFonts w:cs="Times New Roman"/>
        </w:rPr>
        <w:t xml:space="preserve"> </w:t>
      </w:r>
      <w:r w:rsidR="00884349" w:rsidRPr="00884349">
        <w:rPr>
          <w:rFonts w:cs="Times New Roman"/>
        </w:rPr>
        <w:t>Это последовательность обозначается</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884349">
        <w:rPr>
          <w:rFonts w:cs="Times New Roman"/>
          <w:iCs/>
        </w:rPr>
        <w:t xml:space="preserve">. Следующее поколение вычисляется </w:t>
      </w:r>
      <w:r w:rsidR="00884349" w:rsidRPr="00884349">
        <w:rPr>
          <w:rFonts w:cs="Times New Roman"/>
          <w:iCs/>
        </w:rPr>
        <w:t>по формуле,</w:t>
      </w:r>
      <w:r w:rsidRPr="00884349">
        <w:rPr>
          <w:rFonts w:cs="Times New Roman"/>
          <w:iCs/>
        </w:rPr>
        <w:t xml:space="preserve"> описанной выше. Таким образом получается случайна последовательность чисел, которая в дальнейшем будет масштабирована до размеров пространства.</w:t>
      </w:r>
    </w:p>
    <w:p w14:paraId="778BF233" w14:textId="2C86ABFD" w:rsidR="00116514" w:rsidRPr="00884349" w:rsidRDefault="00833E0F">
      <w:pPr>
        <w:rPr>
          <w:rFonts w:cs="Times New Roman"/>
          <w:iCs/>
        </w:rPr>
      </w:pPr>
      <w:r w:rsidRPr="00833E0F">
        <w:rPr>
          <w:rFonts w:cs="Times New Roman"/>
          <w:b/>
          <w:bCs/>
          <w:iCs/>
        </w:rPr>
        <w:t xml:space="preserve">Поиск пути. </w:t>
      </w:r>
      <w:r w:rsidRPr="00833E0F">
        <w:rPr>
          <w:rFonts w:cs="Times New Roman"/>
          <w:iCs/>
        </w:rPr>
        <w:t>Д</w:t>
      </w:r>
      <w:r w:rsidRPr="00884349">
        <w:rPr>
          <w:rFonts w:cs="Times New Roman"/>
          <w:iCs/>
        </w:rPr>
        <w:t>ля всех особей на каждой итерации считается стоимость целевой функции:</w:t>
      </w:r>
    </w:p>
    <w:p w14:paraId="4ED77F25" w14:textId="0200F03E" w:rsidR="00116514" w:rsidRPr="00884349" w:rsidRDefault="00000000">
      <w:pPr>
        <w:pStyle w:val="HTML0"/>
        <w:wordWrap w:val="0"/>
        <w:spacing w:line="360" w:lineRule="auto"/>
        <w:rPr>
          <w:rFonts w:ascii="Times New Roman" w:hAnsi="Times New Roman" w:hint="default"/>
          <w:sz w:val="28"/>
          <w:lang w:val="ru-RU"/>
        </w:rPr>
      </w:pPr>
      <m:oMathPara>
        <m:oMath>
          <m:sSubSup>
            <m:sSubSupPr>
              <m:ctrlPr>
                <w:rPr>
                  <w:rFonts w:ascii="Cambria Math" w:hAnsi="Cambria Math" w:hint="default"/>
                  <w:sz w:val="28"/>
                  <w:lang w:val="ru-RU"/>
                </w:rPr>
              </m:ctrlPr>
            </m:sSubSupPr>
            <m:e>
              <m:r>
                <w:rPr>
                  <w:rFonts w:ascii="Cambria Math" w:hAnsi="Cambria Math" w:hint="default"/>
                  <w:sz w:val="28"/>
                  <w:lang w:val="ru-RU"/>
                </w:rPr>
                <m:t>F</m:t>
              </m:r>
            </m:e>
            <m:sub>
              <m:r>
                <w:rPr>
                  <w:rFonts w:ascii="Cambria Math" w:hAnsi="Cambria Math" w:hint="default"/>
                  <w:sz w:val="28"/>
                  <w:lang w:val="ru-RU"/>
                </w:rPr>
                <m:t>cost</m:t>
              </m:r>
            </m:sub>
            <m:sup>
              <m:r>
                <w:rPr>
                  <w:rFonts w:ascii="Cambria Math" w:hAnsi="Cambria Math" w:hint="default"/>
                  <w:sz w:val="28"/>
                  <w:lang w:val="ru-RU"/>
                </w:rPr>
                <m:t>Prey</m:t>
              </m:r>
            </m:sup>
          </m:sSubSup>
          <m:r>
            <w:rPr>
              <w:rFonts w:ascii="Cambria Math" w:hAnsi="Cambria Math" w:hint="default"/>
              <w:sz w:val="28"/>
              <w:lang w:val="ru-RU"/>
            </w:rPr>
            <m:t>=</m:t>
          </m:r>
          <m:d>
            <m:dPr>
              <m:begChr m:val="["/>
              <m:endChr m:val="]"/>
              <m:ctrlPr>
                <w:rPr>
                  <w:rFonts w:ascii="Cambria Math" w:hAnsi="Cambria Math" w:hint="default"/>
                  <w:i/>
                  <w:sz w:val="28"/>
                  <w:lang w:val="ru-RU"/>
                </w:rPr>
              </m:ctrlPr>
            </m:dPr>
            <m:e>
              <m:m>
                <m:mPr>
                  <m:plcHide m:val="1"/>
                  <m:mcs>
                    <m:mc>
                      <m:mcPr>
                        <m:count m:val="1"/>
                        <m:mcJc m:val="center"/>
                      </m:mcPr>
                    </m:mc>
                  </m:mcs>
                  <m:ctrlPr>
                    <w:rPr>
                      <w:rFonts w:ascii="Cambria Math" w:hAnsi="Cambria Math" w:hint="default"/>
                      <w:sz w:val="28"/>
                      <w:lang w:val="ru-RU"/>
                    </w:rPr>
                  </m:ctrlPr>
                </m:mP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d>
                      <m:dPr>
                        <m:ctrlPr>
                          <w:rPr>
                            <w:rFonts w:ascii="Cambria Math" w:hAnsi="Cambria Math" w:hint="default"/>
                            <w:sz w:val="28"/>
                            <w:lang w:val="ru-RU"/>
                          </w:rPr>
                        </m:ctrlPr>
                      </m:dP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m:t>
                            </m:r>
                            <m:r>
                              <w:rPr>
                                <w:rFonts w:ascii="Cambria Math" w:hAnsi="Cambria Math" w:hint="default"/>
                                <w:sz w:val="28"/>
                                <w:lang w:val="ru-RU"/>
                              </w:rPr>
                              <m:t>N</m:t>
                            </m:r>
                          </m:sub>
                        </m:sSub>
                      </m:e>
                    </m:d>
                  </m:e>
                </m:m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d>
                      <m:dPr>
                        <m:ctrlPr>
                          <w:rPr>
                            <w:rFonts w:ascii="Cambria Math" w:hAnsi="Cambria Math" w:hint="default"/>
                            <w:sz w:val="28"/>
                            <w:lang w:val="ru-RU"/>
                          </w:rPr>
                        </m:ctrlPr>
                      </m:dP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m:t>
                            </m:r>
                            <m:r>
                              <w:rPr>
                                <w:rFonts w:ascii="Cambria Math" w:hAnsi="Cambria Math" w:hint="default"/>
                                <w:sz w:val="28"/>
                                <w:lang w:val="ru-RU"/>
                              </w:rPr>
                              <m:t>N</m:t>
                            </m:r>
                          </m:sub>
                        </m:sSub>
                      </m:e>
                    </m:d>
                  </m:e>
                </m:m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d>
                      <m:dPr>
                        <m:ctrlPr>
                          <w:rPr>
                            <w:rFonts w:ascii="Cambria Math" w:hAnsi="Cambria Math" w:hint="default"/>
                            <w:sz w:val="28"/>
                            <w:lang w:val="ru-RU"/>
                          </w:rPr>
                        </m:ctrlPr>
                      </m:dPr>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dN</m:t>
                            </m:r>
                          </m:sub>
                        </m:sSub>
                      </m:e>
                    </m:d>
                  </m:e>
                </m:mr>
              </m:m>
            </m:e>
          </m:d>
          <m:r>
            <w:rPr>
              <w:rFonts w:ascii="Cambria Math" w:hAnsi="Cambria Math" w:hint="default"/>
              <w:sz w:val="28"/>
              <w:lang w:val="ru-RU"/>
            </w:rPr>
            <m:t>.</m:t>
          </m:r>
        </m:oMath>
      </m:oMathPara>
    </w:p>
    <w:p w14:paraId="3C358895" w14:textId="05372E6D" w:rsidR="00116514" w:rsidRPr="00884349" w:rsidRDefault="00000000">
      <w:pPr>
        <w:rPr>
          <w:rFonts w:cs="Times New Roman"/>
          <w:iCs/>
        </w:rPr>
      </w:pPr>
      <w:r w:rsidRPr="00884349">
        <w:rPr>
          <w:rFonts w:cs="Times New Roman"/>
          <w:iCs/>
        </w:rPr>
        <w:t xml:space="preserve">Обозначим две особи с наименьшими значениями функции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oMath>
      <w:r w:rsidR="00F224B9" w:rsidRPr="00F224B9">
        <w:rPr>
          <w:rFonts w:cs="Times New Roman"/>
        </w:rPr>
        <w:t xml:space="preserve"> обозначим их как</w:t>
      </w:r>
      <w:r w:rsidR="00F224B9">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00F224B9">
        <w:rPr>
          <w:rFonts w:cs="Times New Roman"/>
        </w:rPr>
        <w:t xml:space="preserve"> </w:t>
      </w:r>
      <w:r w:rsidR="00F224B9" w:rsidRPr="00F224B9">
        <w:rPr>
          <w:rFonts w:cs="Times New Roman"/>
        </w:rPr>
        <w:t>и</w:t>
      </w:r>
      <w:r w:rsidR="00F224B9">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r>
          <m:rPr>
            <m:sty m:val="p"/>
          </m:rPr>
          <w:rPr>
            <w:rFonts w:ascii="Cambria Math" w:hAnsi="Cambria Math" w:cs="Times New Roman"/>
          </w:rPr>
          <m:t>,</m:t>
        </m:r>
      </m:oMath>
      <w:r w:rsidR="00F224B9">
        <w:rPr>
          <w:rFonts w:cs="Times New Roman"/>
        </w:rPr>
        <w:t xml:space="preserve"> </w:t>
      </w:r>
      <w:r w:rsidR="00F224B9" w:rsidRPr="00F224B9">
        <w:rPr>
          <w:rFonts w:cs="Times New Roman"/>
        </w:rPr>
        <w:t>причём</w:t>
      </w:r>
      <w:r w:rsidR="00F224B9">
        <w:rPr>
          <w:rFonts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e>
        </m:d>
      </m:oMath>
      <w:r w:rsidRPr="00884349">
        <w:rPr>
          <w:rFonts w:cs="Times New Roman"/>
          <w:iCs/>
        </w:rPr>
        <w:t>.</w:t>
      </w:r>
    </w:p>
    <w:p w14:paraId="6CC5834F" w14:textId="1195584F" w:rsidR="00116514" w:rsidRPr="00884349" w:rsidRDefault="00000000">
      <w:pPr>
        <w:rPr>
          <w:rFonts w:cs="Times New Roman"/>
          <w:iCs/>
        </w:rPr>
      </w:pPr>
      <w:r w:rsidRPr="00884349">
        <w:rPr>
          <w:rFonts w:cs="Times New Roman"/>
          <w:iCs/>
        </w:rPr>
        <w:t xml:space="preserve">Так же на каждой итерации считаем энергию системы </w:t>
      </w:r>
      <m:oMath>
        <m:r>
          <w:rPr>
            <w:rFonts w:ascii="Cambria Math" w:hAnsi="Cambria Math" w:cs="Times New Roman"/>
          </w:rPr>
          <m:t>E</m:t>
        </m:r>
      </m:oMath>
      <w:r w:rsidRPr="00884349">
        <w:rPr>
          <w:rFonts w:cs="Times New Roman"/>
          <w:iCs/>
        </w:rPr>
        <w:t>, обозначающую, то насколько быстро добыча убегает от шакалов и может быть высчитана по формуле:</w:t>
      </w:r>
    </w:p>
    <w:tbl>
      <w:tblPr>
        <w:tblStyle w:val="ac"/>
        <w:tblW w:w="10067" w:type="dxa"/>
        <w:tblLook w:val="04A0" w:firstRow="1" w:lastRow="0" w:firstColumn="1" w:lastColumn="0" w:noHBand="0" w:noVBand="1"/>
      </w:tblPr>
      <w:tblGrid>
        <w:gridCol w:w="403"/>
        <w:gridCol w:w="8036"/>
        <w:gridCol w:w="1628"/>
      </w:tblGrid>
      <w:tr w:rsidR="00116514" w:rsidRPr="00884349" w14:paraId="63D2550C" w14:textId="77777777">
        <w:tc>
          <w:tcPr>
            <w:tcW w:w="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4B5CF7" w14:textId="77777777" w:rsidR="00116514" w:rsidRPr="00884349" w:rsidRDefault="00116514">
            <w:pPr>
              <w:rPr>
                <w:rFonts w:cs="Times New Roman"/>
              </w:rPr>
            </w:pPr>
          </w:p>
        </w:tc>
        <w:tc>
          <w:tcPr>
            <w:tcW w:w="8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A65E5" w14:textId="77777777" w:rsidR="00116514" w:rsidRPr="00884349" w:rsidRDefault="00000000">
            <w:pPr>
              <w:rPr>
                <w:rFonts w:cs="Times New Roman"/>
              </w:rPr>
            </w:pPr>
            <m:oMathPara>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0</m:t>
                    </m:r>
                  </m:sub>
                </m:sSub>
                <m:r>
                  <m:rPr>
                    <m:sty m:val="p"/>
                  </m:rPr>
                  <w:rPr>
                    <w:rFonts w:ascii="Cambria Math" w:hAnsi="Cambria Math" w:cs="Times New Roman"/>
                  </w:rPr>
                  <m:t>,</m:t>
                </m:r>
              </m:oMath>
            </m:oMathPara>
          </w:p>
        </w:tc>
        <w:tc>
          <w:tcPr>
            <w:tcW w:w="16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963C6E6" w14:textId="77777777" w:rsidR="00116514" w:rsidRPr="009759B4" w:rsidRDefault="00000000">
            <w:pPr>
              <w:ind w:firstLine="0"/>
              <w:jc w:val="center"/>
              <w:rPr>
                <w:rFonts w:cs="Times New Roman"/>
                <w:iCs/>
              </w:rPr>
            </w:pPr>
            <w:r w:rsidRPr="009759B4">
              <w:rPr>
                <w:rFonts w:cs="Times New Roman"/>
                <w:iCs/>
              </w:rPr>
              <w:t>(4)</w:t>
            </w:r>
          </w:p>
        </w:tc>
      </w:tr>
    </w:tbl>
    <w:p w14:paraId="171591FE" w14:textId="3AB1091F" w:rsidR="00116514" w:rsidRPr="00884349" w:rsidRDefault="00000000">
      <w:pPr>
        <w:ind w:firstLine="0"/>
        <w:rPr>
          <w:rFonts w:cs="Times New Roman"/>
          <w:iCs/>
        </w:rPr>
      </w:pPr>
      <w:r w:rsidRPr="00884349">
        <w:rPr>
          <w:rFonts w:cs="Times New Roman"/>
          <w:iCs/>
        </w:rPr>
        <w:t>где,</w:t>
      </w:r>
      <w:r w:rsidR="00C0749F" w:rsidRPr="00884349">
        <w:rPr>
          <w:rFonts w:cs="Times New Roman"/>
          <w:i/>
        </w:rPr>
        <w:t xml:space="preserv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T</m:t>
                </m:r>
              </m:den>
            </m:f>
          </m:e>
        </m:d>
      </m:oMath>
      <w:r w:rsidR="00C0749F" w:rsidRPr="00884349">
        <w:rPr>
          <w:rFonts w:cs="Times New Roman"/>
          <w:iCs/>
        </w:rPr>
        <w:t xml:space="preserve"> </w:t>
      </w:r>
      <w:r w:rsidR="002948F5" w:rsidRPr="00884349">
        <w:rPr>
          <w:rFonts w:cs="Times New Roman"/>
          <w:iCs/>
        </w:rPr>
        <w:t>−</w:t>
      </w:r>
      <w:r w:rsidR="00C0749F" w:rsidRPr="00884349">
        <w:rPr>
          <w:rFonts w:cs="Times New Roman"/>
          <w:iCs/>
        </w:rPr>
        <w:t xml:space="preserve"> коэффициент снижения энергии,</w:t>
      </w:r>
      <w:r w:rsidR="002948F5" w:rsidRPr="00884349">
        <w:rPr>
          <w:rFonts w:cs="Times New Roman"/>
          <w:iCs/>
        </w:rPr>
        <w:t xml:space="preserve"> </w:t>
      </w:r>
      <w:r w:rsidR="00C0749F" w:rsidRPr="00884349">
        <w:rPr>
          <w:rFonts w:cs="Times New Roman"/>
          <w:iCs/>
        </w:rPr>
        <w:t>а</w:t>
      </w:r>
      <w:r w:rsidRPr="00884349">
        <w:rPr>
          <w:rFonts w:cs="Times New Roman"/>
          <w:iCs/>
        </w:rPr>
        <w:t xml:space="preserve"> </w:t>
      </w:r>
      <m:oMath>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=2*rand</m:t>
        </m:r>
        <m:d>
          <m:dPr>
            <m:ctrlPr>
              <w:rPr>
                <w:rFonts w:ascii="Cambria Math" w:hAnsi="Cambria Math" w:cs="Times New Roman"/>
                <w:i/>
              </w:rPr>
            </m:ctrlPr>
          </m:dPr>
          <m:e>
            <m:r>
              <w:rPr>
                <w:rFonts w:ascii="Cambria Math" w:hAnsi="Cambria Math" w:cs="Times New Roman"/>
              </w:rPr>
              <m:t>0, 1</m:t>
            </m:r>
          </m:e>
        </m:d>
        <m:r>
          <w:rPr>
            <w:rFonts w:ascii="Cambria Math" w:hAnsi="Cambria Math" w:cs="Times New Roman"/>
          </w:rPr>
          <m:t>-1</m:t>
        </m:r>
        <m:r>
          <m:rPr>
            <m:sty m:val="p"/>
          </m:rPr>
          <w:rPr>
            <w:rFonts w:ascii="Cambria Math" w:hAnsi="Cambria Math" w:cs="Times New Roman"/>
          </w:rPr>
          <m:t xml:space="preserve"> </m:t>
        </m:r>
      </m:oMath>
      <w:r w:rsidR="002948F5" w:rsidRPr="00884349">
        <w:rPr>
          <w:rFonts w:cs="Times New Roman"/>
          <w:iCs/>
        </w:rPr>
        <w:t xml:space="preserve"> − начальная энергия системы. Здесь </w:t>
      </w:r>
      <m:oMath>
        <m:r>
          <w:rPr>
            <w:rFonts w:ascii="Cambria Math" w:hAnsi="Cambria Math" w:cs="Times New Roman"/>
          </w:rPr>
          <m:t>t</m:t>
        </m:r>
      </m:oMath>
      <w:r w:rsidR="002948F5" w:rsidRPr="00884349">
        <w:rPr>
          <w:rFonts w:cs="Times New Roman"/>
          <w:iCs/>
        </w:rPr>
        <w:t xml:space="preserve">номер текущей итерации, </w:t>
      </w:r>
      <m:oMath>
        <m:r>
          <w:rPr>
            <w:rFonts w:ascii="Cambria Math" w:hAnsi="Cambria Math" w:cs="Times New Roman"/>
          </w:rPr>
          <m:t>T</m:t>
        </m:r>
      </m:oMath>
      <w:r w:rsidR="002948F5" w:rsidRPr="00884349">
        <w:rPr>
          <w:rFonts w:cs="Times New Roman"/>
        </w:rPr>
        <w:t xml:space="preserve"> </w:t>
      </w:r>
      <w:r w:rsidR="002948F5" w:rsidRPr="00884349">
        <w:rPr>
          <w:rFonts w:cs="Times New Roman"/>
          <w:iCs/>
        </w:rPr>
        <w:t>−</w:t>
      </w:r>
      <w:r w:rsidR="002948F5" w:rsidRPr="00884349">
        <w:rPr>
          <w:rFonts w:cs="Times New Roman"/>
        </w:rPr>
        <w:t xml:space="preserve"> общее количество итераций,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oMath>
      <w:r w:rsidR="002948F5" w:rsidRPr="00884349">
        <w:rPr>
          <w:rFonts w:cs="Times New Roman"/>
        </w:rPr>
        <w:t xml:space="preserve"> </w:t>
      </w:r>
      <w:r w:rsidRPr="00884349">
        <w:rPr>
          <w:rFonts w:cs="Times New Roman"/>
          <w:iCs/>
        </w:rPr>
        <w:t>− коэффициент начальной энергии.</w:t>
      </w:r>
    </w:p>
    <w:p w14:paraId="318E6E94" w14:textId="3D87F3A8" w:rsidR="00116514" w:rsidRPr="00884349" w:rsidRDefault="00000000">
      <w:pPr>
        <w:rPr>
          <w:rFonts w:cs="Times New Roman"/>
          <w:iCs/>
        </w:rPr>
      </w:pPr>
      <w:r w:rsidRPr="00884349">
        <w:rPr>
          <w:rFonts w:cs="Times New Roman"/>
          <w:iCs/>
        </w:rPr>
        <w:t xml:space="preserve">В зависимости от </w:t>
      </w:r>
      <m:oMath>
        <m:d>
          <m:dPr>
            <m:begChr m:val="|"/>
            <m:endChr m:val="|"/>
            <m:ctrlPr>
              <w:rPr>
                <w:rFonts w:ascii="Cambria Math" w:hAnsi="Cambria Math" w:cs="Times New Roman"/>
                <w:i/>
              </w:rPr>
            </m:ctrlPr>
          </m:dPr>
          <m:e>
            <m:r>
              <w:rPr>
                <w:rFonts w:ascii="Cambria Math" w:hAnsi="Cambria Math" w:cs="Times New Roman"/>
              </w:rPr>
              <m:t>E</m:t>
            </m:r>
          </m:e>
        </m:d>
      </m:oMath>
      <w:r w:rsidRPr="00884349">
        <w:rPr>
          <w:rFonts w:cs="Times New Roman"/>
          <w:iCs/>
        </w:rPr>
        <w:t xml:space="preserve"> движени</w:t>
      </w:r>
      <w:r w:rsidR="00292DD3" w:rsidRPr="00884349">
        <w:rPr>
          <w:rFonts w:cs="Times New Roman"/>
          <w:iCs/>
        </w:rPr>
        <w:t>й</w:t>
      </w:r>
      <w:r w:rsidRPr="00884349">
        <w:rPr>
          <w:rFonts w:cs="Times New Roman"/>
          <w:iCs/>
        </w:rPr>
        <w:t xml:space="preserve"> шакал</w:t>
      </w:r>
      <w:r w:rsidR="00292DD3" w:rsidRPr="00884349">
        <w:rPr>
          <w:rFonts w:cs="Times New Roman"/>
          <w:iCs/>
        </w:rPr>
        <w:t>ов</w:t>
      </w:r>
      <w:r w:rsidRPr="00884349">
        <w:rPr>
          <w:rFonts w:cs="Times New Roman"/>
          <w:iCs/>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 xml:space="preserve"> и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oMath>
      <w:r w:rsidRPr="00884349">
        <w:rPr>
          <w:rFonts w:cs="Times New Roman"/>
          <w:iCs/>
        </w:rPr>
        <w:t xml:space="preserve"> к добычам </w:t>
      </w:r>
      <m:oMath>
        <m:r>
          <m:rPr>
            <m:sty m:val="p"/>
          </m:rPr>
          <w:rPr>
            <w:rFonts w:ascii="Cambria Math" w:hAnsi="Cambria Math" w:cs="Times New Roman"/>
          </w:rPr>
          <m:t>Prey</m:t>
        </m:r>
      </m:oMath>
      <w:r w:rsidRPr="00884349">
        <w:rPr>
          <w:rFonts w:cs="Times New Roman"/>
          <w:iCs/>
        </w:rPr>
        <w:t xml:space="preserve"> высчитываются </w:t>
      </w:r>
      <w:r w:rsidR="00884349" w:rsidRPr="00884349">
        <w:rPr>
          <w:rFonts w:cs="Times New Roman"/>
          <w:iCs/>
        </w:rPr>
        <w:t>по-разному</w:t>
      </w:r>
      <w:r w:rsidRPr="00884349">
        <w:rPr>
          <w:rFonts w:cs="Times New Roman"/>
          <w:iCs/>
        </w:rPr>
        <w:t xml:space="preserve">. При </w:t>
      </w:r>
      <m:oMath>
        <m:d>
          <m:dPr>
            <m:begChr m:val="|"/>
            <m:endChr m:val="|"/>
            <m:ctrlPr>
              <w:rPr>
                <w:rFonts w:ascii="Cambria Math" w:hAnsi="Cambria Math" w:cs="Times New Roman"/>
                <w:i/>
              </w:rPr>
            </m:ctrlPr>
          </m:dPr>
          <m:e>
            <m:r>
              <w:rPr>
                <w:rFonts w:ascii="Cambria Math" w:hAnsi="Cambria Math" w:cs="Times New Roman"/>
              </w:rPr>
              <m:t>E</m:t>
            </m:r>
          </m:e>
        </m:d>
        <m:r>
          <w:rPr>
            <w:rFonts w:ascii="Cambria Math" w:hAnsi="Cambria Math" w:cs="Times New Roman"/>
          </w:rPr>
          <m:t>≥1</m:t>
        </m:r>
      </m:oMath>
    </w:p>
    <w:tbl>
      <w:tblPr>
        <w:tblStyle w:val="ac"/>
        <w:tblW w:w="9778" w:type="dxa"/>
        <w:tblLook w:val="04A0" w:firstRow="1" w:lastRow="0" w:firstColumn="1" w:lastColumn="0" w:noHBand="0" w:noVBand="1"/>
      </w:tblPr>
      <w:tblGrid>
        <w:gridCol w:w="532"/>
        <w:gridCol w:w="7950"/>
        <w:gridCol w:w="1296"/>
      </w:tblGrid>
      <w:tr w:rsidR="00116514" w:rsidRPr="00884349" w14:paraId="07F1C279" w14:textId="77777777">
        <w:tc>
          <w:tcPr>
            <w:tcW w:w="5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34EB2C" w14:textId="77777777" w:rsidR="00116514" w:rsidRPr="00884349" w:rsidRDefault="00116514">
            <w:pPr>
              <w:rPr>
                <w:rFonts w:cs="Times New Roman"/>
              </w:rPr>
            </w:pPr>
          </w:p>
        </w:tc>
        <w:tc>
          <w:tcPr>
            <w:tcW w:w="79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2ED4CB" w14:textId="3DEA9AD8" w:rsidR="00116514" w:rsidRPr="00884349" w:rsidRDefault="00000000">
            <w:pPr>
              <w:ind w:firstLine="0"/>
              <w:jc w:val="center"/>
              <w:rPr>
                <w:rFonts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-rl∙Prey</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oMath>
            </m:oMathPara>
          </w:p>
          <w:p w14:paraId="24A65979" w14:textId="3E33FA7F" w:rsidR="00116514" w:rsidRPr="00884349" w:rsidRDefault="00000000">
            <w:pPr>
              <w:ind w:firstLine="0"/>
              <w:jc w:val="center"/>
              <w:rPr>
                <w:rFonts w:cs="Times New Roman"/>
              </w:rPr>
            </w:pP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FM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-rl∙Prey</m:t>
                  </m:r>
                  <m:d>
                    <m:dPr>
                      <m:ctrlPr>
                        <w:rPr>
                          <w:rFonts w:ascii="Cambria Math" w:hAnsi="Cambria Math" w:cs="Times New Roman"/>
                          <w:i/>
                        </w:rPr>
                      </m:ctrlPr>
                    </m:dPr>
                    <m:e>
                      <m:r>
                        <w:rPr>
                          <w:rFonts w:ascii="Cambria Math" w:hAnsi="Cambria Math" w:cs="Times New Roman"/>
                        </w:rPr>
                        <m:t>t</m:t>
                      </m:r>
                    </m:e>
                  </m:d>
                </m:e>
              </m:d>
            </m:oMath>
            <w:r w:rsidR="00884349" w:rsidRPr="00884349">
              <w:rPr>
                <w:rFonts w:cs="Times New Roman"/>
                <w:i/>
              </w:rPr>
              <w:t>.</w:t>
            </w:r>
          </w:p>
        </w:tc>
        <w:tc>
          <w:tcPr>
            <w:tcW w:w="12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CC335C0" w14:textId="77777777" w:rsidR="00116514" w:rsidRPr="00884349" w:rsidRDefault="00000000">
            <w:pPr>
              <w:ind w:firstLine="0"/>
              <w:jc w:val="center"/>
              <w:rPr>
                <w:rFonts w:cs="Times New Roman"/>
              </w:rPr>
            </w:pPr>
            <w:r w:rsidRPr="00884349">
              <w:rPr>
                <w:rFonts w:cs="Times New Roman"/>
                <w:i/>
              </w:rPr>
              <w:t>(5)</w:t>
            </w:r>
          </w:p>
        </w:tc>
      </w:tr>
    </w:tbl>
    <w:p w14:paraId="60BE4684" w14:textId="707A8B9D" w:rsidR="00116514" w:rsidRPr="00884349" w:rsidRDefault="00000000">
      <w:pPr>
        <w:ind w:firstLine="0"/>
        <w:rPr>
          <w:rFonts w:cs="Times New Roman"/>
          <w:iCs/>
        </w:rPr>
      </w:pPr>
      <w:r w:rsidRPr="00884349">
        <w:rPr>
          <w:rFonts w:cs="Times New Roman"/>
          <w:iCs/>
        </w:rPr>
        <w:t xml:space="preserve">Здесь </w:t>
      </w:r>
      <m:oMath>
        <m:r>
          <w:rPr>
            <w:rFonts w:ascii="Cambria Math" w:hAnsi="Cambria Math" w:cs="Times New Roman"/>
          </w:rPr>
          <m:t>rl</m:t>
        </m:r>
      </m:oMath>
      <w:r w:rsidRPr="00884349">
        <w:rPr>
          <w:rFonts w:cs="Times New Roman"/>
          <w:iCs/>
        </w:rPr>
        <w:t xml:space="preserve"> − вектор случайных чисел основанный на распределении Леви</w:t>
      </w:r>
      <w:r w:rsidR="00231B9E">
        <w:rPr>
          <w:rFonts w:cs="Times New Roman"/>
          <w:iCs/>
        </w:rPr>
        <w:t xml:space="preserve">, а </w:t>
      </w:r>
      <m:oMath>
        <m:r>
          <w:rPr>
            <w:rFonts w:ascii="Cambria Math" w:hAnsi="Cambria Math" w:cs="Times New Roman"/>
          </w:rPr>
          <m:t>Prey</m:t>
        </m:r>
        <m:d>
          <m:dPr>
            <m:ctrlPr>
              <w:rPr>
                <w:rFonts w:ascii="Cambria Math" w:hAnsi="Cambria Math" w:cs="Times New Roman"/>
                <w:i/>
              </w:rPr>
            </m:ctrlPr>
          </m:dPr>
          <m:e>
            <m:r>
              <w:rPr>
                <w:rFonts w:ascii="Cambria Math" w:hAnsi="Cambria Math" w:cs="Times New Roman"/>
              </w:rPr>
              <m:t>t</m:t>
            </m:r>
          </m:e>
        </m:d>
      </m:oMath>
      <w:r w:rsidR="00231B9E">
        <w:rPr>
          <w:rFonts w:cs="Times New Roman"/>
        </w:rPr>
        <w:t xml:space="preserve"> – позиция обновляемой особи на итерации </w:t>
      </w:r>
      <m:oMath>
        <m:r>
          <w:rPr>
            <w:rFonts w:ascii="Cambria Math" w:hAnsi="Cambria Math" w:cs="Times New Roman"/>
          </w:rPr>
          <m:t>t</m:t>
        </m:r>
      </m:oMath>
      <w:r w:rsidR="00231B9E" w:rsidRPr="00231B9E">
        <w:rPr>
          <w:rFonts w:cs="Times New Roman"/>
          <w:iCs/>
        </w:rPr>
        <w:t xml:space="preserve">. </w:t>
      </w:r>
      <w:r w:rsidRPr="00884349">
        <w:rPr>
          <w:rFonts w:cs="Times New Roman"/>
          <w:iCs/>
        </w:rPr>
        <w:t xml:space="preserve">При этом особи </w:t>
      </w:r>
      <w:r w:rsidRPr="00884349">
        <w:rPr>
          <w:rFonts w:cs="Times New Roman"/>
          <w:iCs/>
        </w:rPr>
        <w:lastRenderedPageBreak/>
        <w:t xml:space="preserve">разлетаются по всему пространству </w:t>
      </w:r>
      <w:r w:rsidR="00884349" w:rsidRPr="00884349">
        <w:rPr>
          <w:rFonts w:cs="Times New Roman"/>
          <w:iCs/>
        </w:rPr>
        <w:t>поиска,</w:t>
      </w:r>
      <w:r w:rsidRPr="00884349">
        <w:rPr>
          <w:rFonts w:cs="Times New Roman"/>
          <w:iCs/>
        </w:rPr>
        <w:t xml:space="preserve"> не концентрируясь вблизи текущего лучшего решения. Это позволяет обнаружить </w:t>
      </w:r>
      <w:r w:rsidR="00884349" w:rsidRPr="00884349">
        <w:rPr>
          <w:rFonts w:cs="Times New Roman"/>
          <w:iCs/>
        </w:rPr>
        <w:t>перспективные области,</w:t>
      </w:r>
      <w:r w:rsidRPr="00884349">
        <w:rPr>
          <w:rFonts w:cs="Times New Roman"/>
          <w:iCs/>
        </w:rPr>
        <w:t xml:space="preserve"> которые далеко от начального положения популяции и избежать преждевременной сходимости к локальному оптимуму. При </w:t>
      </w:r>
      <m:oMath>
        <m:d>
          <m:dPr>
            <m:begChr m:val="|"/>
            <m:endChr m:val="|"/>
            <m:ctrlPr>
              <w:rPr>
                <w:rFonts w:ascii="Cambria Math" w:hAnsi="Cambria Math" w:cs="Times New Roman"/>
                <w:i/>
              </w:rPr>
            </m:ctrlPr>
          </m:dPr>
          <m:e>
            <m:r>
              <w:rPr>
                <w:rFonts w:ascii="Cambria Math" w:hAnsi="Cambria Math" w:cs="Times New Roman"/>
              </w:rPr>
              <m:t>E</m:t>
            </m:r>
          </m:e>
        </m:d>
        <m:r>
          <w:rPr>
            <w:rFonts w:ascii="Cambria Math" w:hAnsi="Cambria Math" w:cs="Times New Roman"/>
          </w:rPr>
          <m:t>&lt;1</m:t>
        </m:r>
      </m:oMath>
    </w:p>
    <w:tbl>
      <w:tblPr>
        <w:tblStyle w:val="ac"/>
        <w:tblW w:w="10067" w:type="dxa"/>
        <w:tblLook w:val="04A0" w:firstRow="1" w:lastRow="0" w:firstColumn="1" w:lastColumn="0" w:noHBand="0" w:noVBand="1"/>
      </w:tblPr>
      <w:tblGrid>
        <w:gridCol w:w="403"/>
        <w:gridCol w:w="8036"/>
        <w:gridCol w:w="1628"/>
      </w:tblGrid>
      <w:tr w:rsidR="00116514" w:rsidRPr="00884349" w14:paraId="11599C8E" w14:textId="77777777">
        <w:tc>
          <w:tcPr>
            <w:tcW w:w="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A41662" w14:textId="77777777" w:rsidR="00116514" w:rsidRPr="00884349" w:rsidRDefault="00116514">
            <w:pPr>
              <w:spacing w:beforeAutospacing="1"/>
              <w:rPr>
                <w:rFonts w:cs="Times New Roman"/>
                <w:szCs w:val="28"/>
              </w:rPr>
            </w:pPr>
          </w:p>
        </w:tc>
        <w:tc>
          <w:tcPr>
            <w:tcW w:w="8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FBA509" w14:textId="59BBCEE1" w:rsidR="00116514" w:rsidRPr="00884349" w:rsidRDefault="00000000">
            <w:pPr>
              <w:ind w:firstLine="0"/>
              <w:jc w:val="center"/>
              <w:rPr>
                <w:rFonts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r>
                      <w:rPr>
                        <w:rFonts w:ascii="Cambria Math" w:hAnsi="Cambria Math" w:cs="Times New Roman"/>
                      </w:rPr>
                      <m:t>rl∙</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-Prey</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oMath>
            </m:oMathPara>
          </w:p>
          <w:p w14:paraId="0BF738CB" w14:textId="6B4D4E31" w:rsidR="00116514" w:rsidRPr="00884349" w:rsidRDefault="00000000">
            <w:pPr>
              <w:ind w:firstLine="0"/>
              <w:jc w:val="left"/>
              <w:rPr>
                <w:rFonts w:cs="Times New Roman"/>
                <w:szCs w:val="28"/>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FM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r>
                      <w:rPr>
                        <w:rFonts w:ascii="Cambria Math" w:hAnsi="Cambria Math" w:cs="Times New Roman"/>
                      </w:rPr>
                      <m:t>rl∙</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-Prey</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oMath>
            </m:oMathPara>
          </w:p>
        </w:tc>
        <w:tc>
          <w:tcPr>
            <w:tcW w:w="16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64A743A" w14:textId="77777777" w:rsidR="00116514" w:rsidRPr="00884349" w:rsidRDefault="00000000">
            <w:pPr>
              <w:spacing w:beforeAutospacing="1"/>
              <w:ind w:firstLine="0"/>
              <w:jc w:val="center"/>
              <w:rPr>
                <w:rFonts w:cs="Times New Roman"/>
                <w:szCs w:val="28"/>
              </w:rPr>
            </w:pPr>
            <w:r w:rsidRPr="00884349">
              <w:rPr>
                <w:rFonts w:cs="Times New Roman"/>
                <w:i/>
                <w:szCs w:val="28"/>
              </w:rPr>
              <w:t>(6)</w:t>
            </w:r>
          </w:p>
        </w:tc>
      </w:tr>
    </w:tbl>
    <w:p w14:paraId="35D7B201" w14:textId="32C94D54" w:rsidR="00116514" w:rsidRPr="00884349" w:rsidRDefault="00000000">
      <w:pPr>
        <w:ind w:firstLine="0"/>
        <w:rPr>
          <w:rFonts w:cs="Times New Roman"/>
          <w:iCs/>
        </w:rPr>
      </w:pPr>
      <w:r w:rsidRPr="00884349">
        <w:rPr>
          <w:rFonts w:cs="Times New Roman"/>
          <w:iCs/>
        </w:rPr>
        <w:t xml:space="preserve">В данном случае особи концентрируются вблизи лучшего найденного решения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FM</m:t>
            </m:r>
          </m:sub>
        </m:sSub>
      </m:oMath>
      <w:r w:rsidRPr="00884349">
        <w:rPr>
          <w:rFonts w:cs="Times New Roman"/>
          <w:iCs/>
        </w:rPr>
        <w:t xml:space="preserve"> и уточняют его с высокой точностью. Локальное уточнение позволяет найти точное положение оптимума в той области, которую обнаружила стадия исследования.</w:t>
      </w:r>
    </w:p>
    <w:p w14:paraId="2ED48F9B" w14:textId="06039DC9" w:rsidR="00116514" w:rsidRPr="00884349" w:rsidRDefault="00884349">
      <w:pPr>
        <w:rPr>
          <w:rFonts w:cs="Times New Roman"/>
          <w:iCs/>
        </w:rPr>
      </w:pPr>
      <w:r w:rsidRPr="00884349">
        <w:rPr>
          <w:rFonts w:cs="Times New Roman"/>
          <w:iCs/>
        </w:rPr>
        <w:t xml:space="preserve">Благодаря тяжёлым хвостам распределение Леви отлично подходит для симуляции больших прыжков в пространстве с не нулевыми вероятностями, в отличие от нормального распределения, которое сходиться к нулю за пределами трёх стандартных отклонений. Вектор случайных чисел </w:t>
      </w:r>
      <m:oMath>
        <m:r>
          <w:rPr>
            <w:rFonts w:ascii="Cambria Math" w:hAnsi="Cambria Math" w:cs="Times New Roman"/>
          </w:rPr>
          <m:t>rl</m:t>
        </m:r>
      </m:oMath>
      <w:r w:rsidRPr="00884349">
        <w:rPr>
          <w:rFonts w:cs="Times New Roman"/>
          <w:iCs/>
        </w:rPr>
        <w:t xml:space="preserve"> основанный на распределении Леви может быть высчитан как:</w:t>
      </w:r>
    </w:p>
    <w:p w14:paraId="2B95EC7A" w14:textId="46D9FF44" w:rsidR="00116514" w:rsidRPr="00884349" w:rsidRDefault="00884349">
      <w:pPr>
        <w:ind w:firstLine="0"/>
        <w:jc w:val="left"/>
        <w:rPr>
          <w:rFonts w:cs="Times New Roman"/>
        </w:rPr>
      </w:pPr>
      <m:oMathPara>
        <m:oMath>
          <m:r>
            <w:rPr>
              <w:rFonts w:ascii="Cambria Math" w:hAnsi="Cambria Math" w:cs="Times New Roman"/>
            </w:rPr>
            <m:t>rl=0.05*LF</m:t>
          </m:r>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m:t>
          </m:r>
        </m:oMath>
      </m:oMathPara>
    </w:p>
    <w:p w14:paraId="319DBC85" w14:textId="57507CAC" w:rsidR="00116514" w:rsidRPr="00884349" w:rsidRDefault="00884349">
      <w:pPr>
        <w:ind w:firstLine="0"/>
        <w:jc w:val="left"/>
        <w:rPr>
          <w:rFonts w:cs="Times New Roman"/>
        </w:rPr>
      </w:pPr>
      <m:oMathPara>
        <m:oMath>
          <m:r>
            <w:rPr>
              <w:rFonts w:ascii="Cambria Math" w:hAnsi="Cambria Math" w:cs="Times New Roman"/>
            </w:rPr>
            <m:t>LF</m:t>
          </m:r>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0.01×</m:t>
              </m:r>
              <m:d>
                <m:dPr>
                  <m:ctrlPr>
                    <w:rPr>
                      <w:rFonts w:ascii="Cambria Math" w:hAnsi="Cambria Math" w:cs="Times New Roman"/>
                    </w:rPr>
                  </m:ctrlPr>
                </m:dPr>
                <m:e>
                  <m:r>
                    <w:rPr>
                      <w:rFonts w:ascii="Cambria Math" w:hAnsi="Cambria Math" w:cs="Times New Roman"/>
                    </w:rPr>
                    <m:t>μ</m:t>
                  </m:r>
                  <m:r>
                    <m:rPr>
                      <m:sty m:val="p"/>
                    </m:rPr>
                    <w:rPr>
                      <w:rFonts w:ascii="Cambria Math" w:hAnsi="Cambria Math" w:cs="Times New Roman"/>
                    </w:rPr>
                    <m:t>×</m:t>
                  </m:r>
                  <m:r>
                    <w:rPr>
                      <w:rFonts w:ascii="Cambria Math" w:hAnsi="Cambria Math" w:cs="Times New Roman"/>
                    </w:rPr>
                    <m:t>σ</m:t>
                  </m:r>
                </m:e>
              </m:d>
            </m:num>
            <m:den>
              <m:d>
                <m:dPr>
                  <m:begChr m:val="|"/>
                  <m:endChr m:val="|"/>
                  <m:ctrlPr>
                    <w:rPr>
                      <w:rFonts w:ascii="Cambria Math" w:hAnsi="Cambria Math" w:cs="Times New Roman"/>
                    </w:rPr>
                  </m:ctrlPr>
                </m:dPr>
                <m:e>
                  <m:sSup>
                    <m:sSupPr>
                      <m:ctrlPr>
                        <w:rPr>
                          <w:rFonts w:ascii="Cambria Math" w:hAnsi="Cambria Math" w:cs="Times New Roman"/>
                        </w:rPr>
                      </m:ctrlPr>
                    </m:sSupPr>
                    <m:e>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β</m:t>
                          </m:r>
                        </m:sup>
                      </m:sSup>
                    </m:e>
                    <m:sup>
                      <m:r>
                        <m:rPr>
                          <m:sty m:val="p"/>
                        </m:rPr>
                        <w:rPr>
                          <w:rFonts w:ascii="Cambria Math" w:hAnsi="Cambria Math" w:cs="Times New Roman"/>
                        </w:rPr>
                        <m:t>-1</m:t>
                      </m:r>
                    </m:sup>
                  </m:sSup>
                </m:e>
              </m:d>
            </m:den>
          </m:f>
          <m:r>
            <m:rPr>
              <m:sty m:val="p"/>
            </m:rPr>
            <w:rPr>
              <w:rFonts w:ascii="Cambria Math" w:hAnsi="Cambria Math" w:cs="Times New Roman"/>
            </w:rPr>
            <m:t>,</m:t>
          </m:r>
        </m:oMath>
      </m:oMathPara>
    </w:p>
    <w:p w14:paraId="0B55F6A3" w14:textId="4FE00974" w:rsidR="00116514" w:rsidRPr="00884349" w:rsidRDefault="00000000">
      <w:pPr>
        <w:ind w:firstLine="0"/>
        <w:jc w:val="left"/>
        <w:rPr>
          <w:rFonts w:cs="Times New Roman"/>
        </w:rPr>
      </w:pPr>
      <m:oMathPara>
        <m:oMath>
          <m:r>
            <w:rPr>
              <w:rFonts w:ascii="Cambria Math" w:hAnsi="Cambria Math" w:cs="Times New Roman"/>
            </w:rPr>
            <m:t>σ=</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rPr>
                      </m:ctrlPr>
                    </m:fPr>
                    <m:num>
                      <m:r>
                        <m:rPr>
                          <m:sty m:val="p"/>
                        </m:rPr>
                        <w:rPr>
                          <w:rFonts w:ascii="Cambria Math" w:hAnsi="Cambria Math" w:cs="Times New Roman"/>
                        </w:rPr>
                        <m:t>Г</m:t>
                      </m:r>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β</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πβ</m:t>
                                  </m:r>
                                </m:num>
                                <m:den>
                                  <m:r>
                                    <m:rPr>
                                      <m:sty m:val="p"/>
                                    </m:rPr>
                                    <w:rPr>
                                      <w:rFonts w:ascii="Cambria Math" w:hAnsi="Cambria Math" w:cs="Times New Roman"/>
                                    </w:rPr>
                                    <m:t>2</m:t>
                                  </m:r>
                                </m:den>
                              </m:f>
                            </m:e>
                          </m:d>
                        </m:e>
                      </m:func>
                    </m:num>
                    <m:den>
                      <m:r>
                        <m:rPr>
                          <m:sty m:val="p"/>
                        </m:rPr>
                        <w:rPr>
                          <w:rFonts w:ascii="Cambria Math" w:hAnsi="Cambria Math" w:cs="Times New Roman"/>
                        </w:rPr>
                        <m:t>Г</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β</m:t>
                              </m:r>
                            </m:num>
                            <m:den>
                              <m:r>
                                <m:rPr>
                                  <m:sty m:val="p"/>
                                </m:rPr>
                                <w:rPr>
                                  <w:rFonts w:ascii="Cambria Math" w:hAnsi="Cambria Math" w:cs="Times New Roman"/>
                                </w:rPr>
                                <m:t>2</m:t>
                              </m:r>
                            </m:den>
                          </m:f>
                        </m:e>
                      </m:d>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2</m:t>
                          </m:r>
                        </m:e>
                        <m:sup>
                          <m:f>
                            <m:fPr>
                              <m:ctrlPr>
                                <w:rPr>
                                  <w:rFonts w:ascii="Cambria Math" w:hAnsi="Cambria Math" w:cs="Times New Roman"/>
                                </w:rPr>
                              </m:ctrlPr>
                            </m:fPr>
                            <m:num>
                              <m:r>
                                <w:rPr>
                                  <w:rFonts w:ascii="Cambria Math" w:hAnsi="Cambria Math" w:cs="Times New Roman"/>
                                </w:rPr>
                                <m:t>β</m:t>
                              </m:r>
                              <m:r>
                                <m:rPr>
                                  <m:sty m:val="p"/>
                                </m:rPr>
                                <w:rPr>
                                  <w:rFonts w:ascii="Cambria Math" w:hAnsi="Cambria Math" w:cs="Times New Roman"/>
                                </w:rPr>
                                <m:t>-1</m:t>
                              </m:r>
                            </m:num>
                            <m:den>
                              <m:r>
                                <m:rPr>
                                  <m:sty m:val="p"/>
                                </m:rPr>
                                <w:rPr>
                                  <w:rFonts w:ascii="Cambria Math" w:hAnsi="Cambria Math" w:cs="Times New Roman"/>
                                </w:rPr>
                                <m:t>2</m:t>
                              </m:r>
                            </m:den>
                          </m:f>
                        </m:sup>
                      </m:sSup>
                    </m:den>
                  </m:f>
                </m:e>
              </m:d>
            </m:e>
            <m:sup>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-1</m:t>
                  </m:r>
                </m:sup>
              </m:sSup>
            </m:sup>
          </m:sSup>
          <m:r>
            <w:rPr>
              <w:rFonts w:ascii="Cambria Math" w:hAnsi="Cambria Math" w:cs="Times New Roman"/>
            </w:rPr>
            <m:t>,</m:t>
          </m:r>
        </m:oMath>
      </m:oMathPara>
    </w:p>
    <w:p w14:paraId="7BE38727" w14:textId="1D1E3074" w:rsidR="00116514" w:rsidRPr="00884349" w:rsidRDefault="00000000">
      <w:pPr>
        <w:ind w:firstLine="0"/>
        <w:rPr>
          <w:rFonts w:cs="Times New Roman"/>
          <w:iCs/>
        </w:rPr>
      </w:pPr>
      <w:r w:rsidRPr="00884349">
        <w:rPr>
          <w:rFonts w:cs="Times New Roman"/>
          <w:iCs/>
        </w:rPr>
        <w:t xml:space="preserve">где, </w:t>
      </w:r>
      <m:oMath>
        <m:r>
          <w:rPr>
            <w:rFonts w:ascii="Cambria Math" w:hAnsi="Cambria Math" w:cs="Times New Roman"/>
          </w:rPr>
          <m:t>β=</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r>
          <m:rPr>
            <m:sty m:val="p"/>
          </m:rPr>
          <w:rPr>
            <w:rFonts w:ascii="Cambria Math" w:hAnsi="Cambria Math" w:cs="Times New Roman"/>
          </w:rPr>
          <m:t xml:space="preserve">, </m:t>
        </m:r>
        <m:r>
          <w:rPr>
            <w:rFonts w:ascii="Cambria Math" w:hAnsi="Cambria Math" w:cs="Times New Roman"/>
          </w:rPr>
          <m:t>μ,ν∈</m:t>
        </m:r>
        <m:d>
          <m:dPr>
            <m:begChr m:val="["/>
            <m:endChr m:val="]"/>
            <m:ctrlPr>
              <w:rPr>
                <w:rFonts w:ascii="Cambria Math" w:hAnsi="Cambria Math" w:cs="Times New Roman"/>
                <w:i/>
              </w:rPr>
            </m:ctrlPr>
          </m:dPr>
          <m:e>
            <m:r>
              <w:rPr>
                <w:rFonts w:ascii="Cambria Math" w:hAnsi="Cambria Math" w:cs="Times New Roman"/>
              </w:rPr>
              <m:t>0, 1</m:t>
            </m:r>
          </m:e>
        </m:d>
        <m:r>
          <m:rPr>
            <m:sty m:val="p"/>
          </m:rPr>
          <w:rPr>
            <w:rFonts w:ascii="Cambria Math" w:hAnsi="Cambria Math" w:cs="Times New Roman"/>
          </w:rPr>
          <m:t xml:space="preserve">, </m:t>
        </m:r>
        <m:r>
          <w:rPr>
            <w:rFonts w:ascii="Cambria Math" w:hAnsi="Cambria Math" w:cs="Times New Roman"/>
          </w:rPr>
          <m:t>LF</m:t>
        </m:r>
      </m:oMath>
      <w:r w:rsidRPr="00884349">
        <w:rPr>
          <w:rFonts w:cs="Times New Roman"/>
          <w:iCs/>
        </w:rPr>
        <w:t xml:space="preserve"> − функция полётов Леви, Г − гамма−функция.</w:t>
      </w:r>
    </w:p>
    <w:p w14:paraId="62C4EF5B" w14:textId="77777777" w:rsidR="00116514" w:rsidRPr="00884349" w:rsidRDefault="00000000">
      <w:pPr>
        <w:rPr>
          <w:rFonts w:cs="Times New Roman"/>
          <w:iCs/>
        </w:rPr>
      </w:pPr>
      <w:r w:rsidRPr="00884349">
        <w:rPr>
          <w:rFonts w:cs="Times New Roman"/>
          <w:iCs/>
        </w:rPr>
        <w:t>Таким образом обновлённая позиция каждой особи может быть рассчитана по формуле:</w:t>
      </w:r>
    </w:p>
    <w:tbl>
      <w:tblPr>
        <w:tblStyle w:val="ac"/>
        <w:tblW w:w="10101" w:type="dxa"/>
        <w:tblLook w:val="04A0" w:firstRow="1" w:lastRow="0" w:firstColumn="1" w:lastColumn="0" w:noHBand="0" w:noVBand="1"/>
      </w:tblPr>
      <w:tblGrid>
        <w:gridCol w:w="499"/>
        <w:gridCol w:w="7758"/>
        <w:gridCol w:w="1844"/>
      </w:tblGrid>
      <w:tr w:rsidR="00116514" w:rsidRPr="00884349" w14:paraId="25C01380" w14:textId="77777777">
        <w:tc>
          <w:tcPr>
            <w:tcW w:w="4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1F7091" w14:textId="77777777" w:rsidR="00116514" w:rsidRPr="00884349" w:rsidRDefault="00116514">
            <w:pPr>
              <w:jc w:val="left"/>
              <w:rPr>
                <w:rFonts w:cs="Times New Roman"/>
              </w:rPr>
            </w:pPr>
          </w:p>
        </w:tc>
        <w:tc>
          <w:tcPr>
            <w:tcW w:w="77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2E43D8" w14:textId="0E37E6E3" w:rsidR="00116514" w:rsidRPr="00884349" w:rsidRDefault="00000000">
            <w:pPr>
              <w:jc w:val="left"/>
              <w:rPr>
                <w:rFonts w:cs="Times New Roman"/>
              </w:rPr>
            </w:pPr>
            <m:oMathPara>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t+1</m:t>
                    </m:r>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M</m:t>
                        </m:r>
                      </m:sup>
                    </m:sSup>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FM</m:t>
                        </m:r>
                      </m:sup>
                    </m:sSup>
                  </m:num>
                  <m:den>
                    <m:r>
                      <w:rPr>
                        <w:rFonts w:ascii="Cambria Math" w:hAnsi="Cambria Math" w:cs="Times New Roman"/>
                      </w:rPr>
                      <m:t>2</m:t>
                    </m:r>
                  </m:den>
                </m:f>
                <m:r>
                  <w:rPr>
                    <w:rFonts w:ascii="Cambria Math" w:hAnsi="Cambria Math" w:cs="Times New Roman"/>
                  </w:rPr>
                  <m:t>.</m:t>
                </m:r>
              </m:oMath>
            </m:oMathPara>
          </w:p>
        </w:tc>
        <w:tc>
          <w:tcPr>
            <w:tcW w:w="1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EED6EC9" w14:textId="77777777" w:rsidR="00116514" w:rsidRPr="00884349" w:rsidRDefault="00000000">
            <w:pPr>
              <w:ind w:firstLine="0"/>
              <w:jc w:val="center"/>
              <w:rPr>
                <w:rFonts w:cs="Times New Roman"/>
              </w:rPr>
            </w:pPr>
            <w:r w:rsidRPr="00884349">
              <w:rPr>
                <w:rFonts w:cs="Times New Roman"/>
                <w:i/>
              </w:rPr>
              <w:t>(7)</w:t>
            </w:r>
          </w:p>
        </w:tc>
      </w:tr>
    </w:tbl>
    <w:p w14:paraId="5383C824" w14:textId="71C370FC" w:rsidR="00116514" w:rsidRPr="003C5B22" w:rsidRDefault="00000000">
      <w:pPr>
        <w:rPr>
          <w:rFonts w:cs="Times New Roman"/>
          <w:iCs/>
          <w:lang w:val="en-US"/>
        </w:rPr>
      </w:pPr>
      <w:r w:rsidRPr="00884349">
        <w:rPr>
          <w:rFonts w:cs="Times New Roman"/>
          <w:iCs/>
        </w:rPr>
        <w:t>Для поставленной задачи справедлива следующая</w:t>
      </w:r>
      <w:r w:rsidR="003C5B22">
        <w:rPr>
          <w:rFonts w:cs="Times New Roman"/>
          <w:iCs/>
          <w:lang w:val="en-US"/>
        </w:rPr>
        <w:t xml:space="preserve"> </w:t>
      </w:r>
    </w:p>
    <w:p w14:paraId="01A1F90E" w14:textId="3B540A36" w:rsidR="00116514" w:rsidRPr="00F224B9" w:rsidRDefault="00000000">
      <w:pPr>
        <w:ind w:firstLine="720"/>
        <w:rPr>
          <w:rFonts w:cs="Times New Roman"/>
          <w:iCs/>
        </w:rPr>
      </w:pPr>
      <w:r w:rsidRPr="00F224B9">
        <w:rPr>
          <w:rFonts w:cs="Times New Roman"/>
          <w:b/>
          <w:bCs/>
          <w:iCs/>
        </w:rPr>
        <w:lastRenderedPageBreak/>
        <w:t>Теорема</w:t>
      </w:r>
      <w:r w:rsidRPr="00F224B9">
        <w:rPr>
          <w:rFonts w:cs="Times New Roman"/>
          <w:iCs/>
        </w:rPr>
        <w:t xml:space="preserve"> (</w:t>
      </w:r>
      <w:hyperlink w:anchor="_Список литературы" w:history="1">
        <w:r w:rsidR="00116514" w:rsidRPr="00F224B9">
          <w:rPr>
            <w:rStyle w:val="a6"/>
            <w:rFonts w:cs="Times New Roman"/>
            <w:iCs/>
          </w:rPr>
          <w:t>[7]</w:t>
        </w:r>
      </w:hyperlink>
      <w:r w:rsidRPr="00F224B9">
        <w:rPr>
          <w:rFonts w:cs="Times New Roman"/>
          <w:iCs/>
        </w:rPr>
        <w:t>).</w:t>
      </w:r>
      <w:r w:rsidRPr="00F224B9">
        <w:rPr>
          <w:rFonts w:cs="Times New Roman"/>
          <w:i/>
        </w:rPr>
        <w:t xml:space="preserve"> Пусть целевая функция </w:t>
      </w:r>
      <m:oMath>
        <m:r>
          <w:rPr>
            <w:rFonts w:ascii="Cambria Math" w:hAnsi="Cambria Math" w:cs="Times New Roman"/>
          </w:rPr>
          <m:t>f:</m:t>
        </m:r>
        <m:sSup>
          <m:sSupPr>
            <m:ctrlPr>
              <w:rPr>
                <w:rFonts w:ascii="Cambria Math" w:hAnsi="Cambria Math" w:cs="Times New Roman"/>
                <w:i/>
              </w:rPr>
            </m:ctrlPr>
          </m:sSupPr>
          <m:e>
            <m:r>
              <m:rPr>
                <m:scr m:val="double-struck"/>
              </m:rPr>
              <w:rPr>
                <w:rFonts w:ascii="Cambria Math" w:eastAsia="MS Mincho" w:hAnsi="Cambria Math" w:cs="Times New Roman"/>
              </w:rPr>
              <m:t>R</m:t>
            </m:r>
          </m:e>
          <m:sup>
            <m:r>
              <w:rPr>
                <w:rFonts w:ascii="Cambria Math" w:hAnsi="Cambria Math" w:cs="Times New Roman"/>
              </w:rPr>
              <m:t>d</m:t>
            </m:r>
          </m:sup>
        </m:sSup>
        <m:r>
          <w:rPr>
            <w:rFonts w:ascii="Cambria Math" w:hAnsi="Cambria Math" w:cs="Times New Roman"/>
          </w:rPr>
          <m:t>→</m:t>
        </m:r>
        <m:r>
          <m:rPr>
            <m:scr m:val="double-struck"/>
          </m:rPr>
          <w:rPr>
            <w:rFonts w:ascii="Cambria Math" w:eastAsia="MS Mincho" w:hAnsi="Cambria Math" w:cs="Times New Roman"/>
          </w:rPr>
          <m:t>R</m:t>
        </m:r>
      </m:oMath>
      <w:r w:rsidRPr="00F224B9">
        <w:rPr>
          <w:rFonts w:cs="Times New Roman"/>
          <w:i/>
        </w:rPr>
        <w:t xml:space="preserve"> имеет конечное число локальных минимумов и быстро возрастает на бесконечности. Тогда алгоритм</w:t>
      </w:r>
      <w:r w:rsidRPr="009759B4">
        <w:rPr>
          <w:rFonts w:cs="Times New Roman"/>
          <w:i/>
        </w:rPr>
        <w:t xml:space="preserve"> </w:t>
      </w:r>
      <w:r w:rsidR="009759B4" w:rsidRPr="009759B4">
        <w:rPr>
          <w:rFonts w:cs="Times New Roman"/>
          <w:i/>
          <w:lang w:val="en-US"/>
        </w:rPr>
        <w:t>GJO</w:t>
      </w:r>
      <w:r w:rsidRPr="00F224B9">
        <w:rPr>
          <w:rFonts w:cs="Times New Roman"/>
          <w:i/>
        </w:rPr>
        <w:t xml:space="preserve"> с компонентой полёта Леви сходится к глобальному минимуму с вероятностью 1 при </w:t>
      </w:r>
      <m:oMath>
        <m:r>
          <w:rPr>
            <w:rFonts w:ascii="Cambria Math" w:hAnsi="Cambria Math" w:cs="Times New Roman"/>
          </w:rPr>
          <m:t>T→∞</m:t>
        </m:r>
      </m:oMath>
      <w:r w:rsidRPr="00F224B9">
        <w:rPr>
          <w:rFonts w:cs="Times New Roman"/>
          <w:i/>
        </w:rPr>
        <w:t>.</w:t>
      </w:r>
    </w:p>
    <w:p w14:paraId="3DDC37BF" w14:textId="27F961A5" w:rsidR="00116514" w:rsidRPr="00884349" w:rsidRDefault="00000000" w:rsidP="00656937">
      <w:pPr>
        <w:rPr>
          <w:rFonts w:cs="Times New Roman"/>
          <w:b/>
          <w:bCs/>
          <w:iCs/>
        </w:rPr>
      </w:pPr>
      <w:r w:rsidRPr="00884349">
        <w:rPr>
          <w:rFonts w:cs="Times New Roman"/>
          <w:iCs/>
        </w:rPr>
        <w:t>Трудоёмкость</w:t>
      </w:r>
      <w:r w:rsidR="009759B4">
        <w:rPr>
          <w:rFonts w:cs="Times New Roman"/>
          <w:iCs/>
        </w:rPr>
        <w:t xml:space="preserve"> </w:t>
      </w:r>
      <w:r w:rsidR="009759B4" w:rsidRPr="009759B4">
        <w:rPr>
          <w:rFonts w:cs="Times New Roman"/>
          <w:i/>
          <w:lang w:val="en-US"/>
        </w:rPr>
        <w:t>GJO</w:t>
      </w:r>
      <w:r w:rsidRPr="00884349">
        <w:rPr>
          <w:rFonts w:cs="Times New Roman"/>
          <w:iCs/>
        </w:rPr>
        <w:t xml:space="preserve"> алгоритма зависит от трёх процессов: инициализации, функции оценивания решений и обновления особей. Сложность процесса инициализации примерно</w:t>
      </w:r>
      <w:r w:rsidR="00656937" w:rsidRPr="00884349">
        <w:rPr>
          <w:rFonts w:cs="Times New Roman"/>
          <w:iCs/>
        </w:rPr>
        <w:t xml:space="preserv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m:r>
          <m:rPr>
            <m:sty m:val="p"/>
          </m:rPr>
          <w:rPr>
            <w:rFonts w:ascii="Cambria Math" w:hAnsi="Cambria Math" w:cs="Times New Roman"/>
          </w:rPr>
          <m:t>.</m:t>
        </m:r>
      </m:oMath>
      <w:r w:rsidR="00656937" w:rsidRPr="00884349">
        <w:rPr>
          <w:rFonts w:cs="Times New Roman"/>
          <w:iCs/>
        </w:rPr>
        <w:t xml:space="preserve"> Сложность механизма обновления особей</w:t>
      </w:r>
      <w:r w:rsidR="009759B4" w:rsidRPr="009759B4">
        <w:rPr>
          <w:rFonts w:cs="Times New Roman"/>
          <w:iCs/>
        </w:rPr>
        <w:t xml:space="preserv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lang w:val="en-US"/>
              </w:rPr>
              <m:t>T</m:t>
            </m:r>
            <m:r>
              <w:rPr>
                <w:rFonts w:ascii="Cambria Math" w:hAnsi="Cambria Math" w:cs="Times New Roman"/>
              </w:rPr>
              <m:t>N</m:t>
            </m:r>
          </m:e>
        </m:d>
      </m:oMath>
      <w:r w:rsidR="009759B4" w:rsidRPr="009759B4">
        <w:rPr>
          <w:rFonts w:cs="Times New Roman"/>
          <w:iCs/>
        </w:rPr>
        <w:t xml:space="preserve">, </w:t>
      </w:r>
      <w:r w:rsidR="009759B4">
        <w:rPr>
          <w:rFonts w:cs="Times New Roman"/>
          <w:iCs/>
        </w:rPr>
        <w:t>а</w:t>
      </w:r>
      <w:r w:rsidR="00656937" w:rsidRPr="00884349">
        <w:rPr>
          <w:rFonts w:cs="Times New Roman"/>
          <w:iCs/>
        </w:rPr>
        <w:t xml:space="preserve"> поиска наилучшего решения можно оценить как</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T</m:t>
            </m:r>
            <m:r>
              <w:rPr>
                <w:rFonts w:ascii="Cambria Math" w:hAnsi="Cambria Math" w:cs="Times New Roman"/>
                <w:lang w:val="en-US"/>
              </w:rPr>
              <m:t>N</m:t>
            </m:r>
            <m:r>
              <w:rPr>
                <w:rFonts w:ascii="Cambria Math" w:hAnsi="Cambria Math" w:cs="Times New Roman"/>
              </w:rPr>
              <m:t>d</m:t>
            </m:r>
          </m:e>
        </m:d>
        <m:r>
          <m:rPr>
            <m:sty m:val="p"/>
          </m:rPr>
          <w:rPr>
            <w:rFonts w:ascii="Cambria Math" w:hAnsi="Cambria Math" w:cs="Times New Roman"/>
          </w:rPr>
          <m:t>,</m:t>
        </m:r>
      </m:oMath>
      <w:r w:rsidR="00656937" w:rsidRPr="00884349">
        <w:rPr>
          <w:rFonts w:cs="Times New Roman"/>
          <w:iCs/>
        </w:rPr>
        <w:t xml:space="preserve"> где </w:t>
      </w:r>
      <m:oMath>
        <m:r>
          <w:rPr>
            <w:rFonts w:ascii="Cambria Math" w:hAnsi="Cambria Math" w:cs="Times New Roman"/>
          </w:rPr>
          <m:t>T</m:t>
        </m:r>
      </m:oMath>
      <w:r w:rsidR="00656937" w:rsidRPr="00884349">
        <w:rPr>
          <w:rFonts w:cs="Times New Roman"/>
        </w:rPr>
        <w:t xml:space="preserve"> </w:t>
      </w:r>
      <w:r w:rsidR="00656937" w:rsidRPr="00884349">
        <w:rPr>
          <w:rFonts w:cs="Times New Roman"/>
          <w:iCs/>
        </w:rPr>
        <w:t>−</w:t>
      </w:r>
      <w:r w:rsidR="00656937" w:rsidRPr="00884349">
        <w:rPr>
          <w:rFonts w:cs="Times New Roman"/>
        </w:rPr>
        <w:t xml:space="preserve"> максимальное число итераций алгоритма, </w:t>
      </w:r>
      <m:oMath>
        <m:r>
          <w:rPr>
            <w:rFonts w:ascii="Cambria Math" w:hAnsi="Cambria Math" w:cs="Times New Roman"/>
          </w:rPr>
          <m:t>d</m:t>
        </m:r>
      </m:oMath>
      <w:r w:rsidR="00656937" w:rsidRPr="00884349">
        <w:rPr>
          <w:rFonts w:cs="Times New Roman"/>
        </w:rPr>
        <w:t xml:space="preserve"> </w:t>
      </w:r>
      <w:r w:rsidR="00656937" w:rsidRPr="00884349">
        <w:rPr>
          <w:rFonts w:cs="Times New Roman"/>
          <w:iCs/>
        </w:rPr>
        <w:t xml:space="preserve">− </w:t>
      </w:r>
      <w:r w:rsidR="00656937" w:rsidRPr="00884349">
        <w:rPr>
          <w:rFonts w:cs="Times New Roman"/>
        </w:rPr>
        <w:t xml:space="preserve">размерность определённой задачи, </w:t>
      </w:r>
      <m:oMath>
        <m:r>
          <w:rPr>
            <w:rFonts w:ascii="Cambria Math" w:hAnsi="Cambria Math" w:cs="Times New Roman"/>
          </w:rPr>
          <m:t>N</m:t>
        </m:r>
      </m:oMath>
      <w:r w:rsidRPr="00884349">
        <w:rPr>
          <w:rFonts w:cs="Times New Roman"/>
          <w:iCs/>
        </w:rPr>
        <w:t xml:space="preserve"> − количество особей.</w:t>
      </w:r>
    </w:p>
    <w:p w14:paraId="445373ED" w14:textId="2129BA40" w:rsidR="00116514" w:rsidRPr="00884349" w:rsidRDefault="00000000">
      <w:pPr>
        <w:jc w:val="center"/>
        <w:rPr>
          <w:rFonts w:cs="Times New Roman"/>
          <w:b/>
          <w:bCs/>
          <w:iCs/>
        </w:rPr>
      </w:pPr>
      <w:r w:rsidRPr="00884349">
        <w:rPr>
          <w:rFonts w:cs="Times New Roman"/>
          <w:b/>
          <w:bCs/>
          <w:iCs/>
        </w:rPr>
        <w:t>Алгоритм</w:t>
      </w:r>
      <w:r w:rsidR="003849BD" w:rsidRPr="00884349">
        <w:rPr>
          <w:rFonts w:cs="Times New Roman"/>
          <w:b/>
          <w:bCs/>
          <w:iCs/>
        </w:rPr>
        <w:t xml:space="preserve"> GJO</w:t>
      </w:r>
    </w:p>
    <w:p w14:paraId="509332B9" w14:textId="47E297F6" w:rsidR="00116514" w:rsidRPr="00884349" w:rsidRDefault="00000000">
      <w:pPr>
        <w:ind w:firstLine="0"/>
        <w:rPr>
          <w:rFonts w:cs="Times New Roman"/>
          <w:iCs/>
        </w:rPr>
      </w:pPr>
      <w:r w:rsidRPr="00884349">
        <w:rPr>
          <w:rFonts w:cs="Times New Roman"/>
          <w:b/>
          <w:bCs/>
          <w:iCs/>
        </w:rPr>
        <w:t>Вход:</w:t>
      </w:r>
      <w:r w:rsidRPr="00884349">
        <w:rPr>
          <w:rFonts w:cs="Times New Roman"/>
          <w:iCs/>
        </w:rPr>
        <w:t xml:space="preserve"> количество путевых точек </w:t>
      </w:r>
      <m:oMath>
        <m:r>
          <w:rPr>
            <w:rFonts w:ascii="Cambria Math" w:hAnsi="Cambria Math" w:cs="Times New Roman"/>
          </w:rPr>
          <m:t>M</m:t>
        </m:r>
      </m:oMath>
      <w:r w:rsidRPr="00884349">
        <w:rPr>
          <w:rFonts w:cs="Times New Roman"/>
          <w:iCs/>
        </w:rPr>
        <w:t xml:space="preserve">, размер популяции </w:t>
      </w:r>
      <m:oMath>
        <m:r>
          <w:rPr>
            <w:rFonts w:ascii="Cambria Math" w:hAnsi="Cambria Math" w:cs="Times New Roman"/>
          </w:rPr>
          <m:t>N</m:t>
        </m:r>
      </m:oMath>
      <w:r w:rsidRPr="00884349">
        <w:rPr>
          <w:rFonts w:cs="Times New Roman"/>
          <w:iCs/>
        </w:rPr>
        <w:t xml:space="preserve">, максимальное число итераций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max</m:t>
            </m:r>
          </m:sub>
        </m:sSub>
      </m:oMath>
      <w:r w:rsidRPr="00884349">
        <w:rPr>
          <w:rFonts w:cs="Times New Roman"/>
          <w:iCs/>
        </w:rPr>
        <w:t xml:space="preserve">, размерность </w:t>
      </w:r>
      <m:oMath>
        <m:r>
          <w:rPr>
            <w:rFonts w:ascii="Cambria Math" w:hAnsi="Cambria Math" w:cs="Times New Roman"/>
          </w:rPr>
          <m:t>D.</m:t>
        </m:r>
      </m:oMath>
    </w:p>
    <w:p w14:paraId="3A0DC510" w14:textId="066EE05A" w:rsidR="00116514" w:rsidRPr="00884349" w:rsidRDefault="00000000">
      <w:pPr>
        <w:ind w:firstLine="0"/>
        <w:rPr>
          <w:rFonts w:cs="Times New Roman"/>
          <w:iCs/>
        </w:rPr>
      </w:pPr>
      <w:r w:rsidRPr="00884349">
        <w:rPr>
          <w:rFonts w:cs="Times New Roman"/>
          <w:b/>
          <w:bCs/>
          <w:iCs/>
        </w:rPr>
        <w:t>Выход:</w:t>
      </w:r>
      <w:r w:rsidRPr="00884349">
        <w:rPr>
          <w:rFonts w:cs="Times New Roman"/>
          <w:iCs/>
        </w:rPr>
        <w:t xml:space="preserve"> оптимальные позиции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best</m:t>
            </m:r>
          </m:sub>
        </m:sSub>
        <m:d>
          <m:dPr>
            <m:ctrlPr>
              <w:rPr>
                <w:rFonts w:ascii="Cambria Math" w:hAnsi="Cambria Math" w:cs="Times New Roman"/>
                <w:i/>
              </w:rPr>
            </m:ctrlPr>
          </m:dPr>
          <m:e>
            <m:r>
              <w:rPr>
                <w:rFonts w:ascii="Cambria Math" w:hAnsi="Cambria Math" w:cs="Times New Roman"/>
              </w:rPr>
              <m:t>t</m:t>
            </m:r>
          </m:e>
        </m:d>
      </m:oMath>
      <w:r w:rsidRPr="00884349">
        <w:rPr>
          <w:rFonts w:cs="Times New Roman"/>
          <w:iCs/>
        </w:rPr>
        <w:t xml:space="preserve"> и их </w:t>
      </w:r>
      <m:oMath>
        <m:r>
          <w:rPr>
            <w:rFonts w:ascii="Cambria Math" w:hAnsi="Cambria Math" w:cs="Times New Roman"/>
          </w:rPr>
          <m:t>fitness</m:t>
        </m:r>
      </m:oMath>
      <w:r w:rsidRPr="00884349">
        <w:rPr>
          <w:rFonts w:cs="Times New Roman"/>
          <w:iCs/>
        </w:rPr>
        <w:t xml:space="preserve"> функции.</w:t>
      </w:r>
    </w:p>
    <w:p w14:paraId="3D4DD932" w14:textId="77777777" w:rsidR="00116514" w:rsidRPr="00884349" w:rsidRDefault="00000000">
      <w:pPr>
        <w:ind w:firstLine="0"/>
        <w:rPr>
          <w:rFonts w:cs="Times New Roman"/>
          <w:b/>
          <w:bCs/>
          <w:iCs/>
        </w:rPr>
      </w:pPr>
      <w:r w:rsidRPr="00884349">
        <w:rPr>
          <w:rFonts w:cs="Times New Roman"/>
          <w:b/>
          <w:bCs/>
          <w:iCs/>
        </w:rPr>
        <w:t>Алгоритм:</w:t>
      </w:r>
    </w:p>
    <w:p w14:paraId="6E921998" w14:textId="77777777" w:rsidR="00116514" w:rsidRPr="00884349" w:rsidRDefault="00000000">
      <w:pPr>
        <w:ind w:firstLine="0"/>
        <w:rPr>
          <w:rFonts w:cs="Times New Roman"/>
          <w:iCs/>
        </w:rPr>
      </w:pPr>
      <w:r w:rsidRPr="00884349">
        <w:rPr>
          <w:rFonts w:cs="Times New Roman"/>
          <w:iCs/>
        </w:rPr>
        <w:t>Инициализации популяции в соответствии с (3).</w:t>
      </w:r>
    </w:p>
    <w:p w14:paraId="1D876468" w14:textId="2A4F6F51" w:rsidR="00116514" w:rsidRDefault="00000000">
      <w:pPr>
        <w:ind w:firstLine="0"/>
        <w:rPr>
          <w:rFonts w:cs="Times New Roman"/>
          <w:iCs/>
        </w:rPr>
      </w:pPr>
      <w:r w:rsidRPr="00884349">
        <w:rPr>
          <w:rFonts w:cs="Times New Roman"/>
          <w:b/>
          <w:bCs/>
          <w:iCs/>
        </w:rPr>
        <w:t xml:space="preserve">Пока </w:t>
      </w:r>
      <m:oMath>
        <m:r>
          <w:rPr>
            <w:rFonts w:ascii="Cambria Math" w:hAnsi="Cambria Math" w:cs="Times New Roman"/>
          </w:rPr>
          <m:t>t&lt;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max</m:t>
            </m:r>
          </m:sub>
        </m:sSub>
      </m:oMath>
      <w:r w:rsidRPr="00884349">
        <w:rPr>
          <w:rFonts w:cs="Times New Roman"/>
          <w:iCs/>
        </w:rPr>
        <w:t>:</w:t>
      </w:r>
    </w:p>
    <w:p w14:paraId="54AC2137" w14:textId="77777777" w:rsidR="00EF7D96" w:rsidRPr="00EF7D96" w:rsidRDefault="00EF7D96" w:rsidP="00EF7D96">
      <w:pPr>
        <w:ind w:left="720" w:firstLine="0"/>
        <w:rPr>
          <w:rFonts w:cs="Times New Roman"/>
          <w:iCs/>
        </w:rPr>
      </w:pPr>
      <w:r w:rsidRPr="00884349">
        <w:rPr>
          <w:rFonts w:cs="Times New Roman"/>
          <w:b/>
          <w:bCs/>
          <w:iCs/>
        </w:rPr>
        <w:t xml:space="preserve">Если </w:t>
      </w:r>
      <w:r w:rsidRPr="00884349">
        <w:rPr>
          <w:rFonts w:cs="Times New Roman"/>
          <w:iCs/>
        </w:rPr>
        <w:t>не кооперируем дроны между друг другом:</w:t>
      </w:r>
    </w:p>
    <w:p w14:paraId="6A83186A" w14:textId="77777777" w:rsidR="00EF7D96" w:rsidRPr="00884349" w:rsidRDefault="00EF7D96" w:rsidP="00EF7D96">
      <w:pPr>
        <w:ind w:left="720" w:firstLine="720"/>
        <w:rPr>
          <w:rFonts w:cs="Times New Roman"/>
          <w:iCs/>
        </w:rPr>
      </w:pPr>
      <w:r w:rsidRPr="00884349">
        <w:rPr>
          <w:rFonts w:cs="Times New Roman"/>
          <w:iCs/>
        </w:rPr>
        <w:t xml:space="preserve">Вычисляем значения </w:t>
      </w:r>
      <m:oMath>
        <m:r>
          <w:rPr>
            <w:rFonts w:ascii="Cambria Math" w:hAnsi="Cambria Math" w:cs="Times New Roman"/>
          </w:rPr>
          <m:t>fitness</m:t>
        </m:r>
      </m:oMath>
      <w:r w:rsidRPr="00884349">
        <w:rPr>
          <w:rFonts w:cs="Times New Roman"/>
          <w:iCs/>
        </w:rPr>
        <w:t xml:space="preserve"> функции в соответствии с (1).</w:t>
      </w:r>
    </w:p>
    <w:p w14:paraId="424C87C1" w14:textId="77777777" w:rsidR="00EF7D96" w:rsidRPr="00884349" w:rsidRDefault="00EF7D96" w:rsidP="00EF7D96">
      <w:pPr>
        <w:ind w:left="720" w:firstLine="0"/>
        <w:rPr>
          <w:rFonts w:cs="Times New Roman"/>
          <w:iCs/>
        </w:rPr>
      </w:pPr>
      <w:r w:rsidRPr="00884349">
        <w:rPr>
          <w:rFonts w:cs="Times New Roman"/>
          <w:b/>
          <w:bCs/>
          <w:iCs/>
        </w:rPr>
        <w:t>Иначе</w:t>
      </w:r>
      <w:r w:rsidRPr="00884349">
        <w:rPr>
          <w:rFonts w:cs="Times New Roman"/>
          <w:iCs/>
        </w:rPr>
        <w:t>:</w:t>
      </w:r>
    </w:p>
    <w:p w14:paraId="1225F170" w14:textId="7581C410" w:rsidR="00EF7D96" w:rsidRPr="00884349" w:rsidRDefault="00EF7D96" w:rsidP="00EF7D96">
      <w:pPr>
        <w:ind w:left="720" w:firstLine="720"/>
        <w:rPr>
          <w:rFonts w:cs="Times New Roman"/>
          <w:iCs/>
        </w:rPr>
      </w:pPr>
      <w:r w:rsidRPr="00884349">
        <w:rPr>
          <w:rFonts w:cs="Times New Roman"/>
          <w:iCs/>
        </w:rPr>
        <w:t xml:space="preserve">Вычисляем значения </w:t>
      </w:r>
      <m:oMath>
        <m:r>
          <w:rPr>
            <w:rFonts w:ascii="Cambria Math" w:hAnsi="Cambria Math" w:cs="Times New Roman"/>
          </w:rPr>
          <m:t>fitness</m:t>
        </m:r>
      </m:oMath>
      <w:r w:rsidRPr="00884349">
        <w:rPr>
          <w:rFonts w:cs="Times New Roman"/>
          <w:iCs/>
        </w:rPr>
        <w:t xml:space="preserve"> функции в соответствии с (2).</w:t>
      </w:r>
    </w:p>
    <w:p w14:paraId="6E23BCA6" w14:textId="1CA34315" w:rsidR="00116514" w:rsidRPr="00EF7D96" w:rsidRDefault="00000000" w:rsidP="00F50E3F">
      <w:pPr>
        <w:ind w:firstLine="720"/>
        <w:rPr>
          <w:rFonts w:cs="Times New Roman"/>
          <w:iCs/>
        </w:rPr>
      </w:pPr>
      <w:r w:rsidRPr="00884349">
        <w:rPr>
          <w:rFonts w:cs="Times New Roman"/>
          <w:iCs/>
        </w:rPr>
        <w:t xml:space="preserve">Находим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oMath>
      <w:r w:rsidRPr="00884349">
        <w:rPr>
          <w:rFonts w:cs="Times New Roman"/>
          <w:iCs/>
        </w:rPr>
        <w:t xml:space="preserve"> и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Pr="00884349">
        <w:rPr>
          <w:rFonts w:cs="Times New Roman"/>
          <w:iCs/>
        </w:rPr>
        <w:t>.</w:t>
      </w:r>
    </w:p>
    <w:p w14:paraId="3AC573B4" w14:textId="68A534CF" w:rsidR="00062046" w:rsidRPr="00062046" w:rsidRDefault="00062046" w:rsidP="00F50E3F">
      <w:pPr>
        <w:ind w:firstLine="720"/>
        <w:rPr>
          <w:rFonts w:cs="Times New Roman"/>
          <w:i/>
          <w:iCs/>
        </w:rPr>
      </w:pPr>
      <w:r>
        <w:rPr>
          <w:rFonts w:cs="Times New Roman"/>
          <w:iCs/>
        </w:rPr>
        <w:t xml:space="preserve">Вычислить </w:t>
      </w:r>
      <m:oMath>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1</m:t>
            </m:r>
          </m:sub>
        </m:sSub>
      </m:oMath>
    </w:p>
    <w:p w14:paraId="36620FF5" w14:textId="77777777" w:rsidR="00116514" w:rsidRPr="00062046" w:rsidRDefault="00000000" w:rsidP="00F50E3F">
      <w:pPr>
        <w:ind w:firstLine="720"/>
        <w:rPr>
          <w:rFonts w:cs="Times New Roman"/>
          <w:iCs/>
        </w:rPr>
      </w:pPr>
      <w:r w:rsidRPr="00884349">
        <w:rPr>
          <w:rFonts w:cs="Times New Roman"/>
          <w:b/>
          <w:bCs/>
          <w:iCs/>
        </w:rPr>
        <w:t>Для каждой</w:t>
      </w:r>
      <w:r w:rsidRPr="00884349">
        <w:rPr>
          <w:rFonts w:cs="Times New Roman"/>
          <w:iCs/>
        </w:rPr>
        <w:t xml:space="preserve"> особи:</w:t>
      </w:r>
    </w:p>
    <w:p w14:paraId="5BB8E3FD" w14:textId="02224D84" w:rsidR="00062046" w:rsidRPr="00D331CF" w:rsidRDefault="00062046" w:rsidP="00062046">
      <w:pPr>
        <w:ind w:left="720" w:firstLine="720"/>
        <w:rPr>
          <w:rFonts w:cs="Times New Roman"/>
          <w:iCs/>
        </w:rPr>
      </w:pPr>
      <w:r w:rsidRPr="00884349">
        <w:rPr>
          <w:rFonts w:cs="Times New Roman"/>
          <w:iCs/>
        </w:rPr>
        <w:t xml:space="preserve">Вычисляем значение энергии </w:t>
      </w:r>
      <m:oMath>
        <m:r>
          <w:rPr>
            <w:rFonts w:ascii="Cambria Math" w:hAnsi="Cambria Math" w:cs="Times New Roman"/>
          </w:rPr>
          <m:t>E</m:t>
        </m:r>
      </m:oMath>
      <w:r w:rsidRPr="00884349">
        <w:rPr>
          <w:rFonts w:cs="Times New Roman"/>
          <w:iCs/>
        </w:rPr>
        <w:t xml:space="preserve"> в соответствии с (4).</w:t>
      </w:r>
    </w:p>
    <w:p w14:paraId="6B0B02CB" w14:textId="2E817438" w:rsidR="00116514" w:rsidRPr="00884349" w:rsidRDefault="00000000" w:rsidP="00F50E3F">
      <w:pPr>
        <w:ind w:left="720" w:firstLine="720"/>
        <w:rPr>
          <w:rFonts w:cs="Times New Roman"/>
          <w:iCs/>
        </w:rPr>
      </w:pPr>
      <w:r w:rsidRPr="00884349">
        <w:rPr>
          <w:rFonts w:cs="Times New Roman"/>
          <w:b/>
          <w:bCs/>
          <w:iCs/>
        </w:rPr>
        <w:t xml:space="preserve">Если </w:t>
      </w:r>
      <m:oMath>
        <m:d>
          <m:dPr>
            <m:begChr m:val="|"/>
            <m:endChr m:val="|"/>
            <m:ctrlPr>
              <w:rPr>
                <w:rFonts w:ascii="Cambria Math" w:hAnsi="Cambria Math" w:cs="Times New Roman"/>
                <w:i/>
              </w:rPr>
            </m:ctrlPr>
          </m:dPr>
          <m:e>
            <m:r>
              <w:rPr>
                <w:rFonts w:ascii="Cambria Math" w:hAnsi="Cambria Math" w:cs="Times New Roman"/>
              </w:rPr>
              <m:t>E</m:t>
            </m:r>
          </m:e>
        </m:d>
        <m:r>
          <w:rPr>
            <w:rFonts w:ascii="Cambria Math" w:hAnsi="Cambria Math" w:cs="Times New Roman"/>
          </w:rPr>
          <m:t>&lt;1</m:t>
        </m:r>
      </m:oMath>
      <w:r w:rsidRPr="00884349">
        <w:rPr>
          <w:rFonts w:cs="Times New Roman"/>
          <w:iCs/>
        </w:rPr>
        <w:t>:</w:t>
      </w:r>
    </w:p>
    <w:p w14:paraId="207708F4" w14:textId="77777777" w:rsidR="00116514" w:rsidRPr="00884349" w:rsidRDefault="00000000" w:rsidP="00F50E3F">
      <w:pPr>
        <w:ind w:left="1440" w:firstLine="720"/>
        <w:rPr>
          <w:rFonts w:cs="Times New Roman"/>
          <w:iCs/>
        </w:rPr>
      </w:pPr>
      <w:r w:rsidRPr="00884349">
        <w:rPr>
          <w:rFonts w:cs="Times New Roman"/>
          <w:iCs/>
        </w:rPr>
        <w:lastRenderedPageBreak/>
        <w:t>Обновляем позицию в соответствии с (5) и (7).</w:t>
      </w:r>
    </w:p>
    <w:p w14:paraId="119F3F00" w14:textId="77777777" w:rsidR="00116514" w:rsidRPr="00884349" w:rsidRDefault="00000000" w:rsidP="00F50E3F">
      <w:pPr>
        <w:ind w:left="720" w:firstLine="720"/>
        <w:rPr>
          <w:rFonts w:cs="Times New Roman"/>
          <w:iCs/>
        </w:rPr>
      </w:pPr>
      <w:r w:rsidRPr="00884349">
        <w:rPr>
          <w:rFonts w:cs="Times New Roman"/>
          <w:b/>
          <w:bCs/>
          <w:iCs/>
        </w:rPr>
        <w:t>Иначе</w:t>
      </w:r>
      <w:r w:rsidRPr="00884349">
        <w:rPr>
          <w:rFonts w:cs="Times New Roman"/>
          <w:iCs/>
        </w:rPr>
        <w:t>:</w:t>
      </w:r>
    </w:p>
    <w:p w14:paraId="2540ABFB" w14:textId="77777777" w:rsidR="00116514" w:rsidRPr="00884349" w:rsidRDefault="00000000" w:rsidP="00F50E3F">
      <w:pPr>
        <w:ind w:left="1440" w:firstLine="720"/>
        <w:rPr>
          <w:rFonts w:cs="Times New Roman"/>
          <w:iCs/>
        </w:rPr>
      </w:pPr>
      <w:r w:rsidRPr="00884349">
        <w:rPr>
          <w:rFonts w:cs="Times New Roman"/>
          <w:iCs/>
        </w:rPr>
        <w:t>Обновляем позицию в соответствии с (6) и (7).</w:t>
      </w:r>
    </w:p>
    <w:p w14:paraId="3D1292E0" w14:textId="28D1B7FD" w:rsidR="00116514" w:rsidRPr="00884349" w:rsidRDefault="00000000" w:rsidP="00F50E3F">
      <w:pPr>
        <w:ind w:firstLine="720"/>
        <w:rPr>
          <w:rFonts w:cs="Times New Roman"/>
          <w:iCs/>
        </w:rPr>
      </w:pPr>
      <w:r w:rsidRPr="00884349">
        <w:rPr>
          <w:rFonts w:cs="Times New Roman"/>
          <w:iCs/>
        </w:rPr>
        <w:t xml:space="preserve">Вычисляем значение </w:t>
      </w:r>
      <m:oMath>
        <m:r>
          <w:rPr>
            <w:rFonts w:ascii="Cambria Math" w:hAnsi="Cambria Math" w:cs="Times New Roman"/>
          </w:rPr>
          <m:t>fitness</m:t>
        </m:r>
      </m:oMath>
      <w:r w:rsidRPr="00884349">
        <w:rPr>
          <w:rFonts w:cs="Times New Roman"/>
          <w:iCs/>
        </w:rPr>
        <w:t xml:space="preserve"> функции.</w:t>
      </w:r>
    </w:p>
    <w:p w14:paraId="0C997B49" w14:textId="0AD11A75" w:rsidR="00116514" w:rsidRPr="00884349" w:rsidRDefault="00C0749F" w:rsidP="00F50E3F">
      <w:pPr>
        <w:ind w:firstLine="720"/>
        <w:rPr>
          <w:rFonts w:cs="Times New Roman"/>
          <w:iCs/>
        </w:rPr>
      </w:pPr>
      <m:oMath>
        <m:r>
          <w:rPr>
            <w:rFonts w:ascii="Cambria Math" w:hAnsi="Cambria Math" w:cs="Times New Roman"/>
          </w:rPr>
          <m:t>t=t+1</m:t>
        </m:r>
      </m:oMath>
      <w:r w:rsidRPr="00884349">
        <w:rPr>
          <w:rFonts w:cs="Times New Roman"/>
          <w:iCs/>
        </w:rPr>
        <w:t>.</w:t>
      </w:r>
    </w:p>
    <w:p w14:paraId="1C166B09" w14:textId="77777777" w:rsidR="00D331CF" w:rsidRDefault="00000000">
      <w:pPr>
        <w:ind w:firstLine="0"/>
        <w:rPr>
          <w:rFonts w:cs="Times New Roman"/>
          <w:iCs/>
        </w:rPr>
      </w:pPr>
      <w:r w:rsidRPr="00884349">
        <w:rPr>
          <w:rFonts w:cs="Times New Roman"/>
          <w:b/>
          <w:bCs/>
          <w:iCs/>
        </w:rPr>
        <w:t xml:space="preserve">Вернуть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best</m:t>
            </m:r>
          </m:sub>
        </m:sSub>
        <m:d>
          <m:dPr>
            <m:ctrlPr>
              <w:rPr>
                <w:rFonts w:ascii="Cambria Math" w:hAnsi="Cambria Math" w:cs="Times New Roman"/>
                <w:i/>
              </w:rPr>
            </m:ctrlPr>
          </m:dPr>
          <m:e>
            <m:r>
              <w:rPr>
                <w:rFonts w:ascii="Cambria Math" w:hAnsi="Cambria Math" w:cs="Times New Roman"/>
              </w:rPr>
              <m:t>t</m:t>
            </m:r>
          </m:e>
        </m:d>
      </m:oMath>
      <w:r w:rsidRPr="00884349">
        <w:rPr>
          <w:rFonts w:cs="Times New Roman"/>
          <w:iCs/>
        </w:rPr>
        <w:t>.</w:t>
      </w:r>
    </w:p>
    <w:p w14:paraId="76066026" w14:textId="77777777" w:rsidR="00D331CF" w:rsidRDefault="00D331CF">
      <w:pPr>
        <w:spacing w:after="0" w:line="240" w:lineRule="auto"/>
        <w:ind w:firstLine="0"/>
        <w:jc w:val="left"/>
        <w:rPr>
          <w:rFonts w:cs="Times New Roman"/>
          <w:iCs/>
        </w:rPr>
      </w:pPr>
      <w:r>
        <w:rPr>
          <w:rFonts w:cs="Times New Roman"/>
          <w:iCs/>
        </w:rPr>
        <w:br w:type="page"/>
      </w:r>
    </w:p>
    <w:p w14:paraId="20405FF0" w14:textId="4AF49CA4" w:rsidR="00D331CF" w:rsidRPr="00884349" w:rsidRDefault="00AC2DDF" w:rsidP="0042365A">
      <w:pPr>
        <w:pStyle w:val="1"/>
        <w:numPr>
          <w:ilvl w:val="0"/>
          <w:numId w:val="2"/>
        </w:numPr>
        <w:spacing w:before="240"/>
        <w:rPr>
          <w:rFonts w:eastAsia="Calibri" w:cs="Times New Roman"/>
          <w:szCs w:val="22"/>
        </w:rPr>
      </w:pPr>
      <w:bookmarkStart w:id="13" w:name="_Toc232013535"/>
      <w:r>
        <w:rPr>
          <w:rFonts w:eastAsia="Calibri" w:cs="Times New Roman"/>
          <w:szCs w:val="22"/>
        </w:rPr>
        <w:lastRenderedPageBreak/>
        <w:t>Конструкторская</w:t>
      </w:r>
      <w:r w:rsidR="00D331CF" w:rsidRPr="00884349">
        <w:rPr>
          <w:rFonts w:eastAsia="Calibri" w:cs="Times New Roman"/>
          <w:szCs w:val="22"/>
        </w:rPr>
        <w:t xml:space="preserve"> часть</w:t>
      </w:r>
      <w:bookmarkEnd w:id="13"/>
    </w:p>
    <w:p w14:paraId="435A7A0B" w14:textId="7A810679" w:rsidR="00D331CF" w:rsidRPr="008F2678" w:rsidRDefault="00D331CF" w:rsidP="0042365A">
      <w:pPr>
        <w:pStyle w:val="2"/>
        <w:spacing w:before="240" w:line="360" w:lineRule="auto"/>
        <w:rPr>
          <w:rFonts w:cs="Times New Roman"/>
          <w:iCs/>
        </w:rPr>
      </w:pPr>
      <w:bookmarkStart w:id="14" w:name="_Toc232013536"/>
      <w:r>
        <w:rPr>
          <w:rFonts w:cs="Times New Roman"/>
          <w:iCs/>
          <w:sz w:val="28"/>
          <w:szCs w:val="28"/>
        </w:rPr>
        <w:t>2</w:t>
      </w:r>
      <w:r w:rsidRPr="00884349">
        <w:rPr>
          <w:rFonts w:cs="Times New Roman"/>
          <w:iCs/>
          <w:sz w:val="28"/>
          <w:szCs w:val="28"/>
        </w:rPr>
        <w:t>.</w:t>
      </w:r>
      <w:r>
        <w:rPr>
          <w:rFonts w:cs="Times New Roman"/>
          <w:iCs/>
          <w:sz w:val="28"/>
          <w:szCs w:val="28"/>
        </w:rPr>
        <w:t>1</w:t>
      </w:r>
      <w:r w:rsidRPr="00884349">
        <w:rPr>
          <w:rFonts w:cs="Times New Roman"/>
          <w:iCs/>
          <w:sz w:val="28"/>
          <w:szCs w:val="28"/>
        </w:rPr>
        <w:t xml:space="preserve">. </w:t>
      </w:r>
      <w:r w:rsidR="008F2678">
        <w:rPr>
          <w:rFonts w:cs="Times New Roman"/>
          <w:iCs/>
          <w:sz w:val="28"/>
          <w:szCs w:val="22"/>
        </w:rPr>
        <w:t>Архитектура программного модуля</w:t>
      </w:r>
      <w:bookmarkEnd w:id="14"/>
    </w:p>
    <w:p w14:paraId="1D478F46" w14:textId="31127F02" w:rsidR="00B74EBB" w:rsidRDefault="00A21B19" w:rsidP="0042365A">
      <w:pPr>
        <w:ind w:firstLine="720"/>
        <w:rPr>
          <w:rFonts w:cs="Times New Roman"/>
        </w:rPr>
      </w:pPr>
      <w:r>
        <w:rPr>
          <w:rFonts w:cs="Times New Roman"/>
        </w:rPr>
        <w:t>Для реализации алгоритма поиска пути был выбран язык</w:t>
      </w:r>
      <w:r w:rsidRPr="00A21B19">
        <w:rPr>
          <w:rFonts w:cs="Times New Roman"/>
        </w:rPr>
        <w:t xml:space="preserve"> </w:t>
      </w:r>
      <w:r>
        <w:rPr>
          <w:rFonts w:cs="Times New Roman"/>
        </w:rPr>
        <w:t xml:space="preserve">программирования </w:t>
      </w:r>
      <w:r>
        <w:rPr>
          <w:rFonts w:cs="Times New Roman"/>
          <w:lang w:val="en-US"/>
        </w:rPr>
        <w:t>C</w:t>
      </w:r>
      <w:r w:rsidRPr="00A21B19">
        <w:rPr>
          <w:rFonts w:cs="Times New Roman"/>
        </w:rPr>
        <w:t>++</w:t>
      </w:r>
      <w:r>
        <w:rPr>
          <w:rFonts w:cs="Times New Roman"/>
        </w:rPr>
        <w:t xml:space="preserve"> из-за его скорости, большого набора инструментов работы с классами, наследованием и удобством переопределения своих операторов у классов. Для взаимодействия с пользователем выбран </w:t>
      </w:r>
      <w:r>
        <w:rPr>
          <w:rFonts w:cs="Times New Roman"/>
          <w:lang w:val="en-US"/>
        </w:rPr>
        <w:t>TypeScript</w:t>
      </w:r>
      <w:r>
        <w:rPr>
          <w:rFonts w:cs="Times New Roman"/>
        </w:rPr>
        <w:t xml:space="preserve"> с</w:t>
      </w:r>
      <w:r w:rsidR="008F2678">
        <w:rPr>
          <w:rFonts w:cs="Times New Roman"/>
        </w:rPr>
        <w:t xml:space="preserve"> обработчиком 3</w:t>
      </w:r>
      <w:r w:rsidR="008F2678">
        <w:rPr>
          <w:rFonts w:cs="Times New Roman"/>
          <w:lang w:val="en-US"/>
        </w:rPr>
        <w:t>D</w:t>
      </w:r>
      <w:r w:rsidR="008F2678" w:rsidRPr="008F2678">
        <w:rPr>
          <w:rFonts w:cs="Times New Roman"/>
        </w:rPr>
        <w:t xml:space="preserve"> </w:t>
      </w:r>
      <w:r w:rsidR="008F2678">
        <w:rPr>
          <w:rFonts w:cs="Times New Roman"/>
        </w:rPr>
        <w:t>графики</w:t>
      </w:r>
      <w:r w:rsidRPr="00A21B19">
        <w:rPr>
          <w:rFonts w:cs="Times New Roman"/>
        </w:rPr>
        <w:t xml:space="preserve"> </w:t>
      </w:r>
      <w:r>
        <w:rPr>
          <w:rFonts w:cs="Times New Roman"/>
          <w:lang w:val="en-US"/>
        </w:rPr>
        <w:t>ThreeJS</w:t>
      </w:r>
      <w:r w:rsidRPr="00A21B19">
        <w:rPr>
          <w:rFonts w:cs="Times New Roman"/>
        </w:rPr>
        <w:t xml:space="preserve"> </w:t>
      </w:r>
      <w:r>
        <w:rPr>
          <w:rFonts w:cs="Times New Roman"/>
        </w:rPr>
        <w:t xml:space="preserve">из-за его доступности </w:t>
      </w:r>
      <w:r w:rsidR="008F2678">
        <w:rPr>
          <w:rFonts w:cs="Times New Roman"/>
        </w:rPr>
        <w:t xml:space="preserve">в </w:t>
      </w:r>
      <w:r>
        <w:rPr>
          <w:rFonts w:cs="Times New Roman"/>
          <w:lang w:val="en-US"/>
        </w:rPr>
        <w:t>web</w:t>
      </w:r>
      <w:r>
        <w:rPr>
          <w:rFonts w:cs="Times New Roman"/>
        </w:rPr>
        <w:t>-браузера</w:t>
      </w:r>
      <w:r w:rsidR="008F2678">
        <w:rPr>
          <w:rFonts w:cs="Times New Roman"/>
        </w:rPr>
        <w:t>х</w:t>
      </w:r>
      <w:r>
        <w:rPr>
          <w:rFonts w:cs="Times New Roman"/>
        </w:rPr>
        <w:t xml:space="preserve"> и легкости синтаксиса.</w:t>
      </w:r>
    </w:p>
    <w:p w14:paraId="356EC363" w14:textId="235EAEB2" w:rsidR="002E77A4" w:rsidRPr="002E77A4" w:rsidRDefault="00B74EBB" w:rsidP="00154FFD">
      <w:pPr>
        <w:ind w:firstLine="720"/>
        <w:rPr>
          <w:rFonts w:cs="Times New Roman"/>
          <w:iCs/>
        </w:rPr>
      </w:pPr>
      <w:r>
        <w:rPr>
          <w:rFonts w:cs="Times New Roman"/>
        </w:rPr>
        <w:t xml:space="preserve">Сервис подразделяется на </w:t>
      </w:r>
      <w:r>
        <w:rPr>
          <w:rFonts w:cs="Times New Roman"/>
          <w:lang w:val="en-US"/>
        </w:rPr>
        <w:t>Frontend</w:t>
      </w:r>
      <w:r w:rsidRPr="00B74EBB">
        <w:rPr>
          <w:rFonts w:cs="Times New Roman"/>
        </w:rPr>
        <w:t xml:space="preserve"> </w:t>
      </w:r>
      <w:r>
        <w:rPr>
          <w:rFonts w:cs="Times New Roman"/>
        </w:rPr>
        <w:t xml:space="preserve">и </w:t>
      </w:r>
      <w:r>
        <w:rPr>
          <w:rFonts w:cs="Times New Roman"/>
          <w:lang w:val="en-US"/>
        </w:rPr>
        <w:t>Backend</w:t>
      </w:r>
      <w:r w:rsidRPr="00B74EBB">
        <w:rPr>
          <w:rFonts w:cs="Times New Roman"/>
        </w:rPr>
        <w:t xml:space="preserve">. </w:t>
      </w:r>
      <w:r>
        <w:rPr>
          <w:rFonts w:cs="Times New Roman"/>
          <w:lang w:val="en-US"/>
        </w:rPr>
        <w:t>Backend</w:t>
      </w:r>
      <w:r w:rsidRPr="00B74EBB">
        <w:rPr>
          <w:rFonts w:cs="Times New Roman"/>
        </w:rPr>
        <w:t xml:space="preserve"> </w:t>
      </w:r>
      <w:r>
        <w:rPr>
          <w:rFonts w:cs="Times New Roman"/>
        </w:rPr>
        <w:t xml:space="preserve">написан так же на </w:t>
      </w:r>
      <w:r>
        <w:rPr>
          <w:rFonts w:cs="Times New Roman"/>
          <w:lang w:val="en-US"/>
        </w:rPr>
        <w:t>C</w:t>
      </w:r>
      <w:r w:rsidRPr="00B74EBB">
        <w:rPr>
          <w:rFonts w:cs="Times New Roman"/>
        </w:rPr>
        <w:t>++</w:t>
      </w:r>
      <w:r>
        <w:rPr>
          <w:rFonts w:cs="Times New Roman"/>
        </w:rPr>
        <w:t>, так как программисту не нужно писать несколько обёрток для решения задачи через другие языки с более удобным созданием серверов.</w:t>
      </w:r>
      <w:r w:rsidRPr="00B74EBB">
        <w:rPr>
          <w:rFonts w:cs="Times New Roman"/>
        </w:rPr>
        <w:t xml:space="preserve"> </w:t>
      </w:r>
      <w:r>
        <w:rPr>
          <w:rFonts w:cs="Times New Roman"/>
          <w:lang w:val="en-US"/>
        </w:rPr>
        <w:t>Frontend</w:t>
      </w:r>
      <w:r>
        <w:rPr>
          <w:rFonts w:cs="Times New Roman"/>
        </w:rPr>
        <w:t xml:space="preserve"> на </w:t>
      </w:r>
      <w:r>
        <w:rPr>
          <w:rFonts w:cs="Times New Roman"/>
          <w:lang w:val="en-US"/>
        </w:rPr>
        <w:t>Type</w:t>
      </w:r>
      <w:r w:rsidRPr="000803D5">
        <w:rPr>
          <w:rFonts w:cs="Times New Roman"/>
        </w:rPr>
        <w:t xml:space="preserve"> </w:t>
      </w:r>
      <w:r>
        <w:rPr>
          <w:rFonts w:cs="Times New Roman"/>
          <w:lang w:val="en-US"/>
        </w:rPr>
        <w:t>Script</w:t>
      </w:r>
      <w:r w:rsidRPr="000803D5">
        <w:rPr>
          <w:rFonts w:cs="Times New Roman"/>
        </w:rPr>
        <w:t>.</w:t>
      </w:r>
    </w:p>
    <w:p w14:paraId="24EAB7A3" w14:textId="29F89D93" w:rsidR="002E77A4" w:rsidRPr="002E77A4" w:rsidRDefault="002E77A4" w:rsidP="002E77A4">
      <w:pPr>
        <w:ind w:firstLine="720"/>
        <w:rPr>
          <w:rFonts w:cs="Times New Roman"/>
        </w:rPr>
      </w:pPr>
      <w:r w:rsidRPr="002E77A4">
        <w:rPr>
          <w:rFonts w:cs="Times New Roman"/>
        </w:rPr>
        <w:t xml:space="preserve">Программная реализация алгоритма </w:t>
      </w:r>
      <w:r w:rsidRPr="002E77A4">
        <w:rPr>
          <w:rFonts w:cs="Times New Roman"/>
          <w:lang w:val="en-US"/>
        </w:rPr>
        <w:t>CS</w:t>
      </w:r>
      <w:r w:rsidRPr="002E77A4">
        <w:rPr>
          <w:rFonts w:cs="Times New Roman"/>
        </w:rPr>
        <w:t>-</w:t>
      </w:r>
      <w:r w:rsidRPr="002E77A4">
        <w:rPr>
          <w:rFonts w:cs="Times New Roman"/>
          <w:lang w:val="en-US"/>
        </w:rPr>
        <w:t>GJO</w:t>
      </w:r>
      <w:r w:rsidRPr="002E77A4">
        <w:rPr>
          <w:rFonts w:cs="Times New Roman"/>
        </w:rPr>
        <w:t xml:space="preserve"> построена по принципу разделения ответственности: каждый класс отвечает за строго определённую задачу. Общая структура модуля представлена на рис.</w:t>
      </w:r>
      <w:r>
        <w:rPr>
          <w:rFonts w:cs="Times New Roman"/>
        </w:rPr>
        <w:t xml:space="preserve"> 4</w:t>
      </w:r>
      <w:r w:rsidRPr="002E77A4">
        <w:rPr>
          <w:rFonts w:cs="Times New Roman"/>
        </w:rPr>
        <w:t xml:space="preserve"> и включает пять основных классов: </w:t>
      </w:r>
      <w:r w:rsidRPr="002E77A4">
        <w:rPr>
          <w:rFonts w:cs="Times New Roman"/>
          <w:lang w:val="en-US"/>
        </w:rPr>
        <w:t>Estimator</w:t>
      </w:r>
      <w:r w:rsidRPr="002E77A4">
        <w:rPr>
          <w:rFonts w:cs="Times New Roman"/>
        </w:rPr>
        <w:t xml:space="preserve">, </w:t>
      </w:r>
      <w:r w:rsidRPr="002E77A4">
        <w:rPr>
          <w:rFonts w:cs="Times New Roman"/>
          <w:lang w:val="en-US"/>
        </w:rPr>
        <w:t>Evolver</w:t>
      </w:r>
      <w:r w:rsidRPr="002E77A4">
        <w:rPr>
          <w:rFonts w:cs="Times New Roman"/>
        </w:rPr>
        <w:t xml:space="preserve">, </w:t>
      </w:r>
      <w:r w:rsidRPr="002E77A4">
        <w:rPr>
          <w:rFonts w:cs="Times New Roman"/>
          <w:lang w:val="en-US"/>
        </w:rPr>
        <w:t>Entity</w:t>
      </w:r>
      <w:r w:rsidRPr="002E77A4">
        <w:rPr>
          <w:rFonts w:cs="Times New Roman"/>
        </w:rPr>
        <w:t xml:space="preserve"> </w:t>
      </w:r>
      <w:r w:rsidRPr="002E77A4">
        <w:rPr>
          <w:rFonts w:cs="Times New Roman"/>
          <w:lang w:val="en-US"/>
        </w:rPr>
        <w:t>Factory</w:t>
      </w:r>
      <w:r w:rsidRPr="002E77A4">
        <w:rPr>
          <w:rFonts w:cs="Times New Roman"/>
        </w:rPr>
        <w:t xml:space="preserve">, </w:t>
      </w:r>
      <w:r w:rsidRPr="002E77A4">
        <w:rPr>
          <w:rFonts w:cs="Times New Roman"/>
          <w:lang w:val="en-US"/>
        </w:rPr>
        <w:t>Levy</w:t>
      </w:r>
      <w:r w:rsidRPr="002E77A4">
        <w:rPr>
          <w:rFonts w:cs="Times New Roman"/>
        </w:rPr>
        <w:t xml:space="preserve"> </w:t>
      </w:r>
      <w:r w:rsidRPr="002E77A4">
        <w:rPr>
          <w:rFonts w:cs="Times New Roman"/>
          <w:lang w:val="en-US"/>
        </w:rPr>
        <w:t>Flight</w:t>
      </w:r>
      <w:r w:rsidRPr="002E77A4">
        <w:rPr>
          <w:rFonts w:cs="Times New Roman"/>
        </w:rPr>
        <w:t xml:space="preserve"> и Дрон (</w:t>
      </w:r>
      <w:r w:rsidRPr="002E77A4">
        <w:rPr>
          <w:rFonts w:cs="Times New Roman"/>
          <w:lang w:val="en-US"/>
        </w:rPr>
        <w:t>Entity</w:t>
      </w:r>
      <w:r w:rsidRPr="002E77A4">
        <w:rPr>
          <w:rFonts w:cs="Times New Roman"/>
        </w:rPr>
        <w:t>), а также иерархию классов угроз.</w:t>
      </w:r>
    </w:p>
    <w:p w14:paraId="6D4C3C06" w14:textId="51991380" w:rsidR="008151A3" w:rsidRPr="008151A3" w:rsidRDefault="008151A3" w:rsidP="002E77A4">
      <w:pPr>
        <w:ind w:firstLine="0"/>
        <w:jc w:val="center"/>
        <w:rPr>
          <w:rFonts w:cs="Times New Roman"/>
          <w:lang w:val="en-US"/>
        </w:rPr>
      </w:pPr>
      <w:r>
        <w:rPr>
          <w:rFonts w:cs="Times New Roman"/>
          <w:noProof/>
        </w:rPr>
        <w:drawing>
          <wp:inline distT="0" distB="0" distL="0" distR="0" wp14:anchorId="788DF136" wp14:editId="552002C7">
            <wp:extent cx="6207072" cy="2757805"/>
            <wp:effectExtent l="0" t="0" r="3810" b="4445"/>
            <wp:docPr id="496111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11630" name="Рисунок 496111630"/>
                    <pic:cNvPicPr/>
                  </pic:nvPicPr>
                  <pic:blipFill rotWithShape="1">
                    <a:blip r:embed="rId17" cstate="print">
                      <a:extLst>
                        <a:ext uri="{28A0092B-C50C-407E-A947-70E740481C1C}">
                          <a14:useLocalDpi xmlns:a14="http://schemas.microsoft.com/office/drawing/2010/main" val="0"/>
                        </a:ext>
                      </a:extLst>
                    </a:blip>
                    <a:srcRect l="3305" t="6641" r="3301" b="6769"/>
                    <a:stretch>
                      <a:fillRect/>
                    </a:stretch>
                  </pic:blipFill>
                  <pic:spPr bwMode="auto">
                    <a:xfrm>
                      <a:off x="0" y="0"/>
                      <a:ext cx="6207072" cy="2757805"/>
                    </a:xfrm>
                    <a:prstGeom prst="rect">
                      <a:avLst/>
                    </a:prstGeom>
                    <a:ln>
                      <a:noFill/>
                    </a:ln>
                    <a:extLst>
                      <a:ext uri="{53640926-AAD7-44D8-BBD7-CCE9431645EC}">
                        <a14:shadowObscured xmlns:a14="http://schemas.microsoft.com/office/drawing/2010/main"/>
                      </a:ext>
                    </a:extLst>
                  </pic:spPr>
                </pic:pic>
              </a:graphicData>
            </a:graphic>
          </wp:inline>
        </w:drawing>
      </w:r>
    </w:p>
    <w:p w14:paraId="1702D288" w14:textId="24CFF15B" w:rsidR="008151A3" w:rsidRPr="00884349" w:rsidRDefault="008151A3" w:rsidP="008151A3">
      <w:pPr>
        <w:ind w:firstLine="0"/>
        <w:jc w:val="center"/>
        <w:rPr>
          <w:rFonts w:cs="Times New Roman"/>
          <w:iCs/>
          <w:sz w:val="24"/>
          <w:szCs w:val="21"/>
        </w:rPr>
      </w:pPr>
      <w:r w:rsidRPr="00884349">
        <w:rPr>
          <w:rFonts w:cs="Times New Roman"/>
          <w:iCs/>
          <w:sz w:val="24"/>
          <w:szCs w:val="21"/>
        </w:rPr>
        <w:t xml:space="preserve">Рис. </w:t>
      </w:r>
      <w:r w:rsidRPr="008151A3">
        <w:rPr>
          <w:rFonts w:cs="Times New Roman"/>
          <w:iCs/>
          <w:sz w:val="24"/>
          <w:szCs w:val="21"/>
        </w:rPr>
        <w:t>4</w:t>
      </w:r>
      <w:r w:rsidRPr="00884349">
        <w:rPr>
          <w:rFonts w:cs="Times New Roman"/>
          <w:iCs/>
          <w:sz w:val="24"/>
          <w:szCs w:val="21"/>
        </w:rPr>
        <w:t xml:space="preserve"> </w:t>
      </w:r>
      <w:r>
        <w:rPr>
          <w:rFonts w:cs="Times New Roman"/>
          <w:iCs/>
          <w:sz w:val="24"/>
          <w:szCs w:val="21"/>
          <w:lang w:val="en-US"/>
        </w:rPr>
        <w:t>UML</w:t>
      </w:r>
      <w:r w:rsidRPr="008151A3">
        <w:rPr>
          <w:rFonts w:cs="Times New Roman"/>
          <w:iCs/>
          <w:sz w:val="24"/>
          <w:szCs w:val="21"/>
        </w:rPr>
        <w:t xml:space="preserve"> </w:t>
      </w:r>
      <w:r>
        <w:rPr>
          <w:rFonts w:cs="Times New Roman"/>
          <w:iCs/>
          <w:sz w:val="24"/>
          <w:szCs w:val="21"/>
        </w:rPr>
        <w:t>диаграмма классов алгоритма</w:t>
      </w:r>
      <w:r w:rsidRPr="00884349">
        <w:rPr>
          <w:rFonts w:cs="Times New Roman"/>
          <w:iCs/>
          <w:sz w:val="24"/>
          <w:szCs w:val="21"/>
        </w:rPr>
        <w:t>.</w:t>
      </w:r>
    </w:p>
    <w:p w14:paraId="2E3B9B85" w14:textId="77777777" w:rsidR="00F953B2" w:rsidRPr="00F953B2" w:rsidRDefault="000803D5" w:rsidP="00F953B2">
      <w:pPr>
        <w:jc w:val="left"/>
        <w:rPr>
          <w:rFonts w:cs="Times New Roman"/>
        </w:rPr>
      </w:pPr>
      <w:r>
        <w:rPr>
          <w:rFonts w:cs="Times New Roman"/>
        </w:rPr>
        <w:lastRenderedPageBreak/>
        <w:t xml:space="preserve">Процесс взаимодействия пользователя с программой </w:t>
      </w:r>
      <w:r w:rsidR="00F953B2">
        <w:rPr>
          <w:rFonts w:cs="Times New Roman"/>
        </w:rPr>
        <w:t>будет выглядеть следующим образом</w:t>
      </w:r>
      <w:r w:rsidR="00F953B2" w:rsidRPr="00F953B2">
        <w:rPr>
          <w:rFonts w:cs="Times New Roman"/>
        </w:rPr>
        <w:t xml:space="preserve">: </w:t>
      </w:r>
    </w:p>
    <w:p w14:paraId="370D1EA3" w14:textId="77777777" w:rsidR="00F953B2" w:rsidRPr="00F953B2" w:rsidRDefault="00FA304E" w:rsidP="00F953B2">
      <w:pPr>
        <w:pStyle w:val="af1"/>
        <w:numPr>
          <w:ilvl w:val="0"/>
          <w:numId w:val="19"/>
        </w:numPr>
        <w:jc w:val="left"/>
        <w:rPr>
          <w:rFonts w:cs="Times New Roman"/>
        </w:rPr>
      </w:pPr>
      <w:r w:rsidRPr="00F953B2">
        <w:rPr>
          <w:rFonts w:cs="Times New Roman"/>
        </w:rPr>
        <w:t>Пользователь инициирует процесс решения через графический интерфейс (</w:t>
      </w:r>
      <w:r w:rsidRPr="00F953B2">
        <w:rPr>
          <w:rFonts w:cs="Times New Roman"/>
          <w:lang w:val="en-US"/>
        </w:rPr>
        <w:t>ThreeJS</w:t>
      </w:r>
      <w:r w:rsidRPr="00F953B2">
        <w:rPr>
          <w:rFonts w:cs="Times New Roman"/>
        </w:rPr>
        <w:t xml:space="preserve">). Браузер формирует и отправляет </w:t>
      </w:r>
      <w:r w:rsidRPr="00F953B2">
        <w:rPr>
          <w:rFonts w:cs="Times New Roman"/>
          <w:lang w:val="en-US"/>
        </w:rPr>
        <w:t>POST</w:t>
      </w:r>
      <w:r w:rsidRPr="00F953B2">
        <w:rPr>
          <w:rFonts w:cs="Times New Roman"/>
        </w:rPr>
        <w:t xml:space="preserve">-запрос по протоколу </w:t>
      </w:r>
      <w:r w:rsidRPr="00F953B2">
        <w:rPr>
          <w:rFonts w:cs="Times New Roman"/>
          <w:lang w:val="en-US"/>
        </w:rPr>
        <w:t>HTTP</w:t>
      </w:r>
      <w:r w:rsidRPr="00F953B2">
        <w:rPr>
          <w:rFonts w:cs="Times New Roman"/>
        </w:rPr>
        <w:t xml:space="preserve"> на </w:t>
      </w:r>
      <w:r w:rsidRPr="00F953B2">
        <w:rPr>
          <w:rFonts w:cs="Times New Roman"/>
          <w:lang w:val="en-US"/>
        </w:rPr>
        <w:t>Backend</w:t>
      </w:r>
      <w:r w:rsidRPr="00F953B2">
        <w:rPr>
          <w:rFonts w:cs="Times New Roman"/>
        </w:rPr>
        <w:t>-сервер.</w:t>
      </w:r>
      <w:r w:rsidR="00F953B2" w:rsidRPr="00F953B2">
        <w:rPr>
          <w:rFonts w:cs="Times New Roman"/>
        </w:rPr>
        <w:t xml:space="preserve"> </w:t>
      </w:r>
    </w:p>
    <w:p w14:paraId="6BB09F0B" w14:textId="7337999D" w:rsidR="00FA304E" w:rsidRPr="00F953B2" w:rsidRDefault="00FA304E" w:rsidP="00F953B2">
      <w:pPr>
        <w:pStyle w:val="af1"/>
        <w:numPr>
          <w:ilvl w:val="0"/>
          <w:numId w:val="19"/>
        </w:numPr>
        <w:jc w:val="left"/>
        <w:rPr>
          <w:rFonts w:cs="Times New Roman"/>
        </w:rPr>
      </w:pPr>
      <w:r w:rsidRPr="00F953B2">
        <w:rPr>
          <w:rFonts w:cs="Times New Roman"/>
          <w:lang w:val="en-US"/>
        </w:rPr>
        <w:t>HTTP</w:t>
      </w:r>
      <w:r w:rsidRPr="00F953B2">
        <w:rPr>
          <w:rFonts w:cs="Times New Roman"/>
        </w:rPr>
        <w:t>-обработчик (</w:t>
      </w:r>
      <w:r w:rsidRPr="00F953B2">
        <w:rPr>
          <w:rFonts w:cs="Times New Roman"/>
          <w:lang w:val="en-US"/>
        </w:rPr>
        <w:t>C</w:t>
      </w:r>
      <w:r w:rsidRPr="00F953B2">
        <w:rPr>
          <w:rFonts w:cs="Times New Roman"/>
        </w:rPr>
        <w:t xml:space="preserve">++ </w:t>
      </w:r>
      <w:r w:rsidRPr="00F953B2">
        <w:rPr>
          <w:rFonts w:cs="Times New Roman"/>
          <w:lang w:val="en-US"/>
        </w:rPr>
        <w:t>Handler</w:t>
      </w:r>
      <w:r w:rsidRPr="00F953B2">
        <w:rPr>
          <w:rFonts w:cs="Times New Roman"/>
        </w:rPr>
        <w:t xml:space="preserve">) выполняет парсинг полученных данных, приводит их к структурам, совместимым с логикой алгоритма, и передает управление основному модулю алгоритма </w:t>
      </w:r>
      <w:r w:rsidRPr="00F953B2">
        <w:rPr>
          <w:rFonts w:cs="Times New Roman"/>
          <w:lang w:val="en-US"/>
        </w:rPr>
        <w:t>GJO</w:t>
      </w:r>
      <w:r w:rsidRPr="00F953B2">
        <w:rPr>
          <w:rFonts w:cs="Times New Roman"/>
        </w:rPr>
        <w:t>.</w:t>
      </w:r>
    </w:p>
    <w:p w14:paraId="63EBFFF9" w14:textId="2A903ECE" w:rsidR="00FA304E" w:rsidRDefault="00FA304E" w:rsidP="00FA304E">
      <w:pPr>
        <w:pStyle w:val="af1"/>
        <w:numPr>
          <w:ilvl w:val="0"/>
          <w:numId w:val="19"/>
        </w:numPr>
        <w:jc w:val="left"/>
        <w:rPr>
          <w:rFonts w:cs="Times New Roman"/>
        </w:rPr>
      </w:pPr>
      <w:r w:rsidRPr="00FA304E">
        <w:rPr>
          <w:rFonts w:cs="Times New Roman"/>
        </w:rPr>
        <w:t xml:space="preserve">Модуль «Алгоритм </w:t>
      </w:r>
      <w:r w:rsidRPr="00FA304E">
        <w:rPr>
          <w:rFonts w:cs="Times New Roman"/>
          <w:lang w:val="en-US"/>
        </w:rPr>
        <w:t>GJO</w:t>
      </w:r>
      <w:r w:rsidRPr="00FA304E">
        <w:rPr>
          <w:rFonts w:cs="Times New Roman"/>
        </w:rPr>
        <w:t>» обращается к фабрике сущностей (</w:t>
      </w:r>
      <w:r w:rsidRPr="00FA304E">
        <w:rPr>
          <w:rFonts w:cs="Times New Roman"/>
          <w:lang w:val="en-US"/>
        </w:rPr>
        <w:t>Entity</w:t>
      </w:r>
      <w:r w:rsidRPr="00FA304E">
        <w:rPr>
          <w:rFonts w:cs="Times New Roman"/>
        </w:rPr>
        <w:t xml:space="preserve"> </w:t>
      </w:r>
      <w:r w:rsidRPr="00FA304E">
        <w:rPr>
          <w:rFonts w:cs="Times New Roman"/>
          <w:lang w:val="en-US"/>
        </w:rPr>
        <w:t>Factory</w:t>
      </w:r>
      <w:r w:rsidRPr="00FA304E">
        <w:rPr>
          <w:rFonts w:cs="Times New Roman"/>
        </w:rPr>
        <w:t>) для генерации начального набора особей.</w:t>
      </w:r>
    </w:p>
    <w:p w14:paraId="35D8C579" w14:textId="28CF9338" w:rsidR="00FA304E" w:rsidRDefault="00F953B2" w:rsidP="00FA304E">
      <w:pPr>
        <w:pStyle w:val="af1"/>
        <w:numPr>
          <w:ilvl w:val="0"/>
          <w:numId w:val="19"/>
        </w:numPr>
        <w:jc w:val="left"/>
        <w:rPr>
          <w:rFonts w:cs="Times New Roman"/>
        </w:rPr>
      </w:pPr>
      <w:r>
        <w:rPr>
          <w:rFonts w:cs="Times New Roman"/>
        </w:rPr>
        <w:t>В</w:t>
      </w:r>
      <w:r w:rsidR="00FA304E" w:rsidRPr="00FA304E">
        <w:rPr>
          <w:rFonts w:cs="Times New Roman"/>
        </w:rPr>
        <w:t xml:space="preserve"> цикл</w:t>
      </w:r>
      <w:r>
        <w:rPr>
          <w:rFonts w:cs="Times New Roman"/>
        </w:rPr>
        <w:t>е</w:t>
      </w:r>
      <w:r w:rsidR="00FA304E" w:rsidRPr="00FA304E">
        <w:rPr>
          <w:rFonts w:cs="Times New Roman"/>
        </w:rPr>
        <w:t xml:space="preserve"> (до достижения максимального числа итераций) выполняются следующие шаги:</w:t>
      </w:r>
    </w:p>
    <w:p w14:paraId="301D2DC6" w14:textId="2A44AF1B" w:rsidR="00FA304E" w:rsidRDefault="00FA304E" w:rsidP="00FA304E">
      <w:pPr>
        <w:pStyle w:val="af1"/>
        <w:numPr>
          <w:ilvl w:val="1"/>
          <w:numId w:val="19"/>
        </w:numPr>
        <w:jc w:val="left"/>
        <w:rPr>
          <w:rFonts w:cs="Times New Roman"/>
        </w:rPr>
      </w:pPr>
      <w:r w:rsidRPr="00FA304E">
        <w:rPr>
          <w:rFonts w:cs="Times New Roman"/>
        </w:rPr>
        <w:t xml:space="preserve">Вызов метода </w:t>
      </w:r>
      <w:r w:rsidRPr="00FA304E">
        <w:rPr>
          <w:rFonts w:cs="Times New Roman"/>
          <w:lang w:val="en-US"/>
        </w:rPr>
        <w:t>evaluate</w:t>
      </w:r>
      <w:r w:rsidRPr="00FA304E">
        <w:rPr>
          <w:rFonts w:cs="Times New Roman"/>
        </w:rPr>
        <w:t xml:space="preserve"> () для вычисления функции приспособленности каждой особи.</w:t>
      </w:r>
    </w:p>
    <w:p w14:paraId="7256558D" w14:textId="3E4F93BA" w:rsidR="00FA304E" w:rsidRDefault="00FA304E" w:rsidP="00FA304E">
      <w:pPr>
        <w:pStyle w:val="af1"/>
        <w:numPr>
          <w:ilvl w:val="1"/>
          <w:numId w:val="19"/>
        </w:numPr>
        <w:jc w:val="left"/>
        <w:rPr>
          <w:rFonts w:cs="Times New Roman"/>
        </w:rPr>
      </w:pPr>
      <w:r w:rsidRPr="00FA304E">
        <w:rPr>
          <w:rFonts w:cs="Times New Roman"/>
        </w:rPr>
        <w:t xml:space="preserve">Вызов метода </w:t>
      </w:r>
      <w:r w:rsidRPr="00FA304E">
        <w:rPr>
          <w:rFonts w:cs="Times New Roman"/>
          <w:lang w:val="en-US"/>
        </w:rPr>
        <w:t>improve</w:t>
      </w:r>
      <w:r w:rsidRPr="00FA304E">
        <w:rPr>
          <w:rFonts w:cs="Times New Roman"/>
        </w:rPr>
        <w:t xml:space="preserve"> (), который пересчитывает позиции особей, используя механизм </w:t>
      </w:r>
      <w:r w:rsidRPr="00FA304E">
        <w:rPr>
          <w:rFonts w:cs="Times New Roman"/>
          <w:lang w:val="en-US"/>
        </w:rPr>
        <w:t>Levy</w:t>
      </w:r>
      <w:r w:rsidRPr="00FA304E">
        <w:rPr>
          <w:rFonts w:cs="Times New Roman"/>
        </w:rPr>
        <w:t xml:space="preserve"> </w:t>
      </w:r>
      <w:r w:rsidRPr="00FA304E">
        <w:rPr>
          <w:rFonts w:cs="Times New Roman"/>
          <w:lang w:val="en-US"/>
        </w:rPr>
        <w:t>Flight</w:t>
      </w:r>
      <w:r w:rsidRPr="00FA304E">
        <w:rPr>
          <w:rFonts w:cs="Times New Roman"/>
        </w:rPr>
        <w:t xml:space="preserve"> для генерации случайных векторов перемещения.</w:t>
      </w:r>
    </w:p>
    <w:p w14:paraId="105EC6C4" w14:textId="27CC0E18" w:rsidR="00FA304E" w:rsidRDefault="00FA304E" w:rsidP="00FA304E">
      <w:pPr>
        <w:pStyle w:val="af1"/>
        <w:numPr>
          <w:ilvl w:val="0"/>
          <w:numId w:val="19"/>
        </w:numPr>
        <w:jc w:val="left"/>
        <w:rPr>
          <w:rFonts w:cs="Times New Roman"/>
        </w:rPr>
      </w:pPr>
      <w:r w:rsidRPr="00FA304E">
        <w:rPr>
          <w:rFonts w:cs="Times New Roman"/>
        </w:rPr>
        <w:t xml:space="preserve">По завершении итераций оптимальный маршрут передается обратно в </w:t>
      </w:r>
      <w:r w:rsidRPr="00FA304E">
        <w:rPr>
          <w:rFonts w:cs="Times New Roman"/>
          <w:lang w:val="en-US"/>
        </w:rPr>
        <w:t>HTTP</w:t>
      </w:r>
      <w:r w:rsidRPr="00FA304E">
        <w:rPr>
          <w:rFonts w:cs="Times New Roman"/>
        </w:rPr>
        <w:t xml:space="preserve">-обработчик, который упаковывает результат в </w:t>
      </w:r>
      <w:r w:rsidRPr="00FA304E">
        <w:rPr>
          <w:rFonts w:cs="Times New Roman"/>
          <w:lang w:val="en-US"/>
        </w:rPr>
        <w:t>JSON</w:t>
      </w:r>
      <w:r w:rsidRPr="00FA304E">
        <w:rPr>
          <w:rFonts w:cs="Times New Roman"/>
        </w:rPr>
        <w:t>-формат и отправляет ответ клиенту</w:t>
      </w:r>
      <w:r>
        <w:rPr>
          <w:rFonts w:cs="Times New Roman"/>
        </w:rPr>
        <w:t>.</w:t>
      </w:r>
    </w:p>
    <w:p w14:paraId="65A826E3" w14:textId="57ADD82D" w:rsidR="00FA304E" w:rsidRPr="00FA304E" w:rsidRDefault="00FA304E" w:rsidP="00FA304E">
      <w:pPr>
        <w:pStyle w:val="af1"/>
        <w:numPr>
          <w:ilvl w:val="0"/>
          <w:numId w:val="19"/>
        </w:numPr>
        <w:jc w:val="left"/>
        <w:rPr>
          <w:rFonts w:cs="Times New Roman"/>
        </w:rPr>
      </w:pPr>
      <w:r w:rsidRPr="00FA304E">
        <w:rPr>
          <w:rFonts w:cs="Times New Roman"/>
        </w:rPr>
        <w:t xml:space="preserve">Клиентское приложение интерпретирует </w:t>
      </w:r>
      <w:r w:rsidRPr="00FA304E">
        <w:rPr>
          <w:rFonts w:cs="Times New Roman"/>
          <w:lang w:val="en-US"/>
        </w:rPr>
        <w:t>JSON</w:t>
      </w:r>
      <w:r w:rsidRPr="00FA304E">
        <w:rPr>
          <w:rFonts w:cs="Times New Roman"/>
        </w:rPr>
        <w:t>-данные и выполняет 3</w:t>
      </w:r>
      <w:r w:rsidRPr="00FA304E">
        <w:rPr>
          <w:rFonts w:cs="Times New Roman"/>
          <w:lang w:val="en-US"/>
        </w:rPr>
        <w:t>D</w:t>
      </w:r>
      <w:r w:rsidRPr="00FA304E">
        <w:rPr>
          <w:rFonts w:cs="Times New Roman"/>
        </w:rPr>
        <w:t>-визуализацию полученного решения.</w:t>
      </w:r>
    </w:p>
    <w:p w14:paraId="089F8D0D" w14:textId="2C712507" w:rsidR="000803D5" w:rsidRPr="000803D5" w:rsidRDefault="000803D5" w:rsidP="004376E8">
      <w:pPr>
        <w:ind w:firstLine="0"/>
        <w:jc w:val="center"/>
        <w:rPr>
          <w:rFonts w:cs="Times New Roman"/>
        </w:rPr>
      </w:pPr>
      <w:r w:rsidRPr="000803D5">
        <w:rPr>
          <w:rFonts w:cs="Times New Roman"/>
          <w:noProof/>
        </w:rPr>
        <w:lastRenderedPageBreak/>
        <w:drawing>
          <wp:inline distT="0" distB="0" distL="0" distR="0" wp14:anchorId="6E22F2FD" wp14:editId="245CAA92">
            <wp:extent cx="4765963" cy="3692001"/>
            <wp:effectExtent l="0" t="0" r="0" b="3810"/>
            <wp:docPr id="712268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8130" name=""/>
                    <pic:cNvPicPr/>
                  </pic:nvPicPr>
                  <pic:blipFill rotWithShape="1">
                    <a:blip r:embed="rId18"/>
                    <a:srcRect r="44361"/>
                    <a:stretch>
                      <a:fillRect/>
                    </a:stretch>
                  </pic:blipFill>
                  <pic:spPr bwMode="auto">
                    <a:xfrm>
                      <a:off x="0" y="0"/>
                      <a:ext cx="4785153" cy="3706867"/>
                    </a:xfrm>
                    <a:prstGeom prst="rect">
                      <a:avLst/>
                    </a:prstGeom>
                    <a:ln>
                      <a:noFill/>
                    </a:ln>
                    <a:extLst>
                      <a:ext uri="{53640926-AAD7-44D8-BBD7-CCE9431645EC}">
                        <a14:shadowObscured xmlns:a14="http://schemas.microsoft.com/office/drawing/2010/main"/>
                      </a:ext>
                    </a:extLst>
                  </pic:spPr>
                </pic:pic>
              </a:graphicData>
            </a:graphic>
          </wp:inline>
        </w:drawing>
      </w:r>
    </w:p>
    <w:p w14:paraId="7C29FFE9" w14:textId="09BE5873" w:rsidR="000803D5" w:rsidRPr="00884349" w:rsidRDefault="000803D5" w:rsidP="000803D5">
      <w:pPr>
        <w:ind w:firstLine="0"/>
        <w:jc w:val="center"/>
        <w:rPr>
          <w:rFonts w:cs="Times New Roman"/>
          <w:iCs/>
          <w:sz w:val="24"/>
          <w:szCs w:val="21"/>
        </w:rPr>
      </w:pPr>
      <w:r w:rsidRPr="00884349">
        <w:rPr>
          <w:rFonts w:cs="Times New Roman"/>
          <w:iCs/>
          <w:sz w:val="24"/>
          <w:szCs w:val="21"/>
        </w:rPr>
        <w:t xml:space="preserve">Рис. </w:t>
      </w:r>
      <w:r>
        <w:rPr>
          <w:rFonts w:cs="Times New Roman"/>
          <w:iCs/>
          <w:sz w:val="24"/>
          <w:szCs w:val="21"/>
        </w:rPr>
        <w:t>5</w:t>
      </w:r>
      <w:r w:rsidRPr="00884349">
        <w:rPr>
          <w:rFonts w:cs="Times New Roman"/>
          <w:iCs/>
          <w:sz w:val="24"/>
          <w:szCs w:val="21"/>
        </w:rPr>
        <w:t xml:space="preserve"> </w:t>
      </w:r>
      <w:r>
        <w:rPr>
          <w:rFonts w:cs="Times New Roman"/>
          <w:iCs/>
          <w:sz w:val="24"/>
          <w:szCs w:val="21"/>
          <w:lang w:val="en-US"/>
        </w:rPr>
        <w:t>Sequence</w:t>
      </w:r>
      <w:r w:rsidRPr="008151A3">
        <w:rPr>
          <w:rFonts w:cs="Times New Roman"/>
          <w:iCs/>
          <w:sz w:val="24"/>
          <w:szCs w:val="21"/>
        </w:rPr>
        <w:t xml:space="preserve"> </w:t>
      </w:r>
      <w:r>
        <w:rPr>
          <w:rFonts w:cs="Times New Roman"/>
          <w:iCs/>
          <w:sz w:val="24"/>
          <w:szCs w:val="21"/>
        </w:rPr>
        <w:t xml:space="preserve">диаграмма взаимодействие </w:t>
      </w:r>
      <w:r>
        <w:rPr>
          <w:rFonts w:cs="Times New Roman"/>
          <w:iCs/>
          <w:sz w:val="24"/>
          <w:szCs w:val="21"/>
          <w:lang w:val="en-US"/>
        </w:rPr>
        <w:t>c</w:t>
      </w:r>
      <w:r w:rsidRPr="000803D5">
        <w:rPr>
          <w:rFonts w:cs="Times New Roman"/>
          <w:iCs/>
          <w:sz w:val="24"/>
          <w:szCs w:val="21"/>
        </w:rPr>
        <w:t xml:space="preserve"> </w:t>
      </w:r>
      <w:r>
        <w:rPr>
          <w:rFonts w:cs="Times New Roman"/>
          <w:iCs/>
          <w:sz w:val="24"/>
          <w:szCs w:val="21"/>
        </w:rPr>
        <w:t>пользователем (1 Часть)</w:t>
      </w:r>
      <w:r w:rsidRPr="00884349">
        <w:rPr>
          <w:rFonts w:cs="Times New Roman"/>
          <w:iCs/>
          <w:sz w:val="24"/>
          <w:szCs w:val="21"/>
        </w:rPr>
        <w:t>.</w:t>
      </w:r>
    </w:p>
    <w:p w14:paraId="0018A0EC" w14:textId="77777777" w:rsidR="000803D5" w:rsidRDefault="000803D5" w:rsidP="004376E8">
      <w:pPr>
        <w:ind w:firstLine="720"/>
        <w:rPr>
          <w:rFonts w:cs="Times New Roman"/>
        </w:rPr>
      </w:pPr>
      <w:r w:rsidRPr="000803D5">
        <w:rPr>
          <w:rFonts w:cs="Times New Roman"/>
          <w:noProof/>
        </w:rPr>
        <w:drawing>
          <wp:inline distT="0" distB="0" distL="0" distR="0" wp14:anchorId="25642865" wp14:editId="0FFD4107">
            <wp:extent cx="4806462" cy="3876832"/>
            <wp:effectExtent l="0" t="0" r="0" b="9525"/>
            <wp:docPr id="1773396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96596" name=""/>
                    <pic:cNvPicPr/>
                  </pic:nvPicPr>
                  <pic:blipFill rotWithShape="1">
                    <a:blip r:embed="rId18"/>
                    <a:srcRect l="46563"/>
                    <a:stretch>
                      <a:fillRect/>
                    </a:stretch>
                  </pic:blipFill>
                  <pic:spPr bwMode="auto">
                    <a:xfrm>
                      <a:off x="0" y="0"/>
                      <a:ext cx="4810230" cy="3879871"/>
                    </a:xfrm>
                    <a:prstGeom prst="rect">
                      <a:avLst/>
                    </a:prstGeom>
                    <a:ln>
                      <a:noFill/>
                    </a:ln>
                    <a:extLst>
                      <a:ext uri="{53640926-AAD7-44D8-BBD7-CCE9431645EC}">
                        <a14:shadowObscured xmlns:a14="http://schemas.microsoft.com/office/drawing/2010/main"/>
                      </a:ext>
                    </a:extLst>
                  </pic:spPr>
                </pic:pic>
              </a:graphicData>
            </a:graphic>
          </wp:inline>
        </w:drawing>
      </w:r>
    </w:p>
    <w:p w14:paraId="4BE23029" w14:textId="26DFEE0F" w:rsidR="000803D5" w:rsidRPr="00884349" w:rsidRDefault="000803D5" w:rsidP="004376E8">
      <w:pPr>
        <w:ind w:firstLine="0"/>
        <w:jc w:val="center"/>
        <w:rPr>
          <w:rFonts w:cs="Times New Roman"/>
          <w:iCs/>
          <w:sz w:val="24"/>
          <w:szCs w:val="21"/>
        </w:rPr>
      </w:pPr>
      <w:r w:rsidRPr="00884349">
        <w:rPr>
          <w:rFonts w:cs="Times New Roman"/>
          <w:iCs/>
          <w:sz w:val="24"/>
          <w:szCs w:val="21"/>
        </w:rPr>
        <w:t xml:space="preserve">Рис. </w:t>
      </w:r>
      <w:r w:rsidR="007545C5">
        <w:rPr>
          <w:rFonts w:cs="Times New Roman"/>
          <w:iCs/>
          <w:sz w:val="24"/>
          <w:szCs w:val="21"/>
        </w:rPr>
        <w:t>6</w:t>
      </w:r>
      <w:r w:rsidRPr="00884349">
        <w:rPr>
          <w:rFonts w:cs="Times New Roman"/>
          <w:iCs/>
          <w:sz w:val="24"/>
          <w:szCs w:val="21"/>
        </w:rPr>
        <w:t xml:space="preserve"> </w:t>
      </w:r>
      <w:r>
        <w:rPr>
          <w:rFonts w:cs="Times New Roman"/>
          <w:iCs/>
          <w:sz w:val="24"/>
          <w:szCs w:val="21"/>
          <w:lang w:val="en-US"/>
        </w:rPr>
        <w:t>Sequence</w:t>
      </w:r>
      <w:r w:rsidRPr="008151A3">
        <w:rPr>
          <w:rFonts w:cs="Times New Roman"/>
          <w:iCs/>
          <w:sz w:val="24"/>
          <w:szCs w:val="21"/>
        </w:rPr>
        <w:t xml:space="preserve"> </w:t>
      </w:r>
      <w:r>
        <w:rPr>
          <w:rFonts w:cs="Times New Roman"/>
          <w:iCs/>
          <w:sz w:val="24"/>
          <w:szCs w:val="21"/>
        </w:rPr>
        <w:t xml:space="preserve">диаграмма взаимодействие </w:t>
      </w:r>
      <w:r>
        <w:rPr>
          <w:rFonts w:cs="Times New Roman"/>
          <w:iCs/>
          <w:sz w:val="24"/>
          <w:szCs w:val="21"/>
          <w:lang w:val="en-US"/>
        </w:rPr>
        <w:t>c</w:t>
      </w:r>
      <w:r w:rsidRPr="000803D5">
        <w:rPr>
          <w:rFonts w:cs="Times New Roman"/>
          <w:iCs/>
          <w:sz w:val="24"/>
          <w:szCs w:val="21"/>
        </w:rPr>
        <w:t xml:space="preserve"> </w:t>
      </w:r>
      <w:r>
        <w:rPr>
          <w:rFonts w:cs="Times New Roman"/>
          <w:iCs/>
          <w:sz w:val="24"/>
          <w:szCs w:val="21"/>
        </w:rPr>
        <w:t>пользователем (2 Часть)</w:t>
      </w:r>
      <w:r w:rsidRPr="00884349">
        <w:rPr>
          <w:rFonts w:cs="Times New Roman"/>
          <w:iCs/>
          <w:sz w:val="24"/>
          <w:szCs w:val="21"/>
        </w:rPr>
        <w:t>.</w:t>
      </w:r>
    </w:p>
    <w:p w14:paraId="771B662D" w14:textId="604632D3" w:rsidR="00116514" w:rsidRDefault="00000000" w:rsidP="008151A3">
      <w:pPr>
        <w:ind w:firstLine="720"/>
        <w:rPr>
          <w:rFonts w:cs="Times New Roman"/>
        </w:rPr>
      </w:pPr>
      <w:r w:rsidRPr="00884349">
        <w:rPr>
          <w:rFonts w:cs="Times New Roman"/>
        </w:rPr>
        <w:br w:type="page"/>
      </w:r>
    </w:p>
    <w:p w14:paraId="659B0780" w14:textId="64A3ECC8" w:rsidR="00FE5363" w:rsidRPr="009E14D5" w:rsidRDefault="00FE5363" w:rsidP="00FE5363">
      <w:pPr>
        <w:pStyle w:val="2"/>
        <w:spacing w:before="240" w:line="360" w:lineRule="auto"/>
        <w:rPr>
          <w:rFonts w:cs="Times New Roman"/>
          <w:iCs/>
        </w:rPr>
      </w:pPr>
      <w:bookmarkStart w:id="15" w:name="_Toc232013537"/>
      <w:r>
        <w:rPr>
          <w:rFonts w:cs="Times New Roman"/>
          <w:iCs/>
          <w:sz w:val="28"/>
          <w:szCs w:val="28"/>
        </w:rPr>
        <w:lastRenderedPageBreak/>
        <w:t>2</w:t>
      </w:r>
      <w:r w:rsidRPr="00884349">
        <w:rPr>
          <w:rFonts w:cs="Times New Roman"/>
          <w:iCs/>
          <w:sz w:val="28"/>
          <w:szCs w:val="28"/>
        </w:rPr>
        <w:t>.</w:t>
      </w:r>
      <w:r w:rsidR="009E14D5">
        <w:rPr>
          <w:rFonts w:cs="Times New Roman"/>
          <w:iCs/>
          <w:sz w:val="28"/>
          <w:szCs w:val="28"/>
        </w:rPr>
        <w:t>2</w:t>
      </w:r>
      <w:r w:rsidR="009E14D5" w:rsidRPr="00884349">
        <w:rPr>
          <w:rFonts w:cs="Times New Roman"/>
          <w:iCs/>
          <w:sz w:val="28"/>
          <w:szCs w:val="28"/>
        </w:rPr>
        <w:t>.</w:t>
      </w:r>
      <w:r w:rsidR="009E14D5">
        <w:rPr>
          <w:rFonts w:cs="Times New Roman"/>
          <w:iCs/>
          <w:sz w:val="28"/>
          <w:szCs w:val="28"/>
        </w:rPr>
        <w:t xml:space="preserve"> Тестирование</w:t>
      </w:r>
      <w:r>
        <w:rPr>
          <w:rFonts w:cs="Times New Roman"/>
          <w:iCs/>
          <w:sz w:val="28"/>
          <w:szCs w:val="22"/>
        </w:rPr>
        <w:t xml:space="preserve"> программного модуля</w:t>
      </w:r>
      <w:bookmarkEnd w:id="15"/>
    </w:p>
    <w:p w14:paraId="3C614242" w14:textId="0E1EBE3A" w:rsidR="00037073" w:rsidRPr="00037073" w:rsidRDefault="00037073" w:rsidP="00037073">
      <w:pPr>
        <w:rPr>
          <w:rFonts w:cs="Times New Roman"/>
        </w:rPr>
      </w:pPr>
      <w:r w:rsidRPr="00037073">
        <w:rPr>
          <w:rFonts w:cs="Times New Roman"/>
        </w:rPr>
        <w:t>Все вычислительные эксперименты проводились на персональном компьютере с техническими характеристиками (см. рис. 7).</w:t>
      </w:r>
    </w:p>
    <w:p w14:paraId="5A21596A" w14:textId="77777777" w:rsidR="00037073" w:rsidRDefault="00037073" w:rsidP="00231B9E">
      <w:pPr>
        <w:spacing w:after="0" w:line="240" w:lineRule="auto"/>
        <w:ind w:firstLine="0"/>
        <w:jc w:val="center"/>
        <w:rPr>
          <w:rFonts w:cs="Times New Roman"/>
        </w:rPr>
      </w:pPr>
      <w:r w:rsidRPr="00340BD6">
        <w:rPr>
          <w:noProof/>
          <w:lang w:val="en-US"/>
        </w:rPr>
        <w:drawing>
          <wp:inline distT="0" distB="0" distL="0" distR="0" wp14:anchorId="50554BBC" wp14:editId="52F934B7">
            <wp:extent cx="5941695" cy="2291615"/>
            <wp:effectExtent l="0" t="0" r="1905" b="0"/>
            <wp:docPr id="2058135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35705" name=""/>
                    <pic:cNvPicPr/>
                  </pic:nvPicPr>
                  <pic:blipFill>
                    <a:blip r:embed="rId19"/>
                    <a:stretch>
                      <a:fillRect/>
                    </a:stretch>
                  </pic:blipFill>
                  <pic:spPr>
                    <a:xfrm>
                      <a:off x="0" y="0"/>
                      <a:ext cx="5941695" cy="2291615"/>
                    </a:xfrm>
                    <a:prstGeom prst="rect">
                      <a:avLst/>
                    </a:prstGeom>
                  </pic:spPr>
                </pic:pic>
              </a:graphicData>
            </a:graphic>
          </wp:inline>
        </w:drawing>
      </w:r>
    </w:p>
    <w:p w14:paraId="4C702474" w14:textId="77777777" w:rsidR="00037073" w:rsidRDefault="00037073" w:rsidP="00037073">
      <w:pPr>
        <w:ind w:firstLine="0"/>
        <w:jc w:val="center"/>
        <w:rPr>
          <w:rFonts w:cs="Times New Roman"/>
          <w:iCs/>
          <w:sz w:val="24"/>
          <w:szCs w:val="21"/>
        </w:rPr>
      </w:pPr>
      <w:r w:rsidRPr="00884349">
        <w:rPr>
          <w:rFonts w:cs="Times New Roman"/>
          <w:iCs/>
          <w:sz w:val="24"/>
          <w:szCs w:val="21"/>
        </w:rPr>
        <w:t xml:space="preserve">Рис. </w:t>
      </w:r>
      <w:r>
        <w:rPr>
          <w:rFonts w:cs="Times New Roman"/>
          <w:iCs/>
          <w:sz w:val="24"/>
          <w:szCs w:val="21"/>
        </w:rPr>
        <w:t>7</w:t>
      </w:r>
      <w:r w:rsidRPr="00884349">
        <w:rPr>
          <w:rFonts w:cs="Times New Roman"/>
          <w:iCs/>
          <w:sz w:val="24"/>
          <w:szCs w:val="21"/>
        </w:rPr>
        <w:t xml:space="preserve"> </w:t>
      </w:r>
      <w:r>
        <w:rPr>
          <w:rFonts w:cs="Times New Roman"/>
          <w:iCs/>
          <w:sz w:val="24"/>
          <w:szCs w:val="21"/>
        </w:rPr>
        <w:t>График зависимости фитнесс функции от количества итераций.</w:t>
      </w:r>
    </w:p>
    <w:p w14:paraId="2F089665" w14:textId="77777777" w:rsidR="00A20FDC" w:rsidRDefault="00037073" w:rsidP="00961769">
      <w:pPr>
        <w:rPr>
          <w:rFonts w:cs="Times New Roman"/>
        </w:rPr>
      </w:pPr>
      <w:r w:rsidRPr="00037073">
        <w:rPr>
          <w:rFonts w:cs="Times New Roman"/>
        </w:rPr>
        <w:t>Для проверки корректности решения был</w:t>
      </w:r>
      <w:r w:rsidR="0015595D">
        <w:rPr>
          <w:rFonts w:cs="Times New Roman"/>
        </w:rPr>
        <w:t>а</w:t>
      </w:r>
      <w:r w:rsidRPr="00037073">
        <w:rPr>
          <w:rFonts w:cs="Times New Roman"/>
        </w:rPr>
        <w:t xml:space="preserve"> выбран</w:t>
      </w:r>
      <w:r>
        <w:rPr>
          <w:rFonts w:cs="Times New Roman"/>
        </w:rPr>
        <w:t>а</w:t>
      </w:r>
      <w:r w:rsidRPr="00037073">
        <w:rPr>
          <w:rFonts w:cs="Times New Roman"/>
        </w:rPr>
        <w:t xml:space="preserve"> </w:t>
      </w:r>
      <w:r>
        <w:rPr>
          <w:rFonts w:cs="Times New Roman"/>
        </w:rPr>
        <w:t>следующая конфигурация пространства</w:t>
      </w:r>
      <w:r w:rsidR="0015595D">
        <w:rPr>
          <w:rFonts w:cs="Times New Roman"/>
        </w:rPr>
        <w:t>.</w:t>
      </w:r>
      <w:r w:rsidR="00961769">
        <w:rPr>
          <w:rFonts w:cs="Times New Roman"/>
        </w:rPr>
        <w:t xml:space="preserve"> Эта конфигурация является сложной, так как необходимо жестко соблюдать ограничения по углу подъёма и поворота в ограниченном пространстве. </w:t>
      </w:r>
    </w:p>
    <w:p w14:paraId="477D3D86" w14:textId="77777777" w:rsidR="00A20FDC" w:rsidRDefault="00A20FDC" w:rsidP="00A20FDC">
      <w:pPr>
        <w:ind w:firstLine="0"/>
        <w:jc w:val="center"/>
        <w:rPr>
          <w:rFonts w:cs="Times New Roman"/>
          <w:iCs/>
          <w:sz w:val="24"/>
          <w:szCs w:val="21"/>
        </w:rPr>
      </w:pPr>
      <w:r>
        <w:rPr>
          <w:noProof/>
        </w:rPr>
        <w:drawing>
          <wp:inline distT="0" distB="0" distL="0" distR="0" wp14:anchorId="75DCE30F" wp14:editId="5F0EE432">
            <wp:extent cx="4320540" cy="3274690"/>
            <wp:effectExtent l="0" t="0" r="3810" b="2540"/>
            <wp:docPr id="318510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0917" name=""/>
                    <pic:cNvPicPr/>
                  </pic:nvPicPr>
                  <pic:blipFill rotWithShape="1">
                    <a:blip r:embed="rId20"/>
                    <a:srcRect b="21609"/>
                    <a:stretch>
                      <a:fillRect/>
                    </a:stretch>
                  </pic:blipFill>
                  <pic:spPr bwMode="auto">
                    <a:xfrm>
                      <a:off x="0" y="0"/>
                      <a:ext cx="4340919" cy="3290136"/>
                    </a:xfrm>
                    <a:prstGeom prst="rect">
                      <a:avLst/>
                    </a:prstGeom>
                    <a:ln>
                      <a:noFill/>
                    </a:ln>
                    <a:extLst>
                      <a:ext uri="{53640926-AAD7-44D8-BBD7-CCE9431645EC}">
                        <a14:shadowObscured xmlns:a14="http://schemas.microsoft.com/office/drawing/2010/main"/>
                      </a:ext>
                    </a:extLst>
                  </pic:spPr>
                </pic:pic>
              </a:graphicData>
            </a:graphic>
          </wp:inline>
        </w:drawing>
      </w:r>
    </w:p>
    <w:p w14:paraId="074CADB8" w14:textId="1BC8C22F" w:rsidR="00A20FDC" w:rsidRDefault="00A20FDC" w:rsidP="00032664">
      <w:pPr>
        <w:ind w:firstLine="0"/>
        <w:jc w:val="center"/>
        <w:rPr>
          <w:rFonts w:cs="Times New Roman"/>
          <w:iCs/>
          <w:sz w:val="24"/>
          <w:szCs w:val="21"/>
        </w:rPr>
      </w:pPr>
      <w:r>
        <w:rPr>
          <w:rFonts w:cs="Times New Roman"/>
          <w:iCs/>
          <w:sz w:val="24"/>
          <w:szCs w:val="21"/>
        </w:rPr>
        <w:t>Рис. 8 Визуализация решения и конфигурации пространства.</w:t>
      </w:r>
      <w:r>
        <w:rPr>
          <w:rFonts w:cs="Times New Roman"/>
          <w:iCs/>
          <w:sz w:val="24"/>
          <w:szCs w:val="21"/>
        </w:rPr>
        <w:br w:type="page"/>
      </w:r>
    </w:p>
    <w:p w14:paraId="5403EBDE" w14:textId="161CC2DA" w:rsidR="00961769" w:rsidRDefault="00961769" w:rsidP="00961769">
      <w:pPr>
        <w:rPr>
          <w:rFonts w:cs="Times New Roman"/>
        </w:rPr>
      </w:pPr>
      <w:r>
        <w:rPr>
          <w:rFonts w:cs="Times New Roman"/>
        </w:rPr>
        <w:lastRenderedPageBreak/>
        <w:t xml:space="preserve">Выбранные параметры алгоритма представлены в таблице </w:t>
      </w:r>
      <w:r w:rsidR="004421A1" w:rsidRPr="004421A1">
        <w:rPr>
          <w:rFonts w:cs="Times New Roman"/>
        </w:rPr>
        <w:t>1</w:t>
      </w:r>
      <w:r w:rsidR="00095473">
        <w:rPr>
          <w:rFonts w:cs="Times New Roman"/>
        </w:rPr>
        <w:t>.</w:t>
      </w:r>
    </w:p>
    <w:tbl>
      <w:tblPr>
        <w:tblStyle w:val="ac"/>
        <w:tblW w:w="9445" w:type="dxa"/>
        <w:tblLook w:val="04A0" w:firstRow="1" w:lastRow="0" w:firstColumn="1" w:lastColumn="0" w:noHBand="0" w:noVBand="1"/>
      </w:tblPr>
      <w:tblGrid>
        <w:gridCol w:w="3775"/>
        <w:gridCol w:w="1320"/>
        <w:gridCol w:w="4350"/>
      </w:tblGrid>
      <w:tr w:rsidR="004421A1" w14:paraId="6E11D73B" w14:textId="77777777" w:rsidTr="007B1C1D">
        <w:tc>
          <w:tcPr>
            <w:tcW w:w="9445" w:type="dxa"/>
            <w:gridSpan w:val="3"/>
          </w:tcPr>
          <w:p w14:paraId="1832C08E" w14:textId="60BAE4BB" w:rsidR="004421A1" w:rsidRPr="00A20FDC" w:rsidRDefault="004421A1" w:rsidP="004421A1">
            <w:pPr>
              <w:tabs>
                <w:tab w:val="left" w:pos="840"/>
              </w:tabs>
              <w:ind w:firstLine="0"/>
              <w:jc w:val="right"/>
              <w:rPr>
                <w:rFonts w:cs="Times New Roman"/>
              </w:rPr>
            </w:pPr>
            <w:r w:rsidRPr="00A20FDC">
              <w:rPr>
                <w:rFonts w:cs="Times New Roman"/>
                <w:iCs/>
                <w:sz w:val="24"/>
                <w:szCs w:val="21"/>
              </w:rPr>
              <w:t>Табл. 1 Характеристики запуска алгоритма</w:t>
            </w:r>
          </w:p>
        </w:tc>
      </w:tr>
      <w:tr w:rsidR="00961769" w14:paraId="64BD362E" w14:textId="77777777" w:rsidTr="00A20FDC">
        <w:tc>
          <w:tcPr>
            <w:tcW w:w="3775" w:type="dxa"/>
          </w:tcPr>
          <w:p w14:paraId="5D8FFC98" w14:textId="6A92D734" w:rsidR="00961769" w:rsidRPr="00A20FDC" w:rsidRDefault="00A20FDC" w:rsidP="0027325E">
            <w:pPr>
              <w:ind w:firstLine="0"/>
              <w:jc w:val="center"/>
              <w:rPr>
                <w:rFonts w:cs="Times New Roman"/>
              </w:rPr>
            </w:pPr>
            <w:r>
              <w:rPr>
                <w:rFonts w:cs="Times New Roman"/>
              </w:rPr>
              <w:t>П</w:t>
            </w:r>
            <w:r w:rsidR="00961769" w:rsidRPr="00A20FDC">
              <w:rPr>
                <w:rFonts w:cs="Times New Roman"/>
              </w:rPr>
              <w:t>араметр</w:t>
            </w:r>
          </w:p>
        </w:tc>
        <w:tc>
          <w:tcPr>
            <w:tcW w:w="1320" w:type="dxa"/>
          </w:tcPr>
          <w:p w14:paraId="77DA2C01" w14:textId="22B89A27" w:rsidR="00961769" w:rsidRPr="00A20FDC" w:rsidRDefault="00961769" w:rsidP="00A20FDC">
            <w:pPr>
              <w:ind w:firstLine="0"/>
              <w:jc w:val="center"/>
              <w:rPr>
                <w:rFonts w:cs="Times New Roman"/>
              </w:rPr>
            </w:pPr>
            <w:r w:rsidRPr="00A20FDC">
              <w:rPr>
                <w:rFonts w:cs="Times New Roman"/>
              </w:rPr>
              <w:t>Значение</w:t>
            </w:r>
          </w:p>
        </w:tc>
        <w:tc>
          <w:tcPr>
            <w:tcW w:w="4350" w:type="dxa"/>
          </w:tcPr>
          <w:p w14:paraId="07D72BEF" w14:textId="7638C7C9" w:rsidR="00961769" w:rsidRPr="00A20FDC" w:rsidRDefault="00961769" w:rsidP="00A20FDC">
            <w:pPr>
              <w:tabs>
                <w:tab w:val="left" w:pos="840"/>
              </w:tabs>
              <w:ind w:firstLine="0"/>
              <w:jc w:val="center"/>
              <w:rPr>
                <w:rFonts w:cs="Times New Roman"/>
              </w:rPr>
            </w:pPr>
            <w:r w:rsidRPr="00A20FDC">
              <w:rPr>
                <w:rFonts w:cs="Times New Roman"/>
              </w:rPr>
              <w:t>Примечание</w:t>
            </w:r>
          </w:p>
        </w:tc>
      </w:tr>
      <w:tr w:rsidR="00961769" w14:paraId="1F164DDB" w14:textId="77777777" w:rsidTr="00A20FDC">
        <w:tc>
          <w:tcPr>
            <w:tcW w:w="3775" w:type="dxa"/>
          </w:tcPr>
          <w:p w14:paraId="257B8D68" w14:textId="070A2271"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Промежуточных точек</w:t>
            </w:r>
          </w:p>
        </w:tc>
        <w:tc>
          <w:tcPr>
            <w:tcW w:w="1320" w:type="dxa"/>
          </w:tcPr>
          <w:p w14:paraId="0FEC8435" w14:textId="7F3BB600"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5</w:t>
            </w:r>
          </w:p>
        </w:tc>
        <w:tc>
          <w:tcPr>
            <w:tcW w:w="4350" w:type="dxa"/>
          </w:tcPr>
          <w:p w14:paraId="7F98AC48" w14:textId="5949E88A" w:rsidR="00961769" w:rsidRPr="00A20FDC" w:rsidRDefault="00961769" w:rsidP="00A20FDC">
            <w:pPr>
              <w:tabs>
                <w:tab w:val="left" w:pos="840"/>
              </w:tabs>
              <w:spacing w:line="276" w:lineRule="auto"/>
              <w:ind w:firstLine="0"/>
              <w:rPr>
                <w:rFonts w:cs="Times New Roman"/>
                <w:sz w:val="24"/>
                <w:szCs w:val="20"/>
              </w:rPr>
            </w:pPr>
          </w:p>
        </w:tc>
      </w:tr>
      <w:tr w:rsidR="00961769" w14:paraId="0EF9E69E" w14:textId="77777777" w:rsidTr="00A20FDC">
        <w:tc>
          <w:tcPr>
            <w:tcW w:w="3775" w:type="dxa"/>
          </w:tcPr>
          <w:p w14:paraId="33CFBF3E" w14:textId="23239687"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Количество отображений через хаотичное отображение палаток</w:t>
            </w:r>
          </w:p>
        </w:tc>
        <w:tc>
          <w:tcPr>
            <w:tcW w:w="1320" w:type="dxa"/>
          </w:tcPr>
          <w:p w14:paraId="43E8899C" w14:textId="5A8AA0CF"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5</w:t>
            </w:r>
          </w:p>
        </w:tc>
        <w:tc>
          <w:tcPr>
            <w:tcW w:w="4350" w:type="dxa"/>
          </w:tcPr>
          <w:p w14:paraId="4AF40894" w14:textId="4A208C15" w:rsidR="00961769" w:rsidRPr="00A20FDC" w:rsidRDefault="0027325E" w:rsidP="00A20FDC">
            <w:pPr>
              <w:tabs>
                <w:tab w:val="left" w:pos="840"/>
              </w:tabs>
              <w:spacing w:line="276" w:lineRule="auto"/>
              <w:ind w:firstLine="0"/>
              <w:rPr>
                <w:rFonts w:cs="Times New Roman"/>
                <w:sz w:val="24"/>
                <w:szCs w:val="20"/>
              </w:rPr>
            </w:pPr>
            <w:r w:rsidRPr="00A20FDC">
              <w:rPr>
                <w:rFonts w:cs="Times New Roman"/>
                <w:sz w:val="24"/>
                <w:szCs w:val="20"/>
              </w:rPr>
              <w:t>Контролирует запутанность значений.</w:t>
            </w:r>
          </w:p>
        </w:tc>
      </w:tr>
      <w:tr w:rsidR="00961769" w14:paraId="111FCE6C" w14:textId="77777777" w:rsidTr="00A20FDC">
        <w:tc>
          <w:tcPr>
            <w:tcW w:w="3775" w:type="dxa"/>
          </w:tcPr>
          <w:p w14:paraId="59D78FE0" w14:textId="6026C778"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Размер популяции</w:t>
            </w:r>
          </w:p>
        </w:tc>
        <w:tc>
          <w:tcPr>
            <w:tcW w:w="1320" w:type="dxa"/>
          </w:tcPr>
          <w:p w14:paraId="3DB76422" w14:textId="3F0599A9"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100</w:t>
            </w:r>
          </w:p>
        </w:tc>
        <w:tc>
          <w:tcPr>
            <w:tcW w:w="4350" w:type="dxa"/>
          </w:tcPr>
          <w:p w14:paraId="3F894B70" w14:textId="77777777" w:rsidR="00961769" w:rsidRPr="00A20FDC" w:rsidRDefault="00961769" w:rsidP="00A20FDC">
            <w:pPr>
              <w:tabs>
                <w:tab w:val="left" w:pos="840"/>
              </w:tabs>
              <w:spacing w:line="276" w:lineRule="auto"/>
              <w:ind w:firstLine="0"/>
              <w:rPr>
                <w:rFonts w:cs="Times New Roman"/>
                <w:sz w:val="24"/>
                <w:szCs w:val="20"/>
              </w:rPr>
            </w:pPr>
          </w:p>
        </w:tc>
      </w:tr>
      <w:tr w:rsidR="00961769" w14:paraId="4247B01B" w14:textId="77777777" w:rsidTr="00A20FDC">
        <w:tc>
          <w:tcPr>
            <w:tcW w:w="3775" w:type="dxa"/>
          </w:tcPr>
          <w:p w14:paraId="4B8433DE" w14:textId="1E436E39"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Избегание угроз</w:t>
            </w:r>
          </w:p>
        </w:tc>
        <w:tc>
          <w:tcPr>
            <w:tcW w:w="1320" w:type="dxa"/>
          </w:tcPr>
          <w:p w14:paraId="29C69B26" w14:textId="7D60F8B5"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100</w:t>
            </w:r>
          </w:p>
        </w:tc>
        <w:tc>
          <w:tcPr>
            <w:tcW w:w="4350" w:type="dxa"/>
          </w:tcPr>
          <w:p w14:paraId="433ACFEE" w14:textId="76685458" w:rsidR="00961769" w:rsidRPr="00A20FDC" w:rsidRDefault="0027325E" w:rsidP="00A20FDC">
            <w:pPr>
              <w:tabs>
                <w:tab w:val="left" w:pos="840"/>
              </w:tabs>
              <w:spacing w:line="276" w:lineRule="auto"/>
              <w:ind w:firstLine="0"/>
              <w:rPr>
                <w:rFonts w:cs="Times New Roman"/>
                <w:sz w:val="24"/>
                <w:szCs w:val="20"/>
              </w:rPr>
            </w:pPr>
            <w:r w:rsidRPr="00A20FDC">
              <w:rPr>
                <w:rFonts w:cs="Times New Roman"/>
                <w:sz w:val="24"/>
                <w:szCs w:val="20"/>
              </w:rPr>
              <w:t>Используется как внутренний параметр функции просчета угрозы.</w:t>
            </w:r>
          </w:p>
        </w:tc>
      </w:tr>
      <w:tr w:rsidR="00961769" w14:paraId="59DC41AC" w14:textId="77777777" w:rsidTr="00A20FDC">
        <w:tc>
          <w:tcPr>
            <w:tcW w:w="3775" w:type="dxa"/>
          </w:tcPr>
          <w:p w14:paraId="45E2255A" w14:textId="26634AEC"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Коэффициент минимизации пути</w:t>
            </w:r>
          </w:p>
        </w:tc>
        <w:tc>
          <w:tcPr>
            <w:tcW w:w="1320" w:type="dxa"/>
          </w:tcPr>
          <w:p w14:paraId="0FBFC810" w14:textId="737AED87"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0.3</w:t>
            </w:r>
          </w:p>
        </w:tc>
        <w:tc>
          <w:tcPr>
            <w:tcW w:w="4350" w:type="dxa"/>
          </w:tcPr>
          <w:p w14:paraId="4B6AC389" w14:textId="2B93AFD5" w:rsidR="00961769" w:rsidRPr="00A20FDC" w:rsidRDefault="00961769" w:rsidP="00A20FDC">
            <w:pPr>
              <w:tabs>
                <w:tab w:val="left" w:pos="840"/>
              </w:tabs>
              <w:spacing w:line="276" w:lineRule="auto"/>
              <w:ind w:firstLine="0"/>
              <w:rPr>
                <w:rFonts w:cs="Times New Roman"/>
                <w:sz w:val="24"/>
                <w:szCs w:val="20"/>
              </w:rPr>
            </w:pPr>
          </w:p>
        </w:tc>
      </w:tr>
      <w:tr w:rsidR="00961769" w14:paraId="731B795F" w14:textId="77777777" w:rsidTr="00A20FDC">
        <w:tc>
          <w:tcPr>
            <w:tcW w:w="3775" w:type="dxa"/>
          </w:tcPr>
          <w:p w14:paraId="685CF40C" w14:textId="46467189"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Коэффициент минимизации резкости смены высоты</w:t>
            </w:r>
          </w:p>
        </w:tc>
        <w:tc>
          <w:tcPr>
            <w:tcW w:w="1320" w:type="dxa"/>
          </w:tcPr>
          <w:p w14:paraId="510B542A" w14:textId="5CBD6346"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0.1</w:t>
            </w:r>
          </w:p>
        </w:tc>
        <w:tc>
          <w:tcPr>
            <w:tcW w:w="4350" w:type="dxa"/>
          </w:tcPr>
          <w:p w14:paraId="3AA8A700" w14:textId="4E091E95" w:rsidR="00961769" w:rsidRPr="00A20FDC" w:rsidRDefault="0027325E" w:rsidP="00A20FDC">
            <w:pPr>
              <w:tabs>
                <w:tab w:val="left" w:pos="840"/>
              </w:tabs>
              <w:spacing w:line="276" w:lineRule="auto"/>
              <w:ind w:firstLine="0"/>
              <w:rPr>
                <w:rFonts w:cs="Times New Roman"/>
                <w:sz w:val="24"/>
                <w:szCs w:val="20"/>
              </w:rPr>
            </w:pPr>
            <w:r w:rsidRPr="00A20FDC">
              <w:rPr>
                <w:rFonts w:cs="Times New Roman"/>
                <w:sz w:val="24"/>
                <w:szCs w:val="20"/>
              </w:rPr>
              <w:t xml:space="preserve">Влияет на разность высот между соседними точками пути. </w:t>
            </w:r>
          </w:p>
        </w:tc>
      </w:tr>
      <w:tr w:rsidR="00961769" w14:paraId="2A9D6A38" w14:textId="77777777" w:rsidTr="00A20FDC">
        <w:tc>
          <w:tcPr>
            <w:tcW w:w="3775" w:type="dxa"/>
          </w:tcPr>
          <w:p w14:paraId="79BA8A1A" w14:textId="69F130EE"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Коэффициент гладкости траектории</w:t>
            </w:r>
          </w:p>
        </w:tc>
        <w:tc>
          <w:tcPr>
            <w:tcW w:w="1320" w:type="dxa"/>
          </w:tcPr>
          <w:p w14:paraId="0450F9F1" w14:textId="06637D17"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0.35</w:t>
            </w:r>
          </w:p>
        </w:tc>
        <w:tc>
          <w:tcPr>
            <w:tcW w:w="4350" w:type="dxa"/>
          </w:tcPr>
          <w:p w14:paraId="319134A5" w14:textId="77777777" w:rsidR="00961769" w:rsidRPr="00A20FDC" w:rsidRDefault="00961769" w:rsidP="00A20FDC">
            <w:pPr>
              <w:tabs>
                <w:tab w:val="left" w:pos="840"/>
              </w:tabs>
              <w:spacing w:line="276" w:lineRule="auto"/>
              <w:ind w:firstLine="0"/>
              <w:rPr>
                <w:rFonts w:cs="Times New Roman"/>
                <w:sz w:val="24"/>
                <w:szCs w:val="20"/>
              </w:rPr>
            </w:pPr>
          </w:p>
        </w:tc>
      </w:tr>
      <w:tr w:rsidR="00961769" w14:paraId="19F7D916" w14:textId="77777777" w:rsidTr="00A20FDC">
        <w:tc>
          <w:tcPr>
            <w:tcW w:w="3775" w:type="dxa"/>
          </w:tcPr>
          <w:p w14:paraId="000EB63C" w14:textId="0BA39CB9"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Коэффициент важности угроз</w:t>
            </w:r>
          </w:p>
        </w:tc>
        <w:tc>
          <w:tcPr>
            <w:tcW w:w="1320" w:type="dxa"/>
          </w:tcPr>
          <w:p w14:paraId="4F71D198" w14:textId="00748B09" w:rsidR="00961769" w:rsidRPr="00A20FDC" w:rsidRDefault="00961769" w:rsidP="00A20FDC">
            <w:pPr>
              <w:spacing w:line="276" w:lineRule="auto"/>
              <w:ind w:firstLine="0"/>
              <w:jc w:val="center"/>
              <w:rPr>
                <w:rFonts w:cs="Times New Roman"/>
                <w:sz w:val="24"/>
                <w:szCs w:val="20"/>
              </w:rPr>
            </w:pPr>
            <w:r w:rsidRPr="00A20FDC">
              <w:rPr>
                <w:rFonts w:cs="Times New Roman"/>
                <w:sz w:val="24"/>
                <w:szCs w:val="20"/>
              </w:rPr>
              <w:t>0.25</w:t>
            </w:r>
          </w:p>
        </w:tc>
        <w:tc>
          <w:tcPr>
            <w:tcW w:w="4350" w:type="dxa"/>
          </w:tcPr>
          <w:p w14:paraId="5C829E18" w14:textId="389FABB4" w:rsidR="00961769" w:rsidRPr="00A20FDC" w:rsidRDefault="0027325E" w:rsidP="00A20FDC">
            <w:pPr>
              <w:tabs>
                <w:tab w:val="left" w:pos="840"/>
              </w:tabs>
              <w:spacing w:line="276" w:lineRule="auto"/>
              <w:ind w:firstLine="0"/>
              <w:rPr>
                <w:rFonts w:cs="Times New Roman"/>
                <w:sz w:val="24"/>
                <w:szCs w:val="20"/>
              </w:rPr>
            </w:pPr>
            <w:r w:rsidRPr="00A20FDC">
              <w:rPr>
                <w:rFonts w:cs="Times New Roman"/>
                <w:sz w:val="24"/>
                <w:szCs w:val="20"/>
              </w:rPr>
              <w:t xml:space="preserve">Отличается от параметра “Избегание угроз”. Используется в </w:t>
            </w:r>
            <w:r w:rsidRPr="00A20FDC">
              <w:rPr>
                <w:rFonts w:cs="Times New Roman"/>
                <w:sz w:val="24"/>
                <w:szCs w:val="20"/>
                <w:lang w:val="en-US"/>
              </w:rPr>
              <w:t xml:space="preserve">fitness </w:t>
            </w:r>
            <w:r w:rsidRPr="00A20FDC">
              <w:rPr>
                <w:rFonts w:cs="Times New Roman"/>
                <w:sz w:val="24"/>
                <w:szCs w:val="20"/>
              </w:rPr>
              <w:t>функции.</w:t>
            </w:r>
          </w:p>
        </w:tc>
      </w:tr>
      <w:tr w:rsidR="0027325E" w14:paraId="69F88D24" w14:textId="77777777" w:rsidTr="00A20FDC">
        <w:tc>
          <w:tcPr>
            <w:tcW w:w="3775" w:type="dxa"/>
          </w:tcPr>
          <w:p w14:paraId="2769DE93" w14:textId="404EF917"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Максимальный угол поворота</w:t>
            </w:r>
          </w:p>
        </w:tc>
        <w:tc>
          <w:tcPr>
            <w:tcW w:w="1320" w:type="dxa"/>
          </w:tcPr>
          <w:p w14:paraId="238C6334" w14:textId="3E060B42"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70</w:t>
            </w:r>
          </w:p>
        </w:tc>
        <w:tc>
          <w:tcPr>
            <w:tcW w:w="4350" w:type="dxa"/>
          </w:tcPr>
          <w:p w14:paraId="5BC68566" w14:textId="77777777" w:rsidR="0027325E" w:rsidRPr="00A20FDC" w:rsidRDefault="0027325E" w:rsidP="00A20FDC">
            <w:pPr>
              <w:tabs>
                <w:tab w:val="left" w:pos="840"/>
              </w:tabs>
              <w:spacing w:line="276" w:lineRule="auto"/>
              <w:ind w:firstLine="0"/>
              <w:rPr>
                <w:rFonts w:cs="Times New Roman"/>
                <w:sz w:val="24"/>
                <w:szCs w:val="20"/>
              </w:rPr>
            </w:pPr>
          </w:p>
        </w:tc>
      </w:tr>
      <w:tr w:rsidR="0027325E" w14:paraId="48957F0F" w14:textId="77777777" w:rsidTr="00A20FDC">
        <w:tc>
          <w:tcPr>
            <w:tcW w:w="3775" w:type="dxa"/>
          </w:tcPr>
          <w:p w14:paraId="5DAE941B" w14:textId="039501FF"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Максимальный угол подъёма</w:t>
            </w:r>
          </w:p>
        </w:tc>
        <w:tc>
          <w:tcPr>
            <w:tcW w:w="1320" w:type="dxa"/>
          </w:tcPr>
          <w:p w14:paraId="0D74B14B" w14:textId="1DD2E084"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70</w:t>
            </w:r>
          </w:p>
        </w:tc>
        <w:tc>
          <w:tcPr>
            <w:tcW w:w="4350" w:type="dxa"/>
          </w:tcPr>
          <w:p w14:paraId="50C249C9" w14:textId="77777777" w:rsidR="0027325E" w:rsidRPr="00A20FDC" w:rsidRDefault="0027325E" w:rsidP="00A20FDC">
            <w:pPr>
              <w:tabs>
                <w:tab w:val="left" w:pos="840"/>
              </w:tabs>
              <w:spacing w:line="276" w:lineRule="auto"/>
              <w:ind w:firstLine="0"/>
              <w:rPr>
                <w:rFonts w:cs="Times New Roman"/>
                <w:sz w:val="24"/>
                <w:szCs w:val="20"/>
              </w:rPr>
            </w:pPr>
          </w:p>
        </w:tc>
      </w:tr>
      <w:tr w:rsidR="0027325E" w14:paraId="17DC4C74" w14:textId="77777777" w:rsidTr="00A20FDC">
        <w:tc>
          <w:tcPr>
            <w:tcW w:w="3775" w:type="dxa"/>
          </w:tcPr>
          <w:p w14:paraId="3B3BC939" w14:textId="0BB61CAE"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Минимальная длина сегмента пути</w:t>
            </w:r>
          </w:p>
        </w:tc>
        <w:tc>
          <w:tcPr>
            <w:tcW w:w="1320" w:type="dxa"/>
          </w:tcPr>
          <w:p w14:paraId="7FA36918" w14:textId="64770066"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2</w:t>
            </w:r>
          </w:p>
        </w:tc>
        <w:tc>
          <w:tcPr>
            <w:tcW w:w="4350" w:type="dxa"/>
          </w:tcPr>
          <w:p w14:paraId="3B03B24F" w14:textId="77777777" w:rsidR="0027325E" w:rsidRPr="00A20FDC" w:rsidRDefault="0027325E" w:rsidP="00A20FDC">
            <w:pPr>
              <w:tabs>
                <w:tab w:val="left" w:pos="840"/>
              </w:tabs>
              <w:spacing w:line="276" w:lineRule="auto"/>
              <w:ind w:firstLine="0"/>
              <w:rPr>
                <w:rFonts w:cs="Times New Roman"/>
                <w:sz w:val="24"/>
                <w:szCs w:val="20"/>
              </w:rPr>
            </w:pPr>
          </w:p>
        </w:tc>
      </w:tr>
      <w:tr w:rsidR="0027325E" w14:paraId="7CCDE2A3" w14:textId="77777777" w:rsidTr="00A20FDC">
        <w:tc>
          <w:tcPr>
            <w:tcW w:w="3775" w:type="dxa"/>
          </w:tcPr>
          <w:p w14:paraId="6C0F34E9" w14:textId="1BCBC468"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Максимальная длина сегмента пути</w:t>
            </w:r>
          </w:p>
        </w:tc>
        <w:tc>
          <w:tcPr>
            <w:tcW w:w="1320" w:type="dxa"/>
          </w:tcPr>
          <w:p w14:paraId="1E6DB5D3" w14:textId="733A8067"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3</w:t>
            </w:r>
          </w:p>
        </w:tc>
        <w:tc>
          <w:tcPr>
            <w:tcW w:w="4350" w:type="dxa"/>
          </w:tcPr>
          <w:p w14:paraId="71E517C5" w14:textId="77777777" w:rsidR="0027325E" w:rsidRPr="00A20FDC" w:rsidRDefault="0027325E" w:rsidP="00A20FDC">
            <w:pPr>
              <w:tabs>
                <w:tab w:val="left" w:pos="840"/>
              </w:tabs>
              <w:spacing w:line="276" w:lineRule="auto"/>
              <w:ind w:firstLine="0"/>
              <w:rPr>
                <w:rFonts w:cs="Times New Roman"/>
                <w:sz w:val="24"/>
                <w:szCs w:val="20"/>
              </w:rPr>
            </w:pPr>
          </w:p>
        </w:tc>
      </w:tr>
      <w:tr w:rsidR="0027325E" w14:paraId="2022EB2B" w14:textId="77777777" w:rsidTr="00A20FDC">
        <w:tc>
          <w:tcPr>
            <w:tcW w:w="3775" w:type="dxa"/>
          </w:tcPr>
          <w:p w14:paraId="5DF63097" w14:textId="033362FE"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Начальная энергия</w:t>
            </w:r>
          </w:p>
        </w:tc>
        <w:tc>
          <w:tcPr>
            <w:tcW w:w="1320" w:type="dxa"/>
          </w:tcPr>
          <w:p w14:paraId="48B2EE71" w14:textId="65695415"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3</w:t>
            </w:r>
          </w:p>
        </w:tc>
        <w:tc>
          <w:tcPr>
            <w:tcW w:w="4350" w:type="dxa"/>
          </w:tcPr>
          <w:p w14:paraId="137239DF" w14:textId="21E2B152" w:rsidR="0027325E" w:rsidRPr="00A20FDC" w:rsidRDefault="0027325E" w:rsidP="00A20FDC">
            <w:pPr>
              <w:tabs>
                <w:tab w:val="left" w:pos="840"/>
              </w:tabs>
              <w:spacing w:line="276" w:lineRule="auto"/>
              <w:ind w:firstLine="0"/>
              <w:rPr>
                <w:rFonts w:cs="Times New Roman"/>
                <w:sz w:val="24"/>
                <w:szCs w:val="20"/>
              </w:rPr>
            </w:pPr>
            <w:r w:rsidRPr="00A20FDC">
              <w:rPr>
                <w:rFonts w:cs="Times New Roman"/>
                <w:sz w:val="24"/>
                <w:szCs w:val="20"/>
              </w:rPr>
              <w:t>Является температурой. Чем выше энергия, тем более хаотичное движение будут иметь особи на этапе обновления.</w:t>
            </w:r>
          </w:p>
        </w:tc>
      </w:tr>
      <w:tr w:rsidR="0027325E" w14:paraId="4F3F375A" w14:textId="77777777" w:rsidTr="00A20FDC">
        <w:tc>
          <w:tcPr>
            <w:tcW w:w="3775" w:type="dxa"/>
          </w:tcPr>
          <w:p w14:paraId="4F768E48" w14:textId="69CE72C1"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Количество итераций</w:t>
            </w:r>
          </w:p>
        </w:tc>
        <w:tc>
          <w:tcPr>
            <w:tcW w:w="1320" w:type="dxa"/>
          </w:tcPr>
          <w:p w14:paraId="123D3714" w14:textId="76ADC01D"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600</w:t>
            </w:r>
          </w:p>
        </w:tc>
        <w:tc>
          <w:tcPr>
            <w:tcW w:w="4350" w:type="dxa"/>
          </w:tcPr>
          <w:p w14:paraId="5176A25A" w14:textId="77777777" w:rsidR="0027325E" w:rsidRPr="00A20FDC" w:rsidRDefault="0027325E" w:rsidP="00A20FDC">
            <w:pPr>
              <w:tabs>
                <w:tab w:val="left" w:pos="840"/>
              </w:tabs>
              <w:spacing w:line="276" w:lineRule="auto"/>
              <w:ind w:firstLine="0"/>
              <w:rPr>
                <w:rFonts w:cs="Times New Roman"/>
                <w:sz w:val="24"/>
                <w:szCs w:val="20"/>
              </w:rPr>
            </w:pPr>
          </w:p>
        </w:tc>
      </w:tr>
      <w:tr w:rsidR="0027325E" w14:paraId="2164E19B" w14:textId="77777777" w:rsidTr="00A20FDC">
        <w:tc>
          <w:tcPr>
            <w:tcW w:w="3775" w:type="dxa"/>
          </w:tcPr>
          <w:p w14:paraId="7D6F8878" w14:textId="0E7D05E3"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Конечная энергия</w:t>
            </w:r>
          </w:p>
        </w:tc>
        <w:tc>
          <w:tcPr>
            <w:tcW w:w="1320" w:type="dxa"/>
          </w:tcPr>
          <w:p w14:paraId="3AD35FE7" w14:textId="6D579022" w:rsidR="0027325E" w:rsidRPr="00A20FDC" w:rsidRDefault="0027325E" w:rsidP="00A20FDC">
            <w:pPr>
              <w:spacing w:line="276" w:lineRule="auto"/>
              <w:ind w:firstLine="0"/>
              <w:jc w:val="center"/>
              <w:rPr>
                <w:rFonts w:cs="Times New Roman"/>
                <w:sz w:val="24"/>
                <w:szCs w:val="20"/>
              </w:rPr>
            </w:pPr>
            <w:r w:rsidRPr="00A20FDC">
              <w:rPr>
                <w:rFonts w:cs="Times New Roman"/>
                <w:sz w:val="24"/>
                <w:szCs w:val="20"/>
              </w:rPr>
              <w:t>0</w:t>
            </w:r>
          </w:p>
        </w:tc>
        <w:tc>
          <w:tcPr>
            <w:tcW w:w="4350" w:type="dxa"/>
          </w:tcPr>
          <w:p w14:paraId="5A12E194" w14:textId="1FDD954C" w:rsidR="0027325E" w:rsidRPr="00A20FDC" w:rsidRDefault="0027325E" w:rsidP="00A20FDC">
            <w:pPr>
              <w:tabs>
                <w:tab w:val="left" w:pos="840"/>
              </w:tabs>
              <w:spacing w:line="276" w:lineRule="auto"/>
              <w:ind w:firstLine="0"/>
              <w:rPr>
                <w:rFonts w:cs="Times New Roman"/>
                <w:sz w:val="24"/>
                <w:szCs w:val="20"/>
              </w:rPr>
            </w:pPr>
            <w:r w:rsidRPr="00A20FDC">
              <w:rPr>
                <w:rFonts w:cs="Times New Roman"/>
                <w:sz w:val="24"/>
                <w:szCs w:val="20"/>
              </w:rPr>
              <w:t xml:space="preserve">Контролирует </w:t>
            </w:r>
            <w:r w:rsidR="00A20FDC" w:rsidRPr="00A20FDC">
              <w:rPr>
                <w:rFonts w:cs="Times New Roman"/>
                <w:sz w:val="24"/>
                <w:szCs w:val="20"/>
              </w:rPr>
              <w:t>то,</w:t>
            </w:r>
            <w:r w:rsidRPr="00A20FDC">
              <w:rPr>
                <w:rFonts w:cs="Times New Roman"/>
                <w:sz w:val="24"/>
                <w:szCs w:val="20"/>
              </w:rPr>
              <w:t xml:space="preserve"> как особи будут себя вести </w:t>
            </w:r>
            <w:r w:rsidR="00A20FDC" w:rsidRPr="00A20FDC">
              <w:rPr>
                <w:rFonts w:cs="Times New Roman"/>
                <w:sz w:val="24"/>
                <w:szCs w:val="20"/>
              </w:rPr>
              <w:t>при</w:t>
            </w:r>
            <w:r w:rsidR="00A20FDC">
              <w:rPr>
                <w:rFonts w:cs="Times New Roman"/>
                <w:sz w:val="24"/>
                <w:szCs w:val="20"/>
              </w:rPr>
              <w:t xml:space="preserve"> увеличении итерации алгоритма.</w:t>
            </w:r>
          </w:p>
        </w:tc>
      </w:tr>
    </w:tbl>
    <w:p w14:paraId="259181F5" w14:textId="696D9CAF" w:rsidR="00A20FDC" w:rsidRDefault="00A20FDC" w:rsidP="00032664">
      <w:pPr>
        <w:jc w:val="center"/>
        <w:rPr>
          <w:rFonts w:cs="Times New Roman"/>
        </w:rPr>
      </w:pPr>
      <w:r>
        <w:rPr>
          <w:rFonts w:cs="Times New Roman"/>
        </w:rPr>
        <w:br w:type="page"/>
      </w:r>
    </w:p>
    <w:p w14:paraId="74015F01" w14:textId="199EB69B" w:rsidR="00185E67" w:rsidRDefault="00095473" w:rsidP="00185E67">
      <w:pPr>
        <w:rPr>
          <w:rFonts w:cs="Times New Roman"/>
        </w:rPr>
      </w:pPr>
      <w:r>
        <w:rPr>
          <w:rFonts w:cs="Times New Roman"/>
        </w:rPr>
        <w:lastRenderedPageBreak/>
        <w:t>Для оценки корректности работы алгоритма</w:t>
      </w:r>
      <w:r w:rsidR="00185E67">
        <w:rPr>
          <w:rFonts w:cs="Times New Roman"/>
        </w:rPr>
        <w:t xml:space="preserve"> мы провели шесть последовательных </w:t>
      </w:r>
      <w:r>
        <w:rPr>
          <w:rFonts w:cs="Times New Roman"/>
        </w:rPr>
        <w:t xml:space="preserve">независимых опытов в конфигурации, представленной выше, усреднив значения </w:t>
      </w:r>
      <m:oMath>
        <m:r>
          <w:rPr>
            <w:rFonts w:ascii="Cambria Math" w:hAnsi="Cambria Math" w:cs="Times New Roman"/>
          </w:rPr>
          <m:t>fitness</m:t>
        </m:r>
      </m:oMath>
      <w:r w:rsidRPr="00185E67">
        <w:rPr>
          <w:rFonts w:cs="Times New Roman"/>
        </w:rPr>
        <w:t xml:space="preserve"> функции</w:t>
      </w:r>
      <w:r>
        <w:rPr>
          <w:rFonts w:cs="Times New Roman"/>
        </w:rPr>
        <w:t xml:space="preserve">, </w:t>
      </w:r>
      <w:r w:rsidRPr="00095473">
        <w:rPr>
          <w:rFonts w:cs="Times New Roman"/>
        </w:rPr>
        <w:t>для исключения случайных выбросов.</w:t>
      </w:r>
    </w:p>
    <w:p w14:paraId="0231E00C" w14:textId="4E6CE8E7" w:rsidR="00032664" w:rsidRPr="00095473" w:rsidRDefault="00032664" w:rsidP="00185E67">
      <w:pPr>
        <w:rPr>
          <w:rFonts w:cs="Times New Roman"/>
        </w:rPr>
      </w:pPr>
      <w:r w:rsidRPr="00032664">
        <w:rPr>
          <w:rFonts w:cs="Times New Roman"/>
        </w:rPr>
        <w:t>На решении, представленном на рисунке 8</w:t>
      </w:r>
      <w:r>
        <w:rPr>
          <w:rFonts w:cs="Times New Roman"/>
        </w:rPr>
        <w:t>, мы можем увидеть, что траектория дрона обогнула все угрозы по наикратчайшей траектории. Углы между сегментами выдержаны. Маршрут является гладким. Все жесткие ограничения и фокус</w:t>
      </w:r>
      <w:r w:rsidRPr="00032664">
        <w:rPr>
          <w:rFonts w:cs="Times New Roman"/>
        </w:rPr>
        <w:t xml:space="preserve"> </w:t>
      </w:r>
      <m:oMath>
        <m:r>
          <w:rPr>
            <w:rFonts w:ascii="Cambria Math" w:hAnsi="Cambria Math" w:cs="Times New Roman"/>
          </w:rPr>
          <m:t>fitness</m:t>
        </m:r>
      </m:oMath>
      <w:r w:rsidRPr="00185E67">
        <w:rPr>
          <w:rFonts w:cs="Times New Roman"/>
        </w:rPr>
        <w:t xml:space="preserve"> функции</w:t>
      </w:r>
      <w:r>
        <w:rPr>
          <w:rFonts w:cs="Times New Roman"/>
        </w:rPr>
        <w:t xml:space="preserve"> соблюдены.</w:t>
      </w:r>
    </w:p>
    <w:p w14:paraId="6CCC2515" w14:textId="15EBDC02" w:rsidR="00A20FDC" w:rsidRPr="00185E67" w:rsidRDefault="00A20FDC" w:rsidP="00185E67">
      <w:pPr>
        <w:rPr>
          <w:rFonts w:cs="Times New Roman"/>
        </w:rPr>
      </w:pPr>
      <w:r w:rsidRPr="00185E67">
        <w:rPr>
          <w:rFonts w:cs="Times New Roman"/>
        </w:rPr>
        <w:t xml:space="preserve">В ходе работы </w:t>
      </w:r>
      <w:r w:rsidR="00095473" w:rsidRPr="00185E67">
        <w:rPr>
          <w:rFonts w:cs="Times New Roman"/>
        </w:rPr>
        <w:t>алгоритма</w:t>
      </w:r>
      <w:r w:rsidR="00095473">
        <w:rPr>
          <w:rFonts w:cs="Times New Roman"/>
        </w:rPr>
        <w:t xml:space="preserve"> (при данных выше настройках) </w:t>
      </w:r>
      <w:r w:rsidRPr="00185E67">
        <w:rPr>
          <w:rFonts w:cs="Times New Roman"/>
        </w:rPr>
        <w:t>мы наблюдаем следующее поведение: с</w:t>
      </w:r>
      <w:r w:rsidR="00185E67" w:rsidRPr="00185E67">
        <w:rPr>
          <w:rFonts w:cs="Times New Roman"/>
        </w:rPr>
        <w:t> 1 </w:t>
      </w:r>
      <w:r w:rsidRPr="00185E67">
        <w:rPr>
          <w:rFonts w:cs="Times New Roman"/>
        </w:rPr>
        <w:t>до</w:t>
      </w:r>
      <w:r w:rsidR="00185E67" w:rsidRPr="00185E67">
        <w:rPr>
          <w:rFonts w:cs="Times New Roman"/>
        </w:rPr>
        <w:t> </w:t>
      </w:r>
      <w:r w:rsidRPr="00185E67">
        <w:rPr>
          <w:rFonts w:cs="Times New Roman"/>
        </w:rPr>
        <w:t>200 итераци</w:t>
      </w:r>
      <w:r w:rsidR="00185E67" w:rsidRPr="00185E67">
        <w:rPr>
          <w:rFonts w:cs="Times New Roman"/>
        </w:rPr>
        <w:t>и</w:t>
      </w:r>
      <w:r w:rsidRPr="00185E67">
        <w:rPr>
          <w:rFonts w:cs="Times New Roman"/>
        </w:rPr>
        <w:t xml:space="preserve"> алгоритм улучшает особи линейно</w:t>
      </w:r>
      <w:r w:rsidR="00185E67" w:rsidRPr="00185E67">
        <w:rPr>
          <w:rFonts w:cs="Times New Roman"/>
        </w:rPr>
        <w:t xml:space="preserve">, после 200 итерации и до 300 особи резко сходятся в области лучшего решения, уменьшая среднее значение </w:t>
      </w:r>
      <m:oMath>
        <m:r>
          <w:rPr>
            <w:rFonts w:ascii="Cambria Math" w:hAnsi="Cambria Math" w:cs="Times New Roman"/>
          </w:rPr>
          <m:t>fitness</m:t>
        </m:r>
      </m:oMath>
      <w:r w:rsidR="00185E67" w:rsidRPr="00185E67">
        <w:rPr>
          <w:rFonts w:cs="Times New Roman"/>
        </w:rPr>
        <w:t xml:space="preserve"> функции и впоследствии выходя на плато. Дальнейшее улучшение особей </w:t>
      </w:r>
      <w:r w:rsidR="00095473">
        <w:rPr>
          <w:rFonts w:cs="Times New Roman"/>
        </w:rPr>
        <w:t>значительно</w:t>
      </w:r>
      <w:r w:rsidR="00185E67">
        <w:rPr>
          <w:rFonts w:cs="Times New Roman"/>
        </w:rPr>
        <w:t xml:space="preserve"> их</w:t>
      </w:r>
      <w:r w:rsidR="00185E67" w:rsidRPr="00185E67">
        <w:rPr>
          <w:rFonts w:cs="Times New Roman"/>
        </w:rPr>
        <w:t xml:space="preserve"> не меняет.</w:t>
      </w:r>
    </w:p>
    <w:p w14:paraId="5B78D6AC" w14:textId="3460488D" w:rsidR="00231B9E" w:rsidRDefault="00A20FDC" w:rsidP="00231B9E">
      <w:pPr>
        <w:spacing w:after="0" w:line="240" w:lineRule="auto"/>
        <w:ind w:firstLine="0"/>
        <w:jc w:val="center"/>
        <w:rPr>
          <w:rFonts w:cs="Times New Roman"/>
        </w:rPr>
      </w:pPr>
      <w:r>
        <w:rPr>
          <w:noProof/>
        </w:rPr>
        <w:drawing>
          <wp:inline distT="0" distB="0" distL="0" distR="0" wp14:anchorId="00B2A231" wp14:editId="5FA3FF9E">
            <wp:extent cx="3674533" cy="2428290"/>
            <wp:effectExtent l="0" t="0" r="2540" b="0"/>
            <wp:docPr id="1516133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33077" name=""/>
                    <pic:cNvPicPr/>
                  </pic:nvPicPr>
                  <pic:blipFill rotWithShape="1">
                    <a:blip r:embed="rId21"/>
                    <a:srcRect r="17170" b="2591"/>
                    <a:stretch>
                      <a:fillRect/>
                    </a:stretch>
                  </pic:blipFill>
                  <pic:spPr bwMode="auto">
                    <a:xfrm>
                      <a:off x="0" y="0"/>
                      <a:ext cx="3690913" cy="2439115"/>
                    </a:xfrm>
                    <a:prstGeom prst="rect">
                      <a:avLst/>
                    </a:prstGeom>
                    <a:ln>
                      <a:noFill/>
                    </a:ln>
                    <a:extLst>
                      <a:ext uri="{53640926-AAD7-44D8-BBD7-CCE9431645EC}">
                        <a14:shadowObscured xmlns:a14="http://schemas.microsoft.com/office/drawing/2010/main"/>
                      </a:ext>
                    </a:extLst>
                  </pic:spPr>
                </pic:pic>
              </a:graphicData>
            </a:graphic>
          </wp:inline>
        </w:drawing>
      </w:r>
    </w:p>
    <w:p w14:paraId="377C175E" w14:textId="4947B2AC" w:rsidR="00185E67" w:rsidRDefault="00231B9E" w:rsidP="00EA279C">
      <w:pPr>
        <w:ind w:firstLine="0"/>
        <w:jc w:val="center"/>
        <w:rPr>
          <w:rFonts w:cs="Times New Roman"/>
          <w:iCs/>
          <w:sz w:val="24"/>
          <w:szCs w:val="21"/>
        </w:rPr>
      </w:pPr>
      <w:r w:rsidRPr="00884349">
        <w:rPr>
          <w:rFonts w:cs="Times New Roman"/>
          <w:iCs/>
          <w:sz w:val="24"/>
          <w:szCs w:val="21"/>
        </w:rPr>
        <w:t xml:space="preserve">Рис. </w:t>
      </w:r>
      <w:r w:rsidR="00032664">
        <w:rPr>
          <w:rFonts w:cs="Times New Roman"/>
          <w:iCs/>
          <w:sz w:val="24"/>
          <w:szCs w:val="21"/>
        </w:rPr>
        <w:t>9</w:t>
      </w:r>
      <w:r w:rsidRPr="00884349">
        <w:rPr>
          <w:rFonts w:cs="Times New Roman"/>
          <w:iCs/>
          <w:sz w:val="24"/>
          <w:szCs w:val="21"/>
        </w:rPr>
        <w:t xml:space="preserve"> </w:t>
      </w:r>
      <w:r>
        <w:rPr>
          <w:rFonts w:cs="Times New Roman"/>
          <w:iCs/>
          <w:sz w:val="24"/>
          <w:szCs w:val="21"/>
        </w:rPr>
        <w:t xml:space="preserve">График зависимости </w:t>
      </w:r>
      <w:r w:rsidR="00185E67">
        <w:rPr>
          <w:rFonts w:cs="Times New Roman"/>
          <w:iCs/>
          <w:sz w:val="24"/>
          <w:szCs w:val="21"/>
        </w:rPr>
        <w:t xml:space="preserve">среднего значения </w:t>
      </w:r>
      <w:r>
        <w:rPr>
          <w:rFonts w:cs="Times New Roman"/>
          <w:iCs/>
          <w:sz w:val="24"/>
          <w:szCs w:val="21"/>
        </w:rPr>
        <w:t>фитнесс функции</w:t>
      </w:r>
      <w:r w:rsidR="00185E67">
        <w:rPr>
          <w:rFonts w:cs="Times New Roman"/>
          <w:iCs/>
          <w:sz w:val="24"/>
          <w:szCs w:val="21"/>
        </w:rPr>
        <w:t xml:space="preserve"> у популяции </w:t>
      </w:r>
      <w:r>
        <w:rPr>
          <w:rFonts w:cs="Times New Roman"/>
          <w:iCs/>
          <w:sz w:val="24"/>
          <w:szCs w:val="21"/>
        </w:rPr>
        <w:t>от количества итераций.</w:t>
      </w:r>
    </w:p>
    <w:p w14:paraId="5CD6F9CF" w14:textId="0EC97BD4" w:rsidR="00032664" w:rsidRDefault="00095473" w:rsidP="00095473">
      <w:pPr>
        <w:ind w:firstLine="720"/>
        <w:jc w:val="left"/>
        <w:rPr>
          <w:rFonts w:cs="Times New Roman"/>
        </w:rPr>
      </w:pPr>
      <w:r w:rsidRPr="00095473">
        <w:rPr>
          <w:rFonts w:cs="Times New Roman"/>
        </w:rPr>
        <w:t>К 600 итерации значение</w:t>
      </w:r>
      <w:r w:rsidRPr="001C1476">
        <w:rPr>
          <w:rFonts w:cs="Times New Roman"/>
        </w:rPr>
        <w:t xml:space="preserve"> </w:t>
      </w:r>
      <m:oMath>
        <m:r>
          <w:rPr>
            <w:rFonts w:ascii="Cambria Math" w:hAnsi="Cambria Math" w:cs="Times New Roman"/>
          </w:rPr>
          <m:t>fitness</m:t>
        </m:r>
      </m:oMath>
      <w:r w:rsidRPr="00185E67">
        <w:rPr>
          <w:rFonts w:cs="Times New Roman"/>
        </w:rPr>
        <w:t xml:space="preserve"> функции</w:t>
      </w:r>
      <w:r>
        <w:rPr>
          <w:rFonts w:cs="Times New Roman"/>
        </w:rPr>
        <w:t xml:space="preserve"> составило примерно </w:t>
      </w:r>
      <w:r w:rsidRPr="00095473">
        <w:rPr>
          <w:rFonts w:cs="Times New Roman"/>
        </w:rPr>
        <w:t>6.4</w:t>
      </w:r>
      <w:r>
        <w:rPr>
          <w:rFonts w:cs="Times New Roman"/>
        </w:rPr>
        <w:t>. А среднее время</w:t>
      </w:r>
      <w:r w:rsidR="00032664">
        <w:rPr>
          <w:rFonts w:cs="Times New Roman"/>
        </w:rPr>
        <w:t>,</w:t>
      </w:r>
      <w:r>
        <w:rPr>
          <w:rFonts w:cs="Times New Roman"/>
        </w:rPr>
        <w:t xml:space="preserve"> </w:t>
      </w:r>
      <w:r w:rsidR="00032664">
        <w:rPr>
          <w:rFonts w:cs="Times New Roman"/>
        </w:rPr>
        <w:t xml:space="preserve">затраченное </w:t>
      </w:r>
      <w:r>
        <w:rPr>
          <w:rFonts w:cs="Times New Roman"/>
        </w:rPr>
        <w:t>на выполнение одной итерации – 3.3 мс, полное время оптимизации траектории равняется – около 2 секунд.</w:t>
      </w:r>
    </w:p>
    <w:p w14:paraId="4B421129" w14:textId="0C98D999" w:rsidR="004421A1" w:rsidRDefault="004421A1" w:rsidP="004421A1">
      <w:pPr>
        <w:spacing w:after="0"/>
        <w:jc w:val="left"/>
        <w:rPr>
          <w:rFonts w:cs="Times New Roman"/>
        </w:rPr>
      </w:pPr>
      <w:r w:rsidRPr="00DD0E15">
        <w:rPr>
          <w:rFonts w:cs="Times New Roman"/>
        </w:rPr>
        <w:t xml:space="preserve">Несмотря на полученные положительные результаты, предложенный подход имеет </w:t>
      </w:r>
      <w:r>
        <w:rPr>
          <w:rFonts w:cs="Times New Roman"/>
        </w:rPr>
        <w:t>ограничения.</w:t>
      </w:r>
    </w:p>
    <w:p w14:paraId="40993673" w14:textId="77777777" w:rsidR="004421A1" w:rsidRPr="00DD0E15" w:rsidRDefault="004421A1" w:rsidP="004421A1">
      <w:pPr>
        <w:spacing w:after="0"/>
        <w:jc w:val="left"/>
        <w:rPr>
          <w:rFonts w:cs="Times New Roman"/>
        </w:rPr>
      </w:pPr>
      <w:r w:rsidRPr="00DD0E15">
        <w:rPr>
          <w:rFonts w:cs="Times New Roman"/>
        </w:rPr>
        <w:lastRenderedPageBreak/>
        <w:t xml:space="preserve">Модель предполагает, что радары и ПВО неподвижны. В реальных </w:t>
      </w:r>
      <w:r>
        <w:rPr>
          <w:rFonts w:cs="Times New Roman"/>
        </w:rPr>
        <w:t xml:space="preserve">же </w:t>
      </w:r>
      <w:r w:rsidRPr="00DD0E15">
        <w:rPr>
          <w:rFonts w:cs="Times New Roman"/>
        </w:rPr>
        <w:t>боевых условиях средства ПВО могут быть мобильными, а радары – менять режим работы.</w:t>
      </w:r>
      <w:r>
        <w:rPr>
          <w:rFonts w:cs="Times New Roman"/>
        </w:rPr>
        <w:t xml:space="preserve"> Так же, при решении не учитываются и другие динамические препятствия. </w:t>
      </w:r>
    </w:p>
    <w:p w14:paraId="50CAAA79" w14:textId="77777777" w:rsidR="004421A1" w:rsidRPr="00DD0E15" w:rsidRDefault="004421A1" w:rsidP="004421A1">
      <w:pPr>
        <w:tabs>
          <w:tab w:val="left" w:pos="630"/>
        </w:tabs>
        <w:spacing w:after="0"/>
        <w:jc w:val="left"/>
        <w:rPr>
          <w:rFonts w:cs="Times New Roman"/>
        </w:rPr>
      </w:pPr>
      <w:r>
        <w:rPr>
          <w:rFonts w:cs="Times New Roman"/>
        </w:rPr>
        <w:t>А в</w:t>
      </w:r>
      <w:r w:rsidRPr="00DD0E15">
        <w:rPr>
          <w:rFonts w:cs="Times New Roman"/>
        </w:rPr>
        <w:t xml:space="preserve">замен сложных геометрических </w:t>
      </w:r>
      <w:r>
        <w:rPr>
          <w:rFonts w:cs="Times New Roman"/>
        </w:rPr>
        <w:t>вычислений</w:t>
      </w:r>
      <w:r w:rsidRPr="00DD0E15">
        <w:rPr>
          <w:rFonts w:cs="Times New Roman"/>
        </w:rPr>
        <w:t xml:space="preserve"> видимости объекта мы использовали простые геометрические примитивы (полусферы и цилиндры), которые не всегда точно отражают реальную направленность радаров и зоны поражения ПВО.</w:t>
      </w:r>
    </w:p>
    <w:p w14:paraId="09FAD5DA" w14:textId="77777777" w:rsidR="004421A1" w:rsidRDefault="004421A1" w:rsidP="004421A1">
      <w:pPr>
        <w:tabs>
          <w:tab w:val="left" w:pos="630"/>
        </w:tabs>
        <w:spacing w:after="0"/>
        <w:jc w:val="left"/>
        <w:rPr>
          <w:rFonts w:cs="Times New Roman"/>
        </w:rPr>
      </w:pPr>
      <w:commentRangeStart w:id="16"/>
      <w:r>
        <w:rPr>
          <w:rFonts w:cs="Times New Roman"/>
        </w:rPr>
        <w:t>Напоследок</w:t>
      </w:r>
      <w:commentRangeEnd w:id="16"/>
      <w:r>
        <w:rPr>
          <w:rStyle w:val="af4"/>
          <w:rFonts w:cs="Times New Roman"/>
          <w:sz w:val="28"/>
          <w:szCs w:val="22"/>
        </w:rPr>
        <w:commentReference w:id="16"/>
      </w:r>
      <w:r>
        <w:rPr>
          <w:rFonts w:cs="Times New Roman"/>
        </w:rPr>
        <w:t>, на данный момент мы</w:t>
      </w:r>
      <w:r w:rsidRPr="00DD0E15">
        <w:rPr>
          <w:rFonts w:cs="Times New Roman"/>
        </w:rPr>
        <w:t xml:space="preserve"> полагае</w:t>
      </w:r>
      <w:r>
        <w:rPr>
          <w:rFonts w:cs="Times New Roman"/>
        </w:rPr>
        <w:t>м</w:t>
      </w:r>
      <w:r w:rsidRPr="00DD0E15">
        <w:rPr>
          <w:rFonts w:cs="Times New Roman"/>
        </w:rPr>
        <w:t>, что дрон движется в спокойной атмосфере; при сильном ветре фактическая траектория может отклоняться от расчётной.</w:t>
      </w:r>
    </w:p>
    <w:p w14:paraId="0678884C" w14:textId="5600CCA4" w:rsidR="004421A1" w:rsidRPr="004421A1" w:rsidRDefault="00FE5363" w:rsidP="004421A1">
      <w:pPr>
        <w:pStyle w:val="1"/>
        <w:spacing w:before="240"/>
        <w:rPr>
          <w:rFonts w:eastAsia="Calibri" w:cs="Times New Roman"/>
          <w:szCs w:val="22"/>
        </w:rPr>
      </w:pPr>
      <w:r>
        <w:br w:type="page"/>
      </w:r>
      <w:r w:rsidR="00032664" w:rsidRPr="001C1476">
        <w:rPr>
          <w:rFonts w:eastAsia="Calibri" w:cs="Times New Roman"/>
          <w:szCs w:val="22"/>
        </w:rPr>
        <w:lastRenderedPageBreak/>
        <w:t xml:space="preserve"> </w:t>
      </w:r>
      <w:bookmarkStart w:id="17" w:name="_Toc232013538"/>
      <w:r w:rsidR="00032664" w:rsidRPr="001C1476">
        <w:rPr>
          <w:rFonts w:eastAsia="Calibri" w:cs="Times New Roman"/>
          <w:szCs w:val="22"/>
        </w:rPr>
        <w:t>Заключение</w:t>
      </w:r>
      <w:bookmarkEnd w:id="17"/>
      <w:commentRangeStart w:id="18"/>
    </w:p>
    <w:p w14:paraId="55A8BA16" w14:textId="029E9579" w:rsidR="00DD0E15" w:rsidRPr="00DD0E15" w:rsidRDefault="00B3319F" w:rsidP="00B3319F">
      <w:pPr>
        <w:tabs>
          <w:tab w:val="left" w:pos="630"/>
        </w:tabs>
        <w:spacing w:after="0"/>
        <w:rPr>
          <w:rFonts w:cs="Times New Roman"/>
        </w:rPr>
      </w:pPr>
      <w:r>
        <w:rPr>
          <w:rFonts w:cs="Times New Roman"/>
        </w:rPr>
        <w:t>Сейчас ал</w:t>
      </w:r>
      <w:commentRangeEnd w:id="18"/>
      <w:r w:rsidR="004421A1">
        <w:rPr>
          <w:rStyle w:val="af4"/>
          <w:rFonts w:cs="Times New Roman"/>
          <w:sz w:val="28"/>
          <w:szCs w:val="22"/>
        </w:rPr>
        <w:commentReference w:id="18"/>
      </w:r>
      <w:r>
        <w:rPr>
          <w:rFonts w:cs="Times New Roman"/>
        </w:rPr>
        <w:t xml:space="preserve">горитм имеет множество различных параметров, которые так или иначе влияют на ход решения. Это становится большой проблемой, так как для поиска оптимальных параметров пользователю требуется много усилий. В будущем мы предлагаем разработать адаптивный алгоритм, который будет самостоятельно подбирать оптимальные параметры для определённой конфигурации пространства. </w:t>
      </w:r>
    </w:p>
    <w:p w14:paraId="44F7C2D8" w14:textId="77777777" w:rsidR="00DD0E15" w:rsidRPr="00DD0E15" w:rsidRDefault="00DD0E15" w:rsidP="00DD0E15">
      <w:pPr>
        <w:tabs>
          <w:tab w:val="left" w:pos="630"/>
        </w:tabs>
        <w:spacing w:after="0"/>
        <w:jc w:val="left"/>
        <w:rPr>
          <w:rFonts w:cs="Times New Roman"/>
        </w:rPr>
      </w:pPr>
      <w:r w:rsidRPr="00DD0E15">
        <w:rPr>
          <w:rFonts w:cs="Times New Roman"/>
          <w:b/>
          <w:bCs/>
        </w:rPr>
        <w:t>Учёт динамических препятствий</w:t>
      </w:r>
      <w:r w:rsidRPr="00DD0E15">
        <w:rPr>
          <w:rFonts w:cs="Times New Roman"/>
        </w:rPr>
        <w:t xml:space="preserve"> – внедрение методов предсказания движения других объектов и перепланирования траектории в реальном времени (</w:t>
      </w:r>
      <w:r w:rsidRPr="00DD0E15">
        <w:rPr>
          <w:rFonts w:cs="Times New Roman"/>
          <w:lang w:val="en-US"/>
        </w:rPr>
        <w:t>model</w:t>
      </w:r>
      <w:r w:rsidRPr="00DD0E15">
        <w:rPr>
          <w:rFonts w:cs="Times New Roman"/>
        </w:rPr>
        <w:t xml:space="preserve"> </w:t>
      </w:r>
      <w:r w:rsidRPr="00DD0E15">
        <w:rPr>
          <w:rFonts w:cs="Times New Roman"/>
          <w:lang w:val="en-US"/>
        </w:rPr>
        <w:t>predictive</w:t>
      </w:r>
      <w:r w:rsidRPr="00DD0E15">
        <w:rPr>
          <w:rFonts w:cs="Times New Roman"/>
        </w:rPr>
        <w:t xml:space="preserve"> </w:t>
      </w:r>
      <w:r w:rsidRPr="00DD0E15">
        <w:rPr>
          <w:rFonts w:cs="Times New Roman"/>
          <w:lang w:val="en-US"/>
        </w:rPr>
        <w:t>control</w:t>
      </w:r>
      <w:r w:rsidRPr="00DD0E15">
        <w:rPr>
          <w:rFonts w:cs="Times New Roman"/>
        </w:rPr>
        <w:t>).</w:t>
      </w:r>
    </w:p>
    <w:p w14:paraId="6FFAC50A" w14:textId="77777777" w:rsidR="00DD0E15" w:rsidRPr="00DD0E15" w:rsidRDefault="00DD0E15" w:rsidP="00DD0E15">
      <w:pPr>
        <w:tabs>
          <w:tab w:val="left" w:pos="630"/>
        </w:tabs>
        <w:spacing w:after="0"/>
        <w:jc w:val="left"/>
        <w:rPr>
          <w:rFonts w:cs="Times New Roman"/>
        </w:rPr>
      </w:pPr>
      <w:r w:rsidRPr="00DD0E15">
        <w:rPr>
          <w:rFonts w:cs="Times New Roman"/>
          <w:b/>
          <w:bCs/>
        </w:rPr>
        <w:t>Гибридные алгоритмы</w:t>
      </w:r>
      <w:r w:rsidRPr="00DD0E15">
        <w:rPr>
          <w:rFonts w:cs="Times New Roman"/>
        </w:rPr>
        <w:t xml:space="preserve"> – комбинирование </w:t>
      </w:r>
      <w:r w:rsidRPr="00DD0E15">
        <w:rPr>
          <w:rFonts w:cs="Times New Roman"/>
          <w:lang w:val="en-US"/>
        </w:rPr>
        <w:t>GJO</w:t>
      </w:r>
      <w:r w:rsidRPr="00DD0E15">
        <w:rPr>
          <w:rFonts w:cs="Times New Roman"/>
        </w:rPr>
        <w:t xml:space="preserve"> с локальными оптимизаторами (например, градиентным спуском) для ускорения сходимости на финальных итерациях.</w:t>
      </w:r>
    </w:p>
    <w:p w14:paraId="1C034892" w14:textId="77777777" w:rsidR="00DD0E15" w:rsidRPr="00DD0E15" w:rsidRDefault="00DD0E15" w:rsidP="00DD0E15">
      <w:pPr>
        <w:tabs>
          <w:tab w:val="left" w:pos="630"/>
        </w:tabs>
        <w:spacing w:after="0"/>
        <w:jc w:val="left"/>
        <w:rPr>
          <w:rFonts w:cs="Times New Roman"/>
        </w:rPr>
      </w:pPr>
      <w:r w:rsidRPr="00DD0E15">
        <w:rPr>
          <w:rFonts w:cs="Times New Roman"/>
          <w:b/>
          <w:bCs/>
        </w:rPr>
        <w:t>Энергоэффективность</w:t>
      </w:r>
      <w:r w:rsidRPr="00DD0E15">
        <w:rPr>
          <w:rFonts w:cs="Times New Roman"/>
        </w:rPr>
        <w:t xml:space="preserve"> – интеграция в целевую функцию более точной модели энергопотребления в зависимости от скорости, высоты и манёвров.</w:t>
      </w:r>
    </w:p>
    <w:p w14:paraId="76AB0CA0" w14:textId="4503C1D6" w:rsidR="00DD0E15" w:rsidRPr="00DD0E15" w:rsidRDefault="00DD0E15" w:rsidP="00DD0E15">
      <w:pPr>
        <w:tabs>
          <w:tab w:val="left" w:pos="630"/>
        </w:tabs>
        <w:spacing w:after="0"/>
        <w:jc w:val="left"/>
        <w:rPr>
          <w:rFonts w:cs="Times New Roman"/>
        </w:rPr>
      </w:pPr>
      <w:r w:rsidRPr="00DD0E15">
        <w:rPr>
          <w:rFonts w:cs="Times New Roman"/>
          <w:b/>
          <w:bCs/>
        </w:rPr>
        <w:t xml:space="preserve">Обучение с подкрепление </w:t>
      </w:r>
      <w:r w:rsidRPr="00DD0E15">
        <w:rPr>
          <w:rFonts w:cs="Times New Roman"/>
        </w:rPr>
        <w:t>– использование натренированных политик для выбора начальной популяции или параметров алгоритма в зависимости от конфигурации задачи.</w:t>
      </w:r>
    </w:p>
    <w:p w14:paraId="648CF6B2" w14:textId="788BFA0B" w:rsidR="00032664" w:rsidRDefault="00032664">
      <w:pPr>
        <w:spacing w:after="0" w:line="240" w:lineRule="auto"/>
        <w:ind w:firstLine="0"/>
        <w:jc w:val="left"/>
        <w:rPr>
          <w:rFonts w:cs="Times New Roman"/>
          <w:iCs/>
          <w:sz w:val="24"/>
          <w:szCs w:val="21"/>
        </w:rPr>
      </w:pPr>
      <w:r>
        <w:rPr>
          <w:rFonts w:cs="Times New Roman"/>
          <w:iCs/>
          <w:sz w:val="24"/>
          <w:szCs w:val="21"/>
        </w:rPr>
        <w:br w:type="page"/>
      </w:r>
    </w:p>
    <w:p w14:paraId="59E7CBCA" w14:textId="77777777" w:rsidR="00EF5AE7" w:rsidRPr="00FE5363" w:rsidRDefault="00EF5AE7" w:rsidP="00FE5363">
      <w:pPr>
        <w:pStyle w:val="1"/>
        <w:spacing w:after="0" w:line="240" w:lineRule="auto"/>
        <w:jc w:val="center"/>
        <w:rPr>
          <w:b w:val="0"/>
          <w:bCs/>
          <w:i/>
          <w:iCs/>
          <w:sz w:val="24"/>
          <w:szCs w:val="28"/>
        </w:rPr>
      </w:pPr>
      <w:bookmarkStart w:id="19" w:name="_Toc232013539"/>
      <w:commentRangeStart w:id="20"/>
      <w:r w:rsidRPr="00FE5363">
        <w:rPr>
          <w:b w:val="0"/>
          <w:bCs/>
          <w:i/>
          <w:iCs/>
          <w:sz w:val="24"/>
          <w:szCs w:val="28"/>
        </w:rPr>
        <w:lastRenderedPageBreak/>
        <w:t>Список литературы/</w:t>
      </w:r>
      <w:r w:rsidRPr="00C5457F">
        <w:rPr>
          <w:b w:val="0"/>
          <w:bCs/>
          <w:i/>
          <w:iCs/>
          <w:sz w:val="24"/>
          <w:szCs w:val="28"/>
          <w:lang w:val="en"/>
        </w:rPr>
        <w:t>References</w:t>
      </w:r>
      <w:bookmarkEnd w:id="19"/>
    </w:p>
    <w:p w14:paraId="43B264C6" w14:textId="77777777" w:rsidR="00EF5AE7" w:rsidRPr="00FE5363" w:rsidRDefault="00EF5AE7" w:rsidP="00FE5363">
      <w:pPr>
        <w:spacing w:after="0" w:line="240" w:lineRule="auto"/>
      </w:pPr>
    </w:p>
    <w:p w14:paraId="033C302F" w14:textId="581AD96F" w:rsidR="00F50E3F"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Hart P. E., Nilsson N. J., Raphael B. A formal basis for the heuristic determination of minimum cost paths //</w:t>
      </w:r>
      <w:r w:rsidR="00F953B2">
        <w:rPr>
          <w:rFonts w:eastAsia="Times New Roman" w:cs="Times New Roman"/>
          <w:sz w:val="24"/>
          <w:szCs w:val="24"/>
          <w:lang w:val="en"/>
        </w:rPr>
        <w:t xml:space="preserve"> </w:t>
      </w:r>
      <w:r w:rsidRPr="00FE5363">
        <w:rPr>
          <w:rFonts w:eastAsia="Times New Roman" w:cs="Times New Roman"/>
          <w:sz w:val="24"/>
          <w:szCs w:val="24"/>
          <w:lang w:val="en"/>
        </w:rPr>
        <w:t xml:space="preserve">IEEE transactions on Systems Science and Cybernetics. – 1968. – Т. 4. – №. 2. – </w:t>
      </w:r>
      <w:r w:rsidR="0015595D">
        <w:rPr>
          <w:rFonts w:eastAsia="Times New Roman" w:cs="Times New Roman"/>
          <w:sz w:val="24"/>
          <w:szCs w:val="24"/>
          <w:lang w:val="en"/>
        </w:rPr>
        <w:t>P</w:t>
      </w:r>
      <w:r w:rsidRPr="00FE5363">
        <w:rPr>
          <w:rFonts w:eastAsia="Times New Roman" w:cs="Times New Roman"/>
          <w:sz w:val="24"/>
          <w:szCs w:val="24"/>
          <w:lang w:val="en"/>
        </w:rPr>
        <w:t>. 100</w:t>
      </w:r>
      <w:r w:rsidR="00185E67" w:rsidRPr="00F953B2">
        <w:rPr>
          <w:rFonts w:eastAsia="Times New Roman" w:cs="Times New Roman"/>
          <w:sz w:val="24"/>
          <w:szCs w:val="24"/>
          <w:lang w:val="en"/>
        </w:rPr>
        <w:t>–</w:t>
      </w:r>
      <w:r w:rsidRPr="00FE5363">
        <w:rPr>
          <w:rFonts w:eastAsia="Times New Roman" w:cs="Times New Roman"/>
          <w:sz w:val="24"/>
          <w:szCs w:val="24"/>
          <w:lang w:val="en"/>
        </w:rPr>
        <w:t>107.</w:t>
      </w:r>
    </w:p>
    <w:p w14:paraId="33DDB69C" w14:textId="25F35283"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Kennedy J., Eberhart R. Particle swarm optimization //</w:t>
      </w:r>
      <w:r w:rsidR="00F953B2">
        <w:rPr>
          <w:rFonts w:eastAsia="Times New Roman" w:cs="Times New Roman"/>
          <w:sz w:val="24"/>
          <w:szCs w:val="24"/>
          <w:lang w:val="en"/>
        </w:rPr>
        <w:t xml:space="preserve"> </w:t>
      </w:r>
      <w:r w:rsidRPr="00FE5363">
        <w:rPr>
          <w:rFonts w:eastAsia="Times New Roman" w:cs="Times New Roman"/>
          <w:sz w:val="24"/>
          <w:szCs w:val="24"/>
          <w:lang w:val="en"/>
        </w:rPr>
        <w:t xml:space="preserve">Proceedings of ICNN'95-international conference on neural networks. – ieee, 1995. – Т. 4. – </w:t>
      </w:r>
      <w:r w:rsidR="00F953B2">
        <w:rPr>
          <w:rFonts w:eastAsia="Times New Roman" w:cs="Times New Roman"/>
          <w:sz w:val="24"/>
          <w:szCs w:val="24"/>
          <w:lang w:val="en"/>
        </w:rPr>
        <w:t>P</w:t>
      </w:r>
      <w:r w:rsidRPr="00FE5363">
        <w:rPr>
          <w:rFonts w:eastAsia="Times New Roman" w:cs="Times New Roman"/>
          <w:sz w:val="24"/>
          <w:szCs w:val="24"/>
          <w:lang w:val="en"/>
        </w:rPr>
        <w:t>. 1942</w:t>
      </w:r>
      <w:r w:rsidR="00185E67" w:rsidRPr="00F953B2">
        <w:rPr>
          <w:rFonts w:eastAsia="Times New Roman" w:cs="Times New Roman"/>
          <w:sz w:val="24"/>
          <w:szCs w:val="24"/>
          <w:lang w:val="en"/>
        </w:rPr>
        <w:t>–</w:t>
      </w:r>
      <w:r w:rsidRPr="00FE5363">
        <w:rPr>
          <w:rFonts w:eastAsia="Times New Roman" w:cs="Times New Roman"/>
          <w:sz w:val="24"/>
          <w:szCs w:val="24"/>
          <w:lang w:val="en"/>
        </w:rPr>
        <w:t>1948.</w:t>
      </w:r>
    </w:p>
    <w:p w14:paraId="7AB48F70" w14:textId="45C9ABCB"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Pedersen M. E. H., Chipperfield A. J. Simplifying particle swarm optimization //</w:t>
      </w:r>
      <w:r w:rsidR="00F953B2">
        <w:rPr>
          <w:rFonts w:eastAsia="Times New Roman" w:cs="Times New Roman"/>
          <w:sz w:val="24"/>
          <w:szCs w:val="24"/>
          <w:lang w:val="en"/>
        </w:rPr>
        <w:t xml:space="preserve"> </w:t>
      </w:r>
      <w:r w:rsidRPr="00FE5363">
        <w:rPr>
          <w:rFonts w:eastAsia="Times New Roman" w:cs="Times New Roman"/>
          <w:sz w:val="24"/>
          <w:szCs w:val="24"/>
          <w:lang w:val="en"/>
        </w:rPr>
        <w:t xml:space="preserve">Applied Soft Computing. – 2010. – Т. 10. – №. 2. – </w:t>
      </w:r>
      <w:r w:rsidR="00F953B2">
        <w:rPr>
          <w:rFonts w:eastAsia="Times New Roman" w:cs="Times New Roman"/>
          <w:sz w:val="24"/>
          <w:szCs w:val="24"/>
          <w:lang w:val="en"/>
        </w:rPr>
        <w:t>P</w:t>
      </w:r>
      <w:r w:rsidRPr="00FE5363">
        <w:rPr>
          <w:rFonts w:eastAsia="Times New Roman" w:cs="Times New Roman"/>
          <w:sz w:val="24"/>
          <w:szCs w:val="24"/>
          <w:lang w:val="en"/>
        </w:rPr>
        <w:t>. 618</w:t>
      </w:r>
      <w:r w:rsidR="00185E67" w:rsidRPr="00F953B2">
        <w:rPr>
          <w:rFonts w:eastAsia="Times New Roman" w:cs="Times New Roman"/>
          <w:sz w:val="24"/>
          <w:szCs w:val="24"/>
          <w:lang w:val="en"/>
        </w:rPr>
        <w:t>–</w:t>
      </w:r>
      <w:r w:rsidRPr="00FE5363">
        <w:rPr>
          <w:rFonts w:eastAsia="Times New Roman" w:cs="Times New Roman"/>
          <w:sz w:val="24"/>
          <w:szCs w:val="24"/>
          <w:lang w:val="en"/>
        </w:rPr>
        <w:t>628.</w:t>
      </w:r>
    </w:p>
    <w:p w14:paraId="50188A13" w14:textId="5A71D44E"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Pedersen M. E. H. Tuning &amp; simplifying heuristical optimization : дис. – University of Southampton, 2010.</w:t>
      </w:r>
    </w:p>
    <w:p w14:paraId="532747AE" w14:textId="45DB692F"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Chopra N., Ansari M. M. Golden jackal optimization: A novel nature-inspired optimizer for engineering applications //</w:t>
      </w:r>
      <w:r w:rsidR="00F953B2">
        <w:rPr>
          <w:rFonts w:eastAsia="Times New Roman" w:cs="Times New Roman"/>
          <w:sz w:val="24"/>
          <w:szCs w:val="24"/>
          <w:lang w:val="en"/>
        </w:rPr>
        <w:t xml:space="preserve"> </w:t>
      </w:r>
      <w:r w:rsidRPr="00FE5363">
        <w:rPr>
          <w:rFonts w:eastAsia="Times New Roman" w:cs="Times New Roman"/>
          <w:sz w:val="24"/>
          <w:szCs w:val="24"/>
          <w:lang w:val="en"/>
        </w:rPr>
        <w:t xml:space="preserve">Expert Systems with Applications. – 2022. – Т. 198. – </w:t>
      </w:r>
      <w:r w:rsidR="00F953B2">
        <w:rPr>
          <w:rFonts w:eastAsia="Times New Roman" w:cs="Times New Roman"/>
          <w:sz w:val="24"/>
          <w:szCs w:val="24"/>
          <w:lang w:val="en"/>
        </w:rPr>
        <w:t>P</w:t>
      </w:r>
      <w:r w:rsidRPr="00FE5363">
        <w:rPr>
          <w:rFonts w:eastAsia="Times New Roman" w:cs="Times New Roman"/>
          <w:sz w:val="24"/>
          <w:szCs w:val="24"/>
          <w:lang w:val="en"/>
        </w:rPr>
        <w:t>. 116924.</w:t>
      </w:r>
    </w:p>
    <w:p w14:paraId="7E73B9CA" w14:textId="11DE159F"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Lou T. et al. Multi-UAV collaborative trajectory planning for 3D terrain based on CS-GJO algorithm //</w:t>
      </w:r>
      <w:r w:rsidR="00F953B2">
        <w:rPr>
          <w:rFonts w:eastAsia="Times New Roman" w:cs="Times New Roman"/>
          <w:sz w:val="24"/>
          <w:szCs w:val="24"/>
          <w:lang w:val="en"/>
        </w:rPr>
        <w:t xml:space="preserve"> </w:t>
      </w:r>
      <w:r w:rsidRPr="00FE5363">
        <w:rPr>
          <w:rFonts w:eastAsia="Times New Roman" w:cs="Times New Roman"/>
          <w:sz w:val="24"/>
          <w:szCs w:val="24"/>
          <w:lang w:val="en"/>
        </w:rPr>
        <w:t xml:space="preserve">Complex System Modeling and Simulation. – 2024. – Т. 4. – №. 3. – </w:t>
      </w:r>
      <w:r w:rsidR="00F953B2">
        <w:rPr>
          <w:rFonts w:eastAsia="Times New Roman" w:cs="Times New Roman"/>
          <w:sz w:val="24"/>
          <w:szCs w:val="24"/>
          <w:lang w:val="en"/>
        </w:rPr>
        <w:t>P</w:t>
      </w:r>
      <w:r w:rsidRPr="00FE5363">
        <w:rPr>
          <w:rFonts w:eastAsia="Times New Roman" w:cs="Times New Roman"/>
          <w:sz w:val="24"/>
          <w:szCs w:val="24"/>
          <w:lang w:val="en"/>
        </w:rPr>
        <w:t>. 274</w:t>
      </w:r>
      <w:r w:rsidR="00185E67" w:rsidRPr="00F953B2">
        <w:rPr>
          <w:rFonts w:eastAsia="Times New Roman" w:cs="Times New Roman"/>
          <w:sz w:val="24"/>
          <w:szCs w:val="24"/>
          <w:lang w:val="en"/>
        </w:rPr>
        <w:t>–</w:t>
      </w:r>
      <w:r w:rsidRPr="00FE5363">
        <w:rPr>
          <w:rFonts w:eastAsia="Times New Roman" w:cs="Times New Roman"/>
          <w:sz w:val="24"/>
          <w:szCs w:val="24"/>
          <w:lang w:val="en"/>
        </w:rPr>
        <w:t>291.</w:t>
      </w:r>
    </w:p>
    <w:p w14:paraId="2B43F483" w14:textId="0E8DCFC5"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Pavlyukevich I. Lévy flights, non-local search and simulated annealing //</w:t>
      </w:r>
      <w:r w:rsidR="00F953B2">
        <w:rPr>
          <w:rFonts w:eastAsia="Times New Roman" w:cs="Times New Roman"/>
          <w:sz w:val="24"/>
          <w:szCs w:val="24"/>
          <w:lang w:val="en"/>
        </w:rPr>
        <w:t xml:space="preserve"> </w:t>
      </w:r>
      <w:r w:rsidR="00F953B2">
        <w:rPr>
          <w:rFonts w:eastAsia="Times New Roman" w:cs="Times New Roman"/>
          <w:sz w:val="24"/>
          <w:szCs w:val="24"/>
          <w:lang w:val="en-US"/>
        </w:rPr>
        <w:t>J</w:t>
      </w:r>
      <w:r w:rsidRPr="00FE5363">
        <w:rPr>
          <w:rFonts w:eastAsia="Times New Roman" w:cs="Times New Roman"/>
          <w:sz w:val="24"/>
          <w:szCs w:val="24"/>
          <w:lang w:val="en"/>
        </w:rPr>
        <w:t xml:space="preserve">ournal of computational physics. – 2007. – Т. 226. – №. 2. – </w:t>
      </w:r>
      <w:r w:rsidR="00F953B2">
        <w:rPr>
          <w:rFonts w:eastAsia="Times New Roman" w:cs="Times New Roman"/>
          <w:sz w:val="24"/>
          <w:szCs w:val="24"/>
          <w:lang w:val="en"/>
        </w:rPr>
        <w:t>P</w:t>
      </w:r>
      <w:r w:rsidRPr="00FE5363">
        <w:rPr>
          <w:rFonts w:eastAsia="Times New Roman" w:cs="Times New Roman"/>
          <w:sz w:val="24"/>
          <w:szCs w:val="24"/>
          <w:lang w:val="en"/>
        </w:rPr>
        <w:t>. 1830</w:t>
      </w:r>
      <w:r w:rsidR="00185E67" w:rsidRPr="00F953B2">
        <w:rPr>
          <w:rFonts w:eastAsia="Times New Roman" w:cs="Times New Roman"/>
          <w:sz w:val="24"/>
          <w:szCs w:val="24"/>
          <w:lang w:val="en"/>
        </w:rPr>
        <w:t>–</w:t>
      </w:r>
      <w:r w:rsidRPr="00FE5363">
        <w:rPr>
          <w:rFonts w:eastAsia="Times New Roman" w:cs="Times New Roman"/>
          <w:sz w:val="24"/>
          <w:szCs w:val="24"/>
          <w:lang w:val="en"/>
        </w:rPr>
        <w:t>1844.</w:t>
      </w:r>
    </w:p>
    <w:p w14:paraId="7ED3BCAB" w14:textId="6F5029BC"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Li Y., Han M., Guo Q. Modified whale optimization algorithm based on tent chaotic mapping and its application in structural optimization //</w:t>
      </w:r>
      <w:r w:rsidR="00F953B2" w:rsidRPr="00F953B2">
        <w:rPr>
          <w:rFonts w:eastAsia="Times New Roman" w:cs="Times New Roman"/>
          <w:sz w:val="24"/>
          <w:szCs w:val="24"/>
          <w:lang w:val="en-US"/>
        </w:rPr>
        <w:t xml:space="preserve"> </w:t>
      </w:r>
      <w:r w:rsidRPr="00FE5363">
        <w:rPr>
          <w:rFonts w:eastAsia="Times New Roman" w:cs="Times New Roman"/>
          <w:sz w:val="24"/>
          <w:szCs w:val="24"/>
          <w:lang w:val="en"/>
        </w:rPr>
        <w:t xml:space="preserve">KSCE Journal of Civil Engineering. – 2020. – Т. 24. – №. 12. – </w:t>
      </w:r>
      <w:r w:rsidR="00F953B2">
        <w:rPr>
          <w:rFonts w:eastAsia="Times New Roman" w:cs="Times New Roman"/>
          <w:sz w:val="24"/>
          <w:szCs w:val="24"/>
          <w:lang w:val="en"/>
        </w:rPr>
        <w:t>P</w:t>
      </w:r>
      <w:r w:rsidRPr="00FE5363">
        <w:rPr>
          <w:rFonts w:eastAsia="Times New Roman" w:cs="Times New Roman"/>
          <w:sz w:val="24"/>
          <w:szCs w:val="24"/>
          <w:lang w:val="en"/>
        </w:rPr>
        <w:t>. 3703</w:t>
      </w:r>
      <w:r w:rsidR="00185E67" w:rsidRPr="00F953B2">
        <w:rPr>
          <w:rFonts w:eastAsia="Times New Roman" w:cs="Times New Roman"/>
          <w:sz w:val="24"/>
          <w:szCs w:val="24"/>
          <w:lang w:val="en"/>
        </w:rPr>
        <w:t>–</w:t>
      </w:r>
      <w:r w:rsidRPr="00FE5363">
        <w:rPr>
          <w:rFonts w:eastAsia="Times New Roman" w:cs="Times New Roman"/>
          <w:sz w:val="24"/>
          <w:szCs w:val="24"/>
          <w:lang w:val="en"/>
        </w:rPr>
        <w:t>3713</w:t>
      </w:r>
    </w:p>
    <w:p w14:paraId="02814591" w14:textId="167BE593"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953B2">
        <w:rPr>
          <w:rFonts w:eastAsia="Times New Roman" w:cs="Times New Roman"/>
          <w:sz w:val="24"/>
          <w:szCs w:val="24"/>
          <w:lang w:val="en"/>
        </w:rPr>
        <w:t>Shan L. et al. Chaotic optimization algorithm based on Tent map //</w:t>
      </w:r>
      <w:r w:rsidR="00F953B2" w:rsidRPr="00F953B2">
        <w:rPr>
          <w:rFonts w:eastAsia="Times New Roman" w:cs="Times New Roman"/>
          <w:sz w:val="24"/>
          <w:szCs w:val="24"/>
          <w:lang w:val="en-US"/>
        </w:rPr>
        <w:t xml:space="preserve"> </w:t>
      </w:r>
      <w:r w:rsidRPr="00F953B2">
        <w:rPr>
          <w:rFonts w:eastAsia="Times New Roman" w:cs="Times New Roman"/>
          <w:sz w:val="24"/>
          <w:szCs w:val="24"/>
          <w:lang w:val="en"/>
        </w:rPr>
        <w:t xml:space="preserve">Control and Decision. – 2005. – Т. 20. – №. 2. – </w:t>
      </w:r>
      <w:r w:rsidR="00F953B2">
        <w:rPr>
          <w:rFonts w:eastAsia="Times New Roman" w:cs="Times New Roman"/>
          <w:sz w:val="24"/>
          <w:szCs w:val="24"/>
          <w:lang w:val="en"/>
        </w:rPr>
        <w:t>P</w:t>
      </w:r>
      <w:r w:rsidRPr="00F953B2">
        <w:rPr>
          <w:rFonts w:eastAsia="Times New Roman" w:cs="Times New Roman"/>
          <w:sz w:val="24"/>
          <w:szCs w:val="24"/>
          <w:lang w:val="en"/>
        </w:rPr>
        <w:t>. 179</w:t>
      </w:r>
      <w:r w:rsidR="00185E67" w:rsidRPr="00F953B2">
        <w:rPr>
          <w:rFonts w:eastAsia="Times New Roman" w:cs="Times New Roman"/>
          <w:sz w:val="24"/>
          <w:szCs w:val="24"/>
          <w:lang w:val="en"/>
        </w:rPr>
        <w:t>–</w:t>
      </w:r>
      <w:r w:rsidRPr="00F953B2">
        <w:rPr>
          <w:rFonts w:eastAsia="Times New Roman" w:cs="Times New Roman"/>
          <w:sz w:val="24"/>
          <w:szCs w:val="24"/>
          <w:lang w:val="en"/>
        </w:rPr>
        <w:t>182.</w:t>
      </w:r>
      <w:commentRangeEnd w:id="20"/>
      <w:r w:rsidR="004421A1" w:rsidRPr="00FE5363">
        <w:rPr>
          <w:rStyle w:val="af4"/>
          <w:rFonts w:eastAsia="Times New Roman" w:cs="Times New Roman"/>
          <w:sz w:val="24"/>
          <w:szCs w:val="24"/>
          <w:lang w:val="en"/>
        </w:rPr>
        <w:commentReference w:id="20"/>
      </w:r>
    </w:p>
    <w:sectPr w:rsidR="00C21931" w:rsidRPr="00FE5363">
      <w:pgSz w:w="11906" w:h="16838"/>
      <w:pgMar w:top="1138" w:right="850" w:bottom="1138"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Максим Жуковм" w:date="2026-06-10T21:26:00Z" w:initials="МЖ">
    <w:p w14:paraId="5EE07262" w14:textId="77777777" w:rsidR="004421A1" w:rsidRDefault="004421A1" w:rsidP="004421A1">
      <w:pPr>
        <w:pStyle w:val="a3"/>
        <w:ind w:firstLine="0"/>
      </w:pPr>
      <w:r>
        <w:rPr>
          <w:rStyle w:val="af4"/>
        </w:rPr>
        <w:annotationRef/>
      </w:r>
      <w:r>
        <w:t>Слишком разговорный стиль</w:t>
      </w:r>
    </w:p>
  </w:comment>
  <w:comment w:id="18" w:author="Максим Жуковм" w:date="2026-06-10T21:27:00Z" w:initials="МЖ">
    <w:p w14:paraId="5911762B" w14:textId="77777777" w:rsidR="004421A1" w:rsidRDefault="004421A1" w:rsidP="004421A1">
      <w:pPr>
        <w:pStyle w:val="a3"/>
        <w:ind w:firstLine="0"/>
      </w:pPr>
      <w:r>
        <w:rPr>
          <w:rStyle w:val="af4"/>
        </w:rPr>
        <w:annotationRef/>
      </w:r>
      <w:r>
        <w:t>Списать с введения и описать чего добились</w:t>
      </w:r>
    </w:p>
  </w:comment>
  <w:comment w:id="20" w:author="Максим Жуковм" w:date="2026-06-10T21:27:00Z" w:initials="МЖ">
    <w:p w14:paraId="7DF56483" w14:textId="06BFDB83" w:rsidR="004421A1" w:rsidRDefault="004421A1" w:rsidP="004421A1">
      <w:pPr>
        <w:pStyle w:val="a3"/>
        <w:ind w:firstLine="0"/>
      </w:pPr>
      <w:r>
        <w:rPr>
          <w:rStyle w:val="af4"/>
        </w:rPr>
        <w:annotationRef/>
      </w:r>
      <w:r>
        <w:t>Мелкий шрифт. Reference убрать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E07262" w15:done="0"/>
  <w15:commentEx w15:paraId="5911762B" w15:done="0"/>
  <w15:commentEx w15:paraId="7DF564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DC1C01" w16cex:dateUtc="2026-06-10T18:26:00Z"/>
  <w16cex:commentExtensible w16cex:durableId="329FF7E4" w16cex:dateUtc="2026-06-10T18:27:00Z"/>
  <w16cex:commentExtensible w16cex:durableId="41340A06" w16cex:dateUtc="2026-06-10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E07262" w16cid:durableId="6CDC1C01"/>
  <w16cid:commentId w16cid:paraId="5911762B" w16cid:durableId="329FF7E4"/>
  <w16cid:commentId w16cid:paraId="7DF56483" w16cid:durableId="41340A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C3E01" w14:textId="77777777" w:rsidR="00BC1D5B" w:rsidRPr="00884349" w:rsidRDefault="00BC1D5B">
      <w:pPr>
        <w:spacing w:line="240" w:lineRule="auto"/>
      </w:pPr>
      <w:r w:rsidRPr="00884349">
        <w:separator/>
      </w:r>
    </w:p>
  </w:endnote>
  <w:endnote w:type="continuationSeparator" w:id="0">
    <w:p w14:paraId="038B9863" w14:textId="77777777" w:rsidR="00BC1D5B" w:rsidRPr="00884349" w:rsidRDefault="00BC1D5B">
      <w:pPr>
        <w:spacing w:line="240" w:lineRule="auto"/>
      </w:pPr>
      <w:r w:rsidRPr="008843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42183" w14:textId="77777777" w:rsidR="00BC1D5B" w:rsidRPr="00884349" w:rsidRDefault="00BC1D5B">
      <w:pPr>
        <w:spacing w:after="0"/>
      </w:pPr>
      <w:r w:rsidRPr="00884349">
        <w:separator/>
      </w:r>
    </w:p>
  </w:footnote>
  <w:footnote w:type="continuationSeparator" w:id="0">
    <w:p w14:paraId="37591777" w14:textId="77777777" w:rsidR="00BC1D5B" w:rsidRPr="00884349" w:rsidRDefault="00BC1D5B">
      <w:pPr>
        <w:spacing w:after="0"/>
      </w:pPr>
      <w:r w:rsidRPr="0088434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DDC6F8"/>
    <w:multiLevelType w:val="singleLevel"/>
    <w:tmpl w:val="B6DDC6F8"/>
    <w:lvl w:ilvl="0">
      <w:start w:val="1"/>
      <w:numFmt w:val="decimal"/>
      <w:suff w:val="space"/>
      <w:lvlText w:val="%1."/>
      <w:lvlJc w:val="left"/>
    </w:lvl>
  </w:abstractNum>
  <w:abstractNum w:abstractNumId="1" w15:restartNumberingAfterBreak="0">
    <w:nsid w:val="00A278E5"/>
    <w:multiLevelType w:val="hybridMultilevel"/>
    <w:tmpl w:val="1C8A5388"/>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B5648"/>
    <w:multiLevelType w:val="multilevel"/>
    <w:tmpl w:val="B444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E0F3A"/>
    <w:multiLevelType w:val="hybridMultilevel"/>
    <w:tmpl w:val="77F6A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7315D4"/>
    <w:multiLevelType w:val="hybridMultilevel"/>
    <w:tmpl w:val="22B61BB0"/>
    <w:lvl w:ilvl="0" w:tplc="049E7E06">
      <w:start w:val="2"/>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A1F68"/>
    <w:multiLevelType w:val="multilevel"/>
    <w:tmpl w:val="08A02FC0"/>
    <w:lvl w:ilvl="0">
      <w:start w:val="1"/>
      <w:numFmt w:val="decimal"/>
      <w:lvlText w:val="%1."/>
      <w:lvlJc w:val="left"/>
      <w:pPr>
        <w:tabs>
          <w:tab w:val="num" w:pos="630"/>
        </w:tabs>
        <w:ind w:left="630" w:hanging="360"/>
      </w:pPr>
      <w:rPr>
        <w:rFonts w:ascii="Times New Roman" w:hAnsi="Times New Roman" w:cs="Times New Roman" w:hint="default"/>
      </w:rPr>
    </w:lvl>
    <w:lvl w:ilvl="1">
      <w:start w:val="1"/>
      <w:numFmt w:val="decimal"/>
      <w:lvlText w:val="%2."/>
      <w:lvlJc w:val="left"/>
      <w:pPr>
        <w:tabs>
          <w:tab w:val="num" w:pos="1350"/>
        </w:tabs>
        <w:ind w:left="1350" w:hanging="360"/>
      </w:pPr>
      <w:rPr>
        <w:rFonts w:ascii="Times New Roman" w:hAnsi="Times New Roman" w:cs="Times New Roman" w:hint="default"/>
      </w:rPr>
    </w:lvl>
    <w:lvl w:ilvl="2">
      <w:start w:val="1"/>
      <w:numFmt w:val="decimal"/>
      <w:lvlText w:val="%3."/>
      <w:lvlJc w:val="left"/>
      <w:pPr>
        <w:tabs>
          <w:tab w:val="num" w:pos="2070"/>
        </w:tabs>
        <w:ind w:left="2070" w:hanging="360"/>
      </w:pPr>
      <w:rPr>
        <w:rFonts w:ascii="Times New Roman" w:hAnsi="Times New Roman" w:cs="Times New Roman" w:hint="default"/>
      </w:rPr>
    </w:lvl>
    <w:lvl w:ilvl="3">
      <w:start w:val="1"/>
      <w:numFmt w:val="decimal"/>
      <w:lvlText w:val="%4."/>
      <w:lvlJc w:val="left"/>
      <w:pPr>
        <w:tabs>
          <w:tab w:val="num" w:pos="2790"/>
        </w:tabs>
        <w:ind w:left="2790" w:hanging="360"/>
      </w:pPr>
      <w:rPr>
        <w:rFonts w:ascii="Times New Roman" w:hAnsi="Times New Roman" w:cs="Times New Roman" w:hint="default"/>
      </w:rPr>
    </w:lvl>
    <w:lvl w:ilvl="4">
      <w:start w:val="1"/>
      <w:numFmt w:val="decimal"/>
      <w:lvlText w:val="%5."/>
      <w:lvlJc w:val="left"/>
      <w:pPr>
        <w:tabs>
          <w:tab w:val="num" w:pos="3510"/>
        </w:tabs>
        <w:ind w:left="3510" w:hanging="360"/>
      </w:pPr>
      <w:rPr>
        <w:rFonts w:ascii="Times New Roman" w:hAnsi="Times New Roman" w:cs="Times New Roman" w:hint="default"/>
      </w:rPr>
    </w:lvl>
    <w:lvl w:ilvl="5">
      <w:start w:val="1"/>
      <w:numFmt w:val="decimal"/>
      <w:lvlText w:val="%6."/>
      <w:lvlJc w:val="left"/>
      <w:pPr>
        <w:tabs>
          <w:tab w:val="num" w:pos="4230"/>
        </w:tabs>
        <w:ind w:left="4230" w:hanging="360"/>
      </w:pPr>
      <w:rPr>
        <w:rFonts w:ascii="Times New Roman" w:hAnsi="Times New Roman" w:cs="Times New Roman" w:hint="default"/>
      </w:rPr>
    </w:lvl>
    <w:lvl w:ilvl="6">
      <w:start w:val="1"/>
      <w:numFmt w:val="decimal"/>
      <w:lvlText w:val="%7."/>
      <w:lvlJc w:val="left"/>
      <w:pPr>
        <w:tabs>
          <w:tab w:val="num" w:pos="4950"/>
        </w:tabs>
        <w:ind w:left="4950" w:hanging="360"/>
      </w:pPr>
      <w:rPr>
        <w:rFonts w:ascii="Times New Roman" w:hAnsi="Times New Roman" w:cs="Times New Roman" w:hint="default"/>
      </w:rPr>
    </w:lvl>
    <w:lvl w:ilvl="7">
      <w:start w:val="1"/>
      <w:numFmt w:val="decimal"/>
      <w:lvlText w:val="%8."/>
      <w:lvlJc w:val="left"/>
      <w:pPr>
        <w:tabs>
          <w:tab w:val="num" w:pos="5670"/>
        </w:tabs>
        <w:ind w:left="5670" w:hanging="360"/>
      </w:pPr>
      <w:rPr>
        <w:rFonts w:ascii="Times New Roman" w:hAnsi="Times New Roman" w:cs="Times New Roman" w:hint="default"/>
      </w:rPr>
    </w:lvl>
    <w:lvl w:ilvl="8">
      <w:start w:val="1"/>
      <w:numFmt w:val="decimal"/>
      <w:lvlText w:val="%9."/>
      <w:lvlJc w:val="left"/>
      <w:pPr>
        <w:tabs>
          <w:tab w:val="num" w:pos="6390"/>
        </w:tabs>
        <w:ind w:left="6390" w:hanging="360"/>
      </w:pPr>
      <w:rPr>
        <w:rFonts w:ascii="Times New Roman" w:hAnsi="Times New Roman" w:cs="Times New Roman" w:hint="default"/>
      </w:rPr>
    </w:lvl>
  </w:abstractNum>
  <w:abstractNum w:abstractNumId="6" w15:restartNumberingAfterBreak="0">
    <w:nsid w:val="257948A8"/>
    <w:multiLevelType w:val="hybridMultilevel"/>
    <w:tmpl w:val="2064E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5D6BD8"/>
    <w:multiLevelType w:val="multilevel"/>
    <w:tmpl w:val="2168EF5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 w15:restartNumberingAfterBreak="0">
    <w:nsid w:val="395826FE"/>
    <w:multiLevelType w:val="hybridMultilevel"/>
    <w:tmpl w:val="4BB4C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E55B9D"/>
    <w:multiLevelType w:val="hybridMultilevel"/>
    <w:tmpl w:val="CD745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62471B"/>
    <w:multiLevelType w:val="hybridMultilevel"/>
    <w:tmpl w:val="47DC3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2475EE"/>
    <w:multiLevelType w:val="multilevel"/>
    <w:tmpl w:val="1A2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64F6C"/>
    <w:multiLevelType w:val="hybridMultilevel"/>
    <w:tmpl w:val="3D9CD950"/>
    <w:lvl w:ilvl="0" w:tplc="E996A3E0">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821D0F"/>
    <w:multiLevelType w:val="hybridMultilevel"/>
    <w:tmpl w:val="FD4A87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616BB5"/>
    <w:multiLevelType w:val="multilevel"/>
    <w:tmpl w:val="23BA14D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rPr>
        <w:rFonts w:ascii="Times New Roman" w:hAnsi="Times New Roman" w:cs="Times New Roman" w:hint="default"/>
      </w:rPr>
    </w:lvl>
    <w:lvl w:ilvl="2">
      <w:start w:val="1"/>
      <w:numFmt w:val="decimal"/>
      <w:lvlText w:val="%3."/>
      <w:lvlJc w:val="left"/>
      <w:pPr>
        <w:tabs>
          <w:tab w:val="num" w:pos="1800"/>
        </w:tabs>
        <w:ind w:left="1800" w:hanging="360"/>
      </w:pPr>
      <w:rPr>
        <w:rFonts w:ascii="Times New Roman" w:hAnsi="Times New Roman" w:cs="Times New Roman" w:hint="default"/>
      </w:rPr>
    </w:lvl>
    <w:lvl w:ilvl="3">
      <w:start w:val="1"/>
      <w:numFmt w:val="decimal"/>
      <w:lvlText w:val="%4."/>
      <w:lvlJc w:val="left"/>
      <w:pPr>
        <w:tabs>
          <w:tab w:val="num" w:pos="2520"/>
        </w:tabs>
        <w:ind w:left="2520" w:hanging="360"/>
      </w:pPr>
      <w:rPr>
        <w:rFonts w:ascii="Times New Roman" w:hAnsi="Times New Roman" w:cs="Times New Roman" w:hint="default"/>
      </w:rPr>
    </w:lvl>
    <w:lvl w:ilvl="4">
      <w:start w:val="1"/>
      <w:numFmt w:val="decimal"/>
      <w:lvlText w:val="%5."/>
      <w:lvlJc w:val="left"/>
      <w:pPr>
        <w:tabs>
          <w:tab w:val="num" w:pos="3240"/>
        </w:tabs>
        <w:ind w:left="3240" w:hanging="360"/>
      </w:pPr>
      <w:rPr>
        <w:rFonts w:ascii="Times New Roman" w:hAnsi="Times New Roman" w:cs="Times New Roman" w:hint="default"/>
      </w:rPr>
    </w:lvl>
    <w:lvl w:ilvl="5">
      <w:start w:val="1"/>
      <w:numFmt w:val="decimal"/>
      <w:lvlText w:val="%6."/>
      <w:lvlJc w:val="left"/>
      <w:pPr>
        <w:tabs>
          <w:tab w:val="num" w:pos="3960"/>
        </w:tabs>
        <w:ind w:left="3960" w:hanging="360"/>
      </w:pPr>
      <w:rPr>
        <w:rFonts w:ascii="Times New Roman" w:hAnsi="Times New Roman" w:cs="Times New Roman" w:hint="default"/>
      </w:rPr>
    </w:lvl>
    <w:lvl w:ilvl="6">
      <w:start w:val="1"/>
      <w:numFmt w:val="decimal"/>
      <w:lvlText w:val="%7."/>
      <w:lvlJc w:val="left"/>
      <w:pPr>
        <w:tabs>
          <w:tab w:val="num" w:pos="4680"/>
        </w:tabs>
        <w:ind w:left="4680" w:hanging="360"/>
      </w:pPr>
      <w:rPr>
        <w:rFonts w:ascii="Times New Roman" w:hAnsi="Times New Roman" w:cs="Times New Roman" w:hint="default"/>
      </w:rPr>
    </w:lvl>
    <w:lvl w:ilvl="7">
      <w:start w:val="1"/>
      <w:numFmt w:val="decimal"/>
      <w:lvlText w:val="%8."/>
      <w:lvlJc w:val="left"/>
      <w:pPr>
        <w:tabs>
          <w:tab w:val="num" w:pos="5400"/>
        </w:tabs>
        <w:ind w:left="5400" w:hanging="360"/>
      </w:pPr>
      <w:rPr>
        <w:rFonts w:ascii="Times New Roman" w:hAnsi="Times New Roman" w:cs="Times New Roman" w:hint="default"/>
      </w:rPr>
    </w:lvl>
    <w:lvl w:ilvl="8">
      <w:start w:val="1"/>
      <w:numFmt w:val="decimal"/>
      <w:lvlText w:val="%9."/>
      <w:lvlJc w:val="left"/>
      <w:pPr>
        <w:tabs>
          <w:tab w:val="num" w:pos="6120"/>
        </w:tabs>
        <w:ind w:left="6120" w:hanging="360"/>
      </w:pPr>
      <w:rPr>
        <w:rFonts w:ascii="Times New Roman" w:hAnsi="Times New Roman" w:cs="Times New Roman" w:hint="default"/>
      </w:rPr>
    </w:lvl>
  </w:abstractNum>
  <w:abstractNum w:abstractNumId="15" w15:restartNumberingAfterBreak="0">
    <w:nsid w:val="5C0AE705"/>
    <w:multiLevelType w:val="singleLevel"/>
    <w:tmpl w:val="5C0AE705"/>
    <w:lvl w:ilvl="0">
      <w:start w:val="1"/>
      <w:numFmt w:val="decimal"/>
      <w:lvlText w:val="%1."/>
      <w:lvlJc w:val="left"/>
      <w:pPr>
        <w:tabs>
          <w:tab w:val="left" w:pos="1265"/>
        </w:tabs>
        <w:ind w:left="1265" w:hanging="425"/>
      </w:pPr>
      <w:rPr>
        <w:rFonts w:hint="default"/>
      </w:rPr>
    </w:lvl>
  </w:abstractNum>
  <w:abstractNum w:abstractNumId="16" w15:restartNumberingAfterBreak="0">
    <w:nsid w:val="5E2322E9"/>
    <w:multiLevelType w:val="multilevel"/>
    <w:tmpl w:val="F36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00669"/>
    <w:multiLevelType w:val="hybridMultilevel"/>
    <w:tmpl w:val="13F60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C17D74"/>
    <w:multiLevelType w:val="hybridMultilevel"/>
    <w:tmpl w:val="232A67A0"/>
    <w:lvl w:ilvl="0" w:tplc="7B62F4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E9B89E"/>
    <w:multiLevelType w:val="singleLevel"/>
    <w:tmpl w:val="6FE9B89E"/>
    <w:lvl w:ilvl="0">
      <w:start w:val="1"/>
      <w:numFmt w:val="decimal"/>
      <w:suff w:val="space"/>
      <w:lvlText w:val="%1."/>
      <w:lvlJc w:val="left"/>
    </w:lvl>
  </w:abstractNum>
  <w:abstractNum w:abstractNumId="20" w15:restartNumberingAfterBreak="0">
    <w:nsid w:val="76BD0354"/>
    <w:multiLevelType w:val="multilevel"/>
    <w:tmpl w:val="A15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B7ADC"/>
    <w:multiLevelType w:val="multilevel"/>
    <w:tmpl w:val="149E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878260">
    <w:abstractNumId w:val="15"/>
  </w:num>
  <w:num w:numId="2" w16cid:durableId="1871262008">
    <w:abstractNumId w:val="0"/>
  </w:num>
  <w:num w:numId="3" w16cid:durableId="947734596">
    <w:abstractNumId w:val="19"/>
  </w:num>
  <w:num w:numId="4" w16cid:durableId="40330051">
    <w:abstractNumId w:val="1"/>
  </w:num>
  <w:num w:numId="5" w16cid:durableId="653679488">
    <w:abstractNumId w:val="12"/>
  </w:num>
  <w:num w:numId="6" w16cid:durableId="588272658">
    <w:abstractNumId w:val="7"/>
  </w:num>
  <w:num w:numId="7" w16cid:durableId="2069526415">
    <w:abstractNumId w:val="16"/>
  </w:num>
  <w:num w:numId="8" w16cid:durableId="2087413643">
    <w:abstractNumId w:val="4"/>
  </w:num>
  <w:num w:numId="9" w16cid:durableId="275799591">
    <w:abstractNumId w:val="10"/>
  </w:num>
  <w:num w:numId="10" w16cid:durableId="554859080">
    <w:abstractNumId w:val="18"/>
  </w:num>
  <w:num w:numId="11" w16cid:durableId="703408872">
    <w:abstractNumId w:val="9"/>
  </w:num>
  <w:num w:numId="12" w16cid:durableId="1093667584">
    <w:abstractNumId w:val="8"/>
  </w:num>
  <w:num w:numId="13" w16cid:durableId="1010906844">
    <w:abstractNumId w:val="17"/>
  </w:num>
  <w:num w:numId="14" w16cid:durableId="1458404915">
    <w:abstractNumId w:val="2"/>
  </w:num>
  <w:num w:numId="15" w16cid:durableId="1478910338">
    <w:abstractNumId w:val="3"/>
  </w:num>
  <w:num w:numId="16" w16cid:durableId="1535270607">
    <w:abstractNumId w:val="11"/>
  </w:num>
  <w:num w:numId="17" w16cid:durableId="711005323">
    <w:abstractNumId w:val="20"/>
  </w:num>
  <w:num w:numId="18" w16cid:durableId="1769422622">
    <w:abstractNumId w:val="21"/>
  </w:num>
  <w:num w:numId="19" w16cid:durableId="169637448">
    <w:abstractNumId w:val="13"/>
  </w:num>
  <w:num w:numId="20" w16cid:durableId="754520442">
    <w:abstractNumId w:val="6"/>
  </w:num>
  <w:num w:numId="21" w16cid:durableId="1322143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1873243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Максим Жуковм">
    <w15:presenceInfo w15:providerId="Windows Live" w15:userId="ecf8aa1233a158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7AA5251"/>
    <w:rsid w:val="0000257D"/>
    <w:rsid w:val="00032664"/>
    <w:rsid w:val="00037073"/>
    <w:rsid w:val="00054F25"/>
    <w:rsid w:val="00062046"/>
    <w:rsid w:val="0006302B"/>
    <w:rsid w:val="00071E22"/>
    <w:rsid w:val="000803D5"/>
    <w:rsid w:val="00095473"/>
    <w:rsid w:val="000F2AA8"/>
    <w:rsid w:val="000F3E7C"/>
    <w:rsid w:val="00116514"/>
    <w:rsid w:val="00154FFD"/>
    <w:rsid w:val="0015595D"/>
    <w:rsid w:val="00185E67"/>
    <w:rsid w:val="001C1476"/>
    <w:rsid w:val="001D5197"/>
    <w:rsid w:val="00217953"/>
    <w:rsid w:val="00231B9E"/>
    <w:rsid w:val="0027325E"/>
    <w:rsid w:val="00292DD3"/>
    <w:rsid w:val="002948F5"/>
    <w:rsid w:val="002A6D83"/>
    <w:rsid w:val="002E77A4"/>
    <w:rsid w:val="003273F5"/>
    <w:rsid w:val="003429ED"/>
    <w:rsid w:val="003849BD"/>
    <w:rsid w:val="003B221E"/>
    <w:rsid w:val="003C5B22"/>
    <w:rsid w:val="003C5FB1"/>
    <w:rsid w:val="003E2537"/>
    <w:rsid w:val="0042365A"/>
    <w:rsid w:val="00432A06"/>
    <w:rsid w:val="004376E8"/>
    <w:rsid w:val="004421A1"/>
    <w:rsid w:val="00501E57"/>
    <w:rsid w:val="00591F40"/>
    <w:rsid w:val="005E730E"/>
    <w:rsid w:val="006037B8"/>
    <w:rsid w:val="00656937"/>
    <w:rsid w:val="006F74DB"/>
    <w:rsid w:val="007225ED"/>
    <w:rsid w:val="007545C5"/>
    <w:rsid w:val="0076143A"/>
    <w:rsid w:val="00784CA5"/>
    <w:rsid w:val="007E1236"/>
    <w:rsid w:val="007F646F"/>
    <w:rsid w:val="008151A3"/>
    <w:rsid w:val="00833E0F"/>
    <w:rsid w:val="00865A4A"/>
    <w:rsid w:val="00884349"/>
    <w:rsid w:val="008C19F1"/>
    <w:rsid w:val="008D1E2E"/>
    <w:rsid w:val="008F2678"/>
    <w:rsid w:val="008F7A30"/>
    <w:rsid w:val="00946E1B"/>
    <w:rsid w:val="00961769"/>
    <w:rsid w:val="009759B4"/>
    <w:rsid w:val="009A7E4F"/>
    <w:rsid w:val="009C4C43"/>
    <w:rsid w:val="009C5488"/>
    <w:rsid w:val="009E14D5"/>
    <w:rsid w:val="00A032E0"/>
    <w:rsid w:val="00A20FDC"/>
    <w:rsid w:val="00A21B19"/>
    <w:rsid w:val="00AC2DDF"/>
    <w:rsid w:val="00B3319F"/>
    <w:rsid w:val="00B37935"/>
    <w:rsid w:val="00B74EBB"/>
    <w:rsid w:val="00B83C53"/>
    <w:rsid w:val="00B92C9A"/>
    <w:rsid w:val="00B9693F"/>
    <w:rsid w:val="00BC1D5B"/>
    <w:rsid w:val="00BE6025"/>
    <w:rsid w:val="00C06345"/>
    <w:rsid w:val="00C0749F"/>
    <w:rsid w:val="00C21931"/>
    <w:rsid w:val="00C3607B"/>
    <w:rsid w:val="00C4197A"/>
    <w:rsid w:val="00C5457F"/>
    <w:rsid w:val="00C96498"/>
    <w:rsid w:val="00CD1409"/>
    <w:rsid w:val="00D331CF"/>
    <w:rsid w:val="00D7153A"/>
    <w:rsid w:val="00DD0E15"/>
    <w:rsid w:val="00E710E5"/>
    <w:rsid w:val="00E716F3"/>
    <w:rsid w:val="00E83E74"/>
    <w:rsid w:val="00EA279C"/>
    <w:rsid w:val="00EA6061"/>
    <w:rsid w:val="00ED238A"/>
    <w:rsid w:val="00EF5AE7"/>
    <w:rsid w:val="00EF7D96"/>
    <w:rsid w:val="00F224B9"/>
    <w:rsid w:val="00F26B1D"/>
    <w:rsid w:val="00F50E3F"/>
    <w:rsid w:val="00F71234"/>
    <w:rsid w:val="00F953B2"/>
    <w:rsid w:val="00FA304E"/>
    <w:rsid w:val="00FE5363"/>
    <w:rsid w:val="00FF60C4"/>
    <w:rsid w:val="01D17CE8"/>
    <w:rsid w:val="027B6CF4"/>
    <w:rsid w:val="02FA3A09"/>
    <w:rsid w:val="04BD1CC8"/>
    <w:rsid w:val="052049CA"/>
    <w:rsid w:val="07B867CF"/>
    <w:rsid w:val="087516B5"/>
    <w:rsid w:val="0ABC0CCA"/>
    <w:rsid w:val="0BAF1538"/>
    <w:rsid w:val="0DD736E5"/>
    <w:rsid w:val="0FC17CA5"/>
    <w:rsid w:val="111D7F10"/>
    <w:rsid w:val="116C0EBC"/>
    <w:rsid w:val="15D57C18"/>
    <w:rsid w:val="19A0117F"/>
    <w:rsid w:val="1A9F6416"/>
    <w:rsid w:val="1B214723"/>
    <w:rsid w:val="1E030D74"/>
    <w:rsid w:val="1ED97305"/>
    <w:rsid w:val="1F4F068B"/>
    <w:rsid w:val="1F6F0417"/>
    <w:rsid w:val="2016409F"/>
    <w:rsid w:val="208768EF"/>
    <w:rsid w:val="22A84F41"/>
    <w:rsid w:val="22C81958"/>
    <w:rsid w:val="237A3467"/>
    <w:rsid w:val="23FF220A"/>
    <w:rsid w:val="24B8690E"/>
    <w:rsid w:val="2A0C19B6"/>
    <w:rsid w:val="2AB546DC"/>
    <w:rsid w:val="2AD876D3"/>
    <w:rsid w:val="2B4B3663"/>
    <w:rsid w:val="2D273F1A"/>
    <w:rsid w:val="30AE415D"/>
    <w:rsid w:val="346D04EA"/>
    <w:rsid w:val="34B1374D"/>
    <w:rsid w:val="36232DC2"/>
    <w:rsid w:val="365A6B55"/>
    <w:rsid w:val="379C4B65"/>
    <w:rsid w:val="38E90CB1"/>
    <w:rsid w:val="39C321D1"/>
    <w:rsid w:val="3AB66E47"/>
    <w:rsid w:val="3BD209E3"/>
    <w:rsid w:val="3BD91A6F"/>
    <w:rsid w:val="404B3A94"/>
    <w:rsid w:val="410E0159"/>
    <w:rsid w:val="4246367E"/>
    <w:rsid w:val="442D3684"/>
    <w:rsid w:val="444D1920"/>
    <w:rsid w:val="448237FB"/>
    <w:rsid w:val="4497292E"/>
    <w:rsid w:val="44AB0740"/>
    <w:rsid w:val="452F144D"/>
    <w:rsid w:val="4666290D"/>
    <w:rsid w:val="49BE447E"/>
    <w:rsid w:val="4BF700B0"/>
    <w:rsid w:val="4C660657"/>
    <w:rsid w:val="4CF9392D"/>
    <w:rsid w:val="4D122A4A"/>
    <w:rsid w:val="4E806A3B"/>
    <w:rsid w:val="50A94591"/>
    <w:rsid w:val="516E10A7"/>
    <w:rsid w:val="56662834"/>
    <w:rsid w:val="57AA5251"/>
    <w:rsid w:val="57B51D71"/>
    <w:rsid w:val="57D31C46"/>
    <w:rsid w:val="57E04A71"/>
    <w:rsid w:val="5A894FF6"/>
    <w:rsid w:val="5E5110ED"/>
    <w:rsid w:val="60B37960"/>
    <w:rsid w:val="612F230A"/>
    <w:rsid w:val="62251B75"/>
    <w:rsid w:val="63B34108"/>
    <w:rsid w:val="642C0576"/>
    <w:rsid w:val="643C751C"/>
    <w:rsid w:val="66EC549C"/>
    <w:rsid w:val="68BC1E68"/>
    <w:rsid w:val="6A8B4BB7"/>
    <w:rsid w:val="6AF43821"/>
    <w:rsid w:val="6C2925C5"/>
    <w:rsid w:val="6D781B94"/>
    <w:rsid w:val="6DA64F39"/>
    <w:rsid w:val="6E555A90"/>
    <w:rsid w:val="70F85929"/>
    <w:rsid w:val="72B83205"/>
    <w:rsid w:val="733E56CF"/>
    <w:rsid w:val="75DE6D8C"/>
    <w:rsid w:val="764B145D"/>
    <w:rsid w:val="774E6BF7"/>
    <w:rsid w:val="77DE76B2"/>
    <w:rsid w:val="787231A9"/>
    <w:rsid w:val="795F1B2D"/>
    <w:rsid w:val="7A2F5884"/>
    <w:rsid w:val="7BDB3428"/>
    <w:rsid w:val="7D5C4452"/>
    <w:rsid w:val="7DD64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9C619"/>
  <w15:docId w15:val="{227375AC-0604-4764-845E-A4122AF55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qFormat="1"/>
    <w:lsdException w:name="toc 3" w:uiPriority="39" w:qFormat="1"/>
    <w:lsdException w:name="footnote text" w:qFormat="1"/>
    <w:lsdException w:name="annotation text"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Hyperlink" w:uiPriority="99"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31B9E"/>
    <w:pPr>
      <w:spacing w:after="120" w:line="360" w:lineRule="auto"/>
      <w:ind w:firstLine="709"/>
      <w:jc w:val="both"/>
    </w:pPr>
    <w:rPr>
      <w:rFonts w:eastAsia="Calibri" w:cs="Calibri"/>
      <w:sz w:val="28"/>
      <w:szCs w:val="22"/>
      <w:lang w:val="ru-RU"/>
    </w:rPr>
  </w:style>
  <w:style w:type="paragraph" w:styleId="1">
    <w:name w:val="heading 1"/>
    <w:basedOn w:val="a"/>
    <w:next w:val="a"/>
    <w:link w:val="10"/>
    <w:uiPriority w:val="9"/>
    <w:qFormat/>
    <w:pPr>
      <w:keepNext/>
      <w:keepLines/>
      <w:ind w:firstLine="0"/>
      <w:outlineLvl w:val="0"/>
    </w:pPr>
    <w:rPr>
      <w:rFonts w:eastAsiaTheme="majorEastAsia" w:cstheme="majorBidi"/>
      <w:b/>
      <w:color w:val="000000" w:themeColor="text1"/>
      <w:szCs w:val="32"/>
    </w:rPr>
  </w:style>
  <w:style w:type="paragraph" w:styleId="2">
    <w:name w:val="heading 2"/>
    <w:basedOn w:val="a"/>
    <w:next w:val="a"/>
    <w:link w:val="20"/>
    <w:unhideWhenUsed/>
    <w:qFormat/>
    <w:pPr>
      <w:keepNext/>
      <w:keepLines/>
      <w:spacing w:before="260" w:after="260" w:line="416" w:lineRule="auto"/>
      <w:ind w:firstLine="0"/>
      <w:outlineLvl w:val="1"/>
    </w:pPr>
    <w:rPr>
      <w:b/>
      <w:bCs/>
      <w:sz w:val="32"/>
      <w:szCs w:val="32"/>
    </w:rPr>
  </w:style>
  <w:style w:type="paragraph" w:styleId="3">
    <w:name w:val="heading 3"/>
    <w:basedOn w:val="a"/>
    <w:next w:val="a"/>
    <w:link w:val="30"/>
    <w:unhideWhenUsed/>
    <w:qFormat/>
    <w:rsid w:val="0042365A"/>
    <w:pPr>
      <w:keepNext/>
      <w:keepLines/>
      <w:spacing w:before="260" w:after="260" w:line="416" w:lineRule="auto"/>
      <w:ind w:firstLine="0"/>
      <w:outlineLvl w:val="2"/>
    </w:pPr>
    <w:rPr>
      <w:b/>
      <w:bCs/>
      <w:szCs w:val="32"/>
    </w:rPr>
  </w:style>
  <w:style w:type="paragraph" w:styleId="4">
    <w:name w:val="heading 4"/>
    <w:basedOn w:val="a"/>
    <w:next w:val="a"/>
    <w:unhideWhenUsed/>
    <w:qFormat/>
    <w:pPr>
      <w:keepNext/>
      <w:keepLines/>
      <w:spacing w:before="280" w:after="290" w:line="376" w:lineRule="auto"/>
      <w:outlineLvl w:val="3"/>
    </w:pPr>
    <w:rPr>
      <w:b/>
      <w:bCs/>
      <w:szCs w:val="28"/>
    </w:rPr>
  </w:style>
  <w:style w:type="paragraph" w:styleId="5">
    <w:name w:val="heading 5"/>
    <w:basedOn w:val="a"/>
    <w:next w:val="a"/>
    <w:unhideWhenUsed/>
    <w:qFormat/>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character" w:styleId="a5">
    <w:name w:val="Emphasis"/>
    <w:basedOn w:val="a0"/>
    <w:qFormat/>
    <w:rPr>
      <w:i/>
      <w:iCs/>
    </w:rPr>
  </w:style>
  <w:style w:type="character" w:styleId="a6">
    <w:name w:val="FollowedHyperlink"/>
    <w:basedOn w:val="a0"/>
    <w:qFormat/>
    <w:rPr>
      <w:color w:val="800080"/>
      <w:u w:val="single"/>
    </w:rPr>
  </w:style>
  <w:style w:type="character" w:styleId="a7">
    <w:name w:val="footnote reference"/>
    <w:basedOn w:val="a0"/>
    <w:qFormat/>
    <w:rPr>
      <w:vertAlign w:val="superscript"/>
    </w:rPr>
  </w:style>
  <w:style w:type="paragraph" w:styleId="a8">
    <w:name w:val="footnote text"/>
    <w:basedOn w:val="a"/>
    <w:qFormat/>
    <w:pPr>
      <w:snapToGrid w:val="0"/>
      <w:jc w:val="left"/>
    </w:pPr>
    <w:rPr>
      <w:sz w:val="18"/>
      <w:szCs w:val="18"/>
    </w:rPr>
  </w:style>
  <w:style w:type="character" w:styleId="HTML">
    <w:name w:val="HTML Code"/>
    <w:basedOn w:val="a0"/>
    <w:uiPriority w:val="99"/>
    <w:qFormat/>
    <w:rPr>
      <w:rFonts w:ascii="Courier New" w:hAnsi="Courier New" w:cs="Courier New"/>
      <w:sz w:val="20"/>
      <w:szCs w:val="20"/>
    </w:rPr>
  </w:style>
  <w:style w:type="paragraph" w:styleId="HTML0">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a9">
    <w:name w:val="Hyperlink"/>
    <w:basedOn w:val="a0"/>
    <w:uiPriority w:val="99"/>
    <w:qFormat/>
    <w:rPr>
      <w:color w:val="0000FF"/>
      <w:u w:val="single"/>
    </w:rPr>
  </w:style>
  <w:style w:type="paragraph" w:styleId="aa">
    <w:name w:val="Normal (Web)"/>
    <w:basedOn w:val="a"/>
    <w:uiPriority w:val="99"/>
    <w:qFormat/>
    <w:rPr>
      <w:sz w:val="24"/>
      <w:szCs w:val="24"/>
    </w:rPr>
  </w:style>
  <w:style w:type="character" w:styleId="ab">
    <w:name w:val="Strong"/>
    <w:basedOn w:val="a0"/>
    <w:uiPriority w:val="22"/>
    <w:qFormat/>
    <w:rPr>
      <w:b/>
      <w:bCs/>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uiPriority w:val="39"/>
    <w:unhideWhenUsed/>
    <w:qFormat/>
    <w:pPr>
      <w:spacing w:after="100"/>
    </w:pPr>
  </w:style>
  <w:style w:type="paragraph" w:styleId="21">
    <w:name w:val="toc 2"/>
    <w:basedOn w:val="a"/>
    <w:next w:val="a"/>
    <w:uiPriority w:val="39"/>
    <w:qFormat/>
    <w:pPr>
      <w:ind w:leftChars="200" w:left="420"/>
    </w:pPr>
  </w:style>
  <w:style w:type="paragraph" w:styleId="31">
    <w:name w:val="toc 3"/>
    <w:basedOn w:val="a"/>
    <w:next w:val="a"/>
    <w:uiPriority w:val="39"/>
    <w:qFormat/>
    <w:pPr>
      <w:ind w:leftChars="400" w:left="84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10">
    <w:name w:val="Заголовок 1 Знак"/>
    <w:basedOn w:val="a0"/>
    <w:link w:val="1"/>
    <w:uiPriority w:val="9"/>
    <w:qFormat/>
    <w:rPr>
      <w:rFonts w:ascii="Times New Roman" w:eastAsiaTheme="majorEastAsia" w:hAnsi="Times New Roman" w:cstheme="majorBidi"/>
      <w:b/>
      <w:color w:val="000000" w:themeColor="text1"/>
      <w:szCs w:val="32"/>
    </w:rPr>
  </w:style>
  <w:style w:type="character" w:styleId="ad">
    <w:name w:val="Placeholder Text"/>
    <w:basedOn w:val="a0"/>
    <w:uiPriority w:val="99"/>
    <w:unhideWhenUsed/>
    <w:rsid w:val="00F50E3F"/>
    <w:rPr>
      <w:color w:val="666666"/>
    </w:rPr>
  </w:style>
  <w:style w:type="paragraph" w:styleId="ae">
    <w:name w:val="endnote text"/>
    <w:basedOn w:val="a"/>
    <w:link w:val="af"/>
    <w:rsid w:val="003C5B22"/>
    <w:pPr>
      <w:spacing w:after="0" w:line="240" w:lineRule="auto"/>
    </w:pPr>
    <w:rPr>
      <w:sz w:val="20"/>
      <w:szCs w:val="20"/>
    </w:rPr>
  </w:style>
  <w:style w:type="character" w:customStyle="1" w:styleId="af">
    <w:name w:val="Текст концевой сноски Знак"/>
    <w:basedOn w:val="a0"/>
    <w:link w:val="ae"/>
    <w:rsid w:val="003C5B22"/>
    <w:rPr>
      <w:rFonts w:eastAsia="Calibri" w:cs="Calibri"/>
      <w:lang w:val="ru-RU"/>
    </w:rPr>
  </w:style>
  <w:style w:type="character" w:styleId="af0">
    <w:name w:val="endnote reference"/>
    <w:basedOn w:val="a0"/>
    <w:rsid w:val="003C5B22"/>
    <w:rPr>
      <w:vertAlign w:val="superscript"/>
    </w:rPr>
  </w:style>
  <w:style w:type="character" w:customStyle="1" w:styleId="20">
    <w:name w:val="Заголовок 2 Знак"/>
    <w:basedOn w:val="a0"/>
    <w:link w:val="2"/>
    <w:rsid w:val="00D331CF"/>
    <w:rPr>
      <w:rFonts w:eastAsia="Calibri" w:cs="Calibri"/>
      <w:b/>
      <w:bCs/>
      <w:sz w:val="32"/>
      <w:szCs w:val="32"/>
      <w:lang w:val="ru-RU"/>
    </w:rPr>
  </w:style>
  <w:style w:type="paragraph" w:styleId="af1">
    <w:name w:val="List Paragraph"/>
    <w:basedOn w:val="a"/>
    <w:uiPriority w:val="99"/>
    <w:unhideWhenUsed/>
    <w:rsid w:val="004376E8"/>
    <w:pPr>
      <w:ind w:left="720"/>
      <w:contextualSpacing/>
    </w:pPr>
  </w:style>
  <w:style w:type="paragraph" w:customStyle="1" w:styleId="font-claude-response-body">
    <w:name w:val="font-claude-response-body"/>
    <w:basedOn w:val="a"/>
    <w:rsid w:val="0042365A"/>
    <w:pPr>
      <w:spacing w:before="100" w:beforeAutospacing="1" w:after="100" w:afterAutospacing="1" w:line="240" w:lineRule="auto"/>
      <w:ind w:firstLine="0"/>
      <w:jc w:val="left"/>
    </w:pPr>
    <w:rPr>
      <w:rFonts w:eastAsia="Times New Roman" w:cs="Times New Roman"/>
      <w:sz w:val="24"/>
      <w:szCs w:val="24"/>
      <w:lang w:val="en-US"/>
    </w:rPr>
  </w:style>
  <w:style w:type="character" w:customStyle="1" w:styleId="30">
    <w:name w:val="Заголовок 3 Знак"/>
    <w:basedOn w:val="a0"/>
    <w:link w:val="3"/>
    <w:rsid w:val="003429ED"/>
    <w:rPr>
      <w:rFonts w:eastAsia="Calibri" w:cs="Calibri"/>
      <w:b/>
      <w:bCs/>
      <w:sz w:val="28"/>
      <w:szCs w:val="32"/>
      <w:lang w:val="ru-RU"/>
    </w:rPr>
  </w:style>
  <w:style w:type="paragraph" w:styleId="af2">
    <w:name w:val="Title"/>
    <w:basedOn w:val="a"/>
    <w:next w:val="a"/>
    <w:link w:val="af3"/>
    <w:qFormat/>
    <w:rsid w:val="00EF5A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0"/>
    <w:link w:val="af2"/>
    <w:rsid w:val="00EF5AE7"/>
    <w:rPr>
      <w:rFonts w:asciiTheme="majorHAnsi" w:eastAsiaTheme="majorEastAsia" w:hAnsiTheme="majorHAnsi" w:cstheme="majorBidi"/>
      <w:spacing w:val="-10"/>
      <w:kern w:val="28"/>
      <w:sz w:val="56"/>
      <w:szCs w:val="56"/>
      <w:lang w:val="ru-RU"/>
    </w:rPr>
  </w:style>
  <w:style w:type="character" w:styleId="af4">
    <w:name w:val="annotation reference"/>
    <w:basedOn w:val="a0"/>
    <w:rsid w:val="0015595D"/>
    <w:rPr>
      <w:sz w:val="16"/>
      <w:szCs w:val="16"/>
    </w:rPr>
  </w:style>
  <w:style w:type="paragraph" w:styleId="af5">
    <w:name w:val="annotation subject"/>
    <w:basedOn w:val="a3"/>
    <w:next w:val="a3"/>
    <w:link w:val="af6"/>
    <w:rsid w:val="0015595D"/>
    <w:pPr>
      <w:spacing w:line="240" w:lineRule="auto"/>
      <w:jc w:val="both"/>
    </w:pPr>
    <w:rPr>
      <w:b/>
      <w:bCs/>
      <w:sz w:val="20"/>
      <w:szCs w:val="20"/>
    </w:rPr>
  </w:style>
  <w:style w:type="character" w:customStyle="1" w:styleId="a4">
    <w:name w:val="Текст примечания Знак"/>
    <w:basedOn w:val="a0"/>
    <w:link w:val="a3"/>
    <w:rsid w:val="0015595D"/>
    <w:rPr>
      <w:rFonts w:eastAsia="Calibri" w:cs="Calibri"/>
      <w:sz w:val="28"/>
      <w:szCs w:val="22"/>
      <w:lang w:val="ru-RU"/>
    </w:rPr>
  </w:style>
  <w:style w:type="character" w:customStyle="1" w:styleId="af6">
    <w:name w:val="Тема примечания Знак"/>
    <w:basedOn w:val="a4"/>
    <w:link w:val="af5"/>
    <w:rsid w:val="0015595D"/>
    <w:rPr>
      <w:rFonts w:eastAsia="Calibri" w:cs="Calibri"/>
      <w:b/>
      <w:bCs/>
      <w:sz w:val="28"/>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u.wikipedia.org/wiki/%D0%9E%D1%87%D0%B5%D1%80%D0%B5%D0%B4%D1%8C_%D1%81_%D0%BF%D1%80%D0%B8%D0%BE%D1%80%D0%B8%D1%82%D0%B5%D1%82%D0%BE%D0%BC_(%D0%BF%D1%80%D0%BE%D0%B3%D1%80%D0%B0%D0%BC%D0%BC%D0%B8%D1%80%D0%BE%D0%B2%D0%B0%D0%BD%D0%B8%D0%B5)"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ru.wikipedia.org/wiki/%D0%AD%D0%B2%D1%80%D0%B8%D1%81%D1%82%D0%B8%D0%BA%D0%B0" TargetMode="External"/><Relationship Id="rId17" Type="http://schemas.openxmlformats.org/officeDocument/2006/relationships/image" Target="media/image5.jpeg"/><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hyperlink" Target="https://ru.wikipedia.org/wiki/%D0%A1%D0%BE%D1%86%D0%B8%D0%B0%D0%BB%D1%8C%D0%BD%D0%BE%D0%B5_%D0%BF%D0%BE%D0%B2%D0%B5%D0%B4%D0%B5%D0%BD%D0%B8%D0%B5"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ru.wikipedia.org/w/index.php?title=%D0%AD%D0%B1%D0%B5%D1%80%D1%85%D0%B0%D1%80%D1%82,_%D0%A0%D0%B0%D1%81%D1%81%D0%B5%D0%BB%D0%BB&amp;action=edit&amp;redlink=1" TargetMode="External"/><Relationship Id="rId23" Type="http://schemas.microsoft.com/office/2011/relationships/commentsExtended" Target="commentsExtended.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u.wikipedia.org/w/index.php?title=%D0%9A%D0%B5%D0%BD%D0%BD%D0%B5%D0%B4%D0%B8,_%D0%94%D0%B6%D0%B5%D0%B9%D0%BC%D1%81_(%D1%81%D0%BE%D1%86%D0%B8%D0%B0%D0%BB%D1%8C%D0%BD%D1%8B%D0%B9_%D0%BF%D1%81%D0%B8%D1%85%D0%BE%D0%BB%D0%BE%D0%B3)&amp;action=edit&amp;redlink=1" TargetMode="External"/><Relationship Id="rId22" Type="http://schemas.openxmlformats.org/officeDocument/2006/relationships/comments" Target="comments.xml"/><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E3CBF-9D46-4334-87CC-9964FB669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30</Pages>
  <Words>4972</Words>
  <Characters>28345</Characters>
  <Application>Microsoft Office Word</Application>
  <DocSecurity>0</DocSecurity>
  <Lines>236</Lines>
  <Paragraphs>66</Paragraphs>
  <ScaleCrop>false</ScaleCrop>
  <Company/>
  <LinksUpToDate>false</LinksUpToDate>
  <CharactersWithSpaces>33251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Xac1k</dc:creator>
  <cp:lastModifiedBy>Максим Жуковм</cp:lastModifiedBy>
  <cp:revision>17</cp:revision>
  <dcterms:created xsi:type="dcterms:W3CDTF">2026-04-23T13:15:00Z</dcterms:created>
  <dcterms:modified xsi:type="dcterms:W3CDTF">2026-06-10T18:30:00Z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237BE0CA33744537B6CF0173775DEE4C_11</vt:lpwstr>
  </property>
</Properties>
</file>