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3738"/>
        <w:gridCol w:w="3094"/>
      </w:tblGrid>
      <w:tr w:rsidR="00B425A5" w:rsidRPr="00B425A5" w:rsidTr="005E32F5">
        <w:tc>
          <w:tcPr>
            <w:tcW w:w="9634" w:type="dxa"/>
            <w:gridSpan w:val="5"/>
          </w:tcPr>
          <w:p w:rsidR="00B425A5" w:rsidRPr="00600F56" w:rsidRDefault="00B425A5" w:rsidP="00B425A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0F56">
              <w:rPr>
                <w:rFonts w:ascii="Times New Roman" w:hAnsi="Times New Roman"/>
                <w:sz w:val="28"/>
                <w:szCs w:val="28"/>
              </w:rPr>
              <w:t>ОБОСОБЛЕННОЕ СТРУКТУРНОЕ ПОДРАЗДЕЛЕНИЕ</w:t>
            </w:r>
          </w:p>
          <w:p w:rsidR="00B425A5" w:rsidRPr="00600F56" w:rsidRDefault="00B425A5" w:rsidP="00B425A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0F56">
              <w:rPr>
                <w:rFonts w:ascii="Times New Roman" w:hAnsi="Times New Roman"/>
                <w:sz w:val="28"/>
                <w:szCs w:val="28"/>
              </w:rPr>
              <w:t>«ИНДУСТРИАЛЬНЫЙ ТЕХНИКУМ»</w:t>
            </w:r>
          </w:p>
          <w:p w:rsidR="00B425A5" w:rsidRPr="00600F56" w:rsidRDefault="00B425A5" w:rsidP="00B425A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0F56">
              <w:rPr>
                <w:rFonts w:ascii="Times New Roman" w:hAnsi="Times New Roman"/>
                <w:sz w:val="28"/>
                <w:szCs w:val="28"/>
              </w:rPr>
              <w:t>ГОСУДАРСТВЕННОГО ОБРАЗОВАТЕЛЬНОГО УЧРЕЖДЕНИЯ</w:t>
            </w:r>
          </w:p>
          <w:p w:rsidR="00B425A5" w:rsidRPr="00600F56" w:rsidRDefault="00B425A5" w:rsidP="00B425A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0F56">
              <w:rPr>
                <w:rFonts w:ascii="Times New Roman" w:hAnsi="Times New Roman"/>
                <w:sz w:val="28"/>
                <w:szCs w:val="28"/>
              </w:rPr>
              <w:t>ВЫСШЕГО ОБРАЗОВАНИЯ</w:t>
            </w:r>
          </w:p>
          <w:p w:rsidR="00B425A5" w:rsidRPr="00600F56" w:rsidRDefault="00B425A5" w:rsidP="00B425A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0F56">
              <w:rPr>
                <w:rFonts w:ascii="Times New Roman" w:hAnsi="Times New Roman"/>
                <w:sz w:val="28"/>
                <w:szCs w:val="28"/>
              </w:rPr>
              <w:t>ЛУГАНСКОЙ НАРОДНОЙ РЕСПУБЛИКИ</w:t>
            </w:r>
          </w:p>
          <w:p w:rsidR="00B425A5" w:rsidRPr="00600F56" w:rsidRDefault="00B425A5" w:rsidP="00B425A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00F56">
              <w:rPr>
                <w:rFonts w:ascii="Times New Roman" w:hAnsi="Times New Roman"/>
                <w:sz w:val="28"/>
                <w:szCs w:val="28"/>
              </w:rPr>
              <w:t>«ДОНБАССКИЙ ГОСУДАРСТВЕННЫЙ ТЕХНИЧЕСКИЙ ИНСТИТУТ»</w:t>
            </w:r>
          </w:p>
          <w:p w:rsidR="00B425A5" w:rsidRPr="00B425A5" w:rsidRDefault="00B425A5" w:rsidP="00B425A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0F56">
              <w:rPr>
                <w:rFonts w:ascii="Times New Roman" w:hAnsi="Times New Roman"/>
                <w:sz w:val="28"/>
                <w:szCs w:val="28"/>
              </w:rPr>
              <w:t>ОСП «ИТ» ГОУ ВО ЛНР «ДонГТИ»</w:t>
            </w:r>
            <w:bookmarkStart w:id="0" w:name="_GoBack"/>
            <w:bookmarkEnd w:id="0"/>
          </w:p>
        </w:tc>
      </w:tr>
      <w:tr w:rsidR="00B425A5" w:rsidRPr="00B425A5" w:rsidTr="005E32F5">
        <w:tc>
          <w:tcPr>
            <w:tcW w:w="9634" w:type="dxa"/>
            <w:gridSpan w:val="5"/>
          </w:tcPr>
          <w:p w:rsidR="00B425A5" w:rsidRPr="00B425A5" w:rsidRDefault="00B425A5" w:rsidP="00B425A5">
            <w:pPr>
              <w:spacing w:after="0" w:line="240" w:lineRule="auto"/>
              <w:jc w:val="both"/>
            </w:pPr>
          </w:p>
        </w:tc>
      </w:tr>
      <w:tr w:rsidR="0051229C" w:rsidRPr="00B425A5" w:rsidTr="005E32F5">
        <w:trPr>
          <w:trHeight w:val="563"/>
        </w:trPr>
        <w:tc>
          <w:tcPr>
            <w:tcW w:w="6540" w:type="dxa"/>
            <w:gridSpan w:val="4"/>
          </w:tcPr>
          <w:p w:rsidR="0051229C" w:rsidRPr="00600F56" w:rsidRDefault="0051229C" w:rsidP="0051229C">
            <w:pPr>
              <w:pStyle w:val="4"/>
              <w:shd w:val="clear" w:color="auto" w:fill="auto"/>
              <w:spacing w:line="276" w:lineRule="auto"/>
              <w:ind w:firstLine="0"/>
              <w:rPr>
                <w:b/>
                <w:u w:val="single"/>
              </w:rPr>
            </w:pPr>
            <w:r w:rsidRPr="00B425A5">
              <w:t>Основная образовательная программа СПО:</w:t>
            </w:r>
            <w:r w:rsidRPr="00600F56">
              <w:rPr>
                <w:b/>
                <w:u w:val="single"/>
              </w:rPr>
              <w:t xml:space="preserve"> программа подготовки</w:t>
            </w:r>
          </w:p>
          <w:p w:rsidR="0051229C" w:rsidRPr="00B425A5" w:rsidRDefault="0051229C" w:rsidP="0051229C">
            <w:pPr>
              <w:pStyle w:val="4"/>
              <w:shd w:val="clear" w:color="auto" w:fill="auto"/>
              <w:spacing w:line="240" w:lineRule="auto"/>
              <w:ind w:firstLine="0"/>
              <w:jc w:val="both"/>
            </w:pPr>
            <w:r w:rsidRPr="00600F56">
              <w:rPr>
                <w:b/>
                <w:u w:val="single"/>
              </w:rPr>
              <w:t>специалистов среднего звена</w:t>
            </w:r>
          </w:p>
        </w:tc>
        <w:tc>
          <w:tcPr>
            <w:tcW w:w="3094" w:type="dxa"/>
            <w:vMerge w:val="restart"/>
            <w:vAlign w:val="center"/>
          </w:tcPr>
          <w:p w:rsidR="0051229C" w:rsidRPr="00364163" w:rsidRDefault="00364163" w:rsidP="0051229C">
            <w:pPr>
              <w:spacing w:after="0" w:line="240" w:lineRule="auto"/>
              <w:jc w:val="center"/>
              <w:rPr>
                <w:lang w:val="en-US"/>
              </w:rPr>
            </w:pPr>
            <w:bookmarkStart w:id="1" w:name="foto"/>
            <w:r>
              <w:rPr>
                <w:noProof/>
                <w:lang w:val="en-US" w:eastAsia="ru-RU"/>
              </w:rPr>
              <w:t>#foto#</w:t>
            </w:r>
            <w:bookmarkEnd w:id="1"/>
          </w:p>
        </w:tc>
      </w:tr>
      <w:tr w:rsidR="0051229C" w:rsidRPr="00B425A5" w:rsidTr="005E32F5">
        <w:trPr>
          <w:trHeight w:val="543"/>
        </w:trPr>
        <w:tc>
          <w:tcPr>
            <w:tcW w:w="6540" w:type="dxa"/>
            <w:gridSpan w:val="4"/>
          </w:tcPr>
          <w:p w:rsidR="005E32F5" w:rsidRPr="005E32F5" w:rsidRDefault="0051229C" w:rsidP="005E32F5">
            <w:pPr>
              <w:pStyle w:val="4"/>
              <w:shd w:val="clear" w:color="auto" w:fill="auto"/>
              <w:tabs>
                <w:tab w:val="left" w:pos="426"/>
                <w:tab w:val="left" w:leader="underscore" w:pos="3686"/>
                <w:tab w:val="left" w:pos="4111"/>
              </w:tabs>
              <w:spacing w:line="276" w:lineRule="auto"/>
              <w:ind w:firstLine="0"/>
              <w:rPr>
                <w:lang w:val="en-US"/>
              </w:rPr>
            </w:pPr>
            <w:r w:rsidRPr="00600F56">
              <w:t>Направление/специальность</w:t>
            </w:r>
            <w:r w:rsidRPr="00B425A5">
              <w:t>:</w:t>
            </w:r>
            <w:r w:rsidR="0062011B">
              <w:rPr>
                <w:b/>
                <w:u w:val="single"/>
              </w:rPr>
              <w:t xml:space="preserve"> </w:t>
            </w:r>
            <w:bookmarkStart w:id="2" w:name="spec"/>
            <w:r w:rsidR="005E32F5">
              <w:rPr>
                <w:b/>
                <w:u w:val="single"/>
                <w:lang w:val="en-US"/>
              </w:rPr>
              <w:t>#spec#</w:t>
            </w:r>
            <w:bookmarkEnd w:id="2"/>
          </w:p>
          <w:p w:rsidR="0051229C" w:rsidRPr="0051229C" w:rsidRDefault="0051229C" w:rsidP="0051229C">
            <w:pPr>
              <w:pStyle w:val="4"/>
              <w:shd w:val="clear" w:color="auto" w:fill="auto"/>
              <w:spacing w:line="240" w:lineRule="auto"/>
              <w:ind w:firstLine="0"/>
              <w:jc w:val="both"/>
            </w:pPr>
          </w:p>
        </w:tc>
        <w:tc>
          <w:tcPr>
            <w:tcW w:w="3094" w:type="dxa"/>
            <w:vMerge/>
          </w:tcPr>
          <w:p w:rsidR="0051229C" w:rsidRPr="00B425A5" w:rsidRDefault="0051229C" w:rsidP="00B425A5">
            <w:pPr>
              <w:spacing w:after="0" w:line="240" w:lineRule="auto"/>
              <w:jc w:val="both"/>
            </w:pPr>
          </w:p>
        </w:tc>
      </w:tr>
      <w:tr w:rsidR="0051229C" w:rsidRPr="00B425A5" w:rsidTr="005E32F5">
        <w:trPr>
          <w:trHeight w:val="565"/>
        </w:trPr>
        <w:tc>
          <w:tcPr>
            <w:tcW w:w="6540" w:type="dxa"/>
            <w:gridSpan w:val="4"/>
          </w:tcPr>
          <w:p w:rsidR="0051229C" w:rsidRPr="005E32F5" w:rsidRDefault="0051229C" w:rsidP="005E32F5">
            <w:pPr>
              <w:pStyle w:val="4"/>
              <w:shd w:val="clear" w:color="auto" w:fill="auto"/>
              <w:spacing w:line="240" w:lineRule="auto"/>
              <w:ind w:firstLine="0"/>
              <w:jc w:val="both"/>
              <w:rPr>
                <w:lang w:val="en-US"/>
              </w:rPr>
            </w:pPr>
            <w:r>
              <w:t>Группа</w:t>
            </w:r>
            <w:r w:rsidRPr="00B425A5">
              <w:t>:</w:t>
            </w:r>
            <w:r>
              <w:rPr>
                <w:lang w:val="en-US"/>
              </w:rPr>
              <w:t xml:space="preserve"> </w:t>
            </w:r>
            <w:bookmarkStart w:id="3" w:name="group"/>
            <w:r w:rsidR="005E32F5">
              <w:rPr>
                <w:b/>
                <w:bCs/>
                <w:u w:val="single"/>
                <w:lang w:val="en-US"/>
              </w:rPr>
              <w:t>#group#</w:t>
            </w:r>
            <w:bookmarkEnd w:id="3"/>
          </w:p>
        </w:tc>
        <w:tc>
          <w:tcPr>
            <w:tcW w:w="3094" w:type="dxa"/>
            <w:vMerge/>
          </w:tcPr>
          <w:p w:rsidR="0051229C" w:rsidRPr="00B425A5" w:rsidRDefault="0051229C" w:rsidP="00B425A5">
            <w:pPr>
              <w:spacing w:after="0" w:line="240" w:lineRule="auto"/>
              <w:jc w:val="both"/>
            </w:pPr>
          </w:p>
        </w:tc>
      </w:tr>
      <w:tr w:rsidR="00A74EBB" w:rsidRPr="00A74EBB" w:rsidTr="005E32F5">
        <w:trPr>
          <w:trHeight w:val="1268"/>
        </w:trPr>
        <w:tc>
          <w:tcPr>
            <w:tcW w:w="934" w:type="dxa"/>
          </w:tcPr>
          <w:p w:rsidR="0051229C" w:rsidRPr="00A74EBB" w:rsidRDefault="0051229C" w:rsidP="00B425A5">
            <w:pPr>
              <w:spacing w:after="0" w:line="240" w:lineRule="auto"/>
              <w:jc w:val="both"/>
              <w:rPr>
                <w:color w:val="000000" w:themeColor="text1"/>
              </w:rPr>
            </w:pPr>
          </w:p>
        </w:tc>
        <w:tc>
          <w:tcPr>
            <w:tcW w:w="934" w:type="dxa"/>
          </w:tcPr>
          <w:p w:rsidR="0051229C" w:rsidRPr="00A74EBB" w:rsidRDefault="0051229C" w:rsidP="00B425A5">
            <w:pPr>
              <w:spacing w:after="0" w:line="240" w:lineRule="auto"/>
              <w:jc w:val="both"/>
              <w:rPr>
                <w:color w:val="000000" w:themeColor="text1"/>
              </w:rPr>
            </w:pPr>
          </w:p>
        </w:tc>
        <w:tc>
          <w:tcPr>
            <w:tcW w:w="934" w:type="dxa"/>
          </w:tcPr>
          <w:p w:rsidR="0051229C" w:rsidRPr="00A74EBB" w:rsidRDefault="0051229C" w:rsidP="00B425A5">
            <w:pPr>
              <w:spacing w:after="0" w:line="240" w:lineRule="auto"/>
              <w:jc w:val="both"/>
              <w:rPr>
                <w:color w:val="000000" w:themeColor="text1"/>
              </w:rPr>
            </w:pPr>
          </w:p>
        </w:tc>
        <w:tc>
          <w:tcPr>
            <w:tcW w:w="3738" w:type="dxa"/>
          </w:tcPr>
          <w:p w:rsidR="0051229C" w:rsidRPr="00A74EBB" w:rsidRDefault="0051229C" w:rsidP="0051229C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74EB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ПОРТФОЛИО СТУДЕНТА</w:t>
            </w:r>
          </w:p>
          <w:p w:rsidR="0051229C" w:rsidRPr="00A74EBB" w:rsidRDefault="0051229C" w:rsidP="005E32F5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74EB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(форма обучения:</w:t>
            </w:r>
            <w:r w:rsidRPr="00A74EBB"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 xml:space="preserve"> </w:t>
            </w:r>
            <w:bookmarkStart w:id="4" w:name="formO"/>
            <w:r w:rsidR="005E32F5"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  <w:lang w:val="en-US"/>
              </w:rPr>
              <w:t>#formO#</w:t>
            </w:r>
            <w:bookmarkEnd w:id="4"/>
            <w:r w:rsidRPr="00A74EBB"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>)</w:t>
            </w:r>
          </w:p>
        </w:tc>
        <w:tc>
          <w:tcPr>
            <w:tcW w:w="3094" w:type="dxa"/>
            <w:vMerge/>
          </w:tcPr>
          <w:p w:rsidR="0051229C" w:rsidRPr="00A74EBB" w:rsidRDefault="0051229C" w:rsidP="00B425A5">
            <w:pPr>
              <w:spacing w:after="0" w:line="240" w:lineRule="auto"/>
              <w:jc w:val="both"/>
              <w:rPr>
                <w:color w:val="000000" w:themeColor="text1"/>
              </w:rPr>
            </w:pPr>
          </w:p>
        </w:tc>
      </w:tr>
      <w:tr w:rsidR="00A74EBB" w:rsidRPr="00A74EBB" w:rsidTr="005E32F5">
        <w:trPr>
          <w:trHeight w:val="279"/>
        </w:trPr>
        <w:tc>
          <w:tcPr>
            <w:tcW w:w="9634" w:type="dxa"/>
            <w:gridSpan w:val="5"/>
          </w:tcPr>
          <w:p w:rsidR="00A74EBB" w:rsidRPr="00A74EBB" w:rsidRDefault="00A74EBB" w:rsidP="00B425A5">
            <w:pPr>
              <w:spacing w:after="0" w:line="240" w:lineRule="auto"/>
              <w:jc w:val="both"/>
              <w:rPr>
                <w:color w:val="000000" w:themeColor="text1"/>
              </w:rPr>
            </w:pPr>
          </w:p>
        </w:tc>
      </w:tr>
      <w:tr w:rsidR="00A74EBB" w:rsidRPr="00A74EBB" w:rsidTr="005E32F5">
        <w:trPr>
          <w:trHeight w:val="413"/>
        </w:trPr>
        <w:tc>
          <w:tcPr>
            <w:tcW w:w="9634" w:type="dxa"/>
            <w:gridSpan w:val="5"/>
          </w:tcPr>
          <w:p w:rsidR="0051229C" w:rsidRPr="00437DF8" w:rsidRDefault="0051229C" w:rsidP="00B76652">
            <w:pPr>
              <w:pStyle w:val="21"/>
              <w:shd w:val="clear" w:color="auto" w:fill="auto"/>
              <w:tabs>
                <w:tab w:val="left" w:leader="underscore" w:pos="6713"/>
              </w:tabs>
              <w:spacing w:after="0" w:line="276" w:lineRule="auto"/>
              <w:jc w:val="left"/>
              <w:rPr>
                <w:color w:val="000000" w:themeColor="text1"/>
              </w:rPr>
            </w:pPr>
            <w:r w:rsidRPr="00A74EBB">
              <w:rPr>
                <w:color w:val="000000" w:themeColor="text1"/>
              </w:rPr>
              <w:t xml:space="preserve">Фамилия, имя, отчество: </w:t>
            </w:r>
            <w:bookmarkStart w:id="5" w:name="fam"/>
            <w:r w:rsidR="00437DF8" w:rsidRPr="00437DF8">
              <w:rPr>
                <w:color w:val="000000" w:themeColor="text1"/>
                <w:u w:val="single"/>
              </w:rPr>
              <w:t>#</w:t>
            </w:r>
            <w:r w:rsidR="00437DF8">
              <w:rPr>
                <w:color w:val="000000" w:themeColor="text1"/>
                <w:u w:val="single"/>
                <w:lang w:val="en-US"/>
              </w:rPr>
              <w:t>fam</w:t>
            </w:r>
            <w:r w:rsidR="00B76652">
              <w:rPr>
                <w:color w:val="000000" w:themeColor="text1"/>
                <w:u w:val="single"/>
              </w:rPr>
              <w:t>#</w:t>
            </w:r>
            <w:bookmarkEnd w:id="5"/>
            <w:r w:rsidR="00B76652" w:rsidRPr="00B76652">
              <w:rPr>
                <w:color w:val="000000" w:themeColor="text1"/>
                <w:u w:val="single"/>
              </w:rPr>
              <w:t xml:space="preserve"> </w:t>
            </w:r>
            <w:bookmarkStart w:id="6" w:name="name"/>
            <w:r w:rsidR="00B76652" w:rsidRPr="00437DF8">
              <w:rPr>
                <w:color w:val="000000" w:themeColor="text1"/>
                <w:u w:val="single"/>
              </w:rPr>
              <w:t>#</w:t>
            </w:r>
            <w:r w:rsidR="00B76652">
              <w:rPr>
                <w:color w:val="000000" w:themeColor="text1"/>
                <w:u w:val="single"/>
                <w:lang w:val="en-US"/>
              </w:rPr>
              <w:t>name</w:t>
            </w:r>
            <w:r w:rsidR="00B76652" w:rsidRPr="00437DF8">
              <w:rPr>
                <w:color w:val="000000" w:themeColor="text1"/>
                <w:u w:val="single"/>
              </w:rPr>
              <w:t>#</w:t>
            </w:r>
            <w:bookmarkEnd w:id="6"/>
            <w:r w:rsidR="00B76652" w:rsidRPr="00437DF8">
              <w:rPr>
                <w:color w:val="000000" w:themeColor="text1"/>
                <w:u w:val="single"/>
              </w:rPr>
              <w:t xml:space="preserve"> </w:t>
            </w:r>
            <w:bookmarkStart w:id="7" w:name="otch"/>
            <w:r w:rsidR="00B76652" w:rsidRPr="00437DF8">
              <w:rPr>
                <w:color w:val="000000" w:themeColor="text1"/>
                <w:u w:val="single"/>
              </w:rPr>
              <w:t>#</w:t>
            </w:r>
            <w:r w:rsidR="00B76652">
              <w:rPr>
                <w:color w:val="000000" w:themeColor="text1"/>
                <w:u w:val="single"/>
                <w:lang w:val="en-US"/>
              </w:rPr>
              <w:t>otch</w:t>
            </w:r>
            <w:r w:rsidR="00B76652" w:rsidRPr="00437DF8">
              <w:rPr>
                <w:color w:val="000000" w:themeColor="text1"/>
                <w:u w:val="single"/>
              </w:rPr>
              <w:t>#</w:t>
            </w:r>
            <w:bookmarkEnd w:id="7"/>
          </w:p>
        </w:tc>
      </w:tr>
      <w:tr w:rsidR="00A74EBB" w:rsidRPr="00A74EBB" w:rsidTr="005E32F5">
        <w:trPr>
          <w:trHeight w:val="413"/>
        </w:trPr>
        <w:tc>
          <w:tcPr>
            <w:tcW w:w="9634" w:type="dxa"/>
            <w:gridSpan w:val="5"/>
          </w:tcPr>
          <w:p w:rsidR="0051229C" w:rsidRPr="00437DF8" w:rsidRDefault="0051229C" w:rsidP="00437DF8">
            <w:pPr>
              <w:pStyle w:val="21"/>
              <w:shd w:val="clear" w:color="auto" w:fill="auto"/>
              <w:tabs>
                <w:tab w:val="left" w:leader="underscore" w:pos="4326"/>
              </w:tabs>
              <w:spacing w:after="0" w:line="276" w:lineRule="auto"/>
              <w:jc w:val="left"/>
              <w:rPr>
                <w:color w:val="000000" w:themeColor="text1"/>
                <w:lang w:val="en-US"/>
              </w:rPr>
            </w:pPr>
            <w:r w:rsidRPr="00A74EBB">
              <w:rPr>
                <w:color w:val="000000" w:themeColor="text1"/>
              </w:rPr>
              <w:t>Дата рождения:</w:t>
            </w:r>
            <w:r w:rsidR="00437DF8">
              <w:rPr>
                <w:color w:val="000000" w:themeColor="text1"/>
                <w:u w:val="single"/>
                <w:lang w:val="en-US"/>
              </w:rPr>
              <w:t xml:space="preserve"> </w:t>
            </w:r>
            <w:bookmarkStart w:id="8" w:name="dateR"/>
            <w:r w:rsidR="00437DF8">
              <w:rPr>
                <w:color w:val="000000" w:themeColor="text1"/>
                <w:u w:val="single"/>
                <w:lang w:val="en-US"/>
              </w:rPr>
              <w:t>#dateR#</w:t>
            </w:r>
            <w:bookmarkEnd w:id="8"/>
          </w:p>
        </w:tc>
      </w:tr>
      <w:tr w:rsidR="00A74EBB" w:rsidRPr="00A74EBB" w:rsidTr="005E32F5">
        <w:trPr>
          <w:trHeight w:val="413"/>
        </w:trPr>
        <w:tc>
          <w:tcPr>
            <w:tcW w:w="9634" w:type="dxa"/>
            <w:gridSpan w:val="5"/>
          </w:tcPr>
          <w:p w:rsidR="0051229C" w:rsidRPr="00A74EBB" w:rsidRDefault="0051229C" w:rsidP="00437DF8">
            <w:pPr>
              <w:pStyle w:val="21"/>
              <w:shd w:val="clear" w:color="auto" w:fill="auto"/>
              <w:tabs>
                <w:tab w:val="left" w:leader="underscore" w:pos="5869"/>
                <w:tab w:val="left" w:leader="underscore" w:pos="7833"/>
                <w:tab w:val="left" w:leader="underscore" w:pos="8894"/>
              </w:tabs>
              <w:spacing w:after="0" w:line="276" w:lineRule="auto"/>
              <w:jc w:val="left"/>
              <w:rPr>
                <w:color w:val="000000" w:themeColor="text1"/>
              </w:rPr>
            </w:pPr>
            <w:r w:rsidRPr="00A74EBB">
              <w:rPr>
                <w:color w:val="000000" w:themeColor="text1"/>
              </w:rPr>
              <w:t xml:space="preserve">Зачислен (на) приказом от: </w:t>
            </w:r>
            <w:bookmarkStart w:id="9" w:name="dateZachisl"/>
            <w:r w:rsidR="00437DF8" w:rsidRPr="00437DF8">
              <w:rPr>
                <w:color w:val="000000" w:themeColor="text1"/>
                <w:u w:val="single"/>
              </w:rPr>
              <w:t>#</w:t>
            </w:r>
            <w:r w:rsidR="00437DF8" w:rsidRPr="00437DF8">
              <w:rPr>
                <w:color w:val="000000" w:themeColor="text1"/>
                <w:u w:val="single"/>
                <w:lang w:val="en-US"/>
              </w:rPr>
              <w:t>dateZachisl</w:t>
            </w:r>
            <w:r w:rsidR="00437DF8" w:rsidRPr="00437DF8">
              <w:rPr>
                <w:color w:val="000000" w:themeColor="text1"/>
                <w:u w:val="single"/>
              </w:rPr>
              <w:t>#</w:t>
            </w:r>
            <w:bookmarkEnd w:id="9"/>
            <w:r w:rsidR="00437DF8" w:rsidRPr="00437DF8">
              <w:rPr>
                <w:color w:val="000000" w:themeColor="text1"/>
              </w:rPr>
              <w:t xml:space="preserve"> г</w:t>
            </w:r>
            <w:r w:rsidRPr="00A74EBB">
              <w:rPr>
                <w:color w:val="000000" w:themeColor="text1"/>
              </w:rPr>
              <w:t xml:space="preserve">ода </w:t>
            </w:r>
            <w:bookmarkStart w:id="10" w:name="nomZachisl"/>
            <w:r w:rsidR="00437DF8" w:rsidRPr="00437DF8">
              <w:rPr>
                <w:color w:val="000000" w:themeColor="text1"/>
                <w:u w:val="single"/>
              </w:rPr>
              <w:t>#</w:t>
            </w:r>
            <w:r w:rsidR="00437DF8" w:rsidRPr="00437DF8">
              <w:rPr>
                <w:color w:val="000000" w:themeColor="text1"/>
                <w:u w:val="single"/>
                <w:lang w:val="en-US"/>
              </w:rPr>
              <w:t>nomZachisl</w:t>
            </w:r>
            <w:r w:rsidR="00437DF8" w:rsidRPr="00437DF8">
              <w:rPr>
                <w:color w:val="000000" w:themeColor="text1"/>
                <w:u w:val="single"/>
              </w:rPr>
              <w:t>#</w:t>
            </w:r>
            <w:bookmarkEnd w:id="10"/>
            <w:r w:rsidRPr="00A74EBB">
              <w:rPr>
                <w:color w:val="000000" w:themeColor="text1"/>
              </w:rPr>
              <w:t xml:space="preserve"> на первый курс</w:t>
            </w:r>
          </w:p>
        </w:tc>
      </w:tr>
    </w:tbl>
    <w:p w:rsidR="00E419DC" w:rsidRPr="00A74EBB" w:rsidRDefault="00E419DC" w:rsidP="00B425A5">
      <w:pPr>
        <w:spacing w:after="0" w:line="240" w:lineRule="auto"/>
        <w:jc w:val="both"/>
        <w:rPr>
          <w:color w:val="000000" w:themeColor="text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74EBB" w:rsidTr="00440CD7">
        <w:tc>
          <w:tcPr>
            <w:tcW w:w="9628" w:type="dxa"/>
          </w:tcPr>
          <w:p w:rsidR="00A74EBB" w:rsidRDefault="00A74EBB" w:rsidP="00A74EBB">
            <w:pPr>
              <w:pStyle w:val="21"/>
              <w:shd w:val="clear" w:color="auto" w:fill="auto"/>
              <w:spacing w:after="0" w:line="240" w:lineRule="auto"/>
              <w:jc w:val="left"/>
            </w:pPr>
            <w:r w:rsidRPr="00600F56">
              <w:t>Дополнительные сведения:</w:t>
            </w:r>
          </w:p>
        </w:tc>
      </w:tr>
      <w:tr w:rsidR="00A74EBB" w:rsidTr="00440CD7">
        <w:tc>
          <w:tcPr>
            <w:tcW w:w="9628" w:type="dxa"/>
          </w:tcPr>
          <w:p w:rsidR="00A74EBB" w:rsidRDefault="00A74EBB" w:rsidP="00A74EBB">
            <w:pPr>
              <w:pStyle w:val="a4"/>
              <w:shd w:val="clear" w:color="auto" w:fill="auto"/>
              <w:spacing w:line="240" w:lineRule="auto"/>
              <w:jc w:val="left"/>
            </w:pPr>
            <w:r w:rsidRPr="00600F56">
              <w:t xml:space="preserve">список языков: </w:t>
            </w:r>
            <w:r w:rsidRPr="00600F56">
              <w:rPr>
                <w:u w:val="single"/>
              </w:rPr>
              <w:t>английский</w:t>
            </w:r>
          </w:p>
        </w:tc>
      </w:tr>
      <w:tr w:rsidR="00A74EBB" w:rsidTr="00440CD7">
        <w:tc>
          <w:tcPr>
            <w:tcW w:w="9628" w:type="dxa"/>
          </w:tcPr>
          <w:p w:rsidR="00A74EBB" w:rsidRDefault="00A74EBB" w:rsidP="00A74EBB">
            <w:pPr>
              <w:pStyle w:val="a4"/>
              <w:shd w:val="clear" w:color="auto" w:fill="auto"/>
              <w:spacing w:line="240" w:lineRule="auto"/>
              <w:jc w:val="left"/>
            </w:pPr>
            <w:r w:rsidRPr="00600F56">
              <w:t xml:space="preserve">уровень владения языками: свободный / разговорный / </w:t>
            </w:r>
            <w:r w:rsidRPr="00600F56">
              <w:rPr>
                <w:u w:val="single"/>
              </w:rPr>
              <w:t>со словарем</w:t>
            </w:r>
          </w:p>
        </w:tc>
      </w:tr>
      <w:tr w:rsidR="00691D8C" w:rsidTr="00440CD7">
        <w:tc>
          <w:tcPr>
            <w:tcW w:w="9628" w:type="dxa"/>
          </w:tcPr>
          <w:p w:rsidR="00691D8C" w:rsidRPr="00600F56" w:rsidRDefault="00691D8C" w:rsidP="00A74EBB">
            <w:pPr>
              <w:pStyle w:val="a4"/>
              <w:shd w:val="clear" w:color="auto" w:fill="auto"/>
              <w:spacing w:line="240" w:lineRule="auto"/>
              <w:jc w:val="left"/>
            </w:pPr>
          </w:p>
        </w:tc>
      </w:tr>
      <w:tr w:rsidR="00A74EBB" w:rsidTr="00440CD7">
        <w:tc>
          <w:tcPr>
            <w:tcW w:w="9628" w:type="dxa"/>
          </w:tcPr>
          <w:p w:rsidR="00A74EBB" w:rsidRPr="00A74EBB" w:rsidRDefault="00A74EBB" w:rsidP="00A74EBB">
            <w:pPr>
              <w:pStyle w:val="a4"/>
              <w:shd w:val="clear" w:color="auto" w:fill="auto"/>
              <w:spacing w:line="240" w:lineRule="auto"/>
              <w:jc w:val="left"/>
              <w:rPr>
                <w:color w:val="000000" w:themeColor="text1"/>
              </w:rPr>
            </w:pPr>
            <w:r w:rsidRPr="00A74EBB">
              <w:rPr>
                <w:rStyle w:val="a6"/>
                <w:color w:val="000000" w:themeColor="text1"/>
              </w:rPr>
              <w:t>Контактная информация:</w:t>
            </w:r>
          </w:p>
        </w:tc>
      </w:tr>
      <w:tr w:rsidR="00A74EBB" w:rsidTr="00440CD7">
        <w:tc>
          <w:tcPr>
            <w:tcW w:w="9628" w:type="dxa"/>
          </w:tcPr>
          <w:p w:rsidR="00A74EBB" w:rsidRPr="00A74EBB" w:rsidRDefault="00A74EBB" w:rsidP="00A74EBB">
            <w:pPr>
              <w:pStyle w:val="a4"/>
              <w:shd w:val="clear" w:color="auto" w:fill="auto"/>
              <w:spacing w:line="240" w:lineRule="auto"/>
              <w:jc w:val="left"/>
              <w:rPr>
                <w:rStyle w:val="a6"/>
                <w:color w:val="000000" w:themeColor="text1"/>
                <w:lang w:val="en-US"/>
              </w:rPr>
            </w:pPr>
            <w:r w:rsidRPr="00A74EBB">
              <w:rPr>
                <w:color w:val="000000" w:themeColor="text1"/>
              </w:rPr>
              <w:t>Телефон:</w:t>
            </w:r>
            <w:r w:rsidRPr="00A74EBB">
              <w:rPr>
                <w:color w:val="000000" w:themeColor="text1"/>
                <w:lang w:val="en-US"/>
              </w:rPr>
              <w:t xml:space="preserve"> </w:t>
            </w:r>
            <w:r w:rsidRPr="00A74EBB">
              <w:rPr>
                <w:color w:val="000000" w:themeColor="text1"/>
                <w:u w:val="single"/>
                <w:lang w:val="en-US"/>
              </w:rPr>
              <w:t>+34352352514</w:t>
            </w:r>
          </w:p>
        </w:tc>
      </w:tr>
      <w:tr w:rsidR="00A74EBB" w:rsidTr="00440CD7">
        <w:tc>
          <w:tcPr>
            <w:tcW w:w="9628" w:type="dxa"/>
          </w:tcPr>
          <w:p w:rsidR="00A74EBB" w:rsidRPr="00A74EBB" w:rsidRDefault="00A74EBB" w:rsidP="00A74EBB">
            <w:pPr>
              <w:pStyle w:val="a4"/>
              <w:shd w:val="clear" w:color="auto" w:fill="auto"/>
              <w:tabs>
                <w:tab w:val="left" w:leader="underscore" w:pos="5567"/>
              </w:tabs>
              <w:spacing w:line="240" w:lineRule="auto"/>
              <w:jc w:val="left"/>
              <w:rPr>
                <w:rStyle w:val="a6"/>
                <w:color w:val="000000" w:themeColor="text1"/>
              </w:rPr>
            </w:pPr>
            <w:r w:rsidRPr="00A74EBB">
              <w:rPr>
                <w:color w:val="000000" w:themeColor="text1"/>
              </w:rPr>
              <w:t xml:space="preserve">Электронная почта: </w:t>
            </w:r>
            <w:r w:rsidRPr="00A74EBB">
              <w:rPr>
                <w:color w:val="000000" w:themeColor="text1"/>
                <w:u w:val="single"/>
                <w:lang w:val="en-US"/>
              </w:rPr>
              <w:t>raevsky</w:t>
            </w:r>
            <w:r w:rsidRPr="00A74EBB">
              <w:rPr>
                <w:color w:val="000000" w:themeColor="text1"/>
                <w:u w:val="single"/>
              </w:rPr>
              <w:t>@</w:t>
            </w:r>
            <w:r>
              <w:rPr>
                <w:color w:val="000000" w:themeColor="text1"/>
                <w:u w:val="single"/>
                <w:lang w:val="en-US"/>
              </w:rPr>
              <w:t>br</w:t>
            </w:r>
            <w:r w:rsidRPr="00A74EBB">
              <w:rPr>
                <w:color w:val="000000" w:themeColor="text1"/>
                <w:u w:val="single"/>
              </w:rPr>
              <w:t>.</w:t>
            </w:r>
            <w:r>
              <w:rPr>
                <w:color w:val="000000" w:themeColor="text1"/>
                <w:u w:val="single"/>
                <w:lang w:val="en-US"/>
              </w:rPr>
              <w:t>ru</w:t>
            </w:r>
          </w:p>
        </w:tc>
      </w:tr>
    </w:tbl>
    <w:p w:rsidR="00A74EBB" w:rsidRDefault="00A74EBB" w:rsidP="00B425A5">
      <w:pPr>
        <w:spacing w:after="0" w:line="240" w:lineRule="auto"/>
        <w:jc w:val="both"/>
      </w:pPr>
    </w:p>
    <w:p w:rsidR="001069F8" w:rsidRDefault="001069F8" w:rsidP="001069F8">
      <w:pPr>
        <w:pStyle w:val="1"/>
        <w:shd w:val="clear" w:color="auto" w:fill="auto"/>
        <w:spacing w:before="120" w:after="120" w:line="240" w:lineRule="auto"/>
        <w:jc w:val="center"/>
      </w:pPr>
      <w:r w:rsidRPr="00600F56">
        <w:t>Выполнение выпускной квалификационной работы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572"/>
        <w:gridCol w:w="3210"/>
      </w:tblGrid>
      <w:tr w:rsidR="001069F8" w:rsidTr="001069F8">
        <w:tc>
          <w:tcPr>
            <w:tcW w:w="846" w:type="dxa"/>
          </w:tcPr>
          <w:p w:rsidR="001069F8" w:rsidRPr="001069F8" w:rsidRDefault="001069F8" w:rsidP="001069F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069F8">
              <w:rPr>
                <w:rFonts w:ascii="Times New Roman" w:hAnsi="Times New Roman"/>
              </w:rPr>
              <w:t>№ п/п</w:t>
            </w:r>
          </w:p>
        </w:tc>
        <w:tc>
          <w:tcPr>
            <w:tcW w:w="5572" w:type="dxa"/>
          </w:tcPr>
          <w:p w:rsidR="001069F8" w:rsidRPr="001069F8" w:rsidRDefault="001069F8" w:rsidP="001069F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069F8">
              <w:rPr>
                <w:rFonts w:ascii="Times New Roman" w:hAnsi="Times New Roman"/>
              </w:rPr>
              <w:t>Тема выпускной квалификационной работы</w:t>
            </w:r>
          </w:p>
        </w:tc>
        <w:tc>
          <w:tcPr>
            <w:tcW w:w="3210" w:type="dxa"/>
          </w:tcPr>
          <w:p w:rsidR="001069F8" w:rsidRPr="001069F8" w:rsidRDefault="001069F8" w:rsidP="001069F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069F8">
              <w:rPr>
                <w:rFonts w:ascii="Times New Roman" w:hAnsi="Times New Roman"/>
              </w:rPr>
              <w:t>Оценка</w:t>
            </w:r>
          </w:p>
        </w:tc>
      </w:tr>
      <w:tr w:rsidR="001069F8" w:rsidTr="001069F8">
        <w:tc>
          <w:tcPr>
            <w:tcW w:w="846" w:type="dxa"/>
          </w:tcPr>
          <w:p w:rsidR="001069F8" w:rsidRPr="001069F8" w:rsidRDefault="001069F8" w:rsidP="001069F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572" w:type="dxa"/>
          </w:tcPr>
          <w:p w:rsidR="001069F8" w:rsidRPr="001069F8" w:rsidRDefault="001069F8" w:rsidP="001069F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210" w:type="dxa"/>
          </w:tcPr>
          <w:p w:rsidR="001069F8" w:rsidRPr="001069F8" w:rsidRDefault="001069F8" w:rsidP="001069F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1069F8" w:rsidRDefault="001069F8" w:rsidP="00B425A5">
      <w:pPr>
        <w:spacing w:after="0" w:line="240" w:lineRule="auto"/>
        <w:jc w:val="both"/>
      </w:pPr>
    </w:p>
    <w:p w:rsidR="001069F8" w:rsidRPr="00600F56" w:rsidRDefault="001069F8" w:rsidP="001069F8">
      <w:pPr>
        <w:pStyle w:val="1"/>
        <w:shd w:val="clear" w:color="auto" w:fill="auto"/>
        <w:spacing w:before="120" w:after="120" w:line="240" w:lineRule="auto"/>
        <w:jc w:val="center"/>
      </w:pPr>
      <w:r w:rsidRPr="00600F56">
        <w:t>Раздел 2. Научно-исследовательская деятельность</w:t>
      </w:r>
    </w:p>
    <w:p w:rsidR="001069F8" w:rsidRDefault="001069F8" w:rsidP="001069F8">
      <w:pPr>
        <w:pStyle w:val="4"/>
        <w:shd w:val="clear" w:color="auto" w:fill="auto"/>
        <w:spacing w:line="240" w:lineRule="auto"/>
        <w:ind w:firstLine="0"/>
        <w:jc w:val="center"/>
      </w:pPr>
      <w:r w:rsidRPr="00600F56">
        <w:t>(в разделе отражается уровень профессиональных знаний, умений и навыков, реализуемых в различных направлениях деятельности, таких как ведение научно-исследовательской работы: написание выпускной квалификационной работы, участие в работе студенческого научного общества, конкурсах, конференциях, олимпиадах и т.п., результаты прохождения практики)</w:t>
      </w:r>
    </w:p>
    <w:p w:rsidR="001069F8" w:rsidRPr="00600F56" w:rsidRDefault="001069F8" w:rsidP="001069F8">
      <w:pPr>
        <w:pStyle w:val="4"/>
        <w:shd w:val="clear" w:color="auto" w:fill="auto"/>
        <w:spacing w:line="240" w:lineRule="auto"/>
        <w:ind w:firstLine="0"/>
        <w:jc w:val="center"/>
      </w:pPr>
    </w:p>
    <w:p w:rsidR="001069F8" w:rsidRPr="00600F56" w:rsidRDefault="001069F8" w:rsidP="001069F8">
      <w:pPr>
        <w:pStyle w:val="1"/>
        <w:shd w:val="clear" w:color="auto" w:fill="auto"/>
        <w:spacing w:after="0" w:line="240" w:lineRule="auto"/>
        <w:jc w:val="center"/>
        <w:rPr>
          <w:rStyle w:val="20"/>
          <w:b/>
          <w:bCs/>
        </w:rPr>
      </w:pPr>
      <w:r w:rsidRPr="00600F56">
        <w:rPr>
          <w:rStyle w:val="20"/>
        </w:rPr>
        <w:t>Участие в научно-исследовательской работе</w:t>
      </w:r>
    </w:p>
    <w:tbl>
      <w:tblPr>
        <w:tblW w:w="9589" w:type="dxa"/>
        <w:tblInd w:w="5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60"/>
        <w:gridCol w:w="1413"/>
        <w:gridCol w:w="1571"/>
        <w:gridCol w:w="2126"/>
        <w:gridCol w:w="1418"/>
        <w:gridCol w:w="941"/>
        <w:gridCol w:w="1560"/>
      </w:tblGrid>
      <w:tr w:rsidR="001069F8" w:rsidRPr="00600F56" w:rsidTr="00F7139D">
        <w:trPr>
          <w:trHeight w:val="1411"/>
          <w:tblHeader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9F8" w:rsidRPr="00600F56" w:rsidRDefault="001069F8" w:rsidP="00F7139D">
            <w:pPr>
              <w:pStyle w:val="4"/>
              <w:shd w:val="clear" w:color="auto" w:fill="auto"/>
              <w:spacing w:line="240" w:lineRule="auto"/>
              <w:ind w:firstLine="0"/>
              <w:jc w:val="center"/>
            </w:pPr>
            <w:r w:rsidRPr="00600F56">
              <w:lastRenderedPageBreak/>
              <w:t>№ п/п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9F8" w:rsidRPr="00600F56" w:rsidRDefault="001069F8" w:rsidP="00F7139D">
            <w:pPr>
              <w:pStyle w:val="4"/>
              <w:shd w:val="clear" w:color="auto" w:fill="auto"/>
              <w:spacing w:line="240" w:lineRule="auto"/>
              <w:ind w:firstLine="0"/>
              <w:jc w:val="center"/>
            </w:pPr>
            <w:r w:rsidRPr="00600F56">
              <w:t>Тип Мероприятия (олимпиада, конкурс, конференция и т.п.)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9F8" w:rsidRPr="00600F56" w:rsidRDefault="001069F8" w:rsidP="00F7139D">
            <w:pPr>
              <w:pStyle w:val="4"/>
              <w:shd w:val="clear" w:color="auto" w:fill="auto"/>
              <w:spacing w:line="240" w:lineRule="auto"/>
              <w:ind w:firstLine="0"/>
              <w:jc w:val="center"/>
            </w:pPr>
            <w:r w:rsidRPr="00600F56">
              <w:t>Уровень мероприятия (институтский, городской, региональный, международный и т.п.)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9F8" w:rsidRPr="00600F56" w:rsidRDefault="001069F8" w:rsidP="00F7139D">
            <w:pPr>
              <w:pStyle w:val="4"/>
              <w:shd w:val="clear" w:color="auto" w:fill="auto"/>
              <w:spacing w:line="240" w:lineRule="auto"/>
              <w:ind w:firstLine="0"/>
              <w:jc w:val="center"/>
            </w:pPr>
            <w:r w:rsidRPr="00600F56">
              <w:t>Тематика мероприятия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9F8" w:rsidRPr="00600F56" w:rsidRDefault="001069F8" w:rsidP="00F7139D">
            <w:pPr>
              <w:pStyle w:val="4"/>
              <w:shd w:val="clear" w:color="auto" w:fill="auto"/>
              <w:spacing w:line="240" w:lineRule="auto"/>
              <w:ind w:firstLine="0"/>
              <w:jc w:val="center"/>
            </w:pPr>
            <w:r w:rsidRPr="00600F56">
              <w:t>Дата проведения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9F8" w:rsidRPr="00600F56" w:rsidRDefault="001069F8" w:rsidP="00F7139D">
            <w:pPr>
              <w:pStyle w:val="4"/>
              <w:shd w:val="clear" w:color="auto" w:fill="auto"/>
              <w:spacing w:line="240" w:lineRule="auto"/>
              <w:ind w:firstLine="0"/>
              <w:jc w:val="center"/>
            </w:pPr>
            <w:r w:rsidRPr="00600F56">
              <w:t>Форма участия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9F8" w:rsidRPr="00600F56" w:rsidRDefault="001069F8" w:rsidP="00F7139D">
            <w:pPr>
              <w:pStyle w:val="4"/>
              <w:shd w:val="clear" w:color="auto" w:fill="auto"/>
              <w:spacing w:line="240" w:lineRule="auto"/>
              <w:ind w:firstLine="0"/>
              <w:jc w:val="center"/>
            </w:pPr>
            <w:r w:rsidRPr="00600F56">
              <w:t>Результат участия</w:t>
            </w:r>
          </w:p>
        </w:tc>
      </w:tr>
      <w:tr w:rsidR="001069F8" w:rsidRPr="00600F56" w:rsidTr="001069F8">
        <w:trPr>
          <w:trHeight w:val="268"/>
          <w:tblHeader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9F8" w:rsidRPr="00600F56" w:rsidRDefault="001069F8" w:rsidP="00F7139D">
            <w:pPr>
              <w:pStyle w:val="4"/>
              <w:shd w:val="clear" w:color="auto" w:fill="auto"/>
              <w:spacing w:line="240" w:lineRule="auto"/>
              <w:ind w:firstLine="0"/>
              <w:jc w:val="center"/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9F8" w:rsidRPr="00600F56" w:rsidRDefault="001069F8" w:rsidP="00F7139D">
            <w:pPr>
              <w:pStyle w:val="4"/>
              <w:shd w:val="clear" w:color="auto" w:fill="auto"/>
              <w:spacing w:line="240" w:lineRule="auto"/>
              <w:ind w:firstLine="0"/>
              <w:jc w:val="center"/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9F8" w:rsidRPr="00600F56" w:rsidRDefault="001069F8" w:rsidP="00F7139D">
            <w:pPr>
              <w:pStyle w:val="4"/>
              <w:shd w:val="clear" w:color="auto" w:fill="auto"/>
              <w:spacing w:line="240" w:lineRule="auto"/>
              <w:ind w:firstLine="0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9F8" w:rsidRPr="00600F56" w:rsidRDefault="001069F8" w:rsidP="00F7139D">
            <w:pPr>
              <w:pStyle w:val="4"/>
              <w:shd w:val="clear" w:color="auto" w:fill="auto"/>
              <w:spacing w:line="240" w:lineRule="auto"/>
              <w:ind w:firstLine="0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9F8" w:rsidRPr="00600F56" w:rsidRDefault="001069F8" w:rsidP="00F7139D">
            <w:pPr>
              <w:pStyle w:val="4"/>
              <w:shd w:val="clear" w:color="auto" w:fill="auto"/>
              <w:spacing w:line="240" w:lineRule="auto"/>
              <w:ind w:firstLine="0"/>
              <w:jc w:val="center"/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9F8" w:rsidRPr="00600F56" w:rsidRDefault="001069F8" w:rsidP="00F7139D">
            <w:pPr>
              <w:pStyle w:val="4"/>
              <w:shd w:val="clear" w:color="auto" w:fill="auto"/>
              <w:spacing w:line="240" w:lineRule="auto"/>
              <w:ind w:firstLine="0"/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9F8" w:rsidRPr="00600F56" w:rsidRDefault="001069F8" w:rsidP="00F7139D">
            <w:pPr>
              <w:pStyle w:val="4"/>
              <w:shd w:val="clear" w:color="auto" w:fill="auto"/>
              <w:spacing w:line="240" w:lineRule="auto"/>
              <w:ind w:firstLine="0"/>
              <w:jc w:val="center"/>
            </w:pPr>
          </w:p>
        </w:tc>
      </w:tr>
    </w:tbl>
    <w:p w:rsidR="001069F8" w:rsidRPr="00600F56" w:rsidRDefault="001069F8" w:rsidP="001069F8">
      <w:pPr>
        <w:pStyle w:val="1"/>
        <w:shd w:val="clear" w:color="auto" w:fill="auto"/>
        <w:spacing w:before="120" w:after="120" w:line="240" w:lineRule="auto"/>
        <w:jc w:val="center"/>
      </w:pPr>
      <w:r w:rsidRPr="00600F56">
        <w:t>Раздел 3. Внеаудиторная деятельность</w:t>
      </w:r>
    </w:p>
    <w:p w:rsidR="001069F8" w:rsidRPr="001069F8" w:rsidRDefault="001069F8" w:rsidP="001069F8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1"/>
          <w:szCs w:val="21"/>
        </w:rPr>
      </w:pPr>
      <w:r w:rsidRPr="00600F56">
        <w:rPr>
          <w:rFonts w:ascii="Times New Roman" w:hAnsi="Times New Roman"/>
          <w:color w:val="000000"/>
          <w:sz w:val="21"/>
          <w:szCs w:val="21"/>
        </w:rPr>
        <w:t xml:space="preserve">(в разделе фиксируются сведения об участии во внеаудиторной общественной, культурно-массовой, спортивной деятельности техникума, к которой относятся следующие формы: подготовка и участие в </w:t>
      </w:r>
      <w:r w:rsidRPr="001069F8">
        <w:rPr>
          <w:rFonts w:ascii="Times New Roman" w:hAnsi="Times New Roman"/>
          <w:color w:val="000000" w:themeColor="text1"/>
          <w:sz w:val="21"/>
          <w:szCs w:val="21"/>
        </w:rPr>
        <w:t>фестивалях, конкурсах, смотрах, спортивных соревнованиях, выставках с указанием результатов; разработка сценариев досуговых и развлекательных мероприятий (возможно предоставление текстов, фото и видеоматериалов по проведенным мероприятиям); творческие работы, выполненные автором и т.д.)</w:t>
      </w:r>
    </w:p>
    <w:p w:rsidR="001069F8" w:rsidRPr="001069F8" w:rsidRDefault="001069F8" w:rsidP="001069F8">
      <w:pPr>
        <w:spacing w:before="120" w:after="120" w:line="240" w:lineRule="auto"/>
        <w:jc w:val="center"/>
        <w:rPr>
          <w:rFonts w:ascii="Times New Roman" w:hAnsi="Times New Roman"/>
          <w:color w:val="000000" w:themeColor="text1"/>
          <w:sz w:val="25"/>
          <w:szCs w:val="25"/>
          <w:u w:val="single"/>
        </w:rPr>
      </w:pPr>
      <w:r w:rsidRPr="001069F8">
        <w:rPr>
          <w:rFonts w:ascii="Times New Roman" w:hAnsi="Times New Roman"/>
          <w:color w:val="000000" w:themeColor="text1"/>
          <w:sz w:val="25"/>
          <w:szCs w:val="25"/>
          <w:u w:val="single"/>
        </w:rPr>
        <w:t>Сведения о внеаудиторной деятельности</w:t>
      </w:r>
    </w:p>
    <w:tbl>
      <w:tblPr>
        <w:tblW w:w="9644" w:type="dxa"/>
        <w:tblInd w:w="5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60"/>
        <w:gridCol w:w="2564"/>
        <w:gridCol w:w="1984"/>
        <w:gridCol w:w="1701"/>
        <w:gridCol w:w="2835"/>
      </w:tblGrid>
      <w:tr w:rsidR="001069F8" w:rsidRPr="001069F8" w:rsidTr="00F7139D">
        <w:trPr>
          <w:trHeight w:val="1411"/>
          <w:tblHeader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9F8" w:rsidRPr="001069F8" w:rsidRDefault="001069F8" w:rsidP="00F7139D">
            <w:pPr>
              <w:pStyle w:val="4"/>
              <w:shd w:val="clear" w:color="auto" w:fill="auto"/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r w:rsidRPr="001069F8">
              <w:rPr>
                <w:color w:val="000000" w:themeColor="text1"/>
              </w:rPr>
              <w:t>№ п/п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9F8" w:rsidRPr="001069F8" w:rsidRDefault="001069F8" w:rsidP="00F7139D">
            <w:pPr>
              <w:pStyle w:val="4"/>
              <w:shd w:val="clear" w:color="auto" w:fill="auto"/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r w:rsidRPr="001069F8">
              <w:rPr>
                <w:color w:val="000000" w:themeColor="text1"/>
              </w:rPr>
              <w:t>Вид внеаудиторной деятельности (название мероприятия)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9F8" w:rsidRPr="001069F8" w:rsidRDefault="001069F8" w:rsidP="00F7139D">
            <w:pPr>
              <w:pStyle w:val="4"/>
              <w:shd w:val="clear" w:color="auto" w:fill="auto"/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r w:rsidRPr="001069F8">
              <w:rPr>
                <w:color w:val="000000" w:themeColor="text1"/>
              </w:rPr>
              <w:t>Форма участия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9F8" w:rsidRPr="001069F8" w:rsidRDefault="001069F8" w:rsidP="00F7139D">
            <w:pPr>
              <w:pStyle w:val="4"/>
              <w:shd w:val="clear" w:color="auto" w:fill="auto"/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r w:rsidRPr="001069F8">
              <w:rPr>
                <w:color w:val="000000" w:themeColor="text1"/>
              </w:rPr>
              <w:t>Сроки проведения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9F8" w:rsidRPr="001069F8" w:rsidRDefault="001069F8" w:rsidP="00F7139D">
            <w:pPr>
              <w:pStyle w:val="4"/>
              <w:shd w:val="clear" w:color="auto" w:fill="auto"/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r w:rsidRPr="001069F8">
              <w:rPr>
                <w:color w:val="000000" w:themeColor="text1"/>
              </w:rPr>
              <w:t>Результат участия (документ)</w:t>
            </w:r>
          </w:p>
        </w:tc>
      </w:tr>
      <w:tr w:rsidR="001069F8" w:rsidRPr="001069F8" w:rsidTr="00F7139D">
        <w:trPr>
          <w:trHeight w:val="27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69F8" w:rsidRPr="001069F8" w:rsidRDefault="001069F8" w:rsidP="00F7139D">
            <w:pPr>
              <w:pStyle w:val="4"/>
              <w:shd w:val="clear" w:color="auto" w:fill="auto"/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r w:rsidRPr="001069F8">
              <w:rPr>
                <w:color w:val="000000" w:themeColor="text1"/>
                <w:sz w:val="28"/>
                <w:szCs w:val="28"/>
              </w:rPr>
              <w:noBreakHyphen/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69F8" w:rsidRPr="001069F8" w:rsidRDefault="001069F8" w:rsidP="00F7139D">
            <w:pPr>
              <w:pStyle w:val="4"/>
              <w:shd w:val="clear" w:color="auto" w:fill="auto"/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r w:rsidRPr="001069F8">
              <w:rPr>
                <w:color w:val="000000" w:themeColor="text1"/>
                <w:sz w:val="28"/>
                <w:szCs w:val="28"/>
              </w:rPr>
              <w:noBreakHyphen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69F8" w:rsidRPr="001069F8" w:rsidRDefault="001069F8" w:rsidP="00F7139D">
            <w:pPr>
              <w:pStyle w:val="4"/>
              <w:shd w:val="clear" w:color="auto" w:fill="auto"/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r w:rsidRPr="001069F8">
              <w:rPr>
                <w:color w:val="000000" w:themeColor="text1"/>
                <w:sz w:val="28"/>
                <w:szCs w:val="28"/>
              </w:rPr>
              <w:noBreakHyphen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69F8" w:rsidRPr="001069F8" w:rsidRDefault="001069F8" w:rsidP="00F7139D">
            <w:pPr>
              <w:pStyle w:val="4"/>
              <w:shd w:val="clear" w:color="auto" w:fill="auto"/>
              <w:tabs>
                <w:tab w:val="center" w:pos="845"/>
              </w:tabs>
              <w:spacing w:line="240" w:lineRule="auto"/>
              <w:ind w:firstLine="0"/>
              <w:rPr>
                <w:color w:val="000000" w:themeColor="text1"/>
              </w:rPr>
            </w:pPr>
            <w:r w:rsidRPr="001069F8">
              <w:rPr>
                <w:color w:val="000000" w:themeColor="text1"/>
                <w:sz w:val="28"/>
                <w:szCs w:val="28"/>
              </w:rPr>
              <w:tab/>
            </w:r>
            <w:r w:rsidRPr="001069F8">
              <w:rPr>
                <w:color w:val="000000" w:themeColor="text1"/>
                <w:sz w:val="28"/>
                <w:szCs w:val="28"/>
              </w:rPr>
              <w:noBreakHyphen/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69F8" w:rsidRPr="001069F8" w:rsidRDefault="001069F8" w:rsidP="00F7139D">
            <w:pPr>
              <w:pStyle w:val="4"/>
              <w:shd w:val="clear" w:color="auto" w:fill="auto"/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r w:rsidRPr="001069F8">
              <w:rPr>
                <w:color w:val="000000" w:themeColor="text1"/>
                <w:sz w:val="28"/>
                <w:szCs w:val="28"/>
              </w:rPr>
              <w:noBreakHyphen/>
            </w:r>
          </w:p>
        </w:tc>
      </w:tr>
    </w:tbl>
    <w:p w:rsidR="001069F8" w:rsidRPr="001069F8" w:rsidRDefault="001069F8" w:rsidP="001069F8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1069F8" w:rsidRPr="001069F8" w:rsidRDefault="001069F8" w:rsidP="001069F8">
      <w:pPr>
        <w:pStyle w:val="1"/>
        <w:shd w:val="clear" w:color="auto" w:fill="auto"/>
        <w:spacing w:before="120" w:after="120" w:line="240" w:lineRule="auto"/>
        <w:jc w:val="center"/>
        <w:rPr>
          <w:color w:val="000000" w:themeColor="text1"/>
        </w:rPr>
      </w:pPr>
      <w:r w:rsidRPr="001069F8">
        <w:rPr>
          <w:color w:val="000000" w:themeColor="text1"/>
        </w:rPr>
        <w:t>Раздел 4. Дополнительное образование, самообразование</w:t>
      </w:r>
    </w:p>
    <w:p w:rsidR="001069F8" w:rsidRPr="001069F8" w:rsidRDefault="001069F8" w:rsidP="001069F8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1"/>
          <w:szCs w:val="21"/>
        </w:rPr>
      </w:pPr>
      <w:r w:rsidRPr="001069F8">
        <w:rPr>
          <w:rFonts w:ascii="Times New Roman" w:hAnsi="Times New Roman"/>
          <w:color w:val="000000" w:themeColor="text1"/>
          <w:sz w:val="21"/>
          <w:szCs w:val="21"/>
        </w:rPr>
        <w:t>(в разделе фиксируется участие в работе кружков, спортивных секций, студий, театральных</w:t>
      </w:r>
    </w:p>
    <w:p w:rsidR="001069F8" w:rsidRPr="001069F8" w:rsidRDefault="001069F8" w:rsidP="001069F8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1"/>
          <w:szCs w:val="21"/>
        </w:rPr>
      </w:pPr>
      <w:r w:rsidRPr="001069F8">
        <w:rPr>
          <w:rFonts w:ascii="Times New Roman" w:hAnsi="Times New Roman"/>
          <w:color w:val="000000" w:themeColor="text1"/>
          <w:sz w:val="21"/>
          <w:szCs w:val="21"/>
        </w:rPr>
        <w:t>коллективов, получение дополнительной специализации и т.д.)</w:t>
      </w:r>
    </w:p>
    <w:p w:rsidR="001069F8" w:rsidRPr="001069F8" w:rsidRDefault="001069F8" w:rsidP="001069F8">
      <w:pPr>
        <w:spacing w:before="120" w:after="120" w:line="240" w:lineRule="auto"/>
        <w:jc w:val="center"/>
        <w:rPr>
          <w:rFonts w:ascii="Times New Roman" w:hAnsi="Times New Roman"/>
          <w:color w:val="000000" w:themeColor="text1"/>
          <w:sz w:val="25"/>
          <w:szCs w:val="25"/>
          <w:u w:val="single"/>
        </w:rPr>
      </w:pPr>
      <w:r w:rsidRPr="001069F8">
        <w:rPr>
          <w:rFonts w:ascii="Times New Roman" w:hAnsi="Times New Roman"/>
          <w:color w:val="000000" w:themeColor="text1"/>
          <w:sz w:val="25"/>
          <w:szCs w:val="25"/>
          <w:u w:val="single"/>
        </w:rPr>
        <w:t>Сведения о дополнительном образовании</w:t>
      </w:r>
    </w:p>
    <w:tbl>
      <w:tblPr>
        <w:tblW w:w="9644" w:type="dxa"/>
        <w:tblInd w:w="5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60"/>
        <w:gridCol w:w="2564"/>
        <w:gridCol w:w="1984"/>
        <w:gridCol w:w="1701"/>
        <w:gridCol w:w="2835"/>
      </w:tblGrid>
      <w:tr w:rsidR="001069F8" w:rsidRPr="001069F8" w:rsidTr="00F7139D">
        <w:trPr>
          <w:trHeight w:val="1411"/>
          <w:tblHeader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9F8" w:rsidRPr="001069F8" w:rsidRDefault="001069F8" w:rsidP="00F7139D">
            <w:pPr>
              <w:pStyle w:val="4"/>
              <w:shd w:val="clear" w:color="auto" w:fill="auto"/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r w:rsidRPr="001069F8">
              <w:rPr>
                <w:color w:val="000000" w:themeColor="text1"/>
              </w:rPr>
              <w:t>№ п/п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9F8" w:rsidRPr="001069F8" w:rsidRDefault="001069F8" w:rsidP="00F7139D">
            <w:pPr>
              <w:pStyle w:val="4"/>
              <w:shd w:val="clear" w:color="auto" w:fill="auto"/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r w:rsidRPr="001069F8">
              <w:rPr>
                <w:color w:val="000000" w:themeColor="text1"/>
              </w:rPr>
              <w:t>Учреждение дополнительного образования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9F8" w:rsidRPr="001069F8" w:rsidRDefault="001069F8" w:rsidP="00F7139D">
            <w:pPr>
              <w:pStyle w:val="4"/>
              <w:shd w:val="clear" w:color="auto" w:fill="auto"/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r w:rsidRPr="001069F8">
              <w:rPr>
                <w:color w:val="000000" w:themeColor="text1"/>
              </w:rPr>
              <w:t>Направленность, вид, содержание подготовки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9F8" w:rsidRPr="001069F8" w:rsidRDefault="001069F8" w:rsidP="00F7139D">
            <w:pPr>
              <w:pStyle w:val="4"/>
              <w:shd w:val="clear" w:color="auto" w:fill="auto"/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r w:rsidRPr="001069F8">
              <w:rPr>
                <w:color w:val="000000" w:themeColor="text1"/>
              </w:rPr>
              <w:t>Объем подготовки (часов)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9F8" w:rsidRPr="001069F8" w:rsidRDefault="001069F8" w:rsidP="00F7139D">
            <w:pPr>
              <w:pStyle w:val="4"/>
              <w:shd w:val="clear" w:color="auto" w:fill="auto"/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r w:rsidRPr="001069F8">
              <w:rPr>
                <w:color w:val="000000" w:themeColor="text1"/>
              </w:rPr>
              <w:t>Результат подготовки</w:t>
            </w:r>
          </w:p>
        </w:tc>
      </w:tr>
      <w:tr w:rsidR="001069F8" w:rsidRPr="001069F8" w:rsidTr="00F7139D">
        <w:trPr>
          <w:trHeight w:val="27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69F8" w:rsidRPr="001069F8" w:rsidRDefault="001069F8" w:rsidP="00F7139D">
            <w:pPr>
              <w:pStyle w:val="4"/>
              <w:shd w:val="clear" w:color="auto" w:fill="auto"/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r w:rsidRPr="001069F8">
              <w:rPr>
                <w:color w:val="000000" w:themeColor="text1"/>
                <w:sz w:val="28"/>
                <w:szCs w:val="28"/>
              </w:rPr>
              <w:noBreakHyphen/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69F8" w:rsidRPr="001069F8" w:rsidRDefault="001069F8" w:rsidP="00F7139D">
            <w:pPr>
              <w:pStyle w:val="4"/>
              <w:shd w:val="clear" w:color="auto" w:fill="auto"/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r w:rsidRPr="001069F8">
              <w:rPr>
                <w:color w:val="000000" w:themeColor="text1"/>
                <w:sz w:val="28"/>
                <w:szCs w:val="28"/>
              </w:rPr>
              <w:noBreakHyphen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69F8" w:rsidRPr="001069F8" w:rsidRDefault="001069F8" w:rsidP="00F7139D">
            <w:pPr>
              <w:pStyle w:val="4"/>
              <w:shd w:val="clear" w:color="auto" w:fill="auto"/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r w:rsidRPr="001069F8">
              <w:rPr>
                <w:color w:val="000000" w:themeColor="text1"/>
                <w:sz w:val="28"/>
                <w:szCs w:val="28"/>
              </w:rPr>
              <w:noBreakHyphen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69F8" w:rsidRPr="001069F8" w:rsidRDefault="001069F8" w:rsidP="00F7139D">
            <w:pPr>
              <w:pStyle w:val="4"/>
              <w:shd w:val="clear" w:color="auto" w:fill="auto"/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r w:rsidRPr="001069F8">
              <w:rPr>
                <w:color w:val="000000" w:themeColor="text1"/>
                <w:sz w:val="28"/>
                <w:szCs w:val="28"/>
              </w:rPr>
              <w:noBreakHyphen/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69F8" w:rsidRPr="001069F8" w:rsidRDefault="001069F8" w:rsidP="00F7139D">
            <w:pPr>
              <w:pStyle w:val="4"/>
              <w:shd w:val="clear" w:color="auto" w:fill="auto"/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r w:rsidRPr="001069F8">
              <w:rPr>
                <w:color w:val="000000" w:themeColor="text1"/>
                <w:sz w:val="28"/>
                <w:szCs w:val="28"/>
              </w:rPr>
              <w:noBreakHyphen/>
            </w:r>
          </w:p>
        </w:tc>
      </w:tr>
    </w:tbl>
    <w:p w:rsidR="001069F8" w:rsidRPr="00B425A5" w:rsidRDefault="001069F8" w:rsidP="00B425A5">
      <w:pPr>
        <w:spacing w:after="0" w:line="240" w:lineRule="auto"/>
        <w:jc w:val="both"/>
      </w:pPr>
    </w:p>
    <w:sectPr w:rsidR="001069F8" w:rsidRPr="00B425A5" w:rsidSect="00B425A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847" w:rsidRDefault="00561847" w:rsidP="005E32F5">
      <w:pPr>
        <w:spacing w:after="0" w:line="240" w:lineRule="auto"/>
      </w:pPr>
      <w:r>
        <w:separator/>
      </w:r>
    </w:p>
  </w:endnote>
  <w:endnote w:type="continuationSeparator" w:id="0">
    <w:p w:rsidR="00561847" w:rsidRDefault="00561847" w:rsidP="005E3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847" w:rsidRDefault="00561847" w:rsidP="005E32F5">
      <w:pPr>
        <w:spacing w:after="0" w:line="240" w:lineRule="auto"/>
      </w:pPr>
      <w:r>
        <w:separator/>
      </w:r>
    </w:p>
  </w:footnote>
  <w:footnote w:type="continuationSeparator" w:id="0">
    <w:p w:rsidR="00561847" w:rsidRDefault="00561847" w:rsidP="005E32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304"/>
    <w:rsid w:val="001069F8"/>
    <w:rsid w:val="00364163"/>
    <w:rsid w:val="00437DF8"/>
    <w:rsid w:val="00440CD7"/>
    <w:rsid w:val="00505304"/>
    <w:rsid w:val="0051229C"/>
    <w:rsid w:val="00561847"/>
    <w:rsid w:val="005E32F5"/>
    <w:rsid w:val="0062011B"/>
    <w:rsid w:val="00691D8C"/>
    <w:rsid w:val="00A74EBB"/>
    <w:rsid w:val="00B425A5"/>
    <w:rsid w:val="00B76652"/>
    <w:rsid w:val="00E14887"/>
    <w:rsid w:val="00E419DC"/>
    <w:rsid w:val="00FA30E8"/>
    <w:rsid w:val="00FF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985C93-8F2E-4F37-83B5-5F09A238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5A5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2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Основной текст (4)"/>
    <w:basedOn w:val="a"/>
    <w:link w:val="40"/>
    <w:rsid w:val="00B425A5"/>
    <w:pPr>
      <w:shd w:val="clear" w:color="auto" w:fill="FFFFFF"/>
      <w:spacing w:after="0" w:line="240" w:lineRule="atLeast"/>
      <w:ind w:hanging="360"/>
    </w:pPr>
    <w:rPr>
      <w:rFonts w:ascii="Times New Roman" w:hAnsi="Times New Roman"/>
      <w:sz w:val="21"/>
      <w:szCs w:val="21"/>
    </w:rPr>
  </w:style>
  <w:style w:type="character" w:customStyle="1" w:styleId="40">
    <w:name w:val="Основной текст (4)_"/>
    <w:link w:val="4"/>
    <w:locked/>
    <w:rsid w:val="00B425A5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2">
    <w:name w:val="Основной текст (2)_"/>
    <w:link w:val="21"/>
    <w:locked/>
    <w:rsid w:val="0051229C"/>
    <w:rPr>
      <w:rFonts w:ascii="Times New Roman" w:hAnsi="Times New Roman"/>
      <w:b/>
      <w:bCs/>
      <w:sz w:val="25"/>
      <w:szCs w:val="25"/>
      <w:shd w:val="clear" w:color="auto" w:fill="FFFFFF"/>
    </w:rPr>
  </w:style>
  <w:style w:type="paragraph" w:customStyle="1" w:styleId="21">
    <w:name w:val="Основной текст (2)1"/>
    <w:basedOn w:val="a"/>
    <w:link w:val="2"/>
    <w:rsid w:val="0051229C"/>
    <w:pPr>
      <w:shd w:val="clear" w:color="auto" w:fill="FFFFFF"/>
      <w:spacing w:after="300" w:line="317" w:lineRule="exact"/>
      <w:jc w:val="center"/>
    </w:pPr>
    <w:rPr>
      <w:rFonts w:ascii="Times New Roman" w:eastAsiaTheme="minorHAnsi" w:hAnsi="Times New Roman" w:cstheme="minorBidi"/>
      <w:b/>
      <w:bCs/>
      <w:sz w:val="25"/>
      <w:szCs w:val="25"/>
    </w:rPr>
  </w:style>
  <w:style w:type="paragraph" w:styleId="a4">
    <w:name w:val="Body Text"/>
    <w:basedOn w:val="a"/>
    <w:link w:val="a5"/>
    <w:semiHidden/>
    <w:rsid w:val="00A74EBB"/>
    <w:pPr>
      <w:shd w:val="clear" w:color="auto" w:fill="FFFFFF"/>
      <w:spacing w:after="0" w:line="317" w:lineRule="exact"/>
      <w:jc w:val="both"/>
    </w:pPr>
    <w:rPr>
      <w:rFonts w:ascii="Times New Roman" w:hAnsi="Times New Roman"/>
      <w:sz w:val="25"/>
      <w:szCs w:val="25"/>
    </w:rPr>
  </w:style>
  <w:style w:type="character" w:customStyle="1" w:styleId="a5">
    <w:name w:val="Основной текст Знак"/>
    <w:basedOn w:val="a0"/>
    <w:link w:val="a4"/>
    <w:semiHidden/>
    <w:rsid w:val="00A74EBB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character" w:customStyle="1" w:styleId="a6">
    <w:name w:val="Основной текст + Полужирный"/>
    <w:rsid w:val="00A74EBB"/>
    <w:rPr>
      <w:rFonts w:ascii="Times New Roman" w:hAnsi="Times New Roman" w:cs="Times New Roman"/>
      <w:b/>
      <w:bCs/>
      <w:spacing w:val="0"/>
      <w:sz w:val="25"/>
      <w:szCs w:val="25"/>
      <w:shd w:val="clear" w:color="auto" w:fill="FFFFFF"/>
    </w:rPr>
  </w:style>
  <w:style w:type="character" w:customStyle="1" w:styleId="a7">
    <w:name w:val="Подпись к таблице_"/>
    <w:link w:val="1"/>
    <w:locked/>
    <w:rsid w:val="001069F8"/>
    <w:rPr>
      <w:rFonts w:ascii="Times New Roman" w:hAnsi="Times New Roman"/>
      <w:b/>
      <w:bCs/>
      <w:sz w:val="25"/>
      <w:szCs w:val="25"/>
      <w:shd w:val="clear" w:color="auto" w:fill="FFFFFF"/>
    </w:rPr>
  </w:style>
  <w:style w:type="paragraph" w:customStyle="1" w:styleId="1">
    <w:name w:val="Подпись к таблице1"/>
    <w:basedOn w:val="a"/>
    <w:link w:val="a7"/>
    <w:rsid w:val="001069F8"/>
    <w:pPr>
      <w:shd w:val="clear" w:color="auto" w:fill="FFFFFF"/>
      <w:spacing w:after="60" w:line="240" w:lineRule="atLeast"/>
    </w:pPr>
    <w:rPr>
      <w:rFonts w:ascii="Times New Roman" w:eastAsiaTheme="minorHAnsi" w:hAnsi="Times New Roman" w:cstheme="minorBidi"/>
      <w:b/>
      <w:bCs/>
      <w:sz w:val="25"/>
      <w:szCs w:val="25"/>
    </w:rPr>
  </w:style>
  <w:style w:type="character" w:customStyle="1" w:styleId="20">
    <w:name w:val="Подпись к таблице2"/>
    <w:rsid w:val="001069F8"/>
    <w:rPr>
      <w:rFonts w:ascii="Times New Roman" w:hAnsi="Times New Roman" w:cs="Times New Roman"/>
      <w:b/>
      <w:bCs/>
      <w:spacing w:val="0"/>
      <w:sz w:val="25"/>
      <w:szCs w:val="25"/>
      <w:u w:val="single"/>
      <w:shd w:val="clear" w:color="auto" w:fill="FFFFFF"/>
    </w:rPr>
  </w:style>
  <w:style w:type="paragraph" w:styleId="a8">
    <w:name w:val="header"/>
    <w:basedOn w:val="a"/>
    <w:link w:val="a9"/>
    <w:uiPriority w:val="99"/>
    <w:unhideWhenUsed/>
    <w:rsid w:val="005E3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E32F5"/>
    <w:rPr>
      <w:rFonts w:ascii="Calibri" w:eastAsia="Times New Roman" w:hAnsi="Calibri" w:cs="Times New Roman"/>
    </w:rPr>
  </w:style>
  <w:style w:type="paragraph" w:styleId="aa">
    <w:name w:val="footer"/>
    <w:basedOn w:val="a"/>
    <w:link w:val="ab"/>
    <w:uiPriority w:val="99"/>
    <w:unhideWhenUsed/>
    <w:rsid w:val="005E3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E32F5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dcterms:created xsi:type="dcterms:W3CDTF">2022-04-30T16:33:00Z</dcterms:created>
  <dcterms:modified xsi:type="dcterms:W3CDTF">2022-05-01T13:27:00Z</dcterms:modified>
</cp:coreProperties>
</file>