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3F4C2" w14:textId="52E03B43" w:rsidR="00F64EAC" w:rsidRPr="005B08E9" w:rsidRDefault="005B08E9" w:rsidP="005B08E9">
      <w:pPr>
        <w:pStyle w:val="NoSpacing"/>
        <w:jc w:val="center"/>
        <w:rPr>
          <w:rFonts w:ascii="Times New Roman" w:hAnsi="Times New Roman" w:cs="Times New Roman"/>
          <w:sz w:val="32"/>
          <w:szCs w:val="32"/>
          <w:lang w:val="es-DO"/>
        </w:rPr>
      </w:pPr>
      <w:r w:rsidRPr="005B08E9">
        <w:rPr>
          <w:rFonts w:ascii="Times New Roman" w:hAnsi="Times New Roman" w:cs="Times New Roman"/>
          <w:sz w:val="32"/>
          <w:szCs w:val="32"/>
          <w:lang w:val="es-DO"/>
        </w:rPr>
        <w:t>Investigaciones para el esquemático</w:t>
      </w:r>
    </w:p>
    <w:p w14:paraId="34022B2B" w14:textId="4C8366F5" w:rsidR="005B08E9" w:rsidRPr="005B08E9" w:rsidRDefault="005B08E9" w:rsidP="005B08E9">
      <w:pPr>
        <w:pStyle w:val="NoSpacing"/>
        <w:rPr>
          <w:rFonts w:ascii="Times New Roman" w:hAnsi="Times New Roman" w:cs="Times New Roman"/>
          <w:lang w:val="es-DO"/>
        </w:rPr>
      </w:pPr>
    </w:p>
    <w:p w14:paraId="0996F8A8" w14:textId="780AB0E9" w:rsidR="005B08E9" w:rsidRPr="005B08E9" w:rsidRDefault="005B08E9" w:rsidP="005B08E9">
      <w:pPr>
        <w:pStyle w:val="NoSpacing"/>
        <w:rPr>
          <w:rFonts w:ascii="Times New Roman" w:hAnsi="Times New Roman" w:cs="Times New Roman"/>
          <w:b/>
          <w:bCs/>
          <w:sz w:val="28"/>
          <w:szCs w:val="28"/>
          <w:lang w:val="es-DO"/>
        </w:rPr>
      </w:pPr>
      <w:r w:rsidRPr="005B08E9">
        <w:rPr>
          <w:rFonts w:ascii="Times New Roman" w:hAnsi="Times New Roman" w:cs="Times New Roman"/>
          <w:b/>
          <w:bCs/>
          <w:sz w:val="28"/>
          <w:szCs w:val="28"/>
          <w:lang w:val="es-DO"/>
        </w:rPr>
        <w:t xml:space="preserve">Filtro </w:t>
      </w:r>
      <w:proofErr w:type="spellStart"/>
      <w:r w:rsidRPr="005B08E9">
        <w:rPr>
          <w:rFonts w:ascii="Times New Roman" w:hAnsi="Times New Roman" w:cs="Times New Roman"/>
          <w:b/>
          <w:bCs/>
          <w:sz w:val="28"/>
          <w:szCs w:val="28"/>
          <w:lang w:val="es-DO"/>
        </w:rPr>
        <w:t>Antialiasing</w:t>
      </w:r>
      <w:proofErr w:type="spellEnd"/>
      <w:r w:rsidRPr="005B08E9">
        <w:rPr>
          <w:rFonts w:ascii="Times New Roman" w:hAnsi="Times New Roman" w:cs="Times New Roman"/>
          <w:b/>
          <w:bCs/>
          <w:sz w:val="28"/>
          <w:szCs w:val="28"/>
          <w:lang w:val="es-DO"/>
        </w:rPr>
        <w:t>.</w:t>
      </w:r>
    </w:p>
    <w:p w14:paraId="7474D54A" w14:textId="7E323F22" w:rsidR="005B08E9" w:rsidRPr="005B08E9" w:rsidRDefault="005B08E9" w:rsidP="005B08E9">
      <w:pPr>
        <w:pStyle w:val="NoSpacing"/>
        <w:ind w:left="720"/>
        <w:rPr>
          <w:rFonts w:ascii="Times New Roman" w:hAnsi="Times New Roman" w:cs="Times New Roman"/>
          <w:sz w:val="28"/>
          <w:szCs w:val="28"/>
          <w:lang w:val="es-DO"/>
        </w:rPr>
      </w:pPr>
      <w:r w:rsidRPr="005B08E9">
        <w:rPr>
          <w:rFonts w:ascii="Times New Roman" w:hAnsi="Times New Roman" w:cs="Times New Roman"/>
          <w:sz w:val="28"/>
          <w:szCs w:val="28"/>
          <w:lang w:val="es-DO"/>
        </w:rPr>
        <w:t xml:space="preserve">Cuando se convierte una señal analógica en una digital se toma un número finito de muestras por segundo (frecuencia de muestreo </w:t>
      </w:r>
      <w:proofErr w:type="spellStart"/>
      <w:r w:rsidRPr="005B08E9">
        <w:rPr>
          <w:rFonts w:ascii="Times New Roman" w:hAnsi="Times New Roman" w:cs="Times New Roman"/>
          <w:sz w:val="28"/>
          <w:szCs w:val="28"/>
          <w:lang w:val="es-DO"/>
        </w:rPr>
        <w:t>Fs</w:t>
      </w:r>
      <w:proofErr w:type="spellEnd"/>
      <w:r w:rsidRPr="005B08E9">
        <w:rPr>
          <w:rFonts w:ascii="Times New Roman" w:hAnsi="Times New Roman" w:cs="Times New Roman"/>
          <w:sz w:val="28"/>
          <w:szCs w:val="28"/>
          <w:lang w:val="es-DO"/>
        </w:rPr>
        <w:t>), si la señal de entrada tiene una frecuencia más alta que la mitad de la frecuencia de muestreo (</w:t>
      </w:r>
      <w:proofErr w:type="spellStart"/>
      <w:r w:rsidRPr="005B08E9">
        <w:rPr>
          <w:rFonts w:ascii="Times New Roman" w:hAnsi="Times New Roman" w:cs="Times New Roman"/>
          <w:sz w:val="28"/>
          <w:szCs w:val="28"/>
          <w:lang w:val="es-DO"/>
        </w:rPr>
        <w:t>Fs</w:t>
      </w:r>
      <w:proofErr w:type="spellEnd"/>
      <w:r w:rsidRPr="005B08E9">
        <w:rPr>
          <w:rFonts w:ascii="Times New Roman" w:hAnsi="Times New Roman" w:cs="Times New Roman"/>
          <w:sz w:val="28"/>
          <w:szCs w:val="28"/>
          <w:lang w:val="es-DO"/>
        </w:rPr>
        <w:t xml:space="preserve">/2) las frecuencias se solapan o se distorsionan esto se conoce como efecto </w:t>
      </w:r>
      <w:proofErr w:type="spellStart"/>
      <w:r w:rsidRPr="005B08E9">
        <w:rPr>
          <w:rFonts w:ascii="Times New Roman" w:hAnsi="Times New Roman" w:cs="Times New Roman"/>
          <w:sz w:val="28"/>
          <w:szCs w:val="28"/>
          <w:lang w:val="es-DO"/>
        </w:rPr>
        <w:t>aliasing</w:t>
      </w:r>
      <w:proofErr w:type="spellEnd"/>
      <w:r w:rsidRPr="005B08E9">
        <w:rPr>
          <w:rFonts w:ascii="Times New Roman" w:hAnsi="Times New Roman" w:cs="Times New Roman"/>
          <w:sz w:val="28"/>
          <w:szCs w:val="28"/>
          <w:lang w:val="es-DO"/>
        </w:rPr>
        <w:t>.</w:t>
      </w:r>
    </w:p>
    <w:p w14:paraId="41276D25" w14:textId="77777777" w:rsidR="005B08E9" w:rsidRPr="005B08E9" w:rsidRDefault="005B08E9" w:rsidP="005B08E9">
      <w:pPr>
        <w:pStyle w:val="NoSpacing"/>
        <w:rPr>
          <w:rFonts w:ascii="Times New Roman" w:hAnsi="Times New Roman" w:cs="Times New Roman"/>
          <w:sz w:val="28"/>
          <w:szCs w:val="28"/>
          <w:lang w:val="es-DO"/>
        </w:rPr>
      </w:pPr>
    </w:p>
    <w:p w14:paraId="0C2FAEFE" w14:textId="6A7F2D30" w:rsidR="005B08E9" w:rsidRPr="005B08E9" w:rsidRDefault="005B08E9" w:rsidP="005B08E9">
      <w:pPr>
        <w:pStyle w:val="NoSpacing"/>
        <w:ind w:left="720"/>
        <w:rPr>
          <w:rFonts w:ascii="Times New Roman" w:hAnsi="Times New Roman" w:cs="Times New Roman"/>
          <w:sz w:val="28"/>
          <w:szCs w:val="28"/>
          <w:lang w:val="es-DO"/>
        </w:rPr>
      </w:pPr>
      <w:r w:rsidRPr="005B08E9">
        <w:rPr>
          <w:rFonts w:ascii="Times New Roman" w:hAnsi="Times New Roman" w:cs="Times New Roman"/>
          <w:sz w:val="28"/>
          <w:szCs w:val="28"/>
          <w:lang w:val="es-DO"/>
        </w:rPr>
        <w:t xml:space="preserve">Entonces, un filtro </w:t>
      </w:r>
      <w:proofErr w:type="spellStart"/>
      <w:r w:rsidRPr="005B08E9">
        <w:rPr>
          <w:rFonts w:ascii="Times New Roman" w:hAnsi="Times New Roman" w:cs="Times New Roman"/>
          <w:sz w:val="28"/>
          <w:szCs w:val="28"/>
          <w:lang w:val="es-DO"/>
        </w:rPr>
        <w:t>antialiasing</w:t>
      </w:r>
      <w:proofErr w:type="spellEnd"/>
      <w:r w:rsidRPr="005B08E9">
        <w:rPr>
          <w:rFonts w:ascii="Times New Roman" w:hAnsi="Times New Roman" w:cs="Times New Roman"/>
          <w:sz w:val="28"/>
          <w:szCs w:val="28"/>
          <w:lang w:val="es-DO"/>
        </w:rPr>
        <w:t xml:space="preserve"> tiene como </w:t>
      </w:r>
      <w:proofErr w:type="spellStart"/>
      <w:r w:rsidRPr="005B08E9">
        <w:rPr>
          <w:rFonts w:ascii="Times New Roman" w:hAnsi="Times New Roman" w:cs="Times New Roman"/>
          <w:sz w:val="28"/>
          <w:szCs w:val="28"/>
          <w:lang w:val="es-DO"/>
        </w:rPr>
        <w:t>funcion</w:t>
      </w:r>
      <w:proofErr w:type="spellEnd"/>
      <w:r w:rsidRPr="005B08E9">
        <w:rPr>
          <w:rFonts w:ascii="Times New Roman" w:hAnsi="Times New Roman" w:cs="Times New Roman"/>
          <w:sz w:val="28"/>
          <w:szCs w:val="28"/>
          <w:lang w:val="es-DO"/>
        </w:rPr>
        <w:t xml:space="preserve"> suavizar estas señales antes de ser muestreadas por un conversor </w:t>
      </w:r>
      <w:proofErr w:type="spellStart"/>
      <w:r w:rsidRPr="005B08E9">
        <w:rPr>
          <w:rFonts w:ascii="Times New Roman" w:hAnsi="Times New Roman" w:cs="Times New Roman"/>
          <w:sz w:val="28"/>
          <w:szCs w:val="28"/>
          <w:lang w:val="es-DO"/>
        </w:rPr>
        <w:t>analogico</w:t>
      </w:r>
      <w:proofErr w:type="spellEnd"/>
      <w:r w:rsidRPr="005B08E9">
        <w:rPr>
          <w:rFonts w:ascii="Times New Roman" w:hAnsi="Times New Roman" w:cs="Times New Roman"/>
          <w:sz w:val="28"/>
          <w:szCs w:val="28"/>
          <w:lang w:val="es-DO"/>
        </w:rPr>
        <w:t>-digital (ADC). Este filtro se coloca justamente antes de la etapa del muestreo.</w:t>
      </w:r>
      <w:r w:rsidRPr="005B08E9">
        <w:rPr>
          <w:rFonts w:ascii="Times New Roman" w:hAnsi="Times New Roman" w:cs="Times New Roman"/>
          <w:sz w:val="28"/>
          <w:szCs w:val="28"/>
          <w:lang w:val="es-DO"/>
        </w:rPr>
        <w:t xml:space="preserve"> </w:t>
      </w:r>
      <w:r w:rsidRPr="005B08E9">
        <w:rPr>
          <w:rFonts w:ascii="Times New Roman" w:hAnsi="Times New Roman" w:cs="Times New Roman"/>
          <w:sz w:val="28"/>
          <w:szCs w:val="28"/>
          <w:lang w:val="es-DO"/>
        </w:rPr>
        <w:t>Frecuencia Nyquist es la mitad de la frecuencia de muestreo, y esta es la frecuencia máxima que se puede</w:t>
      </w:r>
      <w:r w:rsidRPr="005B08E9">
        <w:rPr>
          <w:rFonts w:ascii="Times New Roman" w:hAnsi="Times New Roman" w:cs="Times New Roman"/>
          <w:sz w:val="28"/>
          <w:szCs w:val="28"/>
          <w:lang w:val="es-DO"/>
        </w:rPr>
        <w:t xml:space="preserve"> </w:t>
      </w:r>
      <w:r w:rsidRPr="005B08E9">
        <w:rPr>
          <w:rFonts w:ascii="Times New Roman" w:hAnsi="Times New Roman" w:cs="Times New Roman"/>
          <w:sz w:val="28"/>
          <w:szCs w:val="28"/>
          <w:lang w:val="es-DO"/>
        </w:rPr>
        <w:t xml:space="preserve">mostrar sin </w:t>
      </w:r>
      <w:proofErr w:type="spellStart"/>
      <w:r w:rsidRPr="005B08E9">
        <w:rPr>
          <w:rFonts w:ascii="Times New Roman" w:hAnsi="Times New Roman" w:cs="Times New Roman"/>
          <w:sz w:val="28"/>
          <w:szCs w:val="28"/>
          <w:lang w:val="es-DO"/>
        </w:rPr>
        <w:t>aliasing</w:t>
      </w:r>
      <w:proofErr w:type="spellEnd"/>
      <w:r w:rsidRPr="005B08E9">
        <w:rPr>
          <w:rFonts w:ascii="Times New Roman" w:hAnsi="Times New Roman" w:cs="Times New Roman"/>
          <w:sz w:val="28"/>
          <w:szCs w:val="28"/>
          <w:lang w:val="es-DO"/>
        </w:rPr>
        <w:t>.</w:t>
      </w:r>
    </w:p>
    <w:p w14:paraId="08A6369F" w14:textId="7846B36B" w:rsidR="005B08E9" w:rsidRDefault="005B08E9" w:rsidP="005B08E9">
      <w:pPr>
        <w:pStyle w:val="NoSpacing"/>
        <w:ind w:firstLine="720"/>
        <w:rPr>
          <w:rFonts w:ascii="Times New Roman" w:hAnsi="Times New Roman" w:cs="Times New Roman"/>
          <w:b/>
          <w:bCs/>
          <w:sz w:val="28"/>
          <w:szCs w:val="28"/>
          <w:lang w:val="es-DO"/>
        </w:rPr>
      </w:pPr>
      <w:r w:rsidRPr="005B08E9">
        <w:rPr>
          <w:rFonts w:ascii="Times New Roman" w:hAnsi="Times New Roman" w:cs="Times New Roman"/>
          <w:b/>
          <w:bCs/>
          <w:sz w:val="28"/>
          <w:szCs w:val="28"/>
          <w:lang w:val="es-DO"/>
        </w:rPr>
        <w:t>FN=</w:t>
      </w:r>
      <w:proofErr w:type="spellStart"/>
      <w:r w:rsidRPr="005B08E9">
        <w:rPr>
          <w:rFonts w:ascii="Times New Roman" w:hAnsi="Times New Roman" w:cs="Times New Roman"/>
          <w:b/>
          <w:bCs/>
          <w:sz w:val="28"/>
          <w:szCs w:val="28"/>
          <w:lang w:val="es-DO"/>
        </w:rPr>
        <w:t>Fs</w:t>
      </w:r>
      <w:proofErr w:type="spellEnd"/>
      <w:r w:rsidRPr="005B08E9">
        <w:rPr>
          <w:rFonts w:ascii="Times New Roman" w:hAnsi="Times New Roman" w:cs="Times New Roman"/>
          <w:b/>
          <w:bCs/>
          <w:sz w:val="28"/>
          <w:szCs w:val="28"/>
          <w:lang w:val="es-DO"/>
        </w:rPr>
        <w:t>/2</w:t>
      </w:r>
      <w:r>
        <w:rPr>
          <w:rFonts w:ascii="Times New Roman" w:hAnsi="Times New Roman" w:cs="Times New Roman"/>
          <w:b/>
          <w:bCs/>
          <w:sz w:val="28"/>
          <w:szCs w:val="28"/>
          <w:lang w:val="es-DO"/>
        </w:rPr>
        <w:t>.</w:t>
      </w:r>
    </w:p>
    <w:p w14:paraId="73845019" w14:textId="77777777" w:rsidR="005B08E9" w:rsidRDefault="005B08E9" w:rsidP="005B08E9">
      <w:pPr>
        <w:pStyle w:val="NoSpacing"/>
        <w:ind w:firstLine="720"/>
        <w:rPr>
          <w:rFonts w:ascii="Times New Roman" w:hAnsi="Times New Roman" w:cs="Times New Roman"/>
          <w:b/>
          <w:bCs/>
          <w:sz w:val="28"/>
          <w:szCs w:val="28"/>
          <w:lang w:val="es-DO"/>
        </w:rPr>
      </w:pPr>
    </w:p>
    <w:p w14:paraId="7A60C48B" w14:textId="2DF16774" w:rsidR="005B08E9" w:rsidRDefault="005B08E9" w:rsidP="005B08E9">
      <w:pPr>
        <w:pStyle w:val="NoSpacing"/>
        <w:ind w:firstLine="720"/>
        <w:rPr>
          <w:rFonts w:ascii="Times New Roman" w:hAnsi="Times New Roman" w:cs="Times New Roman"/>
          <w:b/>
          <w:bCs/>
          <w:lang w:val="es-DO"/>
        </w:rPr>
      </w:pPr>
      <w:r w:rsidRPr="005B08E9">
        <w:rPr>
          <w:rFonts w:ascii="Times New Roman" w:hAnsi="Times New Roman" w:cs="Times New Roman"/>
          <w:b/>
          <w:bCs/>
          <w:lang w:val="es-DO"/>
        </w:rPr>
        <w:drawing>
          <wp:inline distT="0" distB="0" distL="0" distR="0" wp14:anchorId="211A9FF0" wp14:editId="648F3393">
            <wp:extent cx="4625340" cy="2835348"/>
            <wp:effectExtent l="0" t="0" r="3810" b="3175"/>
            <wp:docPr id="169790632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6321" name="Picture 1" descr="A diagram of a circuit&#10;&#10;AI-generated content may be incorrect."/>
                    <pic:cNvPicPr/>
                  </pic:nvPicPr>
                  <pic:blipFill>
                    <a:blip r:embed="rId5"/>
                    <a:stretch>
                      <a:fillRect/>
                    </a:stretch>
                  </pic:blipFill>
                  <pic:spPr>
                    <a:xfrm>
                      <a:off x="0" y="0"/>
                      <a:ext cx="4629084" cy="2837643"/>
                    </a:xfrm>
                    <a:prstGeom prst="rect">
                      <a:avLst/>
                    </a:prstGeom>
                  </pic:spPr>
                </pic:pic>
              </a:graphicData>
            </a:graphic>
          </wp:inline>
        </w:drawing>
      </w:r>
    </w:p>
    <w:p w14:paraId="56168A14" w14:textId="77777777" w:rsidR="005B08E9" w:rsidRDefault="005B08E9" w:rsidP="005B08E9">
      <w:pPr>
        <w:pStyle w:val="NoSpacing"/>
        <w:ind w:firstLine="720"/>
        <w:rPr>
          <w:rFonts w:ascii="Times New Roman" w:hAnsi="Times New Roman" w:cs="Times New Roman"/>
          <w:b/>
          <w:bCs/>
          <w:lang w:val="es-DO"/>
        </w:rPr>
      </w:pPr>
    </w:p>
    <w:p w14:paraId="7ACE64AB" w14:textId="58BB9C9D" w:rsidR="005B08E9" w:rsidRDefault="005B08E9" w:rsidP="005B08E9">
      <w:pPr>
        <w:pStyle w:val="NoSpacing"/>
        <w:ind w:firstLine="720"/>
        <w:rPr>
          <w:rFonts w:ascii="Times New Roman" w:hAnsi="Times New Roman" w:cs="Times New Roman"/>
          <w:b/>
          <w:bCs/>
        </w:rPr>
      </w:pPr>
      <w:r w:rsidRPr="005B08E9">
        <w:rPr>
          <w:rFonts w:ascii="Times New Roman" w:hAnsi="Times New Roman" w:cs="Times New Roman"/>
          <w:b/>
          <w:bCs/>
        </w:rPr>
        <w:lastRenderedPageBreak/>
        <w:drawing>
          <wp:inline distT="0" distB="0" distL="0" distR="0" wp14:anchorId="1D30F908" wp14:editId="031FDF56">
            <wp:extent cx="4883501" cy="2416185"/>
            <wp:effectExtent l="0" t="0" r="0" b="3175"/>
            <wp:docPr id="2034613865" name="Picture 2" descr="Aliasing, Anti-aliasing – What is that an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iasing, Anti-aliasing – What is that anyw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992" cy="2422365"/>
                    </a:xfrm>
                    <a:prstGeom prst="rect">
                      <a:avLst/>
                    </a:prstGeom>
                    <a:noFill/>
                    <a:ln>
                      <a:noFill/>
                    </a:ln>
                  </pic:spPr>
                </pic:pic>
              </a:graphicData>
            </a:graphic>
          </wp:inline>
        </w:drawing>
      </w:r>
    </w:p>
    <w:p w14:paraId="1B30473B" w14:textId="77777777" w:rsidR="005B08E9" w:rsidRDefault="005B08E9" w:rsidP="005B08E9">
      <w:pPr>
        <w:pStyle w:val="NoSpacing"/>
        <w:ind w:firstLine="720"/>
        <w:rPr>
          <w:rFonts w:ascii="Times New Roman" w:hAnsi="Times New Roman" w:cs="Times New Roman"/>
          <w:b/>
          <w:bCs/>
        </w:rPr>
      </w:pPr>
    </w:p>
    <w:p w14:paraId="73912EB7" w14:textId="27F67145" w:rsidR="005B08E9" w:rsidRDefault="005B08E9" w:rsidP="005B08E9">
      <w:pPr>
        <w:pStyle w:val="NoSpacing"/>
        <w:rPr>
          <w:rFonts w:ascii="Times New Roman" w:hAnsi="Times New Roman" w:cs="Times New Roman"/>
          <w:b/>
          <w:bCs/>
        </w:rPr>
      </w:pPr>
    </w:p>
    <w:p w14:paraId="00F60981" w14:textId="6B3F2500" w:rsidR="005B08E9" w:rsidRPr="00471828" w:rsidRDefault="005B08E9" w:rsidP="005B08E9">
      <w:pPr>
        <w:pStyle w:val="NoSpacing"/>
        <w:rPr>
          <w:rFonts w:ascii="Times New Roman" w:hAnsi="Times New Roman" w:cs="Times New Roman"/>
          <w:b/>
          <w:bCs/>
          <w:sz w:val="28"/>
          <w:szCs w:val="28"/>
          <w:lang w:val="es-DO"/>
        </w:rPr>
      </w:pPr>
      <w:r w:rsidRPr="00471828">
        <w:rPr>
          <w:rFonts w:ascii="Times New Roman" w:hAnsi="Times New Roman" w:cs="Times New Roman"/>
          <w:b/>
          <w:bCs/>
          <w:sz w:val="28"/>
          <w:szCs w:val="28"/>
          <w:lang w:val="es-DO"/>
        </w:rPr>
        <w:t>Entradas y salidas NPN y PNP.</w:t>
      </w:r>
    </w:p>
    <w:p w14:paraId="4AC9A89A" w14:textId="52458170" w:rsidR="005B08E9" w:rsidRPr="00471828" w:rsidRDefault="005B08E9" w:rsidP="005B08E9">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Entradas y salidas PNP y NPN se refieren al tipo de transistor de salida que es utilizado en los dispositivos de campo como son los sensores, y determinan la polaridad de la señal de conmutación.</w:t>
      </w:r>
    </w:p>
    <w:p w14:paraId="04249FAF" w14:textId="77777777" w:rsidR="005B08E9" w:rsidRPr="00471828" w:rsidRDefault="005B08E9" w:rsidP="005B08E9">
      <w:pPr>
        <w:pStyle w:val="NoSpacing"/>
        <w:ind w:left="720"/>
        <w:rPr>
          <w:rFonts w:ascii="Times New Roman" w:hAnsi="Times New Roman" w:cs="Times New Roman"/>
          <w:sz w:val="28"/>
          <w:szCs w:val="28"/>
          <w:lang w:val="es-DO"/>
        </w:rPr>
      </w:pPr>
    </w:p>
    <w:p w14:paraId="289C0A62" w14:textId="6ADED509" w:rsidR="005B08E9" w:rsidRPr="00471828" w:rsidRDefault="005B08E9" w:rsidP="005B08E9">
      <w:pPr>
        <w:pStyle w:val="NoSpacing"/>
        <w:rPr>
          <w:rFonts w:ascii="Times New Roman" w:hAnsi="Times New Roman" w:cs="Times New Roman"/>
          <w:b/>
          <w:bCs/>
          <w:sz w:val="28"/>
          <w:szCs w:val="28"/>
          <w:lang w:val="es-DO"/>
        </w:rPr>
      </w:pPr>
      <w:r w:rsidRPr="00471828">
        <w:rPr>
          <w:rFonts w:ascii="Times New Roman" w:hAnsi="Times New Roman" w:cs="Times New Roman"/>
          <w:b/>
          <w:bCs/>
          <w:sz w:val="28"/>
          <w:szCs w:val="28"/>
          <w:lang w:val="es-DO"/>
        </w:rPr>
        <w:t>Entradas NPN y PNP.</w:t>
      </w:r>
    </w:p>
    <w:p w14:paraId="640CF061" w14:textId="4DD518EF" w:rsidR="005B08E9" w:rsidRPr="00471828" w:rsidRDefault="005B08E9" w:rsidP="005B08E9">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PNP:</w:t>
      </w:r>
      <w:r w:rsidRPr="00471828">
        <w:rPr>
          <w:rFonts w:ascii="Times New Roman" w:hAnsi="Times New Roman" w:cs="Times New Roman"/>
          <w:sz w:val="28"/>
          <w:szCs w:val="28"/>
          <w:lang w:val="es-DO"/>
        </w:rPr>
        <w:t xml:space="preserve"> Para que el PLC acepte una señal PNP la tarjeta de entrada debe estar configurada para absorber esa corriente, debe tener el común conectado a OV (</w:t>
      </w:r>
      <w:proofErr w:type="spellStart"/>
      <w:r w:rsidRPr="00471828">
        <w:rPr>
          <w:rFonts w:ascii="Times New Roman" w:hAnsi="Times New Roman" w:cs="Times New Roman"/>
          <w:sz w:val="28"/>
          <w:szCs w:val="28"/>
          <w:lang w:val="es-DO"/>
        </w:rPr>
        <w:t>Ground</w:t>
      </w:r>
      <w:proofErr w:type="spellEnd"/>
      <w:r w:rsidRPr="00471828">
        <w:rPr>
          <w:rFonts w:ascii="Times New Roman" w:hAnsi="Times New Roman" w:cs="Times New Roman"/>
          <w:sz w:val="28"/>
          <w:szCs w:val="28"/>
          <w:lang w:val="es-DO"/>
        </w:rPr>
        <w:t xml:space="preserve">), este tipo es muy común en América y Europa. </w:t>
      </w:r>
    </w:p>
    <w:p w14:paraId="5DEE3C0C" w14:textId="77777777" w:rsidR="005B08E9" w:rsidRPr="00471828" w:rsidRDefault="005B08E9" w:rsidP="005B08E9">
      <w:pPr>
        <w:pStyle w:val="NoSpacing"/>
        <w:ind w:left="720"/>
        <w:rPr>
          <w:rFonts w:ascii="Times New Roman" w:hAnsi="Times New Roman" w:cs="Times New Roman"/>
          <w:sz w:val="28"/>
          <w:szCs w:val="28"/>
          <w:lang w:val="es-DO"/>
        </w:rPr>
      </w:pPr>
    </w:p>
    <w:p w14:paraId="0571BD07" w14:textId="62C51A00" w:rsidR="005B08E9" w:rsidRPr="005B08E9" w:rsidRDefault="005B08E9" w:rsidP="005B08E9">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NPN:</w:t>
      </w:r>
      <w:r w:rsidRPr="00471828">
        <w:rPr>
          <w:rFonts w:ascii="Times New Roman" w:hAnsi="Times New Roman" w:cs="Times New Roman"/>
          <w:sz w:val="28"/>
          <w:szCs w:val="28"/>
          <w:lang w:val="es-DO"/>
        </w:rPr>
        <w:t xml:space="preserve"> Este es más popular en Asia, y es contrario al PNP, lo que significa que su común debe de estar conectado a positivo o 24V</w:t>
      </w:r>
    </w:p>
    <w:p w14:paraId="0DD29184" w14:textId="77777777" w:rsidR="005B08E9" w:rsidRPr="00471828" w:rsidRDefault="005B08E9" w:rsidP="005B08E9">
      <w:pPr>
        <w:pStyle w:val="NoSpacing"/>
        <w:rPr>
          <w:rFonts w:ascii="Times New Roman" w:hAnsi="Times New Roman" w:cs="Times New Roman"/>
          <w:b/>
          <w:bCs/>
          <w:sz w:val="28"/>
          <w:szCs w:val="28"/>
          <w:lang w:val="es-DO"/>
        </w:rPr>
      </w:pPr>
    </w:p>
    <w:p w14:paraId="491C4F26" w14:textId="57F69876" w:rsidR="005B08E9" w:rsidRPr="00471828" w:rsidRDefault="005B08E9" w:rsidP="005B08E9">
      <w:pPr>
        <w:pStyle w:val="NoSpacing"/>
        <w:rPr>
          <w:rFonts w:ascii="Times New Roman" w:hAnsi="Times New Roman" w:cs="Times New Roman"/>
          <w:b/>
          <w:bCs/>
          <w:sz w:val="28"/>
          <w:szCs w:val="28"/>
          <w:lang w:val="es-DO"/>
        </w:rPr>
      </w:pPr>
      <w:r w:rsidRPr="00471828">
        <w:rPr>
          <w:rFonts w:ascii="Times New Roman" w:hAnsi="Times New Roman" w:cs="Times New Roman"/>
          <w:b/>
          <w:bCs/>
          <w:sz w:val="28"/>
          <w:szCs w:val="28"/>
          <w:lang w:val="es-DO"/>
        </w:rPr>
        <w:t>Salidas NPN y PNP.</w:t>
      </w:r>
    </w:p>
    <w:p w14:paraId="069D7667" w14:textId="45E25A38" w:rsidR="005B08E9"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PNP:</w:t>
      </w:r>
      <w:r w:rsidRPr="00471828">
        <w:rPr>
          <w:rFonts w:ascii="Times New Roman" w:hAnsi="Times New Roman" w:cs="Times New Roman"/>
          <w:sz w:val="28"/>
          <w:szCs w:val="28"/>
          <w:lang w:val="es-DO"/>
        </w:rPr>
        <w:t xml:space="preserve"> Cuando el PLC activa la salida estas salidas entregan voltaje positivo al dispositivo conectado para así poder cerrar el circuito hacia el negativo.</w:t>
      </w:r>
    </w:p>
    <w:p w14:paraId="3A0A6E2B" w14:textId="77777777" w:rsidR="00471828" w:rsidRPr="00471828" w:rsidRDefault="00471828" w:rsidP="00471828">
      <w:pPr>
        <w:pStyle w:val="NoSpacing"/>
        <w:ind w:left="720"/>
        <w:rPr>
          <w:rFonts w:ascii="Times New Roman" w:hAnsi="Times New Roman" w:cs="Times New Roman"/>
          <w:sz w:val="28"/>
          <w:szCs w:val="28"/>
          <w:lang w:val="es-DO"/>
        </w:rPr>
      </w:pPr>
    </w:p>
    <w:p w14:paraId="5716C9D7" w14:textId="55EECD1E" w:rsidR="00471828"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NPN:</w:t>
      </w:r>
      <w:r w:rsidRPr="00471828">
        <w:rPr>
          <w:rFonts w:ascii="Times New Roman" w:hAnsi="Times New Roman" w:cs="Times New Roman"/>
          <w:sz w:val="28"/>
          <w:szCs w:val="28"/>
          <w:lang w:val="es-DO"/>
        </w:rPr>
        <w:t xml:space="preserve"> Se conocen como salidas de drenaje debido a que absorben corriente, y estas por otra parte entregan voltaje negativo.</w:t>
      </w:r>
      <w:r>
        <w:rPr>
          <w:rFonts w:ascii="Times New Roman" w:hAnsi="Times New Roman" w:cs="Times New Roman"/>
          <w:sz w:val="28"/>
          <w:szCs w:val="28"/>
          <w:lang w:val="es-DO"/>
        </w:rPr>
        <w:tab/>
      </w:r>
    </w:p>
    <w:p w14:paraId="119290D5" w14:textId="564B6F77" w:rsidR="00471828" w:rsidRDefault="00471828" w:rsidP="00471828">
      <w:pPr>
        <w:pStyle w:val="NoSpacing"/>
        <w:ind w:left="720"/>
        <w:rPr>
          <w:rFonts w:ascii="Times New Roman" w:hAnsi="Times New Roman" w:cs="Times New Roman"/>
        </w:rPr>
      </w:pPr>
      <w:r w:rsidRPr="00471828">
        <w:rPr>
          <w:rFonts w:ascii="Times New Roman" w:hAnsi="Times New Roman" w:cs="Times New Roman"/>
        </w:rPr>
        <w:lastRenderedPageBreak/>
        <w:drawing>
          <wp:inline distT="0" distB="0" distL="0" distR="0" wp14:anchorId="6C018685" wp14:editId="172A8C0C">
            <wp:extent cx="4114800" cy="4853940"/>
            <wp:effectExtent l="0" t="0" r="0" b="3810"/>
            <wp:docPr id="178366545" name="Picture 4" descr="Industrial sensing fundamentals – NPN vs PNP | Ball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ustrial sensing fundamentals – NPN vs PNP | Ballu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4853940"/>
                    </a:xfrm>
                    <a:prstGeom prst="rect">
                      <a:avLst/>
                    </a:prstGeom>
                    <a:noFill/>
                    <a:ln>
                      <a:noFill/>
                    </a:ln>
                  </pic:spPr>
                </pic:pic>
              </a:graphicData>
            </a:graphic>
          </wp:inline>
        </w:drawing>
      </w:r>
    </w:p>
    <w:p w14:paraId="20C723B5" w14:textId="77777777" w:rsidR="00471828" w:rsidRDefault="00471828" w:rsidP="00471828">
      <w:pPr>
        <w:pStyle w:val="NoSpacing"/>
        <w:rPr>
          <w:rFonts w:ascii="Times New Roman" w:hAnsi="Times New Roman" w:cs="Times New Roman"/>
        </w:rPr>
      </w:pPr>
    </w:p>
    <w:p w14:paraId="41B75818" w14:textId="77777777" w:rsidR="00471828" w:rsidRDefault="00471828" w:rsidP="00471828">
      <w:pPr>
        <w:pStyle w:val="NoSpacing"/>
        <w:rPr>
          <w:rFonts w:ascii="Times New Roman" w:hAnsi="Times New Roman" w:cs="Times New Roman"/>
        </w:rPr>
      </w:pPr>
    </w:p>
    <w:p w14:paraId="6E691229"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b/>
          <w:bCs/>
          <w:sz w:val="28"/>
          <w:szCs w:val="28"/>
          <w:lang w:val="es-DO"/>
        </w:rPr>
        <w:t>Entradas y salidas 0-10V</w:t>
      </w:r>
    </w:p>
    <w:p w14:paraId="4FEA952C" w14:textId="696A9779" w:rsidR="00471828"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 xml:space="preserve">Son un tipo de señal analógico que se usan para medir o controlar variables </w:t>
      </w:r>
      <w:r w:rsidRPr="00471828">
        <w:rPr>
          <w:rFonts w:ascii="Times New Roman" w:hAnsi="Times New Roman" w:cs="Times New Roman"/>
          <w:sz w:val="28"/>
          <w:szCs w:val="28"/>
          <w:lang w:val="es-DO"/>
        </w:rPr>
        <w:t>físicas</w:t>
      </w:r>
      <w:r w:rsidRPr="00471828">
        <w:rPr>
          <w:rFonts w:ascii="Times New Roman" w:hAnsi="Times New Roman" w:cs="Times New Roman"/>
          <w:sz w:val="28"/>
          <w:szCs w:val="28"/>
          <w:lang w:val="es-DO"/>
        </w:rPr>
        <w:t xml:space="preserve"> de manera continua, a diferencia de las entradas/salidas digitales que solo tiene dos estados, ON (1) y OFF (0).</w:t>
      </w:r>
    </w:p>
    <w:p w14:paraId="75699093"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sz w:val="28"/>
          <w:szCs w:val="28"/>
          <w:lang w:val="es-DO"/>
        </w:rPr>
        <w:t> </w:t>
      </w:r>
    </w:p>
    <w:p w14:paraId="6DDC3E34"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b/>
          <w:bCs/>
          <w:sz w:val="28"/>
          <w:szCs w:val="28"/>
          <w:lang w:val="es-DO"/>
        </w:rPr>
        <w:t xml:space="preserve">Entrada 0-10V: </w:t>
      </w:r>
    </w:p>
    <w:p w14:paraId="354B32D3" w14:textId="77777777" w:rsidR="00471828"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 xml:space="preserve">Se utiliza un Conversor Analógico Digital (ADC) para </w:t>
      </w:r>
      <w:proofErr w:type="spellStart"/>
      <w:r w:rsidRPr="00471828">
        <w:rPr>
          <w:rFonts w:ascii="Times New Roman" w:hAnsi="Times New Roman" w:cs="Times New Roman"/>
          <w:sz w:val="28"/>
          <w:szCs w:val="28"/>
          <w:lang w:val="es-DO"/>
        </w:rPr>
        <w:t>asi</w:t>
      </w:r>
      <w:proofErr w:type="spellEnd"/>
      <w:r w:rsidRPr="00471828">
        <w:rPr>
          <w:rFonts w:ascii="Times New Roman" w:hAnsi="Times New Roman" w:cs="Times New Roman"/>
          <w:sz w:val="28"/>
          <w:szCs w:val="28"/>
          <w:lang w:val="es-DO"/>
        </w:rPr>
        <w:t xml:space="preserve"> transformar el valor </w:t>
      </w:r>
      <w:proofErr w:type="spellStart"/>
      <w:r w:rsidRPr="00471828">
        <w:rPr>
          <w:rFonts w:ascii="Times New Roman" w:hAnsi="Times New Roman" w:cs="Times New Roman"/>
          <w:sz w:val="28"/>
          <w:szCs w:val="28"/>
          <w:lang w:val="es-DO"/>
        </w:rPr>
        <w:t>analogo</w:t>
      </w:r>
      <w:proofErr w:type="spellEnd"/>
      <w:r w:rsidRPr="00471828">
        <w:rPr>
          <w:rFonts w:ascii="Times New Roman" w:hAnsi="Times New Roman" w:cs="Times New Roman"/>
          <w:sz w:val="28"/>
          <w:szCs w:val="28"/>
          <w:lang w:val="es-DO"/>
        </w:rPr>
        <w:t xml:space="preserve"> de 0 a 10V en un valor digital que pueda ser procesado.</w:t>
      </w:r>
    </w:p>
    <w:p w14:paraId="20E98BB7"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sz w:val="28"/>
          <w:szCs w:val="28"/>
          <w:lang w:val="es-DO"/>
        </w:rPr>
        <w:t> </w:t>
      </w:r>
    </w:p>
    <w:p w14:paraId="3AA1B4C3"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b/>
          <w:bCs/>
          <w:sz w:val="28"/>
          <w:szCs w:val="28"/>
          <w:lang w:val="es-DO"/>
        </w:rPr>
        <w:t xml:space="preserve">Salida 0-10V: </w:t>
      </w:r>
    </w:p>
    <w:p w14:paraId="68A0690A" w14:textId="77777777" w:rsid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Utiliza Conversor Digital Analógico para tomar el valor digital y convertirlo en un voltaje de salida real de 0 a 10V.</w:t>
      </w:r>
    </w:p>
    <w:p w14:paraId="4128836A" w14:textId="77777777" w:rsidR="00471828" w:rsidRDefault="00471828" w:rsidP="00471828">
      <w:pPr>
        <w:pStyle w:val="NoSpacing"/>
        <w:rPr>
          <w:rFonts w:ascii="Times New Roman" w:hAnsi="Times New Roman" w:cs="Times New Roman"/>
          <w:sz w:val="28"/>
          <w:szCs w:val="28"/>
          <w:lang w:val="es-DO"/>
        </w:rPr>
      </w:pPr>
    </w:p>
    <w:p w14:paraId="04BF289D" w14:textId="77777777" w:rsidR="00471828" w:rsidRDefault="00471828" w:rsidP="00471828">
      <w:pPr>
        <w:pStyle w:val="NoSpacing"/>
        <w:rPr>
          <w:rFonts w:ascii="Times New Roman" w:hAnsi="Times New Roman" w:cs="Times New Roman"/>
          <w:sz w:val="28"/>
          <w:szCs w:val="28"/>
          <w:lang w:val="es-DO"/>
        </w:rPr>
      </w:pPr>
    </w:p>
    <w:p w14:paraId="0BFF5C32" w14:textId="26C07448" w:rsidR="00471828" w:rsidRPr="005C4346" w:rsidRDefault="00471828" w:rsidP="00471828">
      <w:pPr>
        <w:pStyle w:val="NoSpacing"/>
        <w:rPr>
          <w:rFonts w:ascii="Times New Roman" w:hAnsi="Times New Roman" w:cs="Times New Roman"/>
          <w:b/>
          <w:bCs/>
          <w:sz w:val="28"/>
          <w:szCs w:val="28"/>
          <w:lang w:val="es-DO"/>
        </w:rPr>
      </w:pPr>
      <w:r w:rsidRPr="005C4346">
        <w:rPr>
          <w:rFonts w:ascii="Times New Roman" w:hAnsi="Times New Roman" w:cs="Times New Roman"/>
          <w:b/>
          <w:bCs/>
          <w:sz w:val="28"/>
          <w:szCs w:val="28"/>
          <w:lang w:val="es-DO"/>
        </w:rPr>
        <w:lastRenderedPageBreak/>
        <w:t>Entradas y salidas 4-20mA</w:t>
      </w:r>
    </w:p>
    <w:p w14:paraId="009B3744" w14:textId="6BD5B859" w:rsid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Las señales de 4−20 mA son el estándar más robusto en la industria para las entradas y salidas analógicas de un PLC. Se utilizan para representar de forma continua y proporcional una variable física (como presión, temperatura o nivel) en un rango del 0% al 100%, donde 4 mA es el mínimo valor y 20 mA es el máximo. Son fundamentales para el control y la monitorización precisa de procesos.</w:t>
      </w:r>
    </w:p>
    <w:p w14:paraId="17053C23" w14:textId="77777777" w:rsidR="00471828" w:rsidRDefault="00471828" w:rsidP="00471828">
      <w:pPr>
        <w:pStyle w:val="NoSpacing"/>
        <w:ind w:left="720"/>
        <w:rPr>
          <w:rFonts w:ascii="Times New Roman" w:hAnsi="Times New Roman" w:cs="Times New Roman"/>
          <w:sz w:val="28"/>
          <w:szCs w:val="28"/>
          <w:lang w:val="es-DO"/>
        </w:rPr>
      </w:pPr>
    </w:p>
    <w:p w14:paraId="535CA7E4" w14:textId="1E984861" w:rsidR="00471828" w:rsidRDefault="00471828" w:rsidP="00471828">
      <w:pPr>
        <w:pStyle w:val="NoSpacing"/>
        <w:ind w:left="720"/>
        <w:rPr>
          <w:rFonts w:ascii="Times New Roman" w:hAnsi="Times New Roman" w:cs="Times New Roman"/>
          <w:sz w:val="28"/>
          <w:szCs w:val="28"/>
          <w:lang w:val="es-DO"/>
        </w:rPr>
      </w:pPr>
      <w:r w:rsidRPr="005C4346">
        <w:rPr>
          <w:rFonts w:ascii="Times New Roman" w:hAnsi="Times New Roman" w:cs="Times New Roman"/>
          <w:b/>
          <w:bCs/>
          <w:sz w:val="28"/>
          <w:szCs w:val="28"/>
          <w:lang w:val="es-DO"/>
        </w:rPr>
        <w:t>Entradas:</w:t>
      </w:r>
      <w:r>
        <w:rPr>
          <w:rFonts w:ascii="Times New Roman" w:hAnsi="Times New Roman" w:cs="Times New Roman"/>
          <w:sz w:val="28"/>
          <w:szCs w:val="28"/>
          <w:lang w:val="es-DO"/>
        </w:rPr>
        <w:t xml:space="preserve"> Un transmisor convierte el valor físico medido en una señal de corriente que va desde 4mA a 20mA. El PLC mide esta corriente y mediante una resistencia de precisión convierte el pequeño voltaje en un ADC</w:t>
      </w:r>
      <w:r w:rsidR="005C4346">
        <w:rPr>
          <w:rFonts w:ascii="Times New Roman" w:hAnsi="Times New Roman" w:cs="Times New Roman"/>
          <w:sz w:val="28"/>
          <w:szCs w:val="28"/>
          <w:lang w:val="es-DO"/>
        </w:rPr>
        <w:t>.</w:t>
      </w:r>
    </w:p>
    <w:p w14:paraId="29C1B140" w14:textId="77777777" w:rsidR="005C4346" w:rsidRDefault="005C4346" w:rsidP="00471828">
      <w:pPr>
        <w:pStyle w:val="NoSpacing"/>
        <w:ind w:left="720"/>
        <w:rPr>
          <w:rFonts w:ascii="Times New Roman" w:hAnsi="Times New Roman" w:cs="Times New Roman"/>
          <w:sz w:val="28"/>
          <w:szCs w:val="28"/>
          <w:lang w:val="es-DO"/>
        </w:rPr>
      </w:pPr>
    </w:p>
    <w:p w14:paraId="49B538D5" w14:textId="7200E1D6" w:rsidR="005C4346" w:rsidRPr="00471828" w:rsidRDefault="005C4346" w:rsidP="005C4346">
      <w:pPr>
        <w:pStyle w:val="NoSpacing"/>
        <w:ind w:left="720"/>
        <w:rPr>
          <w:rFonts w:ascii="Times New Roman" w:hAnsi="Times New Roman" w:cs="Times New Roman"/>
          <w:sz w:val="28"/>
          <w:szCs w:val="28"/>
          <w:lang w:val="es-DO"/>
        </w:rPr>
      </w:pPr>
      <w:r w:rsidRPr="005C4346">
        <w:rPr>
          <w:rFonts w:ascii="Times New Roman" w:hAnsi="Times New Roman" w:cs="Times New Roman"/>
          <w:b/>
          <w:bCs/>
          <w:sz w:val="28"/>
          <w:szCs w:val="28"/>
          <w:lang w:val="es-DO"/>
        </w:rPr>
        <w:t>Salidas:</w:t>
      </w:r>
      <w:r>
        <w:rPr>
          <w:rFonts w:ascii="Times New Roman" w:hAnsi="Times New Roman" w:cs="Times New Roman"/>
          <w:sz w:val="28"/>
          <w:szCs w:val="28"/>
          <w:lang w:val="es-DO"/>
        </w:rPr>
        <w:t xml:space="preserve"> Son utilizadas a la hora de controlar actuadores que requieren una modulación proporcional a la corriente, como pueden ser variadores de frecuencia o válvulas de control. El PLC genera un valor digital que se basa en la lógica del programa y el convertidor DAC lo transforma en corriente correspondiente.</w:t>
      </w:r>
    </w:p>
    <w:p w14:paraId="7F16148E" w14:textId="7F93EE9D" w:rsidR="00471828" w:rsidRDefault="005C4346" w:rsidP="00471828">
      <w:pPr>
        <w:pStyle w:val="NoSpacing"/>
        <w:rPr>
          <w:rFonts w:ascii="Times New Roman" w:hAnsi="Times New Roman" w:cs="Times New Roman"/>
          <w:sz w:val="28"/>
          <w:szCs w:val="28"/>
          <w:lang w:val="es-DO"/>
        </w:rPr>
      </w:pPr>
      <w:r>
        <w:rPr>
          <w:rFonts w:ascii="Times New Roman" w:hAnsi="Times New Roman" w:cs="Times New Roman"/>
          <w:sz w:val="28"/>
          <w:szCs w:val="28"/>
          <w:lang w:val="es-DO"/>
        </w:rPr>
        <w:tab/>
      </w:r>
      <w:r>
        <w:rPr>
          <w:noProof/>
        </w:rPr>
        <w:drawing>
          <wp:inline distT="0" distB="0" distL="0" distR="0" wp14:anchorId="71C9AB6B" wp14:editId="3E2AEC4D">
            <wp:extent cx="5410200" cy="2760589"/>
            <wp:effectExtent l="0" t="0" r="0" b="1905"/>
            <wp:docPr id="420057752" name="Picture 5" descr="Convertidor de 4-20 mA a 0-10V - Circu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ertidor de 4-20 mA a 0-10V - CircuitLab"/>
                    <pic:cNvPicPr>
                      <a:picLocks noChangeAspect="1" noChangeArrowheads="1"/>
                    </pic:cNvPicPr>
                  </pic:nvPicPr>
                  <pic:blipFill rotWithShape="1">
                    <a:blip r:embed="rId8">
                      <a:extLst>
                        <a:ext uri="{28A0092B-C50C-407E-A947-70E740481C1C}">
                          <a14:useLocalDpi xmlns:a14="http://schemas.microsoft.com/office/drawing/2010/main" val="0"/>
                        </a:ext>
                      </a:extLst>
                    </a:blip>
                    <a:srcRect t="11111" b="20855"/>
                    <a:stretch>
                      <a:fillRect/>
                    </a:stretch>
                  </pic:blipFill>
                  <pic:spPr bwMode="auto">
                    <a:xfrm>
                      <a:off x="0" y="0"/>
                      <a:ext cx="5414353" cy="2762708"/>
                    </a:xfrm>
                    <a:prstGeom prst="rect">
                      <a:avLst/>
                    </a:prstGeom>
                    <a:noFill/>
                    <a:ln>
                      <a:noFill/>
                    </a:ln>
                    <a:extLst>
                      <a:ext uri="{53640926-AAD7-44D8-BBD7-CCE9431645EC}">
                        <a14:shadowObscured xmlns:a14="http://schemas.microsoft.com/office/drawing/2010/main"/>
                      </a:ext>
                    </a:extLst>
                  </pic:spPr>
                </pic:pic>
              </a:graphicData>
            </a:graphic>
          </wp:inline>
        </w:drawing>
      </w:r>
    </w:p>
    <w:p w14:paraId="24618EFB" w14:textId="77777777" w:rsidR="005C4346" w:rsidRDefault="005C4346" w:rsidP="00471828">
      <w:pPr>
        <w:pStyle w:val="NoSpacing"/>
        <w:rPr>
          <w:rFonts w:ascii="Times New Roman" w:hAnsi="Times New Roman" w:cs="Times New Roman"/>
          <w:sz w:val="28"/>
          <w:szCs w:val="28"/>
          <w:lang w:val="es-DO"/>
        </w:rPr>
      </w:pPr>
    </w:p>
    <w:p w14:paraId="2F55E8A2" w14:textId="77777777" w:rsidR="005C4346" w:rsidRDefault="005C4346" w:rsidP="00471828">
      <w:pPr>
        <w:pStyle w:val="NoSpacing"/>
        <w:rPr>
          <w:rFonts w:ascii="Times New Roman" w:hAnsi="Times New Roman" w:cs="Times New Roman"/>
          <w:sz w:val="28"/>
          <w:szCs w:val="28"/>
          <w:lang w:val="es-DO"/>
        </w:rPr>
      </w:pPr>
    </w:p>
    <w:p w14:paraId="7E14A38B" w14:textId="033D6749" w:rsidR="005C4346" w:rsidRPr="005C4346" w:rsidRDefault="005C4346" w:rsidP="00471828">
      <w:pPr>
        <w:pStyle w:val="NoSpacing"/>
        <w:rPr>
          <w:rFonts w:ascii="Times New Roman" w:hAnsi="Times New Roman" w:cs="Times New Roman"/>
          <w:b/>
          <w:bCs/>
          <w:sz w:val="28"/>
          <w:szCs w:val="28"/>
          <w:lang w:val="es-DO"/>
        </w:rPr>
      </w:pPr>
      <w:r w:rsidRPr="005C4346">
        <w:rPr>
          <w:rFonts w:ascii="Times New Roman" w:hAnsi="Times New Roman" w:cs="Times New Roman"/>
          <w:b/>
          <w:bCs/>
          <w:sz w:val="28"/>
          <w:szCs w:val="28"/>
          <w:lang w:val="es-DO"/>
        </w:rPr>
        <w:t xml:space="preserve">Driver </w:t>
      </w:r>
      <w:proofErr w:type="spellStart"/>
      <w:r w:rsidRPr="005C4346">
        <w:rPr>
          <w:rFonts w:ascii="Times New Roman" w:hAnsi="Times New Roman" w:cs="Times New Roman"/>
          <w:b/>
          <w:bCs/>
          <w:sz w:val="28"/>
          <w:szCs w:val="28"/>
          <w:lang w:val="es-DO"/>
        </w:rPr>
        <w:t>Relay</w:t>
      </w:r>
      <w:proofErr w:type="spellEnd"/>
    </w:p>
    <w:p w14:paraId="29447E4B" w14:textId="5F97F640" w:rsidR="005C4346" w:rsidRDefault="005C4346" w:rsidP="005C4346">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Es un circuito importante en la electrónica y automatización el cual permite que un circuito de baja potencia pueda controlar una carga de alta potencia. Por ejemplo, que un PLC o microcontrolador de 24V DC pueda controlar un contactor de 120V AC.</w:t>
      </w:r>
    </w:p>
    <w:p w14:paraId="0F86DB8F" w14:textId="77777777" w:rsidR="005C4346" w:rsidRDefault="005C4346" w:rsidP="005C4346">
      <w:pPr>
        <w:pStyle w:val="NoSpacing"/>
        <w:ind w:left="720"/>
        <w:rPr>
          <w:rFonts w:ascii="Times New Roman" w:hAnsi="Times New Roman" w:cs="Times New Roman"/>
          <w:sz w:val="28"/>
          <w:szCs w:val="28"/>
          <w:lang w:val="es-DO"/>
        </w:rPr>
      </w:pPr>
    </w:p>
    <w:p w14:paraId="2B8747F4" w14:textId="62E3478E" w:rsidR="005C4346" w:rsidRDefault="005C4346" w:rsidP="005C4346">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lastRenderedPageBreak/>
        <w:t xml:space="preserve">La necesidad de este dispositivo surge ya que los dispositivos de control (como pueden ser </w:t>
      </w:r>
      <w:proofErr w:type="spellStart"/>
      <w:r>
        <w:rPr>
          <w:rFonts w:ascii="Times New Roman" w:hAnsi="Times New Roman" w:cs="Times New Roman"/>
          <w:sz w:val="28"/>
          <w:szCs w:val="28"/>
          <w:lang w:val="es-DO"/>
        </w:rPr>
        <w:t>PLCs</w:t>
      </w:r>
      <w:proofErr w:type="spellEnd"/>
      <w:r>
        <w:rPr>
          <w:rFonts w:ascii="Times New Roman" w:hAnsi="Times New Roman" w:cs="Times New Roman"/>
          <w:sz w:val="28"/>
          <w:szCs w:val="28"/>
          <w:lang w:val="es-DO"/>
        </w:rPr>
        <w:t>, tarjetas microcontroladoras, etc.) operan con corrientes y voltajes muy pequeños y a la hora de conmutar directamente se queman o dañan instantáneamente.</w:t>
      </w:r>
    </w:p>
    <w:p w14:paraId="72D925A7" w14:textId="77777777" w:rsidR="005C4346" w:rsidRDefault="005C4346" w:rsidP="005C4346">
      <w:pPr>
        <w:pStyle w:val="NoSpacing"/>
        <w:rPr>
          <w:rFonts w:ascii="Times New Roman" w:hAnsi="Times New Roman" w:cs="Times New Roman"/>
          <w:sz w:val="28"/>
          <w:szCs w:val="28"/>
          <w:lang w:val="es-DO"/>
        </w:rPr>
      </w:pPr>
    </w:p>
    <w:p w14:paraId="312DC050" w14:textId="1A289859" w:rsidR="005C4346" w:rsidRDefault="005C4346" w:rsidP="005C4346">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 xml:space="preserve">El </w:t>
      </w:r>
      <w:proofErr w:type="spellStart"/>
      <w:r>
        <w:rPr>
          <w:rFonts w:ascii="Times New Roman" w:hAnsi="Times New Roman" w:cs="Times New Roman"/>
          <w:sz w:val="28"/>
          <w:szCs w:val="28"/>
          <w:lang w:val="es-DO"/>
        </w:rPr>
        <w:t>relay</w:t>
      </w:r>
      <w:proofErr w:type="spellEnd"/>
      <w:r>
        <w:rPr>
          <w:rFonts w:ascii="Times New Roman" w:hAnsi="Times New Roman" w:cs="Times New Roman"/>
          <w:sz w:val="28"/>
          <w:szCs w:val="28"/>
          <w:lang w:val="es-DO"/>
        </w:rPr>
        <w:t xml:space="preserve"> aísla por completo el circuito de control de bajo voltaje del circuito de carga de alto voltaje (ejemplo, un microcontrolador de un dispositivo 120V AC) para prevenir que los picos o ruidos que se puedan encontrar en la carga afecten al sistema de control. El driver toma la señal débil que posee el dispositivo de control (PLC) y lo amplifica lo suficiente para energizar a la bobina del </w:t>
      </w:r>
      <w:proofErr w:type="spellStart"/>
      <w:r>
        <w:rPr>
          <w:rFonts w:ascii="Times New Roman" w:hAnsi="Times New Roman" w:cs="Times New Roman"/>
          <w:sz w:val="28"/>
          <w:szCs w:val="28"/>
          <w:lang w:val="es-DO"/>
        </w:rPr>
        <w:t>relay</w:t>
      </w:r>
      <w:proofErr w:type="spellEnd"/>
      <w:r>
        <w:rPr>
          <w:rFonts w:ascii="Times New Roman" w:hAnsi="Times New Roman" w:cs="Times New Roman"/>
          <w:sz w:val="28"/>
          <w:szCs w:val="28"/>
          <w:lang w:val="es-DO"/>
        </w:rPr>
        <w:t xml:space="preserve"> para así accionar el interruptor de alta potencia.</w:t>
      </w:r>
    </w:p>
    <w:p w14:paraId="768C7C09" w14:textId="77777777" w:rsidR="005C4346" w:rsidRDefault="005C4346" w:rsidP="005C4346">
      <w:pPr>
        <w:pStyle w:val="NoSpacing"/>
        <w:ind w:left="720"/>
        <w:rPr>
          <w:rFonts w:ascii="Times New Roman" w:hAnsi="Times New Roman" w:cs="Times New Roman"/>
          <w:sz w:val="28"/>
          <w:szCs w:val="28"/>
          <w:lang w:val="es-DO"/>
        </w:rPr>
      </w:pPr>
    </w:p>
    <w:p w14:paraId="61675910" w14:textId="508D61B2" w:rsidR="005C4346" w:rsidRPr="00337E7F" w:rsidRDefault="005C4346" w:rsidP="005C4346">
      <w:pPr>
        <w:pStyle w:val="NoSpacing"/>
        <w:ind w:left="720"/>
        <w:rPr>
          <w:rFonts w:ascii="Times New Roman" w:hAnsi="Times New Roman" w:cs="Times New Roman"/>
          <w:b/>
          <w:bCs/>
          <w:sz w:val="28"/>
          <w:szCs w:val="28"/>
          <w:lang w:val="es-DO"/>
        </w:rPr>
      </w:pPr>
      <w:r w:rsidRPr="00337E7F">
        <w:rPr>
          <w:rFonts w:ascii="Times New Roman" w:hAnsi="Times New Roman" w:cs="Times New Roman"/>
          <w:b/>
          <w:bCs/>
          <w:sz w:val="28"/>
          <w:szCs w:val="28"/>
          <w:lang w:val="es-DO"/>
        </w:rPr>
        <w:t xml:space="preserve">Componentes claves del Driver </w:t>
      </w:r>
      <w:proofErr w:type="spellStart"/>
      <w:r w:rsidRPr="00337E7F">
        <w:rPr>
          <w:rFonts w:ascii="Times New Roman" w:hAnsi="Times New Roman" w:cs="Times New Roman"/>
          <w:b/>
          <w:bCs/>
          <w:sz w:val="28"/>
          <w:szCs w:val="28"/>
          <w:lang w:val="es-DO"/>
        </w:rPr>
        <w:t>Relay</w:t>
      </w:r>
      <w:proofErr w:type="spellEnd"/>
      <w:r w:rsidRPr="00337E7F">
        <w:rPr>
          <w:rFonts w:ascii="Times New Roman" w:hAnsi="Times New Roman" w:cs="Times New Roman"/>
          <w:b/>
          <w:bCs/>
          <w:sz w:val="28"/>
          <w:szCs w:val="28"/>
          <w:lang w:val="es-DO"/>
        </w:rPr>
        <w:t>:</w:t>
      </w:r>
    </w:p>
    <w:p w14:paraId="5787A04E" w14:textId="6D64286B" w:rsidR="005C4346" w:rsidRDefault="005C4346" w:rsidP="005C4346">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Relay </w:t>
      </w:r>
      <w:proofErr w:type="spellStart"/>
      <w:r>
        <w:rPr>
          <w:rFonts w:ascii="Times New Roman" w:hAnsi="Times New Roman" w:cs="Times New Roman"/>
          <w:sz w:val="28"/>
          <w:szCs w:val="28"/>
        </w:rPr>
        <w:t>electromecánico</w:t>
      </w:r>
      <w:proofErr w:type="spellEnd"/>
    </w:p>
    <w:p w14:paraId="70348232" w14:textId="3A8C66E1" w:rsidR="005C4346" w:rsidRDefault="005C4346" w:rsidP="005C4346">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Transistor</w:t>
      </w:r>
    </w:p>
    <w:p w14:paraId="1ACAE8B8" w14:textId="21D4C0E4" w:rsidR="005C4346" w:rsidRPr="005C4346" w:rsidRDefault="005C4346" w:rsidP="005C4346">
      <w:pPr>
        <w:pStyle w:val="NoSpacing"/>
        <w:numPr>
          <w:ilvl w:val="0"/>
          <w:numId w:val="1"/>
        </w:numPr>
        <w:rPr>
          <w:rFonts w:ascii="Times New Roman" w:hAnsi="Times New Roman" w:cs="Times New Roman"/>
          <w:sz w:val="28"/>
          <w:szCs w:val="28"/>
          <w:lang w:val="es-DO"/>
        </w:rPr>
      </w:pPr>
      <w:r w:rsidRPr="005C4346">
        <w:rPr>
          <w:rFonts w:ascii="Times New Roman" w:hAnsi="Times New Roman" w:cs="Times New Roman"/>
          <w:sz w:val="28"/>
          <w:szCs w:val="28"/>
          <w:lang w:val="es-DO"/>
        </w:rPr>
        <w:t>Diodo de rueda libre (</w:t>
      </w:r>
      <w:proofErr w:type="spellStart"/>
      <w:r w:rsidRPr="005C4346">
        <w:rPr>
          <w:rFonts w:ascii="Times New Roman" w:hAnsi="Times New Roman" w:cs="Times New Roman"/>
          <w:sz w:val="28"/>
          <w:szCs w:val="28"/>
          <w:lang w:val="es-DO"/>
        </w:rPr>
        <w:t>Flyback</w:t>
      </w:r>
      <w:proofErr w:type="spellEnd"/>
      <w:r w:rsidRPr="005C4346">
        <w:rPr>
          <w:rFonts w:ascii="Times New Roman" w:hAnsi="Times New Roman" w:cs="Times New Roman"/>
          <w:sz w:val="28"/>
          <w:szCs w:val="28"/>
          <w:lang w:val="es-DO"/>
        </w:rPr>
        <w:t>)</w:t>
      </w:r>
    </w:p>
    <w:p w14:paraId="53EED036" w14:textId="033EC88D" w:rsidR="005C4346" w:rsidRDefault="005C4346" w:rsidP="005C4346">
      <w:pPr>
        <w:pStyle w:val="NoSpacing"/>
        <w:numPr>
          <w:ilvl w:val="0"/>
          <w:numId w:val="1"/>
        </w:numPr>
        <w:rPr>
          <w:rFonts w:ascii="Times New Roman" w:hAnsi="Times New Roman" w:cs="Times New Roman"/>
          <w:sz w:val="28"/>
          <w:szCs w:val="28"/>
          <w:lang w:val="es-DO"/>
        </w:rPr>
      </w:pPr>
      <w:r>
        <w:rPr>
          <w:rFonts w:ascii="Times New Roman" w:hAnsi="Times New Roman" w:cs="Times New Roman"/>
          <w:sz w:val="28"/>
          <w:szCs w:val="28"/>
          <w:lang w:val="es-DO"/>
        </w:rPr>
        <w:t>Optoacoplador (opcional)</w:t>
      </w:r>
    </w:p>
    <w:p w14:paraId="6D119E0A" w14:textId="77777777" w:rsidR="00337E7F" w:rsidRDefault="00337E7F" w:rsidP="00337E7F">
      <w:pPr>
        <w:pStyle w:val="NoSpacing"/>
        <w:rPr>
          <w:rFonts w:ascii="Times New Roman" w:hAnsi="Times New Roman" w:cs="Times New Roman"/>
          <w:sz w:val="28"/>
          <w:szCs w:val="28"/>
          <w:lang w:val="es-DO"/>
        </w:rPr>
      </w:pPr>
    </w:p>
    <w:p w14:paraId="19FA54C5" w14:textId="49818296" w:rsidR="00337E7F" w:rsidRPr="00337E7F" w:rsidRDefault="00337E7F" w:rsidP="00337E7F">
      <w:pPr>
        <w:pStyle w:val="NoSpacing"/>
        <w:ind w:left="720"/>
        <w:rPr>
          <w:rFonts w:ascii="Times New Roman" w:hAnsi="Times New Roman" w:cs="Times New Roman"/>
          <w:b/>
          <w:bCs/>
          <w:sz w:val="28"/>
          <w:szCs w:val="28"/>
          <w:lang w:val="es-DO"/>
        </w:rPr>
      </w:pPr>
      <w:r w:rsidRPr="00337E7F">
        <w:rPr>
          <w:rFonts w:ascii="Times New Roman" w:hAnsi="Times New Roman" w:cs="Times New Roman"/>
          <w:b/>
          <w:bCs/>
          <w:sz w:val="28"/>
          <w:szCs w:val="28"/>
          <w:lang w:val="es-DO"/>
        </w:rPr>
        <w:t xml:space="preserve">Tipos de contactos del Driver </w:t>
      </w:r>
      <w:proofErr w:type="spellStart"/>
      <w:r w:rsidRPr="00337E7F">
        <w:rPr>
          <w:rFonts w:ascii="Times New Roman" w:hAnsi="Times New Roman" w:cs="Times New Roman"/>
          <w:b/>
          <w:bCs/>
          <w:sz w:val="28"/>
          <w:szCs w:val="28"/>
          <w:lang w:val="es-DO"/>
        </w:rPr>
        <w:t>Relay</w:t>
      </w:r>
      <w:proofErr w:type="spellEnd"/>
      <w:r w:rsidRPr="00337E7F">
        <w:rPr>
          <w:rFonts w:ascii="Times New Roman" w:hAnsi="Times New Roman" w:cs="Times New Roman"/>
          <w:b/>
          <w:bCs/>
          <w:sz w:val="28"/>
          <w:szCs w:val="28"/>
          <w:lang w:val="es-DO"/>
        </w:rPr>
        <w:t>:</w:t>
      </w:r>
    </w:p>
    <w:p w14:paraId="07DC3B5F" w14:textId="4323FA49" w:rsidR="00337E7F" w:rsidRPr="00337E7F" w:rsidRDefault="00337E7F" w:rsidP="00337E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lang w:val="es-DO"/>
        </w:rPr>
        <w:t>COM (Común)</w:t>
      </w:r>
    </w:p>
    <w:p w14:paraId="6B5201EE" w14:textId="61A701C6" w:rsidR="00337E7F" w:rsidRPr="00337E7F" w:rsidRDefault="00337E7F" w:rsidP="00337E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lang w:val="es-DO"/>
        </w:rPr>
        <w:t>NO (Normalmente Abierto)</w:t>
      </w:r>
    </w:p>
    <w:p w14:paraId="49413370" w14:textId="6E938E89" w:rsidR="00337E7F" w:rsidRPr="00337E7F" w:rsidRDefault="00337E7F" w:rsidP="00337E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lang w:val="es-DO"/>
        </w:rPr>
        <w:t>NC (</w:t>
      </w:r>
      <w:proofErr w:type="gramStart"/>
      <w:r>
        <w:rPr>
          <w:rFonts w:ascii="Times New Roman" w:hAnsi="Times New Roman" w:cs="Times New Roman"/>
          <w:sz w:val="28"/>
          <w:szCs w:val="28"/>
          <w:lang w:val="es-DO"/>
        </w:rPr>
        <w:t>Normalmente  Cerrado</w:t>
      </w:r>
      <w:proofErr w:type="gramEnd"/>
      <w:r>
        <w:rPr>
          <w:rFonts w:ascii="Times New Roman" w:hAnsi="Times New Roman" w:cs="Times New Roman"/>
          <w:sz w:val="28"/>
          <w:szCs w:val="28"/>
          <w:lang w:val="es-DO"/>
        </w:rPr>
        <w:t>)</w:t>
      </w:r>
    </w:p>
    <w:p w14:paraId="0CD4C839" w14:textId="77777777" w:rsidR="00337E7F" w:rsidRDefault="00337E7F" w:rsidP="00471828">
      <w:pPr>
        <w:pStyle w:val="NoSpacing"/>
        <w:ind w:left="720"/>
        <w:rPr>
          <w:rFonts w:ascii="Times New Roman" w:hAnsi="Times New Roman" w:cs="Times New Roman"/>
          <w:lang w:val="es-DO"/>
        </w:rPr>
      </w:pPr>
    </w:p>
    <w:p w14:paraId="79E0FFF4" w14:textId="220B3746" w:rsidR="00337E7F" w:rsidRDefault="00337E7F" w:rsidP="00471828">
      <w:pPr>
        <w:pStyle w:val="NoSpacing"/>
        <w:ind w:left="720"/>
        <w:rPr>
          <w:rFonts w:ascii="Times New Roman" w:hAnsi="Times New Roman" w:cs="Times New Roman"/>
          <w:lang w:val="es-DO"/>
        </w:rPr>
      </w:pPr>
      <w:r>
        <w:rPr>
          <w:noProof/>
        </w:rPr>
        <w:drawing>
          <wp:inline distT="0" distB="0" distL="0" distR="0" wp14:anchorId="4A1263D0" wp14:editId="63F6FD10">
            <wp:extent cx="4168140" cy="2825754"/>
            <wp:effectExtent l="0" t="0" r="3810" b="0"/>
            <wp:docPr id="369816383" name="Picture 6" descr="The Relay Driver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Relay Driver Circui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4558" cy="2830105"/>
                    </a:xfrm>
                    <a:prstGeom prst="rect">
                      <a:avLst/>
                    </a:prstGeom>
                    <a:noFill/>
                    <a:ln>
                      <a:noFill/>
                    </a:ln>
                  </pic:spPr>
                </pic:pic>
              </a:graphicData>
            </a:graphic>
          </wp:inline>
        </w:drawing>
      </w:r>
    </w:p>
    <w:p w14:paraId="23D88E1B" w14:textId="77777777" w:rsidR="00337E7F" w:rsidRDefault="00337E7F" w:rsidP="00471828">
      <w:pPr>
        <w:pStyle w:val="NoSpacing"/>
        <w:ind w:left="720"/>
        <w:rPr>
          <w:rFonts w:ascii="Times New Roman" w:hAnsi="Times New Roman" w:cs="Times New Roman"/>
          <w:lang w:val="es-DO"/>
        </w:rPr>
      </w:pPr>
    </w:p>
    <w:p w14:paraId="670824CC" w14:textId="77777777" w:rsidR="00337E7F" w:rsidRDefault="00337E7F" w:rsidP="00471828">
      <w:pPr>
        <w:pStyle w:val="NoSpacing"/>
        <w:ind w:left="720"/>
        <w:rPr>
          <w:rFonts w:ascii="Times New Roman" w:hAnsi="Times New Roman" w:cs="Times New Roman"/>
          <w:lang w:val="es-DO"/>
        </w:rPr>
      </w:pPr>
    </w:p>
    <w:p w14:paraId="34188DAD" w14:textId="77777777" w:rsidR="00337E7F" w:rsidRDefault="00337E7F" w:rsidP="00471828">
      <w:pPr>
        <w:pStyle w:val="NoSpacing"/>
        <w:ind w:left="720"/>
        <w:rPr>
          <w:rFonts w:ascii="Times New Roman" w:hAnsi="Times New Roman" w:cs="Times New Roman"/>
          <w:lang w:val="es-DO"/>
        </w:rPr>
      </w:pPr>
    </w:p>
    <w:p w14:paraId="4423050B" w14:textId="77777777" w:rsidR="00337E7F" w:rsidRDefault="00337E7F" w:rsidP="00471828">
      <w:pPr>
        <w:pStyle w:val="NoSpacing"/>
        <w:ind w:left="720"/>
        <w:rPr>
          <w:rFonts w:ascii="Times New Roman" w:hAnsi="Times New Roman" w:cs="Times New Roman"/>
          <w:lang w:val="es-DO"/>
        </w:rPr>
      </w:pPr>
    </w:p>
    <w:p w14:paraId="29C04755" w14:textId="5FC9DD8A" w:rsidR="00337E7F" w:rsidRPr="00DE5160" w:rsidRDefault="004B6A43" w:rsidP="00471828">
      <w:pPr>
        <w:pStyle w:val="NoSpacing"/>
        <w:ind w:left="720"/>
        <w:rPr>
          <w:rFonts w:ascii="Times New Roman" w:hAnsi="Times New Roman" w:cs="Times New Roman"/>
          <w:b/>
          <w:bCs/>
          <w:sz w:val="28"/>
          <w:szCs w:val="28"/>
        </w:rPr>
      </w:pPr>
      <w:r w:rsidRPr="00DE5160">
        <w:rPr>
          <w:rFonts w:ascii="Times New Roman" w:hAnsi="Times New Roman" w:cs="Times New Roman"/>
          <w:b/>
          <w:bCs/>
          <w:sz w:val="28"/>
          <w:szCs w:val="28"/>
        </w:rPr>
        <w:lastRenderedPageBreak/>
        <w:t>Entrada digital Optocoupler</w:t>
      </w:r>
    </w:p>
    <w:p w14:paraId="5C0E67D7" w14:textId="1A2F027D" w:rsidR="004B6A43" w:rsidRDefault="004B6A43" w:rsidP="004B6A43">
      <w:pPr>
        <w:pStyle w:val="NoSpacing"/>
        <w:ind w:left="1440"/>
        <w:rPr>
          <w:rFonts w:ascii="Times New Roman" w:hAnsi="Times New Roman" w:cs="Times New Roman"/>
          <w:sz w:val="28"/>
          <w:szCs w:val="28"/>
          <w:lang w:val="es-DO"/>
        </w:rPr>
      </w:pPr>
      <w:r>
        <w:rPr>
          <w:rFonts w:ascii="Times New Roman" w:hAnsi="Times New Roman" w:cs="Times New Roman"/>
          <w:sz w:val="28"/>
          <w:szCs w:val="28"/>
          <w:lang w:val="es-DO"/>
        </w:rPr>
        <w:t>Este es el circuito interno estándar que se utiliza en los módulos de entrada digital de un PLC o cualquier otro sistema de control industrial, su función principal es el aislamiento galvánico entre el circuito de campo y la electrónica sensible del sistema de control.</w:t>
      </w:r>
    </w:p>
    <w:p w14:paraId="65A8E317" w14:textId="77777777" w:rsidR="004B6A43" w:rsidRDefault="004B6A43" w:rsidP="004B6A43">
      <w:pPr>
        <w:pStyle w:val="NoSpacing"/>
        <w:ind w:left="1440"/>
        <w:rPr>
          <w:rFonts w:ascii="Times New Roman" w:hAnsi="Times New Roman" w:cs="Times New Roman"/>
          <w:sz w:val="28"/>
          <w:szCs w:val="28"/>
          <w:lang w:val="es-DO"/>
        </w:rPr>
      </w:pPr>
    </w:p>
    <w:p w14:paraId="3A819AF0" w14:textId="1B6546D5" w:rsidR="004B6A43" w:rsidRDefault="004B6A43" w:rsidP="004B6A43">
      <w:pPr>
        <w:pStyle w:val="NoSpacing"/>
        <w:ind w:left="1440"/>
        <w:rPr>
          <w:rFonts w:ascii="Times New Roman" w:hAnsi="Times New Roman" w:cs="Times New Roman"/>
          <w:sz w:val="28"/>
          <w:szCs w:val="28"/>
          <w:lang w:val="es-DO"/>
        </w:rPr>
      </w:pPr>
      <w:r>
        <w:rPr>
          <w:rFonts w:ascii="Times New Roman" w:hAnsi="Times New Roman" w:cs="Times New Roman"/>
          <w:sz w:val="28"/>
          <w:szCs w:val="28"/>
          <w:lang w:val="es-DO"/>
        </w:rPr>
        <w:t xml:space="preserve">El corazón de la entrada </w:t>
      </w:r>
      <w:proofErr w:type="spellStart"/>
      <w:r>
        <w:rPr>
          <w:rFonts w:ascii="Times New Roman" w:hAnsi="Times New Roman" w:cs="Times New Roman"/>
          <w:sz w:val="28"/>
          <w:szCs w:val="28"/>
          <w:lang w:val="es-DO"/>
        </w:rPr>
        <w:t>optoacoplada</w:t>
      </w:r>
      <w:proofErr w:type="spellEnd"/>
      <w:r>
        <w:rPr>
          <w:rFonts w:ascii="Times New Roman" w:hAnsi="Times New Roman" w:cs="Times New Roman"/>
          <w:sz w:val="28"/>
          <w:szCs w:val="28"/>
          <w:lang w:val="es-DO"/>
        </w:rPr>
        <w:t xml:space="preserve"> es un dispositivo llamado optocoa</w:t>
      </w:r>
      <w:proofErr w:type="spellStart"/>
      <w:r>
        <w:rPr>
          <w:rFonts w:ascii="Times New Roman" w:hAnsi="Times New Roman" w:cs="Times New Roman"/>
          <w:sz w:val="28"/>
          <w:szCs w:val="28"/>
          <w:lang w:val="es-DO"/>
        </w:rPr>
        <w:t>plador</w:t>
      </w:r>
      <w:proofErr w:type="spellEnd"/>
      <w:r>
        <w:rPr>
          <w:rFonts w:ascii="Times New Roman" w:hAnsi="Times New Roman" w:cs="Times New Roman"/>
          <w:sz w:val="28"/>
          <w:szCs w:val="28"/>
          <w:lang w:val="es-DO"/>
        </w:rPr>
        <w:t xml:space="preserve"> </w:t>
      </w:r>
      <w:proofErr w:type="spellStart"/>
      <w:r>
        <w:rPr>
          <w:rFonts w:ascii="Times New Roman" w:hAnsi="Times New Roman" w:cs="Times New Roman"/>
          <w:sz w:val="28"/>
          <w:szCs w:val="28"/>
          <w:lang w:val="es-DO"/>
        </w:rPr>
        <w:t>o</w:t>
      </w:r>
      <w:proofErr w:type="spellEnd"/>
      <w:r>
        <w:rPr>
          <w:rFonts w:ascii="Times New Roman" w:hAnsi="Times New Roman" w:cs="Times New Roman"/>
          <w:sz w:val="28"/>
          <w:szCs w:val="28"/>
          <w:lang w:val="es-DO"/>
        </w:rPr>
        <w:t xml:space="preserve"> optoaislador, este dispositivo consta de dos partes principales los cuales no tienen conexión eléctrica de manera directa. LED y Fotodetector.</w:t>
      </w:r>
    </w:p>
    <w:p w14:paraId="1A5C86FE" w14:textId="77777777" w:rsidR="004B6A43" w:rsidRDefault="004B6A43" w:rsidP="004B6A43">
      <w:pPr>
        <w:pStyle w:val="NoSpacing"/>
        <w:ind w:left="1440"/>
        <w:rPr>
          <w:rFonts w:ascii="Times New Roman" w:hAnsi="Times New Roman" w:cs="Times New Roman"/>
          <w:sz w:val="28"/>
          <w:szCs w:val="28"/>
          <w:lang w:val="es-DO"/>
        </w:rPr>
      </w:pPr>
    </w:p>
    <w:p w14:paraId="039DC7B7" w14:textId="6E00BA22" w:rsidR="004B6A43" w:rsidRDefault="004B6A43" w:rsidP="00DE5160">
      <w:pPr>
        <w:pStyle w:val="NoSpacing"/>
        <w:ind w:left="2160"/>
        <w:rPr>
          <w:rFonts w:ascii="Times New Roman" w:hAnsi="Times New Roman" w:cs="Times New Roman"/>
          <w:sz w:val="28"/>
          <w:szCs w:val="28"/>
          <w:lang w:val="es-DO"/>
        </w:rPr>
      </w:pPr>
      <w:r w:rsidRPr="004B6A43">
        <w:rPr>
          <w:rFonts w:ascii="Times New Roman" w:hAnsi="Times New Roman" w:cs="Times New Roman"/>
          <w:b/>
          <w:bCs/>
          <w:sz w:val="28"/>
          <w:szCs w:val="28"/>
          <w:lang w:val="es-DO"/>
        </w:rPr>
        <w:t>LED:</w:t>
      </w:r>
      <w:r>
        <w:rPr>
          <w:rFonts w:ascii="Times New Roman" w:hAnsi="Times New Roman" w:cs="Times New Roman"/>
          <w:sz w:val="28"/>
          <w:szCs w:val="28"/>
          <w:lang w:val="es-DO"/>
        </w:rPr>
        <w:t xml:space="preserve"> Cuando el interruptor o sensor se activa la corriente pasa a través del LED y lo enciende. </w:t>
      </w:r>
    </w:p>
    <w:p w14:paraId="3DD9123B" w14:textId="77777777" w:rsidR="004B6A43" w:rsidRDefault="004B6A43" w:rsidP="004B6A43">
      <w:pPr>
        <w:pStyle w:val="NoSpacing"/>
        <w:ind w:left="1440"/>
        <w:rPr>
          <w:rFonts w:ascii="Times New Roman" w:hAnsi="Times New Roman" w:cs="Times New Roman"/>
          <w:sz w:val="28"/>
          <w:szCs w:val="28"/>
          <w:lang w:val="es-DO"/>
        </w:rPr>
      </w:pPr>
    </w:p>
    <w:p w14:paraId="325AB716" w14:textId="258FAE15" w:rsidR="004B6A43" w:rsidRDefault="004B6A43" w:rsidP="00DE5160">
      <w:pPr>
        <w:pStyle w:val="NoSpacing"/>
        <w:ind w:left="2160"/>
        <w:rPr>
          <w:rFonts w:ascii="Times New Roman" w:hAnsi="Times New Roman" w:cs="Times New Roman"/>
          <w:sz w:val="28"/>
          <w:szCs w:val="28"/>
          <w:lang w:val="es-DO"/>
        </w:rPr>
      </w:pPr>
      <w:r w:rsidRPr="004B6A43">
        <w:rPr>
          <w:rFonts w:ascii="Times New Roman" w:hAnsi="Times New Roman" w:cs="Times New Roman"/>
          <w:b/>
          <w:bCs/>
          <w:sz w:val="28"/>
          <w:szCs w:val="28"/>
          <w:lang w:val="es-DO"/>
        </w:rPr>
        <w:t>Fotodetector:</w:t>
      </w:r>
      <w:r>
        <w:rPr>
          <w:rFonts w:ascii="Times New Roman" w:hAnsi="Times New Roman" w:cs="Times New Roman"/>
          <w:sz w:val="28"/>
          <w:szCs w:val="28"/>
          <w:lang w:val="es-DO"/>
        </w:rPr>
        <w:t xml:space="preserve"> Cuando detecta la luz emitida por el LED se activa, lo que permite que la corriente pueda fluir en el circuito de control y señalando estado lógico 1 (ON).</w:t>
      </w:r>
    </w:p>
    <w:p w14:paraId="2F1FFB88" w14:textId="77777777" w:rsidR="004B6A43" w:rsidRDefault="004B6A43" w:rsidP="004B6A43">
      <w:pPr>
        <w:pStyle w:val="NoSpacing"/>
        <w:ind w:left="1440"/>
        <w:rPr>
          <w:rFonts w:ascii="Times New Roman" w:hAnsi="Times New Roman" w:cs="Times New Roman"/>
          <w:sz w:val="28"/>
          <w:szCs w:val="28"/>
          <w:lang w:val="es-DO"/>
        </w:rPr>
      </w:pPr>
    </w:p>
    <w:p w14:paraId="43F45FFA" w14:textId="3EA2FF55" w:rsidR="004B6A43" w:rsidRDefault="004B6A43" w:rsidP="004B6A43">
      <w:pPr>
        <w:pStyle w:val="NoSpacing"/>
        <w:ind w:left="1440"/>
        <w:rPr>
          <w:rFonts w:ascii="Times New Roman" w:hAnsi="Times New Roman" w:cs="Times New Roman"/>
          <w:sz w:val="28"/>
          <w:szCs w:val="28"/>
          <w:lang w:val="es-DO"/>
        </w:rPr>
      </w:pPr>
      <w:r>
        <w:rPr>
          <w:rFonts w:ascii="Times New Roman" w:hAnsi="Times New Roman" w:cs="Times New Roman"/>
          <w:sz w:val="28"/>
          <w:szCs w:val="28"/>
          <w:lang w:val="es-DO"/>
        </w:rPr>
        <w:t xml:space="preserve">En un módulo de entrada PLC el circuito </w:t>
      </w:r>
      <w:proofErr w:type="spellStart"/>
      <w:r>
        <w:rPr>
          <w:rFonts w:ascii="Times New Roman" w:hAnsi="Times New Roman" w:cs="Times New Roman"/>
          <w:sz w:val="28"/>
          <w:szCs w:val="28"/>
          <w:lang w:val="es-DO"/>
        </w:rPr>
        <w:t>optoacoplado</w:t>
      </w:r>
      <w:proofErr w:type="spellEnd"/>
      <w:r>
        <w:rPr>
          <w:rFonts w:ascii="Times New Roman" w:hAnsi="Times New Roman" w:cs="Times New Roman"/>
          <w:sz w:val="28"/>
          <w:szCs w:val="28"/>
          <w:lang w:val="es-DO"/>
        </w:rPr>
        <w:t xml:space="preserve"> recibe una señal, luego la salida del fototransistor se conecta a un circuito de acondicionamiento de señal para así garantizar un nivel de voltaje limpio de manera que la CPU del PLC pueda leerlo como un estado ON </w:t>
      </w:r>
      <w:proofErr w:type="spellStart"/>
      <w:r>
        <w:rPr>
          <w:rFonts w:ascii="Times New Roman" w:hAnsi="Times New Roman" w:cs="Times New Roman"/>
          <w:sz w:val="28"/>
          <w:szCs w:val="28"/>
          <w:lang w:val="es-DO"/>
        </w:rPr>
        <w:t>o</w:t>
      </w:r>
      <w:proofErr w:type="spellEnd"/>
      <w:r>
        <w:rPr>
          <w:rFonts w:ascii="Times New Roman" w:hAnsi="Times New Roman" w:cs="Times New Roman"/>
          <w:sz w:val="28"/>
          <w:szCs w:val="28"/>
          <w:lang w:val="es-DO"/>
        </w:rPr>
        <w:t xml:space="preserve"> OFF fiable.</w:t>
      </w:r>
    </w:p>
    <w:p w14:paraId="5E66B974" w14:textId="77777777" w:rsidR="00DE5160" w:rsidRDefault="00DE5160" w:rsidP="004B6A43">
      <w:pPr>
        <w:pStyle w:val="NoSpacing"/>
        <w:ind w:left="1440"/>
        <w:rPr>
          <w:rFonts w:ascii="Times New Roman" w:hAnsi="Times New Roman" w:cs="Times New Roman"/>
          <w:sz w:val="28"/>
          <w:szCs w:val="28"/>
          <w:lang w:val="es-DO"/>
        </w:rPr>
      </w:pPr>
    </w:p>
    <w:p w14:paraId="6FE6CAF0" w14:textId="784ACD92" w:rsidR="00DE5160" w:rsidRDefault="00DE5160" w:rsidP="004B6A43">
      <w:pPr>
        <w:pStyle w:val="NoSpacing"/>
        <w:ind w:left="1440"/>
        <w:rPr>
          <w:rFonts w:ascii="Times New Roman" w:hAnsi="Times New Roman" w:cs="Times New Roman"/>
          <w:sz w:val="28"/>
          <w:szCs w:val="28"/>
          <w:lang w:val="es-DO"/>
        </w:rPr>
      </w:pPr>
      <w:r>
        <w:rPr>
          <w:noProof/>
        </w:rPr>
        <w:drawing>
          <wp:inline distT="0" distB="0" distL="0" distR="0" wp14:anchorId="1E49AEEE" wp14:editId="39ECC2EA">
            <wp:extent cx="4678680" cy="2315947"/>
            <wp:effectExtent l="0" t="0" r="7620" b="8255"/>
            <wp:docPr id="1269240685" name="Picture 7" descr="entradas digitais opto-acopladas da RT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adas digitais opto-acopladas da RTU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027" cy="2329484"/>
                    </a:xfrm>
                    <a:prstGeom prst="rect">
                      <a:avLst/>
                    </a:prstGeom>
                    <a:noFill/>
                    <a:ln>
                      <a:noFill/>
                    </a:ln>
                  </pic:spPr>
                </pic:pic>
              </a:graphicData>
            </a:graphic>
          </wp:inline>
        </w:drawing>
      </w:r>
    </w:p>
    <w:p w14:paraId="1A226505" w14:textId="77777777" w:rsidR="00DE5160" w:rsidRDefault="00DE5160" w:rsidP="004B6A43">
      <w:pPr>
        <w:pStyle w:val="NoSpacing"/>
        <w:ind w:left="1440"/>
        <w:rPr>
          <w:rFonts w:ascii="Times New Roman" w:hAnsi="Times New Roman" w:cs="Times New Roman"/>
          <w:sz w:val="28"/>
          <w:szCs w:val="28"/>
          <w:lang w:val="es-DO"/>
        </w:rPr>
      </w:pPr>
    </w:p>
    <w:p w14:paraId="32AD8246" w14:textId="37F622D2" w:rsidR="00DE5160" w:rsidRDefault="00DE5160" w:rsidP="00E76CBE">
      <w:pPr>
        <w:pStyle w:val="NoSpacing"/>
        <w:rPr>
          <w:rFonts w:ascii="Times New Roman" w:hAnsi="Times New Roman" w:cs="Times New Roman"/>
          <w:sz w:val="28"/>
          <w:szCs w:val="28"/>
          <w:lang w:val="es-DO"/>
        </w:rPr>
      </w:pPr>
    </w:p>
    <w:p w14:paraId="2FE6085E" w14:textId="77777777" w:rsidR="00E76CBE" w:rsidRDefault="00E76CBE" w:rsidP="00E76CBE">
      <w:pPr>
        <w:pStyle w:val="NoSpacing"/>
        <w:rPr>
          <w:rFonts w:ascii="Times New Roman" w:hAnsi="Times New Roman" w:cs="Times New Roman"/>
          <w:sz w:val="28"/>
          <w:szCs w:val="28"/>
          <w:lang w:val="es-DO"/>
        </w:rPr>
      </w:pPr>
    </w:p>
    <w:p w14:paraId="586D53F0" w14:textId="77777777" w:rsidR="00E76CBE" w:rsidRDefault="00E76CBE" w:rsidP="00E76CBE">
      <w:pPr>
        <w:pStyle w:val="NoSpacing"/>
        <w:rPr>
          <w:rFonts w:ascii="Times New Roman" w:hAnsi="Times New Roman" w:cs="Times New Roman"/>
          <w:sz w:val="28"/>
          <w:szCs w:val="28"/>
          <w:lang w:val="es-DO"/>
        </w:rPr>
      </w:pPr>
    </w:p>
    <w:p w14:paraId="7AE6DBC7" w14:textId="753A0656" w:rsidR="00E76CBE" w:rsidRPr="00E76CBE" w:rsidRDefault="00E76CBE" w:rsidP="00E76CBE">
      <w:pPr>
        <w:pStyle w:val="NoSpacing"/>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lastRenderedPageBreak/>
        <w:t>Interface RS</w:t>
      </w:r>
      <w:r w:rsidRPr="00E76CBE">
        <w:rPr>
          <w:rFonts w:ascii="Times New Roman" w:hAnsi="Times New Roman" w:cs="Times New Roman"/>
          <w:b/>
          <w:bCs/>
          <w:sz w:val="28"/>
          <w:szCs w:val="28"/>
        </w:rPr>
        <w:t>-</w:t>
      </w:r>
      <w:r w:rsidRPr="00E76CBE">
        <w:rPr>
          <w:rFonts w:ascii="Times New Roman" w:hAnsi="Times New Roman" w:cs="Times New Roman"/>
          <w:b/>
          <w:bCs/>
          <w:sz w:val="28"/>
          <w:szCs w:val="28"/>
          <w:lang w:val="es-DO"/>
        </w:rPr>
        <w:t>485</w:t>
      </w:r>
    </w:p>
    <w:p w14:paraId="73AB2091" w14:textId="282ACA24" w:rsidR="00E76CBE" w:rsidRPr="00E76CBE" w:rsidRDefault="00E76CBE" w:rsidP="00E76CBE">
      <w:pPr>
        <w:pStyle w:val="NoSpacing"/>
        <w:rPr>
          <w:rFonts w:ascii="Times New Roman" w:hAnsi="Times New Roman" w:cs="Times New Roman"/>
          <w:sz w:val="28"/>
          <w:szCs w:val="28"/>
          <w:lang w:val="es-DO"/>
        </w:rPr>
      </w:pPr>
      <w:r w:rsidRPr="00E76CBE">
        <w:rPr>
          <w:rFonts w:ascii="Times New Roman" w:hAnsi="Times New Roman" w:cs="Times New Roman"/>
          <w:sz w:val="28"/>
          <w:szCs w:val="28"/>
          <w:lang w:val="es-DO"/>
        </w:rPr>
        <w:t xml:space="preserve">La interfaz RS-485 (también conocida como TIA/EIA-485) es un estándar de comunicación serie </w:t>
      </w:r>
      <w:r>
        <w:rPr>
          <w:rFonts w:ascii="Times New Roman" w:hAnsi="Times New Roman" w:cs="Times New Roman"/>
          <w:sz w:val="28"/>
          <w:szCs w:val="28"/>
          <w:lang w:val="es-DO"/>
        </w:rPr>
        <w:t>que se utiliza mucho</w:t>
      </w:r>
      <w:r w:rsidRPr="00E76CBE">
        <w:rPr>
          <w:rFonts w:ascii="Times New Roman" w:hAnsi="Times New Roman" w:cs="Times New Roman"/>
          <w:sz w:val="28"/>
          <w:szCs w:val="28"/>
          <w:lang w:val="es-DO"/>
        </w:rPr>
        <w:t xml:space="preserve"> en la automatización industrial y los sistemas de control. Es la columna vertebral de protocolos de bus de campo como Modbus RTU y es famosa por su robustez, larga distancia de comunicación y capacidad de conectar múltiples dispositivos en una misma red.</w:t>
      </w:r>
    </w:p>
    <w:p w14:paraId="070D5CD4" w14:textId="77777777" w:rsidR="00E76CBE" w:rsidRPr="00E76CBE" w:rsidRDefault="00E76CBE" w:rsidP="00E76CBE">
      <w:pPr>
        <w:pStyle w:val="NoSpacing"/>
        <w:rPr>
          <w:rFonts w:ascii="Times New Roman" w:hAnsi="Times New Roman" w:cs="Times New Roman"/>
          <w:sz w:val="28"/>
          <w:szCs w:val="28"/>
          <w:lang w:val="es-DO"/>
        </w:rPr>
      </w:pPr>
    </w:p>
    <w:p w14:paraId="26AEF820" w14:textId="61BC52F4" w:rsidR="00E76CBE" w:rsidRDefault="00E76CBE" w:rsidP="00E76CBE">
      <w:pPr>
        <w:pStyle w:val="NoSpacing"/>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Características Clave</w:t>
      </w:r>
      <w:r w:rsidRPr="00E76CBE">
        <w:rPr>
          <w:rFonts w:ascii="Times New Roman" w:hAnsi="Times New Roman" w:cs="Times New Roman"/>
          <w:b/>
          <w:bCs/>
          <w:sz w:val="28"/>
          <w:szCs w:val="28"/>
          <w:lang w:val="es-DO"/>
        </w:rPr>
        <w:t>:</w:t>
      </w:r>
    </w:p>
    <w:p w14:paraId="560E372F" w14:textId="77777777" w:rsidR="00E76CBE" w:rsidRPr="00E76CBE" w:rsidRDefault="00E76CBE" w:rsidP="00E76CBE">
      <w:pPr>
        <w:pStyle w:val="NoSpacing"/>
        <w:rPr>
          <w:rFonts w:ascii="Times New Roman" w:hAnsi="Times New Roman" w:cs="Times New Roman"/>
          <w:sz w:val="28"/>
          <w:szCs w:val="28"/>
          <w:lang w:val="es-DO"/>
        </w:rPr>
      </w:pPr>
    </w:p>
    <w:p w14:paraId="53E0D195" w14:textId="4513B463" w:rsidR="00E76CBE" w:rsidRPr="00E76CBE" w:rsidRDefault="00E76CBE" w:rsidP="00E76CBE">
      <w:pPr>
        <w:pStyle w:val="NoSpacing"/>
        <w:ind w:left="720"/>
        <w:rPr>
          <w:rFonts w:ascii="Times New Roman" w:hAnsi="Times New Roman" w:cs="Times New Roman"/>
          <w:sz w:val="28"/>
          <w:szCs w:val="28"/>
          <w:lang w:val="es-DO"/>
        </w:rPr>
      </w:pPr>
      <w:r w:rsidRPr="00E76CBE">
        <w:rPr>
          <w:rFonts w:ascii="Times New Roman" w:hAnsi="Times New Roman" w:cs="Times New Roman"/>
          <w:sz w:val="28"/>
          <w:szCs w:val="28"/>
          <w:lang w:val="es-DO"/>
        </w:rPr>
        <w:t>Envía la información a través de dos cables (generalmente denominados A y B) como la diferencia de voltaje entre ellos. La señal se define por la diferencia de potencial (V</w:t>
      </w:r>
      <w:r>
        <w:rPr>
          <w:rFonts w:ascii="Times New Roman" w:hAnsi="Times New Roman" w:cs="Times New Roman"/>
          <w:sz w:val="28"/>
          <w:szCs w:val="28"/>
          <w:lang w:val="es-DO"/>
        </w:rPr>
        <w:t>a</w:t>
      </w:r>
      <w:r w:rsidRPr="00E76CBE">
        <w:rPr>
          <w:rFonts w:ascii="Times New Roman" w:hAnsi="Times New Roman" w:cs="Times New Roman"/>
          <w:sz w:val="28"/>
          <w:szCs w:val="28"/>
          <w:lang w:val="es-DO"/>
        </w:rPr>
        <w:t>-</w:t>
      </w:r>
      <w:proofErr w:type="spellStart"/>
      <w:r w:rsidRPr="00E76CBE">
        <w:rPr>
          <w:rFonts w:ascii="Times New Roman" w:hAnsi="Times New Roman" w:cs="Times New Roman"/>
          <w:sz w:val="28"/>
          <w:szCs w:val="28"/>
          <w:lang w:val="es-DO"/>
        </w:rPr>
        <w:t>Vb</w:t>
      </w:r>
      <w:proofErr w:type="spellEnd"/>
      <w:r w:rsidRPr="00E76CBE">
        <w:rPr>
          <w:rFonts w:ascii="Times New Roman" w:hAnsi="Times New Roman" w:cs="Times New Roman"/>
          <w:sz w:val="28"/>
          <w:szCs w:val="28"/>
          <w:lang w:val="es-DO"/>
        </w:rPr>
        <w:t>​), no por el voltaje absoluto con respecto a tierra.</w:t>
      </w:r>
      <w:r>
        <w:rPr>
          <w:rFonts w:ascii="Times New Roman" w:hAnsi="Times New Roman" w:cs="Times New Roman"/>
          <w:sz w:val="28"/>
          <w:szCs w:val="28"/>
          <w:lang w:val="es-DO"/>
        </w:rPr>
        <w:t xml:space="preserve"> </w:t>
      </w:r>
      <w:r w:rsidRPr="00E76CBE">
        <w:rPr>
          <w:rFonts w:ascii="Times New Roman" w:hAnsi="Times New Roman" w:cs="Times New Roman"/>
          <w:sz w:val="28"/>
          <w:szCs w:val="28"/>
          <w:lang w:val="es-DO"/>
        </w:rPr>
        <w:t>Esta técnica proporciona una excelente inmunidad al ruido y a las interferencias electromagnéticas, crucial en entornos industriales ruidosos. Los ruidos captados por ambos cables se cancelan mutuamente.</w:t>
      </w:r>
    </w:p>
    <w:p w14:paraId="72D5296D" w14:textId="77777777" w:rsidR="00E76CBE" w:rsidRPr="00E76CBE" w:rsidRDefault="00E76CBE" w:rsidP="00E76CBE">
      <w:pPr>
        <w:pStyle w:val="NoSpacing"/>
        <w:rPr>
          <w:rFonts w:ascii="Times New Roman" w:hAnsi="Times New Roman" w:cs="Times New Roman"/>
          <w:sz w:val="28"/>
          <w:szCs w:val="28"/>
          <w:lang w:val="es-DO"/>
        </w:rPr>
      </w:pPr>
    </w:p>
    <w:p w14:paraId="76A334CD" w14:textId="6A02FEC4" w:rsidR="00E76CBE" w:rsidRPr="00E76CBE" w:rsidRDefault="00E76CBE" w:rsidP="00E76CBE">
      <w:pPr>
        <w:pStyle w:val="NoSpacing"/>
        <w:ind w:firstLine="720"/>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Topología Multipunto (Bus)</w:t>
      </w:r>
    </w:p>
    <w:p w14:paraId="6E3C99BC" w14:textId="4629DBAA" w:rsidR="00E76CBE" w:rsidRPr="00E76CBE" w:rsidRDefault="00E76CBE" w:rsidP="00E76CBE">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 xml:space="preserve">El </w:t>
      </w:r>
      <w:r w:rsidRPr="00E76CBE">
        <w:rPr>
          <w:rFonts w:ascii="Times New Roman" w:hAnsi="Times New Roman" w:cs="Times New Roman"/>
          <w:sz w:val="28"/>
          <w:szCs w:val="28"/>
          <w:lang w:val="es-DO"/>
        </w:rPr>
        <w:t>RS-485 está diseñado para la comunicación en una red de bus lineal.</w:t>
      </w:r>
      <w:r>
        <w:rPr>
          <w:rFonts w:ascii="Times New Roman" w:hAnsi="Times New Roman" w:cs="Times New Roman"/>
          <w:sz w:val="28"/>
          <w:szCs w:val="28"/>
          <w:lang w:val="es-DO"/>
        </w:rPr>
        <w:t xml:space="preserve"> </w:t>
      </w:r>
      <w:r w:rsidRPr="00E76CBE">
        <w:rPr>
          <w:rFonts w:ascii="Times New Roman" w:hAnsi="Times New Roman" w:cs="Times New Roman"/>
          <w:sz w:val="28"/>
          <w:szCs w:val="28"/>
          <w:lang w:val="es-DO"/>
        </w:rPr>
        <w:t>Permite conectar múltiples dispositivos (nodos) en un único par de cables. El estándar original permite hasta 32 unidades de carga, pero los transceptores modernos permiten hasta 256 dispositivos.</w:t>
      </w:r>
      <w:r>
        <w:rPr>
          <w:rFonts w:ascii="Times New Roman" w:hAnsi="Times New Roman" w:cs="Times New Roman"/>
          <w:sz w:val="28"/>
          <w:szCs w:val="28"/>
          <w:lang w:val="es-DO"/>
        </w:rPr>
        <w:t xml:space="preserve"> Para trabajar como maestro esclavo</w:t>
      </w:r>
      <w:r w:rsidRPr="00E76CBE">
        <w:rPr>
          <w:rFonts w:ascii="Times New Roman" w:hAnsi="Times New Roman" w:cs="Times New Roman"/>
          <w:sz w:val="28"/>
          <w:szCs w:val="28"/>
          <w:lang w:val="es-DO"/>
        </w:rPr>
        <w:t xml:space="preserve"> </w:t>
      </w:r>
      <w:r>
        <w:rPr>
          <w:rFonts w:ascii="Times New Roman" w:hAnsi="Times New Roman" w:cs="Times New Roman"/>
          <w:sz w:val="28"/>
          <w:szCs w:val="28"/>
          <w:lang w:val="es-DO"/>
        </w:rPr>
        <w:t>r</w:t>
      </w:r>
      <w:r w:rsidRPr="00E76CBE">
        <w:rPr>
          <w:rFonts w:ascii="Times New Roman" w:hAnsi="Times New Roman" w:cs="Times New Roman"/>
          <w:sz w:val="28"/>
          <w:szCs w:val="28"/>
          <w:lang w:val="es-DO"/>
        </w:rPr>
        <w:t>equiere un protocolo de comunicación (como Modbus) que regule el acceso al bus, ya que solo un dispositivo puede transmitir a la vez.</w:t>
      </w:r>
    </w:p>
    <w:p w14:paraId="25E2B477" w14:textId="77777777" w:rsidR="00E76CBE" w:rsidRPr="00E76CBE" w:rsidRDefault="00E76CBE" w:rsidP="00E76CBE">
      <w:pPr>
        <w:pStyle w:val="NoSpacing"/>
        <w:rPr>
          <w:rFonts w:ascii="Times New Roman" w:hAnsi="Times New Roman" w:cs="Times New Roman"/>
          <w:sz w:val="28"/>
          <w:szCs w:val="28"/>
          <w:lang w:val="es-DO"/>
        </w:rPr>
      </w:pPr>
    </w:p>
    <w:p w14:paraId="67AEE9B5" w14:textId="2A5ED2B1" w:rsidR="00E76CBE" w:rsidRPr="00E76CBE" w:rsidRDefault="00E76CBE" w:rsidP="00E76CBE">
      <w:pPr>
        <w:pStyle w:val="NoSpacing"/>
        <w:ind w:firstLine="720"/>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Tipos de Cableado y Dúplex</w:t>
      </w:r>
    </w:p>
    <w:p w14:paraId="3C48B632" w14:textId="77777777" w:rsidR="00E76CBE" w:rsidRPr="00E76CBE" w:rsidRDefault="00E76CBE" w:rsidP="00E76CBE">
      <w:pPr>
        <w:pStyle w:val="NoSpacing"/>
        <w:ind w:left="1440"/>
        <w:rPr>
          <w:rFonts w:ascii="Times New Roman" w:hAnsi="Times New Roman" w:cs="Times New Roman"/>
          <w:sz w:val="28"/>
          <w:szCs w:val="28"/>
          <w:lang w:val="es-DO"/>
        </w:rPr>
      </w:pPr>
      <w:proofErr w:type="spellStart"/>
      <w:r w:rsidRPr="00E76CBE">
        <w:rPr>
          <w:rFonts w:ascii="Times New Roman" w:hAnsi="Times New Roman" w:cs="Times New Roman"/>
          <w:b/>
          <w:bCs/>
          <w:sz w:val="28"/>
          <w:szCs w:val="28"/>
          <w:lang w:val="es-DO"/>
        </w:rPr>
        <w:t>Half-Duplex</w:t>
      </w:r>
      <w:proofErr w:type="spellEnd"/>
      <w:r w:rsidRPr="00E76CBE">
        <w:rPr>
          <w:rFonts w:ascii="Times New Roman" w:hAnsi="Times New Roman" w:cs="Times New Roman"/>
          <w:b/>
          <w:bCs/>
          <w:sz w:val="28"/>
          <w:szCs w:val="28"/>
          <w:lang w:val="es-DO"/>
        </w:rPr>
        <w:t xml:space="preserve"> (2 Hilos):</w:t>
      </w:r>
      <w:r w:rsidRPr="00E76CBE">
        <w:rPr>
          <w:rFonts w:ascii="Times New Roman" w:hAnsi="Times New Roman" w:cs="Times New Roman"/>
          <w:sz w:val="28"/>
          <w:szCs w:val="28"/>
          <w:lang w:val="es-DO"/>
        </w:rPr>
        <w:t xml:space="preserve"> La configuración más común. Utiliza un par trenzado (A y B) para la transmisión y recepción de datos en direcciones alternas, no simultáneamente.</w:t>
      </w:r>
    </w:p>
    <w:p w14:paraId="4C827627" w14:textId="77777777" w:rsidR="00E76CBE" w:rsidRPr="00E76CBE" w:rsidRDefault="00E76CBE" w:rsidP="00E76CBE">
      <w:pPr>
        <w:pStyle w:val="NoSpacing"/>
        <w:rPr>
          <w:rFonts w:ascii="Times New Roman" w:hAnsi="Times New Roman" w:cs="Times New Roman"/>
          <w:sz w:val="28"/>
          <w:szCs w:val="28"/>
          <w:lang w:val="es-DO"/>
        </w:rPr>
      </w:pPr>
    </w:p>
    <w:p w14:paraId="43FB95C7" w14:textId="77777777" w:rsidR="00E76CBE" w:rsidRP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Full-</w:t>
      </w:r>
      <w:proofErr w:type="spellStart"/>
      <w:r w:rsidRPr="00E76CBE">
        <w:rPr>
          <w:rFonts w:ascii="Times New Roman" w:hAnsi="Times New Roman" w:cs="Times New Roman"/>
          <w:b/>
          <w:bCs/>
          <w:sz w:val="28"/>
          <w:szCs w:val="28"/>
          <w:lang w:val="es-DO"/>
        </w:rPr>
        <w:t>Duplex</w:t>
      </w:r>
      <w:proofErr w:type="spellEnd"/>
      <w:r w:rsidRPr="00E76CBE">
        <w:rPr>
          <w:rFonts w:ascii="Times New Roman" w:hAnsi="Times New Roman" w:cs="Times New Roman"/>
          <w:b/>
          <w:bCs/>
          <w:sz w:val="28"/>
          <w:szCs w:val="28"/>
          <w:lang w:val="es-DO"/>
        </w:rPr>
        <w:t xml:space="preserve"> (4 Hilos):</w:t>
      </w:r>
      <w:r w:rsidRPr="00E76CBE">
        <w:rPr>
          <w:rFonts w:ascii="Times New Roman" w:hAnsi="Times New Roman" w:cs="Times New Roman"/>
          <w:sz w:val="28"/>
          <w:szCs w:val="28"/>
          <w:lang w:val="es-DO"/>
        </w:rPr>
        <w:t xml:space="preserve"> Requiere dos pares trenzados. Permite que un maestro y un esclavo transmitan y reciban simultáneamente.</w:t>
      </w:r>
    </w:p>
    <w:p w14:paraId="25ADC471" w14:textId="77777777" w:rsidR="00E76CBE" w:rsidRPr="00E76CBE" w:rsidRDefault="00E76CBE" w:rsidP="00E76CBE">
      <w:pPr>
        <w:pStyle w:val="NoSpacing"/>
        <w:rPr>
          <w:rFonts w:ascii="Times New Roman" w:hAnsi="Times New Roman" w:cs="Times New Roman"/>
          <w:sz w:val="28"/>
          <w:szCs w:val="28"/>
          <w:lang w:val="es-DO"/>
        </w:rPr>
      </w:pPr>
    </w:p>
    <w:p w14:paraId="074675BF" w14:textId="2578EBB2" w:rsidR="00E76CBE" w:rsidRPr="00E76CBE" w:rsidRDefault="00E76CBE" w:rsidP="00E76CBE">
      <w:pPr>
        <w:pStyle w:val="NoSpacing"/>
        <w:ind w:firstLine="720"/>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Distancia y Velocidad</w:t>
      </w:r>
    </w:p>
    <w:p w14:paraId="351FDEA7" w14:textId="77777777" w:rsidR="00E76CBE" w:rsidRP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Larga Distancia:</w:t>
      </w:r>
      <w:r w:rsidRPr="00E76CBE">
        <w:rPr>
          <w:rFonts w:ascii="Times New Roman" w:hAnsi="Times New Roman" w:cs="Times New Roman"/>
          <w:sz w:val="28"/>
          <w:szCs w:val="28"/>
          <w:lang w:val="es-DO"/>
        </w:rPr>
        <w:t xml:space="preserve"> Puede alcanzar distancias de hasta 1200 metros con velocidades de transmisión bajas (alrededor de 100 kbps).</w:t>
      </w:r>
    </w:p>
    <w:p w14:paraId="22AD8456" w14:textId="77777777" w:rsidR="00E76CBE" w:rsidRPr="00E76CBE" w:rsidRDefault="00E76CBE" w:rsidP="00E76CBE">
      <w:pPr>
        <w:pStyle w:val="NoSpacing"/>
        <w:rPr>
          <w:rFonts w:ascii="Times New Roman" w:hAnsi="Times New Roman" w:cs="Times New Roman"/>
          <w:sz w:val="28"/>
          <w:szCs w:val="28"/>
          <w:lang w:val="es-DO"/>
        </w:rPr>
      </w:pPr>
    </w:p>
    <w:p w14:paraId="25DFB883" w14:textId="75BA9EA5" w:rsid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Alta Velocidad:</w:t>
      </w:r>
      <w:r w:rsidRPr="00E76CBE">
        <w:rPr>
          <w:rFonts w:ascii="Times New Roman" w:hAnsi="Times New Roman" w:cs="Times New Roman"/>
          <w:sz w:val="28"/>
          <w:szCs w:val="28"/>
          <w:lang w:val="es-DO"/>
        </w:rPr>
        <w:t xml:space="preserve"> A distancias cortas (ej. 15 metros), puede operar a velocidades de hasta 10 Mbps.</w:t>
      </w:r>
    </w:p>
    <w:p w14:paraId="70B05580" w14:textId="77777777" w:rsidR="009062AF" w:rsidRDefault="009062AF" w:rsidP="009062AF">
      <w:pPr>
        <w:pStyle w:val="NoSpacing"/>
        <w:rPr>
          <w:rFonts w:ascii="Times New Roman" w:hAnsi="Times New Roman" w:cs="Times New Roman"/>
          <w:sz w:val="28"/>
          <w:szCs w:val="28"/>
          <w:lang w:val="es-DO"/>
        </w:rPr>
      </w:pPr>
    </w:p>
    <w:p w14:paraId="51AC5508" w14:textId="77777777" w:rsidR="009062AF" w:rsidRDefault="009062AF" w:rsidP="009062AF">
      <w:pPr>
        <w:pStyle w:val="NoSpacing"/>
        <w:rPr>
          <w:rFonts w:ascii="Times New Roman" w:hAnsi="Times New Roman" w:cs="Times New Roman"/>
          <w:sz w:val="28"/>
          <w:szCs w:val="28"/>
          <w:lang w:val="es-DO"/>
        </w:rPr>
      </w:pPr>
    </w:p>
    <w:p w14:paraId="49863C4B" w14:textId="2E31B60E" w:rsidR="009062AF" w:rsidRPr="009062AF" w:rsidRDefault="009062AF" w:rsidP="009062AF">
      <w:pPr>
        <w:pStyle w:val="NoSpacing"/>
        <w:rPr>
          <w:rFonts w:ascii="Times New Roman" w:hAnsi="Times New Roman" w:cs="Times New Roman"/>
          <w:b/>
          <w:bCs/>
          <w:sz w:val="28"/>
          <w:szCs w:val="28"/>
          <w:lang w:val="es-DO"/>
        </w:rPr>
      </w:pPr>
      <w:r w:rsidRPr="009062AF">
        <w:rPr>
          <w:rFonts w:ascii="Times New Roman" w:hAnsi="Times New Roman" w:cs="Times New Roman"/>
          <w:b/>
          <w:bCs/>
          <w:sz w:val="28"/>
          <w:szCs w:val="28"/>
          <w:lang w:val="es-DO"/>
        </w:rPr>
        <w:lastRenderedPageBreak/>
        <w:t>Protocolo Mod-Bus implementado en el ESP32</w:t>
      </w:r>
    </w:p>
    <w:p w14:paraId="32924CA9" w14:textId="51A8486F" w:rsidR="009062AF" w:rsidRDefault="009062AF" w:rsidP="00C14B58">
      <w:pPr>
        <w:pStyle w:val="NoSpacing"/>
        <w:rPr>
          <w:rFonts w:ascii="Times New Roman" w:hAnsi="Times New Roman" w:cs="Times New Roman"/>
          <w:sz w:val="28"/>
          <w:szCs w:val="28"/>
          <w:lang w:val="es-DO"/>
        </w:rPr>
      </w:pPr>
      <w:r>
        <w:rPr>
          <w:rFonts w:ascii="Times New Roman" w:hAnsi="Times New Roman" w:cs="Times New Roman"/>
          <w:sz w:val="28"/>
          <w:szCs w:val="28"/>
          <w:lang w:val="es-DO"/>
        </w:rPr>
        <w:t>Es uno de los protocolos de comunicaciones más comunes y robustos que existen en la automatización industrial, y su implementación en el ESP32 permite que pueda actuar como un nodo en redes de control.</w:t>
      </w:r>
    </w:p>
    <w:p w14:paraId="260ACA67" w14:textId="77777777" w:rsidR="00C14B58" w:rsidRDefault="00C14B58" w:rsidP="009062AF">
      <w:pPr>
        <w:pStyle w:val="NoSpacing"/>
        <w:ind w:left="720"/>
        <w:rPr>
          <w:rFonts w:ascii="Times New Roman" w:hAnsi="Times New Roman" w:cs="Times New Roman"/>
          <w:sz w:val="28"/>
          <w:szCs w:val="28"/>
          <w:lang w:val="es-DO"/>
        </w:rPr>
      </w:pPr>
    </w:p>
    <w:p w14:paraId="03E909A5" w14:textId="77777777"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Modbus RTU (Serial) en ESP32</w:t>
      </w:r>
    </w:p>
    <w:p w14:paraId="2DEADA12" w14:textId="77777777" w:rsid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 xml:space="preserve">Para usar Modbus RTU, el ESP32 requiere un módulo transceptor RS-485 (como el MAX485 o similar) conectado a sus pines UART (serial). Este transceptor se encarga de convertir las señales TTL del ESP32 al nivel de voltaje diferencial balanceado de RS-485. </w:t>
      </w:r>
    </w:p>
    <w:p w14:paraId="51EF42CB" w14:textId="77777777" w:rsidR="00C14B58" w:rsidRDefault="00C14B58" w:rsidP="00C14B58">
      <w:pPr>
        <w:pStyle w:val="NoSpacing"/>
        <w:ind w:left="720"/>
        <w:rPr>
          <w:rFonts w:ascii="Times New Roman" w:hAnsi="Times New Roman" w:cs="Times New Roman"/>
          <w:sz w:val="28"/>
          <w:szCs w:val="28"/>
          <w:lang w:val="es-DO"/>
        </w:rPr>
      </w:pPr>
    </w:p>
    <w:p w14:paraId="5855BD80" w14:textId="62E244AE"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El ESP32 puede configurarse para funcionar como:</w:t>
      </w:r>
    </w:p>
    <w:p w14:paraId="6C53CCFC" w14:textId="572CF751" w:rsidR="00C14B58" w:rsidRPr="00C14B58" w:rsidRDefault="00C14B58" w:rsidP="00C14B58">
      <w:pPr>
        <w:pStyle w:val="NoSpacing"/>
        <w:numPr>
          <w:ilvl w:val="0"/>
          <w:numId w:val="1"/>
        </w:numPr>
        <w:rPr>
          <w:rFonts w:ascii="Times New Roman" w:hAnsi="Times New Roman" w:cs="Times New Roman"/>
          <w:sz w:val="28"/>
          <w:szCs w:val="28"/>
          <w:lang w:val="es-DO"/>
        </w:rPr>
      </w:pPr>
      <w:r w:rsidRPr="00C14B58">
        <w:rPr>
          <w:rFonts w:ascii="Times New Roman" w:hAnsi="Times New Roman" w:cs="Times New Roman"/>
          <w:b/>
          <w:bCs/>
          <w:sz w:val="28"/>
          <w:szCs w:val="28"/>
          <w:lang w:val="es-DO"/>
        </w:rPr>
        <w:t>Maestro:</w:t>
      </w:r>
      <w:r w:rsidRPr="00C14B58">
        <w:rPr>
          <w:rFonts w:ascii="Times New Roman" w:hAnsi="Times New Roman" w:cs="Times New Roman"/>
          <w:sz w:val="28"/>
          <w:szCs w:val="28"/>
          <w:lang w:val="es-DO"/>
        </w:rPr>
        <w:t xml:space="preserve"> Envía comandos (consultas) para leer o escribir datos en los dispositivos esclavos de la red (sensores, actuadores, otros </w:t>
      </w:r>
      <w:proofErr w:type="spellStart"/>
      <w:r w:rsidRPr="00C14B58">
        <w:rPr>
          <w:rFonts w:ascii="Times New Roman" w:hAnsi="Times New Roman" w:cs="Times New Roman"/>
          <w:sz w:val="28"/>
          <w:szCs w:val="28"/>
          <w:lang w:val="es-DO"/>
        </w:rPr>
        <w:t>PLCs</w:t>
      </w:r>
      <w:proofErr w:type="spellEnd"/>
      <w:r w:rsidRPr="00C14B58">
        <w:rPr>
          <w:rFonts w:ascii="Times New Roman" w:hAnsi="Times New Roman" w:cs="Times New Roman"/>
          <w:sz w:val="28"/>
          <w:szCs w:val="28"/>
          <w:lang w:val="es-DO"/>
        </w:rPr>
        <w:t>).</w:t>
      </w:r>
    </w:p>
    <w:p w14:paraId="65EBD88E" w14:textId="77777777" w:rsidR="00C14B58" w:rsidRPr="00C14B58" w:rsidRDefault="00C14B58" w:rsidP="00C14B58">
      <w:pPr>
        <w:pStyle w:val="NoSpacing"/>
        <w:ind w:left="720"/>
        <w:rPr>
          <w:rFonts w:ascii="Times New Roman" w:hAnsi="Times New Roman" w:cs="Times New Roman"/>
          <w:sz w:val="28"/>
          <w:szCs w:val="28"/>
          <w:lang w:val="es-DO"/>
        </w:rPr>
      </w:pPr>
    </w:p>
    <w:p w14:paraId="23DFA6EA" w14:textId="6A06288B" w:rsidR="00C14B58" w:rsidRPr="00C14B58" w:rsidRDefault="00C14B58" w:rsidP="00C14B58">
      <w:pPr>
        <w:pStyle w:val="NoSpacing"/>
        <w:numPr>
          <w:ilvl w:val="0"/>
          <w:numId w:val="1"/>
        </w:numPr>
        <w:rPr>
          <w:rFonts w:ascii="Times New Roman" w:hAnsi="Times New Roman" w:cs="Times New Roman"/>
          <w:sz w:val="28"/>
          <w:szCs w:val="28"/>
          <w:lang w:val="es-DO"/>
        </w:rPr>
      </w:pPr>
      <w:r w:rsidRPr="00C14B58">
        <w:rPr>
          <w:rFonts w:ascii="Times New Roman" w:hAnsi="Times New Roman" w:cs="Times New Roman"/>
          <w:b/>
          <w:bCs/>
          <w:sz w:val="28"/>
          <w:szCs w:val="28"/>
          <w:lang w:val="es-DO"/>
        </w:rPr>
        <w:t>Esclavo:</w:t>
      </w:r>
      <w:r w:rsidRPr="00C14B58">
        <w:rPr>
          <w:rFonts w:ascii="Times New Roman" w:hAnsi="Times New Roman" w:cs="Times New Roman"/>
          <w:sz w:val="28"/>
          <w:szCs w:val="28"/>
          <w:lang w:val="es-DO"/>
        </w:rPr>
        <w:t xml:space="preserve"> Responde a los comandos del maestro, generalmente exponiendo los datos de sus sensores o estados internos en las estructuras de memoria de Modbus (</w:t>
      </w:r>
      <w:proofErr w:type="spellStart"/>
      <w:r w:rsidRPr="00C14B58">
        <w:rPr>
          <w:rFonts w:ascii="Times New Roman" w:hAnsi="Times New Roman" w:cs="Times New Roman"/>
          <w:sz w:val="28"/>
          <w:szCs w:val="28"/>
          <w:lang w:val="es-DO"/>
        </w:rPr>
        <w:t>Coils</w:t>
      </w:r>
      <w:proofErr w:type="spellEnd"/>
      <w:r w:rsidRPr="00C14B58">
        <w:rPr>
          <w:rFonts w:ascii="Times New Roman" w:hAnsi="Times New Roman" w:cs="Times New Roman"/>
          <w:sz w:val="28"/>
          <w:szCs w:val="28"/>
          <w:lang w:val="es-DO"/>
        </w:rPr>
        <w:t>, Registros de Entrada, Registros Holding).</w:t>
      </w:r>
    </w:p>
    <w:p w14:paraId="561324FD" w14:textId="77777777" w:rsidR="00C14B58" w:rsidRPr="00C14B58" w:rsidRDefault="00C14B58" w:rsidP="00C14B58">
      <w:pPr>
        <w:pStyle w:val="NoSpacing"/>
        <w:ind w:left="720"/>
        <w:rPr>
          <w:rFonts w:ascii="Times New Roman" w:hAnsi="Times New Roman" w:cs="Times New Roman"/>
          <w:sz w:val="28"/>
          <w:szCs w:val="28"/>
          <w:lang w:val="es-DO"/>
        </w:rPr>
      </w:pPr>
    </w:p>
    <w:p w14:paraId="377EF0C7" w14:textId="77777777" w:rsidR="00C14B58" w:rsidRPr="00C14B58" w:rsidRDefault="00C14B58" w:rsidP="00C14B58">
      <w:pPr>
        <w:pStyle w:val="NoSpacing"/>
        <w:rPr>
          <w:rFonts w:ascii="Times New Roman" w:hAnsi="Times New Roman" w:cs="Times New Roman"/>
          <w:b/>
          <w:bCs/>
          <w:sz w:val="28"/>
          <w:szCs w:val="28"/>
        </w:rPr>
      </w:pPr>
      <w:r w:rsidRPr="00C14B58">
        <w:rPr>
          <w:rFonts w:ascii="Times New Roman" w:hAnsi="Times New Roman" w:cs="Times New Roman"/>
          <w:b/>
          <w:bCs/>
          <w:sz w:val="28"/>
          <w:szCs w:val="28"/>
        </w:rPr>
        <w:t xml:space="preserve">Modbus TCP (Ethernet/Wi-Fi) </w:t>
      </w:r>
      <w:proofErr w:type="spellStart"/>
      <w:r w:rsidRPr="00C14B58">
        <w:rPr>
          <w:rFonts w:ascii="Times New Roman" w:hAnsi="Times New Roman" w:cs="Times New Roman"/>
          <w:b/>
          <w:bCs/>
          <w:sz w:val="28"/>
          <w:szCs w:val="28"/>
        </w:rPr>
        <w:t>en</w:t>
      </w:r>
      <w:proofErr w:type="spellEnd"/>
      <w:r w:rsidRPr="00C14B58">
        <w:rPr>
          <w:rFonts w:ascii="Times New Roman" w:hAnsi="Times New Roman" w:cs="Times New Roman"/>
          <w:b/>
          <w:bCs/>
          <w:sz w:val="28"/>
          <w:szCs w:val="28"/>
        </w:rPr>
        <w:t xml:space="preserve"> ESP32</w:t>
      </w:r>
    </w:p>
    <w:p w14:paraId="1BE7C73B" w14:textId="77777777"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 xml:space="preserve">El ESP32, gracias a su capacidad </w:t>
      </w:r>
      <w:proofErr w:type="spellStart"/>
      <w:r w:rsidRPr="00C14B58">
        <w:rPr>
          <w:rFonts w:ascii="Times New Roman" w:hAnsi="Times New Roman" w:cs="Times New Roman"/>
          <w:sz w:val="28"/>
          <w:szCs w:val="28"/>
          <w:lang w:val="es-DO"/>
        </w:rPr>
        <w:t>Wi</w:t>
      </w:r>
      <w:proofErr w:type="spellEnd"/>
      <w:r w:rsidRPr="00C14B58">
        <w:rPr>
          <w:rFonts w:ascii="Times New Roman" w:hAnsi="Times New Roman" w:cs="Times New Roman"/>
          <w:sz w:val="28"/>
          <w:szCs w:val="28"/>
          <w:lang w:val="es-DO"/>
        </w:rPr>
        <w:t>-Fi, implementa fácilmente Modbus TCP. Esta variante encapsula las tramas de Modbus dentro de paquetes TCP/IP, utilizando el puerto estándar 502.</w:t>
      </w:r>
    </w:p>
    <w:p w14:paraId="25D2DA1B" w14:textId="77777777" w:rsidR="00C14B58" w:rsidRPr="00C14B58" w:rsidRDefault="00C14B58" w:rsidP="00C14B58">
      <w:pPr>
        <w:pStyle w:val="NoSpacing"/>
        <w:ind w:left="720"/>
        <w:rPr>
          <w:rFonts w:ascii="Times New Roman" w:hAnsi="Times New Roman" w:cs="Times New Roman"/>
          <w:sz w:val="28"/>
          <w:szCs w:val="28"/>
          <w:lang w:val="es-DO"/>
        </w:rPr>
      </w:pPr>
    </w:p>
    <w:p w14:paraId="3060F096" w14:textId="094E5D3A" w:rsid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 xml:space="preserve">El ESP32 actúa como un servidor (esclavo) o cliente (maestro) Modbus sobre una red </w:t>
      </w:r>
      <w:proofErr w:type="spellStart"/>
      <w:r w:rsidRPr="00C14B58">
        <w:rPr>
          <w:rFonts w:ascii="Times New Roman" w:hAnsi="Times New Roman" w:cs="Times New Roman"/>
          <w:sz w:val="28"/>
          <w:szCs w:val="28"/>
          <w:lang w:val="es-DO"/>
        </w:rPr>
        <w:t>Wi</w:t>
      </w:r>
      <w:proofErr w:type="spellEnd"/>
      <w:r w:rsidRPr="00C14B58">
        <w:rPr>
          <w:rFonts w:ascii="Times New Roman" w:hAnsi="Times New Roman" w:cs="Times New Roman"/>
          <w:sz w:val="28"/>
          <w:szCs w:val="28"/>
          <w:lang w:val="es-DO"/>
        </w:rPr>
        <w:t>-Fi existente. Esto permite monitorear y controlar el ESP32 desde una HMI o un sistema SCADA de forma inalámbrica.</w:t>
      </w:r>
    </w:p>
    <w:p w14:paraId="76710F10" w14:textId="77777777" w:rsidR="00C14B58" w:rsidRDefault="00C14B58" w:rsidP="00C14B58">
      <w:pPr>
        <w:pStyle w:val="NoSpacing"/>
        <w:rPr>
          <w:rFonts w:ascii="Times New Roman" w:hAnsi="Times New Roman" w:cs="Times New Roman"/>
          <w:sz w:val="28"/>
          <w:szCs w:val="28"/>
          <w:lang w:val="es-DO"/>
        </w:rPr>
      </w:pPr>
    </w:p>
    <w:p w14:paraId="5DE6BF8D" w14:textId="77777777" w:rsidR="00C14B58" w:rsidRDefault="00C14B58" w:rsidP="00C14B58">
      <w:pPr>
        <w:pStyle w:val="NoSpacing"/>
        <w:rPr>
          <w:rFonts w:ascii="Times New Roman" w:hAnsi="Times New Roman" w:cs="Times New Roman"/>
          <w:sz w:val="28"/>
          <w:szCs w:val="28"/>
          <w:lang w:val="es-DO"/>
        </w:rPr>
      </w:pPr>
    </w:p>
    <w:p w14:paraId="69E47059" w14:textId="13EAA2EF"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Medición CT y AC</w:t>
      </w:r>
    </w:p>
    <w:p w14:paraId="71A9B581" w14:textId="77777777" w:rsidR="00C14B58" w:rsidRPr="00C14B58" w:rsidRDefault="00C14B58" w:rsidP="00C14B58">
      <w:pPr>
        <w:pStyle w:val="NoSpacing"/>
        <w:rPr>
          <w:rFonts w:ascii="Times New Roman" w:hAnsi="Times New Roman" w:cs="Times New Roman"/>
          <w:sz w:val="28"/>
          <w:szCs w:val="28"/>
          <w:lang w:val="es-DO"/>
        </w:rPr>
      </w:pPr>
      <w:r w:rsidRPr="00C14B58">
        <w:rPr>
          <w:rFonts w:ascii="Times New Roman" w:hAnsi="Times New Roman" w:cs="Times New Roman"/>
          <w:sz w:val="28"/>
          <w:szCs w:val="28"/>
          <w:lang w:val="es-DO"/>
        </w:rPr>
        <w:t>La medición de CT y AC se refiere a la forma en que se miden las corrientes (CT) y los voltajes/corrientes de corriente alterna (AC) en sistemas eléctricos, especialmente en entornos industriales y de distribución de energía. Son procesos fundamentales para el monitoreo, control y protección de equipos eléctricos.</w:t>
      </w:r>
    </w:p>
    <w:p w14:paraId="16A4FF24" w14:textId="77777777" w:rsidR="00C14B58" w:rsidRPr="00C14B58" w:rsidRDefault="00C14B58" w:rsidP="00C14B58">
      <w:pPr>
        <w:pStyle w:val="NoSpacing"/>
        <w:rPr>
          <w:rFonts w:ascii="Times New Roman" w:hAnsi="Times New Roman" w:cs="Times New Roman"/>
          <w:sz w:val="28"/>
          <w:szCs w:val="28"/>
          <w:lang w:val="es-DO"/>
        </w:rPr>
      </w:pPr>
    </w:p>
    <w:p w14:paraId="52DCC37F" w14:textId="2B796379"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 xml:space="preserve">Medición de Corriente con CT (Transformador de Corriente) </w:t>
      </w:r>
    </w:p>
    <w:p w14:paraId="7A44BA8C" w14:textId="147D38D5" w:rsidR="00C14B58" w:rsidRPr="00C14B58" w:rsidRDefault="00C14B58" w:rsidP="00C14B58">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Es</w:t>
      </w:r>
      <w:r w:rsidRPr="00C14B58">
        <w:rPr>
          <w:rFonts w:ascii="Times New Roman" w:hAnsi="Times New Roman" w:cs="Times New Roman"/>
          <w:sz w:val="28"/>
          <w:szCs w:val="28"/>
          <w:lang w:val="es-DO"/>
        </w:rPr>
        <w:t xml:space="preserve"> un dispositivo que se utiliza para medir corrientes alternas (AC) de gran magnitud de una manera segura y precisa. Su función principal es reducir la corriente a un nivel mucho más bajo y manejable (generalmente 1A o 5A) </w:t>
      </w:r>
      <w:r w:rsidRPr="00C14B58">
        <w:rPr>
          <w:rFonts w:ascii="Times New Roman" w:hAnsi="Times New Roman" w:cs="Times New Roman"/>
          <w:sz w:val="28"/>
          <w:szCs w:val="28"/>
          <w:lang w:val="es-DO"/>
        </w:rPr>
        <w:lastRenderedPageBreak/>
        <w:t>que puede ser medido por instrumentos estándar como amperímetros, relés de protección o las entradas de un PLC.</w:t>
      </w:r>
    </w:p>
    <w:p w14:paraId="39B57DC7" w14:textId="77777777" w:rsidR="00C14B58" w:rsidRPr="00C14B58" w:rsidRDefault="00C14B58" w:rsidP="00C14B58">
      <w:pPr>
        <w:pStyle w:val="NoSpacing"/>
        <w:rPr>
          <w:rFonts w:ascii="Times New Roman" w:hAnsi="Times New Roman" w:cs="Times New Roman"/>
          <w:sz w:val="28"/>
          <w:szCs w:val="28"/>
          <w:lang w:val="es-DO"/>
        </w:rPr>
      </w:pPr>
    </w:p>
    <w:p w14:paraId="02A70AF2" w14:textId="77777777"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El CT funciona como un transformador, pero con una configuración específica. El conductor principal, cuya corriente se quiere medir, actúa como el devanado primario (con una sola vuelta). Este se pasa a través del núcleo del CT. El devanado secundario tiene muchas más vueltas y es el que proporciona la corriente reducida y proporcional a la del primario. Este aislamiento físico y la reducción de la corriente son cruciales para la seguridad, ya que permiten que el personal y los equipos de medición no estén expuestos a las altas corrientes del circuito principal.</w:t>
      </w:r>
    </w:p>
    <w:p w14:paraId="5D5B9C9C" w14:textId="77777777" w:rsidR="00C14B58" w:rsidRPr="00C14B58" w:rsidRDefault="00C14B58" w:rsidP="00C14B58">
      <w:pPr>
        <w:pStyle w:val="NoSpacing"/>
        <w:rPr>
          <w:rFonts w:ascii="Times New Roman" w:hAnsi="Times New Roman" w:cs="Times New Roman"/>
          <w:sz w:val="28"/>
          <w:szCs w:val="28"/>
          <w:lang w:val="es-DO"/>
        </w:rPr>
      </w:pPr>
    </w:p>
    <w:p w14:paraId="1E93FD72" w14:textId="282BFACA"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Medición de Corriente Alterna (AC)</w:t>
      </w:r>
    </w:p>
    <w:p w14:paraId="2E6EB0B1" w14:textId="77777777"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La corriente alterna (AC) es un tipo de corriente eléctrica en la que la dirección del flujo de electrones cambia de manera cíclica o periódica. A diferencia de la corriente continua (DC), donde el flujo es constante en una dirección, la AC invierte su polaridad constantemente, siguiendo una forma de onda sinusoidal en la mayoría de los casos. Esta es la forma de energía eléctrica que se distribuye a hogares y empresas.</w:t>
      </w:r>
    </w:p>
    <w:p w14:paraId="677D4B91" w14:textId="77777777" w:rsidR="00C14B58" w:rsidRPr="00C14B58" w:rsidRDefault="00C14B58" w:rsidP="00C14B58">
      <w:pPr>
        <w:pStyle w:val="NoSpacing"/>
        <w:rPr>
          <w:rFonts w:ascii="Times New Roman" w:hAnsi="Times New Roman" w:cs="Times New Roman"/>
          <w:sz w:val="28"/>
          <w:szCs w:val="28"/>
          <w:lang w:val="es-DO"/>
        </w:rPr>
      </w:pPr>
    </w:p>
    <w:p w14:paraId="5377D1CF" w14:textId="22F9F728"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Para medir la corriente alterna se utilizan principalmente dos tipos de instrumentos:</w:t>
      </w:r>
    </w:p>
    <w:p w14:paraId="36B8CFEF" w14:textId="77777777" w:rsidR="00C14B58" w:rsidRPr="00C14B58" w:rsidRDefault="00C14B58" w:rsidP="00C14B58">
      <w:pPr>
        <w:pStyle w:val="NoSpacing"/>
        <w:ind w:left="1440"/>
        <w:rPr>
          <w:rFonts w:ascii="Times New Roman" w:hAnsi="Times New Roman" w:cs="Times New Roman"/>
          <w:sz w:val="28"/>
          <w:szCs w:val="28"/>
          <w:lang w:val="es-DO"/>
        </w:rPr>
      </w:pPr>
      <w:r w:rsidRPr="00C14B58">
        <w:rPr>
          <w:rFonts w:ascii="Times New Roman" w:hAnsi="Times New Roman" w:cs="Times New Roman"/>
          <w:b/>
          <w:bCs/>
          <w:sz w:val="28"/>
          <w:szCs w:val="28"/>
          <w:lang w:val="es-DO"/>
        </w:rPr>
        <w:t>Amperímetro de pinza (</w:t>
      </w:r>
      <w:proofErr w:type="spellStart"/>
      <w:r w:rsidRPr="00C14B58">
        <w:rPr>
          <w:rFonts w:ascii="Times New Roman" w:hAnsi="Times New Roman" w:cs="Times New Roman"/>
          <w:b/>
          <w:bCs/>
          <w:sz w:val="28"/>
          <w:szCs w:val="28"/>
          <w:lang w:val="es-DO"/>
        </w:rPr>
        <w:t>Clamp</w:t>
      </w:r>
      <w:proofErr w:type="spellEnd"/>
      <w:r w:rsidRPr="00C14B58">
        <w:rPr>
          <w:rFonts w:ascii="Times New Roman" w:hAnsi="Times New Roman" w:cs="Times New Roman"/>
          <w:b/>
          <w:bCs/>
          <w:sz w:val="28"/>
          <w:szCs w:val="28"/>
          <w:lang w:val="es-DO"/>
        </w:rPr>
        <w:t xml:space="preserve"> Meter):</w:t>
      </w:r>
      <w:r w:rsidRPr="00C14B58">
        <w:rPr>
          <w:rFonts w:ascii="Times New Roman" w:hAnsi="Times New Roman" w:cs="Times New Roman"/>
          <w:sz w:val="28"/>
          <w:szCs w:val="28"/>
          <w:lang w:val="es-DO"/>
        </w:rPr>
        <w:t xml:space="preserve"> Es un dispositivo no invasivo que utiliza un CT en sus "pinzas" para medir la corriente sin necesidad de interrumpir el circuito. Es ideal para mediciones rápidas y seguras.</w:t>
      </w:r>
    </w:p>
    <w:p w14:paraId="6B0DE694" w14:textId="3A40D93F" w:rsidR="00C14B58" w:rsidRPr="00C14B58" w:rsidRDefault="00C14B58" w:rsidP="00C14B58">
      <w:pPr>
        <w:pStyle w:val="NoSpacing"/>
        <w:rPr>
          <w:rFonts w:ascii="Times New Roman" w:hAnsi="Times New Roman" w:cs="Times New Roman"/>
          <w:sz w:val="28"/>
          <w:szCs w:val="28"/>
          <w:lang w:val="es-DO"/>
        </w:rPr>
      </w:pPr>
      <w:r>
        <w:rPr>
          <w:rFonts w:ascii="Times New Roman" w:hAnsi="Times New Roman" w:cs="Times New Roman"/>
          <w:sz w:val="28"/>
          <w:szCs w:val="28"/>
          <w:lang w:val="es-DO"/>
        </w:rPr>
        <w:tab/>
      </w:r>
    </w:p>
    <w:p w14:paraId="0F53A50B" w14:textId="77777777" w:rsidR="00C14B58" w:rsidRPr="00C14B58" w:rsidRDefault="00C14B58" w:rsidP="00C14B58">
      <w:pPr>
        <w:pStyle w:val="NoSpacing"/>
        <w:ind w:left="1440"/>
        <w:rPr>
          <w:rFonts w:ascii="Times New Roman" w:hAnsi="Times New Roman" w:cs="Times New Roman"/>
          <w:sz w:val="28"/>
          <w:szCs w:val="28"/>
          <w:lang w:val="es-DO"/>
        </w:rPr>
      </w:pPr>
      <w:r w:rsidRPr="00C14B58">
        <w:rPr>
          <w:rFonts w:ascii="Times New Roman" w:hAnsi="Times New Roman" w:cs="Times New Roman"/>
          <w:b/>
          <w:bCs/>
          <w:sz w:val="28"/>
          <w:szCs w:val="28"/>
          <w:lang w:val="es-DO"/>
        </w:rPr>
        <w:t>Multímetro con función de corriente AC:</w:t>
      </w:r>
      <w:r w:rsidRPr="00C14B58">
        <w:rPr>
          <w:rFonts w:ascii="Times New Roman" w:hAnsi="Times New Roman" w:cs="Times New Roman"/>
          <w:sz w:val="28"/>
          <w:szCs w:val="28"/>
          <w:lang w:val="es-DO"/>
        </w:rPr>
        <w:t xml:space="preserve"> Requiere que el circuito se abra para conectar el instrumento en serie, de modo que toda la corriente pase a través de él.</w:t>
      </w:r>
    </w:p>
    <w:p w14:paraId="16EF526B" w14:textId="77777777" w:rsidR="00C14B58" w:rsidRPr="00C14B58" w:rsidRDefault="00C14B58" w:rsidP="00C14B58">
      <w:pPr>
        <w:pStyle w:val="NoSpacing"/>
        <w:rPr>
          <w:rFonts w:ascii="Times New Roman" w:hAnsi="Times New Roman" w:cs="Times New Roman"/>
          <w:sz w:val="28"/>
          <w:szCs w:val="28"/>
          <w:lang w:val="es-DO"/>
        </w:rPr>
      </w:pPr>
    </w:p>
    <w:p w14:paraId="37DBA36F" w14:textId="763987EB" w:rsidR="00C14B58" w:rsidRPr="009062AF"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La medición de AC es fundamental para verificar el consumo de energía, diagnosticar fallas en equipos y garantizar que los circuitos no estén sobrecargados.</w:t>
      </w:r>
    </w:p>
    <w:sectPr w:rsidR="00C14B58" w:rsidRPr="00906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004B5"/>
    <w:multiLevelType w:val="multilevel"/>
    <w:tmpl w:val="7044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D17DB"/>
    <w:multiLevelType w:val="hybridMultilevel"/>
    <w:tmpl w:val="4A10A0CA"/>
    <w:lvl w:ilvl="0" w:tplc="74E865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0247042">
    <w:abstractNumId w:val="1"/>
  </w:num>
  <w:num w:numId="2" w16cid:durableId="24349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E9"/>
    <w:rsid w:val="002355C5"/>
    <w:rsid w:val="00337E7F"/>
    <w:rsid w:val="00471828"/>
    <w:rsid w:val="004B6A43"/>
    <w:rsid w:val="004D42AE"/>
    <w:rsid w:val="005B08E9"/>
    <w:rsid w:val="005C4346"/>
    <w:rsid w:val="007C770F"/>
    <w:rsid w:val="009062AF"/>
    <w:rsid w:val="00C14B58"/>
    <w:rsid w:val="00DE5160"/>
    <w:rsid w:val="00E76CBE"/>
    <w:rsid w:val="00F6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317F"/>
  <w15:chartTrackingRefBased/>
  <w15:docId w15:val="{7872D394-02E4-4F9C-9EC3-6C5FA205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E9"/>
    <w:rPr>
      <w:rFonts w:eastAsiaTheme="majorEastAsia" w:cstheme="majorBidi"/>
      <w:color w:val="272727" w:themeColor="text1" w:themeTint="D8"/>
    </w:rPr>
  </w:style>
  <w:style w:type="paragraph" w:styleId="Title">
    <w:name w:val="Title"/>
    <w:basedOn w:val="Normal"/>
    <w:next w:val="Normal"/>
    <w:link w:val="TitleChar"/>
    <w:uiPriority w:val="10"/>
    <w:qFormat/>
    <w:rsid w:val="005B0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E9"/>
    <w:pPr>
      <w:spacing w:before="160"/>
      <w:jc w:val="center"/>
    </w:pPr>
    <w:rPr>
      <w:i/>
      <w:iCs/>
      <w:color w:val="404040" w:themeColor="text1" w:themeTint="BF"/>
    </w:rPr>
  </w:style>
  <w:style w:type="character" w:customStyle="1" w:styleId="QuoteChar">
    <w:name w:val="Quote Char"/>
    <w:basedOn w:val="DefaultParagraphFont"/>
    <w:link w:val="Quote"/>
    <w:uiPriority w:val="29"/>
    <w:rsid w:val="005B08E9"/>
    <w:rPr>
      <w:i/>
      <w:iCs/>
      <w:color w:val="404040" w:themeColor="text1" w:themeTint="BF"/>
    </w:rPr>
  </w:style>
  <w:style w:type="paragraph" w:styleId="ListParagraph">
    <w:name w:val="List Paragraph"/>
    <w:basedOn w:val="Normal"/>
    <w:uiPriority w:val="34"/>
    <w:qFormat/>
    <w:rsid w:val="005B08E9"/>
    <w:pPr>
      <w:ind w:left="720"/>
      <w:contextualSpacing/>
    </w:pPr>
  </w:style>
  <w:style w:type="character" w:styleId="IntenseEmphasis">
    <w:name w:val="Intense Emphasis"/>
    <w:basedOn w:val="DefaultParagraphFont"/>
    <w:uiPriority w:val="21"/>
    <w:qFormat/>
    <w:rsid w:val="005B08E9"/>
    <w:rPr>
      <w:i/>
      <w:iCs/>
      <w:color w:val="0F4761" w:themeColor="accent1" w:themeShade="BF"/>
    </w:rPr>
  </w:style>
  <w:style w:type="paragraph" w:styleId="IntenseQuote">
    <w:name w:val="Intense Quote"/>
    <w:basedOn w:val="Normal"/>
    <w:next w:val="Normal"/>
    <w:link w:val="IntenseQuoteChar"/>
    <w:uiPriority w:val="30"/>
    <w:qFormat/>
    <w:rsid w:val="005B0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8E9"/>
    <w:rPr>
      <w:i/>
      <w:iCs/>
      <w:color w:val="0F4761" w:themeColor="accent1" w:themeShade="BF"/>
    </w:rPr>
  </w:style>
  <w:style w:type="character" w:styleId="IntenseReference">
    <w:name w:val="Intense Reference"/>
    <w:basedOn w:val="DefaultParagraphFont"/>
    <w:uiPriority w:val="32"/>
    <w:qFormat/>
    <w:rsid w:val="005B08E9"/>
    <w:rPr>
      <w:b/>
      <w:bCs/>
      <w:smallCaps/>
      <w:color w:val="0F4761" w:themeColor="accent1" w:themeShade="BF"/>
      <w:spacing w:val="5"/>
    </w:rPr>
  </w:style>
  <w:style w:type="paragraph" w:styleId="NoSpacing">
    <w:name w:val="No Spacing"/>
    <w:uiPriority w:val="1"/>
    <w:qFormat/>
    <w:rsid w:val="005B0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Xadiel Martínez</dc:creator>
  <cp:keywords/>
  <dc:description/>
  <cp:lastModifiedBy>Xadiel Martínez</cp:lastModifiedBy>
  <cp:revision>4</cp:revision>
  <dcterms:created xsi:type="dcterms:W3CDTF">2025-10-10T16:27:00Z</dcterms:created>
  <dcterms:modified xsi:type="dcterms:W3CDTF">2025-10-10T17:26:00Z</dcterms:modified>
</cp:coreProperties>
</file>