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5E" w:rsidRDefault="00BE685E" w:rsidP="00BE685E">
      <w:pPr>
        <w:pStyle w:val="a3"/>
      </w:pPr>
      <w:r>
        <w:t>Hero Snake</w:t>
      </w:r>
    </w:p>
    <w:p w:rsidR="00BE685E" w:rsidRDefault="00BE685E" w:rsidP="00BE685E">
      <w:pPr>
        <w:pStyle w:val="a4"/>
      </w:pPr>
      <w:r>
        <w:rPr>
          <w:rStyle w:val="a5"/>
          <w:rFonts w:ascii="inherit" w:hAnsi="inherit" w:cs="Arial" w:hint="eastAsia"/>
          <w:color w:val="000000"/>
          <w:sz w:val="27"/>
          <w:szCs w:val="27"/>
          <w:bdr w:val="none" w:sz="0" w:space="0" w:color="auto" w:frame="1"/>
        </w:rPr>
        <w:t>Game Summary</w:t>
      </w:r>
    </w:p>
    <w:p w:rsidR="00BE685E" w:rsidRDefault="00BE685E" w:rsidP="00BE685E">
      <w:pPr>
        <w:pStyle w:val="2"/>
      </w:pPr>
      <w:r>
        <w:t>Background</w:t>
      </w:r>
    </w:p>
    <w:p w:rsidR="00BE685E" w:rsidRPr="00CF0F05" w:rsidRDefault="00BE685E" w:rsidP="00BE685E">
      <w:pPr>
        <w:rPr>
          <w:rFonts w:ascii="Times New Roman" w:hAnsi="Times New Roman" w:cs="Times New Roman"/>
          <w:sz w:val="24"/>
          <w:szCs w:val="24"/>
        </w:rPr>
      </w:pPr>
      <w:bookmarkStart w:id="0" w:name="OLE_LINK4"/>
      <w:bookmarkStart w:id="1" w:name="OLE_LINK3"/>
      <w:r w:rsidRPr="00CF0F05">
        <w:rPr>
          <w:rFonts w:ascii="Times New Roman" w:hAnsi="Times New Roman" w:cs="Times New Roman"/>
          <w:sz w:val="24"/>
          <w:szCs w:val="24"/>
        </w:rPr>
        <w:t xml:space="preserve">2088, the Earth are facing </w:t>
      </w:r>
      <w:proofErr w:type="gramStart"/>
      <w:r w:rsidRPr="00CF0F0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F0F05">
        <w:rPr>
          <w:rFonts w:ascii="Times New Roman" w:hAnsi="Times New Roman" w:cs="Times New Roman"/>
          <w:sz w:val="24"/>
          <w:szCs w:val="24"/>
        </w:rPr>
        <w:t xml:space="preserve"> unprecedented famine. Men, women, children and the old are all in hunger. At that time, the savior, Greedy Snake of 1976 appeared. He found that a distant planet, </w:t>
      </w:r>
      <w:proofErr w:type="spellStart"/>
      <w:r w:rsidRPr="00CF0F05">
        <w:rPr>
          <w:rFonts w:ascii="Times New Roman" w:hAnsi="Times New Roman" w:cs="Times New Roman"/>
          <w:sz w:val="24"/>
          <w:szCs w:val="24"/>
        </w:rPr>
        <w:t>Tisiphone</w:t>
      </w:r>
      <w:proofErr w:type="spellEnd"/>
      <w:r w:rsidRPr="00CF0F05">
        <w:rPr>
          <w:rFonts w:ascii="Times New Roman" w:hAnsi="Times New Roman" w:cs="Times New Roman"/>
          <w:sz w:val="24"/>
          <w:szCs w:val="24"/>
        </w:rPr>
        <w:t xml:space="preserve">, has a great amount of food. But it's dangerous. To save human beings and all living beings on Earth, he decided to collect food from </w:t>
      </w:r>
      <w:proofErr w:type="spellStart"/>
      <w:r w:rsidRPr="00CF0F05">
        <w:rPr>
          <w:rFonts w:ascii="Times New Roman" w:hAnsi="Times New Roman" w:cs="Times New Roman"/>
          <w:sz w:val="24"/>
          <w:szCs w:val="24"/>
        </w:rPr>
        <w:t>Tisiphone</w:t>
      </w:r>
      <w:proofErr w:type="spellEnd"/>
      <w:r w:rsidRPr="00CF0F05">
        <w:rPr>
          <w:rFonts w:ascii="Times New Roman" w:hAnsi="Times New Roman" w:cs="Times New Roman"/>
          <w:sz w:val="24"/>
          <w:szCs w:val="24"/>
        </w:rPr>
        <w:t xml:space="preserve">. There are several dimensions on </w:t>
      </w:r>
      <w:proofErr w:type="spellStart"/>
      <w:r w:rsidRPr="00CF0F05">
        <w:rPr>
          <w:rFonts w:ascii="Times New Roman" w:hAnsi="Times New Roman" w:cs="Times New Roman"/>
          <w:sz w:val="24"/>
          <w:szCs w:val="24"/>
        </w:rPr>
        <w:t>Tisiphone</w:t>
      </w:r>
      <w:proofErr w:type="spellEnd"/>
      <w:r w:rsidRPr="00CF0F05">
        <w:rPr>
          <w:rFonts w:ascii="Times New Roman" w:hAnsi="Times New Roman" w:cs="Times New Roman"/>
          <w:sz w:val="24"/>
          <w:szCs w:val="24"/>
        </w:rPr>
        <w:t>. And there are tools for him to make it easy.</w:t>
      </w:r>
    </w:p>
    <w:p w:rsidR="00BE685E" w:rsidRPr="00CF0F05" w:rsidRDefault="00BE685E" w:rsidP="00BE685E">
      <w:pPr>
        <w:rPr>
          <w:rFonts w:ascii="Times New Roman" w:hAnsi="Times New Roman" w:cs="Times New Roman"/>
          <w:sz w:val="24"/>
          <w:szCs w:val="24"/>
        </w:rPr>
      </w:pPr>
      <w:r w:rsidRPr="00CF0F05">
        <w:rPr>
          <w:rFonts w:ascii="Times New Roman" w:hAnsi="Times New Roman" w:cs="Times New Roman"/>
          <w:sz w:val="24"/>
          <w:szCs w:val="24"/>
        </w:rPr>
        <w:t>He must be qualified enough to the next dimension. The more food he eat, the more lives can be saved. You are him.</w:t>
      </w:r>
      <w:bookmarkEnd w:id="0"/>
      <w:bookmarkEnd w:id="1"/>
    </w:p>
    <w:p w:rsidR="00F72D97" w:rsidRDefault="00F72D97"/>
    <w:p w:rsidR="000C5775" w:rsidRDefault="000C5775" w:rsidP="000C5775">
      <w:pPr>
        <w:pStyle w:val="2"/>
      </w:pPr>
      <w:r>
        <w:rPr>
          <w:rFonts w:hint="eastAsia"/>
        </w:rPr>
        <w:t>Feature</w:t>
      </w:r>
    </w:p>
    <w:p w:rsidR="000C5775" w:rsidRPr="00CF0F05" w:rsidRDefault="000C5775" w:rsidP="000C5775">
      <w:pPr>
        <w:rPr>
          <w:rFonts w:ascii="Times New Roman" w:hAnsi="Times New Roman" w:cs="Times New Roman"/>
        </w:rPr>
      </w:pPr>
      <w:r w:rsidRPr="00CF0F05">
        <w:rPr>
          <w:rFonts w:ascii="Times New Roman" w:hAnsi="Times New Roman" w:cs="Times New Roman"/>
        </w:rPr>
        <w:t xml:space="preserve">It </w:t>
      </w:r>
      <w:proofErr w:type="gramStart"/>
      <w:r w:rsidRPr="00CF0F05">
        <w:rPr>
          <w:rFonts w:ascii="Times New Roman" w:hAnsi="Times New Roman" w:cs="Times New Roman"/>
        </w:rPr>
        <w:t>contain</w:t>
      </w:r>
      <w:proofErr w:type="gramEnd"/>
      <w:r w:rsidRPr="00CF0F05">
        <w:rPr>
          <w:rFonts w:ascii="Times New Roman" w:hAnsi="Times New Roman" w:cs="Times New Roman"/>
        </w:rPr>
        <w:t xml:space="preserve"> 2 mode: 1 Player mode and 2 Players mode. Map Editor is offered.</w:t>
      </w:r>
    </w:p>
    <w:p w:rsidR="0049084B" w:rsidRDefault="0049084B" w:rsidP="000C5775"/>
    <w:p w:rsidR="002E7EEF" w:rsidRDefault="00D16656" w:rsidP="00D16656">
      <w:pPr>
        <w:pStyle w:val="2"/>
      </w:pPr>
      <w:r>
        <w:rPr>
          <w:rFonts w:hint="eastAsia"/>
        </w:rPr>
        <w:t>P</w:t>
      </w:r>
      <w:r>
        <w:t xml:space="preserve">re-existing </w:t>
      </w:r>
      <w:r>
        <w:rPr>
          <w:rFonts w:hint="eastAsia"/>
        </w:rPr>
        <w:t>S</w:t>
      </w:r>
      <w:r w:rsidRPr="00D16656">
        <w:t xml:space="preserve">ource </w:t>
      </w:r>
      <w:r>
        <w:rPr>
          <w:rFonts w:hint="eastAsia"/>
        </w:rPr>
        <w:t>C</w:t>
      </w:r>
      <w:r w:rsidRPr="00D16656">
        <w:t>ode</w:t>
      </w:r>
    </w:p>
    <w:p w:rsidR="00D16656" w:rsidRPr="00CF0F05" w:rsidRDefault="00D16656" w:rsidP="00D16656">
      <w:pPr>
        <w:rPr>
          <w:rFonts w:ascii="Times New Roman" w:hAnsi="Times New Roman" w:cs="Times New Roman"/>
        </w:rPr>
      </w:pPr>
      <w:bookmarkStart w:id="2" w:name="_GoBack"/>
      <w:r w:rsidRPr="00CF0F05">
        <w:rPr>
          <w:rFonts w:ascii="Times New Roman" w:hAnsi="Times New Roman" w:cs="Times New Roman"/>
        </w:rPr>
        <w:t>We developed this game by using “</w:t>
      </w:r>
      <w:proofErr w:type="spellStart"/>
      <w:r w:rsidR="00671FB0" w:rsidRPr="00CF0F05">
        <w:rPr>
          <w:rFonts w:ascii="Times New Roman" w:hAnsi="Times New Roman" w:cs="Times New Roman"/>
        </w:rPr>
        <w:fldChar w:fldCharType="begin"/>
      </w:r>
      <w:r w:rsidR="00671FB0" w:rsidRPr="00CF0F05">
        <w:rPr>
          <w:rFonts w:ascii="Times New Roman" w:hAnsi="Times New Roman" w:cs="Times New Roman"/>
        </w:rPr>
        <w:instrText xml:space="preserve"> HYPERLINK "http://hge.relishga</w:instrText>
      </w:r>
      <w:r w:rsidR="00671FB0" w:rsidRPr="00CF0F05">
        <w:rPr>
          <w:rFonts w:ascii="Times New Roman" w:hAnsi="Times New Roman" w:cs="Times New Roman"/>
        </w:rPr>
        <w:instrText xml:space="preserve">mes.com/" </w:instrText>
      </w:r>
      <w:r w:rsidR="00671FB0" w:rsidRPr="00CF0F05">
        <w:rPr>
          <w:rFonts w:ascii="Times New Roman" w:hAnsi="Times New Roman" w:cs="Times New Roman"/>
        </w:rPr>
        <w:fldChar w:fldCharType="separate"/>
      </w:r>
      <w:r w:rsidRPr="00CF0F05">
        <w:rPr>
          <w:rStyle w:val="a6"/>
          <w:rFonts w:ascii="Times New Roman" w:hAnsi="Times New Roman" w:cs="Times New Roman"/>
        </w:rPr>
        <w:t>Haaf’s</w:t>
      </w:r>
      <w:proofErr w:type="spellEnd"/>
      <w:r w:rsidRPr="00CF0F05">
        <w:rPr>
          <w:rStyle w:val="a6"/>
          <w:rFonts w:ascii="Times New Roman" w:hAnsi="Times New Roman" w:cs="Times New Roman"/>
        </w:rPr>
        <w:t xml:space="preserve"> Game Engine</w:t>
      </w:r>
      <w:r w:rsidR="00671FB0" w:rsidRPr="00CF0F05">
        <w:rPr>
          <w:rStyle w:val="a6"/>
          <w:rFonts w:ascii="Times New Roman" w:hAnsi="Times New Roman" w:cs="Times New Roman"/>
        </w:rPr>
        <w:fldChar w:fldCharType="end"/>
      </w:r>
      <w:r w:rsidRPr="00CF0F05">
        <w:rPr>
          <w:rFonts w:ascii="Times New Roman" w:hAnsi="Times New Roman" w:cs="Times New Roman"/>
        </w:rPr>
        <w:t>”.</w:t>
      </w:r>
    </w:p>
    <w:p w:rsidR="00580137" w:rsidRPr="00CF0F05" w:rsidRDefault="00671FB0" w:rsidP="00D16656">
      <w:pPr>
        <w:rPr>
          <w:rFonts w:ascii="Times New Roman" w:hAnsi="Times New Roman" w:cs="Times New Roman"/>
        </w:rPr>
      </w:pPr>
      <w:hyperlink r:id="rId8" w:history="1">
        <w:r w:rsidR="00580137" w:rsidRPr="00CF0F05">
          <w:rPr>
            <w:rStyle w:val="a6"/>
            <w:rFonts w:ascii="Times New Roman" w:hAnsi="Times New Roman" w:cs="Times New Roman"/>
          </w:rPr>
          <w:t>The zlib/libpng License</w:t>
        </w:r>
      </w:hyperlink>
    </w:p>
    <w:p w:rsidR="00C03A0B" w:rsidRPr="00CF0F05" w:rsidRDefault="00580137" w:rsidP="00D16656">
      <w:pPr>
        <w:rPr>
          <w:rFonts w:ascii="Times New Roman" w:hAnsi="Times New Roman" w:cs="Times New Roman"/>
        </w:rPr>
      </w:pPr>
      <w:r w:rsidRPr="00CF0F05">
        <w:rPr>
          <w:rFonts w:ascii="Times New Roman" w:hAnsi="Times New Roman" w:cs="Times New Roman"/>
        </w:rPr>
        <w:t>This software is provided 'as-is', without any express or implied warranty. In no event will the authors be held liable for any damages arising from the use of this software.</w:t>
      </w:r>
    </w:p>
    <w:p w:rsidR="00580137" w:rsidRPr="00CF0F05" w:rsidRDefault="00580137" w:rsidP="00D16656">
      <w:pPr>
        <w:rPr>
          <w:rFonts w:ascii="Times New Roman" w:hAnsi="Times New Roman" w:cs="Times New Roman"/>
        </w:rPr>
      </w:pPr>
      <w:r w:rsidRPr="00CF0F05">
        <w:rPr>
          <w:rFonts w:ascii="Times New Roman" w:hAnsi="Times New Roman" w:cs="Times New Roman"/>
        </w:rPr>
        <w:t xml:space="preserve">And </w:t>
      </w:r>
      <w:r w:rsidRPr="00CF0F05">
        <w:rPr>
          <w:rFonts w:ascii="Times New Roman" w:hAnsi="Times New Roman" w:cs="Times New Roman"/>
          <w:b/>
        </w:rPr>
        <w:t xml:space="preserve">BASS </w:t>
      </w:r>
      <w:r w:rsidRPr="00CF0F05">
        <w:rPr>
          <w:rFonts w:ascii="Times New Roman" w:hAnsi="Times New Roman" w:cs="Times New Roman"/>
        </w:rPr>
        <w:t>is licensed separately. It is free for non-commercial uses.</w:t>
      </w:r>
    </w:p>
    <w:p w:rsidR="00580137" w:rsidRPr="00CF0F05" w:rsidRDefault="00580137" w:rsidP="00D16656">
      <w:pPr>
        <w:rPr>
          <w:rFonts w:ascii="Times New Roman" w:hAnsi="Times New Roman" w:cs="Times New Roman"/>
        </w:rPr>
      </w:pPr>
    </w:p>
    <w:p w:rsidR="002E7EEF" w:rsidRPr="00CF0F05" w:rsidRDefault="002E7EEF" w:rsidP="002336CF">
      <w:pPr>
        <w:jc w:val="right"/>
        <w:rPr>
          <w:rFonts w:ascii="Times New Roman" w:hAnsi="Times New Roman" w:cs="Times New Roman"/>
        </w:rPr>
      </w:pPr>
      <w:r w:rsidRPr="00CF0F05">
        <w:rPr>
          <w:rFonts w:ascii="Times New Roman" w:hAnsi="Times New Roman" w:cs="Times New Roman"/>
        </w:rPr>
        <w:t xml:space="preserve">X2Studio </w:t>
      </w:r>
      <w:r w:rsidR="00B51031" w:rsidRPr="00CF0F05">
        <w:rPr>
          <w:rFonts w:ascii="Times New Roman" w:hAnsi="Times New Roman" w:cs="Times New Roman"/>
        </w:rPr>
        <w:t xml:space="preserve">2011 for </w:t>
      </w:r>
      <w:proofErr w:type="spellStart"/>
      <w:r w:rsidR="00B51031" w:rsidRPr="00CF0F05">
        <w:rPr>
          <w:rFonts w:ascii="Times New Roman" w:hAnsi="Times New Roman" w:cs="Times New Roman"/>
        </w:rPr>
        <w:t>ImagineCup</w:t>
      </w:r>
      <w:bookmarkEnd w:id="2"/>
      <w:proofErr w:type="spellEnd"/>
    </w:p>
    <w:sectPr w:rsidR="002E7EEF" w:rsidRPr="00CF0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FB0" w:rsidRDefault="00671FB0" w:rsidP="00CF0F05">
      <w:r>
        <w:separator/>
      </w:r>
    </w:p>
  </w:endnote>
  <w:endnote w:type="continuationSeparator" w:id="0">
    <w:p w:rsidR="00671FB0" w:rsidRDefault="00671FB0" w:rsidP="00CF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FB0" w:rsidRDefault="00671FB0" w:rsidP="00CF0F05">
      <w:r>
        <w:separator/>
      </w:r>
    </w:p>
  </w:footnote>
  <w:footnote w:type="continuationSeparator" w:id="0">
    <w:p w:rsidR="00671FB0" w:rsidRDefault="00671FB0" w:rsidP="00CF0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5E"/>
    <w:rsid w:val="000C5775"/>
    <w:rsid w:val="002336CF"/>
    <w:rsid w:val="002E7EEF"/>
    <w:rsid w:val="0049084B"/>
    <w:rsid w:val="00580137"/>
    <w:rsid w:val="00671FB0"/>
    <w:rsid w:val="00B51031"/>
    <w:rsid w:val="00BE685E"/>
    <w:rsid w:val="00C03A0B"/>
    <w:rsid w:val="00CD2E91"/>
    <w:rsid w:val="00CF0F05"/>
    <w:rsid w:val="00D16656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8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8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68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E68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68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E685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E685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BE685E"/>
    <w:rPr>
      <w:b/>
      <w:bCs/>
    </w:rPr>
  </w:style>
  <w:style w:type="character" w:styleId="a6">
    <w:name w:val="Hyperlink"/>
    <w:basedOn w:val="a0"/>
    <w:uiPriority w:val="99"/>
    <w:unhideWhenUsed/>
    <w:rsid w:val="00C03A0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8013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5801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0137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CF0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CF0F05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CF0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CF0F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8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8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68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E68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68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E685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E685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BE685E"/>
    <w:rPr>
      <w:b/>
      <w:bCs/>
    </w:rPr>
  </w:style>
  <w:style w:type="character" w:styleId="a6">
    <w:name w:val="Hyperlink"/>
    <w:basedOn w:val="a0"/>
    <w:uiPriority w:val="99"/>
    <w:unhideWhenUsed/>
    <w:rsid w:val="00C03A0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80137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5801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0137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CF0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CF0F05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CF0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CF0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ource.org/licenses/zlib-license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9FEB7-BB79-4FE2-A0DF-F2EBFBF3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987</Characters>
  <Application>Microsoft Office Word</Application>
  <DocSecurity>0</DocSecurity>
  <Lines>8</Lines>
  <Paragraphs>2</Paragraphs>
  <ScaleCrop>false</ScaleCrop>
  <Company>格兰·帕尔斯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死月</dc:creator>
  <cp:lastModifiedBy>死月</cp:lastModifiedBy>
  <cp:revision>19</cp:revision>
  <dcterms:created xsi:type="dcterms:W3CDTF">2011-03-03T15:18:00Z</dcterms:created>
  <dcterms:modified xsi:type="dcterms:W3CDTF">2012-12-17T08:38:00Z</dcterms:modified>
</cp:coreProperties>
</file>