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icrosoft YaHei UI" w:eastAsia="Microsoft YaHei UI" w:hAnsi="Microsoft YaHei UI"/>
        </w:rPr>
        <w:id w:val="-1389559252"/>
        <w:docPartObj>
          <w:docPartGallery w:val="Cover Pages"/>
          <w:docPartUnique/>
        </w:docPartObj>
      </w:sdtPr>
      <w:sdtEndPr/>
      <w:sdtContent>
        <w:p w:rsidR="00397E55" w:rsidRPr="003342B4" w:rsidRDefault="00397E55">
          <w:pPr>
            <w:widowControl/>
            <w:jc w:val="left"/>
            <w:rPr>
              <w:rFonts w:ascii="Microsoft YaHei UI" w:eastAsia="Microsoft YaHei UI" w:hAnsi="Microsoft YaHei UI"/>
            </w:rPr>
          </w:pPr>
          <w:r w:rsidRPr="003342B4">
            <w:rPr>
              <w:rFonts w:ascii="Microsoft YaHei UI" w:eastAsia="Microsoft YaHei UI" w:hAnsi="Microsoft YaHei UI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-924339</wp:posOffset>
                    </wp:positionH>
                    <wp:positionV relativeFrom="paragraph">
                      <wp:posOffset>-675861</wp:posOffset>
                    </wp:positionV>
                    <wp:extent cx="7114540" cy="9416360"/>
                    <wp:effectExtent l="0" t="0" r="0" b="0"/>
                    <wp:wrapNone/>
                    <wp:docPr id="279" name="组合 27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4540" cy="9416360"/>
                              <a:chOff x="0" y="0"/>
                              <a:chExt cx="7114540" cy="9416360"/>
                            </a:xfrm>
                          </wpg:grpSpPr>
                          <wps:wsp>
                            <wps:cNvPr id="280" name="文本框 280"/>
                            <wps:cNvSpPr txBox="1"/>
                            <wps:spPr>
                              <a:xfrm>
                                <a:off x="0" y="2961861"/>
                                <a:ext cx="7114540" cy="3874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97E55" w:rsidRDefault="00B62940">
                                  <w:pPr>
                                    <w:jc w:val="right"/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黑体" w:eastAsia="黑体" w:hAnsi="黑体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alias w:val="标题"/>
                                      <w:tag w:val=""/>
                                      <w:id w:val="630141079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EndPr>
                                      <w:rPr>
                                        <w:caps w:val="0"/>
                                      </w:rPr>
                                    </w:sdtEndPr>
                                    <w:sdtContent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几米物联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SMt</w:t>
                                      </w:r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防错料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系统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rFonts w:ascii="黑体" w:eastAsia="黑体" w:hAnsi="黑体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97E55" w:rsidRPr="002C6A75" w:rsidRDefault="00677F35">
                                      <w:pPr>
                                        <w:jc w:val="right"/>
                                        <w:rPr>
                                          <w:rFonts w:ascii="黑体" w:eastAsia="黑体" w:hAnsi="黑体"/>
                                          <w:smallCaps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MT</w:t>
                                      </w: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防错料</w:t>
                                      </w:r>
                                      <w:r w:rsidRPr="00677F35"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管理系统</w:t>
                                      </w:r>
                                      <w:r w:rsidRPr="00677F35"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操作文档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1" name="组 149"/>
                            <wpg:cNvGrpSpPr/>
                            <wpg:grpSpPr>
                              <a:xfrm>
                                <a:off x="0" y="0"/>
                                <a:ext cx="7113270" cy="1291590"/>
                                <a:chOff x="0" y="-1"/>
                                <a:chExt cx="7315200" cy="1216153"/>
                              </a:xfrm>
                            </wpg:grpSpPr>
                            <wps:wsp>
                              <wps:cNvPr id="282" name="矩形 51"/>
                              <wps:cNvSpPr/>
                              <wps:spPr>
                                <a:xfrm>
                                  <a:off x="0" y="-1"/>
                                  <a:ext cx="7315200" cy="1130373"/>
                                </a:xfrm>
                                <a:custGeom>
                                  <a:avLst/>
                                  <a:gdLst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0 w 7312660"/>
                                    <a:gd name="connsiteY3" fmla="*/ 1215390 h 1215390"/>
                                    <a:gd name="connsiteX4" fmla="*/ 0 w 7312660"/>
                                    <a:gd name="connsiteY4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67125 w 7312660"/>
                                    <a:gd name="connsiteY3" fmla="*/ 120967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129665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9525 w 7322185"/>
                                    <a:gd name="connsiteY0" fmla="*/ 0 h 1129665"/>
                                    <a:gd name="connsiteX1" fmla="*/ 7322185 w 7322185"/>
                                    <a:gd name="connsiteY1" fmla="*/ 0 h 1129665"/>
                                    <a:gd name="connsiteX2" fmla="*/ 7322185 w 7322185"/>
                                    <a:gd name="connsiteY2" fmla="*/ 1129665 h 1129665"/>
                                    <a:gd name="connsiteX3" fmla="*/ 3629025 w 7322185"/>
                                    <a:gd name="connsiteY3" fmla="*/ 733425 h 1129665"/>
                                    <a:gd name="connsiteX4" fmla="*/ 0 w 7322185"/>
                                    <a:gd name="connsiteY4" fmla="*/ 1091565 h 1129665"/>
                                    <a:gd name="connsiteX5" fmla="*/ 9525 w 7322185"/>
                                    <a:gd name="connsiteY5" fmla="*/ 0 h 1129665"/>
                                    <a:gd name="connsiteX0" fmla="*/ 0 w 7312660"/>
                                    <a:gd name="connsiteY0" fmla="*/ 0 h 1129665"/>
                                    <a:gd name="connsiteX1" fmla="*/ 7312660 w 7312660"/>
                                    <a:gd name="connsiteY1" fmla="*/ 0 h 1129665"/>
                                    <a:gd name="connsiteX2" fmla="*/ 7312660 w 7312660"/>
                                    <a:gd name="connsiteY2" fmla="*/ 1129665 h 1129665"/>
                                    <a:gd name="connsiteX3" fmla="*/ 3619500 w 7312660"/>
                                    <a:gd name="connsiteY3" fmla="*/ 733425 h 1129665"/>
                                    <a:gd name="connsiteX4" fmla="*/ 0 w 7312660"/>
                                    <a:gd name="connsiteY4" fmla="*/ 1091565 h 1129665"/>
                                    <a:gd name="connsiteX5" fmla="*/ 0 w 7312660"/>
                                    <a:gd name="connsiteY5" fmla="*/ 0 h 11296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312660" h="1129665">
                                      <a:moveTo>
                                        <a:pt x="0" y="0"/>
                                      </a:moveTo>
                                      <a:lnTo>
                                        <a:pt x="7312660" y="0"/>
                                      </a:lnTo>
                                      <a:lnTo>
                                        <a:pt x="7312660" y="1129665"/>
                                      </a:lnTo>
                                      <a:lnTo>
                                        <a:pt x="3619500" y="733425"/>
                                      </a:lnTo>
                                      <a:lnTo>
                                        <a:pt x="0" y="1091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矩形 283"/>
                              <wps:cNvSpPr/>
                              <wps:spPr>
                                <a:xfrm>
                                  <a:off x="0" y="0"/>
                                  <a:ext cx="7315200" cy="1216152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8"/>
                                  <a:stretch>
                                    <a:fillRect r="-7574"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84" name="图片 284" descr="C:\Users\DarkNin\AppData\Local\Microsoft\Windows\INetCache\Content.Word\201807231419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73826" y="8746435"/>
                                <a:ext cx="2275205" cy="66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合 279" o:spid="_x0000_s1026" style="position:absolute;margin-left:-72.8pt;margin-top:-53.2pt;width:560.2pt;height:741.45pt;z-index:251659264" coordsize="71145,941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DBAoAAAAAAAAAIQCC&#10;ytovKzcAACs3AAAVAAAAZHJzL21lZGlhL2ltYWdlMi5qcGVn/9j/4AAQSkZJRgABAQEA3ADcAAD/&#10;2wBDAAIBAQEBAQIBAQECAgICAgQDAgICAgUEBAMEBgUGBgYFBgYGBwkIBgcJBwYGCAsICQoKCgoK&#10;BggLDAsKDAkKCgr/2wBDAQICAgICAgUDAwUKBwYHCgoKCgoKCgoKCgoKCgoKCgoKCgoKCgoKCgoK&#10;CgoKCgoKCgoKCgoKCgoKCgoKCgoKCgr/wAARCAChAi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80" o:spid="_x0000_s1027" type="#_x0000_t202" style="position:absolute;top:29618;width:71145;height:387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" filled="f" stroked="f" strokeweight=".5pt">
                      <v:textbox inset="126pt,0,54pt,0">
                        <w:txbxContent>
                          <w:p w:rsidR="00397E55" w:rsidRDefault="00B62940">
                            <w:pPr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黑体" w:eastAsia="黑体" w:hAnsi="黑体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alias w:val="标题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几米物联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SMt</w:t>
                                </w:r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防错料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系统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黑体" w:eastAsia="黑体" w:hAnsi="黑体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97E55" w:rsidRPr="002C6A75" w:rsidRDefault="00677F35">
                                <w:pPr>
                                  <w:jc w:val="right"/>
                                  <w:rPr>
                                    <w:rFonts w:ascii="黑体" w:eastAsia="黑体" w:hAnsi="黑体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MT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防错料</w:t>
                                </w:r>
                                <w:r w:rsidRPr="00677F35"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管理系统</w:t>
                                </w:r>
                                <w:r w:rsidRPr="00677F35"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操作文档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149" o:spid="_x0000_s1028" style="position:absolute;width:71132;height:12915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<v:shape id="矩形 51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" path="m,l7312660,r,1129665l3619500,733425,,1091565,,xe" fillcolor="#5b9bd5 [3204]" stroked="f" strokeweight="1pt">
                        <v:stroke joinstyle="miter"/>
                        <v:path arrowok="t" o:connecttype="custom" o:connectlocs="0,0;7315200,0;7315200,1130373;3620757,733885;0,1092249;0,0" o:connectangles="0,0,0,0,0,0"/>
                      </v:shape>
                      <v:rect id="矩形 283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" stroked="f" strokeweight="1pt">
                        <v:fill r:id="rId10" o:title="" recolor="t" rotate="t" type="frame"/>
                      </v:rect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284" o:spid="_x0000_s1031" type="#_x0000_t75" style="position:absolute;left:42738;top:87464;width:22752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">
                      <v:imagedata r:id="rId11" o:title="20180723141939"/>
                    </v:shape>
                  </v:group>
                </w:pict>
              </mc:Fallback>
            </mc:AlternateContent>
          </w:r>
          <w:r w:rsidRPr="003342B4">
            <w:rPr>
              <w:rFonts w:ascii="Microsoft YaHei UI" w:eastAsia="Microsoft YaHei UI" w:hAnsi="Microsoft YaHei U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4105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6F22" w:rsidRPr="000E1695" w:rsidRDefault="00706F22">
          <w:pPr>
            <w:pStyle w:val="TOC"/>
            <w:rPr>
              <w:rFonts w:ascii="Microsoft YaHei UI" w:eastAsia="Microsoft YaHei UI" w:hAnsi="Microsoft YaHei UI"/>
              <w:b/>
            </w:rPr>
          </w:pPr>
          <w:r w:rsidRPr="000E1695">
            <w:rPr>
              <w:rFonts w:ascii="Microsoft YaHei UI" w:eastAsia="Microsoft YaHei UI" w:hAnsi="Microsoft YaHei UI"/>
              <w:b/>
              <w:lang w:val="zh-CN"/>
            </w:rPr>
            <w:t>目录</w:t>
          </w:r>
        </w:p>
        <w:p w:rsidR="009B0373" w:rsidRPr="009B0373" w:rsidRDefault="00706F22">
          <w:pPr>
            <w:pStyle w:val="TOC2"/>
            <w:tabs>
              <w:tab w:val="right" w:leader="dot" w:pos="8296"/>
            </w:tabs>
            <w:rPr>
              <w:b/>
              <w:noProof/>
              <w:sz w:val="28"/>
            </w:rPr>
          </w:pPr>
          <w:r w:rsidRPr="009B0373">
            <w:rPr>
              <w:b/>
              <w:sz w:val="28"/>
            </w:rPr>
            <w:fldChar w:fldCharType="begin"/>
          </w:r>
          <w:r w:rsidRPr="009B0373">
            <w:rPr>
              <w:b/>
              <w:sz w:val="28"/>
            </w:rPr>
            <w:instrText xml:space="preserve"> TOC \o "1-3" \h \z \u </w:instrText>
          </w:r>
          <w:r w:rsidRPr="009B0373">
            <w:rPr>
              <w:b/>
              <w:sz w:val="28"/>
            </w:rPr>
            <w:fldChar w:fldCharType="separate"/>
          </w:r>
          <w:hyperlink w:anchor="_Toc520470548" w:history="1">
            <w:r w:rsidR="009B0373" w:rsidRPr="009B0373">
              <w:rPr>
                <w:rStyle w:val="a4"/>
                <w:b/>
                <w:noProof/>
                <w:sz w:val="28"/>
              </w:rPr>
              <w:t>一、进入网站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_Toc520470548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2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B62940">
          <w:pPr>
            <w:pStyle w:val="TOC2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49" w:history="1">
            <w:r w:rsidR="009B0373" w:rsidRPr="009B0373">
              <w:rPr>
                <w:rStyle w:val="a4"/>
                <w:b/>
                <w:noProof/>
                <w:sz w:val="28"/>
              </w:rPr>
              <w:t>二、操作说明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_Toc520470549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3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B62940">
          <w:pPr>
            <w:pStyle w:val="TOC3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0" w:history="1">
            <w:r w:rsidR="009B0373" w:rsidRPr="009B0373">
              <w:rPr>
                <w:rStyle w:val="a4"/>
                <w:rFonts w:ascii="宋体" w:eastAsia="宋体" w:hAnsi="宋体"/>
                <w:b/>
                <w:noProof/>
                <w:sz w:val="28"/>
              </w:rPr>
              <w:t>1、管理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_Toc520470550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3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B62940">
          <w:pPr>
            <w:pStyle w:val="TOC3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1" w:history="1">
            <w:r w:rsidR="009B0373" w:rsidRPr="009B0373">
              <w:rPr>
                <w:rStyle w:val="a4"/>
                <w:rFonts w:ascii="宋体" w:eastAsia="宋体" w:hAnsi="宋体"/>
                <w:b/>
                <w:noProof/>
                <w:sz w:val="28"/>
              </w:rPr>
              <w:t>2、报表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_Toc520470551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12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B62940">
          <w:pPr>
            <w:pStyle w:val="TOC2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2" w:history="1">
            <w:r w:rsidR="009B0373" w:rsidRPr="009B0373">
              <w:rPr>
                <w:rStyle w:val="a4"/>
                <w:b/>
                <w:noProof/>
                <w:sz w:val="28"/>
              </w:rPr>
              <w:t>三、站位表规范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_Toc520470552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16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706F22" w:rsidRPr="009B0373" w:rsidRDefault="00706F22">
          <w:pPr>
            <w:rPr>
              <w:b/>
              <w:bCs/>
              <w:lang w:val="zh-CN"/>
            </w:rPr>
          </w:pPr>
          <w:r w:rsidRPr="009B0373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:rsidR="00397E55" w:rsidRPr="003342B4" w:rsidRDefault="00397E55">
      <w:pPr>
        <w:rPr>
          <w:rFonts w:ascii="Microsoft YaHei UI" w:eastAsia="Microsoft YaHei UI" w:hAnsi="Microsoft YaHei UI"/>
        </w:rPr>
      </w:pPr>
    </w:p>
    <w:p w:rsidR="00397E55" w:rsidRPr="003342B4" w:rsidRDefault="00397E55">
      <w:pPr>
        <w:widowControl/>
        <w:jc w:val="left"/>
        <w:rPr>
          <w:rFonts w:ascii="Microsoft YaHei UI" w:eastAsia="Microsoft YaHei UI" w:hAnsi="Microsoft YaHei UI"/>
        </w:rPr>
      </w:pPr>
      <w:r w:rsidRPr="003342B4">
        <w:rPr>
          <w:rFonts w:ascii="Microsoft YaHei UI" w:eastAsia="Microsoft YaHei UI" w:hAnsi="Microsoft YaHei UI"/>
        </w:rPr>
        <w:br w:type="page"/>
      </w:r>
    </w:p>
    <w:p w:rsidR="00D3223D" w:rsidRPr="00547E16" w:rsidRDefault="00547E16" w:rsidP="00547E16">
      <w:pPr>
        <w:pStyle w:val="2"/>
      </w:pPr>
      <w:bookmarkStart w:id="0" w:name="_Toc520470548"/>
      <w:r>
        <w:rPr>
          <w:rFonts w:hint="eastAsia"/>
        </w:rPr>
        <w:lastRenderedPageBreak/>
        <w:t>一、</w:t>
      </w:r>
      <w:r w:rsidR="00677F35" w:rsidRPr="00547E16">
        <w:rPr>
          <w:rFonts w:hint="eastAsia"/>
        </w:rPr>
        <w:t>进入网站</w:t>
      </w:r>
      <w:bookmarkStart w:id="1" w:name="_Toc19669"/>
      <w:bookmarkEnd w:id="0"/>
    </w:p>
    <w:p w:rsidR="00397E55" w:rsidRPr="00D3223D" w:rsidRDefault="00677F35" w:rsidP="00D3223D">
      <w:pPr>
        <w:spacing w:line="360" w:lineRule="auto"/>
        <w:rPr>
          <w:rFonts w:ascii="Microsoft YaHei UI" w:eastAsia="Microsoft YaHei UI" w:hAnsi="Microsoft YaHei UI"/>
          <w:b/>
        </w:rPr>
      </w:pPr>
      <w:r w:rsidRPr="00D3223D">
        <w:rPr>
          <w:rFonts w:hint="eastAsia"/>
          <w:sz w:val="24"/>
          <w:szCs w:val="24"/>
        </w:rPr>
        <w:t>1</w:t>
      </w:r>
      <w:r w:rsidRPr="00D3223D">
        <w:rPr>
          <w:rFonts w:hint="eastAsia"/>
          <w:sz w:val="24"/>
          <w:szCs w:val="24"/>
        </w:rPr>
        <w:t>、</w:t>
      </w:r>
      <w:r w:rsidRPr="00D3223D">
        <w:rPr>
          <w:rFonts w:ascii="宋体" w:eastAsia="宋体" w:hAnsi="宋体" w:hint="eastAsia"/>
          <w:sz w:val="24"/>
          <w:szCs w:val="24"/>
        </w:rPr>
        <w:t xml:space="preserve">通过网站链接 </w:t>
      </w:r>
      <w:hyperlink r:id="rId12" w:history="1"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http://</w:t>
        </w:r>
        <w:bookmarkStart w:id="2" w:name="_Hlk520471810"/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x</w:t>
        </w:r>
        <w:r w:rsidR="00E44E74" w:rsidRPr="00997E07">
          <w:rPr>
            <w:rStyle w:val="a4"/>
            <w:rFonts w:ascii="宋体" w:eastAsia="宋体" w:hAnsi="宋体"/>
            <w:sz w:val="24"/>
            <w:szCs w:val="24"/>
          </w:rPr>
          <w:t>xx.xxx.xxx</w:t>
        </w:r>
        <w:bookmarkEnd w:id="2"/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/eps_server/user/goLogin</w:t>
        </w:r>
      </w:hyperlink>
      <w:r w:rsidRPr="00D3223D">
        <w:rPr>
          <w:rFonts w:ascii="宋体" w:eastAsia="宋体" w:hAnsi="宋体" w:hint="eastAsia"/>
          <w:sz w:val="24"/>
          <w:szCs w:val="24"/>
        </w:rPr>
        <w:t xml:space="preserve"> 进入登录界面</w:t>
      </w:r>
      <w:bookmarkEnd w:id="1"/>
      <w:r w:rsidR="00E44E74">
        <w:rPr>
          <w:rFonts w:ascii="宋体" w:eastAsia="宋体" w:hAnsi="宋体" w:hint="eastAsia"/>
          <w:sz w:val="24"/>
          <w:szCs w:val="24"/>
        </w:rPr>
        <w:t>（</w:t>
      </w:r>
      <w:r w:rsidR="00E44E74" w:rsidRPr="00E44E74">
        <w:rPr>
          <w:rFonts w:ascii="宋体" w:eastAsia="宋体" w:hAnsi="宋体"/>
          <w:sz w:val="24"/>
          <w:szCs w:val="24"/>
        </w:rPr>
        <w:t>xxx.xxx.xxx</w:t>
      </w:r>
      <w:r w:rsidR="00E44E74">
        <w:rPr>
          <w:rFonts w:ascii="宋体" w:eastAsia="宋体" w:hAnsi="宋体" w:hint="eastAsia"/>
          <w:sz w:val="24"/>
          <w:szCs w:val="24"/>
        </w:rPr>
        <w:t>代表服务器I</w:t>
      </w:r>
      <w:r w:rsidR="00E44E74">
        <w:rPr>
          <w:rFonts w:ascii="宋体" w:eastAsia="宋体" w:hAnsi="宋体"/>
          <w:sz w:val="24"/>
          <w:szCs w:val="24"/>
        </w:rPr>
        <w:t>P</w:t>
      </w:r>
      <w:r w:rsidR="00E44E74">
        <w:rPr>
          <w:rFonts w:ascii="宋体" w:eastAsia="宋体" w:hAnsi="宋体" w:hint="eastAsia"/>
          <w:sz w:val="24"/>
          <w:szCs w:val="24"/>
        </w:rPr>
        <w:t>地址）</w:t>
      </w:r>
    </w:p>
    <w:p w:rsidR="00661871" w:rsidRDefault="00677F35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r>
        <w:rPr>
          <w:rFonts w:ascii="Microsoft YaHei UI" w:eastAsia="Microsoft YaHei UI" w:hAnsi="Microsoft YaHei UI"/>
          <w:noProof/>
        </w:rPr>
        <w:drawing>
          <wp:inline distT="0" distB="0" distL="0" distR="0">
            <wp:extent cx="5274310" cy="2712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27680"/>
    </w:p>
    <w:p w:rsidR="00517A62" w:rsidRDefault="00661871" w:rsidP="00D3223D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bookmarkStart w:id="4" w:name="_Hlk520453116"/>
      <w:r w:rsidRPr="00661871">
        <w:rPr>
          <w:rFonts w:ascii="宋体" w:eastAsia="宋体" w:hAnsi="宋体" w:hint="eastAsia"/>
          <w:sz w:val="24"/>
          <w:szCs w:val="24"/>
        </w:rPr>
        <w:t>2、点击登录进入首页</w:t>
      </w:r>
      <w:bookmarkEnd w:id="3"/>
    </w:p>
    <w:bookmarkEnd w:id="4"/>
    <w:p w:rsidR="00661871" w:rsidRDefault="00661871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411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807271109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71" w:rsidRDefault="00661871" w:rsidP="00661871">
      <w:pPr>
        <w:spacing w:beforeLines="100" w:before="31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661871">
        <w:rPr>
          <w:rFonts w:ascii="宋体" w:eastAsia="宋体" w:hAnsi="宋体" w:hint="eastAsia"/>
          <w:sz w:val="24"/>
          <w:szCs w:val="24"/>
        </w:rPr>
        <w:t>、点击左侧导航栏进行相关选项</w:t>
      </w:r>
      <w:r w:rsidR="00D3223D">
        <w:rPr>
          <w:rFonts w:ascii="宋体" w:eastAsia="宋体" w:hAnsi="宋体" w:hint="eastAsia"/>
          <w:sz w:val="24"/>
          <w:szCs w:val="24"/>
        </w:rPr>
        <w:t>的选择</w:t>
      </w:r>
    </w:p>
    <w:p w:rsidR="00661871" w:rsidRPr="00661871" w:rsidRDefault="00661871" w:rsidP="00661871">
      <w:pPr>
        <w:rPr>
          <w:rFonts w:ascii="Microsoft YaHei UI" w:eastAsia="Microsoft YaHei UI" w:hAnsi="Microsoft YaHei UI"/>
        </w:rPr>
      </w:pPr>
    </w:p>
    <w:p w:rsidR="00517A62" w:rsidRPr="003342B4" w:rsidRDefault="00517A62" w:rsidP="006858FA">
      <w:pPr>
        <w:rPr>
          <w:rFonts w:ascii="Microsoft YaHei UI" w:eastAsia="Microsoft YaHei UI" w:hAnsi="Microsoft YaHei UI"/>
        </w:rPr>
      </w:pPr>
    </w:p>
    <w:p w:rsidR="00517A62" w:rsidRPr="003342B4" w:rsidRDefault="00517A62" w:rsidP="00517A62">
      <w:pPr>
        <w:rPr>
          <w:rFonts w:ascii="Microsoft YaHei UI" w:eastAsia="Microsoft YaHei UI" w:hAnsi="Microsoft YaHei UI"/>
        </w:rPr>
      </w:pPr>
    </w:p>
    <w:p w:rsidR="00397E55" w:rsidRPr="003342B4" w:rsidRDefault="00547E16" w:rsidP="00547E16">
      <w:pPr>
        <w:pStyle w:val="2"/>
      </w:pPr>
      <w:bookmarkStart w:id="5" w:name="_Toc520470549"/>
      <w:r>
        <w:rPr>
          <w:rFonts w:hint="eastAsia"/>
        </w:rPr>
        <w:lastRenderedPageBreak/>
        <w:t>二、</w:t>
      </w:r>
      <w:r w:rsidR="00397E55" w:rsidRPr="003342B4">
        <w:rPr>
          <w:rFonts w:hint="eastAsia"/>
        </w:rPr>
        <w:t>操作说明</w:t>
      </w:r>
      <w:bookmarkEnd w:id="5"/>
    </w:p>
    <w:p w:rsidR="00397E55" w:rsidRPr="00547E16" w:rsidRDefault="00547E16" w:rsidP="00547E16">
      <w:pPr>
        <w:pStyle w:val="3"/>
        <w:rPr>
          <w:rFonts w:ascii="宋体" w:eastAsia="宋体" w:hAnsi="宋体"/>
        </w:rPr>
      </w:pPr>
      <w:bookmarkStart w:id="6" w:name="_Toc520470550"/>
      <w:r w:rsidRPr="00547E16">
        <w:rPr>
          <w:rFonts w:ascii="宋体" w:eastAsia="宋体" w:hAnsi="宋体" w:hint="eastAsia"/>
        </w:rPr>
        <w:t>1、</w:t>
      </w:r>
      <w:r w:rsidR="006858FA" w:rsidRPr="00547E16">
        <w:rPr>
          <w:rFonts w:ascii="宋体" w:eastAsia="宋体" w:hAnsi="宋体" w:hint="eastAsia"/>
        </w:rPr>
        <w:t>管理</w:t>
      </w:r>
      <w:bookmarkEnd w:id="6"/>
    </w:p>
    <w:p w:rsidR="00937363" w:rsidRPr="008A4406" w:rsidRDefault="00937363" w:rsidP="008A4406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8A4406">
        <w:rPr>
          <w:rFonts w:ascii="宋体" w:eastAsia="宋体" w:hAnsi="宋体" w:hint="eastAsia"/>
          <w:sz w:val="24"/>
          <w:szCs w:val="24"/>
        </w:rPr>
        <w:t>“管理”菜单下面分“人员管理”、“站位表管理”和“报警页面管理”，“物料保质期管理”。</w:t>
      </w:r>
    </w:p>
    <w:p w:rsidR="00925EAB" w:rsidRPr="00925EAB" w:rsidRDefault="007F1D87" w:rsidP="00925EAB">
      <w:pPr>
        <w:pStyle w:val="a3"/>
        <w:spacing w:line="360" w:lineRule="auto"/>
        <w:ind w:left="870" w:firstLineChars="0" w:firstLine="0"/>
        <w:rPr>
          <w:rFonts w:ascii="宋体" w:eastAsia="宋体" w:hAnsi="宋体"/>
          <w:sz w:val="24"/>
          <w:szCs w:val="24"/>
        </w:rPr>
      </w:pPr>
      <w:r w:rsidRPr="007F1D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304165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D87" w:rsidRPr="007F1D87" w:rsidRDefault="007F1D87"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黑色背景白色字体</w:t>
                            </w:r>
                            <w:r>
                              <w:rPr>
                                <w:rFonts w:hint="eastAsia"/>
                              </w:rPr>
                              <w:t>表示当前右侧显示的是对应的相关页面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32" type="#_x0000_t202" style="position:absolute;left:0;text-align:left;margin-left:293.9pt;margin-top:23.9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CgNAIAACY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" stroked="f">
                <v:textbox style="mso-fit-shape-to-text:t">
                  <w:txbxContent>
                    <w:p w:rsidR="007F1D87" w:rsidRPr="007F1D87" w:rsidRDefault="007F1D87">
                      <w:r>
                        <w:rPr>
                          <w:rFonts w:hint="eastAsia"/>
                        </w:rPr>
                        <w:t>当前</w:t>
                      </w:r>
                      <w:r>
                        <w:rPr>
                          <w:rFonts w:hint="eastAsia"/>
                          <w:color w:val="FF0000"/>
                        </w:rPr>
                        <w:t>黑色背景白色字体</w:t>
                      </w:r>
                      <w:r>
                        <w:rPr>
                          <w:rFonts w:hint="eastAsia"/>
                        </w:rPr>
                        <w:t>表示当前右侧显示的是对应的相关页面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3281490</wp:posOffset>
                </wp:positionH>
                <wp:positionV relativeFrom="paragraph">
                  <wp:posOffset>470535</wp:posOffset>
                </wp:positionV>
                <wp:extent cx="562332" cy="166255"/>
                <wp:effectExtent l="19050" t="19050" r="28575" b="43815"/>
                <wp:wrapNone/>
                <wp:docPr id="13" name="箭头: 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32" cy="1662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FBE8A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13" o:spid="_x0000_s1026" type="#_x0000_t66" style="position:absolute;left:0;text-align:left;margin-left:258.4pt;margin-top:37.05pt;width:44.3pt;height:1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" adj="3193" fillcolor="#5b9bd5 [3204]" strokecolor="#1f4d78 [1604]" strokeweight="1pt"/>
            </w:pict>
          </mc:Fallback>
        </mc:AlternateContent>
      </w:r>
      <w:r w:rsidR="003269D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48320" cy="23530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06" w:rsidRPr="00547E16" w:rsidRDefault="00547E16" w:rsidP="00547E16">
      <w:pPr>
        <w:pStyle w:val="4"/>
        <w:rPr>
          <w:rFonts w:ascii="宋体" w:eastAsia="宋体" w:hAnsi="宋体"/>
        </w:rPr>
      </w:pPr>
      <w:r w:rsidRPr="00547E16">
        <w:rPr>
          <w:rFonts w:ascii="宋体" w:eastAsia="宋体" w:hAnsi="宋体" w:hint="eastAsia"/>
        </w:rPr>
        <w:t>1</w:t>
      </w:r>
      <w:r w:rsidRPr="00547E16">
        <w:rPr>
          <w:rFonts w:ascii="宋体" w:eastAsia="宋体" w:hAnsi="宋体"/>
        </w:rPr>
        <w:t>.1</w:t>
      </w:r>
      <w:r w:rsidRPr="00547E16">
        <w:rPr>
          <w:rFonts w:ascii="宋体" w:eastAsia="宋体" w:hAnsi="宋体" w:hint="eastAsia"/>
        </w:rPr>
        <w:t>、</w:t>
      </w:r>
      <w:r w:rsidR="008A4406" w:rsidRPr="00547E16">
        <w:rPr>
          <w:rFonts w:ascii="宋体" w:eastAsia="宋体" w:hAnsi="宋体" w:hint="eastAsia"/>
        </w:rPr>
        <w:t>人员管理</w:t>
      </w:r>
    </w:p>
    <w:p w:rsidR="00C471D6" w:rsidRPr="0055257B" w:rsidRDefault="0055257B" w:rsidP="0055257B">
      <w:pPr>
        <w:pStyle w:val="5"/>
        <w:rPr>
          <w:rFonts w:ascii="宋体" w:eastAsia="宋体" w:hAnsi="宋体"/>
        </w:rPr>
      </w:pPr>
      <w:r w:rsidRPr="0055257B">
        <w:rPr>
          <w:rFonts w:ascii="宋体" w:eastAsia="宋体" w:hAnsi="宋体" w:hint="eastAsia"/>
        </w:rPr>
        <w:t>1</w:t>
      </w:r>
      <w:r w:rsidRPr="0055257B">
        <w:rPr>
          <w:rFonts w:ascii="宋体" w:eastAsia="宋体" w:hAnsi="宋体"/>
        </w:rPr>
        <w:t>.1.1</w:t>
      </w:r>
      <w:r w:rsidRPr="0055257B">
        <w:rPr>
          <w:rFonts w:ascii="宋体" w:eastAsia="宋体" w:hAnsi="宋体" w:hint="eastAsia"/>
        </w:rPr>
        <w:t>、</w:t>
      </w:r>
      <w:r w:rsidR="00925EAB" w:rsidRPr="0055257B">
        <w:rPr>
          <w:rFonts w:ascii="宋体" w:eastAsia="宋体" w:hAnsi="宋体" w:hint="eastAsia"/>
        </w:rPr>
        <w:t>查询功能</w:t>
      </w:r>
    </w:p>
    <w:p w:rsidR="00925EAB" w:rsidRDefault="00925EAB" w:rsidP="00C471D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首次点击时默认显示所有的人员的相关情况，如需查看某位人员可以通过搜索栏输入相关信息进行搜索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5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471D6">
        <w:rPr>
          <w:rFonts w:ascii="宋体" w:eastAsia="宋体" w:hAnsi="宋体" w:hint="eastAsia"/>
          <w:sz w:val="24"/>
          <w:szCs w:val="24"/>
        </w:rPr>
        <w:t>工号输入框以及姓名输入框具备自动补全功能，如下图所示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1FB0D27F" wp14:editId="5D881040">
            <wp:extent cx="2332990" cy="13347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FF813B" wp14:editId="1E0D7AB8">
            <wp:extent cx="2871104" cy="1303984"/>
            <wp:effectExtent l="0" t="0" r="571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200" cy="131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471D6">
        <w:rPr>
          <w:rFonts w:ascii="宋体" w:eastAsia="宋体" w:hAnsi="宋体" w:hint="eastAsia"/>
          <w:sz w:val="24"/>
          <w:szCs w:val="24"/>
        </w:rPr>
        <w:t>点击出现的选项框的其中一条时，页面就出现</w:t>
      </w:r>
      <w:r>
        <w:rPr>
          <w:rFonts w:ascii="宋体" w:eastAsia="宋体" w:hAnsi="宋体" w:hint="eastAsia"/>
          <w:sz w:val="24"/>
          <w:szCs w:val="24"/>
        </w:rPr>
        <w:t>对应</w:t>
      </w:r>
      <w:r w:rsidRPr="00C471D6">
        <w:rPr>
          <w:rFonts w:ascii="宋体" w:eastAsia="宋体" w:hAnsi="宋体" w:hint="eastAsia"/>
          <w:sz w:val="24"/>
          <w:szCs w:val="24"/>
        </w:rPr>
        <w:t>所选项员工信息</w:t>
      </w:r>
    </w:p>
    <w:p w:rsidR="00C471D6" w:rsidRP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B515D" wp14:editId="250D0C5E">
            <wp:extent cx="5274310" cy="253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ab/>
        <w:t>点击员工的“员工号”，将弹出员工的员工二维码工号，以供其他软件需要时扫描</w:t>
      </w:r>
      <w:r>
        <w:rPr>
          <w:rFonts w:ascii="宋体" w:eastAsia="宋体" w:hAnsi="宋体" w:hint="eastAsia"/>
          <w:sz w:val="24"/>
          <w:szCs w:val="24"/>
        </w:rPr>
        <w:t>，如下图员工二维码</w:t>
      </w:r>
    </w:p>
    <w:p w:rsidR="00C471D6" w:rsidRDefault="00C471D6" w:rsidP="00C47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DB9A5E" wp14:editId="3ABDD6B6">
            <wp:extent cx="3323809" cy="352380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Pr="009E598A" w:rsidRDefault="0055257B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</w:t>
      </w:r>
      <w:r w:rsidR="00C471D6" w:rsidRPr="009E598A">
        <w:rPr>
          <w:rFonts w:ascii="宋体" w:eastAsia="宋体" w:hAnsi="宋体" w:hint="eastAsia"/>
        </w:rPr>
        <w:t>增加功能</w:t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点击“增加”按钮可以添加新的人员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013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807271423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点击后将会进入下面的页面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067CD21A" wp14:editId="7D94F38D">
            <wp:extent cx="5271770" cy="260286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输入相关信息，点击保存按钮可以进行保存（注意：输入的工号若已经存在，将无法进行保存）。当提示保存成功时，点击“返回”按钮可以返回前面的页面</w:t>
      </w:r>
    </w:p>
    <w:p w:rsidR="00790120" w:rsidRPr="009E598A" w:rsidRDefault="009E598A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.1.3</w:t>
      </w:r>
      <w:r w:rsidRPr="009E598A">
        <w:rPr>
          <w:rFonts w:ascii="宋体" w:eastAsia="宋体" w:hAnsi="宋体" w:hint="eastAsia"/>
        </w:rPr>
        <w:t>、人</w:t>
      </w:r>
      <w:r w:rsidR="00790120" w:rsidRPr="009E598A">
        <w:rPr>
          <w:rFonts w:ascii="宋体" w:eastAsia="宋体" w:hAnsi="宋体" w:hint="eastAsia"/>
        </w:rPr>
        <w:t>员修改</w:t>
      </w:r>
    </w:p>
    <w:p w:rsidR="00790120" w:rsidRDefault="00F54E51" w:rsidP="0079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979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807271427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51" w:rsidRDefault="00F54E51" w:rsidP="00F54E5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54E51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有“修改”按钮和“删除”按钮。点击“删除”按钮则将该人员的在职状态设为“否”，并且该按钮不可再用，如下图所示</w:t>
      </w:r>
    </w:p>
    <w:p w:rsidR="00F54E51" w:rsidRDefault="00F54E51" w:rsidP="00F54E5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5778DF0" wp14:editId="768CE755">
            <wp:extent cx="5267325" cy="332740"/>
            <wp:effectExtent l="0" t="0" r="9525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4E51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点击“修改按钮”则将进入修改页面进行人员相关信息的修改</w:t>
      </w:r>
    </w:p>
    <w:p w:rsidR="000404FB" w:rsidRDefault="000404FB" w:rsidP="000404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32C4A9E" wp14:editId="453762F2">
            <wp:extent cx="5270500" cy="247459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修改完点击“保存”</w:t>
      </w:r>
      <w:r>
        <w:rPr>
          <w:rFonts w:ascii="宋体" w:eastAsia="宋体" w:hAnsi="宋体" w:hint="eastAsia"/>
          <w:sz w:val="24"/>
          <w:szCs w:val="24"/>
        </w:rPr>
        <w:t>按钮即可</w:t>
      </w:r>
      <w:r w:rsidRPr="000404FB">
        <w:rPr>
          <w:rFonts w:ascii="宋体" w:eastAsia="宋体" w:hAnsi="宋体" w:hint="eastAsia"/>
          <w:sz w:val="24"/>
          <w:szCs w:val="24"/>
        </w:rPr>
        <w:t>进行保存，点击“返回”按钮返回之前的页面</w:t>
      </w:r>
    </w:p>
    <w:p w:rsidR="000404FB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</w:t>
      </w:r>
      <w:r w:rsidR="000404FB" w:rsidRPr="009E598A">
        <w:rPr>
          <w:rFonts w:ascii="宋体" w:eastAsia="宋体" w:hAnsi="宋体" w:hint="eastAsia"/>
        </w:rPr>
        <w:t>站位表管理</w:t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.2.1</w:t>
      </w:r>
      <w:r w:rsidRPr="009E598A">
        <w:rPr>
          <w:rFonts w:ascii="宋体" w:eastAsia="宋体" w:hAnsi="宋体" w:hint="eastAsia"/>
        </w:rPr>
        <w:t>、查询功能</w:t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首次显示该页面将默认显示所有数据</w:t>
      </w:r>
      <w:r>
        <w:rPr>
          <w:rFonts w:ascii="宋体" w:eastAsia="宋体" w:hAnsi="宋体" w:hint="eastAsia"/>
          <w:sz w:val="24"/>
          <w:szCs w:val="24"/>
        </w:rPr>
        <w:t>的前一百条数据</w:t>
      </w:r>
      <w:r w:rsidRPr="000404F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在将滑动条拉到最后时，会继续显示接下来的一百条数据，</w:t>
      </w:r>
      <w:r w:rsidRPr="000404FB">
        <w:rPr>
          <w:rFonts w:ascii="宋体" w:eastAsia="宋体" w:hAnsi="宋体" w:hint="eastAsia"/>
          <w:sz w:val="24"/>
          <w:szCs w:val="24"/>
        </w:rPr>
        <w:t>如需筛选可以在搜索栏输入相关信息进行筛选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6C8192F" wp14:editId="657ADCD7">
            <wp:extent cx="5273675" cy="399415"/>
            <wp:effectExtent l="0" t="0" r="317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查询功能提供自动补全功能，如下图所示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A889EC6" wp14:editId="763FE698">
            <wp:extent cx="2162175" cy="4723765"/>
            <wp:effectExtent l="0" t="0" r="952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16F0054" wp14:editId="5A6C6AF5">
            <wp:extent cx="2266950" cy="1333500"/>
            <wp:effectExtent l="0" t="0" r="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.2.2</w:t>
      </w:r>
      <w:r w:rsidRPr="009E598A">
        <w:rPr>
          <w:rFonts w:ascii="宋体" w:eastAsia="宋体" w:hAnsi="宋体" w:hint="eastAsia"/>
        </w:rPr>
        <w:t>、排位表上传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39CF6C7" wp14:editId="77B4136C">
            <wp:extent cx="3247390" cy="54292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选择后缀名为xls 的文件进行上传，并选择相应的板面</w:t>
      </w:r>
      <w:r>
        <w:rPr>
          <w:rFonts w:ascii="宋体" w:eastAsia="宋体" w:hAnsi="宋体" w:hint="eastAsia"/>
          <w:sz w:val="24"/>
          <w:szCs w:val="24"/>
        </w:rPr>
        <w:t>类型，上传成功时会有相关提示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34CAC8F" wp14:editId="6F84B28D">
            <wp:extent cx="819150" cy="12954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.2.3</w:t>
      </w:r>
      <w:r w:rsidRPr="009E598A">
        <w:rPr>
          <w:rFonts w:ascii="宋体" w:eastAsia="宋体" w:hAnsi="宋体" w:hint="eastAsia"/>
        </w:rPr>
        <w:t>、状态修改</w:t>
      </w:r>
    </w:p>
    <w:p w:rsidR="000404FB" w:rsidRDefault="002B110A" w:rsidP="002B110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点击“修改状态”按钮进行状态的修改，点击该按钮时，其右侧会出现状态的选项框供选择（</w:t>
      </w:r>
      <w:r>
        <w:rPr>
          <w:rFonts w:hint="eastAsia"/>
          <w:color w:val="FF0000"/>
          <w:szCs w:val="21"/>
        </w:rPr>
        <w:t>注意：只能选择在当前状态之后的状态，例如，若当前状态为“进行中”，则可选择的状态为“已完成”或“已作废”，并且处于“已完成”状态下的不能选择“已作废”</w:t>
      </w:r>
      <w:r>
        <w:rPr>
          <w:rFonts w:hint="eastAsia"/>
          <w:szCs w:val="21"/>
        </w:rPr>
        <w:t>）</w:t>
      </w:r>
    </w:p>
    <w:p w:rsidR="002B110A" w:rsidRDefault="002B110A" w:rsidP="002B110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181B7D6" wp14:editId="087644A4">
            <wp:extent cx="2266950" cy="14859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6E6C" w:rsidRDefault="009F6E6C" w:rsidP="009F6E6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F6E6C">
        <w:rPr>
          <w:rFonts w:ascii="宋体" w:eastAsia="宋体" w:hAnsi="宋体" w:hint="eastAsia"/>
          <w:sz w:val="24"/>
          <w:szCs w:val="24"/>
        </w:rPr>
        <w:t>选择完成</w:t>
      </w:r>
      <w:r>
        <w:rPr>
          <w:rFonts w:ascii="宋体" w:eastAsia="宋体" w:hAnsi="宋体" w:hint="eastAsia"/>
          <w:sz w:val="24"/>
          <w:szCs w:val="24"/>
        </w:rPr>
        <w:t>时可以</w:t>
      </w:r>
      <w:r w:rsidRPr="009F6E6C">
        <w:rPr>
          <w:rFonts w:ascii="宋体" w:eastAsia="宋体" w:hAnsi="宋体" w:hint="eastAsia"/>
          <w:sz w:val="24"/>
          <w:szCs w:val="24"/>
        </w:rPr>
        <w:t>点击“保存”按钮进行保存</w:t>
      </w:r>
    </w:p>
    <w:p w:rsidR="009F6E6C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、报警</w:t>
      </w:r>
      <w:r w:rsidR="009D089F" w:rsidRPr="009E598A">
        <w:rPr>
          <w:rFonts w:ascii="宋体" w:eastAsia="宋体" w:hAnsi="宋体" w:hint="eastAsia"/>
        </w:rPr>
        <w:t>配置页面</w:t>
      </w:r>
    </w:p>
    <w:p w:rsidR="009D089F" w:rsidRPr="009E598A" w:rsidRDefault="009D089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.3.1</w:t>
      </w:r>
      <w:r w:rsidRPr="009E598A">
        <w:rPr>
          <w:rFonts w:ascii="宋体" w:eastAsia="宋体" w:hAnsi="宋体" w:hint="eastAsia"/>
        </w:rPr>
        <w:t>、产线查询功能</w:t>
      </w:r>
    </w:p>
    <w:p w:rsidR="009D089F" w:rsidRDefault="00D050E0" w:rsidP="00D050E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CC0F388" wp14:editId="014B60E8">
            <wp:extent cx="1266825" cy="6572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50E0" w:rsidRDefault="00D050E0" w:rsidP="00D050E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50E0">
        <w:rPr>
          <w:rFonts w:ascii="宋体" w:eastAsia="宋体" w:hAnsi="宋体" w:hint="eastAsia"/>
          <w:sz w:val="24"/>
          <w:szCs w:val="24"/>
        </w:rPr>
        <w:t>点击该按钮后页面出现所有产线的相关信息，如下图所示</w:t>
      </w:r>
    </w:p>
    <w:p w:rsidR="00D050E0" w:rsidRDefault="00E144EB" w:rsidP="00D05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8726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截图201807271627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E0" w:rsidRDefault="00D050E0" w:rsidP="00D050E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50E0">
        <w:rPr>
          <w:rFonts w:ascii="宋体" w:eastAsia="宋体" w:hAnsi="宋体" w:hint="eastAsia"/>
          <w:sz w:val="24"/>
          <w:szCs w:val="24"/>
        </w:rPr>
        <w:t>通过“产线查看筛选”功能可以筛选出需要</w:t>
      </w:r>
      <w:r>
        <w:rPr>
          <w:rFonts w:ascii="宋体" w:eastAsia="宋体" w:hAnsi="宋体" w:hint="eastAsia"/>
          <w:sz w:val="24"/>
          <w:szCs w:val="24"/>
        </w:rPr>
        <w:t>进行</w:t>
      </w:r>
      <w:r w:rsidRPr="00D050E0">
        <w:rPr>
          <w:rFonts w:ascii="宋体" w:eastAsia="宋体" w:hAnsi="宋体" w:hint="eastAsia"/>
          <w:sz w:val="24"/>
          <w:szCs w:val="24"/>
        </w:rPr>
        <w:t>查看的</w:t>
      </w:r>
      <w:r>
        <w:rPr>
          <w:rFonts w:ascii="宋体" w:eastAsia="宋体" w:hAnsi="宋体" w:hint="eastAsia"/>
          <w:sz w:val="24"/>
          <w:szCs w:val="24"/>
        </w:rPr>
        <w:t>产线对应的报警</w:t>
      </w:r>
      <w:r w:rsidRPr="00D050E0">
        <w:rPr>
          <w:rFonts w:ascii="宋体" w:eastAsia="宋体" w:hAnsi="宋体" w:hint="eastAsia"/>
          <w:sz w:val="24"/>
          <w:szCs w:val="24"/>
        </w:rPr>
        <w:t>信息</w:t>
      </w:r>
    </w:p>
    <w:p w:rsidR="00D050E0" w:rsidRDefault="00E144EB" w:rsidP="00E144E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18656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截图201807271630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E0" w:rsidRPr="009E598A" w:rsidRDefault="00650D8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</w:t>
      </w: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、修改</w:t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可以在</w:t>
      </w:r>
      <w:r w:rsidR="00E144EB">
        <w:rPr>
          <w:rFonts w:ascii="宋体" w:eastAsia="宋体" w:hAnsi="宋体" w:hint="eastAsia"/>
          <w:sz w:val="24"/>
          <w:szCs w:val="24"/>
        </w:rPr>
        <w:t>配置页面</w:t>
      </w:r>
      <w:r w:rsidRPr="00650D8A">
        <w:rPr>
          <w:rFonts w:ascii="宋体" w:eastAsia="宋体" w:hAnsi="宋体" w:hint="eastAsia"/>
          <w:sz w:val="24"/>
          <w:szCs w:val="24"/>
        </w:rPr>
        <w:t>对应的位置修改对应产线的报警时间</w:t>
      </w:r>
    </w:p>
    <w:p w:rsidR="00650D8A" w:rsidRDefault="0016492D" w:rsidP="0016492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9240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截图2018072716395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修改完需要点击“保存”按钮进行保存设置，保存成功会有一个提示框</w:t>
      </w:r>
      <w:r>
        <w:rPr>
          <w:rFonts w:ascii="宋体" w:eastAsia="宋体" w:hAnsi="宋体" w:hint="eastAsia"/>
          <w:sz w:val="24"/>
          <w:szCs w:val="24"/>
        </w:rPr>
        <w:t>进行提示</w:t>
      </w:r>
    </w:p>
    <w:p w:rsidR="00650D8A" w:rsidRDefault="00650D8A" w:rsidP="00650D8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3B8E8206" wp14:editId="651F01F6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0D8A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</w:t>
      </w:r>
      <w:r w:rsidRPr="009E598A">
        <w:rPr>
          <w:rFonts w:ascii="宋体" w:eastAsia="宋体" w:hAnsi="宋体" w:hint="eastAsia"/>
        </w:rPr>
        <w:t>、物料</w:t>
      </w:r>
      <w:r w:rsidR="00A8117A" w:rsidRPr="009E598A">
        <w:rPr>
          <w:rFonts w:ascii="宋体" w:eastAsia="宋体" w:hAnsi="宋体" w:hint="eastAsia"/>
        </w:rPr>
        <w:t>保质期管理</w:t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.4.1</w:t>
      </w:r>
      <w:r w:rsidRPr="009E598A">
        <w:rPr>
          <w:rFonts w:ascii="宋体" w:eastAsia="宋体" w:hAnsi="宋体" w:hint="eastAsia"/>
        </w:rPr>
        <w:t>、物料保质期查询</w:t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首次点击时默认显示所有的物料保质期信息，如需查看某种物料可以通过搜索栏输入相关信息进行搜索，如下图所示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A7803" wp14:editId="5B0ADDE2">
            <wp:extent cx="4991100" cy="714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查询功能包含搜索条件自动补全功能，如下图所示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85D9DB" wp14:editId="480388F0">
            <wp:extent cx="4282817" cy="22574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872" cy="22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.4.2</w:t>
      </w:r>
      <w:r w:rsidRPr="009E598A">
        <w:rPr>
          <w:rFonts w:ascii="宋体" w:eastAsia="宋体" w:hAnsi="宋体" w:hint="eastAsia"/>
        </w:rPr>
        <w:t>、增加物料保质期</w:t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点击“增加”按钮可以添加新的物料保质期条目，点击“增加”按钮后将会进入下面的页面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144A56" wp14:editId="7D74A380">
            <wp:extent cx="4876800" cy="21195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9877" cy="2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Default="00087B6D" w:rsidP="00087B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B6D">
        <w:rPr>
          <w:rFonts w:ascii="宋体" w:eastAsia="宋体" w:hAnsi="宋体" w:hint="eastAsia"/>
          <w:sz w:val="24"/>
          <w:szCs w:val="24"/>
        </w:rPr>
        <w:t>输入相关信息，点击保存按钮可以进行保存（注意：修改后的物料编号若已经存在，将无法进行保存）。当提示保存成功时，点击“返回”按钮可以返回前面的页面</w:t>
      </w:r>
    </w:p>
    <w:p w:rsidR="00087D80" w:rsidRPr="009E598A" w:rsidRDefault="00087D80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.4.3</w:t>
      </w:r>
      <w:r w:rsidRPr="009E598A">
        <w:rPr>
          <w:rFonts w:ascii="宋体" w:eastAsia="宋体" w:hAnsi="宋体" w:hint="eastAsia"/>
        </w:rPr>
        <w:t>、修改物料保质期</w:t>
      </w:r>
    </w:p>
    <w:p w:rsidR="00087D80" w:rsidRDefault="00087D80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D80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有“修改”按钮和“删除”按钮。点击“删除”按钮则将该物料保质期条目删掉，如下图所示</w:t>
      </w:r>
    </w:p>
    <w:p w:rsidR="00087D80" w:rsidRDefault="00087D80" w:rsidP="00087D8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E576D" wp14:editId="14BCD59B">
            <wp:extent cx="5274310" cy="1061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0" w:rsidRDefault="00087D80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D80">
        <w:rPr>
          <w:rFonts w:ascii="宋体" w:eastAsia="宋体" w:hAnsi="宋体" w:hint="eastAsia"/>
          <w:sz w:val="24"/>
          <w:szCs w:val="24"/>
        </w:rPr>
        <w:t>点击“修改”按钮可以修改所选的物料保质期条目，点击“修改”按钮后将会进入下面的页面</w:t>
      </w:r>
    </w:p>
    <w:p w:rsidR="00087D80" w:rsidRDefault="00087D80" w:rsidP="00087D8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ACCB50" wp14:editId="33009095">
            <wp:extent cx="5274310" cy="25190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0" w:rsidRDefault="00087D80" w:rsidP="00087D80">
      <w:pPr>
        <w:spacing w:line="360" w:lineRule="auto"/>
        <w:ind w:firstLine="420"/>
        <w:rPr>
          <w:rFonts w:asciiTheme="minorEastAsia" w:hAnsiTheme="minorEastAsia"/>
          <w:sz w:val="22"/>
          <w:szCs w:val="28"/>
        </w:rPr>
      </w:pPr>
      <w:r w:rsidRPr="00CB6191">
        <w:rPr>
          <w:rFonts w:asciiTheme="minorEastAsia" w:hAnsiTheme="minorEastAsia" w:hint="eastAsia"/>
          <w:sz w:val="22"/>
          <w:szCs w:val="28"/>
        </w:rPr>
        <w:t>在此界面</w:t>
      </w:r>
      <w:r w:rsidRPr="00CB6191">
        <w:rPr>
          <w:rFonts w:asciiTheme="minorEastAsia" w:hAnsiTheme="minorEastAsia"/>
          <w:sz w:val="22"/>
          <w:szCs w:val="28"/>
        </w:rPr>
        <w:t>可</w:t>
      </w:r>
      <w:r>
        <w:rPr>
          <w:rFonts w:asciiTheme="minorEastAsia" w:hAnsiTheme="minorEastAsia" w:hint="eastAsia"/>
          <w:sz w:val="22"/>
          <w:szCs w:val="28"/>
        </w:rPr>
        <w:t>输入</w:t>
      </w:r>
      <w:r>
        <w:rPr>
          <w:rFonts w:asciiTheme="minorEastAsia" w:hAnsiTheme="minorEastAsia"/>
          <w:sz w:val="22"/>
          <w:szCs w:val="28"/>
        </w:rPr>
        <w:t>物料编号和保质期相关信息</w:t>
      </w:r>
      <w:r w:rsidRPr="00CB6191">
        <w:rPr>
          <w:rFonts w:asciiTheme="minorEastAsia" w:hAnsiTheme="minorEastAsia"/>
          <w:sz w:val="22"/>
          <w:szCs w:val="28"/>
        </w:rPr>
        <w:t>进行</w:t>
      </w:r>
      <w:r>
        <w:rPr>
          <w:rFonts w:asciiTheme="minorEastAsia" w:hAnsiTheme="minorEastAsia" w:hint="eastAsia"/>
          <w:sz w:val="22"/>
          <w:szCs w:val="28"/>
        </w:rPr>
        <w:t>物料编号</w:t>
      </w:r>
      <w:r>
        <w:rPr>
          <w:rFonts w:asciiTheme="minorEastAsia" w:hAnsiTheme="minorEastAsia"/>
          <w:sz w:val="22"/>
          <w:szCs w:val="28"/>
        </w:rPr>
        <w:t>和保质期的修改</w:t>
      </w:r>
      <w:r>
        <w:rPr>
          <w:rFonts w:asciiTheme="minorEastAsia" w:hAnsiTheme="minorEastAsia" w:hint="eastAsia"/>
          <w:sz w:val="22"/>
          <w:szCs w:val="28"/>
        </w:rPr>
        <w:t>，（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修改</w:t>
      </w:r>
      <w:r w:rsidRPr="00CB6191">
        <w:rPr>
          <w:rFonts w:asciiTheme="minorEastAsia" w:hAnsiTheme="minorEastAsia"/>
          <w:color w:val="FF0000"/>
          <w:sz w:val="22"/>
          <w:szCs w:val="28"/>
        </w:rPr>
        <w:t>物料编号后，如果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物料</w:t>
      </w:r>
      <w:r w:rsidRPr="00CB6191">
        <w:rPr>
          <w:rFonts w:asciiTheme="minorEastAsia" w:hAnsiTheme="minorEastAsia"/>
          <w:color w:val="FF0000"/>
          <w:sz w:val="22"/>
          <w:szCs w:val="28"/>
        </w:rPr>
        <w:t>编号已存在，将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无法</w:t>
      </w:r>
      <w:r w:rsidRPr="00CB6191">
        <w:rPr>
          <w:rFonts w:asciiTheme="minorEastAsia" w:hAnsiTheme="minorEastAsia"/>
          <w:color w:val="FF0000"/>
          <w:sz w:val="22"/>
          <w:szCs w:val="28"/>
        </w:rPr>
        <w:t>修改</w:t>
      </w:r>
      <w:r>
        <w:rPr>
          <w:rFonts w:asciiTheme="minorEastAsia" w:hAnsiTheme="minorEastAsia" w:hint="eastAsia"/>
          <w:sz w:val="22"/>
          <w:szCs w:val="28"/>
        </w:rPr>
        <w:t>），当提示修改</w:t>
      </w:r>
      <w:r>
        <w:rPr>
          <w:rFonts w:asciiTheme="minorEastAsia" w:hAnsiTheme="minorEastAsia"/>
          <w:sz w:val="22"/>
          <w:szCs w:val="28"/>
        </w:rPr>
        <w:t>成功后，点击“</w:t>
      </w:r>
      <w:r>
        <w:rPr>
          <w:rFonts w:asciiTheme="minorEastAsia" w:hAnsiTheme="minorEastAsia" w:hint="eastAsia"/>
          <w:sz w:val="22"/>
          <w:szCs w:val="28"/>
        </w:rPr>
        <w:t>返回</w:t>
      </w:r>
      <w:r>
        <w:rPr>
          <w:rFonts w:asciiTheme="minorEastAsia" w:hAnsiTheme="minorEastAsia"/>
          <w:sz w:val="22"/>
          <w:szCs w:val="28"/>
        </w:rPr>
        <w:t>”</w:t>
      </w:r>
      <w:r>
        <w:rPr>
          <w:rFonts w:asciiTheme="minorEastAsia" w:hAnsiTheme="minorEastAsia" w:hint="eastAsia"/>
          <w:sz w:val="22"/>
          <w:szCs w:val="28"/>
        </w:rPr>
        <w:t>回到</w:t>
      </w:r>
      <w:r>
        <w:rPr>
          <w:rFonts w:asciiTheme="minorEastAsia" w:hAnsiTheme="minorEastAsia"/>
          <w:sz w:val="22"/>
          <w:szCs w:val="28"/>
        </w:rPr>
        <w:t>主页</w:t>
      </w:r>
      <w:r>
        <w:rPr>
          <w:rFonts w:asciiTheme="minorEastAsia" w:hAnsiTheme="minorEastAsia" w:hint="eastAsia"/>
          <w:sz w:val="22"/>
          <w:szCs w:val="28"/>
        </w:rPr>
        <w:t>面</w:t>
      </w:r>
    </w:p>
    <w:p w:rsidR="00087D80" w:rsidRPr="009E598A" w:rsidRDefault="009E598A" w:rsidP="009E598A">
      <w:pPr>
        <w:pStyle w:val="3"/>
        <w:rPr>
          <w:rFonts w:ascii="宋体" w:eastAsia="宋体" w:hAnsi="宋体"/>
        </w:rPr>
      </w:pPr>
      <w:bookmarkStart w:id="7" w:name="_Toc520470551"/>
      <w:r w:rsidRPr="009E598A">
        <w:rPr>
          <w:rFonts w:ascii="宋体" w:eastAsia="宋体" w:hAnsi="宋体" w:hint="eastAsia"/>
        </w:rPr>
        <w:t>2、</w:t>
      </w:r>
      <w:r w:rsidR="006557E3" w:rsidRPr="009E598A">
        <w:rPr>
          <w:rFonts w:ascii="宋体" w:eastAsia="宋体" w:hAnsi="宋体" w:hint="eastAsia"/>
        </w:rPr>
        <w:t>报表</w:t>
      </w:r>
      <w:bookmarkEnd w:id="7"/>
    </w:p>
    <w:p w:rsidR="006557E3" w:rsidRDefault="00E40FF4" w:rsidP="00E40FF4">
      <w:pPr>
        <w:spacing w:line="360" w:lineRule="auto"/>
        <w:ind w:firstLine="36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“报表”菜单下有“客户报表”、“操作报表”、“实时表格显示”，“实时柱形图显示”四个子菜单</w:t>
      </w:r>
    </w:p>
    <w:p w:rsidR="00E40FF4" w:rsidRPr="009E598A" w:rsidRDefault="00E40FF4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、客户报表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bookmarkStart w:id="8" w:name="_Hlk520467146"/>
      <w:r w:rsidRPr="00E40FF4">
        <w:rPr>
          <w:rFonts w:ascii="宋体" w:eastAsia="宋体" w:hAnsi="宋体" w:hint="eastAsia"/>
          <w:sz w:val="24"/>
          <w:szCs w:val="24"/>
        </w:rPr>
        <w:t>首次点击导航栏的“客户报表”时，对应的页面如下所示</w:t>
      </w:r>
      <w:bookmarkEnd w:id="8"/>
    </w:p>
    <w:p w:rsidR="00E40FF4" w:rsidRDefault="00E40FF4" w:rsidP="00E40FF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9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8072714503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F4" w:rsidRPr="009E598A" w:rsidRDefault="00E40FF4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.1.1</w:t>
      </w:r>
      <w:r w:rsidRPr="009E598A">
        <w:rPr>
          <w:rFonts w:ascii="宋体" w:eastAsia="宋体" w:hAnsi="宋体" w:hint="eastAsia"/>
        </w:rPr>
        <w:t>、查询报表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如需查询所有数据，点击“查询”按钮，页面将会显示所有的数据项，如下图所示（注：由于数据量可能会比较大，页面加载数据需要时间，可能需要等待几秒，会弹出提醒页面）</w:t>
      </w:r>
      <w:r w:rsidR="00D80821">
        <w:rPr>
          <w:rFonts w:ascii="宋体" w:eastAsia="宋体" w:hAnsi="宋体" w:hint="eastAsia"/>
          <w:sz w:val="24"/>
          <w:szCs w:val="24"/>
        </w:rPr>
        <w:t>，</w:t>
      </w:r>
      <w:r w:rsidR="00D80821" w:rsidRPr="00D80821">
        <w:rPr>
          <w:rFonts w:ascii="宋体" w:eastAsia="宋体" w:hAnsi="宋体" w:hint="eastAsia"/>
          <w:sz w:val="24"/>
          <w:szCs w:val="24"/>
        </w:rPr>
        <w:t>也可在输入框中输入相关信息进行搜索</w:t>
      </w:r>
    </w:p>
    <w:p w:rsidR="00E40FF4" w:rsidRDefault="00E40FF4" w:rsidP="00E40FF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59E8A2D2" wp14:editId="4CBB3173">
            <wp:extent cx="4601210" cy="2228215"/>
            <wp:effectExtent l="0" t="0" r="8890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21" w:rsidRDefault="00E40FF4" w:rsidP="00D8082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688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8072714523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21" w:rsidRPr="009E598A" w:rsidRDefault="001A65C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2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、报表下载</w:t>
      </w:r>
    </w:p>
    <w:p w:rsidR="001A65CF" w:rsidRDefault="001A65CF" w:rsidP="001A65C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65CF">
        <w:rPr>
          <w:rFonts w:ascii="宋体" w:eastAsia="宋体" w:hAnsi="宋体" w:hint="eastAsia"/>
          <w:sz w:val="24"/>
          <w:szCs w:val="24"/>
        </w:rPr>
        <w:t>点击“报表下载”按钮可以进行excel文件的下载</w:t>
      </w:r>
      <w:r>
        <w:rPr>
          <w:rFonts w:ascii="宋体" w:eastAsia="宋体" w:hAnsi="宋体" w:hint="eastAsia"/>
          <w:sz w:val="24"/>
          <w:szCs w:val="24"/>
        </w:rPr>
        <w:t>（下载的excel文件包含所有符合条件的数据）</w:t>
      </w:r>
    </w:p>
    <w:p w:rsidR="001A65CF" w:rsidRPr="009E598A" w:rsidRDefault="00B1445D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、操作报表</w:t>
      </w:r>
    </w:p>
    <w:p w:rsidR="00B1445D" w:rsidRDefault="00B1445D" w:rsidP="00B1445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445D">
        <w:rPr>
          <w:rFonts w:ascii="宋体" w:eastAsia="宋体" w:hAnsi="宋体" w:hint="eastAsia"/>
          <w:sz w:val="24"/>
          <w:szCs w:val="24"/>
        </w:rPr>
        <w:t>首次点击导航栏下的“操作报表”，首次默认的显示界面如下</w:t>
      </w:r>
    </w:p>
    <w:p w:rsidR="00B1445D" w:rsidRDefault="00B1445D" w:rsidP="00B1445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CB8D4E8" wp14:editId="69CCA6FD">
            <wp:extent cx="5267960" cy="1356360"/>
            <wp:effectExtent l="0" t="0" r="889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445D" w:rsidRDefault="0071797F" w:rsidP="007179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1797F">
        <w:rPr>
          <w:rFonts w:ascii="宋体" w:eastAsia="宋体" w:hAnsi="宋体" w:hint="eastAsia"/>
          <w:sz w:val="24"/>
          <w:szCs w:val="24"/>
        </w:rPr>
        <w:t>默认的类型为“上料”，如需查询其他类型的数据，通过该下拉选项框进行更改</w:t>
      </w:r>
    </w:p>
    <w:p w:rsidR="0071797F" w:rsidRDefault="0071797F" w:rsidP="0071797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92F8472" wp14:editId="3EF8D7DD">
            <wp:extent cx="942975" cy="2276475"/>
            <wp:effectExtent l="0" t="0" r="952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，</w:t>
      </w:r>
      <w:r w:rsidRPr="0071797F">
        <w:rPr>
          <w:rFonts w:ascii="宋体" w:eastAsia="宋体" w:hAnsi="宋体" w:hint="eastAsia"/>
          <w:sz w:val="24"/>
          <w:szCs w:val="24"/>
        </w:rPr>
        <w:t>选择后需要点击“查询”按钮，数据才会显示</w:t>
      </w:r>
    </w:p>
    <w:p w:rsidR="0071797F" w:rsidRDefault="0071797F" w:rsidP="0071797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5CB6B53" wp14:editId="57E11835">
            <wp:extent cx="5269865" cy="2625090"/>
            <wp:effectExtent l="0" t="0" r="6985" b="381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797F" w:rsidRDefault="0059373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3738">
        <w:rPr>
          <w:rFonts w:ascii="宋体" w:eastAsia="宋体" w:hAnsi="宋体" w:hint="eastAsia"/>
          <w:sz w:val="24"/>
          <w:szCs w:val="24"/>
        </w:rPr>
        <w:t>如需进行筛选，可在输入框中输入相关查询信息，点击“查询”按钮进行筛选</w:t>
      </w:r>
    </w:p>
    <w:p w:rsidR="00593738" w:rsidRDefault="0059373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3738">
        <w:rPr>
          <w:rFonts w:ascii="宋体" w:eastAsia="宋体" w:hAnsi="宋体" w:hint="eastAsia"/>
          <w:sz w:val="24"/>
          <w:szCs w:val="24"/>
        </w:rPr>
        <w:t>点击“下载报表”按钮可以对当前页面下的数据进行下载</w:t>
      </w:r>
      <w:r>
        <w:rPr>
          <w:rFonts w:ascii="宋体" w:eastAsia="宋体" w:hAnsi="宋体" w:hint="eastAsia"/>
          <w:sz w:val="24"/>
          <w:szCs w:val="24"/>
        </w:rPr>
        <w:t>，保存格式为excel</w:t>
      </w:r>
    </w:p>
    <w:p w:rsidR="0071797F" w:rsidRPr="009E598A" w:rsidRDefault="00585829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、仓库出入库报表</w:t>
      </w:r>
    </w:p>
    <w:p w:rsidR="00585829" w:rsidRDefault="00585829" w:rsidP="0058582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85829">
        <w:rPr>
          <w:rFonts w:ascii="宋体" w:eastAsia="宋体" w:hAnsi="宋体" w:hint="eastAsia"/>
          <w:sz w:val="24"/>
          <w:szCs w:val="24"/>
        </w:rPr>
        <w:t>首次点击导航栏的“</w:t>
      </w:r>
      <w:r>
        <w:rPr>
          <w:rFonts w:ascii="宋体" w:eastAsia="宋体" w:hAnsi="宋体" w:hint="eastAsia"/>
          <w:sz w:val="24"/>
          <w:szCs w:val="24"/>
        </w:rPr>
        <w:t>仓库出入库</w:t>
      </w:r>
      <w:r w:rsidRPr="00585829">
        <w:rPr>
          <w:rFonts w:ascii="宋体" w:eastAsia="宋体" w:hAnsi="宋体" w:hint="eastAsia"/>
          <w:sz w:val="24"/>
          <w:szCs w:val="24"/>
        </w:rPr>
        <w:t>报表”时，对应的页面如下所示</w:t>
      </w:r>
    </w:p>
    <w:p w:rsidR="00585829" w:rsidRDefault="00585829" w:rsidP="0058582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2719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8072715051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29" w:rsidRDefault="00322C86" w:rsidP="00322C8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输入各项需要进行筛选的信息，点击查询即可得到需要查看的信息</w:t>
      </w:r>
    </w:p>
    <w:p w:rsidR="00322C86" w:rsidRDefault="00322C86" w:rsidP="00322C8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549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8072715083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86" w:rsidRPr="009E598A" w:rsidRDefault="00AF3CC0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.4</w:t>
      </w:r>
      <w:r w:rsidRPr="009E598A">
        <w:rPr>
          <w:rFonts w:ascii="宋体" w:eastAsia="宋体" w:hAnsi="宋体" w:hint="eastAsia"/>
        </w:rPr>
        <w:t>、实时表格显示</w:t>
      </w:r>
    </w:p>
    <w:p w:rsidR="00AF3CC0" w:rsidRDefault="00217CEA" w:rsidP="00AF3CC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</w:t>
      </w:r>
      <w:r w:rsidR="00AF3CC0" w:rsidRPr="00AF3CC0">
        <w:rPr>
          <w:rFonts w:ascii="宋体" w:eastAsia="宋体" w:hAnsi="宋体" w:hint="eastAsia"/>
          <w:sz w:val="24"/>
          <w:szCs w:val="24"/>
        </w:rPr>
        <w:t>导航栏的“实时</w:t>
      </w:r>
      <w:r>
        <w:rPr>
          <w:rFonts w:ascii="宋体" w:eastAsia="宋体" w:hAnsi="宋体" w:hint="eastAsia"/>
          <w:sz w:val="24"/>
          <w:szCs w:val="24"/>
        </w:rPr>
        <w:t>表格</w:t>
      </w:r>
      <w:r w:rsidR="00AF3CC0" w:rsidRPr="00AF3CC0">
        <w:rPr>
          <w:rFonts w:ascii="宋体" w:eastAsia="宋体" w:hAnsi="宋体" w:hint="eastAsia"/>
          <w:sz w:val="24"/>
          <w:szCs w:val="24"/>
        </w:rPr>
        <w:t>显示”，整个页面将跳转至实时的报表显示页面，如下图所示</w:t>
      </w:r>
    </w:p>
    <w:p w:rsidR="00217CEA" w:rsidRDefault="00217CEA" w:rsidP="00217C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9D5C66A" wp14:editId="2929A122">
            <wp:extent cx="5271135" cy="2405380"/>
            <wp:effectExtent l="0" t="0" r="5715" b="1397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5490" w:rsidRPr="009E598A" w:rsidRDefault="00635490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.5</w:t>
      </w:r>
      <w:r w:rsidRPr="009E598A">
        <w:rPr>
          <w:rFonts w:ascii="宋体" w:eastAsia="宋体" w:hAnsi="宋体" w:hint="eastAsia"/>
        </w:rPr>
        <w:t>、实时</w:t>
      </w:r>
      <w:bookmarkStart w:id="9" w:name="_Hlk520468070"/>
      <w:r w:rsidRPr="009E598A">
        <w:rPr>
          <w:rFonts w:ascii="宋体" w:eastAsia="宋体" w:hAnsi="宋体" w:hint="eastAsia"/>
        </w:rPr>
        <w:t>柱形图</w:t>
      </w:r>
      <w:bookmarkEnd w:id="9"/>
      <w:r w:rsidRPr="009E598A">
        <w:rPr>
          <w:rFonts w:ascii="宋体" w:eastAsia="宋体" w:hAnsi="宋体" w:hint="eastAsia"/>
        </w:rPr>
        <w:t>显示</w:t>
      </w:r>
    </w:p>
    <w:p w:rsidR="00635490" w:rsidRDefault="00635490" w:rsidP="006354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</w:t>
      </w:r>
      <w:r w:rsidRPr="00635490">
        <w:rPr>
          <w:rFonts w:ascii="宋体" w:eastAsia="宋体" w:hAnsi="宋体" w:hint="eastAsia"/>
          <w:sz w:val="24"/>
          <w:szCs w:val="24"/>
        </w:rPr>
        <w:t>导航栏的“实时柱形图显示”，整个页面将跳转至实时的柱形图显示页面，如下图所示</w:t>
      </w:r>
    </w:p>
    <w:p w:rsidR="00635490" w:rsidRPr="00FB091A" w:rsidRDefault="00635490" w:rsidP="006354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bookmarkStart w:id="10" w:name="_Toc6"/>
      <w:bookmarkStart w:id="11" w:name="_Toc14634"/>
      <w:r>
        <w:rPr>
          <w:noProof/>
        </w:rPr>
        <w:lastRenderedPageBreak/>
        <w:drawing>
          <wp:inline distT="0" distB="0" distL="114300" distR="114300" wp14:anchorId="07E7D50F" wp14:editId="63E5617C">
            <wp:extent cx="5268595" cy="245681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</w:p>
    <w:p w:rsidR="00770F63" w:rsidRPr="00770F63" w:rsidRDefault="009E598A" w:rsidP="009E598A">
      <w:pPr>
        <w:pStyle w:val="2"/>
      </w:pPr>
      <w:bookmarkStart w:id="12" w:name="_Toc520470552"/>
      <w:r>
        <w:rPr>
          <w:rFonts w:hint="eastAsia"/>
        </w:rPr>
        <w:t>三、</w:t>
      </w:r>
      <w:r w:rsidR="00770F63">
        <w:rPr>
          <w:rFonts w:hint="eastAsia"/>
        </w:rPr>
        <w:t>站位表规范</w:t>
      </w:r>
      <w:bookmarkEnd w:id="12"/>
    </w:p>
    <w:p w:rsidR="00840ABE" w:rsidRDefault="00770F63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</w:t>
      </w:r>
      <w:r w:rsidR="00840ABE" w:rsidRPr="009E598A">
        <w:rPr>
          <w:rFonts w:ascii="宋体" w:eastAsia="宋体" w:hAnsi="宋体" w:hint="eastAsia"/>
        </w:rPr>
        <w:t>站位</w:t>
      </w:r>
      <w:bookmarkStart w:id="13" w:name="_Hlk520468331"/>
      <w:r w:rsidR="00840ABE" w:rsidRPr="009E598A">
        <w:rPr>
          <w:rFonts w:ascii="宋体" w:eastAsia="宋体" w:hAnsi="宋体" w:hint="eastAsia"/>
        </w:rPr>
        <w:t>表介</w:t>
      </w:r>
      <w:bookmarkEnd w:id="13"/>
      <w:r w:rsidR="00840ABE" w:rsidRPr="009E598A">
        <w:rPr>
          <w:rFonts w:ascii="宋体" w:eastAsia="宋体" w:hAnsi="宋体" w:hint="eastAsia"/>
        </w:rPr>
        <w:t>绍</w:t>
      </w:r>
    </w:p>
    <w:p w:rsidR="00A500A9" w:rsidRPr="00A500A9" w:rsidRDefault="00A500A9" w:rsidP="00A500A9">
      <w:pPr>
        <w:rPr>
          <w:rFonts w:hint="eastAsia"/>
        </w:rPr>
      </w:pPr>
      <w:r>
        <w:tab/>
      </w:r>
      <w:r>
        <w:rPr>
          <w:rFonts w:hint="eastAsia"/>
        </w:rPr>
        <w:t>必填项：</w:t>
      </w:r>
      <w:bookmarkStart w:id="14" w:name="_GoBack"/>
      <w:bookmarkEnd w:id="14"/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线别：</w:t>
      </w:r>
      <w:r w:rsidR="008507AF" w:rsidRPr="00A500A9">
        <w:rPr>
          <w:rFonts w:ascii="宋体" w:eastAsia="宋体" w:hAnsi="宋体" w:hint="eastAsia"/>
          <w:color w:val="FF0000"/>
          <w:sz w:val="24"/>
          <w:szCs w:val="24"/>
        </w:rPr>
        <w:t>产线的名称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工单：</w:t>
      </w:r>
      <w:r w:rsidR="00B94B97" w:rsidRPr="00A500A9">
        <w:rPr>
          <w:rFonts w:ascii="宋体" w:eastAsia="宋体" w:hAnsi="宋体" w:hint="eastAsia"/>
          <w:color w:val="FF0000"/>
          <w:sz w:val="24"/>
          <w:szCs w:val="24"/>
        </w:rPr>
        <w:t>对应的工单号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计划生产总数：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计划生产的物料数量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连板：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物料由几个板子组成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站位：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产线上的每一个站位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程序料号：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物料的编号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主替：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表示该物料是该站位的替补料</w:t>
      </w:r>
    </w:p>
    <w:p w:rsidR="00911C0F" w:rsidRPr="009E598A" w:rsidRDefault="00F958F1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、排位表规范</w:t>
      </w:r>
    </w:p>
    <w:p w:rsidR="00F958F1" w:rsidRDefault="00CE1A1C" w:rsidP="00F958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.2.1</w:t>
      </w:r>
      <w:r>
        <w:rPr>
          <w:rFonts w:ascii="宋体" w:eastAsia="宋体" w:hAnsi="宋体" w:hint="eastAsia"/>
          <w:sz w:val="24"/>
          <w:szCs w:val="24"/>
        </w:rPr>
        <w:t>、</w:t>
      </w:r>
      <w:r w:rsidR="00CD14A3">
        <w:rPr>
          <w:rFonts w:ascii="宋体" w:eastAsia="宋体" w:hAnsi="宋体" w:hint="eastAsia"/>
          <w:sz w:val="24"/>
          <w:szCs w:val="24"/>
        </w:rPr>
        <w:t>站位这一列的前面</w:t>
      </w:r>
      <w:r w:rsidRPr="00CE1A1C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CE1A1C">
        <w:rPr>
          <w:rFonts w:ascii="宋体" w:eastAsia="宋体" w:hAnsi="宋体" w:hint="eastAsia"/>
          <w:sz w:val="24"/>
          <w:szCs w:val="24"/>
        </w:rPr>
        <w:t>填写</w:t>
      </w:r>
      <w:r w:rsidR="00CD14A3">
        <w:rPr>
          <w:rFonts w:ascii="宋体" w:eastAsia="宋体" w:hAnsi="宋体" w:hint="eastAsia"/>
          <w:sz w:val="24"/>
          <w:szCs w:val="24"/>
        </w:rPr>
        <w:t>序号</w:t>
      </w:r>
    </w:p>
    <w:p w:rsidR="00CE1A1C" w:rsidRDefault="00CD14A3" w:rsidP="00CD14A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2853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截图2018072716352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1C" w:rsidRDefault="008E54DF" w:rsidP="00C03E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.2.2</w:t>
      </w:r>
      <w:r>
        <w:rPr>
          <w:rFonts w:ascii="宋体" w:eastAsia="宋体" w:hAnsi="宋体" w:hint="eastAsia"/>
          <w:sz w:val="24"/>
          <w:szCs w:val="24"/>
        </w:rPr>
        <w:t>、</w:t>
      </w:r>
      <w:r w:rsidR="007250B3" w:rsidRPr="007250B3">
        <w:rPr>
          <w:rFonts w:ascii="宋体" w:eastAsia="宋体" w:hAnsi="宋体" w:hint="eastAsia"/>
          <w:sz w:val="24"/>
          <w:szCs w:val="24"/>
        </w:rPr>
        <w:t>物料规格强烈建议需要规范：物料名称,物料规格; &amp; ;物料名称; &amp; ;（为了客户报表美观）如：</w:t>
      </w: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rFonts w:hint="eastAsia"/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4.7uF,K,10V,X5R,0603,SMT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; &amp; ;</w:t>
      </w:r>
    </w:p>
    <w:p w:rsidR="007250B3" w:rsidRPr="00C03E85" w:rsidRDefault="007250B3" w:rsidP="00C03E85">
      <w:pPr>
        <w:spacing w:line="360" w:lineRule="auto"/>
        <w:rPr>
          <w:sz w:val="24"/>
        </w:rPr>
      </w:pP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SS8550,SOT-323, -40V,-25V,-5V,120-400,1.5A,0.2W,100MHz,SMT,</w:t>
      </w:r>
      <w:r w:rsidRPr="00C03E85">
        <w:rPr>
          <w:color w:val="5B9BD5" w:themeColor="accent1"/>
          <w:sz w:val="24"/>
        </w:rPr>
        <w:t>长电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; &amp; ;</w:t>
      </w:r>
    </w:p>
    <w:p w:rsidR="00C03E85" w:rsidRDefault="00C03E85" w:rsidP="00C03E85">
      <w:pPr>
        <w:spacing w:line="360" w:lineRule="auto"/>
        <w:rPr>
          <w:rFonts w:asciiTheme="minorEastAsia" w:hAnsiTheme="minorEastAsia"/>
          <w:b/>
          <w:color w:val="538135" w:themeColor="accent6" w:themeShade="BF"/>
          <w:sz w:val="24"/>
        </w:rPr>
      </w:pPr>
    </w:p>
    <w:p w:rsidR="00C03E85" w:rsidRPr="008F4109" w:rsidRDefault="00C03E85" w:rsidP="00C03E85">
      <w:pPr>
        <w:spacing w:line="360" w:lineRule="auto"/>
        <w:rPr>
          <w:rFonts w:asciiTheme="minorEastAsia" w:hAnsiTheme="minorEastAsia"/>
          <w:b/>
          <w:color w:val="FF0000"/>
          <w:sz w:val="24"/>
        </w:rPr>
      </w:pP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>建议</w:t>
      </w:r>
      <w:r w:rsidRPr="008F4109">
        <w:rPr>
          <w:rFonts w:asciiTheme="minorEastAsia" w:hAnsiTheme="minorEastAsia" w:hint="eastAsia"/>
          <w:b/>
          <w:color w:val="538135" w:themeColor="accent6" w:themeShade="BF"/>
          <w:sz w:val="24"/>
        </w:rPr>
        <w:t>的：</w:t>
      </w: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 xml:space="preserve">                                 </w:t>
      </w:r>
      <w:r w:rsidRPr="008F4109">
        <w:rPr>
          <w:rFonts w:asciiTheme="minorEastAsia" w:hAnsiTheme="minorEastAsia" w:hint="eastAsia"/>
          <w:b/>
          <w:color w:val="FF0000"/>
          <w:sz w:val="24"/>
        </w:rPr>
        <w:t>不建议的：</w:t>
      </w:r>
    </w:p>
    <w:p w:rsidR="007250B3" w:rsidRDefault="00C03E85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01E8FA" wp14:editId="18539B0F">
            <wp:extent cx="2124129" cy="3427777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129" cy="34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7E84564" wp14:editId="34BADB7B">
            <wp:extent cx="2390476" cy="33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85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0000D9">
        <w:rPr>
          <w:rFonts w:ascii="宋体" w:eastAsia="宋体" w:hAnsi="宋体" w:hint="eastAsia"/>
          <w:color w:val="70AD47" w:themeColor="accent6"/>
          <w:sz w:val="24"/>
          <w:szCs w:val="24"/>
        </w:rPr>
        <w:t>建议</w:t>
      </w:r>
      <w:r w:rsidRPr="002E4D5F">
        <w:rPr>
          <w:rFonts w:ascii="宋体" w:eastAsia="宋体" w:hAnsi="宋体" w:hint="eastAsia"/>
          <w:sz w:val="24"/>
          <w:szCs w:val="24"/>
        </w:rPr>
        <w:t>不要留空表（空sheet）</w:t>
      </w:r>
    </w:p>
    <w:p w:rsidR="002E4D5F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654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8072715353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5F" w:rsidRDefault="00B401AB" w:rsidP="007250B3">
      <w:pPr>
        <w:spacing w:line="360" w:lineRule="auto"/>
        <w:rPr>
          <w:sz w:val="24"/>
          <w:szCs w:val="24"/>
        </w:rPr>
      </w:pPr>
      <w:r w:rsidRPr="00B401AB">
        <w:rPr>
          <w:rFonts w:ascii="宋体" w:eastAsia="宋体" w:hAnsi="宋体" w:hint="eastAsia"/>
          <w:sz w:val="24"/>
          <w:szCs w:val="24"/>
        </w:rPr>
        <w:t>3</w:t>
      </w:r>
      <w:r w:rsidRPr="00B401AB">
        <w:rPr>
          <w:rFonts w:ascii="宋体" w:eastAsia="宋体" w:hAnsi="宋体"/>
          <w:sz w:val="24"/>
          <w:szCs w:val="24"/>
        </w:rPr>
        <w:t>.2.4</w:t>
      </w:r>
      <w:r w:rsidRPr="00B401AB">
        <w:rPr>
          <w:rFonts w:ascii="宋体" w:eastAsia="宋体" w:hAnsi="宋体" w:hint="eastAsia"/>
          <w:sz w:val="24"/>
          <w:szCs w:val="24"/>
        </w:rPr>
        <w:t>、</w:t>
      </w:r>
      <w:r w:rsidRPr="00B401AB">
        <w:rPr>
          <w:rFonts w:hint="eastAsia"/>
          <w:sz w:val="24"/>
          <w:szCs w:val="24"/>
        </w:rPr>
        <w:t>非空表内</w:t>
      </w:r>
      <w:r w:rsidRPr="00B401AB">
        <w:rPr>
          <w:rFonts w:hint="eastAsia"/>
          <w:b/>
          <w:color w:val="FF0000"/>
          <w:sz w:val="24"/>
          <w:szCs w:val="24"/>
        </w:rPr>
        <w:t>务必</w:t>
      </w:r>
      <w:r w:rsidRPr="00B401AB">
        <w:rPr>
          <w:rFonts w:hint="eastAsia"/>
          <w:sz w:val="24"/>
          <w:szCs w:val="24"/>
        </w:rPr>
        <w:t>不能存在空行，否则会被当成空表跳过！（</w:t>
      </w:r>
      <w:r w:rsidRPr="00B401AB">
        <w:rPr>
          <w:rFonts w:hint="eastAsia"/>
          <w:b/>
          <w:color w:val="FF0000"/>
          <w:sz w:val="24"/>
          <w:szCs w:val="24"/>
        </w:rPr>
        <w:t>错误示范</w:t>
      </w:r>
      <w:r w:rsidRPr="00B401AB">
        <w:rPr>
          <w:rFonts w:hint="eastAsia"/>
          <w:sz w:val="24"/>
          <w:szCs w:val="24"/>
        </w:rPr>
        <w:t>）</w:t>
      </w:r>
    </w:p>
    <w:p w:rsidR="00B401AB" w:rsidRDefault="00B401AB" w:rsidP="00B401AB">
      <w:pPr>
        <w:spacing w:afterLines="100" w:after="312"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A22856" wp14:editId="59F23BDD">
            <wp:extent cx="5274310" cy="492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B401AB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857412" wp14:editId="7EC2AD74">
            <wp:extent cx="5274310" cy="541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D36787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 w:rsidRPr="00D36787">
        <w:rPr>
          <w:rFonts w:ascii="宋体" w:eastAsia="宋体" w:hAnsi="宋体" w:hint="eastAsia"/>
          <w:sz w:val="24"/>
          <w:szCs w:val="24"/>
        </w:rPr>
        <w:t>3</w:t>
      </w:r>
      <w:r w:rsidRPr="00D36787">
        <w:rPr>
          <w:rFonts w:ascii="宋体" w:eastAsia="宋体" w:hAnsi="宋体"/>
          <w:sz w:val="24"/>
          <w:szCs w:val="24"/>
        </w:rPr>
        <w:t>.2.5</w:t>
      </w:r>
      <w:r w:rsidRPr="00D36787">
        <w:rPr>
          <w:rFonts w:ascii="宋体" w:eastAsia="宋体" w:hAnsi="宋体" w:hint="eastAsia"/>
          <w:sz w:val="24"/>
          <w:szCs w:val="24"/>
        </w:rPr>
        <w:t>、如果两个连续的表(sheet</w:t>
      </w:r>
      <w:r w:rsidRPr="00D36787">
        <w:rPr>
          <w:rFonts w:ascii="宋体" w:eastAsia="宋体" w:hAnsi="宋体"/>
          <w:sz w:val="24"/>
          <w:szCs w:val="24"/>
        </w:rPr>
        <w:t>)</w:t>
      </w:r>
      <w:r w:rsidRPr="00D36787">
        <w:rPr>
          <w:rFonts w:ascii="宋体" w:eastAsia="宋体" w:hAnsi="宋体" w:hint="eastAsia"/>
          <w:sz w:val="24"/>
          <w:szCs w:val="24"/>
        </w:rPr>
        <w:t>不是AB面同时上飞达的表，则后一个表的第一个站位的号码</w:t>
      </w:r>
      <w:r w:rsidRPr="00D36787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D36787">
        <w:rPr>
          <w:rFonts w:ascii="宋体" w:eastAsia="宋体" w:hAnsi="宋体" w:hint="eastAsia"/>
          <w:sz w:val="24"/>
          <w:szCs w:val="24"/>
        </w:rPr>
        <w:t>与前一个表相邻：（</w:t>
      </w:r>
      <w:r w:rsidRPr="00D36787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</w:t>
      </w:r>
      <w:r w:rsidRPr="00D36787">
        <w:rPr>
          <w:rFonts w:ascii="宋体" w:eastAsia="宋体" w:hAnsi="宋体" w:hint="eastAsia"/>
          <w:sz w:val="24"/>
          <w:szCs w:val="24"/>
        </w:rPr>
        <w:t>：）</w:t>
      </w:r>
    </w:p>
    <w:p w:rsidR="00D36787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63518D" wp14:editId="743C8535">
            <wp:extent cx="2386185" cy="302192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0227" cy="3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2EC10" wp14:editId="6886E552">
            <wp:extent cx="2605064" cy="3158836"/>
            <wp:effectExtent l="0" t="0" r="508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3362" cy="31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Pr="00397EEC" w:rsidRDefault="00397EEC" w:rsidP="0022398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397EEC">
        <w:rPr>
          <w:rFonts w:ascii="宋体" w:eastAsia="宋体" w:hAnsi="宋体" w:hint="eastAsia"/>
          <w:sz w:val="24"/>
          <w:szCs w:val="24"/>
        </w:rPr>
        <w:t>3</w:t>
      </w:r>
      <w:r w:rsidRPr="00397EEC">
        <w:rPr>
          <w:rFonts w:ascii="宋体" w:eastAsia="宋体" w:hAnsi="宋体"/>
          <w:sz w:val="24"/>
          <w:szCs w:val="24"/>
        </w:rPr>
        <w:t>.2.6</w:t>
      </w:r>
      <w:r w:rsidRPr="00397EEC">
        <w:rPr>
          <w:rFonts w:ascii="宋体" w:eastAsia="宋体" w:hAnsi="宋体" w:hint="eastAsia"/>
          <w:sz w:val="24"/>
          <w:szCs w:val="24"/>
        </w:rPr>
        <w:t>、</w:t>
      </w:r>
      <w:r w:rsidRPr="007151CE">
        <w:rPr>
          <w:rFonts w:ascii="宋体" w:eastAsia="宋体" w:hAnsi="宋体" w:hint="eastAsia"/>
          <w:sz w:val="24"/>
          <w:szCs w:val="24"/>
        </w:rPr>
        <w:t>线号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7151CE">
        <w:rPr>
          <w:rFonts w:ascii="宋体" w:eastAsia="宋体" w:hAnsi="宋体" w:hint="eastAsia"/>
          <w:sz w:val="24"/>
          <w:szCs w:val="24"/>
        </w:rPr>
        <w:t>填写。（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错误示范</w:t>
      </w:r>
      <w:r w:rsidRPr="007151CE">
        <w:rPr>
          <w:rFonts w:ascii="宋体" w:eastAsia="宋体" w:hAnsi="宋体" w:hint="eastAsia"/>
          <w:sz w:val="24"/>
          <w:szCs w:val="24"/>
        </w:rPr>
        <w:t>）</w:t>
      </w:r>
      <w:r w:rsidRPr="00397EEC">
        <w:rPr>
          <w:rFonts w:hint="eastAsia"/>
          <w:sz w:val="24"/>
          <w:szCs w:val="24"/>
        </w:rPr>
        <w:t xml:space="preserve">              </w:t>
      </w:r>
      <w:r w:rsidRPr="00397EEC">
        <w:rPr>
          <w:rFonts w:hint="eastAsia"/>
          <w:b/>
          <w:color w:val="70AD47" w:themeColor="accent6"/>
          <w:sz w:val="24"/>
          <w:szCs w:val="24"/>
        </w:rPr>
        <w:t>（正确示范）</w:t>
      </w:r>
    </w:p>
    <w:p w:rsidR="00397EEC" w:rsidRDefault="00397EEC" w:rsidP="00397EEC">
      <w:pPr>
        <w:spacing w:line="360" w:lineRule="auto"/>
        <w:ind w:firstLineChars="900" w:firstLine="189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8D14C3" wp14:editId="3F62248D">
            <wp:extent cx="1647619" cy="62857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6385118F" wp14:editId="02FF8C2B">
            <wp:extent cx="1380952" cy="4476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E76098" w:rsidP="00E7609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3</w:t>
      </w:r>
      <w:r>
        <w:rPr>
          <w:rFonts w:ascii="宋体" w:eastAsia="宋体" w:hAnsi="宋体"/>
          <w:color w:val="000000" w:themeColor="text1"/>
          <w:sz w:val="24"/>
          <w:szCs w:val="24"/>
        </w:rPr>
        <w:t>.2.7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表抬头</w:t>
      </w:r>
      <w:r w:rsidRPr="00E76098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保持一直为：SMT_FEEDER_LIST</w:t>
      </w:r>
    </w:p>
    <w:p w:rsidR="00E76098" w:rsidRDefault="00E76098" w:rsidP="00E76098">
      <w:pPr>
        <w:spacing w:line="360" w:lineRule="auto"/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防止识别到相似表从而污染数据库</w:t>
      </w:r>
    </w:p>
    <w:p w:rsidR="00397EEC" w:rsidRDefault="00E76098" w:rsidP="00E76098">
      <w:pPr>
        <w:spacing w:line="360" w:lineRule="auto"/>
        <w:ind w:firstLine="420"/>
        <w:rPr>
          <w:rFonts w:ascii="宋体" w:eastAsia="宋体" w:hAnsi="宋体"/>
          <w:b/>
          <w:color w:val="70AD47" w:themeColor="accent6"/>
          <w:sz w:val="24"/>
          <w:szCs w:val="24"/>
        </w:rPr>
      </w:pPr>
      <w:r w:rsidRPr="00E76098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正确示范：</w:t>
      </w:r>
    </w:p>
    <w:p w:rsidR="00E76098" w:rsidRDefault="00E76098" w:rsidP="00E76098">
      <w:pPr>
        <w:spacing w:line="360" w:lineRule="auto"/>
        <w:ind w:firstLine="420"/>
        <w:jc w:val="center"/>
        <w:rPr>
          <w:rFonts w:ascii="宋体" w:eastAsia="宋体" w:hAnsi="宋体"/>
          <w:b/>
          <w:color w:val="70AD47" w:themeColor="accent6"/>
          <w:sz w:val="24"/>
          <w:szCs w:val="24"/>
        </w:rPr>
      </w:pPr>
      <w:r>
        <w:rPr>
          <w:noProof/>
        </w:rPr>
        <w:drawing>
          <wp:inline distT="0" distB="0" distL="0" distR="0" wp14:anchorId="536DBEB5" wp14:editId="343A1480">
            <wp:extent cx="2876190" cy="53333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2D286F" w:rsidP="002D286F">
      <w:pPr>
        <w:spacing w:line="360" w:lineRule="auto"/>
        <w:rPr>
          <w:rFonts w:ascii="宋体" w:eastAsia="宋体" w:hAnsi="宋体"/>
          <w:sz w:val="24"/>
          <w:szCs w:val="24"/>
        </w:rPr>
      </w:pPr>
      <w:r w:rsidRPr="002D286F">
        <w:rPr>
          <w:rFonts w:ascii="宋体" w:eastAsia="宋体" w:hAnsi="宋体"/>
          <w:sz w:val="24"/>
          <w:szCs w:val="24"/>
        </w:rPr>
        <w:t>3.2.8</w:t>
      </w:r>
      <w:r>
        <w:rPr>
          <w:rFonts w:ascii="宋体" w:eastAsia="宋体" w:hAnsi="宋体" w:hint="eastAsia"/>
          <w:sz w:val="24"/>
          <w:szCs w:val="24"/>
        </w:rPr>
        <w:t>、</w:t>
      </w:r>
      <w:r w:rsidR="0055051A">
        <w:rPr>
          <w:rFonts w:ascii="宋体" w:eastAsia="宋体" w:hAnsi="宋体" w:hint="eastAsia"/>
          <w:sz w:val="24"/>
          <w:szCs w:val="24"/>
        </w:rPr>
        <w:t>表格的计划生产总数和连板数量</w:t>
      </w:r>
      <w:r w:rsidR="0055051A" w:rsidRPr="00517FE4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="0055051A">
        <w:rPr>
          <w:rFonts w:ascii="宋体" w:eastAsia="宋体" w:hAnsi="宋体" w:hint="eastAsia"/>
          <w:sz w:val="24"/>
          <w:szCs w:val="24"/>
        </w:rPr>
        <w:t>填写，保证后续计算、统计的正确性</w:t>
      </w:r>
    </w:p>
    <w:p w:rsidR="0055051A" w:rsidRDefault="0055051A" w:rsidP="0055051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5887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8072715474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E5" w:rsidRPr="002D286F" w:rsidRDefault="001852E5" w:rsidP="001852E5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1852E5" w:rsidRPr="002D286F" w:rsidSect="00397E55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940" w:rsidRDefault="00B62940" w:rsidP="00706F22">
      <w:r>
        <w:separator/>
      </w:r>
    </w:p>
  </w:endnote>
  <w:endnote w:type="continuationSeparator" w:id="0">
    <w:p w:rsidR="00B62940" w:rsidRDefault="00B62940" w:rsidP="00706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0862097"/>
      <w:docPartObj>
        <w:docPartGallery w:val="Page Numbers (Bottom of Page)"/>
        <w:docPartUnique/>
      </w:docPartObj>
    </w:sdtPr>
    <w:sdtEndPr/>
    <w:sdtContent>
      <w:p w:rsidR="00706F22" w:rsidRDefault="00706F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1695" w:rsidRPr="000E1695">
          <w:rPr>
            <w:noProof/>
            <w:lang w:val="zh-CN"/>
          </w:rPr>
          <w:t>1</w:t>
        </w:r>
        <w:r>
          <w:fldChar w:fldCharType="end"/>
        </w:r>
      </w:p>
    </w:sdtContent>
  </w:sdt>
  <w:p w:rsidR="00706F22" w:rsidRDefault="00706F2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940" w:rsidRDefault="00B62940" w:rsidP="00706F22">
      <w:r>
        <w:separator/>
      </w:r>
    </w:p>
  </w:footnote>
  <w:footnote w:type="continuationSeparator" w:id="0">
    <w:p w:rsidR="00B62940" w:rsidRDefault="00B62940" w:rsidP="00706F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6F22" w:rsidRDefault="00706F22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F9618DC" wp14:editId="6C44A82E">
          <wp:simplePos x="0" y="0"/>
          <wp:positionH relativeFrom="column">
            <wp:posOffset>1904999</wp:posOffset>
          </wp:positionH>
          <wp:positionV relativeFrom="paragraph">
            <wp:posOffset>-292735</wp:posOffset>
          </wp:positionV>
          <wp:extent cx="1406413" cy="414087"/>
          <wp:effectExtent l="0" t="0" r="3810" b="5080"/>
          <wp:wrapNone/>
          <wp:docPr id="284" name="图片 284" descr="C:\Users\DarkNin\AppData\Local\Microsoft\Windows\INetCache\Content.Word\2018072314193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图片 284" descr="C:\Users\DarkNin\AppData\Local\Microsoft\Windows\INetCache\Content.Word\20180723141939.jp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931" cy="4207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875"/>
    <w:multiLevelType w:val="hybridMultilevel"/>
    <w:tmpl w:val="1F5ED8AE"/>
    <w:lvl w:ilvl="0" w:tplc="DB6E9BC2">
      <w:start w:val="1"/>
      <w:numFmt w:val="decimal"/>
      <w:suff w:val="space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A3F46"/>
    <w:multiLevelType w:val="hybridMultilevel"/>
    <w:tmpl w:val="CF4639F4"/>
    <w:lvl w:ilvl="0" w:tplc="61800A5C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A1CB2"/>
    <w:multiLevelType w:val="multilevel"/>
    <w:tmpl w:val="09B4AE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suff w:val="space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91341D"/>
    <w:multiLevelType w:val="hybridMultilevel"/>
    <w:tmpl w:val="09A8A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FD0566"/>
    <w:multiLevelType w:val="multilevel"/>
    <w:tmpl w:val="B318375E"/>
    <w:lvl w:ilvl="0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19447D65"/>
    <w:multiLevelType w:val="multilevel"/>
    <w:tmpl w:val="A6B285C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97D0D4D"/>
    <w:multiLevelType w:val="hybridMultilevel"/>
    <w:tmpl w:val="D0FE313C"/>
    <w:lvl w:ilvl="0" w:tplc="EEFE4852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0A61A1"/>
    <w:multiLevelType w:val="hybridMultilevel"/>
    <w:tmpl w:val="08EA6D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F4505C5E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EC2370"/>
    <w:multiLevelType w:val="multilevel"/>
    <w:tmpl w:val="55F864D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877664B"/>
    <w:multiLevelType w:val="hybridMultilevel"/>
    <w:tmpl w:val="1E8AF624"/>
    <w:lvl w:ilvl="0" w:tplc="8676FC3A">
      <w:start w:val="1"/>
      <w:numFmt w:val="decimal"/>
      <w:lvlText w:val="2.%1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EF0921"/>
    <w:multiLevelType w:val="hybridMultilevel"/>
    <w:tmpl w:val="3A6493DC"/>
    <w:lvl w:ilvl="0" w:tplc="B246D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1C49DF"/>
    <w:multiLevelType w:val="hybridMultilevel"/>
    <w:tmpl w:val="5EB01D36"/>
    <w:lvl w:ilvl="0" w:tplc="9B4679F0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DB1EC1"/>
    <w:multiLevelType w:val="hybridMultilevel"/>
    <w:tmpl w:val="D952D004"/>
    <w:lvl w:ilvl="0" w:tplc="8676FC3A">
      <w:start w:val="1"/>
      <w:numFmt w:val="decimal"/>
      <w:lvlText w:val="2.%1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2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10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C37"/>
    <w:rsid w:val="000000D9"/>
    <w:rsid w:val="000404FB"/>
    <w:rsid w:val="00040C37"/>
    <w:rsid w:val="000423B2"/>
    <w:rsid w:val="00087B6D"/>
    <w:rsid w:val="00087D80"/>
    <w:rsid w:val="000C3A11"/>
    <w:rsid w:val="000E1695"/>
    <w:rsid w:val="0016492D"/>
    <w:rsid w:val="001852E5"/>
    <w:rsid w:val="001A65CF"/>
    <w:rsid w:val="00213607"/>
    <w:rsid w:val="00217CEA"/>
    <w:rsid w:val="00223988"/>
    <w:rsid w:val="002B110A"/>
    <w:rsid w:val="002D286F"/>
    <w:rsid w:val="002E4D5F"/>
    <w:rsid w:val="002F4BE4"/>
    <w:rsid w:val="00322C86"/>
    <w:rsid w:val="003269D7"/>
    <w:rsid w:val="003342B4"/>
    <w:rsid w:val="00340FB0"/>
    <w:rsid w:val="00397E55"/>
    <w:rsid w:val="00397EEC"/>
    <w:rsid w:val="003C43CD"/>
    <w:rsid w:val="00447D9C"/>
    <w:rsid w:val="00457FCD"/>
    <w:rsid w:val="004D0704"/>
    <w:rsid w:val="0051509D"/>
    <w:rsid w:val="00517A62"/>
    <w:rsid w:val="00517FE4"/>
    <w:rsid w:val="005347FB"/>
    <w:rsid w:val="005352AC"/>
    <w:rsid w:val="00547E16"/>
    <w:rsid w:val="0055051A"/>
    <w:rsid w:val="0055257B"/>
    <w:rsid w:val="00585829"/>
    <w:rsid w:val="00593738"/>
    <w:rsid w:val="00594580"/>
    <w:rsid w:val="00631127"/>
    <w:rsid w:val="00635490"/>
    <w:rsid w:val="006506F4"/>
    <w:rsid w:val="00650D8A"/>
    <w:rsid w:val="006557E3"/>
    <w:rsid w:val="00661871"/>
    <w:rsid w:val="00677F35"/>
    <w:rsid w:val="006858FA"/>
    <w:rsid w:val="00706F22"/>
    <w:rsid w:val="007151CE"/>
    <w:rsid w:val="0071797F"/>
    <w:rsid w:val="007250B3"/>
    <w:rsid w:val="0073262E"/>
    <w:rsid w:val="00770F63"/>
    <w:rsid w:val="00790120"/>
    <w:rsid w:val="007F1D87"/>
    <w:rsid w:val="00834837"/>
    <w:rsid w:val="00840ABE"/>
    <w:rsid w:val="008507AF"/>
    <w:rsid w:val="008A4406"/>
    <w:rsid w:val="008E54DF"/>
    <w:rsid w:val="00911C0F"/>
    <w:rsid w:val="00925EAB"/>
    <w:rsid w:val="00937363"/>
    <w:rsid w:val="009A7248"/>
    <w:rsid w:val="009B0373"/>
    <w:rsid w:val="009D089F"/>
    <w:rsid w:val="009E598A"/>
    <w:rsid w:val="009F6E6C"/>
    <w:rsid w:val="00A500A9"/>
    <w:rsid w:val="00A8117A"/>
    <w:rsid w:val="00AA6819"/>
    <w:rsid w:val="00AC5178"/>
    <w:rsid w:val="00AF04F5"/>
    <w:rsid w:val="00AF3CC0"/>
    <w:rsid w:val="00B00E44"/>
    <w:rsid w:val="00B06277"/>
    <w:rsid w:val="00B1445D"/>
    <w:rsid w:val="00B26AE1"/>
    <w:rsid w:val="00B401AB"/>
    <w:rsid w:val="00B61ABD"/>
    <w:rsid w:val="00B62940"/>
    <w:rsid w:val="00B7732B"/>
    <w:rsid w:val="00B94B97"/>
    <w:rsid w:val="00BE22B3"/>
    <w:rsid w:val="00BF76AC"/>
    <w:rsid w:val="00C03E85"/>
    <w:rsid w:val="00C471D6"/>
    <w:rsid w:val="00C52927"/>
    <w:rsid w:val="00C71778"/>
    <w:rsid w:val="00C96397"/>
    <w:rsid w:val="00CD14A3"/>
    <w:rsid w:val="00CD411F"/>
    <w:rsid w:val="00CE1A1C"/>
    <w:rsid w:val="00CF4150"/>
    <w:rsid w:val="00D050E0"/>
    <w:rsid w:val="00D3223D"/>
    <w:rsid w:val="00D36787"/>
    <w:rsid w:val="00D75691"/>
    <w:rsid w:val="00D80821"/>
    <w:rsid w:val="00D86DA9"/>
    <w:rsid w:val="00D879C1"/>
    <w:rsid w:val="00DD529B"/>
    <w:rsid w:val="00E144EB"/>
    <w:rsid w:val="00E40FF4"/>
    <w:rsid w:val="00E44E74"/>
    <w:rsid w:val="00E76098"/>
    <w:rsid w:val="00E9774A"/>
    <w:rsid w:val="00ED5018"/>
    <w:rsid w:val="00F231D4"/>
    <w:rsid w:val="00F54E51"/>
    <w:rsid w:val="00F958F1"/>
    <w:rsid w:val="00FB091A"/>
    <w:rsid w:val="00FE6DDB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221E2"/>
  <w15:chartTrackingRefBased/>
  <w15:docId w15:val="{BCBE39F8-D502-45E5-8FFE-3DF8A9DF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1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7E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7E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7E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57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E5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11C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1C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06F22"/>
  </w:style>
  <w:style w:type="character" w:styleId="a4">
    <w:name w:val="Hyperlink"/>
    <w:basedOn w:val="a0"/>
    <w:uiPriority w:val="99"/>
    <w:unhideWhenUsed/>
    <w:rsid w:val="00706F2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06F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06F2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47E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7E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7E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5525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5257B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5257B"/>
    <w:rPr>
      <w:b/>
      <w:bCs/>
      <w:sz w:val="28"/>
      <w:szCs w:val="28"/>
    </w:rPr>
  </w:style>
  <w:style w:type="character" w:styleId="a9">
    <w:name w:val="Unresolved Mention"/>
    <w:basedOn w:val="a0"/>
    <w:uiPriority w:val="99"/>
    <w:semiHidden/>
    <w:unhideWhenUsed/>
    <w:rsid w:val="00E44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://xxx.xxx.xxx/eps_server/user/goLog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72709-19B6-4483-A880-18ABF90A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20</Pages>
  <Words>486</Words>
  <Characters>2774</Characters>
  <Application>Microsoft Office Word</Application>
  <DocSecurity>0</DocSecurity>
  <Lines>23</Lines>
  <Paragraphs>6</Paragraphs>
  <ScaleCrop>false</ScaleCrop>
  <Company>Microsoft</Company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几米物联SMt防错料系统</dc:title>
  <dc:subject>SMT防错料管理系统操作文档</dc:subject>
  <dc:creator>PC</dc:creator>
  <cp:keywords/>
  <dc:description/>
  <cp:lastModifiedBy>Hong Darhao</cp:lastModifiedBy>
  <cp:revision>85</cp:revision>
  <dcterms:created xsi:type="dcterms:W3CDTF">2018-07-24T07:29:00Z</dcterms:created>
  <dcterms:modified xsi:type="dcterms:W3CDTF">2018-07-27T08:46:00Z</dcterms:modified>
</cp:coreProperties>
</file>