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0C" w:rsidRPr="005A180C" w:rsidRDefault="005A180C" w:rsidP="005A180C">
      <w:pPr>
        <w:widowControl/>
        <w:ind w:leftChars="-857" w:left="-1800"/>
        <w:jc w:val="center"/>
        <w:rPr>
          <w:rFonts w:ascii="宋体" w:eastAsia="宋体" w:hAnsi="宋体" w:cs="宋体" w:hint="eastAsia"/>
          <w:b/>
          <w:noProof/>
          <w:kern w:val="0"/>
          <w:sz w:val="32"/>
          <w:szCs w:val="32"/>
        </w:rPr>
      </w:pPr>
      <w:r w:rsidRPr="005A180C">
        <w:rPr>
          <w:rFonts w:ascii="宋体" w:eastAsia="宋体" w:hAnsi="宋体" w:cs="宋体" w:hint="eastAsia"/>
          <w:b/>
          <w:noProof/>
          <w:kern w:val="0"/>
          <w:sz w:val="32"/>
          <w:szCs w:val="32"/>
        </w:rPr>
        <w:t>SMT中控系统接线说明</w:t>
      </w:r>
    </w:p>
    <w:p w:rsidR="005A180C" w:rsidRDefault="005A180C" w:rsidP="005A180C">
      <w:pPr>
        <w:widowControl/>
        <w:ind w:leftChars="-857" w:left="-1800" w:rightChars="-837" w:right="-1758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ab/>
        <w:t>如下图：</w:t>
      </w:r>
    </w:p>
    <w:p w:rsidR="005A180C" w:rsidRPr="005A180C" w:rsidRDefault="005A180C" w:rsidP="005A180C">
      <w:pPr>
        <w:widowControl/>
        <w:ind w:leftChars="-857" w:left="-18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72837" cy="4387755"/>
            <wp:effectExtent l="19050" t="0" r="9063" b="0"/>
            <wp:docPr id="1" name="图片 1" descr="C:\Users\Administrator\AppData\Roaming\Tencent\Users\496945765\QQ\WinTemp\RichOle\QBYQ164J@E]E`RP4A`E[C)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96945765\QQ\WinTemp\RichOle\QBYQ164J@E]E`RP4A`E[C)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487" cy="439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0C" w:rsidRPr="005A180C" w:rsidRDefault="005A180C" w:rsidP="005A180C">
      <w:pPr>
        <w:jc w:val="center"/>
        <w:rPr>
          <w:rFonts w:hint="eastAsia"/>
          <w:b/>
          <w:sz w:val="44"/>
          <w:szCs w:val="44"/>
        </w:rPr>
      </w:pPr>
      <w:r w:rsidRPr="005A180C">
        <w:rPr>
          <w:rFonts w:hint="eastAsia"/>
          <w:b/>
          <w:sz w:val="44"/>
          <w:szCs w:val="44"/>
        </w:rPr>
        <w:t>PNP</w:t>
      </w:r>
      <w:r w:rsidRPr="005A180C">
        <w:rPr>
          <w:rFonts w:hint="eastAsia"/>
          <w:b/>
          <w:sz w:val="44"/>
          <w:szCs w:val="44"/>
        </w:rPr>
        <w:t>型传感器接线方法图示</w:t>
      </w:r>
    </w:p>
    <w:p w:rsidR="00996968" w:rsidRDefault="005A180C">
      <w:pPr>
        <w:rPr>
          <w:rFonts w:hint="eastAsia"/>
        </w:rPr>
      </w:pPr>
      <w:r>
        <w:rPr>
          <w:rFonts w:hint="eastAsia"/>
        </w:rPr>
        <w:t xml:space="preserve">Y1: </w:t>
      </w:r>
      <w:r>
        <w:rPr>
          <w:rFonts w:hint="eastAsia"/>
        </w:rPr>
        <w:t>接驳台前面贴片机上的传感器</w:t>
      </w:r>
    </w:p>
    <w:p w:rsidR="005A180C" w:rsidRDefault="005A180C">
      <w:pPr>
        <w:rPr>
          <w:rFonts w:hint="eastAsia"/>
        </w:rPr>
      </w:pPr>
      <w:r>
        <w:rPr>
          <w:rFonts w:hint="eastAsia"/>
        </w:rPr>
        <w:t xml:space="preserve">Y2: </w:t>
      </w:r>
      <w:r>
        <w:rPr>
          <w:rFonts w:hint="eastAsia"/>
        </w:rPr>
        <w:t>接驳台后面贴片机上的传感器</w:t>
      </w:r>
    </w:p>
    <w:p w:rsidR="005A180C" w:rsidRDefault="005A180C">
      <w:pPr>
        <w:rPr>
          <w:rFonts w:hint="eastAsia"/>
        </w:rPr>
      </w:pPr>
      <w:r>
        <w:rPr>
          <w:rFonts w:hint="eastAsia"/>
        </w:rPr>
        <w:t xml:space="preserve">Y4: </w:t>
      </w:r>
      <w:r>
        <w:rPr>
          <w:rFonts w:hint="eastAsia"/>
        </w:rPr>
        <w:t>接驳台上第一个传感器</w:t>
      </w:r>
    </w:p>
    <w:p w:rsidR="005A180C" w:rsidRDefault="005A180C">
      <w:pPr>
        <w:rPr>
          <w:rFonts w:hint="eastAsia"/>
        </w:rPr>
      </w:pPr>
      <w:r>
        <w:rPr>
          <w:rFonts w:hint="eastAsia"/>
        </w:rPr>
        <w:t xml:space="preserve">Y3: </w:t>
      </w:r>
      <w:r>
        <w:rPr>
          <w:rFonts w:hint="eastAsia"/>
        </w:rPr>
        <w:t>接驳台上最后一个传感器</w:t>
      </w:r>
    </w:p>
    <w:p w:rsidR="00AE00DF" w:rsidRDefault="005A180C">
      <w:pPr>
        <w:rPr>
          <w:rFonts w:hint="eastAsia"/>
        </w:rPr>
      </w:pPr>
      <w:r>
        <w:rPr>
          <w:rFonts w:hint="eastAsia"/>
        </w:rPr>
        <w:t>接线开始前请先用万用表判断传感器是</w:t>
      </w:r>
      <w:r>
        <w:rPr>
          <w:rFonts w:hint="eastAsia"/>
        </w:rPr>
        <w:t>NPN</w:t>
      </w:r>
      <w:r>
        <w:rPr>
          <w:rFonts w:hint="eastAsia"/>
        </w:rPr>
        <w:t>还是</w:t>
      </w:r>
      <w:r>
        <w:rPr>
          <w:rFonts w:hint="eastAsia"/>
        </w:rPr>
        <w:t>PNP</w:t>
      </w:r>
      <w:r>
        <w:rPr>
          <w:rFonts w:hint="eastAsia"/>
        </w:rPr>
        <w:t>型的</w:t>
      </w:r>
      <w:r w:rsidR="00AE00DF">
        <w:rPr>
          <w:rFonts w:hint="eastAsia"/>
        </w:rPr>
        <w:t>。</w:t>
      </w:r>
    </w:p>
    <w:p w:rsidR="005A180C" w:rsidRDefault="00AE00DF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 w:rsidRPr="00AE00DF">
        <w:rPr>
          <w:rFonts w:asciiTheme="minorEastAsia" w:hAnsiTheme="minorEastAsia" w:hint="eastAsia"/>
          <w:sz w:val="30"/>
          <w:szCs w:val="30"/>
        </w:rPr>
        <w:t>判断方法</w:t>
      </w:r>
      <w:r w:rsidRPr="00AE00DF">
        <w:rPr>
          <w:rFonts w:asciiTheme="minorEastAsia" w:hAnsiTheme="minorEastAsia" w:hint="eastAsia"/>
          <w:szCs w:val="21"/>
        </w:rPr>
        <w:t>：万用表电压档测传感器信号线电平，</w:t>
      </w:r>
      <w:r w:rsidRPr="00AE00DF">
        <w:rPr>
          <w:rFonts w:asciiTheme="minorEastAsia" w:hAnsiTheme="minorEastAsia" w:hint="eastAsia"/>
          <w:color w:val="333333"/>
          <w:szCs w:val="21"/>
          <w:shd w:val="clear" w:color="auto" w:fill="FFFFFF"/>
        </w:rPr>
        <w:t>NPN是指当有信号触发时，信号输出线OUT和GND连接，相当于OUT</w:t>
      </w:r>
      <w:proofErr w:type="gramStart"/>
      <w:r w:rsidRPr="00AE00DF">
        <w:rPr>
          <w:rFonts w:asciiTheme="minorEastAsia" w:hAnsiTheme="minorEastAsia" w:hint="eastAsia"/>
          <w:color w:val="333333"/>
          <w:szCs w:val="21"/>
          <w:shd w:val="clear" w:color="auto" w:fill="FFFFFF"/>
        </w:rPr>
        <w:t>输出低</w:t>
      </w:r>
      <w:proofErr w:type="gramEnd"/>
      <w:r w:rsidRPr="00AE00D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电平；PNP是指当有信号触发时，信号输出线OUT和VCC连接，相当于OUT输出高电平的电源线。</w:t>
      </w:r>
    </w:p>
    <w:p w:rsidR="00AE00DF" w:rsidRDefault="00AB2A13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PNP传感器按上图所示接线</w:t>
      </w:r>
    </w:p>
    <w:p w:rsidR="00AB2A13" w:rsidRDefault="00AB2A13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NPN传感器需要把X4-NO接24V，X3-NO接0V，其他线接法与PNP一样</w:t>
      </w:r>
    </w:p>
    <w:p w:rsidR="00AB2A13" w:rsidRDefault="00AB2A13" w:rsidP="00AB2A13">
      <w:pPr>
        <w:rPr>
          <w:rFonts w:hint="eastAsia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PNP接法详细说明：(以</w:t>
      </w:r>
      <w:r>
        <w:rPr>
          <w:rFonts w:hint="eastAsia"/>
        </w:rPr>
        <w:t>Y1</w:t>
      </w:r>
      <w:r>
        <w:rPr>
          <w:rFonts w:hint="eastAsia"/>
        </w:rPr>
        <w:t>传感器为例），先找到</w:t>
      </w:r>
      <w:r>
        <w:rPr>
          <w:rFonts w:hint="eastAsia"/>
        </w:rPr>
        <w:t>Y1</w:t>
      </w:r>
      <w:r>
        <w:rPr>
          <w:rFonts w:hint="eastAsia"/>
        </w:rPr>
        <w:t>的信号线，从接驳台控制板上拆掉</w:t>
      </w:r>
      <w:r>
        <w:rPr>
          <w:rFonts w:hint="eastAsia"/>
        </w:rPr>
        <w:t>Y1</w:t>
      </w:r>
      <w:r>
        <w:rPr>
          <w:rFonts w:hint="eastAsia"/>
        </w:rPr>
        <w:t>的信号线，与</w:t>
      </w:r>
      <w:r>
        <w:rPr>
          <w:rFonts w:hint="eastAsia"/>
        </w:rPr>
        <w:t>X1-NC</w:t>
      </w:r>
      <w:r>
        <w:rPr>
          <w:rFonts w:hint="eastAsia"/>
        </w:rPr>
        <w:t>连接，</w:t>
      </w:r>
      <w:r>
        <w:rPr>
          <w:rFonts w:hint="eastAsia"/>
        </w:rPr>
        <w:t>X1-COM</w:t>
      </w:r>
      <w:r>
        <w:rPr>
          <w:rFonts w:hint="eastAsia"/>
        </w:rPr>
        <w:t>线接到原</w:t>
      </w:r>
      <w:r>
        <w:rPr>
          <w:rFonts w:hint="eastAsia"/>
        </w:rPr>
        <w:t>Y1</w:t>
      </w:r>
      <w:r>
        <w:rPr>
          <w:rFonts w:hint="eastAsia"/>
        </w:rPr>
        <w:t>传感器信号线位置处。</w:t>
      </w:r>
    </w:p>
    <w:p w:rsidR="00AB2A13" w:rsidRPr="00AB2A13" w:rsidRDefault="00AB2A13">
      <w:pPr>
        <w:rPr>
          <w:rFonts w:asciiTheme="minorEastAsia" w:hAnsiTheme="minorEastAsia"/>
          <w:szCs w:val="21"/>
        </w:rPr>
      </w:pPr>
    </w:p>
    <w:sectPr w:rsidR="00AB2A13" w:rsidRPr="00AB2A13" w:rsidSect="0099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BBC" w:rsidRDefault="00462BBC" w:rsidP="005A180C">
      <w:r>
        <w:separator/>
      </w:r>
    </w:p>
  </w:endnote>
  <w:endnote w:type="continuationSeparator" w:id="0">
    <w:p w:rsidR="00462BBC" w:rsidRDefault="00462BBC" w:rsidP="005A1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BBC" w:rsidRDefault="00462BBC" w:rsidP="005A180C">
      <w:r>
        <w:separator/>
      </w:r>
    </w:p>
  </w:footnote>
  <w:footnote w:type="continuationSeparator" w:id="0">
    <w:p w:rsidR="00462BBC" w:rsidRDefault="00462BBC" w:rsidP="005A18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80C"/>
    <w:rsid w:val="00462BBC"/>
    <w:rsid w:val="005A180C"/>
    <w:rsid w:val="00996968"/>
    <w:rsid w:val="00AB2A13"/>
    <w:rsid w:val="00AE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8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8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8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319</Characters>
  <Application>Microsoft Office Word</Application>
  <DocSecurity>0</DocSecurity>
  <Lines>2</Lines>
  <Paragraphs>1</Paragraphs>
  <ScaleCrop>false</ScaleCrop>
  <Company>IT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2018-07-25T01:00:00Z</dcterms:created>
  <dcterms:modified xsi:type="dcterms:W3CDTF">2018-07-25T01:45:00Z</dcterms:modified>
</cp:coreProperties>
</file>