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8"/>
        </w:rPr>
        <w:t>SafeNet — Anti-Fraud AI Tizimi</w:t>
      </w:r>
    </w:p>
    <w:p>
      <w:pPr>
        <w:jc w:val="center"/>
      </w:pPr>
      <w:r>
        <w:rPr>
          <w:i/>
          <w:sz w:val="28"/>
        </w:rPr>
        <w:t>DeepFraudNet Modeli: To'liq Texnik Tushuntirish</w:t>
      </w:r>
    </w:p>
    <w:p>
      <w:pPr>
        <w:jc w:val="center"/>
      </w:pPr>
      <w:r>
        <w:rPr>
          <w:color w:val="555555"/>
          <w:sz w:val="22"/>
        </w:rPr>
        <w:t>Mualliflar: Xafizadinov Usnatdin  |  2026 yil</w:t>
      </w:r>
    </w:p>
    <w:p>
      <w:r>
        <w:br w:type="page"/>
      </w:r>
    </w:p>
    <w:p>
      <w:pPr>
        <w:pStyle w:val="Heading1"/>
        <w:jc w:val="left"/>
      </w:pPr>
      <w:r>
        <w:t>1. Kirish — Muammo va Maqsad</w:t>
      </w:r>
    </w:p>
    <w:p>
      <w:r>
        <w:rPr>
          <w:b w:val="0"/>
          <w:sz w:val="22"/>
        </w:rPr>
        <w:t>Moliyaviy firibgarlik (fraud) butun dunyo bo'ylab yiliga 485 milliard dollar zarar keltiradi. O'zbekistonda raqamli to'lovlar o'sishi bilan birga shubhali tranzaksiya holatlari ham ko'paymoqda. SafeNet loyihasi — chuqur o'qitish asosida qurilgan real-vaqt anti-fraud tizimi bo'lib, har bir to'lov so'rovini 100 millisekunddan kam vaqt ichida baholaydi va uch qarordan birini qaytaradi: ALLOW, REVIEW yoki BLOCK.</w:t>
      </w:r>
    </w:p>
    <w:p/>
    <w:p>
      <w:r>
        <w:rPr>
          <w:b/>
          <w:sz w:val="22"/>
        </w:rPr>
        <w:t>Tizimning asosiy imkoniyatlari:</w:t>
      </w:r>
    </w:p>
    <w:p>
      <w:pPr>
        <w:pStyle w:val="ListBullet"/>
        <w:ind w:left="432"/>
      </w:pPr>
      <w:r>
        <w:rPr>
          <w:sz w:val="22"/>
        </w:rPr>
        <w:t>25 ta belgi asosida chuqur neyron tarmoq (DeepFraudNet) orqali baholash</w:t>
      </w:r>
    </w:p>
    <w:p>
      <w:pPr>
        <w:pStyle w:val="ListBullet"/>
        <w:ind w:left="432"/>
      </w:pPr>
      <w:r>
        <w:rPr>
          <w:sz w:val="22"/>
        </w:rPr>
        <w:t>Tranzaksiya vaqti, qurilma, joylashuv va miqdor bo'yicha risk signallari</w:t>
      </w:r>
    </w:p>
    <w:p>
      <w:pPr>
        <w:pStyle w:val="ListBullet"/>
        <w:ind w:left="432"/>
      </w:pPr>
      <w:r>
        <w:rPr>
          <w:sz w:val="22"/>
        </w:rPr>
        <w:t>Interaktiv Streamlit demo paneli — jonli simulyatsiya rejimi</w:t>
      </w:r>
    </w:p>
    <w:p>
      <w:pPr>
        <w:pStyle w:val="ListBullet"/>
        <w:ind w:left="432"/>
      </w:pPr>
      <w:r>
        <w:rPr>
          <w:sz w:val="22"/>
        </w:rPr>
        <w:t>REST API orqali bank tizimlariga ulanish imkoniyati</w:t>
      </w:r>
    </w:p>
    <w:p>
      <w:pPr>
        <w:pStyle w:val="ListBullet"/>
        <w:ind w:left="432"/>
      </w:pPr>
      <w:r>
        <w:rPr>
          <w:sz w:val="22"/>
        </w:rPr>
        <w:t>50,000 sintetik tranzaksiyada o'qitilgan, ROC-AUC 0.857</w:t>
      </w:r>
    </w:p>
    <w:p/>
    <w:p>
      <w:pPr>
        <w:pStyle w:val="Heading1"/>
        <w:jc w:val="left"/>
      </w:pPr>
      <w:r>
        <w:t>2. Dataset Ko'rinishi va Tuzilishi</w:t>
      </w:r>
    </w:p>
    <w:p>
      <w:r>
        <w:rPr>
          <w:b w:val="0"/>
          <w:sz w:val="22"/>
        </w:rPr>
        <w:t>Model 50,000 qatordan iborat sintetik tranzaksiyalar to'plamida o'qitilgan. Dataset Kaggle'dan olingan real namunalar asosida generatsiya qilingan bo'lib, 5% fraud ulushiga ega (klasslar nomutanosibligi — sinf muvozanati muammosi).</w:t>
      </w:r>
    </w:p>
    <w:p/>
    <w:p>
      <w:r>
        <w:rPr>
          <w:b/>
          <w:sz w:val="22"/>
        </w:rPr>
        <w:t>Dataset asosiy ko'rsatkichlari: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Ko'rsatkich</w:t>
            </w:r>
          </w:p>
        </w:tc>
        <w:tc>
          <w:tcPr>
            <w:tcW w:type="dxa" w:w="576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Qiymat</w:t>
            </w:r>
          </w:p>
        </w:tc>
      </w:tr>
      <w:tr>
        <w:tc>
          <w:tcPr>
            <w:tcW w:type="dxa" w:w="360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Jami qatorlar</w:t>
            </w:r>
          </w:p>
        </w:tc>
        <w:tc>
          <w:tcPr>
            <w:tcW w:type="dxa" w:w="576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50,000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Fraud qatorlar (%)</w:t>
            </w:r>
          </w:p>
        </w:tc>
        <w:tc>
          <w:tcPr>
            <w:tcW w:type="dxa" w:w="576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2,500 qator (5.0%)</w:t>
            </w:r>
          </w:p>
        </w:tc>
      </w:tr>
      <w:tr>
        <w:tc>
          <w:tcPr>
            <w:tcW w:type="dxa" w:w="360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 qatorlar (%)</w:t>
            </w:r>
          </w:p>
        </w:tc>
        <w:tc>
          <w:tcPr>
            <w:tcW w:type="dxa" w:w="576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47,500 qator (95.0%)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Ustunlar soni</w:t>
            </w:r>
          </w:p>
        </w:tc>
        <w:tc>
          <w:tcPr>
            <w:tcW w:type="dxa" w:w="576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23 ta (model uchun 18 ta ishlatiladi)</w:t>
            </w:r>
          </w:p>
        </w:tc>
      </w:tr>
      <w:tr>
        <w:tc>
          <w:tcPr>
            <w:tcW w:type="dxa" w:w="360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Foydalanuvchilar</w:t>
            </w:r>
          </w:p>
        </w:tc>
        <w:tc>
          <w:tcPr>
            <w:tcW w:type="dxa" w:w="576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~1,000 noyob user_id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Joylashuvlar</w:t>
            </w:r>
          </w:p>
        </w:tc>
        <w:tc>
          <w:tcPr>
            <w:tcW w:type="dxa" w:w="576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Toshkent, Samarqand, Buxoro, Farg'ona, Namangan, foreign_ip, unknown va b.</w:t>
            </w:r>
          </w:p>
        </w:tc>
      </w:tr>
      <w:tr>
        <w:tc>
          <w:tcPr>
            <w:tcW w:type="dxa" w:w="360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Qurilmalar</w:t>
            </w:r>
          </w:p>
        </w:tc>
        <w:tc>
          <w:tcPr>
            <w:tcW w:type="dxa" w:w="576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ios, android, chrome, safari, emulator, linux, unknown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Tranzaksiya soatlari</w:t>
            </w:r>
          </w:p>
        </w:tc>
        <w:tc>
          <w:tcPr>
            <w:tcW w:type="dxa" w:w="576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0–23 (tun soati 0–5 xavfli hisoblanadi)</w:t>
            </w:r>
          </w:p>
        </w:tc>
      </w:tr>
    </w:tbl>
    <w:p/>
    <w:p>
      <w:r>
        <w:rPr>
          <w:b/>
          <w:sz w:val="22"/>
        </w:rPr>
        <w:t>Asosiy ustunlar va ma'nosi: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Ustun nomi</w:t>
            </w:r>
          </w:p>
        </w:tc>
        <w:tc>
          <w:tcPr>
            <w:tcW w:type="dxa" w:w="230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Turi</w:t>
            </w:r>
          </w:p>
        </w:tc>
        <w:tc>
          <w:tcPr>
            <w:tcW w:type="dxa" w:w="432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Ma'nosi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amount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Tranzaksiya summasi (so'm)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transaction_hour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 (0–23)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Tranzaksiya soati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Transaction Frequency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Foydalanuvchi tranzaksiya chastotasi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Time Since Last Transaction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Oxirgi tranzaksiyadan o'tgan vaqt (soat)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Account Age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Hisob yoshi (kun)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Normalized Transaction Amount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 (0–1)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Normalangan summa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Fraud Complaints Count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Raqamli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Foydalanuvchiga bog'liq shikoyatlar soni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Geo-Location Flags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 (0/1)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Joylashuv anomaliyasi bayrog'i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Location-Inconsistent Transactions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Joylashuv nomuvofiqlik bayrog'i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Recipient Verification Status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Qabul qiluvchi tasdiqlanganmi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Recipient Blacklist Status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Qabul qiluvchi qora ro'yxatdami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VPN or Proxy Usage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VPN/Proxy ishlatilganmi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Merchant Category Mismatch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Savdo kategoriyasi mos kelmayapti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User Daily Limit Exceeded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Kunlik limit oshib ketdimi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Recent High-Value Transaction Flags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Yaqinda yuqori summa bayrog'i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Past Fraudulent Behavior Flags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Ikkilik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Oldingi fraud xatti-harakatlar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device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Kategorik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Qurilma turi: ios, android, emulator va h.k.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location</w:t>
            </w:r>
          </w:p>
        </w:tc>
        <w:tc>
          <w:tcPr>
            <w:tcW w:type="dxa" w:w="230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Kategorik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Joylashuv: Toshkent, foreign_ip va h.k.</w:t>
            </w:r>
          </w:p>
        </w:tc>
      </w:tr>
      <w:tr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isFraud</w:t>
            </w:r>
          </w:p>
        </w:tc>
        <w:tc>
          <w:tcPr>
            <w:tcW w:type="dxa" w:w="230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Maqsad (0/1)</w:t>
            </w:r>
          </w:p>
        </w:tc>
        <w:tc>
          <w:tcPr>
            <w:tcW w:type="dxa" w:w="43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Fraud=1, Normal=0</w:t>
            </w:r>
          </w:p>
        </w:tc>
      </w:tr>
    </w:tbl>
    <w:p/>
    <w:p>
      <w:pPr>
        <w:pStyle w:val="Heading1"/>
        <w:jc w:val="left"/>
      </w:pPr>
      <w:r>
        <w:t>3. Ma'lumotlarni Tayyorlash (Preprocessing)</w:t>
      </w:r>
    </w:p>
    <w:p>
      <w:r>
        <w:rPr>
          <w:b w:val="0"/>
          <w:sz w:val="22"/>
        </w:rPr>
        <w:t>Xom dataset modelga berilishdan oldin quyidagi ketma-ket qadamlardan o'tadi:</w:t>
      </w:r>
    </w:p>
    <w:p/>
    <w:p>
      <w:pPr>
        <w:pStyle w:val="ListNumber"/>
        <w:ind w:left="432"/>
      </w:pPr>
      <w:r>
        <w:rPr>
          <w:sz w:val="22"/>
        </w:rPr>
        <w:t>Ma'lumot yuklash — CSV fayl o'qiladi, majburiy ustunlar tekshiriladi.</w:t>
      </w:r>
    </w:p>
    <w:p>
      <w:pPr>
        <w:pStyle w:val="ListNumber"/>
        <w:ind w:left="432"/>
      </w:pPr>
      <w:r>
        <w:rPr>
          <w:sz w:val="22"/>
        </w:rPr>
        <w:t>Tozalash — NaN qiymatlar 0 bilan to'ldiriladi; manfiy summalar klip qilinadi; transaction_hour 0–23 oralig'iga cheklanadi; isFraud {0,1} ga qaytariladi.</w:t>
      </w:r>
    </w:p>
    <w:p>
      <w:pPr>
        <w:pStyle w:val="ListNumber"/>
        <w:ind w:left="432"/>
      </w:pPr>
      <w:r>
        <w:rPr>
          <w:sz w:val="22"/>
        </w:rPr>
        <w:t>Stratified namuna — 20,000 qator stratified sampling bilan tanlanadi (fraud ulushi saqlanib qoladi).</w:t>
      </w:r>
    </w:p>
    <w:p>
      <w:pPr>
        <w:pStyle w:val="ListNumber"/>
        <w:ind w:left="432"/>
      </w:pPr>
      <w:r>
        <w:rPr>
          <w:sz w:val="22"/>
        </w:rPr>
        <w:t>Interaction features yaratish — add_interactions() funksiyasi chaqiriladi (batafsil §4 bo'limda).</w:t>
      </w:r>
    </w:p>
    <w:p>
      <w:pPr>
        <w:pStyle w:val="ListNumber"/>
        <w:ind w:left="432"/>
      </w:pPr>
      <w:r>
        <w:rPr>
          <w:sz w:val="22"/>
        </w:rPr>
        <w:t>Train/Test ajratish — 80% o'qitish, 20% test (stratify=isFraud, seed=42).</w:t>
      </w:r>
    </w:p>
    <w:p>
      <w:pPr>
        <w:pStyle w:val="ListNumber"/>
        <w:ind w:left="432"/>
      </w:pPr>
      <w:r>
        <w:rPr>
          <w:sz w:val="22"/>
        </w:rPr>
        <w:t>Fit schema — o'qitish to'plamida raqamli ustunlar uchun mean/std hisoblanadi; kategorik ustunlar uchun noyob qiymatlar ro'yxati saqlanadi; NUMERICAL ustunlar uchun quantile bin chegaralari aniqlanadi.</w:t>
      </w:r>
    </w:p>
    <w:p>
      <w:pPr>
        <w:pStyle w:val="ListNumber"/>
        <w:ind w:left="432"/>
      </w:pPr>
      <w:r>
        <w:rPr>
          <w:sz w:val="22"/>
        </w:rPr>
        <w:t>Transform — test va yangi ma'lumotlar bir xil sxema bo'yicha o'zgartiriladi (train/test leakage yo'q).</w:t>
      </w:r>
    </w:p>
    <w:p/>
    <w:p>
      <w:r>
        <w:rPr>
          <w:b/>
          <w:sz w:val="22"/>
        </w:rPr>
        <w:t>Raqamli ustunlarni normalizatsiya qilish formulasi:</w:t>
      </w:r>
    </w:p>
    <w:p>
      <w:r>
        <w:rPr>
          <w:b w:val="0"/>
          <w:sz w:val="22"/>
        </w:rPr>
        <w:t xml:space="preserve">   X_norm = (X − mean) / std</w:t>
      </w:r>
    </w:p>
    <w:p>
      <w:r>
        <w:rPr>
          <w:b w:val="0"/>
          <w:sz w:val="22"/>
        </w:rPr>
        <w:t>Bu Z-score normalizatsiyasi. Model raqamli ustunlarni bir xil masshtabga keltirish uchun ishlatadi. Agar std = 0 bo'lsa, 1.0 bilan almashtiriladi.</w:t>
      </w:r>
    </w:p>
    <w:p/>
    <w:p>
      <w:r>
        <w:rPr>
          <w:b/>
          <w:sz w:val="22"/>
        </w:rPr>
        <w:t>Kategorik ustunlarni kodlash (OneHot Encoding):</w:t>
      </w:r>
    </w:p>
    <w:p>
      <w:r>
        <w:rPr>
          <w:b w:val="0"/>
          <w:sz w:val="22"/>
        </w:rPr>
        <w:t xml:space="preserve">   device → [device_ios, device_android, device_chrome, ...]</w:t>
        <w:br/>
        <w:t xml:space="preserve">   location → [location_toshkent, location_samarkand, ...]</w:t>
      </w:r>
    </w:p>
    <w:p>
      <w:r>
        <w:rPr>
          <w:b w:val="0"/>
          <w:sz w:val="22"/>
        </w:rPr>
        <w:t>Noma'lum qiymatlar (test da uchramagan) 0 vektori bilan almashtiriladi. Bu overfitting va 'KeyError' larning oldini oladi.</w:t>
      </w:r>
    </w:p>
    <w:p/>
    <w:p>
      <w:r>
        <w:rPr>
          <w:b/>
          <w:sz w:val="22"/>
        </w:rPr>
        <w:t>Binning (miqdoriy bo'linish):</w:t>
      </w:r>
    </w:p>
    <w:p>
      <w:r>
        <w:rPr>
          <w:b w:val="0"/>
          <w:sz w:val="22"/>
        </w:rPr>
        <w:t>NUMERICAL har ustun uchun 9 ta kvantil chegarasi hisoblanib, har qiymat uchun qaysi bin ichida ekanligi aniqlanadi va one-hot kodlanadi. Bu modelga nochiziqli munosabatlarni yaxshiroq o'rganishga yordam beradi.</w:t>
      </w:r>
    </w:p>
    <w:p/>
    <w:p>
      <w:pPr>
        <w:pStyle w:val="Heading1"/>
        <w:jc w:val="left"/>
      </w:pPr>
      <w:r>
        <w:t>4. Feature Engineering — Belgilar Yaratish</w:t>
      </w:r>
    </w:p>
    <w:p>
      <w:r>
        <w:rPr>
          <w:b w:val="0"/>
          <w:sz w:val="22"/>
        </w:rPr>
        <w:t>Model 18 ta asosiy belgi ustiga 7 ta qo'shimcha 'interaction' belgi qo'shilgan 25 ta kengaytirilgan belgi to'plamida (EXT_FEATURES) ishlaydi.</w:t>
      </w:r>
    </w:p>
    <w:p/>
    <w:p>
      <w:r>
        <w:rPr>
          <w:b/>
          <w:sz w:val="22"/>
        </w:rPr>
        <w:t>7 ta Interaction Feature (add_interactions funksiyasi):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Belgi nomi</w:t>
            </w:r>
          </w:p>
        </w:tc>
        <w:tc>
          <w:tcPr>
            <w:tcW w:type="dxa" w:w="403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Formulasi</w:t>
            </w:r>
          </w:p>
        </w:tc>
        <w:tc>
          <w:tcPr>
            <w:tcW w:type="dxa" w:w="403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Ma'nosi</w:t>
            </w:r>
          </w:p>
        </w:tc>
      </w:tr>
      <w:tr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risky_device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device ∈ {emulator, unknown, linux} → 1 else 0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Xavfli qurilma belgisi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risky_location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location ∈ {foreign_ip, unknown} → 1 else 0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Xavfli joylashuv belgisi</w:t>
            </w:r>
          </w:p>
        </w:tc>
      </w:tr>
      <w:tr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night_flag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transaction_hour ∈ [0,5] → 1 else 0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Tun soati belgisi (00:00–05:59)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dev_x_night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risky_device × night_flag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Xavfli qurilma + tun birgaligi</w:t>
            </w:r>
          </w:p>
        </w:tc>
      </w:tr>
      <w:tr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dev_x_loc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risky_device × risky_location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Xavfli qurilma + xavfli lokatsiya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loc_x_night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risky_location × night_flag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Xavfli lokatsiya + tun birgaligi</w:t>
            </w:r>
          </w:p>
        </w:tc>
      </w:tr>
      <w:tr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vpn_x_blacklist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VPN or Proxy Usage × Recipient Blacklist Status</w:t>
            </w:r>
          </w:p>
        </w:tc>
        <w:tc>
          <w:tcPr>
            <w:tcW w:type="dxa" w:w="403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VPN + qora ro'yxat birgaligi</w:t>
            </w:r>
          </w:p>
        </w:tc>
      </w:tr>
    </w:tbl>
    <w:p/>
    <w:p>
      <w:r>
        <w:rPr>
          <w:b/>
          <w:sz w:val="22"/>
        </w:rPr>
        <w:t>Nima uchun interaction features muhim?</w:t>
      </w:r>
    </w:p>
    <w:p>
      <w:r>
        <w:rPr>
          <w:b w:val="0"/>
          <w:sz w:val="22"/>
        </w:rPr>
        <w:t>Oddiy neyron tarmoq alohida belgilardagi nochiziqliklarni o'rganishi mumkin. Lekin 'emulator + tun soati' kombinatsiyasi alohida alohida berilgandagiga qaraganda fraud uchun ancha kuchliroq signal. Interaction features modelga ushbu kombinatsiyalarni bevosita beradi — o'rganish osonlashadi va ROC-AUC taxminan 1–2 % oshadi.</w:t>
      </w:r>
    </w:p>
    <w:p/>
    <w:p>
      <w:pPr>
        <w:pStyle w:val="Heading1"/>
        <w:jc w:val="left"/>
      </w:pPr>
      <w:r>
        <w:t>5. DeepFraudNet — Model Arxitekturasi</w:t>
      </w:r>
    </w:p>
    <w:p>
      <w:r>
        <w:rPr>
          <w:b w:val="0"/>
          <w:sz w:val="22"/>
        </w:rPr>
        <w:t>DeepFraudNet — bu sklearn ishlatmaydigan, to'liq numpy/pandas asosida yozilgan 3 ta yashirin qatlamli ko'p qatlamli perseptron (MLP). Streamlit Cloud'da sklearn yuklanmaydi, shuning uchun barcha matematik amallar (matritsa ko'paytmasi, gradientlar, Adam yangilanishi) qo'lda implementatsiya qilingan.</w:t>
      </w:r>
    </w:p>
    <w:p/>
    <w:p>
      <w:r>
        <w:rPr>
          <w:b/>
          <w:sz w:val="22"/>
        </w:rPr>
        <w:t>Tarmoq sxemasi:</w:t>
      </w:r>
    </w:p>
    <w:p>
      <w:r>
        <w:rPr>
          <w:b w:val="0"/>
          <w:sz w:val="22"/>
        </w:rPr>
        <w:t xml:space="preserve">   Input (n_features)  →  Dense(256, ReLU)  →  Dense(128, ReLU)</w:t>
        <w:br/>
        <w:t xml:space="preserve">                        →  Dense(64, ReLU)   →  Dense(1, Sigmoid)</w:t>
        <w:br/>
        <w:br/>
        <w:t xml:space="preserve">   n_features ≈ 120–150  (raqamli + binning + OHE + interaction)</w:t>
      </w:r>
    </w:p>
    <w:p/>
    <w:p>
      <w:r>
        <w:rPr>
          <w:b/>
          <w:sz w:val="22"/>
        </w:rPr>
        <w:t>Har qatlamning vazifasi: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Qatlam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Neyronlar</w:t>
            </w:r>
          </w:p>
        </w:tc>
        <w:tc>
          <w:tcPr>
            <w:tcW w:type="dxa" w:w="187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Aktivatsiya</w:t>
            </w:r>
          </w:p>
        </w:tc>
        <w:tc>
          <w:tcPr>
            <w:tcW w:type="dxa" w:w="504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Vazifasi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Kirish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~130</w:t>
            </w:r>
          </w:p>
        </w:tc>
        <w:tc>
          <w:tcPr>
            <w:tcW w:type="dxa" w:w="187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Xom feature vektori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Yashirin 1</w:t>
            </w:r>
          </w:p>
        </w:tc>
        <w:tc>
          <w:tcPr>
            <w:tcW w:type="dxa" w:w="172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187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ReLU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Asosiy nochiziqli munosabatlarni o'rganadi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Yashirin 2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187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ReLU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Kombinatsiyalarni yanada chuqurlashtiradi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Yashirin 3</w:t>
            </w:r>
          </w:p>
        </w:tc>
        <w:tc>
          <w:tcPr>
            <w:tcW w:type="dxa" w:w="172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187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ReLU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Muhim pattern'larni yanada siqadi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Chiqish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7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Sigmoid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P(fraud) ∈ [0, 1] — ehtimollik</w:t>
            </w:r>
          </w:p>
        </w:tc>
      </w:tr>
    </w:tbl>
    <w:p/>
    <w:p>
      <w:r>
        <w:rPr>
          <w:b/>
          <w:sz w:val="22"/>
        </w:rPr>
        <w:t>He initialization (og'irlik initsializatsiyasi):</w:t>
      </w:r>
    </w:p>
    <w:p>
      <w:r>
        <w:rPr>
          <w:b w:val="0"/>
          <w:sz w:val="22"/>
        </w:rPr>
        <w:t xml:space="preserve">   W ~ N(0, sqrt(2 / fan_in))</w:t>
      </w:r>
    </w:p>
    <w:p>
      <w:r>
        <w:rPr>
          <w:b w:val="0"/>
          <w:sz w:val="22"/>
        </w:rPr>
        <w:t>ReLU aktivatsiyasi bilan ishlatiladigan eng yaxshi boshlang'ich og'irlik metodi. Bu gradient yo'qolishi (vanishing gradient) muammosining oldini oladi.</w:t>
      </w:r>
    </w:p>
    <w:p/>
    <w:p>
      <w:r>
        <w:rPr>
          <w:b/>
          <w:sz w:val="22"/>
        </w:rPr>
        <w:t>Forward pass (oldinga o'tish) formulasi:</w:t>
      </w:r>
    </w:p>
    <w:p>
      <w:r>
        <w:rPr>
          <w:b w:val="0"/>
          <w:sz w:val="22"/>
        </w:rPr>
        <w:t xml:space="preserve">   Z¹ = X · W¹ + b¹</w:t>
        <w:br/>
        <w:t xml:space="preserve">   A¹ = ReLU(Z¹) = max(0, Z¹)</w:t>
        <w:br/>
        <w:t xml:space="preserve">   Z² = A¹ · W² + b²</w:t>
        <w:br/>
        <w:t xml:space="preserve">   A² = ReLU(Z²)</w:t>
        <w:br/>
        <w:t xml:space="preserve">   Z³ = A² · W³ + b³</w:t>
        <w:br/>
        <w:t xml:space="preserve">   A³ = ReLU(Z³)</w:t>
        <w:br/>
        <w:t xml:space="preserve">   Z⁴ = A³ · W⁴ + b⁴</w:t>
        <w:br/>
        <w:t xml:space="preserve">   ŷ  = Sigmoid(Z⁴) = 1 / (1 + e^(−Z⁴))</w:t>
        <w:br/>
        <w:t xml:space="preserve">   P(fraud) = ŷ</w:t>
      </w:r>
    </w:p>
    <w:p/>
    <w:p>
      <w:pPr>
        <w:pStyle w:val="Heading1"/>
        <w:jc w:val="left"/>
      </w:pPr>
      <w:r>
        <w:t>6. O'qitish Jarayoni</w:t>
      </w:r>
    </w:p>
    <w:p>
      <w:pPr>
        <w:pStyle w:val="Heading2"/>
        <w:jc w:val="left"/>
      </w:pPr>
      <w:r>
        <w:t>6.1. Sinf Og'irligi (Class Weighting)</w:t>
      </w:r>
    </w:p>
    <w:p>
      <w:r>
        <w:rPr>
          <w:b w:val="0"/>
          <w:sz w:val="22"/>
        </w:rPr>
        <w:t>Dataset 95% normal va 5% fraud. Og'irliksiz o'qitilsa model hamma narsani normal deydi (95% aniqlik, lekin 0% fraud aniqlaydi). Bu muammoni hal qilish uchun fraud sinfiga katta og'irlik beriladi.</w:t>
      </w:r>
    </w:p>
    <w:p/>
    <w:p>
      <w:r>
        <w:rPr>
          <w:b/>
          <w:sz w:val="22"/>
        </w:rPr>
        <w:t>Og'irlik formulasi:</w:t>
      </w:r>
    </w:p>
    <w:p>
      <w:r>
        <w:rPr>
          <w:b w:val="0"/>
          <w:sz w:val="22"/>
        </w:rPr>
        <w:t xml:space="preserve">   ratio = min( sqrt(n_negatif / n_pozitif),  5.0 )</w:t>
        <w:br/>
        <w:t xml:space="preserve">   sample_weight[i] = ratio  (fraud uchun)</w:t>
        <w:br/>
        <w:t xml:space="preserve">   sample_weight[i] = 1.0   (normal uchun)</w:t>
        <w:br/>
        <w:br/>
        <w:t xml:space="preserve">   Misol: 20,000 namuna, 1,000 fraud:</w:t>
        <w:br/>
        <w:t xml:space="preserve">   ratio = min( sqrt(19000 / 1000), 5.0 ) = min(4.36, 5.0) = 4.36</w:t>
        <w:br/>
        <w:br/>
        <w:t xml:space="preserve">   Nima uchun sqrt? Oddiy n/(2*n_pos) ≈ 9.5x juda kuchli bo'lib,</w:t>
        <w:br/>
        <w:t xml:space="preserve">   model faqat fraudni bashorat qiladi (precision &lt;20%). sqrt 4.36x</w:t>
        <w:br/>
        <w:t xml:space="preserve">   muvozanatli — ham recall yuqori, ham precision qabul qilinadi.</w:t>
      </w:r>
    </w:p>
    <w:p/>
    <w:p>
      <w:pPr>
        <w:pStyle w:val="Heading2"/>
        <w:jc w:val="left"/>
      </w:pPr>
      <w:r>
        <w:t>6.2. Yo'qotish funksiyasi (Loss Function)</w:t>
      </w:r>
    </w:p>
    <w:p>
      <w:r>
        <w:rPr>
          <w:b w:val="0"/>
          <w:sz w:val="22"/>
        </w:rPr>
        <w:t xml:space="preserve">   Binary Cross-Entropy (BCE) + sinf og'irligi:</w:t>
      </w:r>
    </w:p>
    <w:p>
      <w:r>
        <w:rPr>
          <w:b w:val="0"/>
          <w:sz w:val="22"/>
        </w:rPr>
        <w:t xml:space="preserve">   L = − (1/n) × Σᵢ  wᵢ × [ yᵢ × log(ŷᵢ + ε) + (1−yᵢ) × log(1−ŷᵢ + ε) ]</w:t>
        <w:br/>
        <w:br/>
        <w:t xml:space="preserve">   Bu yerda:</w:t>
        <w:br/>
        <w:t xml:space="preserve">     yᵢ   — haqiqiy qiymat (0 yoki 1)</w:t>
        <w:br/>
        <w:t xml:space="preserve">     ŷᵢ   — model bashorati (0..1)</w:t>
        <w:br/>
        <w:t xml:space="preserve">     wᵢ   — sinf og'irligi (fraud=4.36, normal=1.0)</w:t>
        <w:br/>
        <w:t xml:space="preserve">     ε    = 1e-9  (log(0) dan himoya)</w:t>
      </w:r>
    </w:p>
    <w:p/>
    <w:p>
      <w:pPr>
        <w:pStyle w:val="Heading2"/>
        <w:jc w:val="left"/>
      </w:pPr>
      <w:r>
        <w:t>6.3. Orqaga tarqalish (Backpropagation)</w:t>
      </w:r>
    </w:p>
    <w:p>
      <w:r>
        <w:rPr>
          <w:b w:val="0"/>
          <w:sz w:val="22"/>
        </w:rPr>
        <w:t>Gradientlar zanjir qoidasi (chain rule) bilan hisoblanadi va har qatlam og'irliklari yangilanadi:</w:t>
      </w:r>
    </w:p>
    <w:p>
      <w:r>
        <w:rPr>
          <w:b w:val="0"/>
          <w:sz w:val="22"/>
        </w:rPr>
        <w:t xml:space="preserve">   Chiqish qatlami delta:</w:t>
        <w:br/>
        <w:t xml:space="preserve">     δ⁴ = (ŷ − y) × w  / n           ← sigmoid + BCE birgaligi soddalashadi</w:t>
        <w:br/>
        <w:br/>
        <w:t xml:space="preserve">   Yashirin qatlam delta (ReLU gradient):</w:t>
        <w:br/>
        <w:t xml:space="preserve">     δˡ = (δˡ⁺¹ · Wˡ⁺¹ᵀ) × (Zˡ &gt; 0)   ← ReLU grad = 1 agar Z&gt;0, aks 0</w:t>
        <w:br/>
        <w:br/>
        <w:t xml:space="preserve">   Og'irlik gradienti:</w:t>
        <w:br/>
        <w:t xml:space="preserve">     ∂L/∂Wˡ = Aˡ⁻¹ᵀ · δˡ + λ × Wˡ     ← L2 regularizatsiya qo'shildi</w:t>
        <w:br/>
        <w:t xml:space="preserve">     ∂L/∂bˡ = Σ δˡ</w:t>
      </w:r>
    </w:p>
    <w:p/>
    <w:p>
      <w:pPr>
        <w:pStyle w:val="Heading2"/>
        <w:jc w:val="left"/>
      </w:pPr>
      <w:r>
        <w:t>6.4. Adam Optimizer</w:t>
      </w:r>
    </w:p>
    <w:p>
      <w:r>
        <w:rPr>
          <w:b w:val="0"/>
          <w:sz w:val="22"/>
        </w:rPr>
        <w:t>Oddiy gradient descent o'rniga Adam (Adaptive Moment Estimation) ishlatiladi. Adam har og'irlik uchun alohida o'rganish tezligini moslaydi:</w:t>
      </w:r>
    </w:p>
    <w:p>
      <w:r>
        <w:rPr>
          <w:b w:val="0"/>
          <w:sz w:val="22"/>
        </w:rPr>
        <w:t xml:space="preserve">   β₁ = 0.9   (1-momenti uchun eksponensial o'rtacha)</w:t>
        <w:br/>
        <w:t xml:space="preserve">   β₂ = 0.999 (2-momenti uchun eksponensial o'rtacha)</w:t>
        <w:br/>
        <w:t xml:space="preserve">   lr = 0.001 (o'rganish tezligi)</w:t>
        <w:br/>
        <w:t xml:space="preserve">   ε  = 1e-8  (bo'linishdan himoya)</w:t>
        <w:br/>
        <w:br/>
        <w:t xml:space="preserve">   m[t] = β₁ × m[t-1] + (1 − β₁) × g[t]       ← 1-moment (gradient o'rtachasi)</w:t>
        <w:br/>
        <w:t xml:space="preserve">   v[t] = β₂ × v[t-1] + (1 − β₂) × g[t]²      ← 2-moment (dispersiya)</w:t>
        <w:br/>
        <w:t xml:space="preserve">   m̂ = m[t] / (1 − β₁ᵗ)                        ← bias korreksiya</w:t>
        <w:br/>
        <w:t xml:space="preserve">   v̂ = v[t] / (1 − β₂ᵗ)                        ← bias korreksiya</w:t>
        <w:br/>
        <w:t xml:space="preserve">   W[t] = W[t-1] − lr × m̂ / (sqrt(v̂) + ε)     ← yangilanish</w:t>
        <w:br/>
        <w:br/>
        <w:t>Adam afzalligi: barqaror konvergentsiya, gradient oshib ketishi kamroq, sparse gradient bilan ham yaxshi ishlaydi.</w:t>
      </w:r>
    </w:p>
    <w:p/>
    <w:p>
      <w:pPr>
        <w:pStyle w:val="Heading2"/>
        <w:jc w:val="left"/>
      </w:pPr>
      <w:r>
        <w:t>6.5. Mini-Batch o'qitish</w:t>
      </w:r>
    </w:p>
    <w:p>
      <w:r>
        <w:rPr>
          <w:b w:val="0"/>
          <w:sz w:val="22"/>
        </w:rPr>
        <w:t xml:space="preserve">   Batch size = 512</w:t>
        <w:br/>
        <w:t xml:space="preserve">   Epochlar soni = 80</w:t>
        <w:br/>
        <w:t xml:space="preserve">   Har epochda ma'lumotlar aralashtirilib mini-batch'larga bo'linadi.</w:t>
        <w:br/>
        <w:br/>
        <w:t xml:space="preserve">   20,000 namuna / 512 ≈ 39 ta mini-batch har epochda.</w:t>
        <w:br/>
        <w:t xml:space="preserve">   Jami yangilanishlar: 80 × 39 = 3,120 ta Adam qadami.</w:t>
      </w:r>
    </w:p>
    <w:p/>
    <w:p>
      <w:pPr>
        <w:pStyle w:val="Heading2"/>
        <w:jc w:val="left"/>
      </w:pPr>
      <w:r>
        <w:t>6.6. L2 Regularizatsiya</w:t>
      </w:r>
    </w:p>
    <w:p>
      <w:r>
        <w:rPr>
          <w:b w:val="0"/>
          <w:sz w:val="22"/>
        </w:rPr>
        <w:t xml:space="preserve">   λ = 1e-5</w:t>
        <w:br/>
        <w:br/>
        <w:t xml:space="preserve">   L2 regularizatsiya og'irliklarning juda katta qiymatlar olishini cheklaydi (weight decay). Bu overfitting'ning oldini oladi:</w:t>
        <w:br/>
        <w:t xml:space="preserve">   ∂L/∂W += λ × W</w:t>
      </w:r>
    </w:p>
    <w:p/>
    <w:p>
      <w:pPr>
        <w:pStyle w:val="Heading1"/>
        <w:jc w:val="left"/>
      </w:pPr>
      <w:r>
        <w:t>7. Fraud Qanday Aniqlanadi — Bosqichlar</w:t>
      </w:r>
    </w:p>
    <w:p>
      <w:r>
        <w:rPr>
          <w:b w:val="0"/>
          <w:sz w:val="22"/>
        </w:rPr>
        <w:t>Har bir yangi tranzaksiya kelganda quyidagi to'liq pipeline ishlaydi: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7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Bosqich</w:t>
            </w:r>
          </w:p>
        </w:tc>
        <w:tc>
          <w:tcPr>
            <w:tcW w:type="dxa" w:w="504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Nima qilinadi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Taxminiy vaqt</w:t>
            </w:r>
          </w:p>
        </w:tc>
      </w:tr>
      <w:tr>
        <w:tc>
          <w:tcPr>
            <w:tcW w:type="dxa" w:w="57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So'rov qabul qilindi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API yoki Streamlit orqali JSON qabul qilinadi. Kanal, format va majburiy maydonlar tekshiriladi.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5–15 ms</w:t>
            </w:r>
          </w:p>
        </w:tc>
      </w:tr>
      <w:tr>
        <w:tc>
          <w:tcPr>
            <w:tcW w:type="dxa" w:w="57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Karta/Hisob tekshiruvi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Karta tarmog'i, hisob holati va kunlik limit tekshiriladi.</w:t>
            </w:r>
          </w:p>
        </w:tc>
        <w:tc>
          <w:tcPr>
            <w:tcW w:type="dxa" w:w="172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10–30 ms</w:t>
            </w:r>
          </w:p>
        </w:tc>
      </w:tr>
      <w:tr>
        <w:tc>
          <w:tcPr>
            <w:tcW w:type="dxa" w:w="57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Qurilma va Lokatsiya tahlili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device va location risky_device, risky_location bayroqlariga aylantiriladi. Geo-IP ma'lumotlari qo'shiladi.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15–40 ms</w:t>
            </w:r>
          </w:p>
        </w:tc>
      </w:tr>
      <w:tr>
        <w:tc>
          <w:tcPr>
            <w:tcW w:type="dxa" w:w="57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Xulq-atvor tahlili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Foydalanuvchi profili bilan solishtiriladi. Amount normalizatsiya qilinadi. 7 ta interaction feature hisoblanadi.</w:t>
            </w:r>
          </w:p>
        </w:tc>
        <w:tc>
          <w:tcPr>
            <w:tcW w:type="dxa" w:w="172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20–50 ms</w:t>
            </w:r>
          </w:p>
        </w:tc>
      </w:tr>
      <w:tr>
        <w:tc>
          <w:tcPr>
            <w:tcW w:type="dxa" w:w="57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DeepFraudNet modeli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25 ta EXT_FEATURES vektori transformer orqali o'tadi. Forward pass: Input→256→128→64→Sigmoid. P(fraud) ∈ [0, 1] qaytariladi.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15–35 ms</w:t>
            </w:r>
          </w:p>
        </w:tc>
      </w:tr>
      <w:tr>
        <w:tc>
          <w:tcPr>
            <w:tcW w:type="dxa" w:w="57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Threshold baholash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P(fraud) optimal threshold bilan solishtiriladi. ALLOW / REVIEW / BLOCK qaror aniqlanadi. Risk signal barlari hisoblanadi.</w:t>
            </w:r>
          </w:p>
        </w:tc>
        <w:tc>
          <w:tcPr>
            <w:tcW w:type="dxa" w:w="172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5–10 ms</w:t>
            </w:r>
          </w:p>
        </w:tc>
      </w:tr>
      <w:tr>
        <w:tc>
          <w:tcPr>
            <w:tcW w:type="dxa" w:w="57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Jami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&lt; 100 ms</w:t>
            </w:r>
          </w:p>
        </w:tc>
      </w:tr>
    </w:tbl>
    <w:p/>
    <w:p>
      <w:pPr>
        <w:pStyle w:val="Heading2"/>
        <w:jc w:val="left"/>
      </w:pPr>
      <w:r>
        <w:t>7.1. Threshold va Qaror Qabul Qilish</w:t>
      </w:r>
    </w:p>
    <w:p>
      <w:r>
        <w:rPr>
          <w:b w:val="0"/>
          <w:sz w:val="22"/>
        </w:rPr>
        <w:t>Optimal threshold o'qitishdan keyin F1-Score maksimallashtirib aniqlanadi (0.05 dan 0.95 gacha 91 ta qiymat sinab ko'riladi).</w:t>
      </w:r>
    </w:p>
    <w:p>
      <w:r>
        <w:rPr>
          <w:b w:val="0"/>
          <w:sz w:val="22"/>
        </w:rPr>
        <w:t xml:space="preserve">   P(fraud) &lt; threshold           →  ALLOW   (tranzaksiya o'tkaziladi)</w:t>
        <w:br/>
        <w:t xml:space="preserve">   threshold ≤ P(fraud) &lt; 1.6×threshold →  REVIEW   (operator tekshiradi)</w:t>
        <w:br/>
        <w:t xml:space="preserve">   P(fraud) ≥ max(1.6×threshold, 0.70)   →  BLOCK    (darhol bloklanadi)</w:t>
      </w:r>
    </w:p>
    <w:p/>
    <w:p>
      <w:pPr>
        <w:pStyle w:val="Heading2"/>
        <w:jc w:val="left"/>
      </w:pPr>
      <w:r>
        <w:t>7.2. Risk Signal Engine</w:t>
      </w:r>
    </w:p>
    <w:p>
      <w:r>
        <w:rPr>
          <w:b w:val="0"/>
          <w:sz w:val="22"/>
        </w:rPr>
        <w:t>Har tranzaksiya uchun 5 ta risk signali hisoblanib, vizual progress bar sifatida ko'rsatiladi: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73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Past risk (0–30%)</w:t>
            </w:r>
          </w:p>
        </w:tc>
        <w:tc>
          <w:tcPr>
            <w:tcW w:type="dxa" w:w="273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O'rta risk (30–70%)</w:t>
            </w:r>
          </w:p>
        </w:tc>
        <w:tc>
          <w:tcPr>
            <w:tcW w:type="dxa" w:w="31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Yuqori risk (70–100%)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Qurilma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ios, android, chrome, safari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linux</w:t>
            </w:r>
          </w:p>
        </w:tc>
        <w:tc>
          <w:tcPr>
            <w:tcW w:type="dxa" w:w="31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emulator, unknown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Lokatsiya</w:t>
            </w:r>
          </w:p>
        </w:tc>
        <w:tc>
          <w:tcPr>
            <w:tcW w:type="dxa" w:w="273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Toshkent, Samarqand, Buxoro va b.</w:t>
            </w:r>
          </w:p>
        </w:tc>
        <w:tc>
          <w:tcPr>
            <w:tcW w:type="dxa" w:w="273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Istanbul, Dubai, Almaty</w:t>
            </w:r>
          </w:p>
        </w:tc>
        <w:tc>
          <w:tcPr>
            <w:tcW w:type="dxa" w:w="316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foreign_ip, unknown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Summa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Normalized &lt; 0.55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Normalized 0.55–0.88</w:t>
            </w:r>
          </w:p>
        </w:tc>
        <w:tc>
          <w:tcPr>
            <w:tcW w:type="dxa" w:w="31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Normalized &gt; 0.88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Xulq-atvor</w:t>
            </w:r>
          </w:p>
        </w:tc>
        <w:tc>
          <w:tcPr>
            <w:tcW w:type="dxa" w:w="273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Freq yuqori, oxirgi tx yaqin</w:t>
            </w:r>
          </w:p>
        </w:tc>
        <w:tc>
          <w:tcPr>
            <w:tcW w:type="dxa" w:w="273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Chastota o'rta</w:t>
            </w:r>
          </w:p>
        </w:tc>
        <w:tc>
          <w:tcPr>
            <w:tcW w:type="dxa" w:w="316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Birinchi tx, yuqori miqdor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Vaqt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08:00–22:00 (ish soatlari)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22:00–00:00</w:t>
            </w:r>
          </w:p>
        </w:tc>
        <w:tc>
          <w:tcPr>
            <w:tcW w:type="dxa" w:w="31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00:00–05:59 (tun)</w:t>
            </w:r>
          </w:p>
        </w:tc>
      </w:tr>
    </w:tbl>
    <w:p/>
    <w:p>
      <w:pPr>
        <w:pStyle w:val="Heading1"/>
        <w:jc w:val="left"/>
      </w:pPr>
      <w:r>
        <w:t>8. Model Natijalari va Metrikalar</w:t>
      </w:r>
    </w:p>
    <w:p>
      <w:r>
        <w:rPr>
          <w:b w:val="0"/>
          <w:sz w:val="22"/>
        </w:rPr>
        <w:t>Model 40,000 ta namunada o'qitildi va 10,000 ta test namunasida baholandi. Quyida haqiqiy o'lchovlar keltirilgan: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Metrika</w:t>
            </w:r>
          </w:p>
        </w:tc>
        <w:tc>
          <w:tcPr>
            <w:tcW w:type="dxa" w:w="158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Qiymat</w:t>
            </w:r>
          </w:p>
        </w:tc>
        <w:tc>
          <w:tcPr>
            <w:tcW w:type="dxa" w:w="705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Ta'rifi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ROC-AUC</w:t>
            </w:r>
          </w:p>
        </w:tc>
        <w:tc>
          <w:tcPr>
            <w:tcW w:type="dxa" w:w="158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0.857</w:t>
            </w:r>
          </w:p>
        </w:tc>
        <w:tc>
          <w:tcPr>
            <w:tcW w:type="dxa" w:w="705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Fraud/Normal ajratish qobiliyati. 1.0 = mukammal, 0.5 = tasodifiy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F1-Score</w:t>
            </w:r>
          </w:p>
        </w:tc>
        <w:tc>
          <w:tcPr>
            <w:tcW w:type="dxa" w:w="158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0.454</w:t>
            </w:r>
          </w:p>
        </w:tc>
        <w:tc>
          <w:tcPr>
            <w:tcW w:type="dxa" w:w="705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Precision va Recall o'rtacha harmonikasi — muvozanatli ko'rsatkich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Precision</w:t>
            </w:r>
          </w:p>
        </w:tc>
        <w:tc>
          <w:tcPr>
            <w:tcW w:type="dxa" w:w="158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0.524</w:t>
            </w:r>
          </w:p>
        </w:tc>
        <w:tc>
          <w:tcPr>
            <w:tcW w:type="dxa" w:w="705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BLOCK/REVIEW diyilganlarning qancha ulushi haqiqiy fraud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Recall</w:t>
            </w:r>
          </w:p>
        </w:tc>
        <w:tc>
          <w:tcPr>
            <w:tcW w:type="dxa" w:w="158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0.400</w:t>
            </w:r>
          </w:p>
        </w:tc>
        <w:tc>
          <w:tcPr>
            <w:tcW w:type="dxa" w:w="705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Barcha haqiqiy fraudning qancha ulushi aniqlandi</w:t>
            </w:r>
          </w:p>
        </w:tc>
      </w:tr>
      <w:tr>
        <w:tc>
          <w:tcPr>
            <w:tcW w:type="dxa" w:w="20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Accuracy</w:t>
            </w:r>
          </w:p>
        </w:tc>
        <w:tc>
          <w:tcPr>
            <w:tcW w:type="dxa" w:w="1584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~95%</w:t>
            </w:r>
          </w:p>
        </w:tc>
        <w:tc>
          <w:tcPr>
            <w:tcW w:type="dxa" w:w="705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Barcha bashoratlarning to'g'riligi (sinf nomutanosibligi tufayli yanglituvchi)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Threshold</w:t>
            </w:r>
          </w:p>
        </w:tc>
        <w:tc>
          <w:tcPr>
            <w:tcW w:type="dxa" w:w="1584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~0.66</w:t>
            </w:r>
          </w:p>
        </w:tc>
        <w:tc>
          <w:tcPr>
            <w:tcW w:type="dxa" w:w="705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Optimal F1 erishiladigan chegara (o'qitishda aniqlanadi)</w:t>
            </w:r>
          </w:p>
        </w:tc>
      </w:tr>
    </w:tbl>
    <w:p/>
    <w:p>
      <w:r>
        <w:rPr>
          <w:b/>
          <w:sz w:val="22"/>
        </w:rPr>
        <w:t>Nima uchun Recall muhimroq?</w:t>
      </w:r>
    </w:p>
    <w:p>
      <w:r>
        <w:rPr>
          <w:b w:val="0"/>
          <w:sz w:val="22"/>
        </w:rPr>
        <w:t>Fraud tizimida False Negative (model 'normal' dedi, aslida fraud) xatolik False Positive (model 'fraud' dedi, aslida normal) dan ancha qimmat. Chunki o'tib ketgan fraud = moliyaviy yo'qotish. Shuning uchun Recall ko'rsatkichi optimallashtirish maqsadi hisoblanadi.</w:t>
      </w:r>
    </w:p>
    <w:p/>
    <w:p>
      <w:r>
        <w:rPr>
          <w:b/>
          <w:sz w:val="22"/>
        </w:rPr>
        <w:t>ROC-AUC 0.857 nima anglatadi?</w:t>
      </w:r>
    </w:p>
    <w:p>
      <w:r>
        <w:rPr>
          <w:b w:val="0"/>
          <w:sz w:val="22"/>
        </w:rPr>
        <w:t>Tasodifiy tanlangan fraud tranzaksiyasi tasodifiy tanlangan normal tranzaksiyadan 85.7% hollarda yuqori fraud ehtimolligini oladi. Sanoat standarti 0.85–0.92 oralig'ida. Model ushbu diapazonning pastki chegarasida joylashgan — chunki dataset ataylab 'shovqinli' qilib generatsiya qilingan.</w:t>
      </w:r>
    </w:p>
    <w:p/>
    <w:p>
      <w:r>
        <w:rPr>
          <w:b/>
          <w:sz w:val="22"/>
        </w:rPr>
        <w:t>Metrikalarni oshirish yo'llari (kelajak):</w:t>
      </w:r>
    </w:p>
    <w:p>
      <w:pPr>
        <w:pStyle w:val="ListBullet"/>
        <w:ind w:left="432"/>
      </w:pPr>
      <w:r>
        <w:rPr>
          <w:sz w:val="22"/>
        </w:rPr>
        <w:t>Ko'proq namuna (50K → 100K) — Recall +3–5%</w:t>
      </w:r>
    </w:p>
    <w:p>
      <w:pPr>
        <w:pStyle w:val="ListBullet"/>
        <w:ind w:left="432"/>
      </w:pPr>
      <w:r>
        <w:rPr>
          <w:sz w:val="22"/>
        </w:rPr>
        <w:t>LSTM qatlam — vaqtiy ketma-ketlikni o'rganish</w:t>
      </w:r>
    </w:p>
    <w:p>
      <w:pPr>
        <w:pStyle w:val="ListBullet"/>
        <w:ind w:left="432"/>
      </w:pPr>
      <w:r>
        <w:rPr>
          <w:sz w:val="22"/>
        </w:rPr>
        <w:t>Xgboost/LightGBM ensemble — ROC-AUC +2–4%</w:t>
      </w:r>
    </w:p>
    <w:p>
      <w:pPr>
        <w:pStyle w:val="ListBullet"/>
        <w:ind w:left="432"/>
      </w:pPr>
      <w:r>
        <w:rPr>
          <w:sz w:val="22"/>
        </w:rPr>
        <w:t>Hyperparameter tuning — learning rate, batch size, qatlamlar soni</w:t>
      </w:r>
    </w:p>
    <w:p/>
    <w:p>
      <w:pPr>
        <w:pStyle w:val="Heading1"/>
        <w:jc w:val="left"/>
      </w:pPr>
      <w:r>
        <w:t>9. Streamlit Demo Paneli</w:t>
      </w:r>
    </w:p>
    <w:p>
      <w:r>
        <w:rPr>
          <w:b w:val="0"/>
          <w:sz w:val="22"/>
        </w:rPr>
        <w:t>SafeNet interaktiv demo paneli Streamlit orqali qurilgan va GitHub'da ochiq: github.com/XafizadinovUsnatdin/Fraudetection</w:t>
      </w:r>
    </w:p>
    <w:p/>
    <w:p>
      <w:r>
        <w:rPr>
          <w:b/>
          <w:sz w:val="22"/>
        </w:rPr>
        <w:t>Panel bo'limlari: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72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31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Nomi</w:t>
            </w:r>
          </w:p>
        </w:tc>
        <w:tc>
          <w:tcPr>
            <w:tcW w:type="dxa" w:w="67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Funksionalligi</w:t>
            </w:r>
          </w:p>
        </w:tc>
      </w:tr>
      <w:tr>
        <w:tc>
          <w:tcPr>
            <w:tcW w:type="dxa" w:w="7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Model o'qitish</w:t>
            </w:r>
          </w:p>
        </w:tc>
        <w:tc>
          <w:tcPr>
            <w:tcW w:type="dxa" w:w="67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Ma'lumotlar yuklash, model o'qitish progress bar bilan, natijalar ko'rsatish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6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Tranzaksiyani tekshirish</w:t>
            </w:r>
          </w:p>
        </w:tc>
        <w:tc>
          <w:tcPr>
            <w:tcW w:type="dxa" w:w="676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Bitta tranzaksiyani qo'lda kiritib fraud ehtimolini aniqlash</w:t>
            </w:r>
          </w:p>
        </w:tc>
      </w:tr>
      <w:tr>
        <w:tc>
          <w:tcPr>
            <w:tcW w:type="dxa" w:w="7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Model ko'rsatkichlari</w:t>
            </w:r>
          </w:p>
        </w:tc>
        <w:tc>
          <w:tcPr>
            <w:tcW w:type="dxa" w:w="67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ROC egri chizig'i, PR egri chizig'i, Confusion Matrix, Feature Importance</w:t>
            </w:r>
          </w:p>
        </w:tc>
      </w:tr>
      <w:tr>
        <w:tc>
          <w:tcPr>
            <w:tcW w:type="dxa" w:w="72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6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Ma'lumotlar</w:t>
            </w:r>
          </w:p>
        </w:tc>
        <w:tc>
          <w:tcPr>
            <w:tcW w:type="dxa" w:w="676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Dataset statistikasi, fraud taqsimoti, vizualizatsiyalar</w:t>
            </w:r>
          </w:p>
        </w:tc>
      </w:tr>
      <w:tr>
        <w:tc>
          <w:tcPr>
            <w:tcW w:type="dxa" w:w="72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Jonli simulyatsiya</w:t>
            </w:r>
          </w:p>
        </w:tc>
        <w:tc>
          <w:tcPr>
            <w:tcW w:type="dxa" w:w="676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100 ta tranzaksiya oqimi real-vaqtda ko'rsatiladi, 4 ta stsenariy</w:t>
            </w:r>
          </w:p>
        </w:tc>
      </w:tr>
    </w:tbl>
    <w:p/>
    <w:p>
      <w:r>
        <w:rPr>
          <w:b/>
          <w:sz w:val="22"/>
        </w:rPr>
        <w:t>Jonli simulyatsiya ssenariylari: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Stsenariy</w:t>
            </w:r>
          </w:p>
        </w:tc>
        <w:tc>
          <w:tcPr>
            <w:tcW w:type="dxa" w:w="504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Tavsif</w:t>
            </w:r>
          </w:p>
        </w:tc>
        <w:tc>
          <w:tcPr>
            <w:tcW w:type="dxa" w:w="273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Fraud ulushi (taxm.)</w:t>
            </w:r>
          </w:p>
        </w:tc>
      </w:tr>
      <w:tr>
        <w:tc>
          <w:tcPr>
            <w:tcW w:type="dxa" w:w="288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Normal ish kuni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Odatiy kunlik tranzaksiyalar, turli vaqt va summalar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~5%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Tun fraud hujumi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00:00–05:00 orasidagi tranzaksiyalar, ko'p emulator va chet el IP</w:t>
            </w:r>
          </w:p>
        </w:tc>
        <w:tc>
          <w:tcPr>
            <w:tcW w:type="dxa" w:w="273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~40%</w:t>
            </w:r>
          </w:p>
        </w:tc>
      </w:tr>
      <w:tr>
        <w:tc>
          <w:tcPr>
            <w:tcW w:type="dxa" w:w="288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Karta klonlash</w:t>
            </w:r>
          </w:p>
        </w:tc>
        <w:tc>
          <w:tcPr>
            <w:tcW w:type="dxa" w:w="5040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Bir foydalanuvchi qisqa vaqt ichida ko'p joydan to'lov</w:t>
            </w:r>
          </w:p>
        </w:tc>
        <w:tc>
          <w:tcPr>
            <w:tcW w:type="dxa" w:w="273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~30%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Muvozanatli test</w:t>
            </w:r>
          </w:p>
        </w:tc>
        <w:tc>
          <w:tcPr>
            <w:tcW w:type="dxa" w:w="5040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50/50 normal va fraud, barcha turdagi qurilma/lokatsiya</w:t>
            </w:r>
          </w:p>
        </w:tc>
        <w:tc>
          <w:tcPr>
            <w:tcW w:type="dxa" w:w="273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~50%</w:t>
            </w:r>
          </w:p>
        </w:tc>
      </w:tr>
    </w:tbl>
    <w:p/>
    <w:p>
      <w:pPr>
        <w:pStyle w:val="Heading1"/>
        <w:jc w:val="left"/>
      </w:pPr>
      <w:r>
        <w:t>10. Texnik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259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5616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Versiya / Izoh</w:t>
            </w:r>
          </w:p>
        </w:tc>
      </w:tr>
      <w:tr>
        <w:tc>
          <w:tcPr>
            <w:tcW w:type="dxa" w:w="244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ML Framework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NumPy / Pandas</w:t>
            </w:r>
          </w:p>
        </w:tc>
        <w:tc>
          <w:tcPr>
            <w:tcW w:type="dxa" w:w="56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Sklearn yo'q — Streamlit Cloud bilan mos</w:t>
            </w:r>
          </w:p>
        </w:tc>
      </w:tr>
      <w:tr>
        <w:tc>
          <w:tcPr>
            <w:tcW w:type="dxa" w:w="244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Web Framework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Streamlit</w:t>
            </w:r>
          </w:p>
        </w:tc>
        <w:tc>
          <w:tcPr>
            <w:tcW w:type="dxa" w:w="56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Interaktiv dashboard, cache_resource, session_state</w:t>
            </w:r>
          </w:p>
        </w:tc>
      </w:tr>
      <w:tr>
        <w:tc>
          <w:tcPr>
            <w:tcW w:type="dxa" w:w="244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Vizualizatsiya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Plotly</w:t>
            </w:r>
          </w:p>
        </w:tc>
        <w:tc>
          <w:tcPr>
            <w:tcW w:type="dxa" w:w="56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Interaktiv grafiklar, gauge chart</w:t>
            </w:r>
          </w:p>
        </w:tc>
      </w:tr>
      <w:tr>
        <w:tc>
          <w:tcPr>
            <w:tcW w:type="dxa" w:w="244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Seriallash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Pickle</w:t>
            </w:r>
          </w:p>
        </w:tc>
        <w:tc>
          <w:tcPr>
            <w:tcW w:type="dxa" w:w="56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Model artifact saqlash/yuklash</w:t>
            </w:r>
          </w:p>
        </w:tc>
      </w:tr>
      <w:tr>
        <w:tc>
          <w:tcPr>
            <w:tcW w:type="dxa" w:w="244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Prezentatsiya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python-pptx</w:t>
            </w:r>
          </w:p>
        </w:tc>
        <w:tc>
          <w:tcPr>
            <w:tcW w:type="dxa" w:w="56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15 slayd PPTX generatsiya</w:t>
            </w:r>
          </w:p>
        </w:tc>
      </w:tr>
      <w:tr>
        <w:tc>
          <w:tcPr>
            <w:tcW w:type="dxa" w:w="244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Hujjatlashtirish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python-docx</w:t>
            </w:r>
          </w:p>
        </w:tc>
        <w:tc>
          <w:tcPr>
            <w:tcW w:type="dxa" w:w="56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Ushbu Word hujjat generatsiyasi</w:t>
            </w:r>
          </w:p>
        </w:tc>
      </w:tr>
      <w:tr>
        <w:tc>
          <w:tcPr>
            <w:tcW w:type="dxa" w:w="244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Versiya boshqaruvi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Git / GitHub</w:t>
            </w:r>
          </w:p>
        </w:tc>
        <w:tc>
          <w:tcPr>
            <w:tcW w:type="dxa" w:w="56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github.com/XafizadinovUsnatdin/Fraudetection</w:t>
            </w:r>
          </w:p>
        </w:tc>
      </w:tr>
      <w:tr>
        <w:tc>
          <w:tcPr>
            <w:tcW w:type="dxa" w:w="2448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Deploy</w:t>
            </w:r>
          </w:p>
        </w:tc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Streamlit Cloud</w:t>
            </w:r>
          </w:p>
        </w:tc>
        <w:tc>
          <w:tcPr>
            <w:tcW w:type="dxa" w:w="5616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Streamlit.io orqali bepul hosting</w:t>
            </w:r>
          </w:p>
        </w:tc>
      </w:tr>
      <w:tr>
        <w:tc>
          <w:tcPr>
            <w:tcW w:type="dxa" w:w="2448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Til</w:t>
            </w:r>
          </w:p>
        </w:tc>
        <w:tc>
          <w:tcPr>
            <w:tcW w:type="dxa" w:w="2592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Python 3.11+</w:t>
            </w:r>
          </w:p>
        </w:tc>
        <w:tc>
          <w:tcPr>
            <w:tcW w:type="dxa" w:w="5616"/>
            <w:shd w:fill="EBF2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Type hints, f-strings, walrus operator</w:t>
            </w:r>
          </w:p>
        </w:tc>
      </w:tr>
    </w:tbl>
    <w:p/>
    <w:p>
      <w:pPr>
        <w:pStyle w:val="Heading1"/>
        <w:jc w:val="left"/>
      </w:pPr>
      <w:r>
        <w:t>11. Xulosa</w:t>
      </w:r>
    </w:p>
    <w:p>
      <w:r>
        <w:rPr>
          <w:b w:val="0"/>
          <w:sz w:val="22"/>
        </w:rPr>
        <w:t>SafeNet loyihasi chuqur o'qitish (deep learning) asosida qurilgan real-vaqt moliyaviy firibgarlikni aniqlash tizimini namoyish etadi. Asosiy yutuqlar:</w:t>
      </w:r>
    </w:p>
    <w:p/>
    <w:p>
      <w:pPr>
        <w:pStyle w:val="ListNumber"/>
        <w:ind w:left="432"/>
      </w:pPr>
      <w:r>
        <w:rPr>
          <w:sz w:val="22"/>
        </w:rPr>
        <w:t>DeepFraudNet (256→128→64 MLP) pure numpy'da implementatsiya qilindi — Streamlit Cloud bilan to'liq mos.</w:t>
      </w:r>
    </w:p>
    <w:p>
      <w:pPr>
        <w:pStyle w:val="ListNumber"/>
        <w:ind w:left="432"/>
      </w:pPr>
      <w:r>
        <w:rPr>
          <w:sz w:val="22"/>
        </w:rPr>
        <w:t>7 ta interaction feature (qurilma×lokatsiya, VPN×qora_ro'yxat va b.) ROC-AUC ni oshirishga hissa qo'shdi.</w:t>
      </w:r>
    </w:p>
    <w:p>
      <w:pPr>
        <w:pStyle w:val="ListNumber"/>
        <w:ind w:left="432"/>
      </w:pPr>
      <w:r>
        <w:rPr>
          <w:sz w:val="22"/>
        </w:rPr>
        <w:t>sqrt class weighting (4.36x) oddiy n/(2*n_pos) = 10x dan yaxshiroq — precision va recall muvozanatlashdi.</w:t>
      </w:r>
    </w:p>
    <w:p>
      <w:pPr>
        <w:pStyle w:val="ListNumber"/>
        <w:ind w:left="432"/>
      </w:pPr>
      <w:r>
        <w:rPr>
          <w:sz w:val="22"/>
        </w:rPr>
        <w:t>Risk signal engine 5 ta omil bo'yicha vizual tushuntirish beradi.</w:t>
      </w:r>
    </w:p>
    <w:p>
      <w:pPr>
        <w:pStyle w:val="ListNumber"/>
        <w:ind w:left="432"/>
      </w:pPr>
      <w:r>
        <w:rPr>
          <w:sz w:val="22"/>
        </w:rPr>
        <w:t>Jonli simulyatsiya 4 ta real stsenariy bilan model xulq-atvorini ko'rsatadi.</w:t>
      </w:r>
    </w:p>
    <w:p>
      <w:pPr>
        <w:pStyle w:val="ListNumber"/>
        <w:ind w:left="432"/>
      </w:pPr>
      <w:r>
        <w:rPr>
          <w:sz w:val="22"/>
        </w:rPr>
        <w:t>ROC-AUC 0.857 — sanoat standarti (0.85–0.92) doirasida.</w:t>
      </w:r>
    </w:p>
    <w:p/>
    <w:p>
      <w:r>
        <w:rPr>
          <w:b w:val="0"/>
          <w:color w:val="444444"/>
          <w:sz w:val="22"/>
        </w:rPr>
        <w:t>Loyiha kelajakda LSTM yoki Transformer asosida yangilanishi, O'zbekiston bank tizimlariga REST API orqali integratsiya qilinishi mumkin.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18"/>
        </w:rPr>
        <w:t>SafeNet Anti-Fraud AI  |  github.com/XafizadinovUsnatdin/Fraudetection  | 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