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B6A6A" w14:textId="0C9E8577" w:rsidR="00A46F94" w:rsidRPr="005B1729" w:rsidRDefault="00A46F94" w:rsidP="00D94123">
      <w:pPr>
        <w:rPr>
          <w:rFonts w:ascii="Times New Roman" w:eastAsia="宋体" w:hAnsi="Times New Roman"/>
        </w:rPr>
      </w:pPr>
    </w:p>
    <w:tbl>
      <w:tblPr>
        <w:tblStyle w:val="a3"/>
        <w:tblW w:w="0" w:type="auto"/>
        <w:tblLook w:val="04A0" w:firstRow="1" w:lastRow="0" w:firstColumn="1" w:lastColumn="0" w:noHBand="0" w:noVBand="1"/>
      </w:tblPr>
      <w:tblGrid>
        <w:gridCol w:w="1555"/>
        <w:gridCol w:w="6741"/>
      </w:tblGrid>
      <w:tr w:rsidR="005B1729" w:rsidRPr="005B1729" w14:paraId="2887BFEF" w14:textId="77777777" w:rsidTr="005B1729">
        <w:tc>
          <w:tcPr>
            <w:tcW w:w="1555" w:type="dxa"/>
            <w:vMerge w:val="restart"/>
            <w:vAlign w:val="center"/>
          </w:tcPr>
          <w:p w14:paraId="78EDA030" w14:textId="77777777" w:rsidR="005B1729" w:rsidRDefault="005B1729" w:rsidP="005B1729">
            <w:pPr>
              <w:rPr>
                <w:rFonts w:ascii="Times New Roman" w:eastAsia="宋体" w:hAnsi="Times New Roman"/>
              </w:rPr>
            </w:pPr>
            <w:r w:rsidRPr="005B1729">
              <w:rPr>
                <w:rFonts w:ascii="Times New Roman" w:eastAsia="宋体" w:hAnsi="Times New Roman" w:hint="eastAsia"/>
              </w:rPr>
              <w:t>预处理堆场，现阶段场内分段排布</w:t>
            </w:r>
          </w:p>
          <w:p w14:paraId="2C73DC4E" w14:textId="27399247" w:rsidR="005B1729" w:rsidRPr="005B1729" w:rsidRDefault="005B1729" w:rsidP="005B1729">
            <w:pPr>
              <w:rPr>
                <w:rFonts w:ascii="Times New Roman" w:eastAsia="宋体" w:hAnsi="Times New Roman" w:hint="eastAsia"/>
              </w:rPr>
            </w:pPr>
            <w:r w:rsidRPr="005B1729">
              <w:rPr>
                <w:rFonts w:ascii="Times New Roman" w:eastAsia="宋体" w:hAnsi="Times New Roman"/>
              </w:rPr>
              <w:t>('A006', 20, 8)</w:t>
            </w:r>
            <w:r>
              <w:rPr>
                <w:rFonts w:ascii="Times New Roman" w:eastAsia="宋体" w:hAnsi="Times New Roman" w:hint="eastAsia"/>
              </w:rPr>
              <w:t>表示（分段编号，分段长，分段宽）</w:t>
            </w:r>
          </w:p>
        </w:tc>
        <w:tc>
          <w:tcPr>
            <w:tcW w:w="6741" w:type="dxa"/>
          </w:tcPr>
          <w:p w14:paraId="73D75FEB" w14:textId="0A307037" w:rsidR="005B1729" w:rsidRPr="005B1729" w:rsidRDefault="005B1729" w:rsidP="00847401">
            <w:pPr>
              <w:rPr>
                <w:rFonts w:ascii="Times New Roman" w:eastAsia="宋体" w:hAnsi="Times New Roman" w:hint="eastAsia"/>
              </w:rPr>
            </w:pPr>
            <w:r w:rsidRPr="005B1729">
              <w:rPr>
                <w:rFonts w:ascii="Times New Roman" w:eastAsia="宋体" w:hAnsi="Times New Roman"/>
              </w:rPr>
              <w:t>[('A006', 20, 8), ('A043', 20, 9), ('A064', 20, 12)]</w:t>
            </w:r>
          </w:p>
        </w:tc>
      </w:tr>
      <w:tr w:rsidR="005B1729" w:rsidRPr="005B1729" w14:paraId="26F9BDCF" w14:textId="77777777" w:rsidTr="00847401">
        <w:tc>
          <w:tcPr>
            <w:tcW w:w="1555" w:type="dxa"/>
            <w:vMerge/>
          </w:tcPr>
          <w:p w14:paraId="7ADAF1F0" w14:textId="77777777" w:rsidR="005B1729" w:rsidRPr="005B1729" w:rsidRDefault="005B1729" w:rsidP="00847401">
            <w:pPr>
              <w:rPr>
                <w:rFonts w:ascii="Times New Roman" w:eastAsia="宋体" w:hAnsi="Times New Roman"/>
              </w:rPr>
            </w:pPr>
          </w:p>
        </w:tc>
        <w:tc>
          <w:tcPr>
            <w:tcW w:w="6741" w:type="dxa"/>
          </w:tcPr>
          <w:p w14:paraId="3C807448" w14:textId="7A75A3A5" w:rsidR="005B1729" w:rsidRPr="005B1729" w:rsidRDefault="005B1729" w:rsidP="00847401">
            <w:pPr>
              <w:rPr>
                <w:rFonts w:ascii="Times New Roman" w:eastAsia="宋体" w:hAnsi="Times New Roman" w:hint="eastAsia"/>
              </w:rPr>
            </w:pPr>
            <w:r w:rsidRPr="005B1729">
              <w:rPr>
                <w:rFonts w:ascii="Times New Roman" w:eastAsia="宋体" w:hAnsi="Times New Roman"/>
              </w:rPr>
              <w:t>[('A017', 19, 7), ('A020', 19, 8), ('A037', 19, 10), ('A047', 19, 11), ('A049', 19, 11), ('A054', 19, 9), ('A059', 19, 11)]</w:t>
            </w:r>
          </w:p>
        </w:tc>
      </w:tr>
      <w:tr w:rsidR="005B1729" w:rsidRPr="005B1729" w14:paraId="47EFC001" w14:textId="77777777" w:rsidTr="00847401">
        <w:tc>
          <w:tcPr>
            <w:tcW w:w="1555" w:type="dxa"/>
            <w:vMerge/>
          </w:tcPr>
          <w:p w14:paraId="55F364E5" w14:textId="77777777" w:rsidR="005B1729" w:rsidRPr="005B1729" w:rsidRDefault="005B1729" w:rsidP="00847401">
            <w:pPr>
              <w:rPr>
                <w:rFonts w:ascii="Times New Roman" w:eastAsia="宋体" w:hAnsi="Times New Roman"/>
              </w:rPr>
            </w:pPr>
          </w:p>
        </w:tc>
        <w:tc>
          <w:tcPr>
            <w:tcW w:w="6741" w:type="dxa"/>
          </w:tcPr>
          <w:p w14:paraId="757295F5" w14:textId="0F3D773F" w:rsidR="005B1729" w:rsidRPr="005B1729" w:rsidRDefault="005B1729" w:rsidP="00847401">
            <w:pPr>
              <w:rPr>
                <w:rFonts w:ascii="Times New Roman" w:eastAsia="宋体" w:hAnsi="Times New Roman" w:hint="eastAsia"/>
              </w:rPr>
            </w:pPr>
            <w:r w:rsidRPr="005B1729">
              <w:rPr>
                <w:rFonts w:ascii="Times New Roman" w:eastAsia="宋体" w:hAnsi="Times New Roman"/>
              </w:rPr>
              <w:t>[('A022', 18, 9), ('A023', 18, 9), ('A027', 18, 11), ('A035', 18, 8), ('A046', 18, 10), ('A050', 18, 7)]</w:t>
            </w:r>
          </w:p>
        </w:tc>
      </w:tr>
      <w:tr w:rsidR="005B1729" w:rsidRPr="005B1729" w14:paraId="252BAB25" w14:textId="77777777" w:rsidTr="00847401">
        <w:tc>
          <w:tcPr>
            <w:tcW w:w="1555" w:type="dxa"/>
            <w:vMerge/>
          </w:tcPr>
          <w:p w14:paraId="53A5C4B2" w14:textId="77777777" w:rsidR="005B1729" w:rsidRPr="005B1729" w:rsidRDefault="005B1729" w:rsidP="00847401">
            <w:pPr>
              <w:rPr>
                <w:rFonts w:ascii="Times New Roman" w:eastAsia="宋体" w:hAnsi="Times New Roman"/>
              </w:rPr>
            </w:pPr>
          </w:p>
        </w:tc>
        <w:tc>
          <w:tcPr>
            <w:tcW w:w="6741" w:type="dxa"/>
          </w:tcPr>
          <w:p w14:paraId="1977D4CE" w14:textId="44146428" w:rsidR="005B1729" w:rsidRPr="005B1729" w:rsidRDefault="005B1729" w:rsidP="00847401">
            <w:pPr>
              <w:rPr>
                <w:rFonts w:ascii="Times New Roman" w:eastAsia="宋体" w:hAnsi="Times New Roman" w:hint="eastAsia"/>
              </w:rPr>
            </w:pPr>
            <w:r w:rsidRPr="005B1729">
              <w:rPr>
                <w:rFonts w:ascii="Times New Roman" w:eastAsia="宋体" w:hAnsi="Times New Roman"/>
              </w:rPr>
              <w:t>[('A001', 17, 8), ('A029', 17, 9), ('A048', 17, 11), ('A060', 17, 9)]</w:t>
            </w:r>
          </w:p>
        </w:tc>
      </w:tr>
      <w:tr w:rsidR="005B1729" w:rsidRPr="005B1729" w14:paraId="5644C388" w14:textId="77777777" w:rsidTr="00847401">
        <w:tc>
          <w:tcPr>
            <w:tcW w:w="1555" w:type="dxa"/>
            <w:vMerge/>
          </w:tcPr>
          <w:p w14:paraId="175168C9" w14:textId="77777777" w:rsidR="005B1729" w:rsidRPr="005B1729" w:rsidRDefault="005B1729" w:rsidP="00847401">
            <w:pPr>
              <w:rPr>
                <w:rFonts w:ascii="Times New Roman" w:eastAsia="宋体" w:hAnsi="Times New Roman"/>
              </w:rPr>
            </w:pPr>
          </w:p>
        </w:tc>
        <w:tc>
          <w:tcPr>
            <w:tcW w:w="6741" w:type="dxa"/>
          </w:tcPr>
          <w:p w14:paraId="292D9F4B" w14:textId="5DCECD64" w:rsidR="005B1729" w:rsidRPr="005B1729" w:rsidRDefault="005B1729" w:rsidP="00847401">
            <w:pPr>
              <w:rPr>
                <w:rFonts w:ascii="Times New Roman" w:eastAsia="宋体" w:hAnsi="Times New Roman" w:hint="eastAsia"/>
              </w:rPr>
            </w:pPr>
            <w:r w:rsidRPr="005B1729">
              <w:rPr>
                <w:rFonts w:ascii="Times New Roman" w:eastAsia="宋体" w:hAnsi="Times New Roman"/>
              </w:rPr>
              <w:t>[('A004', 16, 10), ('A008', 16, 9), ('A013', 16, 11), ('A018', 16, 8), ('A034', 16, 11), ('A042', 16, 8), ('A045', 16, 10), ('A051', 16, 11), ('A062', 16, 10), ('A067', 16, 7)]</w:t>
            </w:r>
          </w:p>
        </w:tc>
      </w:tr>
      <w:tr w:rsidR="005B1729" w:rsidRPr="005B1729" w14:paraId="374E60FF" w14:textId="77777777" w:rsidTr="00847401">
        <w:tc>
          <w:tcPr>
            <w:tcW w:w="1555" w:type="dxa"/>
            <w:vMerge/>
          </w:tcPr>
          <w:p w14:paraId="270E1698" w14:textId="77777777" w:rsidR="005B1729" w:rsidRPr="005B1729" w:rsidRDefault="005B1729" w:rsidP="00847401">
            <w:pPr>
              <w:rPr>
                <w:rFonts w:ascii="Times New Roman" w:eastAsia="宋体" w:hAnsi="Times New Roman"/>
              </w:rPr>
            </w:pPr>
          </w:p>
        </w:tc>
        <w:tc>
          <w:tcPr>
            <w:tcW w:w="6741" w:type="dxa"/>
          </w:tcPr>
          <w:p w14:paraId="6285850E" w14:textId="4BCCF236" w:rsidR="005B1729" w:rsidRPr="005B1729" w:rsidRDefault="005B1729" w:rsidP="00847401">
            <w:pPr>
              <w:rPr>
                <w:rFonts w:ascii="Times New Roman" w:eastAsia="宋体" w:hAnsi="Times New Roman" w:hint="eastAsia"/>
              </w:rPr>
            </w:pPr>
            <w:r w:rsidRPr="005B1729">
              <w:rPr>
                <w:rFonts w:ascii="Times New Roman" w:eastAsia="宋体" w:hAnsi="Times New Roman"/>
              </w:rPr>
              <w:t>[('A012', 15, 9), ('A025', 15, 7), ('A026', 15, 7), ('A033', 15, 9), ('A052', 15, 9), ('A056', 15, 12), ('A057', 15, 10), ('A063', 15, 12), ('A065', 15, 9)]</w:t>
            </w:r>
          </w:p>
        </w:tc>
      </w:tr>
      <w:tr w:rsidR="005B1729" w:rsidRPr="005B1729" w14:paraId="27C645E7" w14:textId="77777777" w:rsidTr="00847401">
        <w:tc>
          <w:tcPr>
            <w:tcW w:w="1555" w:type="dxa"/>
            <w:vMerge/>
          </w:tcPr>
          <w:p w14:paraId="54EBFA97" w14:textId="77777777" w:rsidR="005B1729" w:rsidRPr="005B1729" w:rsidRDefault="005B1729" w:rsidP="00847401">
            <w:pPr>
              <w:rPr>
                <w:rFonts w:ascii="Times New Roman" w:eastAsia="宋体" w:hAnsi="Times New Roman"/>
              </w:rPr>
            </w:pPr>
          </w:p>
        </w:tc>
        <w:tc>
          <w:tcPr>
            <w:tcW w:w="6741" w:type="dxa"/>
          </w:tcPr>
          <w:p w14:paraId="7BF95888" w14:textId="4F623B83" w:rsidR="005B1729" w:rsidRPr="005B1729" w:rsidRDefault="005B1729" w:rsidP="00847401">
            <w:pPr>
              <w:rPr>
                <w:rFonts w:ascii="Times New Roman" w:eastAsia="宋体" w:hAnsi="Times New Roman" w:hint="eastAsia"/>
              </w:rPr>
            </w:pPr>
            <w:r w:rsidRPr="005B1729">
              <w:rPr>
                <w:rFonts w:ascii="Times New Roman" w:eastAsia="宋体" w:hAnsi="Times New Roman"/>
              </w:rPr>
              <w:t>[('A011', 14, 7), ('A015', 14, 8), ('A019', 14, 9), ('A021', 14, 9), ('A024', 14, 10), ('A032', 14, 10), ('A053', 14, 8), ('A066', 14, 9)]</w:t>
            </w:r>
          </w:p>
        </w:tc>
      </w:tr>
      <w:tr w:rsidR="005B1729" w:rsidRPr="005B1729" w14:paraId="5B3C7678" w14:textId="77777777" w:rsidTr="00847401">
        <w:tc>
          <w:tcPr>
            <w:tcW w:w="1555" w:type="dxa"/>
            <w:vMerge/>
          </w:tcPr>
          <w:p w14:paraId="7C74895A" w14:textId="77777777" w:rsidR="005B1729" w:rsidRPr="005B1729" w:rsidRDefault="005B1729" w:rsidP="00847401">
            <w:pPr>
              <w:rPr>
                <w:rFonts w:ascii="Times New Roman" w:eastAsia="宋体" w:hAnsi="Times New Roman"/>
              </w:rPr>
            </w:pPr>
          </w:p>
        </w:tc>
        <w:tc>
          <w:tcPr>
            <w:tcW w:w="6741" w:type="dxa"/>
          </w:tcPr>
          <w:p w14:paraId="1DC64B1E" w14:textId="113EF3CF" w:rsidR="005B1729" w:rsidRPr="005B1729" w:rsidRDefault="005B1729" w:rsidP="00847401">
            <w:pPr>
              <w:rPr>
                <w:rFonts w:ascii="Times New Roman" w:eastAsia="宋体" w:hAnsi="Times New Roman" w:hint="eastAsia"/>
              </w:rPr>
            </w:pPr>
            <w:r w:rsidRPr="005B1729">
              <w:rPr>
                <w:rFonts w:ascii="Times New Roman" w:eastAsia="宋体" w:hAnsi="Times New Roman"/>
              </w:rPr>
              <w:t>[('A005', 13, 9), ('A014', 13, 9), ('A030', 13, 7), ('A038', 13, 7), ('A041', 13, 11), ('A058', 13, 10), ('A061', 13, 11), ('A069', 13, 8)]</w:t>
            </w:r>
          </w:p>
        </w:tc>
      </w:tr>
      <w:tr w:rsidR="005B1729" w:rsidRPr="005B1729" w14:paraId="2953C044" w14:textId="77777777" w:rsidTr="00847401">
        <w:tc>
          <w:tcPr>
            <w:tcW w:w="1555" w:type="dxa"/>
            <w:vMerge/>
          </w:tcPr>
          <w:p w14:paraId="3999B8C1" w14:textId="77777777" w:rsidR="005B1729" w:rsidRPr="005B1729" w:rsidRDefault="005B1729" w:rsidP="00847401">
            <w:pPr>
              <w:rPr>
                <w:rFonts w:ascii="Times New Roman" w:eastAsia="宋体" w:hAnsi="Times New Roman"/>
              </w:rPr>
            </w:pPr>
          </w:p>
        </w:tc>
        <w:tc>
          <w:tcPr>
            <w:tcW w:w="6741" w:type="dxa"/>
          </w:tcPr>
          <w:p w14:paraId="595191D0" w14:textId="15B26727" w:rsidR="005B1729" w:rsidRPr="005B1729" w:rsidRDefault="005B1729" w:rsidP="00847401">
            <w:pPr>
              <w:rPr>
                <w:rFonts w:ascii="Times New Roman" w:eastAsia="宋体" w:hAnsi="Times New Roman" w:hint="eastAsia"/>
              </w:rPr>
            </w:pPr>
            <w:r w:rsidRPr="005B1729">
              <w:rPr>
                <w:rFonts w:ascii="Times New Roman" w:eastAsia="宋体" w:hAnsi="Times New Roman"/>
              </w:rPr>
              <w:t>[('A003', 12, 10), ('A007', 12, 10), ('A009', 12, 8), ('A031', 12, 7), ('A040', 12, 7)</w:t>
            </w:r>
            <w:r w:rsidR="00823CF4">
              <w:rPr>
                <w:rFonts w:ascii="Times New Roman" w:eastAsia="宋体" w:hAnsi="Times New Roman" w:hint="eastAsia"/>
              </w:rPr>
              <w:t>,</w:t>
            </w:r>
            <w:r w:rsidR="00823CF4">
              <w:t xml:space="preserve"> </w:t>
            </w:r>
            <w:r w:rsidR="00823CF4" w:rsidRPr="00823CF4">
              <w:rPr>
                <w:rFonts w:ascii="Times New Roman" w:eastAsia="宋体" w:hAnsi="Times New Roman"/>
              </w:rPr>
              <w:t>('A070', 12, 11)</w:t>
            </w:r>
            <w:r w:rsidRPr="005B1729">
              <w:rPr>
                <w:rFonts w:ascii="Times New Roman" w:eastAsia="宋体" w:hAnsi="Times New Roman"/>
              </w:rPr>
              <w:t>]</w:t>
            </w:r>
          </w:p>
        </w:tc>
      </w:tr>
      <w:tr w:rsidR="005B1729" w:rsidRPr="005B1729" w14:paraId="493B2520" w14:textId="77777777" w:rsidTr="00847401">
        <w:tc>
          <w:tcPr>
            <w:tcW w:w="1555" w:type="dxa"/>
            <w:vMerge/>
          </w:tcPr>
          <w:p w14:paraId="0D03B32B" w14:textId="77777777" w:rsidR="005B1729" w:rsidRPr="005B1729" w:rsidRDefault="005B1729" w:rsidP="00847401">
            <w:pPr>
              <w:rPr>
                <w:rFonts w:ascii="Times New Roman" w:eastAsia="宋体" w:hAnsi="Times New Roman"/>
              </w:rPr>
            </w:pPr>
          </w:p>
        </w:tc>
        <w:tc>
          <w:tcPr>
            <w:tcW w:w="6741" w:type="dxa"/>
          </w:tcPr>
          <w:p w14:paraId="61FD3084" w14:textId="0D24C772" w:rsidR="005B1729" w:rsidRPr="00D94123" w:rsidRDefault="00D94123" w:rsidP="00847401">
            <w:pPr>
              <w:rPr>
                <w:rFonts w:ascii="Times New Roman" w:eastAsia="宋体" w:hAnsi="Times New Roman" w:hint="eastAsia"/>
              </w:rPr>
            </w:pPr>
            <w:r w:rsidRPr="00D94123">
              <w:rPr>
                <w:rFonts w:ascii="Times New Roman" w:eastAsia="宋体" w:hAnsi="Times New Roman"/>
              </w:rPr>
              <w:t>[('A002', 11, 9), ('A010', 11, 11), ('A016', 11, 10), ('A028', 11, 7), ('A036', 11, 8), ('A039', 11, 7), ('A044', 11, 9), ('A055', 11, 9)]</w:t>
            </w:r>
          </w:p>
        </w:tc>
      </w:tr>
      <w:tr w:rsidR="005B1729" w:rsidRPr="005B1729" w14:paraId="6B7500F4" w14:textId="77777777" w:rsidTr="00847401">
        <w:tc>
          <w:tcPr>
            <w:tcW w:w="1555" w:type="dxa"/>
            <w:vMerge/>
          </w:tcPr>
          <w:p w14:paraId="7D0C090C" w14:textId="77777777" w:rsidR="005B1729" w:rsidRPr="005B1729" w:rsidRDefault="005B1729" w:rsidP="00847401">
            <w:pPr>
              <w:rPr>
                <w:rFonts w:ascii="Times New Roman" w:eastAsia="宋体" w:hAnsi="Times New Roman"/>
              </w:rPr>
            </w:pPr>
          </w:p>
        </w:tc>
        <w:tc>
          <w:tcPr>
            <w:tcW w:w="6741" w:type="dxa"/>
          </w:tcPr>
          <w:p w14:paraId="51C41C0D" w14:textId="661B7533" w:rsidR="005B1729" w:rsidRPr="005B1729" w:rsidRDefault="005B1729" w:rsidP="00847401">
            <w:pPr>
              <w:rPr>
                <w:rFonts w:ascii="Times New Roman" w:eastAsia="宋体" w:hAnsi="Times New Roman"/>
              </w:rPr>
            </w:pPr>
            <w:r w:rsidRPr="005B1729">
              <w:rPr>
                <w:rFonts w:ascii="Times New Roman" w:eastAsia="宋体" w:hAnsi="Times New Roman"/>
              </w:rPr>
              <w:t>[('A068', 10, 10)]</w:t>
            </w:r>
          </w:p>
        </w:tc>
      </w:tr>
    </w:tbl>
    <w:p w14:paraId="6D934ED0" w14:textId="77777777" w:rsidR="009C6F1E" w:rsidRDefault="009C6F1E" w:rsidP="00847401">
      <w:pPr>
        <w:rPr>
          <w:rFonts w:ascii="Times New Roman" w:eastAsia="宋体" w:hAnsi="Times New Roman" w:hint="eastAsia"/>
        </w:rPr>
      </w:pPr>
    </w:p>
    <w:tbl>
      <w:tblPr>
        <w:tblStyle w:val="a3"/>
        <w:tblW w:w="0" w:type="auto"/>
        <w:tblLook w:val="04A0" w:firstRow="1" w:lastRow="0" w:firstColumn="1" w:lastColumn="0" w:noHBand="0" w:noVBand="1"/>
      </w:tblPr>
      <w:tblGrid>
        <w:gridCol w:w="1555"/>
        <w:gridCol w:w="6741"/>
      </w:tblGrid>
      <w:tr w:rsidR="005B1729" w:rsidRPr="005B1729" w14:paraId="683FFD7C" w14:textId="77777777" w:rsidTr="007537B6">
        <w:tc>
          <w:tcPr>
            <w:tcW w:w="1555" w:type="dxa"/>
            <w:vMerge w:val="restart"/>
            <w:vAlign w:val="center"/>
          </w:tcPr>
          <w:p w14:paraId="34527E9F" w14:textId="7CF4FBB3" w:rsidR="005B1729" w:rsidRPr="005B1729" w:rsidRDefault="005B1729" w:rsidP="000423FB">
            <w:pPr>
              <w:rPr>
                <w:rFonts w:ascii="Times New Roman" w:eastAsia="宋体" w:hAnsi="Times New Roman" w:hint="eastAsia"/>
              </w:rPr>
            </w:pPr>
            <w:r>
              <w:rPr>
                <w:rFonts w:ascii="Times New Roman" w:eastAsia="宋体" w:hAnsi="Times New Roman" w:hint="eastAsia"/>
              </w:rPr>
              <w:t>预舾装</w:t>
            </w:r>
            <w:r w:rsidRPr="005B1729">
              <w:rPr>
                <w:rFonts w:ascii="Times New Roman" w:eastAsia="宋体" w:hAnsi="Times New Roman" w:hint="eastAsia"/>
              </w:rPr>
              <w:t>堆场，现阶段场内分段排布</w:t>
            </w:r>
          </w:p>
        </w:tc>
        <w:tc>
          <w:tcPr>
            <w:tcW w:w="6741" w:type="dxa"/>
          </w:tcPr>
          <w:p w14:paraId="5BD07C5E" w14:textId="0FB40FF0" w:rsidR="005B1729" w:rsidRPr="00EF2B8F" w:rsidRDefault="00EF2B8F" w:rsidP="000423FB">
            <w:pPr>
              <w:rPr>
                <w:rFonts w:ascii="Times New Roman" w:eastAsia="宋体" w:hAnsi="Times New Roman" w:hint="eastAsia"/>
              </w:rPr>
            </w:pPr>
            <w:r w:rsidRPr="00EF2B8F">
              <w:rPr>
                <w:rFonts w:ascii="Times New Roman" w:eastAsia="宋体" w:hAnsi="Times New Roman"/>
              </w:rPr>
              <w:t>[('B028', 20, 8), ('B038', 20, 8), ('B051', 20, 7), ('B054', 20, 8), ('B056', 20, 9)]</w:t>
            </w:r>
          </w:p>
        </w:tc>
      </w:tr>
      <w:tr w:rsidR="005B1729" w:rsidRPr="005B1729" w14:paraId="2BC813AC" w14:textId="77777777" w:rsidTr="007537B6">
        <w:tc>
          <w:tcPr>
            <w:tcW w:w="1555" w:type="dxa"/>
            <w:vMerge/>
          </w:tcPr>
          <w:p w14:paraId="79EC67FE" w14:textId="77777777" w:rsidR="005B1729" w:rsidRPr="005B1729" w:rsidRDefault="005B1729" w:rsidP="000423FB">
            <w:pPr>
              <w:rPr>
                <w:rFonts w:ascii="Times New Roman" w:eastAsia="宋体" w:hAnsi="Times New Roman"/>
              </w:rPr>
            </w:pPr>
          </w:p>
        </w:tc>
        <w:tc>
          <w:tcPr>
            <w:tcW w:w="6741" w:type="dxa"/>
          </w:tcPr>
          <w:p w14:paraId="7D5E7554" w14:textId="20D1058B" w:rsidR="005B1729" w:rsidRPr="00EF2B8F" w:rsidRDefault="00EF2B8F" w:rsidP="000423FB">
            <w:pPr>
              <w:rPr>
                <w:rFonts w:ascii="Times New Roman" w:eastAsia="宋体" w:hAnsi="Times New Roman" w:hint="eastAsia"/>
              </w:rPr>
            </w:pPr>
            <w:r w:rsidRPr="00EF2B8F">
              <w:rPr>
                <w:rFonts w:ascii="Times New Roman" w:eastAsia="宋体" w:hAnsi="Times New Roman"/>
              </w:rPr>
              <w:t>[('B001', 19, 8), ('B002', 19, 9), ('B008', 19, 11), ('B015', 19, 10), ('B019', 19, 11), ('B020', 19, 8), ('B045', 19, 8), ('B052', 19, 11), ('B055', 19, 7), ('B062', 19, 9)]</w:t>
            </w:r>
          </w:p>
        </w:tc>
      </w:tr>
      <w:tr w:rsidR="005B1729" w:rsidRPr="005B1729" w14:paraId="6C72F122" w14:textId="77777777" w:rsidTr="007537B6">
        <w:tc>
          <w:tcPr>
            <w:tcW w:w="1555" w:type="dxa"/>
            <w:vMerge/>
          </w:tcPr>
          <w:p w14:paraId="35A78693" w14:textId="77777777" w:rsidR="005B1729" w:rsidRPr="005B1729" w:rsidRDefault="005B1729" w:rsidP="000423FB">
            <w:pPr>
              <w:rPr>
                <w:rFonts w:ascii="Times New Roman" w:eastAsia="宋体" w:hAnsi="Times New Roman"/>
              </w:rPr>
            </w:pPr>
          </w:p>
        </w:tc>
        <w:tc>
          <w:tcPr>
            <w:tcW w:w="6741" w:type="dxa"/>
          </w:tcPr>
          <w:p w14:paraId="76E28E1D" w14:textId="1B347D49" w:rsidR="005B1729" w:rsidRPr="00EF2B8F" w:rsidRDefault="00EF2B8F" w:rsidP="000423FB">
            <w:pPr>
              <w:rPr>
                <w:rFonts w:ascii="Times New Roman" w:eastAsia="宋体" w:hAnsi="Times New Roman" w:hint="eastAsia"/>
              </w:rPr>
            </w:pPr>
            <w:r w:rsidRPr="00EF2B8F">
              <w:rPr>
                <w:rFonts w:ascii="Times New Roman" w:eastAsia="宋体" w:hAnsi="Times New Roman"/>
              </w:rPr>
              <w:t>[('B003', 18, 7), ('B022', 18, 11), ('B031', 18, 12), ('B043', 18, 8), ('B047', 18, 11), ('B064', 18, 10)]</w:t>
            </w:r>
          </w:p>
        </w:tc>
      </w:tr>
      <w:tr w:rsidR="005B1729" w:rsidRPr="005B1729" w14:paraId="3889DD8B" w14:textId="77777777" w:rsidTr="007537B6">
        <w:tc>
          <w:tcPr>
            <w:tcW w:w="1555" w:type="dxa"/>
            <w:vMerge/>
          </w:tcPr>
          <w:p w14:paraId="10999646" w14:textId="77777777" w:rsidR="005B1729" w:rsidRPr="005B1729" w:rsidRDefault="005B1729" w:rsidP="000423FB">
            <w:pPr>
              <w:rPr>
                <w:rFonts w:ascii="Times New Roman" w:eastAsia="宋体" w:hAnsi="Times New Roman"/>
              </w:rPr>
            </w:pPr>
          </w:p>
        </w:tc>
        <w:tc>
          <w:tcPr>
            <w:tcW w:w="6741" w:type="dxa"/>
          </w:tcPr>
          <w:p w14:paraId="6F26A4B6" w14:textId="05ABCA0A" w:rsidR="005B1729" w:rsidRPr="00EF2B8F" w:rsidRDefault="00EF2B8F" w:rsidP="000423FB">
            <w:pPr>
              <w:rPr>
                <w:rFonts w:ascii="Times New Roman" w:eastAsia="宋体" w:hAnsi="Times New Roman" w:hint="eastAsia"/>
              </w:rPr>
            </w:pPr>
            <w:r w:rsidRPr="00EF2B8F">
              <w:rPr>
                <w:rFonts w:ascii="Times New Roman" w:eastAsia="宋体" w:hAnsi="Times New Roman"/>
              </w:rPr>
              <w:t>[('B021', 17, 8), ('B037', 17, 10), ('B044', 17, 10), ('B063', 17, 11), ('B068', 17, 11)</w:t>
            </w:r>
            <w:r w:rsidR="00823CF4">
              <w:rPr>
                <w:rFonts w:ascii="Times New Roman" w:eastAsia="宋体" w:hAnsi="Times New Roman" w:hint="eastAsia"/>
              </w:rPr>
              <w:t>,</w:t>
            </w:r>
            <w:r w:rsidR="00823CF4">
              <w:t xml:space="preserve"> </w:t>
            </w:r>
            <w:r w:rsidR="00823CF4" w:rsidRPr="00823CF4">
              <w:rPr>
                <w:rFonts w:ascii="Times New Roman" w:eastAsia="宋体" w:hAnsi="Times New Roman"/>
              </w:rPr>
              <w:t>('B070', 17, 12)</w:t>
            </w:r>
            <w:r w:rsidRPr="00EF2B8F">
              <w:rPr>
                <w:rFonts w:ascii="Times New Roman" w:eastAsia="宋体" w:hAnsi="Times New Roman"/>
              </w:rPr>
              <w:t>]</w:t>
            </w:r>
          </w:p>
        </w:tc>
      </w:tr>
      <w:tr w:rsidR="005B1729" w:rsidRPr="005B1729" w14:paraId="5762DBB3" w14:textId="77777777" w:rsidTr="007537B6">
        <w:tc>
          <w:tcPr>
            <w:tcW w:w="1555" w:type="dxa"/>
            <w:vMerge/>
          </w:tcPr>
          <w:p w14:paraId="1C04E80D" w14:textId="77777777" w:rsidR="005B1729" w:rsidRPr="005B1729" w:rsidRDefault="005B1729" w:rsidP="000423FB">
            <w:pPr>
              <w:rPr>
                <w:rFonts w:ascii="Times New Roman" w:eastAsia="宋体" w:hAnsi="Times New Roman"/>
              </w:rPr>
            </w:pPr>
          </w:p>
        </w:tc>
        <w:tc>
          <w:tcPr>
            <w:tcW w:w="6741" w:type="dxa"/>
          </w:tcPr>
          <w:p w14:paraId="03470A4D" w14:textId="71296942" w:rsidR="005B1729" w:rsidRPr="00EF2B8F" w:rsidRDefault="00EF2B8F" w:rsidP="000423FB">
            <w:pPr>
              <w:rPr>
                <w:rFonts w:ascii="Times New Roman" w:eastAsia="宋体" w:hAnsi="Times New Roman" w:hint="eastAsia"/>
              </w:rPr>
            </w:pPr>
            <w:r w:rsidRPr="00EF2B8F">
              <w:rPr>
                <w:rFonts w:ascii="Times New Roman" w:eastAsia="宋体" w:hAnsi="Times New Roman"/>
              </w:rPr>
              <w:t>[('B006', 16, 10), ('B007', 16, 9), ('B009', 16, 11), ('B011', 16, 9), ('B023', 16, 11), ('B039', 16, 8), ('B046', 16, 12), ('B050', 16, 7), ('B058', 16, 11), ('B069', 16, 7)]</w:t>
            </w:r>
          </w:p>
        </w:tc>
      </w:tr>
      <w:tr w:rsidR="005B1729" w:rsidRPr="005B1729" w14:paraId="38013F01" w14:textId="77777777" w:rsidTr="007537B6">
        <w:tc>
          <w:tcPr>
            <w:tcW w:w="1555" w:type="dxa"/>
            <w:vMerge/>
          </w:tcPr>
          <w:p w14:paraId="069356EC" w14:textId="77777777" w:rsidR="005B1729" w:rsidRPr="005B1729" w:rsidRDefault="005B1729" w:rsidP="000423FB">
            <w:pPr>
              <w:rPr>
                <w:rFonts w:ascii="Times New Roman" w:eastAsia="宋体" w:hAnsi="Times New Roman"/>
              </w:rPr>
            </w:pPr>
          </w:p>
        </w:tc>
        <w:tc>
          <w:tcPr>
            <w:tcW w:w="6741" w:type="dxa"/>
          </w:tcPr>
          <w:p w14:paraId="5D7A4DA3" w14:textId="28FE75B1" w:rsidR="005B1729" w:rsidRPr="00EF2B8F" w:rsidRDefault="00EF2B8F" w:rsidP="000423FB">
            <w:pPr>
              <w:rPr>
                <w:rFonts w:ascii="Times New Roman" w:eastAsia="宋体" w:hAnsi="Times New Roman" w:hint="eastAsia"/>
              </w:rPr>
            </w:pPr>
            <w:r w:rsidRPr="00EF2B8F">
              <w:rPr>
                <w:rFonts w:ascii="Times New Roman" w:eastAsia="宋体" w:hAnsi="Times New Roman"/>
              </w:rPr>
              <w:t>[('B004', 15, 9), ('B013', 15, 9), ('B030', 15, 10), ('B048', 15, 8), ('B065', 15, 12)]</w:t>
            </w:r>
          </w:p>
        </w:tc>
      </w:tr>
      <w:tr w:rsidR="005B1729" w:rsidRPr="005B1729" w14:paraId="2D9C0909" w14:textId="77777777" w:rsidTr="007537B6">
        <w:tc>
          <w:tcPr>
            <w:tcW w:w="1555" w:type="dxa"/>
            <w:vMerge/>
          </w:tcPr>
          <w:p w14:paraId="22DAEC92" w14:textId="77777777" w:rsidR="005B1729" w:rsidRPr="005B1729" w:rsidRDefault="005B1729" w:rsidP="000423FB">
            <w:pPr>
              <w:rPr>
                <w:rFonts w:ascii="Times New Roman" w:eastAsia="宋体" w:hAnsi="Times New Roman"/>
              </w:rPr>
            </w:pPr>
          </w:p>
        </w:tc>
        <w:tc>
          <w:tcPr>
            <w:tcW w:w="6741" w:type="dxa"/>
          </w:tcPr>
          <w:p w14:paraId="43B26366" w14:textId="0300459B" w:rsidR="005B1729" w:rsidRPr="00EF2B8F" w:rsidRDefault="00EF2B8F" w:rsidP="000423FB">
            <w:pPr>
              <w:rPr>
                <w:rFonts w:ascii="Times New Roman" w:eastAsia="宋体" w:hAnsi="Times New Roman" w:hint="eastAsia"/>
              </w:rPr>
            </w:pPr>
            <w:r w:rsidRPr="00EF2B8F">
              <w:rPr>
                <w:rFonts w:ascii="Times New Roman" w:eastAsia="宋体" w:hAnsi="Times New Roman"/>
              </w:rPr>
              <w:t>[('B016', 14, 8), ('B027', 14, 11), ('B034', 14, 11), ('B036', 14, 12), ('B041', 14, 10), ('B066', 14, 11), ('B067', 14, 7)]</w:t>
            </w:r>
          </w:p>
        </w:tc>
      </w:tr>
      <w:tr w:rsidR="005B1729" w:rsidRPr="005B1729" w14:paraId="5C212773" w14:textId="77777777" w:rsidTr="007537B6">
        <w:tc>
          <w:tcPr>
            <w:tcW w:w="1555" w:type="dxa"/>
            <w:vMerge/>
          </w:tcPr>
          <w:p w14:paraId="561374F6" w14:textId="77777777" w:rsidR="005B1729" w:rsidRPr="005B1729" w:rsidRDefault="005B1729" w:rsidP="000423FB">
            <w:pPr>
              <w:rPr>
                <w:rFonts w:ascii="Times New Roman" w:eastAsia="宋体" w:hAnsi="Times New Roman"/>
              </w:rPr>
            </w:pPr>
          </w:p>
        </w:tc>
        <w:tc>
          <w:tcPr>
            <w:tcW w:w="6741" w:type="dxa"/>
          </w:tcPr>
          <w:p w14:paraId="437AE147" w14:textId="19B164FE" w:rsidR="005B1729" w:rsidRPr="00EF2B8F" w:rsidRDefault="00EF2B8F" w:rsidP="000423FB">
            <w:pPr>
              <w:rPr>
                <w:rFonts w:ascii="Times New Roman" w:eastAsia="宋体" w:hAnsi="Times New Roman" w:hint="eastAsia"/>
              </w:rPr>
            </w:pPr>
            <w:r w:rsidRPr="00EF2B8F">
              <w:rPr>
                <w:rFonts w:ascii="Times New Roman" w:eastAsia="宋体" w:hAnsi="Times New Roman"/>
              </w:rPr>
              <w:t>[('B005', 13, 10), ('B032', 13, 7), ('B033', 13, 8), ('B040', 13, 9), ('B057', 13, 9), ('B061', 13, 11)]</w:t>
            </w:r>
          </w:p>
        </w:tc>
      </w:tr>
      <w:tr w:rsidR="005B1729" w:rsidRPr="005B1729" w14:paraId="37D7BCEF" w14:textId="77777777" w:rsidTr="007537B6">
        <w:tc>
          <w:tcPr>
            <w:tcW w:w="1555" w:type="dxa"/>
            <w:vMerge/>
          </w:tcPr>
          <w:p w14:paraId="7EF34BA1" w14:textId="77777777" w:rsidR="005B1729" w:rsidRPr="005B1729" w:rsidRDefault="005B1729" w:rsidP="000423FB">
            <w:pPr>
              <w:rPr>
                <w:rFonts w:ascii="Times New Roman" w:eastAsia="宋体" w:hAnsi="Times New Roman"/>
              </w:rPr>
            </w:pPr>
          </w:p>
        </w:tc>
        <w:tc>
          <w:tcPr>
            <w:tcW w:w="6741" w:type="dxa"/>
          </w:tcPr>
          <w:p w14:paraId="56A94C0F" w14:textId="6814224C" w:rsidR="005B1729" w:rsidRPr="005B1729" w:rsidRDefault="00EF2B8F" w:rsidP="000423FB">
            <w:pPr>
              <w:rPr>
                <w:rFonts w:ascii="Times New Roman" w:eastAsia="宋体" w:hAnsi="Times New Roman" w:hint="eastAsia"/>
              </w:rPr>
            </w:pPr>
            <w:r w:rsidRPr="00EF2B8F">
              <w:rPr>
                <w:rFonts w:ascii="Times New Roman" w:eastAsia="宋体" w:hAnsi="Times New Roman"/>
              </w:rPr>
              <w:t>[('B024', 12, 12), ('B025', 12, 11), ('B049', 12, 8)]</w:t>
            </w:r>
          </w:p>
        </w:tc>
      </w:tr>
      <w:tr w:rsidR="005B1729" w:rsidRPr="005B1729" w14:paraId="276B8ABB" w14:textId="77777777" w:rsidTr="007537B6">
        <w:tc>
          <w:tcPr>
            <w:tcW w:w="1555" w:type="dxa"/>
            <w:vMerge/>
          </w:tcPr>
          <w:p w14:paraId="6A77DC5C" w14:textId="77777777" w:rsidR="005B1729" w:rsidRPr="005B1729" w:rsidRDefault="005B1729" w:rsidP="000423FB">
            <w:pPr>
              <w:rPr>
                <w:rFonts w:ascii="Times New Roman" w:eastAsia="宋体" w:hAnsi="Times New Roman"/>
              </w:rPr>
            </w:pPr>
          </w:p>
        </w:tc>
        <w:tc>
          <w:tcPr>
            <w:tcW w:w="6741" w:type="dxa"/>
          </w:tcPr>
          <w:p w14:paraId="134DB6D3" w14:textId="43832E80" w:rsidR="005B1729" w:rsidRPr="00EF2B8F" w:rsidRDefault="00EF2B8F" w:rsidP="000423FB">
            <w:pPr>
              <w:rPr>
                <w:rFonts w:ascii="Times New Roman" w:eastAsia="宋体" w:hAnsi="Times New Roman" w:hint="eastAsia"/>
              </w:rPr>
            </w:pPr>
            <w:r w:rsidRPr="00EF2B8F">
              <w:rPr>
                <w:rFonts w:ascii="Times New Roman" w:eastAsia="宋体" w:hAnsi="Times New Roman"/>
              </w:rPr>
              <w:t>[('B010', 11, 12), ('B012', 11, 10), ('B014', 11, 8), ('B026', 11, 11), ('B029', 11, 10), ('B035', 11, 9), ('B042', 11, 10), ('B059', 11, 9)]</w:t>
            </w:r>
          </w:p>
        </w:tc>
      </w:tr>
      <w:tr w:rsidR="005B1729" w:rsidRPr="005B1729" w14:paraId="14E66C3B" w14:textId="77777777" w:rsidTr="007537B6">
        <w:tc>
          <w:tcPr>
            <w:tcW w:w="1555" w:type="dxa"/>
            <w:vMerge/>
          </w:tcPr>
          <w:p w14:paraId="63B5E5BF" w14:textId="77777777" w:rsidR="005B1729" w:rsidRPr="005B1729" w:rsidRDefault="005B1729" w:rsidP="000423FB">
            <w:pPr>
              <w:rPr>
                <w:rFonts w:ascii="Times New Roman" w:eastAsia="宋体" w:hAnsi="Times New Roman"/>
              </w:rPr>
            </w:pPr>
          </w:p>
        </w:tc>
        <w:tc>
          <w:tcPr>
            <w:tcW w:w="6741" w:type="dxa"/>
          </w:tcPr>
          <w:p w14:paraId="543BCAF8" w14:textId="38898FB5" w:rsidR="005B1729" w:rsidRPr="005B1729" w:rsidRDefault="00EF2B8F" w:rsidP="000423FB">
            <w:pPr>
              <w:rPr>
                <w:rFonts w:ascii="Times New Roman" w:eastAsia="宋体" w:hAnsi="Times New Roman" w:hint="eastAsia"/>
              </w:rPr>
            </w:pPr>
            <w:r w:rsidRPr="00EF2B8F">
              <w:rPr>
                <w:rFonts w:ascii="Times New Roman" w:eastAsia="宋体" w:hAnsi="Times New Roman"/>
              </w:rPr>
              <w:t>[('B017', 10, 9), ('B018', 10, 12), ('B053', 10, 10), ('B060', 10, 11)]</w:t>
            </w:r>
          </w:p>
        </w:tc>
      </w:tr>
    </w:tbl>
    <w:p w14:paraId="348FA4E7" w14:textId="6177DD15" w:rsidR="005B1729" w:rsidRDefault="005B1729" w:rsidP="00EF2B8F">
      <w:pPr>
        <w:rPr>
          <w:rFonts w:ascii="Times New Roman" w:eastAsia="宋体" w:hAnsi="Times New Roman"/>
        </w:rPr>
      </w:pPr>
    </w:p>
    <w:p w14:paraId="138AB440" w14:textId="77777777" w:rsidR="00E737F2" w:rsidRDefault="00E737F2" w:rsidP="00EF2B8F">
      <w:pPr>
        <w:rPr>
          <w:rFonts w:ascii="Times New Roman" w:eastAsia="宋体" w:hAnsi="Times New Roman" w:hint="eastAsia"/>
        </w:rPr>
      </w:pPr>
    </w:p>
    <w:tbl>
      <w:tblPr>
        <w:tblStyle w:val="a3"/>
        <w:tblW w:w="0" w:type="auto"/>
        <w:tblLook w:val="04A0" w:firstRow="1" w:lastRow="0" w:firstColumn="1" w:lastColumn="0" w:noHBand="0" w:noVBand="1"/>
      </w:tblPr>
      <w:tblGrid>
        <w:gridCol w:w="1413"/>
        <w:gridCol w:w="6883"/>
      </w:tblGrid>
      <w:tr w:rsidR="00EF2B8F" w:rsidRPr="005B1729" w14:paraId="51BD29B2" w14:textId="77777777" w:rsidTr="007537B6">
        <w:tc>
          <w:tcPr>
            <w:tcW w:w="1413" w:type="dxa"/>
            <w:vMerge w:val="restart"/>
            <w:vAlign w:val="center"/>
          </w:tcPr>
          <w:p w14:paraId="46901A50" w14:textId="3D5517F8" w:rsidR="00EF2B8F" w:rsidRPr="005B1729" w:rsidRDefault="00EF2B8F" w:rsidP="000423FB">
            <w:pPr>
              <w:rPr>
                <w:rFonts w:ascii="Times New Roman" w:eastAsia="宋体" w:hAnsi="Times New Roman" w:hint="eastAsia"/>
              </w:rPr>
            </w:pPr>
            <w:r>
              <w:rPr>
                <w:rFonts w:ascii="Times New Roman" w:eastAsia="宋体" w:hAnsi="Times New Roman" w:hint="eastAsia"/>
              </w:rPr>
              <w:t>涂装</w:t>
            </w:r>
            <w:r w:rsidRPr="005B1729">
              <w:rPr>
                <w:rFonts w:ascii="Times New Roman" w:eastAsia="宋体" w:hAnsi="Times New Roman" w:hint="eastAsia"/>
              </w:rPr>
              <w:t>堆场，现阶段场内分段排布</w:t>
            </w:r>
          </w:p>
        </w:tc>
        <w:tc>
          <w:tcPr>
            <w:tcW w:w="6883" w:type="dxa"/>
          </w:tcPr>
          <w:p w14:paraId="214E3E6A" w14:textId="3BEC61C0" w:rsidR="00EF2B8F" w:rsidRPr="00EF2B8F" w:rsidRDefault="007537B6" w:rsidP="000423FB">
            <w:pPr>
              <w:rPr>
                <w:rFonts w:ascii="Times New Roman" w:eastAsia="宋体" w:hAnsi="Times New Roman" w:hint="eastAsia"/>
              </w:rPr>
            </w:pPr>
            <w:r w:rsidRPr="007537B6">
              <w:rPr>
                <w:rFonts w:ascii="Times New Roman" w:eastAsia="宋体" w:hAnsi="Times New Roman"/>
              </w:rPr>
              <w:t>[('C038', 20, 9), ('C043', 20, 11)]</w:t>
            </w:r>
          </w:p>
        </w:tc>
      </w:tr>
      <w:tr w:rsidR="00EF2B8F" w:rsidRPr="005B1729" w14:paraId="68FCFCA0" w14:textId="77777777" w:rsidTr="007537B6">
        <w:tc>
          <w:tcPr>
            <w:tcW w:w="1413" w:type="dxa"/>
            <w:vMerge/>
          </w:tcPr>
          <w:p w14:paraId="60F56C8D" w14:textId="77777777" w:rsidR="00EF2B8F" w:rsidRPr="005B1729" w:rsidRDefault="00EF2B8F" w:rsidP="000423FB">
            <w:pPr>
              <w:rPr>
                <w:rFonts w:ascii="Times New Roman" w:eastAsia="宋体" w:hAnsi="Times New Roman"/>
              </w:rPr>
            </w:pPr>
          </w:p>
        </w:tc>
        <w:tc>
          <w:tcPr>
            <w:tcW w:w="6883" w:type="dxa"/>
          </w:tcPr>
          <w:p w14:paraId="425243BA" w14:textId="6F0057AA" w:rsidR="00EF2B8F" w:rsidRPr="007537B6" w:rsidRDefault="007537B6" w:rsidP="000423FB">
            <w:pPr>
              <w:rPr>
                <w:rFonts w:ascii="Times New Roman" w:eastAsia="宋体" w:hAnsi="Times New Roman" w:hint="eastAsia"/>
              </w:rPr>
            </w:pPr>
            <w:r w:rsidRPr="007537B6">
              <w:rPr>
                <w:rFonts w:ascii="Times New Roman" w:eastAsia="宋体" w:hAnsi="Times New Roman"/>
              </w:rPr>
              <w:t>[('C003', 19, 7), ('C006', 19, 11), ('C018', 19, 7), ('C066', 19, 12), ('C067', 19, 9)]</w:t>
            </w:r>
          </w:p>
        </w:tc>
      </w:tr>
      <w:tr w:rsidR="00EF2B8F" w:rsidRPr="005B1729" w14:paraId="23C8E01F" w14:textId="77777777" w:rsidTr="007537B6">
        <w:tc>
          <w:tcPr>
            <w:tcW w:w="1413" w:type="dxa"/>
            <w:vMerge/>
          </w:tcPr>
          <w:p w14:paraId="4C747FF5" w14:textId="77777777" w:rsidR="00EF2B8F" w:rsidRPr="005B1729" w:rsidRDefault="00EF2B8F" w:rsidP="000423FB">
            <w:pPr>
              <w:rPr>
                <w:rFonts w:ascii="Times New Roman" w:eastAsia="宋体" w:hAnsi="Times New Roman"/>
              </w:rPr>
            </w:pPr>
          </w:p>
        </w:tc>
        <w:tc>
          <w:tcPr>
            <w:tcW w:w="6883" w:type="dxa"/>
          </w:tcPr>
          <w:p w14:paraId="2C5DC12F" w14:textId="6953312A" w:rsidR="00EF2B8F" w:rsidRPr="007537B6" w:rsidRDefault="007537B6" w:rsidP="000423FB">
            <w:pPr>
              <w:rPr>
                <w:rFonts w:ascii="Times New Roman" w:eastAsia="宋体" w:hAnsi="Times New Roman" w:hint="eastAsia"/>
              </w:rPr>
            </w:pPr>
            <w:r w:rsidRPr="007537B6">
              <w:rPr>
                <w:rFonts w:ascii="Times New Roman" w:eastAsia="宋体" w:hAnsi="Times New Roman"/>
              </w:rPr>
              <w:t>[('C009', 18, 12), ('C016', 18, 10), ('C019', 18, 10), ('C029', 18, 11), ('C033', 18, 8), ('C061', 18, 8), ('C064', 18, 8)]</w:t>
            </w:r>
          </w:p>
        </w:tc>
      </w:tr>
      <w:tr w:rsidR="00EF2B8F" w:rsidRPr="005B1729" w14:paraId="4F05C9DF" w14:textId="77777777" w:rsidTr="007537B6">
        <w:tc>
          <w:tcPr>
            <w:tcW w:w="1413" w:type="dxa"/>
            <w:vMerge/>
          </w:tcPr>
          <w:p w14:paraId="6C4ADA01" w14:textId="77777777" w:rsidR="00EF2B8F" w:rsidRPr="005B1729" w:rsidRDefault="00EF2B8F" w:rsidP="000423FB">
            <w:pPr>
              <w:rPr>
                <w:rFonts w:ascii="Times New Roman" w:eastAsia="宋体" w:hAnsi="Times New Roman"/>
              </w:rPr>
            </w:pPr>
          </w:p>
        </w:tc>
        <w:tc>
          <w:tcPr>
            <w:tcW w:w="6883" w:type="dxa"/>
          </w:tcPr>
          <w:p w14:paraId="0E9A42EA" w14:textId="4A91F48B" w:rsidR="00EF2B8F" w:rsidRPr="007537B6" w:rsidRDefault="007537B6" w:rsidP="000423FB">
            <w:pPr>
              <w:rPr>
                <w:rFonts w:ascii="Times New Roman" w:eastAsia="宋体" w:hAnsi="Times New Roman" w:hint="eastAsia"/>
              </w:rPr>
            </w:pPr>
            <w:r w:rsidRPr="007537B6">
              <w:rPr>
                <w:rFonts w:ascii="Times New Roman" w:eastAsia="宋体" w:hAnsi="Times New Roman"/>
              </w:rPr>
              <w:t>[('C007', 17, 9), ('C011', 17, 12), ('C013', 17, 9), ('C023', 17, 7), ('C024', 17, 8), ('C041', 17, 8), ('C046', 17, 11)]</w:t>
            </w:r>
          </w:p>
        </w:tc>
      </w:tr>
      <w:tr w:rsidR="00EF2B8F" w:rsidRPr="005B1729" w14:paraId="239E72D8" w14:textId="77777777" w:rsidTr="007537B6">
        <w:tc>
          <w:tcPr>
            <w:tcW w:w="1413" w:type="dxa"/>
            <w:vMerge/>
          </w:tcPr>
          <w:p w14:paraId="2C1E5910" w14:textId="77777777" w:rsidR="00EF2B8F" w:rsidRPr="005B1729" w:rsidRDefault="00EF2B8F" w:rsidP="000423FB">
            <w:pPr>
              <w:rPr>
                <w:rFonts w:ascii="Times New Roman" w:eastAsia="宋体" w:hAnsi="Times New Roman"/>
              </w:rPr>
            </w:pPr>
          </w:p>
        </w:tc>
        <w:tc>
          <w:tcPr>
            <w:tcW w:w="6883" w:type="dxa"/>
          </w:tcPr>
          <w:p w14:paraId="234B879E" w14:textId="4FC8D952" w:rsidR="00EF2B8F" w:rsidRPr="00EF2B8F" w:rsidRDefault="007537B6" w:rsidP="000423FB">
            <w:pPr>
              <w:rPr>
                <w:rFonts w:ascii="Times New Roman" w:eastAsia="宋体" w:hAnsi="Times New Roman" w:hint="eastAsia"/>
              </w:rPr>
            </w:pPr>
            <w:r w:rsidRPr="007537B6">
              <w:rPr>
                <w:rFonts w:ascii="Times New Roman" w:eastAsia="宋体" w:hAnsi="Times New Roman"/>
              </w:rPr>
              <w:t>[('C008', 16, 7), ('C022', 16, 12)</w:t>
            </w:r>
            <w:r w:rsidR="00684682">
              <w:rPr>
                <w:rFonts w:ascii="Times New Roman" w:eastAsia="宋体" w:hAnsi="Times New Roman" w:hint="eastAsia"/>
              </w:rPr>
              <w:t xml:space="preserve">, </w:t>
            </w:r>
            <w:r w:rsidR="00684682" w:rsidRPr="00684682">
              <w:rPr>
                <w:rFonts w:ascii="Times New Roman" w:eastAsia="宋体" w:hAnsi="Times New Roman"/>
              </w:rPr>
              <w:t>('C070', 16, 10)</w:t>
            </w:r>
            <w:r w:rsidRPr="007537B6">
              <w:rPr>
                <w:rFonts w:ascii="Times New Roman" w:eastAsia="宋体" w:hAnsi="Times New Roman"/>
              </w:rPr>
              <w:t>]</w:t>
            </w:r>
          </w:p>
        </w:tc>
      </w:tr>
      <w:tr w:rsidR="00EF2B8F" w:rsidRPr="005B1729" w14:paraId="68E579D5" w14:textId="77777777" w:rsidTr="007537B6">
        <w:tc>
          <w:tcPr>
            <w:tcW w:w="1413" w:type="dxa"/>
            <w:vMerge/>
          </w:tcPr>
          <w:p w14:paraId="10A89606" w14:textId="77777777" w:rsidR="00EF2B8F" w:rsidRPr="005B1729" w:rsidRDefault="00EF2B8F" w:rsidP="000423FB">
            <w:pPr>
              <w:rPr>
                <w:rFonts w:ascii="Times New Roman" w:eastAsia="宋体" w:hAnsi="Times New Roman"/>
              </w:rPr>
            </w:pPr>
          </w:p>
        </w:tc>
        <w:tc>
          <w:tcPr>
            <w:tcW w:w="6883" w:type="dxa"/>
          </w:tcPr>
          <w:p w14:paraId="2E901795" w14:textId="7B64E298" w:rsidR="00EF2B8F" w:rsidRPr="007537B6" w:rsidRDefault="007537B6" w:rsidP="000423FB">
            <w:pPr>
              <w:rPr>
                <w:rFonts w:ascii="Times New Roman" w:eastAsia="宋体" w:hAnsi="Times New Roman" w:hint="eastAsia"/>
              </w:rPr>
            </w:pPr>
            <w:r w:rsidRPr="007537B6">
              <w:rPr>
                <w:rFonts w:ascii="Times New Roman" w:eastAsia="宋体" w:hAnsi="Times New Roman"/>
              </w:rPr>
              <w:t>[('C002', 15, 12), ('C004', 15, 11), ('C005', 15, 12), ('C014', 15, 11), ('C017', 15, 11), ('C032', 15, 8), ('C040', 15, 10), ('C044', 15, 12), ('C049', 15, 11), ('C053', 15, 11)]</w:t>
            </w:r>
          </w:p>
        </w:tc>
      </w:tr>
      <w:tr w:rsidR="00EF2B8F" w:rsidRPr="005B1729" w14:paraId="1FDB5F7D" w14:textId="77777777" w:rsidTr="007537B6">
        <w:tc>
          <w:tcPr>
            <w:tcW w:w="1413" w:type="dxa"/>
            <w:vMerge/>
          </w:tcPr>
          <w:p w14:paraId="467FBDE4" w14:textId="77777777" w:rsidR="00EF2B8F" w:rsidRPr="005B1729" w:rsidRDefault="00EF2B8F" w:rsidP="000423FB">
            <w:pPr>
              <w:rPr>
                <w:rFonts w:ascii="Times New Roman" w:eastAsia="宋体" w:hAnsi="Times New Roman"/>
              </w:rPr>
            </w:pPr>
          </w:p>
        </w:tc>
        <w:tc>
          <w:tcPr>
            <w:tcW w:w="6883" w:type="dxa"/>
          </w:tcPr>
          <w:p w14:paraId="2DA4A1AE" w14:textId="4EEC1642" w:rsidR="00EF2B8F" w:rsidRPr="007537B6" w:rsidRDefault="007537B6" w:rsidP="000423FB">
            <w:pPr>
              <w:rPr>
                <w:rFonts w:ascii="Times New Roman" w:eastAsia="宋体" w:hAnsi="Times New Roman" w:hint="eastAsia"/>
              </w:rPr>
            </w:pPr>
            <w:r w:rsidRPr="007537B6">
              <w:rPr>
                <w:rFonts w:ascii="Times New Roman" w:eastAsia="宋体" w:hAnsi="Times New Roman"/>
              </w:rPr>
              <w:t>[('C021', 14, 9), ('C026', 14, 9), ('C031', 14, 7), ('C037', 14, 7), ('C048', 14, 9), ('C063', 14, 11)]</w:t>
            </w:r>
          </w:p>
        </w:tc>
      </w:tr>
      <w:tr w:rsidR="00EF2B8F" w:rsidRPr="005B1729" w14:paraId="13FF4944" w14:textId="77777777" w:rsidTr="007537B6">
        <w:tc>
          <w:tcPr>
            <w:tcW w:w="1413" w:type="dxa"/>
            <w:vMerge/>
          </w:tcPr>
          <w:p w14:paraId="3DEAF8A1" w14:textId="77777777" w:rsidR="00EF2B8F" w:rsidRPr="005B1729" w:rsidRDefault="00EF2B8F" w:rsidP="000423FB">
            <w:pPr>
              <w:rPr>
                <w:rFonts w:ascii="Times New Roman" w:eastAsia="宋体" w:hAnsi="Times New Roman"/>
              </w:rPr>
            </w:pPr>
          </w:p>
        </w:tc>
        <w:tc>
          <w:tcPr>
            <w:tcW w:w="6883" w:type="dxa"/>
          </w:tcPr>
          <w:p w14:paraId="7A51177E" w14:textId="12DCEA8B" w:rsidR="00EF2B8F" w:rsidRPr="007537B6" w:rsidRDefault="007537B6" w:rsidP="000423FB">
            <w:pPr>
              <w:rPr>
                <w:rFonts w:ascii="Times New Roman" w:eastAsia="宋体" w:hAnsi="Times New Roman" w:hint="eastAsia"/>
              </w:rPr>
            </w:pPr>
            <w:r w:rsidRPr="007537B6">
              <w:rPr>
                <w:rFonts w:ascii="Times New Roman" w:eastAsia="宋体" w:hAnsi="Times New Roman"/>
              </w:rPr>
              <w:t>[('C001', 13, 9), ('C028', 13, 11), ('C045', 13, 8), ('C051', 13, 11), ('C059', 13, 12), ('C068', 13, 9)]</w:t>
            </w:r>
          </w:p>
        </w:tc>
      </w:tr>
      <w:tr w:rsidR="00EF2B8F" w:rsidRPr="005B1729" w14:paraId="270487A1" w14:textId="77777777" w:rsidTr="007537B6">
        <w:tc>
          <w:tcPr>
            <w:tcW w:w="1413" w:type="dxa"/>
            <w:vMerge/>
          </w:tcPr>
          <w:p w14:paraId="43AA7F5C" w14:textId="77777777" w:rsidR="00EF2B8F" w:rsidRPr="005B1729" w:rsidRDefault="00EF2B8F" w:rsidP="000423FB">
            <w:pPr>
              <w:rPr>
                <w:rFonts w:ascii="Times New Roman" w:eastAsia="宋体" w:hAnsi="Times New Roman"/>
              </w:rPr>
            </w:pPr>
          </w:p>
        </w:tc>
        <w:tc>
          <w:tcPr>
            <w:tcW w:w="6883" w:type="dxa"/>
          </w:tcPr>
          <w:p w14:paraId="7EE4B519" w14:textId="053F0D55" w:rsidR="00EF2B8F" w:rsidRPr="007537B6" w:rsidRDefault="007537B6" w:rsidP="000423FB">
            <w:pPr>
              <w:rPr>
                <w:rFonts w:ascii="Times New Roman" w:eastAsia="宋体" w:hAnsi="Times New Roman" w:hint="eastAsia"/>
              </w:rPr>
            </w:pPr>
            <w:r w:rsidRPr="007537B6">
              <w:rPr>
                <w:rFonts w:ascii="Times New Roman" w:eastAsia="宋体" w:hAnsi="Times New Roman"/>
              </w:rPr>
              <w:t>[('C010', 12, 10), ('C012', 12, 10), ('C020', 12, 11), ('C025', 12, 9), ('C027', 12, 11), ('C030', 12, 8), ('C034', 12, 10), ('C035', 12, 11), ('C039', 12, 7), ('C042', 12, 9), ('C056', 12, 10), ('C062', 12, 8), ('C065', 12, 10)]</w:t>
            </w:r>
          </w:p>
        </w:tc>
      </w:tr>
      <w:tr w:rsidR="00EF2B8F" w:rsidRPr="005B1729" w14:paraId="7724E2C9" w14:textId="77777777" w:rsidTr="007537B6">
        <w:tc>
          <w:tcPr>
            <w:tcW w:w="1413" w:type="dxa"/>
            <w:vMerge/>
          </w:tcPr>
          <w:p w14:paraId="73D3F597" w14:textId="77777777" w:rsidR="00EF2B8F" w:rsidRPr="005B1729" w:rsidRDefault="00EF2B8F" w:rsidP="000423FB">
            <w:pPr>
              <w:rPr>
                <w:rFonts w:ascii="Times New Roman" w:eastAsia="宋体" w:hAnsi="Times New Roman"/>
              </w:rPr>
            </w:pPr>
          </w:p>
        </w:tc>
        <w:tc>
          <w:tcPr>
            <w:tcW w:w="6883" w:type="dxa"/>
          </w:tcPr>
          <w:p w14:paraId="25819459" w14:textId="440AD734" w:rsidR="00EF2B8F" w:rsidRPr="007537B6" w:rsidRDefault="007537B6" w:rsidP="000423FB">
            <w:pPr>
              <w:rPr>
                <w:rFonts w:ascii="Times New Roman" w:eastAsia="宋体" w:hAnsi="Times New Roman" w:hint="eastAsia"/>
              </w:rPr>
            </w:pPr>
            <w:r w:rsidRPr="007537B6">
              <w:rPr>
                <w:rFonts w:ascii="Times New Roman" w:eastAsia="宋体" w:hAnsi="Times New Roman"/>
              </w:rPr>
              <w:t>[('C015', 11, 7), ('C036', 11, 7), ('C047', 11, 8), ('C054', 11, 7), ('C055', 11, 9), ('C057', 11, 11), ('C058', 11, 9), ('C069', 11, 8)]</w:t>
            </w:r>
          </w:p>
        </w:tc>
      </w:tr>
      <w:tr w:rsidR="00EF2B8F" w:rsidRPr="005B1729" w14:paraId="5BC97128" w14:textId="77777777" w:rsidTr="007537B6">
        <w:tc>
          <w:tcPr>
            <w:tcW w:w="1413" w:type="dxa"/>
            <w:vMerge/>
          </w:tcPr>
          <w:p w14:paraId="5D1D2BA9" w14:textId="77777777" w:rsidR="00EF2B8F" w:rsidRPr="005B1729" w:rsidRDefault="00EF2B8F" w:rsidP="000423FB">
            <w:pPr>
              <w:rPr>
                <w:rFonts w:ascii="Times New Roman" w:eastAsia="宋体" w:hAnsi="Times New Roman"/>
              </w:rPr>
            </w:pPr>
          </w:p>
        </w:tc>
        <w:tc>
          <w:tcPr>
            <w:tcW w:w="6883" w:type="dxa"/>
          </w:tcPr>
          <w:p w14:paraId="4320C8F0" w14:textId="74CBF489" w:rsidR="00EF2B8F" w:rsidRPr="005B1729" w:rsidRDefault="007537B6" w:rsidP="000423FB">
            <w:pPr>
              <w:rPr>
                <w:rFonts w:ascii="Times New Roman" w:eastAsia="宋体" w:hAnsi="Times New Roman" w:hint="eastAsia"/>
              </w:rPr>
            </w:pPr>
            <w:r w:rsidRPr="007537B6">
              <w:rPr>
                <w:rFonts w:ascii="Times New Roman" w:eastAsia="宋体" w:hAnsi="Times New Roman"/>
              </w:rPr>
              <w:t>[('C050', 10, 9), ('C052', 10, 9), ('C060', 10, 12)]</w:t>
            </w:r>
          </w:p>
        </w:tc>
      </w:tr>
    </w:tbl>
    <w:p w14:paraId="33E998AB" w14:textId="577DA345" w:rsidR="00EF2B8F" w:rsidRDefault="00EF2B8F" w:rsidP="007537B6">
      <w:pPr>
        <w:rPr>
          <w:rFonts w:ascii="Times New Roman" w:eastAsia="宋体" w:hAnsi="Times New Roman"/>
        </w:rPr>
      </w:pPr>
    </w:p>
    <w:tbl>
      <w:tblPr>
        <w:tblStyle w:val="a3"/>
        <w:tblW w:w="0" w:type="auto"/>
        <w:tblLook w:val="04A0" w:firstRow="1" w:lastRow="0" w:firstColumn="1" w:lastColumn="0" w:noHBand="0" w:noVBand="1"/>
      </w:tblPr>
      <w:tblGrid>
        <w:gridCol w:w="1413"/>
        <w:gridCol w:w="6883"/>
      </w:tblGrid>
      <w:tr w:rsidR="007537B6" w:rsidRPr="005B1729" w14:paraId="3E82A3B5" w14:textId="77777777" w:rsidTr="000423FB">
        <w:tc>
          <w:tcPr>
            <w:tcW w:w="1413" w:type="dxa"/>
            <w:vMerge w:val="restart"/>
            <w:vAlign w:val="center"/>
          </w:tcPr>
          <w:p w14:paraId="5EA0D1DC" w14:textId="0C22F1B3" w:rsidR="007537B6" w:rsidRPr="005B1729" w:rsidRDefault="007537B6" w:rsidP="000423FB">
            <w:pPr>
              <w:rPr>
                <w:rFonts w:ascii="Times New Roman" w:eastAsia="宋体" w:hAnsi="Times New Roman" w:hint="eastAsia"/>
              </w:rPr>
            </w:pPr>
            <w:proofErr w:type="gramStart"/>
            <w:r>
              <w:rPr>
                <w:rFonts w:ascii="Times New Roman" w:eastAsia="宋体" w:hAnsi="Times New Roman" w:hint="eastAsia"/>
              </w:rPr>
              <w:t>总组</w:t>
            </w:r>
            <w:r w:rsidRPr="005B1729">
              <w:rPr>
                <w:rFonts w:ascii="Times New Roman" w:eastAsia="宋体" w:hAnsi="Times New Roman" w:hint="eastAsia"/>
              </w:rPr>
              <w:t>堆场</w:t>
            </w:r>
            <w:proofErr w:type="gramEnd"/>
            <w:r w:rsidRPr="005B1729">
              <w:rPr>
                <w:rFonts w:ascii="Times New Roman" w:eastAsia="宋体" w:hAnsi="Times New Roman" w:hint="eastAsia"/>
              </w:rPr>
              <w:t>，现阶段场内分段排布</w:t>
            </w:r>
          </w:p>
        </w:tc>
        <w:tc>
          <w:tcPr>
            <w:tcW w:w="6883" w:type="dxa"/>
          </w:tcPr>
          <w:p w14:paraId="5A9FC62D" w14:textId="2D955E64" w:rsidR="007537B6" w:rsidRPr="00EF2B8F" w:rsidRDefault="00E737F2" w:rsidP="000423FB">
            <w:pPr>
              <w:rPr>
                <w:rFonts w:ascii="Times New Roman" w:eastAsia="宋体" w:hAnsi="Times New Roman" w:hint="eastAsia"/>
              </w:rPr>
            </w:pPr>
            <w:r w:rsidRPr="00E737F2">
              <w:rPr>
                <w:rFonts w:ascii="Times New Roman" w:eastAsia="宋体" w:hAnsi="Times New Roman"/>
              </w:rPr>
              <w:t>[('D028', 20, 8), ('D049', 20, 10)]</w:t>
            </w:r>
          </w:p>
        </w:tc>
      </w:tr>
      <w:tr w:rsidR="007537B6" w:rsidRPr="005B1729" w14:paraId="7492CA6D" w14:textId="77777777" w:rsidTr="000423FB">
        <w:tc>
          <w:tcPr>
            <w:tcW w:w="1413" w:type="dxa"/>
            <w:vMerge/>
          </w:tcPr>
          <w:p w14:paraId="34CF3E28" w14:textId="77777777" w:rsidR="007537B6" w:rsidRPr="005B1729" w:rsidRDefault="007537B6" w:rsidP="000423FB">
            <w:pPr>
              <w:rPr>
                <w:rFonts w:ascii="Times New Roman" w:eastAsia="宋体" w:hAnsi="Times New Roman"/>
              </w:rPr>
            </w:pPr>
          </w:p>
        </w:tc>
        <w:tc>
          <w:tcPr>
            <w:tcW w:w="6883" w:type="dxa"/>
          </w:tcPr>
          <w:p w14:paraId="0D90517C" w14:textId="1BE56924" w:rsidR="007537B6" w:rsidRPr="00E737F2" w:rsidRDefault="00E737F2" w:rsidP="000423FB">
            <w:pPr>
              <w:rPr>
                <w:rFonts w:ascii="Times New Roman" w:eastAsia="宋体" w:hAnsi="Times New Roman" w:hint="eastAsia"/>
              </w:rPr>
            </w:pPr>
            <w:r w:rsidRPr="00E737F2">
              <w:rPr>
                <w:rFonts w:ascii="Times New Roman" w:eastAsia="宋体" w:hAnsi="Times New Roman"/>
              </w:rPr>
              <w:t>[('D025', 19, 11), ('D029', 19, 11), ('D037', 19, 7), ('D051', 19, 11), ('D057', 19, 10), ('D063', 19, 10), ('D064', 19, 12)]</w:t>
            </w:r>
          </w:p>
        </w:tc>
      </w:tr>
      <w:tr w:rsidR="007537B6" w:rsidRPr="005B1729" w14:paraId="387BBFA9" w14:textId="77777777" w:rsidTr="000423FB">
        <w:tc>
          <w:tcPr>
            <w:tcW w:w="1413" w:type="dxa"/>
            <w:vMerge/>
          </w:tcPr>
          <w:p w14:paraId="3E6CA345" w14:textId="77777777" w:rsidR="007537B6" w:rsidRPr="005B1729" w:rsidRDefault="007537B6" w:rsidP="000423FB">
            <w:pPr>
              <w:rPr>
                <w:rFonts w:ascii="Times New Roman" w:eastAsia="宋体" w:hAnsi="Times New Roman"/>
              </w:rPr>
            </w:pPr>
          </w:p>
        </w:tc>
        <w:tc>
          <w:tcPr>
            <w:tcW w:w="6883" w:type="dxa"/>
          </w:tcPr>
          <w:p w14:paraId="68C068A7" w14:textId="089557E8" w:rsidR="007537B6" w:rsidRPr="00E737F2" w:rsidRDefault="00E737F2" w:rsidP="000423FB">
            <w:pPr>
              <w:rPr>
                <w:rFonts w:ascii="Times New Roman" w:eastAsia="宋体" w:hAnsi="Times New Roman" w:hint="eastAsia"/>
              </w:rPr>
            </w:pPr>
            <w:r w:rsidRPr="00E737F2">
              <w:rPr>
                <w:rFonts w:ascii="Times New Roman" w:eastAsia="宋体" w:hAnsi="Times New Roman"/>
              </w:rPr>
              <w:t>[('D001', 18, 11), ('D002', 18, 8), ('D017', 18, 10), ('D031', 18, 10), ('D034', 18, 8), ('D048', 18, 8)]</w:t>
            </w:r>
          </w:p>
        </w:tc>
      </w:tr>
      <w:tr w:rsidR="007537B6" w:rsidRPr="005B1729" w14:paraId="027FE4F3" w14:textId="77777777" w:rsidTr="000423FB">
        <w:tc>
          <w:tcPr>
            <w:tcW w:w="1413" w:type="dxa"/>
            <w:vMerge/>
          </w:tcPr>
          <w:p w14:paraId="7E748CEF" w14:textId="77777777" w:rsidR="007537B6" w:rsidRPr="005B1729" w:rsidRDefault="007537B6" w:rsidP="000423FB">
            <w:pPr>
              <w:rPr>
                <w:rFonts w:ascii="Times New Roman" w:eastAsia="宋体" w:hAnsi="Times New Roman"/>
              </w:rPr>
            </w:pPr>
          </w:p>
        </w:tc>
        <w:tc>
          <w:tcPr>
            <w:tcW w:w="6883" w:type="dxa"/>
          </w:tcPr>
          <w:p w14:paraId="584FA528" w14:textId="787ABECF" w:rsidR="007537B6" w:rsidRPr="00E737F2" w:rsidRDefault="00E737F2" w:rsidP="000423FB">
            <w:pPr>
              <w:rPr>
                <w:rFonts w:ascii="Times New Roman" w:eastAsia="宋体" w:hAnsi="Times New Roman" w:hint="eastAsia"/>
              </w:rPr>
            </w:pPr>
            <w:r w:rsidRPr="00E737F2">
              <w:rPr>
                <w:rFonts w:ascii="Times New Roman" w:eastAsia="宋体" w:hAnsi="Times New Roman"/>
              </w:rPr>
              <w:t>[('D006', 17, 8), ('D007', 17, 9), ('D008', 17, 7), ('D009', 17, 8), ('D022', 17, 11), ('D032', 17, 10), ('D042', 17, 8), ('D044', 17, 9), ('D053', 17, 8), ('D060', 17, 9), ('D065', 17, 7)]</w:t>
            </w:r>
          </w:p>
        </w:tc>
      </w:tr>
      <w:tr w:rsidR="007537B6" w:rsidRPr="005B1729" w14:paraId="62FEC413" w14:textId="77777777" w:rsidTr="000423FB">
        <w:tc>
          <w:tcPr>
            <w:tcW w:w="1413" w:type="dxa"/>
            <w:vMerge/>
          </w:tcPr>
          <w:p w14:paraId="7F7EE397" w14:textId="77777777" w:rsidR="007537B6" w:rsidRPr="005B1729" w:rsidRDefault="007537B6" w:rsidP="000423FB">
            <w:pPr>
              <w:rPr>
                <w:rFonts w:ascii="Times New Roman" w:eastAsia="宋体" w:hAnsi="Times New Roman"/>
              </w:rPr>
            </w:pPr>
          </w:p>
        </w:tc>
        <w:tc>
          <w:tcPr>
            <w:tcW w:w="6883" w:type="dxa"/>
          </w:tcPr>
          <w:p w14:paraId="41EE033B" w14:textId="7D78F29C" w:rsidR="007537B6" w:rsidRPr="00E737F2" w:rsidRDefault="00E737F2" w:rsidP="000423FB">
            <w:pPr>
              <w:rPr>
                <w:rFonts w:ascii="Times New Roman" w:eastAsia="宋体" w:hAnsi="Times New Roman" w:hint="eastAsia"/>
              </w:rPr>
            </w:pPr>
            <w:r w:rsidRPr="00E737F2">
              <w:rPr>
                <w:rFonts w:ascii="Times New Roman" w:eastAsia="宋体" w:hAnsi="Times New Roman"/>
              </w:rPr>
              <w:t>[('D003', 16, 11), ('D041', 16, 10), ('D054', 16, 9), ('D059', 16, 10), ('D062', 16, 10), ('D067', 16, 12)]</w:t>
            </w:r>
          </w:p>
        </w:tc>
      </w:tr>
      <w:tr w:rsidR="007537B6" w:rsidRPr="005B1729" w14:paraId="729E499C" w14:textId="77777777" w:rsidTr="000423FB">
        <w:tc>
          <w:tcPr>
            <w:tcW w:w="1413" w:type="dxa"/>
            <w:vMerge/>
          </w:tcPr>
          <w:p w14:paraId="62B4FE58" w14:textId="77777777" w:rsidR="007537B6" w:rsidRPr="005B1729" w:rsidRDefault="007537B6" w:rsidP="000423FB">
            <w:pPr>
              <w:rPr>
                <w:rFonts w:ascii="Times New Roman" w:eastAsia="宋体" w:hAnsi="Times New Roman"/>
              </w:rPr>
            </w:pPr>
          </w:p>
        </w:tc>
        <w:tc>
          <w:tcPr>
            <w:tcW w:w="6883" w:type="dxa"/>
          </w:tcPr>
          <w:p w14:paraId="548E4FF5" w14:textId="110994A3" w:rsidR="007537B6" w:rsidRPr="00E737F2" w:rsidRDefault="00E737F2" w:rsidP="000423FB">
            <w:pPr>
              <w:rPr>
                <w:rFonts w:ascii="Times New Roman" w:eastAsia="宋体" w:hAnsi="Times New Roman" w:hint="eastAsia"/>
              </w:rPr>
            </w:pPr>
            <w:r w:rsidRPr="00E737F2">
              <w:rPr>
                <w:rFonts w:ascii="Times New Roman" w:eastAsia="宋体" w:hAnsi="Times New Roman"/>
              </w:rPr>
              <w:t>[('D010', 15, 11), ('D030', 15, 11), ('D038', 15, 7), ('D039', 15, 11), ('D040', 15, 10), ('D043', 15, 10), ('D055', 15, 9), ('D069', 15, 11)</w:t>
            </w:r>
            <w:r w:rsidR="00684682">
              <w:rPr>
                <w:rFonts w:ascii="Times New Roman" w:eastAsia="宋体" w:hAnsi="Times New Roman" w:hint="eastAsia"/>
              </w:rPr>
              <w:t xml:space="preserve">, </w:t>
            </w:r>
            <w:r w:rsidR="00684682" w:rsidRPr="00684682">
              <w:rPr>
                <w:rFonts w:ascii="Times New Roman" w:eastAsia="宋体" w:hAnsi="Times New Roman"/>
              </w:rPr>
              <w:t>('D070', 15, 8)</w:t>
            </w:r>
            <w:r w:rsidRPr="00E737F2">
              <w:rPr>
                <w:rFonts w:ascii="Times New Roman" w:eastAsia="宋体" w:hAnsi="Times New Roman"/>
              </w:rPr>
              <w:t>]</w:t>
            </w:r>
          </w:p>
        </w:tc>
      </w:tr>
      <w:tr w:rsidR="007537B6" w:rsidRPr="005B1729" w14:paraId="41444E4E" w14:textId="77777777" w:rsidTr="000423FB">
        <w:tc>
          <w:tcPr>
            <w:tcW w:w="1413" w:type="dxa"/>
            <w:vMerge/>
          </w:tcPr>
          <w:p w14:paraId="3D7ADD2F" w14:textId="77777777" w:rsidR="007537B6" w:rsidRPr="005B1729" w:rsidRDefault="007537B6" w:rsidP="000423FB">
            <w:pPr>
              <w:rPr>
                <w:rFonts w:ascii="Times New Roman" w:eastAsia="宋体" w:hAnsi="Times New Roman"/>
              </w:rPr>
            </w:pPr>
          </w:p>
        </w:tc>
        <w:tc>
          <w:tcPr>
            <w:tcW w:w="6883" w:type="dxa"/>
          </w:tcPr>
          <w:p w14:paraId="2D842320" w14:textId="2D1A6F3F" w:rsidR="007537B6" w:rsidRPr="00E737F2" w:rsidRDefault="00E737F2" w:rsidP="000423FB">
            <w:pPr>
              <w:rPr>
                <w:rFonts w:ascii="Times New Roman" w:eastAsia="宋体" w:hAnsi="Times New Roman" w:hint="eastAsia"/>
              </w:rPr>
            </w:pPr>
            <w:r w:rsidRPr="00E737F2">
              <w:rPr>
                <w:rFonts w:ascii="Times New Roman" w:eastAsia="宋体" w:hAnsi="Times New Roman"/>
              </w:rPr>
              <w:t>[('D005', 14, 12), ('D012', 14, 12), ('D013', 14, 11), ('D014', 14, 12), ('D027', 14, 12), ('D047', 14, 8), ('D052', 14, 11), ('D061', 14, 10)]</w:t>
            </w:r>
          </w:p>
        </w:tc>
      </w:tr>
      <w:tr w:rsidR="007537B6" w:rsidRPr="005B1729" w14:paraId="5F7DCB9A" w14:textId="77777777" w:rsidTr="000423FB">
        <w:tc>
          <w:tcPr>
            <w:tcW w:w="1413" w:type="dxa"/>
            <w:vMerge/>
          </w:tcPr>
          <w:p w14:paraId="747CCB58" w14:textId="77777777" w:rsidR="007537B6" w:rsidRPr="005B1729" w:rsidRDefault="007537B6" w:rsidP="000423FB">
            <w:pPr>
              <w:rPr>
                <w:rFonts w:ascii="Times New Roman" w:eastAsia="宋体" w:hAnsi="Times New Roman"/>
              </w:rPr>
            </w:pPr>
          </w:p>
        </w:tc>
        <w:tc>
          <w:tcPr>
            <w:tcW w:w="6883" w:type="dxa"/>
          </w:tcPr>
          <w:p w14:paraId="7291D3F8" w14:textId="3E882B75" w:rsidR="007537B6" w:rsidRPr="00E737F2" w:rsidRDefault="00E737F2" w:rsidP="000423FB">
            <w:pPr>
              <w:rPr>
                <w:rFonts w:ascii="Times New Roman" w:eastAsia="宋体" w:hAnsi="Times New Roman" w:hint="eastAsia"/>
              </w:rPr>
            </w:pPr>
            <w:r w:rsidRPr="00E737F2">
              <w:rPr>
                <w:rFonts w:ascii="Times New Roman" w:eastAsia="宋体" w:hAnsi="Times New Roman"/>
              </w:rPr>
              <w:t>[('D020', 13, 7), ('D033', 13, 9), ('D035', 13, 9), ('D046', 13, 12)]</w:t>
            </w:r>
          </w:p>
        </w:tc>
      </w:tr>
      <w:tr w:rsidR="007537B6" w:rsidRPr="005B1729" w14:paraId="04684CB8" w14:textId="77777777" w:rsidTr="000423FB">
        <w:tc>
          <w:tcPr>
            <w:tcW w:w="1413" w:type="dxa"/>
            <w:vMerge/>
          </w:tcPr>
          <w:p w14:paraId="77F8AC2F" w14:textId="77777777" w:rsidR="007537B6" w:rsidRPr="005B1729" w:rsidRDefault="007537B6" w:rsidP="000423FB">
            <w:pPr>
              <w:rPr>
                <w:rFonts w:ascii="Times New Roman" w:eastAsia="宋体" w:hAnsi="Times New Roman"/>
              </w:rPr>
            </w:pPr>
          </w:p>
        </w:tc>
        <w:tc>
          <w:tcPr>
            <w:tcW w:w="6883" w:type="dxa"/>
          </w:tcPr>
          <w:p w14:paraId="19F26DBB" w14:textId="5D8089A7" w:rsidR="007537B6" w:rsidRPr="00E737F2" w:rsidRDefault="00E737F2" w:rsidP="000423FB">
            <w:pPr>
              <w:rPr>
                <w:rFonts w:ascii="Times New Roman" w:eastAsia="宋体" w:hAnsi="Times New Roman" w:hint="eastAsia"/>
              </w:rPr>
            </w:pPr>
            <w:r w:rsidRPr="00E737F2">
              <w:rPr>
                <w:rFonts w:ascii="Times New Roman" w:eastAsia="宋体" w:hAnsi="Times New Roman"/>
              </w:rPr>
              <w:t>[('D016', 12, 11), ('D019', 12, 9), ('D021', 12, 9), ('D023', 12, 11), ('D036', 12, 10), ('D050', 12, 8), ('D056', 12, 12), ('D058', 12, 10), ('D068', 12, 12)]</w:t>
            </w:r>
          </w:p>
        </w:tc>
      </w:tr>
      <w:tr w:rsidR="007537B6" w:rsidRPr="005B1729" w14:paraId="4A7C103E" w14:textId="77777777" w:rsidTr="000423FB">
        <w:tc>
          <w:tcPr>
            <w:tcW w:w="1413" w:type="dxa"/>
            <w:vMerge/>
          </w:tcPr>
          <w:p w14:paraId="3053E1A5" w14:textId="77777777" w:rsidR="007537B6" w:rsidRPr="005B1729" w:rsidRDefault="007537B6" w:rsidP="000423FB">
            <w:pPr>
              <w:rPr>
                <w:rFonts w:ascii="Times New Roman" w:eastAsia="宋体" w:hAnsi="Times New Roman"/>
              </w:rPr>
            </w:pPr>
          </w:p>
        </w:tc>
        <w:tc>
          <w:tcPr>
            <w:tcW w:w="6883" w:type="dxa"/>
          </w:tcPr>
          <w:p w14:paraId="1D0456A1" w14:textId="728CF659" w:rsidR="007537B6" w:rsidRPr="00E737F2" w:rsidRDefault="00E737F2" w:rsidP="000423FB">
            <w:pPr>
              <w:rPr>
                <w:rFonts w:ascii="Times New Roman" w:eastAsia="宋体" w:hAnsi="Times New Roman" w:hint="eastAsia"/>
              </w:rPr>
            </w:pPr>
            <w:r w:rsidRPr="00E737F2">
              <w:rPr>
                <w:rFonts w:ascii="Times New Roman" w:eastAsia="宋体" w:hAnsi="Times New Roman"/>
              </w:rPr>
              <w:t>[('D004', 11, 10), ('D011', 11, 11), ('D015', 11, 11), ('D024', 11, 9), ('D026', 11, 11), ('D066', 11, 12)]</w:t>
            </w:r>
          </w:p>
        </w:tc>
      </w:tr>
      <w:tr w:rsidR="007537B6" w:rsidRPr="005B1729" w14:paraId="4F5C58C3" w14:textId="77777777" w:rsidTr="000423FB">
        <w:tc>
          <w:tcPr>
            <w:tcW w:w="1413" w:type="dxa"/>
            <w:vMerge/>
          </w:tcPr>
          <w:p w14:paraId="1487E561" w14:textId="77777777" w:rsidR="007537B6" w:rsidRPr="005B1729" w:rsidRDefault="007537B6" w:rsidP="000423FB">
            <w:pPr>
              <w:rPr>
                <w:rFonts w:ascii="Times New Roman" w:eastAsia="宋体" w:hAnsi="Times New Roman"/>
              </w:rPr>
            </w:pPr>
          </w:p>
        </w:tc>
        <w:tc>
          <w:tcPr>
            <w:tcW w:w="6883" w:type="dxa"/>
          </w:tcPr>
          <w:p w14:paraId="3C777F53" w14:textId="155F3C3E" w:rsidR="007537B6" w:rsidRPr="005B1729" w:rsidRDefault="00E737F2" w:rsidP="000423FB">
            <w:pPr>
              <w:rPr>
                <w:rFonts w:ascii="Times New Roman" w:eastAsia="宋体" w:hAnsi="Times New Roman" w:hint="eastAsia"/>
              </w:rPr>
            </w:pPr>
            <w:r w:rsidRPr="00E737F2">
              <w:rPr>
                <w:rFonts w:ascii="Times New Roman" w:eastAsia="宋体" w:hAnsi="Times New Roman"/>
              </w:rPr>
              <w:t>[('D018', 10, 10), ('D045', 10, 8)]</w:t>
            </w:r>
          </w:p>
        </w:tc>
      </w:tr>
    </w:tbl>
    <w:p w14:paraId="17316FF5" w14:textId="676E8CC6" w:rsidR="007537B6" w:rsidRDefault="007537B6" w:rsidP="00E737F2">
      <w:pPr>
        <w:rPr>
          <w:rFonts w:ascii="Times New Roman" w:eastAsia="宋体" w:hAnsi="Times New Roman"/>
        </w:rPr>
      </w:pPr>
    </w:p>
    <w:p w14:paraId="1407E80F" w14:textId="77777777" w:rsidR="00744D0C" w:rsidRDefault="00744D0C" w:rsidP="00E737F2">
      <w:pPr>
        <w:rPr>
          <w:rFonts w:ascii="Times New Roman" w:eastAsia="宋体" w:hAnsi="Times New Roman"/>
        </w:rPr>
      </w:pPr>
    </w:p>
    <w:p w14:paraId="53E43B48" w14:textId="6191D0C9" w:rsidR="00744D0C" w:rsidRDefault="00744D0C" w:rsidP="00E737F2">
      <w:pPr>
        <w:rPr>
          <w:rFonts w:ascii="Times New Roman" w:eastAsia="宋体" w:hAnsi="Times New Roman"/>
        </w:rPr>
      </w:pPr>
      <w:r>
        <w:rPr>
          <w:rFonts w:ascii="Times New Roman" w:eastAsia="宋体" w:hAnsi="Times New Roman" w:hint="eastAsia"/>
        </w:rPr>
        <w:lastRenderedPageBreak/>
        <w:t>排序规则：</w:t>
      </w:r>
    </w:p>
    <w:p w14:paraId="4E1EC0A7" w14:textId="70E9A832" w:rsidR="00744D0C" w:rsidRDefault="00744D0C" w:rsidP="00E737F2">
      <w:pPr>
        <w:rPr>
          <w:rFonts w:ascii="Times New Roman" w:eastAsia="宋体" w:hAnsi="Times New Roman"/>
        </w:rPr>
      </w:pPr>
      <w:r>
        <w:rPr>
          <w:rFonts w:ascii="Times New Roman" w:eastAsia="宋体" w:hAnsi="Times New Roman" w:hint="eastAsia"/>
        </w:rPr>
        <w:t xml:space="preserve">Step1: </w:t>
      </w:r>
      <w:r>
        <w:rPr>
          <w:rFonts w:ascii="Times New Roman" w:eastAsia="宋体" w:hAnsi="Times New Roman" w:hint="eastAsia"/>
        </w:rPr>
        <w:t>各组</w:t>
      </w:r>
      <w:r>
        <w:rPr>
          <w:rFonts w:ascii="Times New Roman" w:eastAsia="宋体" w:hAnsi="Times New Roman" w:hint="eastAsia"/>
        </w:rPr>
        <w:t>按照</w:t>
      </w:r>
      <w:r>
        <w:rPr>
          <w:rFonts w:ascii="Times New Roman" w:eastAsia="宋体" w:hAnsi="Times New Roman" w:hint="eastAsia"/>
        </w:rPr>
        <w:t>分段时间余量降序排序</w:t>
      </w:r>
    </w:p>
    <w:p w14:paraId="64CB5790" w14:textId="2C881E22" w:rsidR="00744D0C" w:rsidRDefault="00744D0C" w:rsidP="00E737F2">
      <w:pPr>
        <w:rPr>
          <w:rFonts w:ascii="Times New Roman" w:eastAsia="宋体" w:hAnsi="Times New Roman"/>
        </w:rPr>
      </w:pPr>
      <w:r>
        <w:rPr>
          <w:rFonts w:ascii="Times New Roman" w:eastAsia="宋体" w:hAnsi="Times New Roman" w:hint="eastAsia"/>
        </w:rPr>
        <w:t>Step</w:t>
      </w:r>
      <w:r>
        <w:rPr>
          <w:rFonts w:ascii="Times New Roman" w:eastAsia="宋体" w:hAnsi="Times New Roman" w:hint="eastAsia"/>
        </w:rPr>
        <w:t xml:space="preserve">2: </w:t>
      </w:r>
      <w:r>
        <w:rPr>
          <w:rFonts w:ascii="Times New Roman" w:eastAsia="宋体" w:hAnsi="Times New Roman" w:hint="eastAsia"/>
        </w:rPr>
        <w:t>排序完成后，设置周期为</w:t>
      </w:r>
      <w:r>
        <w:rPr>
          <w:rFonts w:ascii="Times New Roman" w:eastAsia="宋体" w:hAnsi="Times New Roman" w:hint="eastAsia"/>
        </w:rPr>
        <w:t>10</w:t>
      </w:r>
      <w:r>
        <w:rPr>
          <w:rFonts w:ascii="Times New Roman" w:eastAsia="宋体" w:hAnsi="Times New Roman" w:hint="eastAsia"/>
        </w:rPr>
        <w:t>天，</w:t>
      </w:r>
      <w:r w:rsidR="004D24B0">
        <w:rPr>
          <w:rFonts w:ascii="Times New Roman" w:eastAsia="宋体" w:hAnsi="Times New Roman" w:hint="eastAsia"/>
        </w:rPr>
        <w:t>每个分段在堆场内存放的平均周期为</w:t>
      </w:r>
      <w:r w:rsidR="004D24B0">
        <w:rPr>
          <w:rFonts w:ascii="Times New Roman" w:eastAsia="宋体" w:hAnsi="Times New Roman" w:hint="eastAsia"/>
        </w:rPr>
        <w:t>4</w:t>
      </w:r>
      <w:r w:rsidR="004D24B0">
        <w:rPr>
          <w:rFonts w:ascii="Times New Roman" w:eastAsia="宋体" w:hAnsi="Times New Roman" w:hint="eastAsia"/>
        </w:rPr>
        <w:t>天，</w:t>
      </w:r>
      <w:r>
        <w:rPr>
          <w:rFonts w:ascii="Times New Roman" w:eastAsia="宋体" w:hAnsi="Times New Roman" w:hint="eastAsia"/>
        </w:rPr>
        <w:t>一天</w:t>
      </w:r>
      <w:r w:rsidR="0050159A">
        <w:rPr>
          <w:rFonts w:ascii="Times New Roman" w:eastAsia="宋体" w:hAnsi="Times New Roman" w:hint="eastAsia"/>
        </w:rPr>
        <w:t>内堆场有分段出场</w:t>
      </w:r>
      <w:r>
        <w:rPr>
          <w:rFonts w:ascii="Times New Roman" w:eastAsia="宋体" w:hAnsi="Times New Roman" w:hint="eastAsia"/>
        </w:rPr>
        <w:t>任务</w:t>
      </w:r>
      <w:r>
        <w:rPr>
          <w:rFonts w:ascii="Times New Roman" w:eastAsia="宋体" w:hAnsi="Times New Roman" w:hint="eastAsia"/>
        </w:rPr>
        <w:t>7</w:t>
      </w:r>
      <w:r>
        <w:rPr>
          <w:rFonts w:ascii="Times New Roman" w:eastAsia="宋体" w:hAnsi="Times New Roman" w:hint="eastAsia"/>
        </w:rPr>
        <w:t>个，</w:t>
      </w:r>
      <w:r w:rsidR="0050159A">
        <w:rPr>
          <w:rFonts w:ascii="Times New Roman" w:eastAsia="宋体" w:hAnsi="Times New Roman" w:hint="eastAsia"/>
        </w:rPr>
        <w:t>进场任务量未知，</w:t>
      </w:r>
      <w:r>
        <w:rPr>
          <w:rFonts w:ascii="Times New Roman" w:eastAsia="宋体" w:hAnsi="Times New Roman" w:hint="eastAsia"/>
        </w:rPr>
        <w:t>将各组的</w:t>
      </w:r>
      <w:r w:rsidR="0050159A">
        <w:rPr>
          <w:rFonts w:ascii="Times New Roman" w:eastAsia="宋体" w:hAnsi="Times New Roman" w:hint="eastAsia"/>
        </w:rPr>
        <w:t>出场</w:t>
      </w:r>
      <w:r>
        <w:rPr>
          <w:rFonts w:ascii="Times New Roman" w:eastAsia="宋体" w:hAnsi="Times New Roman" w:hint="eastAsia"/>
        </w:rPr>
        <w:t>分段划分为</w:t>
      </w:r>
      <w:r>
        <w:rPr>
          <w:rFonts w:ascii="Times New Roman" w:eastAsia="宋体" w:hAnsi="Times New Roman" w:hint="eastAsia"/>
        </w:rPr>
        <w:t>10</w:t>
      </w:r>
      <w:r>
        <w:rPr>
          <w:rFonts w:ascii="Times New Roman" w:eastAsia="宋体" w:hAnsi="Times New Roman" w:hint="eastAsia"/>
        </w:rPr>
        <w:t>小组，此时针对每一天的分段执行顺序做优化调整。</w:t>
      </w:r>
    </w:p>
    <w:p w14:paraId="5419632E" w14:textId="77777777" w:rsidR="00D83797" w:rsidRDefault="0050159A" w:rsidP="000347FA">
      <w:pPr>
        <w:ind w:firstLine="420"/>
        <w:rPr>
          <w:rFonts w:ascii="Times New Roman" w:eastAsia="宋体" w:hAnsi="Times New Roman"/>
        </w:rPr>
      </w:pPr>
      <w:r>
        <w:rPr>
          <w:rFonts w:ascii="Times New Roman" w:eastAsia="宋体" w:hAnsi="Times New Roman" w:hint="eastAsia"/>
        </w:rPr>
        <w:t xml:space="preserve">2.1: </w:t>
      </w:r>
      <w:r w:rsidRPr="0050159A">
        <w:rPr>
          <w:rFonts w:ascii="Times New Roman" w:eastAsia="宋体" w:hAnsi="Times New Roman" w:hint="eastAsia"/>
        </w:rPr>
        <w:t>对于排序后的任务组</w:t>
      </w:r>
      <w:r>
        <w:rPr>
          <w:rFonts w:ascii="Times New Roman" w:eastAsia="宋体" w:hAnsi="Times New Roman" w:hint="eastAsia"/>
        </w:rPr>
        <w:t>的各小组</w:t>
      </w:r>
      <w:r w:rsidRPr="0050159A">
        <w:rPr>
          <w:rFonts w:ascii="Times New Roman" w:eastAsia="宋体" w:hAnsi="Times New Roman" w:hint="eastAsia"/>
        </w:rPr>
        <w:t>，当</w:t>
      </w:r>
      <w:r>
        <w:rPr>
          <w:rFonts w:ascii="Times New Roman" w:eastAsia="宋体" w:hAnsi="Times New Roman" w:hint="eastAsia"/>
        </w:rPr>
        <w:t>一天内有新的外来进场分段进入对场内，此时运输任务包括</w:t>
      </w:r>
      <w:r w:rsidRPr="0050159A">
        <w:rPr>
          <w:rFonts w:ascii="Times New Roman" w:eastAsia="宋体" w:hAnsi="Times New Roman" w:hint="eastAsia"/>
        </w:rPr>
        <w:t>进场和出场两种分段，</w:t>
      </w:r>
      <w:r>
        <w:rPr>
          <w:rFonts w:ascii="Times New Roman" w:eastAsia="宋体" w:hAnsi="Times New Roman" w:hint="eastAsia"/>
        </w:rPr>
        <w:t>需</w:t>
      </w:r>
      <w:r w:rsidRPr="0050159A">
        <w:rPr>
          <w:rFonts w:ascii="Times New Roman" w:eastAsia="宋体" w:hAnsi="Times New Roman" w:hint="eastAsia"/>
        </w:rPr>
        <w:t>先执行出场分段，再执行进场分段</w:t>
      </w:r>
      <w:r>
        <w:rPr>
          <w:rFonts w:ascii="Times New Roman" w:eastAsia="宋体" w:hAnsi="Times New Roman" w:hint="eastAsia"/>
        </w:rPr>
        <w:t>。</w:t>
      </w:r>
    </w:p>
    <w:p w14:paraId="5172B044" w14:textId="6CFEB626" w:rsidR="00744D0C" w:rsidRDefault="0050159A" w:rsidP="000347FA">
      <w:pPr>
        <w:ind w:firstLine="420"/>
        <w:rPr>
          <w:rFonts w:ascii="Times New Roman" w:eastAsia="宋体" w:hAnsi="Times New Roman"/>
        </w:rPr>
      </w:pPr>
      <w:r>
        <w:rPr>
          <w:rFonts w:ascii="Times New Roman" w:eastAsia="宋体" w:hAnsi="Times New Roman" w:hint="eastAsia"/>
        </w:rPr>
        <w:t>而确定一天内有哪些进场分段，则需要根据分段工艺流程和其他组按照时间余量排序分组得出。例如，分段的工艺包括预处理、舾装、涂装</w:t>
      </w:r>
      <w:proofErr w:type="gramStart"/>
      <w:r>
        <w:rPr>
          <w:rFonts w:ascii="Times New Roman" w:eastAsia="宋体" w:hAnsi="Times New Roman" w:hint="eastAsia"/>
        </w:rPr>
        <w:t>和总组阶段</w:t>
      </w:r>
      <w:proofErr w:type="gramEnd"/>
      <w:r>
        <w:rPr>
          <w:rFonts w:ascii="Times New Roman" w:eastAsia="宋体" w:hAnsi="Times New Roman" w:hint="eastAsia"/>
        </w:rPr>
        <w:t>，那么预处理堆场的分段只能是车间需要进行预处理存放堆场的分段，此时进场分段的时间时已知的，有数据提供。而</w:t>
      </w:r>
      <w:r w:rsidR="004D24B0">
        <w:rPr>
          <w:rFonts w:ascii="Times New Roman" w:eastAsia="宋体" w:hAnsi="Times New Roman" w:hint="eastAsia"/>
        </w:rPr>
        <w:t>像</w:t>
      </w:r>
      <w:r w:rsidR="004D24B0">
        <w:rPr>
          <w:rFonts w:ascii="Times New Roman" w:eastAsia="宋体" w:hAnsi="Times New Roman" w:hint="eastAsia"/>
        </w:rPr>
        <w:t>舾装</w:t>
      </w:r>
      <w:r w:rsidR="004D24B0">
        <w:rPr>
          <w:rFonts w:ascii="Times New Roman" w:eastAsia="宋体" w:hAnsi="Times New Roman" w:hint="eastAsia"/>
        </w:rPr>
        <w:t>堆场，其进场分段有两种，一是从车间运往该堆场的分段，此处的分段有具体进场时间；二是</w:t>
      </w:r>
      <w:r w:rsidR="00D83797">
        <w:rPr>
          <w:rFonts w:ascii="Times New Roman" w:eastAsia="宋体" w:hAnsi="Times New Roman" w:hint="eastAsia"/>
        </w:rPr>
        <w:t>从前序堆场即预处理堆场运往该堆场的分段，此时一天中进场分段需要根据前序堆场的分段任务具体执行时间确定。故对于分段的执行顺序，也需要按照分段的工艺</w:t>
      </w:r>
      <w:r w:rsidR="00D83797" w:rsidRPr="00D83797">
        <w:rPr>
          <w:rFonts w:ascii="Times New Roman" w:eastAsia="宋体" w:hAnsi="Times New Roman" w:hint="eastAsia"/>
        </w:rPr>
        <w:t>流程依次执行</w:t>
      </w:r>
      <w:proofErr w:type="gramStart"/>
      <w:r w:rsidR="00D83797" w:rsidRPr="00D83797">
        <w:rPr>
          <w:rFonts w:ascii="Times New Roman" w:eastAsia="宋体" w:hAnsi="Times New Roman" w:hint="eastAsia"/>
        </w:rPr>
        <w:t>各任务</w:t>
      </w:r>
      <w:proofErr w:type="gramEnd"/>
      <w:r w:rsidR="00D83797" w:rsidRPr="00D83797">
        <w:rPr>
          <w:rFonts w:ascii="Times New Roman" w:eastAsia="宋体" w:hAnsi="Times New Roman" w:hint="eastAsia"/>
        </w:rPr>
        <w:t>组中的任务</w:t>
      </w:r>
      <w:r w:rsidR="00D83797">
        <w:rPr>
          <w:rFonts w:ascii="Times New Roman" w:eastAsia="宋体" w:hAnsi="Times New Roman" w:hint="eastAsia"/>
        </w:rPr>
        <w:t>。</w:t>
      </w:r>
    </w:p>
    <w:p w14:paraId="417335C6" w14:textId="055F32B2" w:rsidR="00722F47" w:rsidRDefault="00722F47" w:rsidP="000347FA">
      <w:pPr>
        <w:ind w:firstLine="420"/>
        <w:rPr>
          <w:rFonts w:ascii="Times New Roman" w:eastAsia="宋体" w:hAnsi="Times New Roman" w:hint="eastAsia"/>
        </w:rPr>
      </w:pPr>
      <w:r>
        <w:rPr>
          <w:rFonts w:ascii="Times New Roman" w:eastAsia="宋体" w:hAnsi="Times New Roman" w:hint="eastAsia"/>
        </w:rPr>
        <w:t>2.2</w:t>
      </w:r>
      <w:r>
        <w:rPr>
          <w:rFonts w:ascii="Times New Roman" w:eastAsia="宋体" w:hAnsi="Times New Roman" w:hint="eastAsia"/>
        </w:rPr>
        <w:t>：</w:t>
      </w:r>
      <w:r w:rsidRPr="00722F47">
        <w:rPr>
          <w:rFonts w:ascii="Times New Roman" w:eastAsia="宋体" w:hAnsi="Times New Roman" w:hint="eastAsia"/>
        </w:rPr>
        <w:t>若存在多个任务同时出场的情况，则时间余量小的在前。</w:t>
      </w:r>
    </w:p>
    <w:p w14:paraId="1D4080DC" w14:textId="20D4DB65" w:rsidR="00D83797" w:rsidRDefault="00D83797" w:rsidP="000347FA">
      <w:pPr>
        <w:ind w:firstLine="420"/>
        <w:rPr>
          <w:rFonts w:ascii="Times New Roman" w:eastAsia="宋体" w:hAnsi="Times New Roman"/>
        </w:rPr>
      </w:pPr>
      <w:r>
        <w:rPr>
          <w:rFonts w:ascii="Times New Roman" w:eastAsia="宋体" w:hAnsi="Times New Roman" w:hint="eastAsia"/>
        </w:rPr>
        <w:t>2.</w:t>
      </w:r>
      <w:r w:rsidR="00722F47">
        <w:rPr>
          <w:rFonts w:ascii="Times New Roman" w:eastAsia="宋体" w:hAnsi="Times New Roman" w:hint="eastAsia"/>
        </w:rPr>
        <w:t>3</w:t>
      </w:r>
      <w:r>
        <w:rPr>
          <w:rFonts w:ascii="Times New Roman" w:eastAsia="宋体" w:hAnsi="Times New Roman" w:hint="eastAsia"/>
        </w:rPr>
        <w:t>：</w:t>
      </w:r>
      <w:r w:rsidRPr="00D83797">
        <w:rPr>
          <w:rFonts w:ascii="Times New Roman" w:eastAsia="宋体" w:hAnsi="Times New Roman" w:hint="eastAsia"/>
        </w:rPr>
        <w:t>判断上述排序</w:t>
      </w:r>
      <w:proofErr w:type="gramStart"/>
      <w:r w:rsidRPr="00D83797">
        <w:rPr>
          <w:rFonts w:ascii="Times New Roman" w:eastAsia="宋体" w:hAnsi="Times New Roman" w:hint="eastAsia"/>
        </w:rPr>
        <w:t>后相同</w:t>
      </w:r>
      <w:proofErr w:type="gramEnd"/>
      <w:r w:rsidRPr="00D83797">
        <w:rPr>
          <w:rFonts w:ascii="Times New Roman" w:eastAsia="宋体" w:hAnsi="Times New Roman" w:hint="eastAsia"/>
        </w:rPr>
        <w:t>长度尺寸的分段在出场时同一行中是否存在同一任务组的其他分段阻碍其搬出。若有，则将该干涉分段怕排在该分段之前。若无，则返回步骤</w:t>
      </w:r>
      <w:r w:rsidRPr="00D83797">
        <w:rPr>
          <w:rFonts w:ascii="Times New Roman" w:eastAsia="宋体" w:hAnsi="Times New Roman"/>
        </w:rPr>
        <w:t xml:space="preserve"> </w:t>
      </w:r>
      <w:r w:rsidR="00722F47">
        <w:rPr>
          <w:rFonts w:ascii="Times New Roman" w:eastAsia="宋体" w:hAnsi="Times New Roman" w:hint="eastAsia"/>
        </w:rPr>
        <w:t>2.</w:t>
      </w:r>
      <w:r w:rsidRPr="00D83797">
        <w:rPr>
          <w:rFonts w:ascii="Times New Roman" w:eastAsia="宋体" w:hAnsi="Times New Roman"/>
        </w:rPr>
        <w:t xml:space="preserve">1 </w:t>
      </w:r>
      <w:r w:rsidRPr="00D83797">
        <w:rPr>
          <w:rFonts w:ascii="Times New Roman" w:eastAsia="宋体" w:hAnsi="Times New Roman"/>
        </w:rPr>
        <w:t>继续执行序列中任务，直至所有任务均执行完，得到任务出场执行顺序。</w:t>
      </w:r>
    </w:p>
    <w:p w14:paraId="6B3B2C54" w14:textId="59E7969E" w:rsidR="00722F47" w:rsidRDefault="00722F47" w:rsidP="00E737F2">
      <w:pPr>
        <w:rPr>
          <w:rFonts w:ascii="Times New Roman" w:eastAsia="宋体" w:hAnsi="Times New Roman" w:hint="eastAsia"/>
        </w:rPr>
      </w:pPr>
      <w:r>
        <w:rPr>
          <w:rFonts w:ascii="Times New Roman" w:eastAsia="宋体" w:hAnsi="Times New Roman" w:hint="eastAsia"/>
        </w:rPr>
        <w:t xml:space="preserve">Step3: </w:t>
      </w:r>
      <w:r>
        <w:rPr>
          <w:rFonts w:ascii="Times New Roman" w:eastAsia="宋体" w:hAnsi="Times New Roman" w:hint="eastAsia"/>
        </w:rPr>
        <w:t>返回步骤</w:t>
      </w:r>
      <w:r>
        <w:rPr>
          <w:rFonts w:ascii="Times New Roman" w:eastAsia="宋体" w:hAnsi="Times New Roman" w:hint="eastAsia"/>
        </w:rPr>
        <w:t>2</w:t>
      </w:r>
      <w:r>
        <w:rPr>
          <w:rFonts w:ascii="Times New Roman" w:eastAsia="宋体" w:hAnsi="Times New Roman" w:hint="eastAsia"/>
        </w:rPr>
        <w:t>，直到将每一天的分段任务执行顺序优化完毕。</w:t>
      </w:r>
    </w:p>
    <w:p w14:paraId="45AC8C7E" w14:textId="77777777" w:rsidR="00722F47" w:rsidRPr="00722F47" w:rsidRDefault="00722F47" w:rsidP="00E737F2">
      <w:pPr>
        <w:rPr>
          <w:rFonts w:ascii="Times New Roman" w:eastAsia="宋体" w:hAnsi="Times New Roman" w:hint="eastAsia"/>
        </w:rPr>
      </w:pPr>
    </w:p>
    <w:p w14:paraId="792832FD" w14:textId="77777777" w:rsidR="0050159A" w:rsidRDefault="0050159A" w:rsidP="00E737F2">
      <w:pPr>
        <w:rPr>
          <w:rFonts w:ascii="Times New Roman" w:eastAsia="宋体" w:hAnsi="Times New Roman" w:hint="eastAsia"/>
        </w:rPr>
      </w:pPr>
    </w:p>
    <w:p w14:paraId="7744C7D0" w14:textId="77777777" w:rsidR="00744D0C" w:rsidRPr="00744D0C" w:rsidRDefault="00744D0C" w:rsidP="00E737F2">
      <w:pPr>
        <w:rPr>
          <w:rFonts w:ascii="Times New Roman" w:eastAsia="宋体" w:hAnsi="Times New Roman" w:hint="eastAsia"/>
        </w:rPr>
      </w:pPr>
    </w:p>
    <w:sectPr w:rsidR="00744D0C" w:rsidRPr="00744D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401"/>
    <w:rsid w:val="000347FA"/>
    <w:rsid w:val="00217EAF"/>
    <w:rsid w:val="004D24B0"/>
    <w:rsid w:val="0050159A"/>
    <w:rsid w:val="005B1729"/>
    <w:rsid w:val="00684682"/>
    <w:rsid w:val="00722F47"/>
    <w:rsid w:val="00744D0C"/>
    <w:rsid w:val="007537B6"/>
    <w:rsid w:val="00823CF4"/>
    <w:rsid w:val="00847401"/>
    <w:rsid w:val="00977DD4"/>
    <w:rsid w:val="009C6F1E"/>
    <w:rsid w:val="00A46F94"/>
    <w:rsid w:val="00D83797"/>
    <w:rsid w:val="00D94123"/>
    <w:rsid w:val="00E737F2"/>
    <w:rsid w:val="00EF2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D58D0A"/>
  <w15:chartTrackingRefBased/>
  <w15:docId w15:val="{21FD291B-DADC-4ADA-AACE-4D324553B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37B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474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2784</Words>
  <Characters>2980</Characters>
  <Application>Microsoft Office Word</Application>
  <DocSecurity>0</DocSecurity>
  <Lines>198</Lines>
  <Paragraphs>240</Paragraphs>
  <ScaleCrop>false</ScaleCrop>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呱呱</dc:creator>
  <cp:keywords/>
  <dc:description/>
  <cp:lastModifiedBy>呱呱</cp:lastModifiedBy>
  <cp:revision>4</cp:revision>
  <dcterms:created xsi:type="dcterms:W3CDTF">2024-07-04T01:12:00Z</dcterms:created>
  <dcterms:modified xsi:type="dcterms:W3CDTF">2024-07-04T06:10:00Z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c7b87441-0fe1-4bb7-a86e-1ad85f80cd25</vt:lpwstr>
  </property>
</Properties>
</file>