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0FE" w:rsidRDefault="000C2EB1" w:rsidP="000C2EB1">
      <w:pPr>
        <w:pStyle w:val="Titre"/>
        <w:jc w:val="center"/>
        <w:rPr>
          <w:color w:val="0070C0"/>
          <w:u w:val="single" w:color="FF0000"/>
        </w:rPr>
      </w:pPr>
      <w:r w:rsidRPr="000C2EB1">
        <w:rPr>
          <w:color w:val="0070C0"/>
          <w:u w:val="single" w:color="FF0000"/>
        </w:rPr>
        <w:t xml:space="preserve">Explication du fonctionnement du programme « fault </w:t>
      </w:r>
      <w:proofErr w:type="spellStart"/>
      <w:r w:rsidRPr="000C2EB1">
        <w:rPr>
          <w:color w:val="0070C0"/>
          <w:u w:val="single" w:color="FF0000"/>
        </w:rPr>
        <w:t>tree</w:t>
      </w:r>
      <w:proofErr w:type="spellEnd"/>
      <w:r w:rsidRPr="000C2EB1">
        <w:rPr>
          <w:color w:val="0070C0"/>
          <w:u w:val="single" w:color="FF0000"/>
        </w:rPr>
        <w:t> »</w:t>
      </w:r>
    </w:p>
    <w:p w:rsidR="000C2EB1" w:rsidRDefault="000C2EB1" w:rsidP="000C2EB1"/>
    <w:p w:rsidR="000C2EB1" w:rsidRDefault="000C2EB1" w:rsidP="000C2EB1"/>
    <w:p w:rsidR="000C2EB1" w:rsidRPr="00F0142F" w:rsidRDefault="000C2EB1" w:rsidP="000C2EB1">
      <w:pPr>
        <w:rPr>
          <w:color w:val="0070C0"/>
          <w:sz w:val="28"/>
        </w:rPr>
      </w:pPr>
      <w:r w:rsidRPr="00F0142F">
        <w:rPr>
          <w:color w:val="0070C0"/>
          <w:sz w:val="28"/>
        </w:rPr>
        <w:t xml:space="preserve">Explication </w:t>
      </w:r>
      <w:r w:rsidR="00F0142F">
        <w:rPr>
          <w:color w:val="0070C0"/>
          <w:sz w:val="28"/>
        </w:rPr>
        <w:t>du rôle des</w:t>
      </w:r>
      <w:r w:rsidRPr="00F0142F">
        <w:rPr>
          <w:color w:val="0070C0"/>
          <w:sz w:val="28"/>
        </w:rPr>
        <w:t xml:space="preserve"> différentes tables</w:t>
      </w:r>
      <w:r w:rsidR="00E11F35">
        <w:rPr>
          <w:color w:val="0070C0"/>
          <w:sz w:val="28"/>
        </w:rPr>
        <w:t xml:space="preserve"> et champ</w:t>
      </w:r>
      <w:r w:rsidRPr="00F0142F">
        <w:rPr>
          <w:color w:val="0070C0"/>
          <w:sz w:val="28"/>
        </w:rPr>
        <w:t> :</w:t>
      </w:r>
    </w:p>
    <w:p w:rsidR="000C2EB1" w:rsidRPr="00F0142F" w:rsidRDefault="000C2EB1" w:rsidP="000C2EB1">
      <w:pPr>
        <w:rPr>
          <w:color w:val="0070C0"/>
          <w:sz w:val="28"/>
        </w:rPr>
      </w:pPr>
      <w:r w:rsidRPr="00F0142F">
        <w:rPr>
          <w:color w:val="0070C0"/>
          <w:sz w:val="28"/>
        </w:rPr>
        <w:t>Table reponses :</w:t>
      </w:r>
    </w:p>
    <w:p w:rsidR="00F0142F" w:rsidRPr="00F0142F" w:rsidRDefault="00F0142F" w:rsidP="00F0142F">
      <w:pPr>
        <w:pStyle w:val="Paragraphedeliste"/>
        <w:numPr>
          <w:ilvl w:val="0"/>
          <w:numId w:val="3"/>
        </w:numPr>
        <w:rPr>
          <w:color w:val="0070C0"/>
          <w:sz w:val="28"/>
        </w:rPr>
      </w:pPr>
      <w:r w:rsidRPr="00F0142F">
        <w:rPr>
          <w:color w:val="0070C0"/>
          <w:sz w:val="28"/>
        </w:rPr>
        <w:t xml:space="preserve"> </w:t>
      </w:r>
      <w:proofErr w:type="gramStart"/>
      <w:r w:rsidR="00E11F35">
        <w:rPr>
          <w:color w:val="0070C0"/>
          <w:sz w:val="28"/>
        </w:rPr>
        <w:t>i</w:t>
      </w:r>
      <w:r w:rsidRPr="00F0142F">
        <w:rPr>
          <w:color w:val="0070C0"/>
          <w:sz w:val="28"/>
        </w:rPr>
        <w:t>d</w:t>
      </w:r>
      <w:proofErr w:type="gramEnd"/>
      <w:r w:rsidRPr="00F0142F">
        <w:rPr>
          <w:color w:val="0070C0"/>
          <w:sz w:val="28"/>
        </w:rPr>
        <w:t>_r :</w:t>
      </w:r>
      <w:r w:rsidR="002936A1">
        <w:rPr>
          <w:color w:val="0070C0"/>
          <w:sz w:val="28"/>
        </w:rPr>
        <w:t>E</w:t>
      </w:r>
      <w:r w:rsidRPr="00F0142F">
        <w:rPr>
          <w:color w:val="0070C0"/>
          <w:sz w:val="28"/>
        </w:rPr>
        <w:t>n auto-increment donc pas besoin de le toucher manuellement</w:t>
      </w:r>
      <w:r>
        <w:rPr>
          <w:color w:val="0070C0"/>
          <w:sz w:val="28"/>
        </w:rPr>
        <w:t>.</w:t>
      </w:r>
    </w:p>
    <w:p w:rsidR="00F0142F" w:rsidRPr="00F0142F" w:rsidRDefault="00F0142F" w:rsidP="00F0142F">
      <w:pPr>
        <w:pStyle w:val="Paragraphedeliste"/>
        <w:numPr>
          <w:ilvl w:val="0"/>
          <w:numId w:val="3"/>
        </w:numPr>
        <w:rPr>
          <w:color w:val="0070C0"/>
          <w:sz w:val="28"/>
        </w:rPr>
      </w:pPr>
      <w:r w:rsidRPr="00F0142F">
        <w:rPr>
          <w:color w:val="0070C0"/>
          <w:sz w:val="28"/>
        </w:rPr>
        <w:t xml:space="preserve"> </w:t>
      </w:r>
      <w:proofErr w:type="gramStart"/>
      <w:r w:rsidR="00E11F35">
        <w:rPr>
          <w:color w:val="0070C0"/>
          <w:sz w:val="28"/>
        </w:rPr>
        <w:t>i</w:t>
      </w:r>
      <w:r w:rsidRPr="00F0142F">
        <w:rPr>
          <w:color w:val="0070C0"/>
          <w:sz w:val="28"/>
        </w:rPr>
        <w:t>d</w:t>
      </w:r>
      <w:proofErr w:type="gramEnd"/>
      <w:r w:rsidRPr="00F0142F">
        <w:rPr>
          <w:color w:val="0070C0"/>
          <w:sz w:val="28"/>
        </w:rPr>
        <w:t>_q :</w:t>
      </w:r>
      <w:r>
        <w:rPr>
          <w:color w:val="0070C0"/>
          <w:sz w:val="28"/>
        </w:rPr>
        <w:t xml:space="preserve"> </w:t>
      </w:r>
      <w:r w:rsidR="002936A1">
        <w:rPr>
          <w:color w:val="0070C0"/>
          <w:sz w:val="28"/>
        </w:rPr>
        <w:t>A</w:t>
      </w:r>
      <w:r>
        <w:rPr>
          <w:color w:val="0070C0"/>
          <w:sz w:val="28"/>
        </w:rPr>
        <w:t xml:space="preserve"> quelle question se réfère la réponse la réponse saisit.</w:t>
      </w:r>
    </w:p>
    <w:p w:rsidR="00F0142F" w:rsidRPr="00F0142F" w:rsidRDefault="0050157C" w:rsidP="00F0142F">
      <w:pPr>
        <w:pStyle w:val="Paragraphedeliste"/>
        <w:numPr>
          <w:ilvl w:val="0"/>
          <w:numId w:val="3"/>
        </w:numPr>
        <w:rPr>
          <w:color w:val="0070C0"/>
          <w:sz w:val="28"/>
        </w:rPr>
      </w:pPr>
      <w:r w:rsidRPr="00F0142F">
        <w:rPr>
          <w:noProof/>
          <w:color w:val="0070C0"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A6A040" wp14:editId="725EB2CE">
                <wp:simplePos x="0" y="0"/>
                <wp:positionH relativeFrom="column">
                  <wp:posOffset>1776857</wp:posOffset>
                </wp:positionH>
                <wp:positionV relativeFrom="paragraph">
                  <wp:posOffset>255270</wp:posOffset>
                </wp:positionV>
                <wp:extent cx="237744" cy="187946"/>
                <wp:effectExtent l="19050" t="19050" r="29210" b="2222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" cy="187946"/>
                          <a:chOff x="0" y="0"/>
                          <a:chExt cx="1276066" cy="1255594"/>
                        </a:xfrm>
                      </wpg:grpSpPr>
                      <wps:wsp>
                        <wps:cNvPr id="7" name="Triangle isocèle 7"/>
                        <wps:cNvSpPr/>
                        <wps:spPr>
                          <a:xfrm>
                            <a:off x="0" y="0"/>
                            <a:ext cx="1276066" cy="1255594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 : coins arrondis 8"/>
                        <wps:cNvSpPr/>
                        <wps:spPr>
                          <a:xfrm>
                            <a:off x="552734" y="300251"/>
                            <a:ext cx="170597" cy="634554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552734" y="996287"/>
                            <a:ext cx="170597" cy="17742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6F405" id="Groupe 6" o:spid="_x0000_s1026" style="position:absolute;margin-left:139.9pt;margin-top:20.1pt;width:18.7pt;height:14.8pt;z-index:251663360;mso-width-relative:margin;mso-height-relative:margin" coordsize="12760,1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7" o:spid="_x0000_s1027" type="#_x0000_t5" style="position:absolute;width:12760;height:1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" filled="f" strokecolor="red" strokeweight="1pt"/>
                <v:roundrect id="Rectangle : coins arrondis 8" o:spid="_x0000_s1028" style="position:absolute;left:5527;top:3002;width:1706;height:63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" fillcolor="red" strokecolor="red" strokeweight="1pt">
                  <v:stroke joinstyle="miter"/>
                </v:roundrect>
                <v:oval id="Ellipse 9" o:spid="_x0000_s1029" style="position:absolute;left:5527;top:9962;width:1706;height:1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F0142F" w:rsidRPr="00F0142F">
        <w:rPr>
          <w:color w:val="0070C0"/>
          <w:sz w:val="28"/>
        </w:rPr>
        <w:t xml:space="preserve"> </w:t>
      </w:r>
      <w:proofErr w:type="gramStart"/>
      <w:r w:rsidR="00E11F35">
        <w:rPr>
          <w:color w:val="0070C0"/>
          <w:sz w:val="28"/>
        </w:rPr>
        <w:t>i</w:t>
      </w:r>
      <w:r w:rsidR="00F0142F" w:rsidRPr="00F0142F">
        <w:rPr>
          <w:color w:val="0070C0"/>
          <w:sz w:val="28"/>
        </w:rPr>
        <w:t>d</w:t>
      </w:r>
      <w:proofErr w:type="gramEnd"/>
      <w:r w:rsidR="00F0142F" w:rsidRPr="00F0142F">
        <w:rPr>
          <w:color w:val="0070C0"/>
          <w:sz w:val="28"/>
        </w:rPr>
        <w:t>_q_suiv :</w:t>
      </w:r>
      <w:r w:rsidR="00F0142F">
        <w:rPr>
          <w:color w:val="0070C0"/>
          <w:sz w:val="28"/>
        </w:rPr>
        <w:t xml:space="preserve"> </w:t>
      </w:r>
      <w:r w:rsidR="002936A1">
        <w:rPr>
          <w:color w:val="0070C0"/>
          <w:sz w:val="28"/>
        </w:rPr>
        <w:t>I</w:t>
      </w:r>
      <w:r w:rsidR="00F0142F">
        <w:rPr>
          <w:color w:val="0070C0"/>
          <w:sz w:val="28"/>
        </w:rPr>
        <w:t xml:space="preserve">ndique la prochaine question qui sera posée </w:t>
      </w:r>
      <w:r w:rsidR="00152E75">
        <w:rPr>
          <w:color w:val="0070C0"/>
          <w:sz w:val="28"/>
        </w:rPr>
        <w:t>à la suite de la réponse donnée.</w:t>
      </w:r>
      <w:r>
        <w:rPr>
          <w:color w:val="0070C0"/>
          <w:sz w:val="28"/>
        </w:rPr>
        <w:t xml:space="preserve"> </w:t>
      </w:r>
      <w:r>
        <w:rPr>
          <w:color w:val="0070C0"/>
          <w:sz w:val="28"/>
        </w:rPr>
        <w:tab/>
        <w:t xml:space="preserve">      Ne jamais laissé ce champ vide (=0) pour éviter des bug.</w:t>
      </w:r>
    </w:p>
    <w:p w:rsidR="00F0142F" w:rsidRPr="00F0142F" w:rsidRDefault="00F0142F" w:rsidP="00F0142F">
      <w:pPr>
        <w:pStyle w:val="Paragraphedeliste"/>
        <w:numPr>
          <w:ilvl w:val="0"/>
          <w:numId w:val="3"/>
        </w:numPr>
        <w:rPr>
          <w:color w:val="0070C0"/>
          <w:sz w:val="28"/>
        </w:rPr>
      </w:pPr>
      <w:r w:rsidRPr="00F0142F">
        <w:rPr>
          <w:color w:val="0070C0"/>
          <w:sz w:val="28"/>
        </w:rPr>
        <w:t xml:space="preserve"> </w:t>
      </w:r>
      <w:proofErr w:type="gramStart"/>
      <w:r w:rsidR="00E11F35">
        <w:rPr>
          <w:color w:val="0070C0"/>
          <w:sz w:val="28"/>
        </w:rPr>
        <w:t>i</w:t>
      </w:r>
      <w:r w:rsidRPr="00F0142F">
        <w:rPr>
          <w:color w:val="0070C0"/>
          <w:sz w:val="28"/>
        </w:rPr>
        <w:t>d</w:t>
      </w:r>
      <w:proofErr w:type="gramEnd"/>
      <w:r w:rsidRPr="00F0142F">
        <w:rPr>
          <w:color w:val="0070C0"/>
          <w:sz w:val="28"/>
        </w:rPr>
        <w:t xml:space="preserve">_fin : </w:t>
      </w:r>
      <w:r w:rsidR="002936A1">
        <w:rPr>
          <w:color w:val="0070C0"/>
          <w:sz w:val="28"/>
        </w:rPr>
        <w:t>I</w:t>
      </w:r>
      <w:r w:rsidRPr="00F0142F">
        <w:rPr>
          <w:color w:val="0070C0"/>
          <w:sz w:val="28"/>
        </w:rPr>
        <w:t xml:space="preserve">ndique quand c’est la fin de la boucle grâce à un int passant à 1 quand </w:t>
      </w:r>
      <w:r w:rsidR="002936A1">
        <w:rPr>
          <w:color w:val="0070C0"/>
          <w:sz w:val="28"/>
        </w:rPr>
        <w:t>C</w:t>
      </w:r>
      <w:r w:rsidRPr="00F0142F">
        <w:rPr>
          <w:color w:val="0070C0"/>
          <w:sz w:val="28"/>
        </w:rPr>
        <w:t>’est la fin, à contrario on laisse l’id à 0 le reste du temps</w:t>
      </w:r>
      <w:r w:rsidR="00152E75">
        <w:rPr>
          <w:color w:val="0070C0"/>
          <w:sz w:val="28"/>
        </w:rPr>
        <w:t>.</w:t>
      </w:r>
    </w:p>
    <w:p w:rsidR="00F0142F" w:rsidRPr="00F0142F" w:rsidRDefault="00F0142F" w:rsidP="00F0142F">
      <w:pPr>
        <w:pStyle w:val="Paragraphedeliste"/>
        <w:numPr>
          <w:ilvl w:val="0"/>
          <w:numId w:val="3"/>
        </w:numPr>
        <w:rPr>
          <w:color w:val="0070C0"/>
          <w:sz w:val="28"/>
        </w:rPr>
      </w:pPr>
      <w:r w:rsidRPr="00F0142F">
        <w:rPr>
          <w:color w:val="0070C0"/>
          <w:sz w:val="28"/>
        </w:rPr>
        <w:t>libelle :</w:t>
      </w:r>
      <w:r>
        <w:rPr>
          <w:color w:val="0070C0"/>
          <w:sz w:val="28"/>
        </w:rPr>
        <w:t xml:space="preserve"> </w:t>
      </w:r>
      <w:r w:rsidR="002936A1">
        <w:rPr>
          <w:color w:val="0070C0"/>
          <w:sz w:val="28"/>
        </w:rPr>
        <w:t>C</w:t>
      </w:r>
      <w:r>
        <w:rPr>
          <w:color w:val="0070C0"/>
          <w:sz w:val="28"/>
        </w:rPr>
        <w:t>’est le libelle de la réponse</w:t>
      </w:r>
      <w:r w:rsidR="00152E75">
        <w:rPr>
          <w:color w:val="0070C0"/>
          <w:sz w:val="28"/>
        </w:rPr>
        <w:t>.</w:t>
      </w:r>
    </w:p>
    <w:p w:rsidR="00F0142F" w:rsidRPr="00F0142F" w:rsidRDefault="00F0142F" w:rsidP="00F0142F">
      <w:pPr>
        <w:pStyle w:val="Paragraphedeliste"/>
        <w:numPr>
          <w:ilvl w:val="0"/>
          <w:numId w:val="3"/>
        </w:numPr>
        <w:rPr>
          <w:color w:val="0070C0"/>
          <w:sz w:val="28"/>
        </w:rPr>
      </w:pPr>
      <w:r w:rsidRPr="00F0142F">
        <w:rPr>
          <w:color w:val="0070C0"/>
          <w:sz w:val="28"/>
        </w:rPr>
        <w:t>action :</w:t>
      </w:r>
      <w:r w:rsidR="00152E75">
        <w:rPr>
          <w:color w:val="0070C0"/>
          <w:sz w:val="28"/>
        </w:rPr>
        <w:t xml:space="preserve"> </w:t>
      </w:r>
      <w:r w:rsidR="002936A1">
        <w:rPr>
          <w:color w:val="0070C0"/>
          <w:sz w:val="28"/>
        </w:rPr>
        <w:t>C</w:t>
      </w:r>
      <w:r w:rsidR="00152E75">
        <w:rPr>
          <w:color w:val="0070C0"/>
          <w:sz w:val="28"/>
        </w:rPr>
        <w:t>ontient le lien du formulaire qui sera envoyé par mail.</w:t>
      </w:r>
    </w:p>
    <w:p w:rsidR="000C2EB1" w:rsidRPr="00F0142F" w:rsidRDefault="000C2EB1" w:rsidP="000C2EB1">
      <w:pPr>
        <w:rPr>
          <w:color w:val="0070C0"/>
          <w:sz w:val="28"/>
        </w:rPr>
      </w:pPr>
      <w:r w:rsidRPr="00F0142F">
        <w:rPr>
          <w:color w:val="0070C0"/>
          <w:sz w:val="28"/>
        </w:rPr>
        <w:t>Table questions :</w:t>
      </w:r>
    </w:p>
    <w:p w:rsidR="000C2EB1" w:rsidRPr="00F0142F" w:rsidRDefault="00F0142F" w:rsidP="00F0142F">
      <w:pPr>
        <w:pStyle w:val="Paragraphedeliste"/>
        <w:numPr>
          <w:ilvl w:val="0"/>
          <w:numId w:val="2"/>
        </w:numPr>
        <w:rPr>
          <w:color w:val="0070C0"/>
          <w:sz w:val="28"/>
        </w:rPr>
      </w:pPr>
      <w:r w:rsidRPr="00F0142F">
        <w:rPr>
          <w:color w:val="0070C0"/>
          <w:sz w:val="28"/>
        </w:rPr>
        <w:t>id_q</w:t>
      </w:r>
      <w:r w:rsidR="00E11F35">
        <w:rPr>
          <w:color w:val="0070C0"/>
          <w:sz w:val="28"/>
        </w:rPr>
        <w:t xml:space="preserve"> : </w:t>
      </w:r>
      <w:r w:rsidR="002936A1">
        <w:rPr>
          <w:color w:val="0070C0"/>
          <w:sz w:val="28"/>
        </w:rPr>
        <w:t>E</w:t>
      </w:r>
      <w:r w:rsidR="00E11F35">
        <w:rPr>
          <w:color w:val="0070C0"/>
          <w:sz w:val="28"/>
        </w:rPr>
        <w:t>n auto-increment, indique le numéro de la question demandée.</w:t>
      </w:r>
    </w:p>
    <w:p w:rsidR="00F0142F" w:rsidRPr="00F0142F" w:rsidRDefault="009654C9" w:rsidP="00F0142F">
      <w:pPr>
        <w:pStyle w:val="Paragraphedeliste"/>
        <w:numPr>
          <w:ilvl w:val="0"/>
          <w:numId w:val="2"/>
        </w:numPr>
        <w:rPr>
          <w:color w:val="0070C0"/>
          <w:sz w:val="28"/>
        </w:rPr>
      </w:pPr>
      <w:proofErr w:type="gramStart"/>
      <w:r>
        <w:rPr>
          <w:color w:val="0070C0"/>
          <w:sz w:val="28"/>
        </w:rPr>
        <w:t>id</w:t>
      </w:r>
      <w:proofErr w:type="gramEnd"/>
      <w:r w:rsidR="00F0142F" w:rsidRPr="00F0142F">
        <w:rPr>
          <w:color w:val="0070C0"/>
          <w:sz w:val="28"/>
        </w:rPr>
        <w:t>_pb</w:t>
      </w:r>
      <w:r w:rsidR="00E11F35">
        <w:rPr>
          <w:color w:val="0070C0"/>
          <w:sz w:val="28"/>
        </w:rPr>
        <w:t xml:space="preserve"> : </w:t>
      </w:r>
      <w:r w:rsidR="002936A1">
        <w:rPr>
          <w:color w:val="0070C0"/>
          <w:sz w:val="28"/>
        </w:rPr>
        <w:t>S</w:t>
      </w:r>
      <w:r w:rsidR="00E11F35">
        <w:rPr>
          <w:color w:val="0070C0"/>
          <w:sz w:val="28"/>
        </w:rPr>
        <w:t>e réfère directement au numéro contenu dans le champ debut.</w:t>
      </w:r>
    </w:p>
    <w:p w:rsidR="00F0142F" w:rsidRPr="00F0142F" w:rsidRDefault="00F0142F" w:rsidP="00F0142F">
      <w:pPr>
        <w:pStyle w:val="Paragraphedeliste"/>
        <w:numPr>
          <w:ilvl w:val="0"/>
          <w:numId w:val="2"/>
        </w:numPr>
        <w:rPr>
          <w:color w:val="0070C0"/>
          <w:sz w:val="28"/>
        </w:rPr>
      </w:pPr>
      <w:r w:rsidRPr="00F0142F">
        <w:rPr>
          <w:color w:val="0070C0"/>
          <w:sz w:val="28"/>
        </w:rPr>
        <w:t>Libelle</w:t>
      </w:r>
      <w:r w:rsidR="00E11F35">
        <w:rPr>
          <w:color w:val="0070C0"/>
          <w:sz w:val="28"/>
        </w:rPr>
        <w:t xml:space="preserve"> : </w:t>
      </w:r>
      <w:r w:rsidR="002936A1">
        <w:rPr>
          <w:color w:val="0070C0"/>
          <w:sz w:val="28"/>
        </w:rPr>
        <w:t>C</w:t>
      </w:r>
      <w:r w:rsidR="00E11F35">
        <w:rPr>
          <w:color w:val="0070C0"/>
          <w:sz w:val="28"/>
        </w:rPr>
        <w:t>ontient le libelle de la question posée.</w:t>
      </w:r>
    </w:p>
    <w:p w:rsidR="000C2EB1" w:rsidRPr="00F0142F" w:rsidRDefault="000C2EB1" w:rsidP="000C2EB1">
      <w:pPr>
        <w:rPr>
          <w:color w:val="0070C0"/>
          <w:sz w:val="28"/>
        </w:rPr>
      </w:pPr>
      <w:r w:rsidRPr="00F0142F">
        <w:rPr>
          <w:color w:val="0070C0"/>
          <w:sz w:val="28"/>
        </w:rPr>
        <w:t xml:space="preserve">Table fault : </w:t>
      </w:r>
    </w:p>
    <w:p w:rsidR="000C2EB1" w:rsidRPr="00F0142F" w:rsidRDefault="00E11F35" w:rsidP="000C2EB1">
      <w:pPr>
        <w:pStyle w:val="Paragraphedeliste"/>
        <w:numPr>
          <w:ilvl w:val="0"/>
          <w:numId w:val="1"/>
        </w:numPr>
        <w:rPr>
          <w:color w:val="0070C0"/>
          <w:sz w:val="28"/>
        </w:rPr>
      </w:pPr>
      <w:r w:rsidRPr="00F0142F">
        <w:rPr>
          <w:color w:val="0070C0"/>
          <w:sz w:val="28"/>
        </w:rPr>
        <w:t>I</w:t>
      </w:r>
      <w:r w:rsidR="00F0142F" w:rsidRPr="00F0142F">
        <w:rPr>
          <w:color w:val="0070C0"/>
          <w:sz w:val="28"/>
        </w:rPr>
        <w:t>d</w:t>
      </w:r>
      <w:r>
        <w:rPr>
          <w:color w:val="0070C0"/>
          <w:sz w:val="28"/>
        </w:rPr>
        <w:t xml:space="preserve"> : </w:t>
      </w:r>
      <w:r w:rsidR="002936A1">
        <w:rPr>
          <w:color w:val="0070C0"/>
          <w:sz w:val="28"/>
        </w:rPr>
        <w:t>E</w:t>
      </w:r>
      <w:r>
        <w:rPr>
          <w:color w:val="0070C0"/>
          <w:sz w:val="28"/>
        </w:rPr>
        <w:t>n auto-increment, correspond à l’id attribué au problème de base rencontré par l’utilisateur.</w:t>
      </w:r>
    </w:p>
    <w:p w:rsidR="000C2EB1" w:rsidRPr="00E11F35" w:rsidRDefault="00F0142F" w:rsidP="00E11F35">
      <w:pPr>
        <w:pStyle w:val="Paragraphedeliste"/>
        <w:numPr>
          <w:ilvl w:val="0"/>
          <w:numId w:val="2"/>
        </w:numPr>
        <w:rPr>
          <w:color w:val="0070C0"/>
          <w:sz w:val="28"/>
        </w:rPr>
      </w:pPr>
      <w:r w:rsidRPr="00F0142F">
        <w:rPr>
          <w:color w:val="0070C0"/>
          <w:sz w:val="28"/>
        </w:rPr>
        <w:t>Libelle</w:t>
      </w:r>
      <w:r w:rsidR="00E11F35">
        <w:rPr>
          <w:color w:val="0070C0"/>
          <w:sz w:val="28"/>
        </w:rPr>
        <w:t xml:space="preserve"> : </w:t>
      </w:r>
      <w:r w:rsidR="002936A1">
        <w:rPr>
          <w:color w:val="0070C0"/>
          <w:sz w:val="28"/>
        </w:rPr>
        <w:t>C</w:t>
      </w:r>
      <w:r w:rsidR="00E11F35">
        <w:rPr>
          <w:color w:val="0070C0"/>
          <w:sz w:val="28"/>
        </w:rPr>
        <w:t>ontient le libelle du problème rencontré.</w:t>
      </w:r>
    </w:p>
    <w:p w:rsidR="00F0142F" w:rsidRPr="00F0142F" w:rsidRDefault="00E11F35" w:rsidP="000C2EB1">
      <w:pPr>
        <w:pStyle w:val="Paragraphedeliste"/>
        <w:numPr>
          <w:ilvl w:val="0"/>
          <w:numId w:val="1"/>
        </w:numPr>
        <w:rPr>
          <w:color w:val="0070C0"/>
          <w:sz w:val="28"/>
        </w:rPr>
      </w:pPr>
      <w:proofErr w:type="gramStart"/>
      <w:r>
        <w:rPr>
          <w:color w:val="0070C0"/>
          <w:sz w:val="28"/>
        </w:rPr>
        <w:t>d</w:t>
      </w:r>
      <w:r w:rsidR="00F0142F" w:rsidRPr="00F0142F">
        <w:rPr>
          <w:color w:val="0070C0"/>
          <w:sz w:val="28"/>
        </w:rPr>
        <w:t>ebut</w:t>
      </w:r>
      <w:proofErr w:type="gramEnd"/>
      <w:r>
        <w:rPr>
          <w:color w:val="0070C0"/>
          <w:sz w:val="28"/>
        </w:rPr>
        <w:t xml:space="preserve"> : </w:t>
      </w:r>
      <w:r w:rsidR="002936A1">
        <w:rPr>
          <w:color w:val="0070C0"/>
          <w:sz w:val="28"/>
        </w:rPr>
        <w:t>C</w:t>
      </w:r>
      <w:r>
        <w:rPr>
          <w:color w:val="0070C0"/>
          <w:sz w:val="28"/>
        </w:rPr>
        <w:t xml:space="preserve">ontient un numéro qui correspond </w:t>
      </w:r>
      <w:r w:rsidR="00947947">
        <w:rPr>
          <w:color w:val="0070C0"/>
          <w:sz w:val="28"/>
        </w:rPr>
        <w:t xml:space="preserve">au problème rencontré au départ, ce numéro est utilisé pour </w:t>
      </w:r>
      <w:r w:rsidR="009654C9">
        <w:rPr>
          <w:color w:val="0070C0"/>
          <w:sz w:val="28"/>
        </w:rPr>
        <w:t>déterminer</w:t>
      </w:r>
      <w:r w:rsidR="00947947">
        <w:rPr>
          <w:color w:val="0070C0"/>
          <w:sz w:val="28"/>
        </w:rPr>
        <w:t xml:space="preserve"> l’id du problème dans la table id_repertoire et pour les prochaine questions avant que l’id ne change dans les différentes boucle.</w:t>
      </w:r>
    </w:p>
    <w:p w:rsidR="00F0142F" w:rsidRPr="00F0142F" w:rsidRDefault="00F0142F" w:rsidP="00F0142F">
      <w:pPr>
        <w:rPr>
          <w:color w:val="0070C0"/>
          <w:sz w:val="28"/>
        </w:rPr>
      </w:pPr>
      <w:r w:rsidRPr="00F0142F">
        <w:rPr>
          <w:noProof/>
          <w:color w:val="0070C0"/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1528294</wp:posOffset>
                </wp:positionH>
                <wp:positionV relativeFrom="paragraph">
                  <wp:posOffset>282764</wp:posOffset>
                </wp:positionV>
                <wp:extent cx="320675" cy="222885"/>
                <wp:effectExtent l="19050" t="19050" r="41275" b="2476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222885"/>
                          <a:chOff x="0" y="0"/>
                          <a:chExt cx="1276066" cy="1255594"/>
                        </a:xfrm>
                      </wpg:grpSpPr>
                      <wps:wsp>
                        <wps:cNvPr id="1" name="Triangle isocèle 1"/>
                        <wps:cNvSpPr/>
                        <wps:spPr>
                          <a:xfrm>
                            <a:off x="0" y="0"/>
                            <a:ext cx="1276066" cy="1255594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 : coins arrondis 2"/>
                        <wps:cNvSpPr/>
                        <wps:spPr>
                          <a:xfrm>
                            <a:off x="552734" y="300251"/>
                            <a:ext cx="170597" cy="634554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552734" y="996287"/>
                            <a:ext cx="170597" cy="17742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0FA46" id="Groupe 4" o:spid="_x0000_s1026" style="position:absolute;margin-left:120.35pt;margin-top:22.25pt;width:25.25pt;height:17.55pt;z-index:251661312;mso-width-relative:margin;mso-height-relative:margin" coordsize="12760,1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7" type="#_x0000_t5" style="position:absolute;width:12760;height:1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" filled="f" strokecolor="red" strokeweight="1pt"/>
                <v:roundrect id="Rectangle : coins arrondis 2" o:spid="_x0000_s1028" style="position:absolute;left:5527;top:3002;width:1706;height:63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" fillcolor="red" strokecolor="red" strokeweight="1pt">
                  <v:stroke joinstyle="miter"/>
                </v:roundrect>
                <v:oval id="Ellipse 3" o:spid="_x0000_s1029" style="position:absolute;left:5527;top:9962;width:1706;height:1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:rsidR="000C2EB1" w:rsidRDefault="000C2EB1" w:rsidP="000C2EB1">
      <w:pPr>
        <w:rPr>
          <w:color w:val="0070C0"/>
          <w:sz w:val="28"/>
        </w:rPr>
      </w:pPr>
      <w:r w:rsidRPr="00F0142F">
        <w:rPr>
          <w:color w:val="0070C0"/>
          <w:sz w:val="28"/>
        </w:rPr>
        <w:t xml:space="preserve">Table id_repertoire : </w:t>
      </w:r>
      <w:r w:rsidRPr="00F0142F">
        <w:rPr>
          <w:color w:val="0070C0"/>
          <w:sz w:val="28"/>
        </w:rPr>
        <w:tab/>
        <w:t xml:space="preserve">  </w:t>
      </w:r>
      <w:r w:rsidR="00F0142F" w:rsidRPr="00F0142F">
        <w:rPr>
          <w:color w:val="0070C0"/>
          <w:sz w:val="28"/>
        </w:rPr>
        <w:t xml:space="preserve"> </w:t>
      </w:r>
      <w:r w:rsidRPr="00F0142F">
        <w:rPr>
          <w:color w:val="0070C0"/>
          <w:sz w:val="28"/>
        </w:rPr>
        <w:t xml:space="preserve">à ne </w:t>
      </w:r>
      <w:r w:rsidR="00F0142F" w:rsidRPr="00F0142F">
        <w:rPr>
          <w:color w:val="0070C0"/>
          <w:sz w:val="28"/>
        </w:rPr>
        <w:t>surtout</w:t>
      </w:r>
      <w:r w:rsidRPr="00F0142F">
        <w:rPr>
          <w:color w:val="0070C0"/>
          <w:sz w:val="28"/>
        </w:rPr>
        <w:t xml:space="preserve"> pas remplir et penser à vider régulièrement.</w:t>
      </w:r>
    </w:p>
    <w:p w:rsidR="00E803C7" w:rsidRDefault="00E803C7" w:rsidP="000C2EB1">
      <w:pPr>
        <w:rPr>
          <w:color w:val="0070C0"/>
          <w:sz w:val="28"/>
        </w:rPr>
      </w:pPr>
      <w:r>
        <w:rPr>
          <w:color w:val="0070C0"/>
          <w:sz w:val="28"/>
        </w:rPr>
        <w:t xml:space="preserve">-id, en auto incrément </w:t>
      </w:r>
    </w:p>
    <w:p w:rsidR="00E803C7" w:rsidRDefault="002936A1" w:rsidP="00E803C7">
      <w:pPr>
        <w:pStyle w:val="Paragraphedeliste"/>
        <w:numPr>
          <w:ilvl w:val="0"/>
          <w:numId w:val="1"/>
        </w:numPr>
        <w:rPr>
          <w:color w:val="0070C0"/>
          <w:sz w:val="28"/>
        </w:rPr>
      </w:pPr>
      <w:r>
        <w:rPr>
          <w:color w:val="0070C0"/>
          <w:sz w:val="28"/>
        </w:rPr>
        <w:lastRenderedPageBreak/>
        <w:t>Id_rep : Contient sous forme</w:t>
      </w:r>
      <w:r w:rsidR="00E140C6">
        <w:rPr>
          <w:color w:val="0070C0"/>
          <w:sz w:val="28"/>
        </w:rPr>
        <w:t xml:space="preserve"> </w:t>
      </w:r>
      <w:r>
        <w:rPr>
          <w:color w:val="0070C0"/>
          <w:sz w:val="28"/>
        </w:rPr>
        <w:t>concaténé</w:t>
      </w:r>
      <w:r w:rsidR="009654C9">
        <w:rPr>
          <w:color w:val="0070C0"/>
          <w:sz w:val="28"/>
        </w:rPr>
        <w:t>.</w:t>
      </w:r>
    </w:p>
    <w:p w:rsidR="00CA6050" w:rsidRDefault="00CA6050" w:rsidP="00CA6050">
      <w:pPr>
        <w:ind w:left="360"/>
        <w:rPr>
          <w:color w:val="0070C0"/>
          <w:sz w:val="28"/>
        </w:rPr>
      </w:pPr>
      <w:r>
        <w:rPr>
          <w:color w:val="0070C0"/>
          <w:sz w:val="28"/>
        </w:rPr>
        <w:t xml:space="preserve">Table info : </w:t>
      </w:r>
    </w:p>
    <w:p w:rsidR="00CA6050" w:rsidRDefault="00CA6050" w:rsidP="00CA6050">
      <w:pPr>
        <w:pStyle w:val="Paragraphedeliste"/>
        <w:numPr>
          <w:ilvl w:val="0"/>
          <w:numId w:val="1"/>
        </w:numPr>
        <w:rPr>
          <w:color w:val="0070C0"/>
          <w:sz w:val="28"/>
        </w:rPr>
      </w:pPr>
      <w:r>
        <w:rPr>
          <w:color w:val="0070C0"/>
          <w:sz w:val="28"/>
        </w:rPr>
        <w:t xml:space="preserve">Id : en auto incrément (réinitialisé l’auto incrément et vider la table de temps en temps, quand c’est fait, surtout veiller à ce qu’id de </w:t>
      </w:r>
      <w:proofErr w:type="spellStart"/>
      <w:r>
        <w:rPr>
          <w:color w:val="0070C0"/>
          <w:sz w:val="28"/>
        </w:rPr>
        <w:t>id_rep</w:t>
      </w:r>
      <w:proofErr w:type="spellEnd"/>
      <w:r>
        <w:rPr>
          <w:color w:val="0070C0"/>
          <w:sz w:val="28"/>
        </w:rPr>
        <w:t xml:space="preserve"> et id d’info soit bien à la même valeur pour éviter les soucis)</w:t>
      </w:r>
    </w:p>
    <w:p w:rsidR="00CA6050" w:rsidRDefault="00CA6050" w:rsidP="00CA6050">
      <w:pPr>
        <w:pStyle w:val="Paragraphedeliste"/>
        <w:numPr>
          <w:ilvl w:val="0"/>
          <w:numId w:val="1"/>
        </w:numPr>
        <w:rPr>
          <w:color w:val="0070C0"/>
          <w:sz w:val="28"/>
        </w:rPr>
      </w:pPr>
      <w:r>
        <w:rPr>
          <w:color w:val="0070C0"/>
          <w:sz w:val="28"/>
        </w:rPr>
        <w:t>Path : chaine concaténer de tout les id du chemin de clique de l’utilisateur</w:t>
      </w:r>
    </w:p>
    <w:p w:rsidR="00CA6050" w:rsidRDefault="00CA6050" w:rsidP="00CA6050">
      <w:pPr>
        <w:pStyle w:val="Paragraphedeliste"/>
        <w:numPr>
          <w:ilvl w:val="0"/>
          <w:numId w:val="1"/>
        </w:numPr>
        <w:rPr>
          <w:color w:val="0070C0"/>
          <w:sz w:val="28"/>
        </w:rPr>
      </w:pPr>
      <w:r>
        <w:rPr>
          <w:color w:val="0070C0"/>
          <w:sz w:val="28"/>
        </w:rPr>
        <w:t>Date : date à laquelle à été enregistré le ticket</w:t>
      </w:r>
    </w:p>
    <w:p w:rsidR="00CA6050" w:rsidRDefault="00CA6050" w:rsidP="00CA6050">
      <w:pPr>
        <w:pStyle w:val="Paragraphedeliste"/>
        <w:numPr>
          <w:ilvl w:val="0"/>
          <w:numId w:val="1"/>
        </w:numPr>
        <w:rPr>
          <w:color w:val="0070C0"/>
          <w:sz w:val="28"/>
        </w:rPr>
      </w:pPr>
      <w:proofErr w:type="spellStart"/>
      <w:r>
        <w:rPr>
          <w:color w:val="0070C0"/>
          <w:sz w:val="28"/>
        </w:rPr>
        <w:t>Nom_pc</w:t>
      </w:r>
      <w:proofErr w:type="spellEnd"/>
      <w:r>
        <w:rPr>
          <w:color w:val="0070C0"/>
          <w:sz w:val="28"/>
        </w:rPr>
        <w:t> : Nom du pc sur lequel le problème est survenu</w:t>
      </w:r>
    </w:p>
    <w:p w:rsidR="00CA6050" w:rsidRPr="00CA6050" w:rsidRDefault="00CA6050" w:rsidP="00CA6050">
      <w:pPr>
        <w:pStyle w:val="Paragraphedeliste"/>
        <w:numPr>
          <w:ilvl w:val="0"/>
          <w:numId w:val="1"/>
        </w:numPr>
        <w:rPr>
          <w:color w:val="0070C0"/>
          <w:sz w:val="28"/>
        </w:rPr>
      </w:pPr>
      <w:proofErr w:type="spellStart"/>
      <w:r>
        <w:rPr>
          <w:color w:val="0070C0"/>
          <w:sz w:val="28"/>
        </w:rPr>
        <w:t>Version_pc</w:t>
      </w:r>
      <w:proofErr w:type="spellEnd"/>
      <w:r>
        <w:rPr>
          <w:color w:val="0070C0"/>
          <w:sz w:val="28"/>
        </w:rPr>
        <w:t xml:space="preserve"> : version du système d’exploitation sur laquelle le pc </w:t>
      </w:r>
    </w:p>
    <w:p w:rsidR="000C2EB1" w:rsidRPr="00F0142F" w:rsidRDefault="000C2EB1" w:rsidP="000C2EB1">
      <w:pPr>
        <w:rPr>
          <w:color w:val="0070C0"/>
          <w:sz w:val="28"/>
        </w:rPr>
      </w:pPr>
    </w:p>
    <w:p w:rsidR="000C2EB1" w:rsidRPr="002936A1" w:rsidRDefault="00947947" w:rsidP="000C2EB1">
      <w:pPr>
        <w:rPr>
          <w:color w:val="0070C0"/>
          <w:sz w:val="28"/>
        </w:rPr>
      </w:pPr>
      <w:r w:rsidRPr="002936A1">
        <w:rPr>
          <w:color w:val="0070C0"/>
          <w:sz w:val="28"/>
        </w:rPr>
        <w:t>Fonctionnement et lien des différentes tables :</w:t>
      </w:r>
    </w:p>
    <w:p w:rsidR="00947947" w:rsidRDefault="000C0435" w:rsidP="000C2EB1">
      <w:pPr>
        <w:rPr>
          <w:sz w:val="28"/>
        </w:rPr>
      </w:pPr>
      <w:r>
        <w:rPr>
          <w:noProof/>
        </w:rPr>
        <w:drawing>
          <wp:inline distT="0" distB="0" distL="0" distR="0" wp14:anchorId="677F12CC" wp14:editId="584945EB">
            <wp:extent cx="5760720" cy="523621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9" w:rsidRDefault="00721419" w:rsidP="000C2EB1">
      <w:pPr>
        <w:rPr>
          <w:color w:val="0070C0"/>
          <w:sz w:val="28"/>
        </w:rPr>
      </w:pPr>
      <w:r>
        <w:rPr>
          <w:color w:val="0070C0"/>
          <w:sz w:val="28"/>
        </w:rPr>
        <w:lastRenderedPageBreak/>
        <w:t>La table fault</w:t>
      </w:r>
      <w:r w:rsidR="00D130BA">
        <w:rPr>
          <w:color w:val="0070C0"/>
          <w:sz w:val="28"/>
        </w:rPr>
        <w:t xml:space="preserve"> affiche </w:t>
      </w:r>
      <w:r w:rsidR="00140494">
        <w:rPr>
          <w:color w:val="0070C0"/>
          <w:sz w:val="28"/>
        </w:rPr>
        <w:t>tous les problèmes</w:t>
      </w:r>
      <w:r w:rsidR="00D130BA">
        <w:rPr>
          <w:color w:val="0070C0"/>
          <w:sz w:val="28"/>
        </w:rPr>
        <w:t xml:space="preserve"> pouvant être rencontré et renvoie l’id </w:t>
      </w:r>
      <w:r w:rsidR="00140494">
        <w:rPr>
          <w:color w:val="0070C0"/>
          <w:sz w:val="28"/>
        </w:rPr>
        <w:t xml:space="preserve">où il a effectué le clic vers la table questions </w:t>
      </w:r>
      <w:r w:rsidR="00D130BA">
        <w:rPr>
          <w:color w:val="0070C0"/>
          <w:sz w:val="28"/>
        </w:rPr>
        <w:t>et le champ</w:t>
      </w:r>
      <w:r w:rsidR="00140494">
        <w:rPr>
          <w:color w:val="0070C0"/>
          <w:sz w:val="28"/>
        </w:rPr>
        <w:t xml:space="preserve"> debut vers id_repertoire.</w:t>
      </w:r>
    </w:p>
    <w:p w:rsidR="00140494" w:rsidRDefault="00140494" w:rsidP="000C2EB1">
      <w:pPr>
        <w:rPr>
          <w:color w:val="0070C0"/>
          <w:sz w:val="28"/>
        </w:rPr>
      </w:pPr>
      <w:r>
        <w:rPr>
          <w:color w:val="0070C0"/>
          <w:sz w:val="28"/>
        </w:rPr>
        <w:t>La table questions reçoit l’id de fault qu’il associe aux diférente questions contenant l’id_pb correspondant à l’id fault. De cette id_pb, il renvoie à la table reponses, le champ id_q correspondant au clic effectué par l’utilisateur.</w:t>
      </w:r>
    </w:p>
    <w:p w:rsidR="00140494" w:rsidRDefault="00140494" w:rsidP="000C2EB1">
      <w:pPr>
        <w:rPr>
          <w:color w:val="0070C0"/>
          <w:sz w:val="28"/>
        </w:rPr>
      </w:pPr>
      <w:r>
        <w:rPr>
          <w:color w:val="0070C0"/>
          <w:sz w:val="28"/>
        </w:rPr>
        <w:t>La table reponses reçoit l’id_q et renvoie à question les id_q correspondant, de là, il renvoie l’id_q_suiv correspondant à la reponses qu’il a sélectionné et le renvoie à questions et cela jusqu’à ce qu’id_fin passe à 1 ce qui indique la fin et fait passer sur une autre page.</w:t>
      </w:r>
    </w:p>
    <w:p w:rsidR="00FA4EE2" w:rsidRDefault="00091EA3" w:rsidP="000C2EB1">
      <w:pPr>
        <w:rPr>
          <w:color w:val="0070C0"/>
          <w:sz w:val="28"/>
        </w:rPr>
      </w:pPr>
      <w:r w:rsidRPr="00FA4EE2">
        <w:rPr>
          <w:color w:val="0070C0"/>
          <w:sz w:val="28"/>
        </w:rPr>
        <w:t>La table id_repertoire est lié</w:t>
      </w:r>
      <w:r w:rsidR="00E140C6" w:rsidRPr="00FA4EE2">
        <w:rPr>
          <w:color w:val="0070C0"/>
          <w:sz w:val="28"/>
        </w:rPr>
        <w:t>e à id_r, id_q et d</w:t>
      </w:r>
      <w:r w:rsidR="00D130BA">
        <w:rPr>
          <w:color w:val="0070C0"/>
          <w:sz w:val="28"/>
        </w:rPr>
        <w:t>e</w:t>
      </w:r>
      <w:r w:rsidR="00E140C6" w:rsidRPr="00FA4EE2">
        <w:rPr>
          <w:color w:val="0070C0"/>
          <w:sz w:val="28"/>
        </w:rPr>
        <w:t xml:space="preserve">but car elle les récupère pour les concaténé dans un </w:t>
      </w:r>
      <w:r w:rsidR="000C0435">
        <w:rPr>
          <w:color w:val="0070C0"/>
          <w:sz w:val="28"/>
        </w:rPr>
        <w:t>char séparé par des « s » pour chaque id de façon a géré ceux à plusieurs chiffres.</w:t>
      </w:r>
    </w:p>
    <w:p w:rsidR="000C0435" w:rsidRDefault="000C0435" w:rsidP="000C2EB1">
      <w:pPr>
        <w:rPr>
          <w:color w:val="0070C0"/>
          <w:sz w:val="28"/>
        </w:rPr>
      </w:pPr>
      <w:r>
        <w:rPr>
          <w:color w:val="0070C0"/>
          <w:sz w:val="28"/>
        </w:rPr>
        <w:t xml:space="preserve">La table info récupère les id concaténé de la table </w:t>
      </w:r>
      <w:proofErr w:type="spellStart"/>
      <w:r>
        <w:rPr>
          <w:color w:val="0070C0"/>
          <w:sz w:val="28"/>
        </w:rPr>
        <w:t>id_rep</w:t>
      </w:r>
      <w:proofErr w:type="spellEnd"/>
      <w:r>
        <w:rPr>
          <w:color w:val="0070C0"/>
          <w:sz w:val="28"/>
        </w:rPr>
        <w:t xml:space="preserve"> en y ajoutant les informations sur le pc qui a contracté le problème et la date à laquelle le problème </w:t>
      </w:r>
      <w:proofErr w:type="spellStart"/>
      <w:r>
        <w:rPr>
          <w:color w:val="0070C0"/>
          <w:sz w:val="28"/>
        </w:rPr>
        <w:t>à</w:t>
      </w:r>
      <w:proofErr w:type="spellEnd"/>
      <w:r>
        <w:rPr>
          <w:color w:val="0070C0"/>
          <w:sz w:val="28"/>
        </w:rPr>
        <w:t xml:space="preserve"> été signalée et l’affiche.</w:t>
      </w:r>
    </w:p>
    <w:p w:rsidR="005C61EF" w:rsidRDefault="005C61EF" w:rsidP="000C2EB1">
      <w:pPr>
        <w:rPr>
          <w:color w:val="0070C0"/>
          <w:sz w:val="28"/>
        </w:rPr>
      </w:pPr>
    </w:p>
    <w:p w:rsidR="005C61EF" w:rsidRDefault="005C61EF" w:rsidP="000C2EB1">
      <w:pPr>
        <w:rPr>
          <w:color w:val="0070C0"/>
          <w:sz w:val="28"/>
        </w:rPr>
      </w:pPr>
      <w:r>
        <w:rPr>
          <w:noProof/>
        </w:rPr>
        <w:drawing>
          <wp:inline distT="0" distB="0" distL="0" distR="0" wp14:anchorId="0623FB6F" wp14:editId="38F12845">
            <wp:extent cx="5760720" cy="275971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EF" w:rsidRDefault="005C61EF" w:rsidP="000C2EB1">
      <w:pPr>
        <w:rPr>
          <w:color w:val="0070C0"/>
          <w:sz w:val="28"/>
        </w:rPr>
      </w:pPr>
    </w:p>
    <w:p w:rsidR="005C61EF" w:rsidRDefault="005C61EF" w:rsidP="000C2EB1">
      <w:pPr>
        <w:rPr>
          <w:color w:val="0070C0"/>
          <w:sz w:val="28"/>
        </w:rPr>
      </w:pPr>
      <w:proofErr w:type="gramStart"/>
      <w:r>
        <w:rPr>
          <w:color w:val="0070C0"/>
          <w:sz w:val="28"/>
        </w:rPr>
        <w:t>passe</w:t>
      </w:r>
      <w:proofErr w:type="gramEnd"/>
      <w:r>
        <w:rPr>
          <w:color w:val="0070C0"/>
          <w:sz w:val="28"/>
        </w:rPr>
        <w:t xml:space="preserve"> id_fin a 0 c’est qu’on veut que la boucle continue et si on passe à 1, on veut qu’elle s’arrête.</w:t>
      </w:r>
    </w:p>
    <w:p w:rsidR="005C61EF" w:rsidRDefault="005C61EF" w:rsidP="000C2EB1">
      <w:pPr>
        <w:rPr>
          <w:color w:val="0070C0"/>
          <w:sz w:val="28"/>
        </w:rPr>
      </w:pPr>
      <w:r>
        <w:rPr>
          <w:color w:val="0070C0"/>
          <w:sz w:val="28"/>
        </w:rPr>
        <w:t>Si on ne veut pas que toutes les questions s’affichent après la fault, il faut en mettre qu’une des questions qui va défiler à l’id_pb de l’id fault et le reste à 0.</w:t>
      </w:r>
    </w:p>
    <w:p w:rsidR="005C61EF" w:rsidRDefault="005C61EF" w:rsidP="000C2EB1">
      <w:pPr>
        <w:rPr>
          <w:color w:val="0070C0"/>
          <w:sz w:val="28"/>
        </w:rPr>
      </w:pPr>
      <w:r>
        <w:rPr>
          <w:color w:val="0070C0"/>
          <w:sz w:val="28"/>
        </w:rPr>
        <w:lastRenderedPageBreak/>
        <w:t>Si jamais il y a des problèmes d’acceptation lors des push, alors remplir les champs qui sont à 0 notamment id_pb qui peut poser problème à la création puis modifier pour 0 après.</w:t>
      </w:r>
    </w:p>
    <w:p w:rsidR="00145A88" w:rsidRDefault="00145A88" w:rsidP="000C2EB1">
      <w:pPr>
        <w:rPr>
          <w:color w:val="0070C0"/>
          <w:sz w:val="28"/>
        </w:rPr>
      </w:pPr>
    </w:p>
    <w:p w:rsidR="00145A88" w:rsidRDefault="00145A88" w:rsidP="000C2EB1">
      <w:pPr>
        <w:rPr>
          <w:color w:val="0070C0"/>
          <w:sz w:val="28"/>
        </w:rPr>
      </w:pPr>
      <w:r>
        <w:rPr>
          <w:color w:val="0070C0"/>
          <w:sz w:val="28"/>
        </w:rPr>
        <w:t>Comment remplir la table :</w:t>
      </w:r>
    </w:p>
    <w:p w:rsidR="00145A88" w:rsidRDefault="00145A88" w:rsidP="000C2EB1">
      <w:pPr>
        <w:rPr>
          <w:color w:val="0070C0"/>
          <w:sz w:val="28"/>
        </w:rPr>
      </w:pPr>
      <w:r>
        <w:rPr>
          <w:color w:val="0070C0"/>
          <w:sz w:val="28"/>
        </w:rPr>
        <w:t>Pour remplir le tableau, reprendre l’id de la table faul</w:t>
      </w:r>
      <w:r w:rsidR="00C54704">
        <w:rPr>
          <w:color w:val="0070C0"/>
          <w:sz w:val="28"/>
        </w:rPr>
        <w:t xml:space="preserve">t. </w:t>
      </w:r>
    </w:p>
    <w:p w:rsidR="00C54704" w:rsidRDefault="00145A88" w:rsidP="000C2EB1">
      <w:pPr>
        <w:rPr>
          <w:color w:val="0070C0"/>
          <w:sz w:val="28"/>
        </w:rPr>
      </w:pPr>
      <w:r>
        <w:rPr>
          <w:noProof/>
          <w:color w:val="0070C0"/>
          <w:sz w:val="28"/>
        </w:rPr>
        <w:drawing>
          <wp:inline distT="0" distB="0" distL="0" distR="0">
            <wp:extent cx="5760720" cy="7804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04" w:rsidRDefault="00C54704" w:rsidP="000C2EB1">
      <w:pPr>
        <w:rPr>
          <w:color w:val="0070C0"/>
          <w:sz w:val="28"/>
        </w:rPr>
      </w:pPr>
    </w:p>
    <w:p w:rsidR="00C54704" w:rsidRDefault="00C54704" w:rsidP="000C2EB1">
      <w:pPr>
        <w:rPr>
          <w:color w:val="0070C0"/>
          <w:sz w:val="28"/>
        </w:rPr>
      </w:pPr>
      <w:proofErr w:type="gramStart"/>
      <w:r>
        <w:rPr>
          <w:color w:val="0070C0"/>
          <w:sz w:val="28"/>
        </w:rPr>
        <w:t>la</w:t>
      </w:r>
      <w:proofErr w:type="gramEnd"/>
      <w:r>
        <w:rPr>
          <w:color w:val="0070C0"/>
          <w:sz w:val="28"/>
        </w:rPr>
        <w:t xml:space="preserve"> colonne id_pb de la table questions </w:t>
      </w:r>
      <w:r>
        <w:rPr>
          <w:color w:val="0070C0"/>
          <w:sz w:val="28"/>
        </w:rPr>
        <w:t xml:space="preserve">qui correspondra à l’id de la table fault </w:t>
      </w:r>
      <w:r w:rsidR="00145A88">
        <w:rPr>
          <w:noProof/>
          <w:color w:val="0070C0"/>
          <w:sz w:val="28"/>
        </w:rPr>
        <w:drawing>
          <wp:inline distT="0" distB="0" distL="0" distR="0">
            <wp:extent cx="5754370" cy="9207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704" w:rsidRDefault="00C54704" w:rsidP="000C2EB1">
      <w:pPr>
        <w:rPr>
          <w:color w:val="0070C0"/>
          <w:sz w:val="28"/>
        </w:rPr>
      </w:pPr>
    </w:p>
    <w:p w:rsidR="00C54704" w:rsidRDefault="00C54704" w:rsidP="00C54704">
      <w:pPr>
        <w:rPr>
          <w:color w:val="0070C0"/>
          <w:sz w:val="28"/>
        </w:rPr>
      </w:pPr>
      <w:r>
        <w:rPr>
          <w:color w:val="0070C0"/>
          <w:sz w:val="28"/>
        </w:rPr>
        <w:t>E</w:t>
      </w:r>
      <w:r>
        <w:rPr>
          <w:color w:val="0070C0"/>
          <w:sz w:val="28"/>
        </w:rPr>
        <w:t xml:space="preserve">nfin, reporté le </w:t>
      </w:r>
      <w:proofErr w:type="spellStart"/>
      <w:r>
        <w:rPr>
          <w:color w:val="0070C0"/>
          <w:sz w:val="28"/>
        </w:rPr>
        <w:t>id_q</w:t>
      </w:r>
      <w:proofErr w:type="spellEnd"/>
      <w:r>
        <w:rPr>
          <w:color w:val="0070C0"/>
          <w:sz w:val="28"/>
        </w:rPr>
        <w:t xml:space="preserve"> dans la colonne </w:t>
      </w:r>
      <w:proofErr w:type="spellStart"/>
      <w:r>
        <w:rPr>
          <w:color w:val="0070C0"/>
          <w:sz w:val="28"/>
        </w:rPr>
        <w:t>id_q</w:t>
      </w:r>
      <w:proofErr w:type="spellEnd"/>
      <w:r>
        <w:rPr>
          <w:color w:val="0070C0"/>
          <w:sz w:val="28"/>
        </w:rPr>
        <w:t xml:space="preserve"> de la table reponses</w:t>
      </w:r>
      <w:r>
        <w:rPr>
          <w:color w:val="0070C0"/>
          <w:sz w:val="28"/>
        </w:rPr>
        <w:t>. Id_q_suiv correspondra à l’</w:t>
      </w:r>
      <w:proofErr w:type="spellStart"/>
      <w:r>
        <w:rPr>
          <w:color w:val="0070C0"/>
          <w:sz w:val="28"/>
        </w:rPr>
        <w:t>id_q</w:t>
      </w:r>
      <w:proofErr w:type="spellEnd"/>
      <w:r>
        <w:rPr>
          <w:color w:val="0070C0"/>
          <w:sz w:val="28"/>
        </w:rPr>
        <w:t xml:space="preserve"> de la question suivante.</w:t>
      </w:r>
      <w:bookmarkStart w:id="0" w:name="_GoBack"/>
      <w:bookmarkEnd w:id="0"/>
    </w:p>
    <w:p w:rsidR="00C54704" w:rsidRDefault="00C54704" w:rsidP="000C2EB1">
      <w:pPr>
        <w:rPr>
          <w:color w:val="0070C0"/>
          <w:sz w:val="28"/>
        </w:rPr>
      </w:pPr>
    </w:p>
    <w:p w:rsidR="00145A88" w:rsidRPr="00FA4EE2" w:rsidRDefault="00145A88" w:rsidP="000C2EB1">
      <w:pPr>
        <w:rPr>
          <w:color w:val="0070C0"/>
          <w:sz w:val="28"/>
        </w:rPr>
      </w:pPr>
      <w:r>
        <w:rPr>
          <w:noProof/>
          <w:color w:val="0070C0"/>
          <w:sz w:val="28"/>
        </w:rPr>
        <w:drawing>
          <wp:inline distT="0" distB="0" distL="0" distR="0">
            <wp:extent cx="5760720" cy="5791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A88" w:rsidRPr="00FA4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A6C" w:rsidRDefault="00071A6C" w:rsidP="00071A6C">
      <w:pPr>
        <w:spacing w:after="0" w:line="240" w:lineRule="auto"/>
      </w:pPr>
      <w:r>
        <w:separator/>
      </w:r>
    </w:p>
  </w:endnote>
  <w:endnote w:type="continuationSeparator" w:id="0">
    <w:p w:rsidR="00071A6C" w:rsidRDefault="00071A6C" w:rsidP="0007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A6C" w:rsidRDefault="00071A6C" w:rsidP="00071A6C">
      <w:pPr>
        <w:spacing w:after="0" w:line="240" w:lineRule="auto"/>
      </w:pPr>
      <w:r>
        <w:separator/>
      </w:r>
    </w:p>
  </w:footnote>
  <w:footnote w:type="continuationSeparator" w:id="0">
    <w:p w:rsidR="00071A6C" w:rsidRDefault="00071A6C" w:rsidP="00071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20163"/>
    <w:multiLevelType w:val="hybridMultilevel"/>
    <w:tmpl w:val="8738ED0A"/>
    <w:lvl w:ilvl="0" w:tplc="7EC4B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61567"/>
    <w:multiLevelType w:val="hybridMultilevel"/>
    <w:tmpl w:val="C9F4311C"/>
    <w:lvl w:ilvl="0" w:tplc="85549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40124"/>
    <w:multiLevelType w:val="hybridMultilevel"/>
    <w:tmpl w:val="F75C1206"/>
    <w:lvl w:ilvl="0" w:tplc="5CF6C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6C"/>
    <w:rsid w:val="00071A6C"/>
    <w:rsid w:val="00091EA3"/>
    <w:rsid w:val="000C0435"/>
    <w:rsid w:val="000C2BDD"/>
    <w:rsid w:val="000C2EB1"/>
    <w:rsid w:val="00140494"/>
    <w:rsid w:val="00145A88"/>
    <w:rsid w:val="00152E75"/>
    <w:rsid w:val="002936A1"/>
    <w:rsid w:val="00401C68"/>
    <w:rsid w:val="0050157C"/>
    <w:rsid w:val="00512DE7"/>
    <w:rsid w:val="005C61EF"/>
    <w:rsid w:val="006E3CB5"/>
    <w:rsid w:val="007200DD"/>
    <w:rsid w:val="00721419"/>
    <w:rsid w:val="007A0DD7"/>
    <w:rsid w:val="009418D0"/>
    <w:rsid w:val="00947947"/>
    <w:rsid w:val="009654C9"/>
    <w:rsid w:val="00BA790C"/>
    <w:rsid w:val="00C54704"/>
    <w:rsid w:val="00CA6050"/>
    <w:rsid w:val="00CC7F2C"/>
    <w:rsid w:val="00D130BA"/>
    <w:rsid w:val="00D76936"/>
    <w:rsid w:val="00E11F35"/>
    <w:rsid w:val="00E140C6"/>
    <w:rsid w:val="00E803C7"/>
    <w:rsid w:val="00F0142F"/>
    <w:rsid w:val="00FA4EE2"/>
    <w:rsid w:val="00FD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C9E"/>
  <w15:chartTrackingRefBased/>
  <w15:docId w15:val="{CC918324-2CB3-4B71-9490-61F8F99F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71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71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1A6C"/>
  </w:style>
  <w:style w:type="paragraph" w:styleId="Pieddepage">
    <w:name w:val="footer"/>
    <w:basedOn w:val="Normal"/>
    <w:link w:val="PieddepageCar"/>
    <w:uiPriority w:val="99"/>
    <w:unhideWhenUsed/>
    <w:rsid w:val="00071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1A6C"/>
  </w:style>
  <w:style w:type="paragraph" w:styleId="Paragraphedeliste">
    <w:name w:val="List Paragraph"/>
    <w:basedOn w:val="Normal"/>
    <w:uiPriority w:val="34"/>
    <w:qFormat/>
    <w:rsid w:val="000C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GHT Haute-Savoie Pays de Gex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Guilian BAHNO</dc:creator>
  <cp:keywords/>
  <dc:description/>
  <cp:lastModifiedBy>Guilian BAHNO</cp:lastModifiedBy>
  <cp:revision>20</cp:revision>
  <dcterms:created xsi:type="dcterms:W3CDTF">2022-01-17T07:38:00Z</dcterms:created>
  <dcterms:modified xsi:type="dcterms:W3CDTF">2022-02-11T14:20:00Z</dcterms:modified>
</cp:coreProperties>
</file>