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B3FC" w14:textId="77777777" w:rsidR="00422592" w:rsidRDefault="00B05948">
      <w:r>
        <w:rPr>
          <w:rFonts w:ascii="Arial" w:hAnsi="Arial" w:cs="Arial"/>
          <w:color w:val="000000"/>
        </w:rPr>
        <w:t>Map.Nav.1.6.26042024.pdf</w:t>
      </w:r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B05948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A61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2024-05-09T17:24:00Z</cp:lastPrinted>
  <dcterms:created xsi:type="dcterms:W3CDTF">2024-05-09T17:25:00Z</dcterms:created>
  <dcterms:modified xsi:type="dcterms:W3CDTF">2024-05-09T17:25:00Z</dcterms:modified>
</cp:coreProperties>
</file>