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6ee539256548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-12x1+(4x2)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-12x1+(7x2)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11x1+(-6x2)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-10x1+(6x2)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-7x1 + (5x2)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9x1+(-14x2)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-4x1+(6x2)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-6x1+(4x2)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4x1+(-1x2)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5x1 + (-3x2)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1x1+(-11x2)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3x1+(-2x2)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6x1+(-11x2)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4x1+(-5x2)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11x1 + (-15x2)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10x1+(-2x2)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-8x1+(2x2)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6x1+(-14x2)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8x1+(-6x2)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-9x1 + (13x2)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4x1+(-11x2)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-3x1+(2x2)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2x1+(-13x2)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5x1+(-3x2)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-1x1 + (8x2) -&gt; min</w:t>
      </w:r>
    </w:p>
    <w:p>
      <w:pPr>
        <w:rPr>
          <w:rFonts/>
          <w:sz w:val="28"/>
          <w:szCs w:val="28"/>
        </w:rP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6223f11d01499f" /><Relationship Type="http://schemas.openxmlformats.org/officeDocument/2006/relationships/numbering" Target="/word/numbering.xml" Id="Rd788976f8fd74854" /><Relationship Type="http://schemas.openxmlformats.org/officeDocument/2006/relationships/settings" Target="/word/settings.xml" Id="R7a9726939d644fdc" /></Relationships>
</file>