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8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90"/>
        <w:gridCol w:w="83"/>
      </w:tblGrid>
      <w:tr w:rsidR="009019FE" w:rsidRPr="00735914" w14:paraId="588DDC24" w14:textId="77777777" w:rsidTr="00D1626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14:paraId="512A2302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0C728E2" wp14:editId="53784B7B">
                  <wp:extent cx="622300" cy="596900"/>
                  <wp:effectExtent l="0" t="0" r="6350" b="0"/>
                  <wp:docPr id="1" name="Рисунок 1" descr="для прик эмбл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для прик эмб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19FE" w:rsidRPr="00735914" w14:paraId="0EC0B4CD" w14:textId="77777777" w:rsidTr="00D16261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14:paraId="554337CE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eastAsia="Times New Roman" w:hAnsi="Times New Roman"/>
                <w:cap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aps/>
                <w:sz w:val="20"/>
                <w:szCs w:val="20"/>
                <w:lang w:eastAsia="ru-RU"/>
              </w:rPr>
              <w:t>МИНОБРНАУКИ РОССИИ</w:t>
            </w:r>
          </w:p>
        </w:tc>
      </w:tr>
      <w:tr w:rsidR="009019FE" w:rsidRPr="00735914" w14:paraId="19B96676" w14:textId="77777777" w:rsidTr="00D16261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14:paraId="11E4E395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</w:pPr>
            <w:bookmarkStart w:id="0" w:name="_Toc501478357"/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</w:p>
          <w:p w14:paraId="14FB8D12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</w:pPr>
            <w:bookmarkStart w:id="1" w:name="_Toc501478358"/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  <w:t>высшего профессионального образования</w:t>
            </w:r>
            <w:bookmarkEnd w:id="1"/>
          </w:p>
          <w:p w14:paraId="115F9906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kern w:val="32"/>
                <w:sz w:val="24"/>
                <w:szCs w:val="32"/>
                <w:lang w:eastAsia="ru-RU"/>
              </w:rPr>
            </w:pPr>
            <w:bookmarkStart w:id="2" w:name="_Toc501478359"/>
            <w:r>
              <w:rPr>
                <w:rFonts w:ascii="Times New Roman" w:eastAsia="Times New Roman" w:hAnsi="Times New Roman"/>
                <w:b/>
                <w:bCs/>
                <w:kern w:val="32"/>
                <w:sz w:val="24"/>
                <w:szCs w:val="32"/>
                <w:lang w:eastAsia="ru-RU"/>
              </w:rPr>
              <w:t>"Московский технологический университет"</w:t>
            </w:r>
            <w:bookmarkEnd w:id="2"/>
          </w:p>
          <w:p w14:paraId="1B7E3879" w14:textId="77777777" w:rsidR="009019FE" w:rsidRDefault="009019FE" w:rsidP="00D16261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  <w:lang w:eastAsia="ru-RU"/>
              </w:rPr>
            </w:pPr>
            <w:bookmarkStart w:id="3" w:name="_Toc501478360"/>
            <w:r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  <w:lang w:eastAsia="ru-RU"/>
              </w:rPr>
              <w:t>МТУ</w:t>
            </w:r>
            <w:r>
              <w:rPr>
                <w:rFonts w:ascii="Times New Roman" w:eastAsia="Times New Roman" w:hAnsi="Times New Roman"/>
                <w:bCs/>
                <w:kern w:val="32"/>
                <w:sz w:val="24"/>
                <w:szCs w:val="32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kern w:val="32"/>
                <w:sz w:val="32"/>
                <w:szCs w:val="32"/>
                <w:lang w:eastAsia="ru-RU"/>
              </w:rPr>
              <w:t>МИРЭА</w:t>
            </w:r>
            <w:bookmarkEnd w:id="3"/>
          </w:p>
          <w:p w14:paraId="544943C3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Calibri" w:eastAsia="Calibri" w:hAnsi="Calibri"/>
                <w:noProof/>
              </w:rPr>
              <mc:AlternateContent>
                <mc:Choice Requires="wpc">
                  <w:drawing>
                    <wp:inline distT="0" distB="0" distL="0" distR="0" wp14:anchorId="48F47E4E" wp14:editId="669E6142">
                      <wp:extent cx="5829300" cy="342900"/>
                      <wp:effectExtent l="3810" t="3175" r="24765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236F4DD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dr/UQIAANcEAAAOAAAAZHJzL2Uyb0RvYy54bWysVN9v0zAQfkfif7Dy3iZps66Llk4oaXkZ&#10;MGmDd9d2GgvHtmyvaYX437lz07LBCwL64Jx9d99996u3d4dekb1wXhpdJfk0S4jQzHCpd1Xy+Wkz&#10;WSbEB6o5VUaLKjkKn9yt3r65HWwpZqYzigtHAET7crBV0oVgyzT1rBM99VNjhQZla1xPA1zdLuWO&#10;DoDeq3SWZYt0MI5bZ5jwHl6bkzJZRfy2FSx8alsvAlFVAtxCPF08t3imq1ta7hy1nWQjDfoXLHoq&#10;NQS9QDU0UPLs5G9QvWTOeNOGKTN9atpWMhFzgGzy7Jdsaqr31MdkGFTnTBCk/4i73SFvbTZSKahG&#10;CuglvuF3gP4IeBwsdMfbS5/8v8V/7KgVMS1fso/7B0ckr5JZQjTtYUbupRYkn2NvMDBY1PrBIUt2&#10;0I/23rCvnmhTd1TvRMR6Olrwy9ED+L9wwYu3EGA7fDAcbOhzMLFRh9b1pFXSfkFHBIdmkAPQmC0X&#10;GYzKEd7zIgMRUGkpDoEwUF+B8hr1DA3QEoPSEvHQzjof3gvTExSqREEuEZ3u7304mZ5N0PxSd1oq&#10;TYYqmS/ziN5bKAnfqujsjZIcG4Qu3u22tXJkT3Gm42/k8MrMmWfNI/VOUL4e5UClOsnAWekxM6A2&#10;Sqeh/XaT3ayX62UxKWaL9aTImmbyblMXk8Umv75q5k1dN/l3pJYXZSc5FxrZnRcoL/5sPsZVPo3+&#10;ZYUuJUlfo8cyQxvO30g6ths7fJqVreHHB4dlHkc2SnF5otu46bieL+/R6uf/0eoH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D09dr/UQIAANc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bH0wAAAANoAAAAPAAAAZHJzL2Rvd25yZXYueG1sRI9Bi8Iw&#10;FITvwv6H8IS92dQeFqlGEUFYj9aieHs0z6bYvJQkavffbxYWPA4z8w2z2oy2F0/yoXOsYJ7lIIgb&#10;pztuFdSn/WwBIkRkjb1jUvBDATbrj8kKS+1efKRnFVuRIBxKVGBiHEopQ2PIYsjcQJy8m/MWY5K+&#10;ldrjK8FtL4s8/5IWO04LBgfaGWru1cMqYE/DqThX952pXT0eD625XrZKfU7H7RJEpDG+w//tb62g&#10;gL8r6QbI9S8AAAD//wMAUEsBAi0AFAAGAAgAAAAhANvh9svuAAAAhQEAABMAAAAAAAAAAAAAAAAA&#10;AAAAAFtDb250ZW50X1R5cGVzXS54bWxQSwECLQAUAAYACAAAACEAWvQsW78AAAAVAQAACwAAAAAA&#10;AAAAAAAAAAAfAQAAX3JlbHMvLnJlbHNQSwECLQAUAAYACAAAACEAxZ2x9M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9019FE" w:rsidRPr="00735914" w14:paraId="246C3332" w14:textId="77777777" w:rsidTr="00D16261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C6F71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 w:cs="TimesNewRomanPSMT"/>
                <w:sz w:val="24"/>
                <w:szCs w:val="24"/>
                <w:lang w:eastAsia="ru-RU"/>
              </w:rPr>
            </w:pPr>
            <w:r>
              <w:rPr>
                <w:rFonts w:ascii="Cambria" w:eastAsia="Times New Roman" w:hAnsi="Cambria" w:cs="TimesNewRomanPSMT"/>
                <w:sz w:val="24"/>
                <w:szCs w:val="24"/>
                <w:lang w:eastAsia="ru-RU"/>
              </w:rPr>
              <w:t>Институт Информационных Технологий (ИТ)</w:t>
            </w:r>
          </w:p>
        </w:tc>
      </w:tr>
      <w:tr w:rsidR="009019FE" w:rsidRPr="00735914" w14:paraId="79FA2AA0" w14:textId="77777777" w:rsidTr="00D16261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F4C36D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Times New Roman" w:hAnsi="Cambria"/>
                <w:sz w:val="20"/>
                <w:szCs w:val="20"/>
                <w:lang w:eastAsia="ru-RU"/>
              </w:rPr>
            </w:pPr>
            <w:r>
              <w:rPr>
                <w:rFonts w:ascii="Cambria" w:eastAsia="Times New Roman" w:hAnsi="Cambria" w:cs="TimesNewRomanPSMT"/>
                <w:sz w:val="24"/>
                <w:szCs w:val="24"/>
                <w:lang w:eastAsia="ru-RU"/>
              </w:rPr>
              <w:t>Кафедра Вычислительной Техники (ВТ)</w:t>
            </w:r>
          </w:p>
        </w:tc>
      </w:tr>
    </w:tbl>
    <w:p w14:paraId="0D4229E6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14:paraId="3E4E1414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4"/>
          <w:szCs w:val="34"/>
          <w:lang w:eastAsia="ru-RU"/>
        </w:rPr>
      </w:pPr>
    </w:p>
    <w:p w14:paraId="54650D98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b/>
          <w:sz w:val="32"/>
          <w:szCs w:val="32"/>
          <w:lang w:eastAsia="ru-RU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9019FE" w:rsidRPr="00735914" w14:paraId="52EAB6B4" w14:textId="77777777" w:rsidTr="00D16261">
        <w:tc>
          <w:tcPr>
            <w:tcW w:w="5000" w:type="pct"/>
            <w:gridSpan w:val="2"/>
            <w:hideMark/>
          </w:tcPr>
          <w:p w14:paraId="2AD6B2E6" w14:textId="2CBE060B" w:rsidR="009019FE" w:rsidRPr="000B0E97" w:rsidRDefault="009019FE" w:rsidP="009019F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Лабораторная работа №</w:t>
            </w:r>
            <w:r w:rsidR="009B1124" w:rsidRPr="000B0E97"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>5</w:t>
            </w:r>
          </w:p>
          <w:p w14:paraId="43C76140" w14:textId="380C87E6" w:rsidR="009019FE" w:rsidRPr="009019FE" w:rsidRDefault="009019FE" w:rsidP="009019FE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  <w:t xml:space="preserve">по теме 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 w:rsidR="00F92DDC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 xml:space="preserve">Шифрование </w:t>
            </w:r>
            <w:r w:rsidR="009B1124"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val="en-US" w:eastAsia="ru-RU"/>
              </w:rPr>
              <w:t>SRP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9019FE" w:rsidRPr="00735914" w14:paraId="1268C95D" w14:textId="77777777" w:rsidTr="00D16261">
        <w:tc>
          <w:tcPr>
            <w:tcW w:w="5000" w:type="pct"/>
            <w:gridSpan w:val="2"/>
            <w:hideMark/>
          </w:tcPr>
          <w:p w14:paraId="11700B28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9019FE" w:rsidRPr="00735914" w14:paraId="290A128A" w14:textId="77777777" w:rsidTr="00D16261">
        <w:tc>
          <w:tcPr>
            <w:tcW w:w="5000" w:type="pct"/>
            <w:gridSpan w:val="2"/>
          </w:tcPr>
          <w:p w14:paraId="5901A15E" w14:textId="72F19C6B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Защита информации</w:t>
            </w:r>
            <w:r>
              <w:rPr>
                <w:rFonts w:ascii="Times New Roman" w:eastAsia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14:paraId="2E986FE9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sz w:val="28"/>
                <w:szCs w:val="28"/>
                <w:lang w:eastAsia="ru-RU"/>
              </w:rPr>
            </w:pPr>
          </w:p>
        </w:tc>
      </w:tr>
      <w:tr w:rsidR="009019FE" w:rsidRPr="00735914" w14:paraId="2D3E6796" w14:textId="77777777" w:rsidTr="00D16261">
        <w:tc>
          <w:tcPr>
            <w:tcW w:w="5000" w:type="pct"/>
            <w:gridSpan w:val="2"/>
          </w:tcPr>
          <w:p w14:paraId="02760A4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05743C74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573FE3A4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490CEF9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104F9F44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599DA468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0FB9062C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482E7809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39BFD7FF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0FCE2C9A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7391D70D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tbl>
            <w:tblPr>
              <w:tblW w:w="4850" w:type="pct"/>
              <w:tblLook w:val="00A0" w:firstRow="1" w:lastRow="0" w:firstColumn="1" w:lastColumn="0" w:noHBand="0" w:noVBand="0"/>
            </w:tblPr>
            <w:tblGrid>
              <w:gridCol w:w="5549"/>
              <w:gridCol w:w="3043"/>
            </w:tblGrid>
            <w:tr w:rsidR="009019FE" w:rsidRPr="00735914" w14:paraId="1DC6F952" w14:textId="77777777" w:rsidTr="00D16261">
              <w:tc>
                <w:tcPr>
                  <w:tcW w:w="3229" w:type="pct"/>
                </w:tcPr>
                <w:p w14:paraId="3CF3F606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  <w:p w14:paraId="76321805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</w:p>
                <w:p w14:paraId="7AD081D5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 xml:space="preserve">Выполнил студент группы ИВБО-03-14  </w:t>
                  </w:r>
                </w:p>
                <w:p w14:paraId="2C11B8B3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Times New Roman" w:eastAsia="Times New Roman" w:hAnsi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0"/>
                      <w:szCs w:val="20"/>
                      <w:lang w:eastAsia="ru-RU"/>
                    </w:rPr>
                    <w:t xml:space="preserve">                       </w:t>
                  </w:r>
                </w:p>
              </w:tc>
              <w:tc>
                <w:tcPr>
                  <w:tcW w:w="1771" w:type="pct"/>
                </w:tcPr>
                <w:p w14:paraId="3EE7694B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</w:pPr>
                </w:p>
                <w:p w14:paraId="4EBF39E9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</w:pPr>
                </w:p>
                <w:p w14:paraId="191D8D6B" w14:textId="77777777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>Панасенко.А.В</w:t>
                  </w:r>
                  <w:proofErr w:type="spellEnd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  <w:tr w:rsidR="009019FE" w:rsidRPr="00735914" w14:paraId="0B6BC1A9" w14:textId="77777777" w:rsidTr="00D16261">
              <w:tc>
                <w:tcPr>
                  <w:tcW w:w="3229" w:type="pct"/>
                </w:tcPr>
                <w:p w14:paraId="75578226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  <w:lang w:eastAsia="ru-RU"/>
                    </w:rPr>
                    <w:t>Преподаватель</w:t>
                  </w:r>
                </w:p>
                <w:p w14:paraId="3928D0F5" w14:textId="77777777" w:rsidR="009019FE" w:rsidRDefault="009019FE" w:rsidP="00D1626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eastAsia="Times New Roman" w:hAnsi="Times New Roman"/>
                      <w:i/>
                      <w:sz w:val="20"/>
                      <w:szCs w:val="20"/>
                      <w:lang w:eastAsia="ru-RU"/>
                    </w:rPr>
                  </w:pPr>
                </w:p>
              </w:tc>
              <w:tc>
                <w:tcPr>
                  <w:tcW w:w="1771" w:type="pct"/>
                  <w:hideMark/>
                </w:tcPr>
                <w:p w14:paraId="6DE5293B" w14:textId="05B0DBDD" w:rsidR="009019FE" w:rsidRDefault="009019FE" w:rsidP="00D16261">
                  <w:pPr>
                    <w:widowControl w:val="0"/>
                    <w:shd w:val="clear" w:color="auto" w:fill="FFFFFF"/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Times New Roman" w:eastAsia="Times New Roman" w:hAnsi="Times New Roman"/>
                      <w:b/>
                      <w:sz w:val="24"/>
                      <w:szCs w:val="24"/>
                      <w:lang w:eastAsia="ru-RU"/>
                    </w:rPr>
                  </w:pPr>
                  <w:proofErr w:type="spellStart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>Воронков.С.О</w:t>
                  </w:r>
                  <w:proofErr w:type="spellEnd"/>
                  <w:r>
                    <w:rPr>
                      <w:rFonts w:ascii="Times New Roman" w:eastAsia="Times New Roman" w:hAnsi="Times New Roman"/>
                      <w:i/>
                      <w:sz w:val="24"/>
                      <w:szCs w:val="24"/>
                      <w:lang w:eastAsia="ru-RU"/>
                    </w:rPr>
                    <w:t xml:space="preserve">.                       </w:t>
                  </w:r>
                </w:p>
              </w:tc>
            </w:tr>
          </w:tbl>
          <w:p w14:paraId="3FF1225F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20C07646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12861427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3CBFE2E7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28707D61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7E86B45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10C0B5F0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</w:p>
          <w:p w14:paraId="4C106D50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sz w:val="20"/>
                <w:szCs w:val="20"/>
                <w:lang w:eastAsia="ru-RU"/>
              </w:rPr>
            </w:pPr>
          </w:p>
        </w:tc>
      </w:tr>
      <w:tr w:rsidR="009019FE" w:rsidRPr="00735914" w14:paraId="21201C9B" w14:textId="77777777" w:rsidTr="00D16261">
        <w:tc>
          <w:tcPr>
            <w:tcW w:w="3229" w:type="pct"/>
          </w:tcPr>
          <w:p w14:paraId="4E18B0F2" w14:textId="77777777" w:rsidR="009019FE" w:rsidRDefault="009019FE" w:rsidP="00D16261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771" w:type="pct"/>
          </w:tcPr>
          <w:p w14:paraId="24490A62" w14:textId="77777777" w:rsidR="009019FE" w:rsidRDefault="009019FE" w:rsidP="00D1626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/>
                <w:i/>
                <w:sz w:val="24"/>
                <w:szCs w:val="24"/>
                <w:lang w:eastAsia="ru-RU"/>
              </w:rPr>
            </w:pPr>
          </w:p>
        </w:tc>
      </w:tr>
    </w:tbl>
    <w:p w14:paraId="67F63954" w14:textId="77777777" w:rsidR="009019FE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B4BAA0B" w14:textId="77777777" w:rsidR="009019FE" w:rsidRPr="004C4CC9" w:rsidRDefault="009019FE" w:rsidP="009019FE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4" w:name="_GoBack"/>
      <w:bookmarkEnd w:id="4"/>
      <w:r>
        <w:rPr>
          <w:rFonts w:ascii="Times New Roman" w:eastAsia="Times New Roman" w:hAnsi="Times New Roman"/>
          <w:sz w:val="24"/>
          <w:szCs w:val="24"/>
          <w:lang w:eastAsia="ru-RU"/>
        </w:rPr>
        <w:t>Москва 201</w:t>
      </w:r>
      <w:r w:rsidRPr="004C4CC9">
        <w:rPr>
          <w:rFonts w:ascii="Times New Roman" w:eastAsia="Times New Roman" w:hAnsi="Times New Roman"/>
          <w:sz w:val="24"/>
          <w:szCs w:val="24"/>
          <w:lang w:eastAsia="ru-RU"/>
        </w:rPr>
        <w:t>7</w:t>
      </w:r>
    </w:p>
    <w:p w14:paraId="66B4A75E" w14:textId="77777777" w:rsidR="00B46B2A" w:rsidRDefault="00B46B2A"/>
    <w:sectPr w:rsidR="00B46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4EC"/>
    <w:rsid w:val="000B0E97"/>
    <w:rsid w:val="001E2F79"/>
    <w:rsid w:val="0028685D"/>
    <w:rsid w:val="004A1594"/>
    <w:rsid w:val="00585F6D"/>
    <w:rsid w:val="005B11C8"/>
    <w:rsid w:val="0070625D"/>
    <w:rsid w:val="007757BB"/>
    <w:rsid w:val="008514EC"/>
    <w:rsid w:val="009019FE"/>
    <w:rsid w:val="009B1124"/>
    <w:rsid w:val="00B46B2A"/>
    <w:rsid w:val="00D470AC"/>
    <w:rsid w:val="00F9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60288"/>
  <w15:chartTrackingRefBased/>
  <w15:docId w15:val="{38FD3CE1-ACBE-483A-9D11-AF105C8C8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19F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Панасенко Андрей</dc:creator>
  <cp:keywords/>
  <dc:description/>
  <cp:lastModifiedBy>Панасенко Андрей</cp:lastModifiedBy>
  <cp:revision>3</cp:revision>
  <dcterms:created xsi:type="dcterms:W3CDTF">2018-01-20T00:34:00Z</dcterms:created>
  <dcterms:modified xsi:type="dcterms:W3CDTF">2018-01-20T00:39:00Z</dcterms:modified>
</cp:coreProperties>
</file>