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C5A" w:rsidRPr="005C5C5A" w:rsidRDefault="005C5C5A" w:rsidP="005C5C5A">
      <w:pPr>
        <w:tabs>
          <w:tab w:val="left" w:pos="2535"/>
        </w:tabs>
        <w:rPr>
          <w:rFonts w:ascii="Times New Roman" w:hAnsi="Times New Roman" w:cs="Times New Roman"/>
          <w:sz w:val="24"/>
          <w:szCs w:val="24"/>
        </w:rPr>
      </w:pPr>
      <w:r w:rsidRPr="005C5C5A">
        <w:rPr>
          <w:rFonts w:ascii="Times New Roman" w:hAnsi="Times New Roman" w:cs="Times New Roman"/>
          <w:sz w:val="24"/>
          <w:szCs w:val="24"/>
        </w:rPr>
        <w:t>NAND based 2-bit adder</w:t>
      </w:r>
    </w:p>
    <w:p w:rsidR="005C5C5A" w:rsidRDefault="005C5C5A" w:rsidP="005C5C5A">
      <w:pPr>
        <w:tabs>
          <w:tab w:val="left" w:pos="2535"/>
        </w:tabs>
        <w:rPr>
          <w:rFonts w:ascii="Times New Roman" w:hAnsi="Times New Roman" w:cs="Times New Roman"/>
          <w:sz w:val="24"/>
          <w:szCs w:val="24"/>
        </w:rPr>
      </w:pPr>
      <w:r w:rsidRPr="005C5C5A">
        <w:rPr>
          <w:rFonts w:ascii="Times New Roman" w:hAnsi="Times New Roman" w:cs="Times New Roman"/>
          <w:sz w:val="24"/>
          <w:szCs w:val="24"/>
        </w:rPr>
        <w:t xml:space="preserve">Andrew </w:t>
      </w:r>
      <w:proofErr w:type="spellStart"/>
      <w:r w:rsidRPr="005C5C5A">
        <w:rPr>
          <w:rFonts w:ascii="Times New Roman" w:hAnsi="Times New Roman" w:cs="Times New Roman"/>
          <w:sz w:val="24"/>
          <w:szCs w:val="24"/>
        </w:rPr>
        <w:t>Hruschka</w:t>
      </w:r>
      <w:proofErr w:type="spellEnd"/>
    </w:p>
    <w:p w:rsidR="00016F6A" w:rsidRDefault="00016F6A" w:rsidP="005C5C5A">
      <w:pPr>
        <w:tabs>
          <w:tab w:val="left" w:pos="2535"/>
        </w:tabs>
        <w:rPr>
          <w:rFonts w:ascii="Times New Roman" w:hAnsi="Times New Roman" w:cs="Times New Roman"/>
          <w:sz w:val="24"/>
          <w:szCs w:val="24"/>
        </w:rPr>
      </w:pPr>
      <w:bookmarkStart w:id="0" w:name="_GoBack"/>
      <w:bookmarkEnd w:id="0"/>
    </w:p>
    <w:p w:rsidR="00016F6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 xml:space="preserve">This </w:t>
      </w:r>
      <w:r w:rsidR="00BB6614">
        <w:rPr>
          <w:rFonts w:ascii="Times New Roman" w:hAnsi="Times New Roman" w:cs="Times New Roman"/>
          <w:sz w:val="24"/>
          <w:szCs w:val="24"/>
        </w:rPr>
        <w:t xml:space="preserve">circuit uses 18 NAND gates to form a 2-bit adder with carry over. The circuit is formed from linking two single bit adders, grounding the carry in for the first and connecting the carry out for the first to carry in for the second. The logic is that four NAND gates connected are replacing XOR gates in a usual 2-bit adder which would contain 4 XOR gates and 2 NAND gates. </w:t>
      </w:r>
    </w:p>
    <w:p w:rsidR="005C5C5A" w:rsidRPr="005C5C5A" w:rsidRDefault="00BB6614" w:rsidP="00BB6614">
      <w:pPr>
        <w:tabs>
          <w:tab w:val="left" w:pos="3210"/>
        </w:tabs>
        <w:rPr>
          <w:rFonts w:ascii="Times New Roman" w:hAnsi="Times New Roman" w:cs="Times New Roman"/>
          <w:sz w:val="24"/>
          <w:szCs w:val="24"/>
        </w:rPr>
      </w:pPr>
      <w:r>
        <w:rPr>
          <w:rFonts w:ascii="Times New Roman" w:hAnsi="Times New Roman" w:cs="Times New Roman"/>
          <w:sz w:val="24"/>
          <w:szCs w:val="24"/>
        </w:rPr>
        <w:t xml:space="preserve"> This is the logic table for this adder circuit.</w:t>
      </w:r>
    </w:p>
    <w:tbl>
      <w:tblPr>
        <w:tblStyle w:val="TableGrid"/>
        <w:tblW w:w="0" w:type="auto"/>
        <w:tblLook w:val="04A0" w:firstRow="1" w:lastRow="0" w:firstColumn="1" w:lastColumn="0" w:noHBand="0" w:noVBand="1"/>
      </w:tblPr>
      <w:tblGrid>
        <w:gridCol w:w="470"/>
        <w:gridCol w:w="470"/>
        <w:gridCol w:w="457"/>
        <w:gridCol w:w="457"/>
        <w:gridCol w:w="656"/>
        <w:gridCol w:w="656"/>
        <w:gridCol w:w="581"/>
      </w:tblGrid>
      <w:tr w:rsidR="005C5C5A" w:rsidRPr="005C5C5A" w:rsidTr="005C5C5A">
        <w:tc>
          <w:tcPr>
            <w:tcW w:w="265" w:type="dxa"/>
          </w:tcPr>
          <w:p w:rsidR="005C5C5A" w:rsidRPr="005C5C5A" w:rsidRDefault="005C5C5A" w:rsidP="005C5C5A">
            <w:pPr>
              <w:tabs>
                <w:tab w:val="left" w:pos="2535"/>
              </w:tabs>
              <w:rPr>
                <w:rFonts w:ascii="Times New Roman" w:hAnsi="Times New Roman" w:cs="Times New Roman"/>
                <w:sz w:val="24"/>
                <w:szCs w:val="24"/>
                <w:vertAlign w:val="subscript"/>
              </w:rPr>
            </w:pPr>
            <w:r>
              <w:rPr>
                <w:rFonts w:ascii="Times New Roman" w:hAnsi="Times New Roman" w:cs="Times New Roman"/>
                <w:sz w:val="24"/>
                <w:szCs w:val="24"/>
              </w:rPr>
              <w:t>A</w:t>
            </w:r>
            <w:r>
              <w:rPr>
                <w:rFonts w:ascii="Times New Roman" w:hAnsi="Times New Roman" w:cs="Times New Roman"/>
                <w:sz w:val="24"/>
                <w:szCs w:val="24"/>
                <w:vertAlign w:val="subscript"/>
              </w:rPr>
              <w:t>1</w:t>
            </w:r>
          </w:p>
        </w:tc>
        <w:tc>
          <w:tcPr>
            <w:tcW w:w="270" w:type="dxa"/>
          </w:tcPr>
          <w:p w:rsidR="005C5C5A" w:rsidRPr="005C5C5A" w:rsidRDefault="005C5C5A" w:rsidP="005C5C5A">
            <w:pPr>
              <w:tabs>
                <w:tab w:val="left" w:pos="2535"/>
              </w:tabs>
              <w:rPr>
                <w:rFonts w:ascii="Times New Roman" w:hAnsi="Times New Roman" w:cs="Times New Roman"/>
                <w:sz w:val="24"/>
                <w:szCs w:val="24"/>
                <w:vertAlign w:val="subscript"/>
              </w:rPr>
            </w:pPr>
            <w:r>
              <w:rPr>
                <w:rFonts w:ascii="Times New Roman" w:hAnsi="Times New Roman" w:cs="Times New Roman"/>
                <w:sz w:val="24"/>
                <w:szCs w:val="24"/>
              </w:rPr>
              <w:t>A</w:t>
            </w:r>
            <w:r>
              <w:rPr>
                <w:rFonts w:ascii="Times New Roman" w:hAnsi="Times New Roman" w:cs="Times New Roman"/>
                <w:sz w:val="24"/>
                <w:szCs w:val="24"/>
                <w:vertAlign w:val="subscript"/>
              </w:rPr>
              <w:t>0</w:t>
            </w:r>
          </w:p>
        </w:tc>
        <w:tc>
          <w:tcPr>
            <w:tcW w:w="270" w:type="dxa"/>
          </w:tcPr>
          <w:p w:rsidR="005C5C5A" w:rsidRPr="005C5C5A" w:rsidRDefault="005C5C5A" w:rsidP="005C5C5A">
            <w:pPr>
              <w:tabs>
                <w:tab w:val="left" w:pos="2535"/>
              </w:tabs>
              <w:rPr>
                <w:rFonts w:ascii="Times New Roman" w:hAnsi="Times New Roman" w:cs="Times New Roman"/>
                <w:sz w:val="24"/>
                <w:szCs w:val="24"/>
                <w:vertAlign w:val="subscript"/>
              </w:rPr>
            </w:pPr>
            <w:r>
              <w:rPr>
                <w:rFonts w:ascii="Times New Roman" w:hAnsi="Times New Roman" w:cs="Times New Roman"/>
                <w:sz w:val="24"/>
                <w:szCs w:val="24"/>
              </w:rPr>
              <w:t>B</w:t>
            </w:r>
            <w:r>
              <w:rPr>
                <w:rFonts w:ascii="Times New Roman" w:hAnsi="Times New Roman" w:cs="Times New Roman"/>
                <w:sz w:val="24"/>
                <w:szCs w:val="24"/>
                <w:vertAlign w:val="subscript"/>
              </w:rPr>
              <w:t>1</w:t>
            </w:r>
          </w:p>
        </w:tc>
        <w:tc>
          <w:tcPr>
            <w:tcW w:w="270" w:type="dxa"/>
          </w:tcPr>
          <w:p w:rsidR="005C5C5A" w:rsidRPr="005C5C5A" w:rsidRDefault="005C5C5A" w:rsidP="005C5C5A">
            <w:pPr>
              <w:tabs>
                <w:tab w:val="left" w:pos="2535"/>
              </w:tabs>
              <w:rPr>
                <w:rFonts w:ascii="Times New Roman" w:hAnsi="Times New Roman" w:cs="Times New Roman"/>
                <w:sz w:val="24"/>
                <w:szCs w:val="24"/>
                <w:vertAlign w:val="subscript"/>
              </w:rPr>
            </w:pPr>
            <w:r>
              <w:rPr>
                <w:rFonts w:ascii="Times New Roman" w:hAnsi="Times New Roman" w:cs="Times New Roman"/>
                <w:sz w:val="24"/>
                <w:szCs w:val="24"/>
              </w:rPr>
              <w:t>B</w:t>
            </w:r>
            <w:r>
              <w:rPr>
                <w:rFonts w:ascii="Times New Roman" w:hAnsi="Times New Roman" w:cs="Times New Roman"/>
                <w:sz w:val="24"/>
                <w:szCs w:val="24"/>
                <w:vertAlign w:val="subscript"/>
              </w:rPr>
              <w:t>0</w:t>
            </w:r>
          </w:p>
        </w:tc>
        <w:tc>
          <w:tcPr>
            <w:tcW w:w="270" w:type="dxa"/>
          </w:tcPr>
          <w:p w:rsidR="005C5C5A" w:rsidRPr="005C5C5A" w:rsidRDefault="005C5C5A" w:rsidP="005C5C5A">
            <w:pPr>
              <w:tabs>
                <w:tab w:val="left" w:pos="2535"/>
              </w:tabs>
              <w:rPr>
                <w:rFonts w:ascii="Times New Roman" w:hAnsi="Times New Roman" w:cs="Times New Roman"/>
                <w:sz w:val="24"/>
                <w:szCs w:val="24"/>
                <w:vertAlign w:val="subscript"/>
              </w:rPr>
            </w:pPr>
            <w:r>
              <w:rPr>
                <w:rFonts w:ascii="Times New Roman" w:hAnsi="Times New Roman" w:cs="Times New Roman"/>
                <w:sz w:val="24"/>
                <w:szCs w:val="24"/>
              </w:rPr>
              <w:t>Out</w:t>
            </w:r>
            <w:r>
              <w:rPr>
                <w:rFonts w:ascii="Times New Roman" w:hAnsi="Times New Roman" w:cs="Times New Roman"/>
                <w:sz w:val="24"/>
                <w:szCs w:val="24"/>
                <w:vertAlign w:val="subscript"/>
              </w:rPr>
              <w:t>1</w:t>
            </w:r>
          </w:p>
        </w:tc>
        <w:tc>
          <w:tcPr>
            <w:tcW w:w="270" w:type="dxa"/>
          </w:tcPr>
          <w:p w:rsidR="005C5C5A" w:rsidRPr="005C5C5A" w:rsidRDefault="005C5C5A" w:rsidP="005C5C5A">
            <w:pPr>
              <w:tabs>
                <w:tab w:val="left" w:pos="2535"/>
              </w:tabs>
              <w:rPr>
                <w:rFonts w:ascii="Times New Roman" w:hAnsi="Times New Roman" w:cs="Times New Roman"/>
                <w:sz w:val="24"/>
                <w:szCs w:val="24"/>
                <w:vertAlign w:val="subscript"/>
              </w:rPr>
            </w:pPr>
            <w:r>
              <w:rPr>
                <w:rFonts w:ascii="Times New Roman" w:hAnsi="Times New Roman" w:cs="Times New Roman"/>
                <w:sz w:val="24"/>
                <w:szCs w:val="24"/>
              </w:rPr>
              <w:t>Out</w:t>
            </w:r>
            <w:r>
              <w:rPr>
                <w:rFonts w:ascii="Times New Roman" w:hAnsi="Times New Roman" w:cs="Times New Roman"/>
                <w:sz w:val="24"/>
                <w:szCs w:val="24"/>
                <w:vertAlign w:val="subscript"/>
              </w:rPr>
              <w:t>2</w:t>
            </w:r>
          </w:p>
        </w:tc>
        <w:tc>
          <w:tcPr>
            <w:tcW w:w="270" w:type="dxa"/>
          </w:tcPr>
          <w:p w:rsidR="005C5C5A" w:rsidRPr="005C5C5A" w:rsidRDefault="005C5C5A" w:rsidP="005C5C5A">
            <w:pPr>
              <w:tabs>
                <w:tab w:val="left" w:pos="2535"/>
              </w:tabs>
              <w:rPr>
                <w:rFonts w:ascii="Times New Roman" w:hAnsi="Times New Roman" w:cs="Times New Roman"/>
                <w:sz w:val="24"/>
                <w:szCs w:val="24"/>
                <w:vertAlign w:val="subscript"/>
              </w:rPr>
            </w:pPr>
            <w:r>
              <w:rPr>
                <w:rFonts w:ascii="Times New Roman" w:hAnsi="Times New Roman" w:cs="Times New Roman"/>
                <w:sz w:val="24"/>
                <w:szCs w:val="24"/>
              </w:rPr>
              <w:t>C</w:t>
            </w:r>
            <w:r>
              <w:rPr>
                <w:rFonts w:ascii="Times New Roman" w:hAnsi="Times New Roman" w:cs="Times New Roman"/>
                <w:sz w:val="24"/>
                <w:szCs w:val="24"/>
                <w:vertAlign w:val="subscript"/>
              </w:rPr>
              <w:t>out</w:t>
            </w:r>
          </w:p>
        </w:tc>
      </w:tr>
      <w:tr w:rsidR="005C5C5A" w:rsidRPr="005C5C5A" w:rsidTr="005C5C5A">
        <w:tc>
          <w:tcPr>
            <w:tcW w:w="265"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r>
      <w:tr w:rsidR="005C5C5A" w:rsidRPr="005C5C5A" w:rsidTr="005C5C5A">
        <w:tc>
          <w:tcPr>
            <w:tcW w:w="265"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r>
      <w:tr w:rsidR="005C5C5A" w:rsidRPr="005C5C5A" w:rsidTr="005C5C5A">
        <w:trPr>
          <w:trHeight w:val="70"/>
        </w:trPr>
        <w:tc>
          <w:tcPr>
            <w:tcW w:w="265"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r>
      <w:tr w:rsidR="005C5C5A" w:rsidRPr="005C5C5A" w:rsidTr="005C5C5A">
        <w:tc>
          <w:tcPr>
            <w:tcW w:w="265"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r>
      <w:tr w:rsidR="005C5C5A" w:rsidRPr="005C5C5A" w:rsidTr="005C5C5A">
        <w:tc>
          <w:tcPr>
            <w:tcW w:w="265"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r>
      <w:tr w:rsidR="005C5C5A" w:rsidRPr="005C5C5A" w:rsidTr="005C5C5A">
        <w:tc>
          <w:tcPr>
            <w:tcW w:w="265"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r>
      <w:tr w:rsidR="005C5C5A" w:rsidRPr="005C5C5A" w:rsidTr="005C5C5A">
        <w:tc>
          <w:tcPr>
            <w:tcW w:w="265"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r>
      <w:tr w:rsidR="005C5C5A" w:rsidRPr="005C5C5A" w:rsidTr="005C5C5A">
        <w:tc>
          <w:tcPr>
            <w:tcW w:w="265"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r>
      <w:tr w:rsidR="005C5C5A" w:rsidRPr="005C5C5A" w:rsidTr="005C5C5A">
        <w:tc>
          <w:tcPr>
            <w:tcW w:w="265"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r>
      <w:tr w:rsidR="005C5C5A" w:rsidRPr="005C5C5A" w:rsidTr="005C5C5A">
        <w:tc>
          <w:tcPr>
            <w:tcW w:w="265"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r>
      <w:tr w:rsidR="005C5C5A" w:rsidRPr="005C5C5A" w:rsidTr="005C5C5A">
        <w:tc>
          <w:tcPr>
            <w:tcW w:w="265"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r>
      <w:tr w:rsidR="005C5C5A" w:rsidRPr="005C5C5A" w:rsidTr="005C5C5A">
        <w:tc>
          <w:tcPr>
            <w:tcW w:w="265"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r>
      <w:tr w:rsidR="005C5C5A" w:rsidRPr="005C5C5A" w:rsidTr="005C5C5A">
        <w:tc>
          <w:tcPr>
            <w:tcW w:w="265"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r>
      <w:tr w:rsidR="005C5C5A" w:rsidRPr="005C5C5A" w:rsidTr="005C5C5A">
        <w:tc>
          <w:tcPr>
            <w:tcW w:w="265"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r>
      <w:tr w:rsidR="00016F6A" w:rsidRPr="005C5C5A" w:rsidTr="005C5C5A">
        <w:tc>
          <w:tcPr>
            <w:tcW w:w="265" w:type="dxa"/>
          </w:tcPr>
          <w:p w:rsidR="00016F6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016F6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016F6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016F6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016F6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016F6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016F6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r>
      <w:tr w:rsidR="005C5C5A" w:rsidRPr="005C5C5A" w:rsidTr="005C5C5A">
        <w:tc>
          <w:tcPr>
            <w:tcW w:w="265"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5C5C5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0</w:t>
            </w:r>
          </w:p>
        </w:tc>
        <w:tc>
          <w:tcPr>
            <w:tcW w:w="270" w:type="dxa"/>
          </w:tcPr>
          <w:p w:rsidR="005C5C5A" w:rsidRPr="005C5C5A" w:rsidRDefault="00016F6A" w:rsidP="005C5C5A">
            <w:pPr>
              <w:tabs>
                <w:tab w:val="left" w:pos="2535"/>
              </w:tabs>
              <w:rPr>
                <w:rFonts w:ascii="Times New Roman" w:hAnsi="Times New Roman" w:cs="Times New Roman"/>
                <w:sz w:val="24"/>
                <w:szCs w:val="24"/>
              </w:rPr>
            </w:pPr>
            <w:r>
              <w:rPr>
                <w:rFonts w:ascii="Times New Roman" w:hAnsi="Times New Roman" w:cs="Times New Roman"/>
                <w:sz w:val="24"/>
                <w:szCs w:val="24"/>
              </w:rPr>
              <w:t>1</w:t>
            </w:r>
          </w:p>
        </w:tc>
      </w:tr>
    </w:tbl>
    <w:p w:rsidR="00BB6614" w:rsidRDefault="00BB6614" w:rsidP="005C5C5A">
      <w:pPr>
        <w:tabs>
          <w:tab w:val="left" w:pos="2535"/>
        </w:tabs>
        <w:rPr>
          <w:rFonts w:ascii="Times New Roman" w:hAnsi="Times New Roman" w:cs="Times New Roman"/>
          <w:sz w:val="24"/>
          <w:szCs w:val="24"/>
        </w:rPr>
      </w:pPr>
      <w:r>
        <w:rPr>
          <w:rFonts w:ascii="Times New Roman" w:hAnsi="Times New Roman" w:cs="Times New Roman"/>
          <w:sz w:val="24"/>
          <w:szCs w:val="24"/>
        </w:rPr>
        <w:t>This is the logic gate diagram.</w:t>
      </w:r>
    </w:p>
    <w:p w:rsidR="00BB6614" w:rsidRPr="005C5C5A" w:rsidRDefault="00BB6614" w:rsidP="005C5C5A">
      <w:pPr>
        <w:tabs>
          <w:tab w:val="left" w:pos="253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05525" cy="361178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 gate diagram.png"/>
                    <pic:cNvPicPr/>
                  </pic:nvPicPr>
                  <pic:blipFill>
                    <a:blip r:embed="rId4">
                      <a:extLst>
                        <a:ext uri="{28A0092B-C50C-407E-A947-70E740481C1C}">
                          <a14:useLocalDpi xmlns:a14="http://schemas.microsoft.com/office/drawing/2010/main" val="0"/>
                        </a:ext>
                      </a:extLst>
                    </a:blip>
                    <a:stretch>
                      <a:fillRect/>
                    </a:stretch>
                  </pic:blipFill>
                  <pic:spPr>
                    <a:xfrm>
                      <a:off x="0" y="0"/>
                      <a:ext cx="6226981" cy="3683632"/>
                    </a:xfrm>
                    <a:prstGeom prst="rect">
                      <a:avLst/>
                    </a:prstGeom>
                  </pic:spPr>
                </pic:pic>
              </a:graphicData>
            </a:graphic>
          </wp:inline>
        </w:drawing>
      </w:r>
    </w:p>
    <w:sectPr w:rsidR="00BB6614" w:rsidRPr="005C5C5A" w:rsidSect="00BB66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C2A"/>
    <w:rsid w:val="00016F6A"/>
    <w:rsid w:val="00080512"/>
    <w:rsid w:val="005C5C5A"/>
    <w:rsid w:val="00922C2A"/>
    <w:rsid w:val="00BB6614"/>
    <w:rsid w:val="00F40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5FB65-0669-4BB9-A68E-8CAA92C7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Andrew's-PC</dc:creator>
  <cp:keywords/>
  <dc:description/>
  <cp:lastModifiedBy>Andrew's-PC</cp:lastModifiedBy>
  <cp:revision>2</cp:revision>
  <dcterms:created xsi:type="dcterms:W3CDTF">2016-04-11T15:18:00Z</dcterms:created>
  <dcterms:modified xsi:type="dcterms:W3CDTF">2016-04-11T16:07:00Z</dcterms:modified>
</cp:coreProperties>
</file>