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0E6" w:rsidRDefault="00C65899">
      <w:pPr>
        <w:pStyle w:val="normal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APÊNDICE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P - DESCRIÇÃO DOS CASOS DE TESTE</w:t>
      </w:r>
    </w:p>
    <w:p w:rsidR="00B160E6" w:rsidRDefault="00B160E6">
      <w:pPr>
        <w:pStyle w:val="normal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8"/>
        <w:tblW w:w="9045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125"/>
        <w:gridCol w:w="2520"/>
        <w:gridCol w:w="5400"/>
      </w:tblGrid>
      <w:tr w:rsidR="00B160E6">
        <w:trPr>
          <w:trHeight w:val="48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Item: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RF01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No.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4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Nome do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  <w:highlight w:val="white"/>
              </w:rPr>
              <w:t>Realizar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cadastro completo no sistema fornecendo os dados corretos </w:t>
            </w:r>
          </w:p>
        </w:tc>
      </w:tr>
      <w:tr w:rsidR="00B160E6">
        <w:trPr>
          <w:trHeight w:val="50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Acessar o sistema web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2 - Selecionar a página “Quero trabalhar”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– Selecionar a opção “Cadastre-se”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4 - Preencher os campos.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– Selecionar a opção “Cadastre”. 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Entrada(s):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Nome: </w:t>
            </w:r>
            <w:proofErr w:type="spellStart"/>
            <w:r w:rsidRPr="00C65899">
              <w:rPr>
                <w:rFonts w:ascii="Times New Roman" w:eastAsia="Times New Roman" w:hAnsi="Times New Roman" w:cs="Times New Roman"/>
                <w:sz w:val="24"/>
                <w:szCs w:val="24"/>
              </w:rPr>
              <w:t>Luan</w:t>
            </w:r>
            <w:proofErr w:type="spellEnd"/>
            <w:r w:rsidRPr="00C65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C65899">
              <w:rPr>
                <w:rFonts w:ascii="Times New Roman" w:eastAsia="Times New Roman" w:hAnsi="Times New Roman" w:cs="Times New Roman"/>
                <w:sz w:val="24"/>
                <w:szCs w:val="24"/>
              </w:rPr>
              <w:t>e Carvalho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CPF: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11111111111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luan.reisc@hotmail.com</w:t>
              </w:r>
            </w:hyperlink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nascimento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28/04/1998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Senha: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1234567a</w:t>
            </w:r>
            <w:proofErr w:type="spellEnd"/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Repita a senha: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1234567a</w:t>
            </w:r>
            <w:proofErr w:type="spellEnd"/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 w:rsidP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Saída(s) esperada(s):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Cadastro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realizado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Dependência(s):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O usuário deve preencher os dados corretamente </w:t>
            </w:r>
          </w:p>
        </w:tc>
      </w:tr>
    </w:tbl>
    <w:p w:rsidR="00B160E6" w:rsidRDefault="00C65899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QUADRO 1 - Descrição do Caso de Teste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CT01</w:t>
      </w:r>
      <w:proofErr w:type="spellEnd"/>
    </w:p>
    <w:p w:rsidR="00B160E6" w:rsidRDefault="00B160E6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60E6" w:rsidRDefault="00B160E6">
      <w:pPr>
        <w:pStyle w:val="normal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9"/>
        <w:tblW w:w="9045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125"/>
        <w:gridCol w:w="2520"/>
        <w:gridCol w:w="5400"/>
      </w:tblGrid>
      <w:tr w:rsidR="00B160E6">
        <w:trPr>
          <w:trHeight w:val="48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Item: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RF01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No.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CT02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54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Nome do Teste: </w:t>
            </w:r>
            <w:r>
              <w:rPr>
                <w:rFonts w:ascii="Times" w:eastAsia="Times" w:hAnsi="Times" w:cs="Times"/>
                <w:sz w:val="24"/>
                <w:szCs w:val="24"/>
                <w:highlight w:val="white"/>
              </w:rPr>
              <w:t>Digitar emails</w:t>
            </w:r>
            <w:r>
              <w:rPr>
                <w:rFonts w:ascii="Times" w:eastAsia="Times" w:hAnsi="Times" w:cs="Times"/>
                <w:sz w:val="24"/>
                <w:szCs w:val="24"/>
                <w:highlight w:val="white"/>
              </w:rPr>
              <w:t xml:space="preserve"> distintos no cadastro de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  <w:highlight w:val="white"/>
              </w:rPr>
              <w:t>freelancer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B160E6">
        <w:trPr>
          <w:trHeight w:val="50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Acessar o sistema web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2 - Selecionar a página “Quero trabalhar”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– Selecionar a opção “Cadastre-se”</w:t>
            </w:r>
          </w:p>
          <w:p w:rsidR="00B160E6" w:rsidRDefault="00C65899" w:rsidP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4 - Preencher os campos “e-mail” e “repita o e-mail” com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mails distintos. 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Entrada(s):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E-mail: </w:t>
            </w:r>
            <w:hyperlink r:id="rId6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luan.reisc@hotmail.com</w:t>
              </w:r>
            </w:hyperlink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Repita o e-mail: joao@gmail.com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Saída(s) esperada(s):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um alerta “os campos e-mail e repita seu e-mail devem ser iguais!”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Dependência(s):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O usuário deve preencher os campos e-mail e repita seu e-mail com valores distintos. </w:t>
            </w:r>
          </w:p>
        </w:tc>
      </w:tr>
    </w:tbl>
    <w:p w:rsidR="00B160E6" w:rsidRDefault="00C65899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QUADRO 2 - Descrição do Caso de Teste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CT02</w:t>
      </w:r>
      <w:proofErr w:type="spellEnd"/>
    </w:p>
    <w:p w:rsidR="00B160E6" w:rsidRDefault="00B160E6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65899" w:rsidRDefault="00C65899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B160E6" w:rsidRDefault="00B160E6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a"/>
        <w:tblW w:w="9045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110"/>
        <w:gridCol w:w="2310"/>
        <w:gridCol w:w="5625"/>
      </w:tblGrid>
      <w:tr w:rsidR="00B160E6">
        <w:trPr>
          <w:trHeight w:val="480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Item: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RF02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CT03</w:t>
            </w:r>
            <w:proofErr w:type="spellEnd"/>
          </w:p>
        </w:tc>
        <w:tc>
          <w:tcPr>
            <w:tcW w:w="56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Efetuar autenticação 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freelancer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 dados incorreto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</w:tr>
      <w:tr w:rsidR="00B160E6">
        <w:trPr>
          <w:trHeight w:val="50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Acessar o sistema web.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2 - Selecionar a página “Acessar”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3 - Selecionar a página “Quero trabalhar”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4 - Digitar um email incorreto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5 - Digitar uma senha incorret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Selecionar a opção “Entrar”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Entrada: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luan.reisc@hotmail.com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senha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1#2#4#3$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Saída(s) esperada(s):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Alerta “e-mail ou senha incorreta”.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Dependência(s):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na página de cadastro do </w:t>
            </w:r>
            <w:proofErr w:type="spellStart"/>
            <w:r w:rsidRPr="00C6589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freelancer</w:t>
            </w:r>
            <w:proofErr w:type="spellEnd"/>
          </w:p>
        </w:tc>
      </w:tr>
    </w:tbl>
    <w:p w:rsidR="00B160E6" w:rsidRDefault="00C65899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QUADRO 3 - Descrição do Caso de Teste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CT03</w:t>
      </w:r>
      <w:proofErr w:type="spellEnd"/>
    </w:p>
    <w:p w:rsidR="00B160E6" w:rsidRDefault="00B160E6">
      <w:pPr>
        <w:pStyle w:val="normal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b"/>
        <w:tblW w:w="9045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110"/>
        <w:gridCol w:w="2265"/>
        <w:gridCol w:w="5670"/>
      </w:tblGrid>
      <w:tr w:rsidR="00B160E6">
        <w:trPr>
          <w:trHeight w:val="480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RF02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CT04</w:t>
            </w:r>
            <w:proofErr w:type="spellEnd"/>
          </w:p>
        </w:tc>
        <w:tc>
          <w:tcPr>
            <w:tcW w:w="5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Efetuar autenticação do </w:t>
            </w:r>
            <w:proofErr w:type="spellStart"/>
            <w:r w:rsidRPr="00C6589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freelancer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dados corretos</w:t>
            </w:r>
          </w:p>
        </w:tc>
      </w:tr>
      <w:tr w:rsidR="00B160E6">
        <w:trPr>
          <w:trHeight w:val="50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Acessar o sistema web.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2 - Selecionar a página “Acessar”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3 - Selecionar a página “Quero trabalhar”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4 - Digitar um email correta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5 - Digitar uma senha correta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Selecionar a opção “Entrar”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Entrada(s):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luan.reisc@hotmail.com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senha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12345678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Saída(s) esperada(s): exibição da tela inicial 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freelancer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proofErr w:type="gramEnd"/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Dependência(s):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usuário estar previamente cadastrado</w:t>
            </w:r>
          </w:p>
        </w:tc>
      </w:tr>
    </w:tbl>
    <w:p w:rsidR="00B160E6" w:rsidRDefault="00C65899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QUADRO 4 - Descrição do Caso de Teste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CT04</w:t>
      </w:r>
      <w:proofErr w:type="spellEnd"/>
    </w:p>
    <w:p w:rsidR="00B160E6" w:rsidRDefault="00B160E6">
      <w:pPr>
        <w:pStyle w:val="normal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60E6" w:rsidRDefault="00B160E6">
      <w:pPr>
        <w:pStyle w:val="normal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c"/>
        <w:tblW w:w="9045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110"/>
        <w:gridCol w:w="2220"/>
        <w:gridCol w:w="5715"/>
      </w:tblGrid>
      <w:tr w:rsidR="00B160E6">
        <w:trPr>
          <w:trHeight w:val="480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RF03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CT05</w:t>
            </w:r>
            <w:proofErr w:type="spellEnd"/>
          </w:p>
        </w:tc>
        <w:tc>
          <w:tcPr>
            <w:tcW w:w="57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Digitar senhas distintas no cadastro do contratante</w:t>
            </w:r>
          </w:p>
        </w:tc>
      </w:tr>
      <w:tr w:rsidR="00B160E6">
        <w:trPr>
          <w:trHeight w:val="50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Acessar o sistema web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2 - Selecionar a página “Quero contratar”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– Selecionar a opção “Cadastre-se”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4 - Preencher os campos senha e repita sua senha com valores distintos.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 – Selecionar a opção “Cadastre”. 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Entrada(s):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Senha: 12345678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Repita sua senha: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1234abcd</w:t>
            </w:r>
            <w:proofErr w:type="spellEnd"/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Saída(s) esperada(s):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mensagem “os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senha e repita sua senha devem ser iguais”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Dependência(s):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na página de cadastro do contratante</w:t>
            </w:r>
          </w:p>
        </w:tc>
      </w:tr>
    </w:tbl>
    <w:p w:rsidR="00B160E6" w:rsidRDefault="00C65899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QUADRO 5 - Descrição do Caso de Teste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CT06</w:t>
      </w:r>
      <w:proofErr w:type="spellEnd"/>
    </w:p>
    <w:p w:rsidR="00B160E6" w:rsidRDefault="00B160E6">
      <w:pPr>
        <w:pStyle w:val="normal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d"/>
        <w:tblW w:w="9045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200"/>
        <w:gridCol w:w="2100"/>
        <w:gridCol w:w="5745"/>
      </w:tblGrid>
      <w:tr w:rsidR="00B160E6">
        <w:trPr>
          <w:trHeight w:val="48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RF04</w:t>
            </w:r>
            <w:proofErr w:type="spellEnd"/>
          </w:p>
        </w:tc>
        <w:tc>
          <w:tcPr>
            <w:tcW w:w="21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CT06</w:t>
            </w:r>
            <w:proofErr w:type="spellEnd"/>
          </w:p>
        </w:tc>
        <w:tc>
          <w:tcPr>
            <w:tcW w:w="57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Concluir recuperação de senha</w:t>
            </w:r>
          </w:p>
        </w:tc>
      </w:tr>
      <w:tr w:rsidR="00B160E6">
        <w:trPr>
          <w:trHeight w:val="50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Acessar o sistema web.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2 - Selecionar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página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“Acessar”.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3 - Selecionar a opção “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Quero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trabalhar”.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4 - Selecionar a opção “Recupere sua senha aqui”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5 - Digitar seu e-mail cadastrado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5899" w:rsidRDefault="00C65899" w:rsidP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Entrada(s): </w:t>
            </w:r>
          </w:p>
          <w:p w:rsidR="00B160E6" w:rsidRPr="00C65899" w:rsidRDefault="00C65899" w:rsidP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658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r w:rsidRPr="00C658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-mail</w:t>
            </w:r>
            <w:proofErr w:type="gramEnd"/>
            <w:r w:rsidRPr="00C658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C65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luan.reisc@hotmail.com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Saída(s) esperada(s):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Sua senha foi enviada ao seu email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Dependência(s):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na página de recuperação de senha</w:t>
            </w:r>
          </w:p>
        </w:tc>
      </w:tr>
    </w:tbl>
    <w:p w:rsidR="00B160E6" w:rsidRDefault="00C65899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QUADRO 6 - Descrição do Caso de Teste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CT06</w:t>
      </w:r>
      <w:proofErr w:type="spellEnd"/>
    </w:p>
    <w:p w:rsidR="00B160E6" w:rsidRDefault="00B160E6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e"/>
        <w:tblW w:w="9045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125"/>
        <w:gridCol w:w="2250"/>
        <w:gridCol w:w="5670"/>
      </w:tblGrid>
      <w:tr w:rsidR="00B160E6">
        <w:trPr>
          <w:trHeight w:val="52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RF05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CT07</w:t>
            </w:r>
            <w:proofErr w:type="spellEnd"/>
          </w:p>
        </w:tc>
        <w:tc>
          <w:tcPr>
            <w:tcW w:w="5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Remover conta de acesso do usuário com sucesso</w:t>
            </w:r>
          </w:p>
        </w:tc>
      </w:tr>
      <w:tr w:rsidR="00B160E6">
        <w:trPr>
          <w:trHeight w:val="50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Acessar o sistema web.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2 - Selecionar a página “Acessar”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3 - Selecionar a página “Quero trabalhar”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4 - Digitar um email correto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5 - Digitar uma senha correta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Selecionar a opção “Entrar”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7 - Selecionar a janela “opções”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8 - Selecionar a opção “Excluir conta”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Entrada(s):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Selecionar opção “excluir conta”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Saída(s) esperada(s):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exibir mensagem “Tem certeza que deseja excluir sua conta?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 w:rsidP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Dependência(s):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cadastrado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sistema</w:t>
            </w:r>
          </w:p>
        </w:tc>
      </w:tr>
    </w:tbl>
    <w:p w:rsidR="00B160E6" w:rsidRDefault="00C65899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QUADRO 7 - Descrição do Caso de Teste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CT07</w:t>
      </w:r>
      <w:proofErr w:type="spellEnd"/>
    </w:p>
    <w:p w:rsidR="00B160E6" w:rsidRDefault="00B160E6">
      <w:pPr>
        <w:pStyle w:val="normal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60E6" w:rsidRDefault="00B160E6">
      <w:pPr>
        <w:pStyle w:val="normal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f"/>
        <w:tblW w:w="9045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095"/>
        <w:gridCol w:w="2310"/>
        <w:gridCol w:w="5640"/>
      </w:tblGrid>
      <w:tr w:rsidR="00B160E6">
        <w:trPr>
          <w:trHeight w:val="480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RF07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CT08</w:t>
            </w:r>
            <w:proofErr w:type="spellEnd"/>
          </w:p>
        </w:tc>
        <w:tc>
          <w:tcPr>
            <w:tcW w:w="56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Pesquisar um anúncio de serviço</w:t>
            </w:r>
          </w:p>
        </w:tc>
      </w:tr>
      <w:tr w:rsidR="00B160E6">
        <w:trPr>
          <w:trHeight w:val="50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Acessar o sistema web.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2 - Selecionar a página “Acessar”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3 - Selecionar a página “Quero trabalhar”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4 - Digitar um email correto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5 - Digitar uma senha correta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Selecionar a opção “Entrar”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7 - Selecionar a opção “Buscar profissional”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8 - Digitar uma categoria de profissional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Entrada(s):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Categoria de profissional buscado: Garçom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 w:rsidP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Saída(s) esperada(s):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 os anúncios de garçom cadastrados no sistema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Dependência(s):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na página “Buscar profissional”</w:t>
            </w:r>
          </w:p>
        </w:tc>
      </w:tr>
    </w:tbl>
    <w:p w:rsidR="00B160E6" w:rsidRDefault="00C65899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QUADRO 8 - Descrição do Caso de Teste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CT08</w:t>
      </w:r>
      <w:proofErr w:type="spellEnd"/>
    </w:p>
    <w:p w:rsidR="00B160E6" w:rsidRDefault="00B160E6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Style w:val="affff0"/>
        <w:tblW w:w="9045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125"/>
        <w:gridCol w:w="2265"/>
        <w:gridCol w:w="5655"/>
      </w:tblGrid>
      <w:tr w:rsidR="00B160E6">
        <w:trPr>
          <w:trHeight w:val="48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RF08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CT09</w:t>
            </w:r>
            <w:proofErr w:type="spellEnd"/>
          </w:p>
        </w:tc>
        <w:tc>
          <w:tcPr>
            <w:tcW w:w="56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Teste: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Criar um anúncio de serviço com sucesso.</w:t>
            </w:r>
          </w:p>
        </w:tc>
      </w:tr>
      <w:tr w:rsidR="00B160E6">
        <w:trPr>
          <w:trHeight w:val="186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Fluxo de Execução: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Acessar o sistema web.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2 - Selecionar a página “Acessar”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3 - Selecionar a página “Quero trabalhar”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4 - Digitar um email correto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5 - Digitar uma senha correta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6 - Selecionar a opção “Entrar”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7 - Selecionar a opção “Novo anúncio”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8 - Preencher dados do anúncio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9 - Selecionar a opção “Salvar”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Entrada(s):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Valor por hora: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Especialidade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Garçom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do anúncio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Serviço de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arçom 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Turno: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manhã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Dias da semana: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Sábado e domingo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Santa Rita do Sapucaí</w:t>
            </w:r>
          </w:p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Serviço com qualidade</w:t>
            </w:r>
          </w:p>
        </w:tc>
      </w:tr>
      <w:tr w:rsidR="00B160E6">
        <w:trPr>
          <w:trHeight w:val="48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Saída(s) esperada(s):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Exibir a mensagem “Anúncio criado com sucesso”</w:t>
            </w:r>
          </w:p>
        </w:tc>
      </w:tr>
      <w:tr w:rsidR="00B160E6">
        <w:trPr>
          <w:trHeight w:val="360"/>
        </w:trPr>
        <w:tc>
          <w:tcPr>
            <w:tcW w:w="9045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0E6" w:rsidRDefault="00C65899" w:rsidP="00C65899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Dependência(s):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Estar cadastrado e com acesso 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</w:t>
            </w:r>
          </w:p>
        </w:tc>
      </w:tr>
    </w:tbl>
    <w:p w:rsidR="00B160E6" w:rsidRDefault="00C65899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QUADRO 9 - Descrição do Caso de Teste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CT09</w:t>
      </w:r>
      <w:proofErr w:type="spellEnd"/>
    </w:p>
    <w:sectPr w:rsidR="00B160E6" w:rsidSect="00B160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B160E6"/>
    <w:rsid w:val="00B160E6"/>
    <w:rsid w:val="00C6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160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160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160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160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160E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160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B160E6"/>
  </w:style>
  <w:style w:type="table" w:customStyle="1" w:styleId="TableNormal">
    <w:name w:val="Table Normal"/>
    <w:rsid w:val="00B160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160E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160E6"/>
  </w:style>
  <w:style w:type="table" w:customStyle="1" w:styleId="TableNormal0">
    <w:name w:val="Table Normal"/>
    <w:rsid w:val="00B160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B160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rsid w:val="00B160E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uan.reisc@gmail.com" TargetMode="External"/><Relationship Id="rId5" Type="http://schemas.openxmlformats.org/officeDocument/2006/relationships/hyperlink" Target="mailto:luan.reisc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M3ViggMUIUihxhfhCW1xVwHEMw==">AMUW2mVadtSuBLATdwT+lNdZLNdGIByQfVagoYxeo35ix2TvjuVx7RBGO+Citi1jj93zDNWkY+54TSV/8Im0uSFFHDMJuZWCGGrIUm8QLP4lBMDFEFWUiuw=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879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Eunice</cp:lastModifiedBy>
  <cp:revision>2</cp:revision>
  <dcterms:created xsi:type="dcterms:W3CDTF">2020-11-27T14:19:00Z</dcterms:created>
  <dcterms:modified xsi:type="dcterms:W3CDTF">2020-11-27T14:22:00Z</dcterms:modified>
</cp:coreProperties>
</file>