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7B" w:rsidRPr="000523BC" w:rsidRDefault="003F517B" w:rsidP="000523BC">
      <w:pPr>
        <w:jc w:val="center"/>
        <w:rPr>
          <w:sz w:val="28"/>
          <w:szCs w:val="28"/>
        </w:rPr>
      </w:pPr>
      <w:r w:rsidRPr="000523BC">
        <w:rPr>
          <w:sz w:val="28"/>
          <w:szCs w:val="28"/>
        </w:rPr>
        <w:t xml:space="preserve">Descritivo do algoritmo e análise </w:t>
      </w:r>
      <w:proofErr w:type="spellStart"/>
      <w:r w:rsidRPr="000523BC">
        <w:rPr>
          <w:sz w:val="28"/>
          <w:szCs w:val="28"/>
        </w:rPr>
        <w:t>Big-O</w:t>
      </w:r>
      <w:proofErr w:type="spellEnd"/>
    </w:p>
    <w:p w:rsidR="003F517B" w:rsidRDefault="003F517B" w:rsidP="000523BC">
      <w:pPr>
        <w:jc w:val="both"/>
      </w:pPr>
    </w:p>
    <w:p w:rsidR="003F517B" w:rsidRPr="000523BC" w:rsidRDefault="003F517B" w:rsidP="000523BC">
      <w:pPr>
        <w:jc w:val="both"/>
        <w:rPr>
          <w:sz w:val="32"/>
          <w:szCs w:val="32"/>
        </w:rPr>
      </w:pPr>
      <w:r w:rsidRPr="000523BC">
        <w:rPr>
          <w:sz w:val="32"/>
          <w:szCs w:val="32"/>
        </w:rPr>
        <w:t>Algoritmo</w:t>
      </w:r>
    </w:p>
    <w:p w:rsidR="003F517B" w:rsidRDefault="003F517B" w:rsidP="000523BC">
      <w:pPr>
        <w:ind w:firstLine="708"/>
        <w:jc w:val="both"/>
      </w:pPr>
      <w:r>
        <w:t>O algoritmo busca qual a linha vertical traçada que intercepta menos tijolos em uma parede de tijolos e retorna o mínimo valor de tijolos interceptados.</w:t>
      </w:r>
      <w:r w:rsidR="00C77FA4">
        <w:t xml:space="preserve"> Tendo em vista o objetivo de realizar uma análise assintótica, foram apenas utilizados métodos síncronos, uma vez que utilizar métodos assíncronos não influencia o grau da curva de crescimento do tempo de execução.</w:t>
      </w:r>
    </w:p>
    <w:p w:rsidR="003F517B" w:rsidRDefault="003F517B" w:rsidP="000523BC">
      <w:pPr>
        <w:jc w:val="both"/>
      </w:pPr>
      <w:r>
        <w:t>Ele é composto por duas funções principais, a “</w:t>
      </w:r>
      <w:proofErr w:type="spellStart"/>
      <w:r>
        <w:t>GetClearRowPaths</w:t>
      </w:r>
      <w:proofErr w:type="spellEnd"/>
      <w:r>
        <w:t>” e “</w:t>
      </w:r>
      <w:proofErr w:type="spellStart"/>
      <w:r>
        <w:t>FindOptimizedPath</w:t>
      </w:r>
      <w:proofErr w:type="spellEnd"/>
      <w:r>
        <w:t>”. Seus comportamentos estão descritos abaixo</w:t>
      </w:r>
    </w:p>
    <w:p w:rsidR="003F517B" w:rsidRPr="000523BC" w:rsidRDefault="003F517B" w:rsidP="000523BC">
      <w:pPr>
        <w:jc w:val="both"/>
        <w:rPr>
          <w:sz w:val="24"/>
          <w:szCs w:val="24"/>
        </w:rPr>
      </w:pPr>
      <w:proofErr w:type="spellStart"/>
      <w:r w:rsidRPr="000523BC">
        <w:rPr>
          <w:sz w:val="24"/>
          <w:szCs w:val="24"/>
        </w:rPr>
        <w:t>GetClearRowPaths</w:t>
      </w:r>
      <w:proofErr w:type="spellEnd"/>
    </w:p>
    <w:p w:rsidR="00157904" w:rsidRDefault="00157904" w:rsidP="000523BC">
      <w:pPr>
        <w:jc w:val="both"/>
      </w:pPr>
      <w:r>
        <w:tab/>
        <w:t>Sua função é calcular os caminhos abertos da linha de Tijolos. Ela p</w:t>
      </w:r>
      <w:r w:rsidR="003F517B">
        <w:t>ercorre uma lista de Tijolos</w:t>
      </w:r>
      <w:r>
        <w:t>, somando o tamanho do tijolo atual com o anterior e salvando resultado em uma nova lista. Ele ignora o último tijolo, pôr o final dele será no final da parede. Com a posição do final de cada tijolo especificada, duas linhas com valores repetidos possuem um caminho livre, sem corta nenhum tijolo.</w:t>
      </w:r>
    </w:p>
    <w:p w:rsidR="00157904" w:rsidRPr="000523BC" w:rsidRDefault="00157904" w:rsidP="000523BC">
      <w:pPr>
        <w:jc w:val="both"/>
        <w:rPr>
          <w:sz w:val="24"/>
          <w:szCs w:val="24"/>
        </w:rPr>
      </w:pPr>
      <w:proofErr w:type="spellStart"/>
      <w:r w:rsidRPr="000523BC">
        <w:rPr>
          <w:sz w:val="24"/>
          <w:szCs w:val="24"/>
        </w:rPr>
        <w:t>FindOptimizedPath</w:t>
      </w:r>
      <w:proofErr w:type="spellEnd"/>
    </w:p>
    <w:p w:rsidR="009B1D55" w:rsidRDefault="00157904" w:rsidP="000523BC">
      <w:pPr>
        <w:jc w:val="both"/>
      </w:pPr>
      <w:r>
        <w:tab/>
        <w:t>Sua função é descobrir a linha vertical que passar por todas linhas e que atinge o menor número de tijolos. Ela percorre uma “Linha perfeita” de Tijolos, onde todos tijolos possue</w:t>
      </w:r>
      <w:r w:rsidR="009B1D55">
        <w:t>m</w:t>
      </w:r>
      <w:r>
        <w:t xml:space="preserve"> valor unitário</w:t>
      </w:r>
      <w:r w:rsidR="009B1D55">
        <w:t>. Ao percorrer, checa se cada lista de tijolos possui a posição atual da “Linha perfeita” de Tijolos, se lista possuir tal valor, o valor 1 é adicionado a uma variável “</w:t>
      </w:r>
      <w:proofErr w:type="spellStart"/>
      <w:r w:rsidR="009B1D55" w:rsidRPr="009B1D55">
        <w:t>sumOfOpen</w:t>
      </w:r>
      <w:proofErr w:type="spellEnd"/>
      <w:r w:rsidR="009B1D55">
        <w:t>”. Ao finalizar de percorrer as possíveis linhas de Tijolos, se “</w:t>
      </w:r>
      <w:proofErr w:type="spellStart"/>
      <w:r w:rsidR="009B1D55" w:rsidRPr="009B1D55">
        <w:t>sumOfOpen</w:t>
      </w:r>
      <w:proofErr w:type="spellEnd"/>
      <w:r w:rsidR="009B1D55">
        <w:t>” for maior que “</w:t>
      </w:r>
      <w:proofErr w:type="spellStart"/>
      <w:r w:rsidR="009B1D55" w:rsidRPr="009B1D55">
        <w:t>maxSumOfOpen</w:t>
      </w:r>
      <w:proofErr w:type="spellEnd"/>
      <w:r w:rsidR="009B1D55">
        <w:t>”, que representa e maior número de abertura encontrados, “</w:t>
      </w:r>
      <w:proofErr w:type="spellStart"/>
      <w:r w:rsidR="009B1D55" w:rsidRPr="009B1D55">
        <w:t>maxSumOfOpen</w:t>
      </w:r>
      <w:proofErr w:type="spellEnd"/>
      <w:r w:rsidR="009B1D55">
        <w:t xml:space="preserve">” adquire o valor de </w:t>
      </w:r>
      <w:proofErr w:type="spellStart"/>
      <w:r w:rsidR="009B1D55">
        <w:t>sumOfOpen</w:t>
      </w:r>
      <w:proofErr w:type="spellEnd"/>
      <w:r w:rsidR="009B1D55">
        <w:t>. Por fim, retorna a altura da parede subtraído de “</w:t>
      </w:r>
      <w:proofErr w:type="spellStart"/>
      <w:r w:rsidR="009B1D55" w:rsidRPr="009B1D55">
        <w:t>maxSumOfOpen</w:t>
      </w:r>
      <w:proofErr w:type="spellEnd"/>
      <w:r w:rsidR="009B1D55">
        <w:t>”.</w:t>
      </w:r>
    </w:p>
    <w:p w:rsidR="004A156A" w:rsidRDefault="004A156A" w:rsidP="000523BC">
      <w:pPr>
        <w:jc w:val="both"/>
      </w:pPr>
    </w:p>
    <w:p w:rsidR="00DA02E7" w:rsidRPr="000523BC" w:rsidRDefault="007C4AC9" w:rsidP="000523BC">
      <w:pPr>
        <w:jc w:val="both"/>
        <w:rPr>
          <w:sz w:val="32"/>
          <w:szCs w:val="32"/>
        </w:rPr>
      </w:pPr>
      <w:r w:rsidRPr="000523BC">
        <w:rPr>
          <w:sz w:val="32"/>
          <w:szCs w:val="32"/>
        </w:rPr>
        <w:t xml:space="preserve">Análise </w:t>
      </w:r>
      <w:proofErr w:type="spellStart"/>
      <w:r w:rsidRPr="000523BC">
        <w:rPr>
          <w:sz w:val="32"/>
          <w:szCs w:val="32"/>
        </w:rPr>
        <w:t>Big-O</w:t>
      </w:r>
      <w:proofErr w:type="spellEnd"/>
    </w:p>
    <w:p w:rsidR="00C77FA4" w:rsidRDefault="00C77FA4" w:rsidP="000523BC">
      <w:pPr>
        <w:jc w:val="both"/>
      </w:pPr>
      <w:r>
        <w:t xml:space="preserve">Com a finalidade de estipular o limite assintótico da performance do algoritmo, é preciso primeiro analisar as instruções contidas nas funções. </w:t>
      </w:r>
    </w:p>
    <w:p w:rsidR="00C77FA4" w:rsidRDefault="00C77FA4" w:rsidP="000523BC">
      <w:pPr>
        <w:jc w:val="both"/>
      </w:pPr>
    </w:p>
    <w:p w:rsidR="00C77FA4" w:rsidRPr="000523BC" w:rsidRDefault="00C77FA4" w:rsidP="000523BC">
      <w:pPr>
        <w:jc w:val="both"/>
        <w:rPr>
          <w:sz w:val="24"/>
          <w:szCs w:val="24"/>
        </w:rPr>
      </w:pPr>
      <w:proofErr w:type="spellStart"/>
      <w:r w:rsidRPr="000523BC">
        <w:rPr>
          <w:sz w:val="24"/>
          <w:szCs w:val="24"/>
        </w:rPr>
        <w:t>GetClearRowPaths</w:t>
      </w:r>
      <w:proofErr w:type="spellEnd"/>
      <w:r w:rsidR="006426DF" w:rsidRPr="000523BC">
        <w:rPr>
          <w:sz w:val="24"/>
          <w:szCs w:val="24"/>
        </w:rPr>
        <w:t>/</w:t>
      </w:r>
      <w:proofErr w:type="spellStart"/>
      <w:r w:rsidR="006426DF" w:rsidRPr="000523BC">
        <w:rPr>
          <w:sz w:val="24"/>
          <w:szCs w:val="24"/>
        </w:rPr>
        <w:t>GetOptimizedLine</w:t>
      </w:r>
      <w:proofErr w:type="spellEnd"/>
    </w:p>
    <w:p w:rsidR="006426DF" w:rsidRDefault="006426DF" w:rsidP="000523BC">
      <w:pPr>
        <w:jc w:val="both"/>
      </w:pPr>
      <w:r>
        <w:tab/>
        <w:t>Ness</w:t>
      </w:r>
      <w:r w:rsidR="002A0A1D">
        <w:t>as</w:t>
      </w:r>
      <w:r>
        <w:t xml:space="preserve"> </w:t>
      </w:r>
      <w:r w:rsidR="002A0A1D">
        <w:t>funções</w:t>
      </w:r>
      <w:r>
        <w:t xml:space="preserve">, a quantidade </w:t>
      </w:r>
      <w:r w:rsidR="002A0A1D">
        <w:t xml:space="preserve">máxima </w:t>
      </w:r>
      <w:r>
        <w:t xml:space="preserve">de instruções </w:t>
      </w:r>
      <w:r w:rsidR="002A0A1D">
        <w:t xml:space="preserve">relevantes </w:t>
      </w:r>
      <w:r>
        <w:t>realizadas pode ser descrita por</w:t>
      </w:r>
      <w:r w:rsidR="002A0A1D">
        <w:t xml:space="preserve"> f(L*T), sendo que L é o número de linhas e T o máximo número de Tijolos. Para simplificar, é assumido que o número L é igual ao de T, temos então f(</w:t>
      </w:r>
      <w:r w:rsidR="000523BC">
        <w:t>n</w:t>
      </w:r>
      <w:r w:rsidR="008D5EE7">
        <w:rPr>
          <w:vertAlign w:val="superscript"/>
        </w:rPr>
        <w:t>2</w:t>
      </w:r>
      <w:r w:rsidR="002A0A1D">
        <w:t>)</w:t>
      </w:r>
    </w:p>
    <w:p w:rsidR="002A0A1D" w:rsidRDefault="002A0A1D" w:rsidP="000523BC">
      <w:pPr>
        <w:jc w:val="both"/>
      </w:pPr>
    </w:p>
    <w:p w:rsidR="002A0A1D" w:rsidRPr="000523BC" w:rsidRDefault="002A0A1D" w:rsidP="000523BC">
      <w:pPr>
        <w:jc w:val="both"/>
        <w:rPr>
          <w:sz w:val="24"/>
          <w:szCs w:val="24"/>
        </w:rPr>
      </w:pPr>
      <w:proofErr w:type="spellStart"/>
      <w:r w:rsidRPr="000523BC">
        <w:rPr>
          <w:sz w:val="24"/>
          <w:szCs w:val="24"/>
        </w:rPr>
        <w:t>FindOptimizedPath</w:t>
      </w:r>
      <w:proofErr w:type="spellEnd"/>
    </w:p>
    <w:p w:rsidR="008D5EE7" w:rsidRDefault="002A0A1D" w:rsidP="000523BC">
      <w:pPr>
        <w:jc w:val="both"/>
      </w:pPr>
      <w:r>
        <w:lastRenderedPageBreak/>
        <w:tab/>
        <w:t>Na determinada função</w:t>
      </w:r>
      <w:r w:rsidR="008D5EE7">
        <w:t>, a quantidade máxima de instruções relevantes realizadas pode ser descrita por f(L*L*T). Da mesma forma que nas funções anteriores, podemos assumir que L e T possuem o mesmo valor, o que resulta em uma equação f(</w:t>
      </w:r>
      <w:r w:rsidR="000523BC">
        <w:t>n</w:t>
      </w:r>
      <w:r w:rsidR="008D5EE7">
        <w:rPr>
          <w:vertAlign w:val="superscript"/>
        </w:rPr>
        <w:t>3</w:t>
      </w:r>
      <w:r w:rsidR="008D5EE7">
        <w:t>).</w:t>
      </w:r>
    </w:p>
    <w:p w:rsidR="008D5EE7" w:rsidRDefault="008D5EE7" w:rsidP="000523BC">
      <w:pPr>
        <w:jc w:val="both"/>
      </w:pPr>
    </w:p>
    <w:p w:rsidR="008D5EE7" w:rsidRDefault="008D5EE7" w:rsidP="00DC19DA">
      <w:pPr>
        <w:ind w:firstLine="708"/>
        <w:jc w:val="both"/>
      </w:pPr>
      <w:r>
        <w:t>Com base na análise as funções, temos duas equações que, somadas, indicam o número de execuções do algoritmo. Tendo isso em vista, assumindo um tempo unitário para cada execução, o tempo limite de execução do algoritmo pode ser descrito por O((</w:t>
      </w:r>
      <w:r w:rsidR="000523BC">
        <w:t>n</w:t>
      </w:r>
      <w:r>
        <w:rPr>
          <w:vertAlign w:val="superscript"/>
        </w:rPr>
        <w:t>2</w:t>
      </w:r>
      <w:r>
        <w:t>) + (</w:t>
      </w:r>
      <w:r w:rsidR="000523BC">
        <w:t>n</w:t>
      </w:r>
      <w:r>
        <w:rPr>
          <w:vertAlign w:val="superscript"/>
        </w:rPr>
        <w:t>3</w:t>
      </w:r>
      <w:r>
        <w:t>))</w:t>
      </w:r>
      <w:r w:rsidR="000523BC">
        <w:t>, ou, simplificando O(n</w:t>
      </w:r>
      <w:r w:rsidR="000523BC">
        <w:rPr>
          <w:vertAlign w:val="superscript"/>
        </w:rPr>
        <w:t>3</w:t>
      </w:r>
      <w:r w:rsidR="000523BC">
        <w:t>), tendo que n é o resultado da soma do numero de linhas e do número máximo de tijolos dividido por 2.</w:t>
      </w:r>
      <w:bookmarkStart w:id="0" w:name="_GoBack"/>
      <w:bookmarkEnd w:id="0"/>
    </w:p>
    <w:sectPr w:rsidR="008D5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95"/>
    <w:rsid w:val="000523BC"/>
    <w:rsid w:val="00074095"/>
    <w:rsid w:val="00110489"/>
    <w:rsid w:val="00157904"/>
    <w:rsid w:val="002A0A1D"/>
    <w:rsid w:val="003F517B"/>
    <w:rsid w:val="00430569"/>
    <w:rsid w:val="004A156A"/>
    <w:rsid w:val="006426DF"/>
    <w:rsid w:val="007C4AC9"/>
    <w:rsid w:val="008D5EE7"/>
    <w:rsid w:val="009B1D55"/>
    <w:rsid w:val="00BC4C16"/>
    <w:rsid w:val="00C77FA4"/>
    <w:rsid w:val="00DA02E7"/>
    <w:rsid w:val="00D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BDA9"/>
  <w15:chartTrackingRefBased/>
  <w15:docId w15:val="{EFCDF0BC-890A-4675-A408-4D62A7A1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F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Ulson Gasperini</dc:creator>
  <cp:keywords/>
  <dc:description/>
  <cp:lastModifiedBy>Alexandre Ulson Gasperini</cp:lastModifiedBy>
  <cp:revision>5</cp:revision>
  <dcterms:created xsi:type="dcterms:W3CDTF">2020-08-04T10:33:00Z</dcterms:created>
  <dcterms:modified xsi:type="dcterms:W3CDTF">2020-08-04T15:28:00Z</dcterms:modified>
</cp:coreProperties>
</file>