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1D0F" w14:textId="77777777" w:rsidR="00072C69" w:rsidRPr="00072C69" w:rsidRDefault="00072C69" w:rsidP="00072C69">
      <w:pPr>
        <w:pStyle w:val="Title"/>
      </w:pPr>
      <w:proofErr w:type="spellStart"/>
      <w:r w:rsidRPr="00072C69">
        <w:t>Starluxe</w:t>
      </w:r>
      <w:proofErr w:type="spellEnd"/>
      <w:r w:rsidRPr="00072C69">
        <w:t xml:space="preserve"> Innovations Ltd.</w:t>
      </w:r>
    </w:p>
    <w:p w14:paraId="37537D30" w14:textId="77777777" w:rsidR="00072C69" w:rsidRPr="00072C69" w:rsidRDefault="00072C69" w:rsidP="00072C69">
      <w:pPr>
        <w:pStyle w:val="Heading1"/>
        <w:rPr>
          <w:b/>
          <w:bCs/>
        </w:rPr>
      </w:pPr>
      <w:r w:rsidRPr="00072C69">
        <w:rPr>
          <w:b/>
          <w:bCs/>
        </w:rPr>
        <w:t>Overview:</w:t>
      </w:r>
    </w:p>
    <w:p w14:paraId="417D0D80" w14:textId="77777777" w:rsidR="00072C69" w:rsidRDefault="00072C69" w:rsidP="00072C69">
      <w:proofErr w:type="spellStart"/>
      <w:r>
        <w:t>Starluxe</w:t>
      </w:r>
      <w:proofErr w:type="spellEnd"/>
      <w:r>
        <w:t xml:space="preserve"> Innovations Ltd. is a cutting-edge technology company founded in 2020, with headquarters nestled in the heart of Silicon Valley, San Francisco. Touted as the "pioneers of the future," </w:t>
      </w:r>
      <w:proofErr w:type="spellStart"/>
      <w:r>
        <w:t>Starluxe</w:t>
      </w:r>
      <w:proofErr w:type="spellEnd"/>
      <w:r>
        <w:t xml:space="preserve"> is at the forefront of integrating augmented reality (AR), virtual reality (VR), and quantum computing to create unparalleled user experiences.</w:t>
      </w:r>
    </w:p>
    <w:p w14:paraId="2952E5A8" w14:textId="77777777" w:rsidR="00072C69" w:rsidRPr="00072C69" w:rsidRDefault="00072C69" w:rsidP="00072C69">
      <w:pPr>
        <w:pStyle w:val="Heading1"/>
        <w:rPr>
          <w:b/>
          <w:bCs/>
        </w:rPr>
      </w:pPr>
      <w:r w:rsidRPr="00072C69">
        <w:rPr>
          <w:b/>
          <w:bCs/>
        </w:rPr>
        <w:t>Mission Statement:</w:t>
      </w:r>
    </w:p>
    <w:p w14:paraId="1A4BD73E" w14:textId="77777777" w:rsidR="00072C69" w:rsidRDefault="00072C69" w:rsidP="00072C69">
      <w:r>
        <w:t>"To redefine boundaries, merge realities, and craft the unimaginable, propelling humanity towards a future where technology and dreams are indistinguishable."</w:t>
      </w:r>
    </w:p>
    <w:p w14:paraId="432FD939" w14:textId="77777777" w:rsidR="00072C69" w:rsidRPr="001A1AD1" w:rsidRDefault="00072C69" w:rsidP="001A1AD1">
      <w:pPr>
        <w:pStyle w:val="Heading1"/>
        <w:rPr>
          <w:b/>
          <w:bCs/>
        </w:rPr>
      </w:pPr>
      <w:r w:rsidRPr="001A1AD1">
        <w:rPr>
          <w:b/>
          <w:bCs/>
        </w:rPr>
        <w:t>Key Products &amp; Services:</w:t>
      </w:r>
    </w:p>
    <w:p w14:paraId="18774DB1" w14:textId="77777777" w:rsidR="00072C69" w:rsidRDefault="00072C69" w:rsidP="00072C69">
      <w:pPr>
        <w:pStyle w:val="ListParagraph"/>
        <w:numPr>
          <w:ilvl w:val="0"/>
          <w:numId w:val="1"/>
        </w:numPr>
      </w:pPr>
      <w:r>
        <w:t>Celestial VR™: A virtual reality platform offering hyper-realistic experiences, from serene walks on Mars to diving into the Marianas Trench, all from the comfort of your living room.</w:t>
      </w:r>
    </w:p>
    <w:p w14:paraId="48B5D837" w14:textId="63CF541D" w:rsidR="00072C69" w:rsidRDefault="00072C69" w:rsidP="00072C69">
      <w:pPr>
        <w:pStyle w:val="ListParagraph"/>
        <w:numPr>
          <w:ilvl w:val="1"/>
          <w:numId w:val="1"/>
        </w:numPr>
      </w:pPr>
      <w:r>
        <w:t>Applications:</w:t>
      </w:r>
    </w:p>
    <w:p w14:paraId="0689932C" w14:textId="77777777" w:rsidR="00072C69" w:rsidRDefault="00072C69" w:rsidP="00072C69">
      <w:pPr>
        <w:pStyle w:val="ListParagraph"/>
        <w:numPr>
          <w:ilvl w:val="2"/>
          <w:numId w:val="1"/>
        </w:numPr>
      </w:pPr>
      <w:r>
        <w:t>Educational Suites: Users can explore ancient civilizations, understand complex scientific phenomena, or walk among dinosaurs, making learning truly immersive.</w:t>
      </w:r>
    </w:p>
    <w:p w14:paraId="66DFA426" w14:textId="77777777" w:rsidR="00072C69" w:rsidRDefault="00072C69" w:rsidP="00072C69">
      <w:pPr>
        <w:pStyle w:val="ListParagraph"/>
        <w:numPr>
          <w:ilvl w:val="2"/>
          <w:numId w:val="1"/>
        </w:numPr>
      </w:pPr>
      <w:r>
        <w:t>Adventure Modules: Dive with sharks, climb Everest, or navigate the Amazon rainforest; Celestial VR™ promises adrenaline-filled experiences without risks.</w:t>
      </w:r>
    </w:p>
    <w:p w14:paraId="1D19D56F" w14:textId="53764ED9" w:rsidR="00072C69" w:rsidRDefault="00072C69" w:rsidP="00072C69">
      <w:pPr>
        <w:pStyle w:val="ListParagraph"/>
        <w:numPr>
          <w:ilvl w:val="2"/>
          <w:numId w:val="1"/>
        </w:numPr>
      </w:pPr>
      <w:r>
        <w:t>Therapeutic Landscapes: Tailored experiences like serene beaches, tranquil forests, or mesmerizing galaxies help users relax and de-stress.</w:t>
      </w:r>
    </w:p>
    <w:p w14:paraId="07E34847" w14:textId="77777777" w:rsidR="00072C69" w:rsidRDefault="00072C69" w:rsidP="00072C69">
      <w:pPr>
        <w:pStyle w:val="ListParagraph"/>
        <w:numPr>
          <w:ilvl w:val="0"/>
          <w:numId w:val="1"/>
        </w:numPr>
      </w:pPr>
      <w:r>
        <w:t>Luminara Glasses™: Lightweight AR glasses that overlay digital information on the real world. Users can seamlessly interact with virtual objects, get real-time data overlays, or even project a movie onto any wall.</w:t>
      </w:r>
    </w:p>
    <w:p w14:paraId="118E44D1" w14:textId="6B34E091" w:rsidR="00072C69" w:rsidRDefault="00072C69" w:rsidP="00072C69">
      <w:pPr>
        <w:pStyle w:val="ListParagraph"/>
        <w:numPr>
          <w:ilvl w:val="1"/>
          <w:numId w:val="1"/>
        </w:numPr>
      </w:pPr>
      <w:r>
        <w:t>Applications:</w:t>
      </w:r>
    </w:p>
    <w:p w14:paraId="09B209F7" w14:textId="77777777" w:rsidR="00072C69" w:rsidRDefault="00072C69" w:rsidP="00072C69">
      <w:pPr>
        <w:pStyle w:val="ListParagraph"/>
        <w:numPr>
          <w:ilvl w:val="2"/>
          <w:numId w:val="1"/>
        </w:numPr>
      </w:pPr>
      <w:r>
        <w:t>Educational Suites: Users can explore ancient civilizations, understand complex scientific phenomena, or walk among dinosaurs, making learning truly immersive.</w:t>
      </w:r>
    </w:p>
    <w:p w14:paraId="0E3511B7" w14:textId="77777777" w:rsidR="00072C69" w:rsidRDefault="00072C69" w:rsidP="00072C69">
      <w:pPr>
        <w:pStyle w:val="ListParagraph"/>
        <w:numPr>
          <w:ilvl w:val="2"/>
          <w:numId w:val="1"/>
        </w:numPr>
      </w:pPr>
      <w:r>
        <w:t>Adventure Modules: Dive with sharks, climb Everest, or navigate the Amazon rainforest; Celestial VR™ promises adrenaline-filled experiences without risks.</w:t>
      </w:r>
    </w:p>
    <w:p w14:paraId="72C50D12" w14:textId="507145E4" w:rsidR="00072C69" w:rsidRDefault="00072C69" w:rsidP="00072C69">
      <w:pPr>
        <w:pStyle w:val="ListParagraph"/>
        <w:numPr>
          <w:ilvl w:val="2"/>
          <w:numId w:val="1"/>
        </w:numPr>
      </w:pPr>
      <w:r>
        <w:t>Therapeutic Landscapes: Tailored experiences like serene beaches, tranquil forests, or mesmerizing galaxies help users relax and de-stress.</w:t>
      </w:r>
    </w:p>
    <w:p w14:paraId="20987A69" w14:textId="77777777" w:rsidR="00072C69" w:rsidRDefault="00072C69" w:rsidP="00072C69">
      <w:pPr>
        <w:pStyle w:val="ListParagraph"/>
        <w:numPr>
          <w:ilvl w:val="0"/>
          <w:numId w:val="1"/>
        </w:numPr>
      </w:pPr>
      <w:proofErr w:type="spellStart"/>
      <w:r>
        <w:t>QuantNet</w:t>
      </w:r>
      <w:proofErr w:type="spellEnd"/>
      <w:r>
        <w:t>™: The world’s first accessible quantum computer service for businesses. It promises computations at speeds previously deemed impossible, ideal for industries like finance, healthcare, and space exploration.</w:t>
      </w:r>
    </w:p>
    <w:p w14:paraId="0D545876" w14:textId="057D86C2" w:rsidR="00072C69" w:rsidRDefault="00072C69" w:rsidP="00072C69">
      <w:pPr>
        <w:pStyle w:val="ListParagraph"/>
        <w:numPr>
          <w:ilvl w:val="1"/>
          <w:numId w:val="1"/>
        </w:numPr>
      </w:pPr>
      <w:r>
        <w:t>Applications:</w:t>
      </w:r>
    </w:p>
    <w:p w14:paraId="1C1193B0" w14:textId="77777777" w:rsidR="00072C69" w:rsidRDefault="00072C69" w:rsidP="00072C69">
      <w:pPr>
        <w:pStyle w:val="ListParagraph"/>
        <w:numPr>
          <w:ilvl w:val="2"/>
          <w:numId w:val="1"/>
        </w:numPr>
      </w:pPr>
      <w:r>
        <w:t>Educational Suites: Users can explore ancient civilizations, understand complex scientific phenomena, or walk among dinosaurs, making learning truly immersive.</w:t>
      </w:r>
    </w:p>
    <w:p w14:paraId="695B770A" w14:textId="77777777" w:rsidR="00072C69" w:rsidRDefault="00072C69" w:rsidP="00072C69">
      <w:pPr>
        <w:pStyle w:val="ListParagraph"/>
        <w:numPr>
          <w:ilvl w:val="2"/>
          <w:numId w:val="1"/>
        </w:numPr>
      </w:pPr>
      <w:r>
        <w:lastRenderedPageBreak/>
        <w:t>Adventure Modules: Dive with sharks, climb Everest, or navigate the Amazon rainforest; Celestial VR™ promises adrenaline-filled experiences without risks.</w:t>
      </w:r>
    </w:p>
    <w:p w14:paraId="2306BE95" w14:textId="06745B5B" w:rsidR="00072C69" w:rsidRDefault="00072C69" w:rsidP="00072C69">
      <w:pPr>
        <w:pStyle w:val="ListParagraph"/>
        <w:numPr>
          <w:ilvl w:val="2"/>
          <w:numId w:val="1"/>
        </w:numPr>
      </w:pPr>
      <w:r>
        <w:t>Therapeutic Landscapes: Tailored experiences like serene beaches, tranquil forests, or mesmerizing galaxies help users relax and de-stress.</w:t>
      </w:r>
    </w:p>
    <w:p w14:paraId="60269B1E" w14:textId="77777777" w:rsidR="00072C69" w:rsidRDefault="00072C69" w:rsidP="00072C69">
      <w:pPr>
        <w:pStyle w:val="ListParagraph"/>
        <w:numPr>
          <w:ilvl w:val="0"/>
          <w:numId w:val="1"/>
        </w:numPr>
      </w:pPr>
      <w:r>
        <w:t>Nebula Academy™: A global online institution teaching the next generation about AR, VR, and quantum computing. It offers courses from beginner to advanced levels and provides certification recognized worldwide.</w:t>
      </w:r>
    </w:p>
    <w:p w14:paraId="66E32031" w14:textId="735AA38C" w:rsidR="00072C69" w:rsidRDefault="00072C69" w:rsidP="00072C69">
      <w:pPr>
        <w:pStyle w:val="ListParagraph"/>
        <w:numPr>
          <w:ilvl w:val="1"/>
          <w:numId w:val="1"/>
        </w:numPr>
      </w:pPr>
      <w:r>
        <w:t>Applications:</w:t>
      </w:r>
    </w:p>
    <w:p w14:paraId="04A5E5E9" w14:textId="77777777" w:rsidR="00072C69" w:rsidRDefault="00072C69" w:rsidP="00072C69">
      <w:pPr>
        <w:pStyle w:val="ListParagraph"/>
        <w:numPr>
          <w:ilvl w:val="2"/>
          <w:numId w:val="1"/>
        </w:numPr>
      </w:pPr>
      <w:r>
        <w:t>Educational Suites: Users can explore ancient civilizations, understand complex scientific phenomena, or walk among dinosaurs, making learning truly immersive.</w:t>
      </w:r>
    </w:p>
    <w:p w14:paraId="6B71D231" w14:textId="77777777" w:rsidR="00072C69" w:rsidRDefault="00072C69" w:rsidP="00072C69">
      <w:pPr>
        <w:pStyle w:val="ListParagraph"/>
        <w:numPr>
          <w:ilvl w:val="2"/>
          <w:numId w:val="1"/>
        </w:numPr>
      </w:pPr>
      <w:r>
        <w:t>Adventure Modules: Dive with sharks, climb Everest, or navigate the Amazon rainforest; Celestial VR™ promises adrenaline-filled experiences without risks.</w:t>
      </w:r>
    </w:p>
    <w:p w14:paraId="1702D16A" w14:textId="09341549" w:rsidR="00072C69" w:rsidRDefault="00072C69" w:rsidP="00072C69">
      <w:pPr>
        <w:pStyle w:val="ListParagraph"/>
        <w:numPr>
          <w:ilvl w:val="2"/>
          <w:numId w:val="1"/>
        </w:numPr>
      </w:pPr>
      <w:r>
        <w:t>Therapeutic Landscapes: Tailored experiences like serene beaches, tranquil forests, or mesmerizing galaxies help users relax and de-stress.</w:t>
      </w:r>
    </w:p>
    <w:p w14:paraId="292D7959" w14:textId="448566B6" w:rsidR="00072C69" w:rsidRPr="00072C69" w:rsidRDefault="00072C69" w:rsidP="00072C69">
      <w:pPr>
        <w:pStyle w:val="Heading1"/>
        <w:rPr>
          <w:b/>
          <w:bCs/>
        </w:rPr>
      </w:pPr>
      <w:r>
        <w:rPr>
          <w:b/>
          <w:bCs/>
        </w:rPr>
        <w:t>Awards</w:t>
      </w:r>
      <w:r w:rsidRPr="00072C69">
        <w:rPr>
          <w:b/>
          <w:bCs/>
        </w:rPr>
        <w:t>:</w:t>
      </w:r>
    </w:p>
    <w:p w14:paraId="032D6CC4" w14:textId="14CB4CCB" w:rsidR="00072C69" w:rsidRDefault="00072C69" w:rsidP="00072C69">
      <w:pPr>
        <w:pStyle w:val="ListParagraph"/>
        <w:numPr>
          <w:ilvl w:val="0"/>
          <w:numId w:val="2"/>
        </w:numPr>
      </w:pPr>
      <w:r>
        <w:t xml:space="preserve">2023: Awarded "Most Innovative Tech Company" by </w:t>
      </w:r>
      <w:proofErr w:type="spellStart"/>
      <w:r>
        <w:t>TechFuture</w:t>
      </w:r>
      <w:proofErr w:type="spellEnd"/>
      <w:r>
        <w:t xml:space="preserve"> Magazine three years in a row.</w:t>
      </w:r>
    </w:p>
    <w:p w14:paraId="00B24FBB" w14:textId="71670D9F" w:rsidR="00072C69" w:rsidRDefault="00072C69" w:rsidP="00072C69">
      <w:pPr>
        <w:pStyle w:val="ListParagraph"/>
        <w:numPr>
          <w:ilvl w:val="0"/>
          <w:numId w:val="2"/>
        </w:numPr>
      </w:pPr>
      <w:r>
        <w:t>2022: Celestial VR™ experiences have been licensed by top-tier educational institutions for experiential learning.</w:t>
      </w:r>
    </w:p>
    <w:p w14:paraId="7E47035C" w14:textId="14CE234D" w:rsidR="00072C69" w:rsidRDefault="00072C69" w:rsidP="00072C69">
      <w:pPr>
        <w:pStyle w:val="ListParagraph"/>
        <w:numPr>
          <w:ilvl w:val="0"/>
          <w:numId w:val="2"/>
        </w:numPr>
      </w:pPr>
      <w:r>
        <w:t xml:space="preserve">2022: Awarded "Most Innovative Tech Company" by </w:t>
      </w:r>
      <w:proofErr w:type="spellStart"/>
      <w:r>
        <w:t>TechFuture</w:t>
      </w:r>
      <w:proofErr w:type="spellEnd"/>
      <w:r>
        <w:t xml:space="preserve"> Magazine.</w:t>
      </w:r>
    </w:p>
    <w:p w14:paraId="53A97913" w14:textId="2D0BD1F3" w:rsidR="00072C69" w:rsidRDefault="00072C69" w:rsidP="00072C69">
      <w:pPr>
        <w:pStyle w:val="ListParagraph"/>
        <w:numPr>
          <w:ilvl w:val="0"/>
          <w:numId w:val="2"/>
        </w:numPr>
      </w:pPr>
      <w:r>
        <w:t>2021: Partnered with the World Health Organization to use Luminara Glasses™ in remote surgeries, allowing skilled surgeons to guide procedures from thousands of miles away.</w:t>
      </w:r>
    </w:p>
    <w:p w14:paraId="06F2AA53" w14:textId="22622D91" w:rsidR="00072C69" w:rsidRDefault="00072C69" w:rsidP="00072C69">
      <w:pPr>
        <w:pStyle w:val="ListParagraph"/>
        <w:numPr>
          <w:ilvl w:val="0"/>
          <w:numId w:val="2"/>
        </w:numPr>
      </w:pPr>
      <w:r>
        <w:t xml:space="preserve">2021: Awarded "Most Innovative Tech Company" by </w:t>
      </w:r>
      <w:proofErr w:type="spellStart"/>
      <w:r>
        <w:t>TechFuture</w:t>
      </w:r>
      <w:proofErr w:type="spellEnd"/>
      <w:r>
        <w:t xml:space="preserve"> Magazine.</w:t>
      </w:r>
    </w:p>
    <w:p w14:paraId="2796AAF6" w14:textId="4F2AA84B" w:rsidR="00072C69" w:rsidRDefault="00072C69" w:rsidP="00072C69">
      <w:pPr>
        <w:pStyle w:val="ListParagraph"/>
        <w:numPr>
          <w:ilvl w:val="0"/>
          <w:numId w:val="2"/>
        </w:numPr>
      </w:pPr>
      <w:r>
        <w:t xml:space="preserve">2020: Broke computational records with </w:t>
      </w:r>
      <w:proofErr w:type="spellStart"/>
      <w:r>
        <w:t>QuantNet</w:t>
      </w:r>
      <w:proofErr w:type="spellEnd"/>
      <w:r>
        <w:t>™, solving complex genetic sequences which paved the way for groundbreaking medical treatments.</w:t>
      </w:r>
    </w:p>
    <w:p w14:paraId="736BC8AC" w14:textId="77777777" w:rsidR="00072C69" w:rsidRPr="00072C69" w:rsidRDefault="00072C69" w:rsidP="00072C69">
      <w:pPr>
        <w:pStyle w:val="Heading1"/>
        <w:rPr>
          <w:b/>
          <w:bCs/>
        </w:rPr>
      </w:pPr>
      <w:r w:rsidRPr="00072C69">
        <w:rPr>
          <w:b/>
          <w:bCs/>
        </w:rPr>
        <w:t>Team:</w:t>
      </w:r>
    </w:p>
    <w:p w14:paraId="23FA66E9" w14:textId="6B9FDEBA" w:rsidR="00072C69" w:rsidRDefault="00072C69" w:rsidP="00072C69">
      <w:pPr>
        <w:pStyle w:val="ListParagraph"/>
        <w:numPr>
          <w:ilvl w:val="0"/>
          <w:numId w:val="3"/>
        </w:numPr>
      </w:pPr>
      <w:r>
        <w:t xml:space="preserve">Dr. Evelyn Hart - Founder &amp; CEO: A double doctorate holder in Quantum Physics and Neural Engineering from MIT, Dr. Hart was a prodigy who published her first paper at 15. Recognized as one of the top 100 influential leaders in technology, she is the driving force behind </w:t>
      </w:r>
      <w:proofErr w:type="spellStart"/>
      <w:r>
        <w:t>Starluxe's</w:t>
      </w:r>
      <w:proofErr w:type="spellEnd"/>
      <w:r>
        <w:t xml:space="preserve"> vision and innovation.</w:t>
      </w:r>
    </w:p>
    <w:p w14:paraId="46BF3025" w14:textId="31336AB3" w:rsidR="00072C69" w:rsidRDefault="00072C69" w:rsidP="00072C69">
      <w:pPr>
        <w:pStyle w:val="ListParagraph"/>
        <w:numPr>
          <w:ilvl w:val="0"/>
          <w:numId w:val="3"/>
        </w:numPr>
      </w:pPr>
      <w:r>
        <w:t xml:space="preserve">Rajan Malhotra - CTO: Rajan, a software architect genius, previously worked at leading tech giants before joining </w:t>
      </w:r>
      <w:proofErr w:type="spellStart"/>
      <w:r>
        <w:t>Starluxe</w:t>
      </w:r>
      <w:proofErr w:type="spellEnd"/>
      <w:r>
        <w:t xml:space="preserve">. He spearheads the technological advancements of </w:t>
      </w:r>
      <w:proofErr w:type="spellStart"/>
      <w:r>
        <w:t>Starluxe</w:t>
      </w:r>
      <w:proofErr w:type="spellEnd"/>
      <w:r>
        <w:t>, ensuring that every product surpasses industry standards.</w:t>
      </w:r>
    </w:p>
    <w:p w14:paraId="2ED816C0" w14:textId="3B9F2CB2" w:rsidR="00072C69" w:rsidRDefault="00072C69" w:rsidP="00072C69">
      <w:pPr>
        <w:pStyle w:val="ListParagraph"/>
        <w:numPr>
          <w:ilvl w:val="0"/>
          <w:numId w:val="3"/>
        </w:numPr>
      </w:pPr>
      <w:r>
        <w:t xml:space="preserve">Lila Torres - Chief of Design: A graduate from the Royal College of Art, Lila has a knack for merging art with technology. Her unique design aesthetics are evident in </w:t>
      </w:r>
      <w:proofErr w:type="spellStart"/>
      <w:r>
        <w:t>Starluxe's</w:t>
      </w:r>
      <w:proofErr w:type="spellEnd"/>
      <w:r>
        <w:t xml:space="preserve"> sleek and user-friendly products.</w:t>
      </w:r>
    </w:p>
    <w:p w14:paraId="606A5F89" w14:textId="4432F240" w:rsidR="00072C69" w:rsidRDefault="00072C69" w:rsidP="00072C69">
      <w:pPr>
        <w:pStyle w:val="ListParagraph"/>
        <w:numPr>
          <w:ilvl w:val="0"/>
          <w:numId w:val="3"/>
        </w:numPr>
      </w:pPr>
      <w:r>
        <w:t xml:space="preserve">Samuel Ogundipe - VP of Operations: With a background in global logistics and operations, Samuel ensures the smooth production and distribution of </w:t>
      </w:r>
      <w:proofErr w:type="spellStart"/>
      <w:r>
        <w:t>Starluxe's</w:t>
      </w:r>
      <w:proofErr w:type="spellEnd"/>
      <w:r>
        <w:t xml:space="preserve"> revolutionary products worldwide.</w:t>
      </w:r>
    </w:p>
    <w:p w14:paraId="316048D8" w14:textId="7F26FB8F" w:rsidR="00072C69" w:rsidRDefault="00072C69" w:rsidP="00072C69">
      <w:pPr>
        <w:pStyle w:val="ListParagraph"/>
        <w:numPr>
          <w:ilvl w:val="0"/>
          <w:numId w:val="3"/>
        </w:numPr>
      </w:pPr>
      <w:r>
        <w:lastRenderedPageBreak/>
        <w:t>Nina Zhang - Head of Nebula Academy: Formerly a professor at Harvard, Nina now oversees the curriculum development and delivery at Nebula Academy, ensuring quality education reaches all corners of the globe.</w:t>
      </w:r>
    </w:p>
    <w:sectPr w:rsidR="0007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087"/>
    <w:multiLevelType w:val="hybridMultilevel"/>
    <w:tmpl w:val="6D1E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70FB"/>
    <w:multiLevelType w:val="hybridMultilevel"/>
    <w:tmpl w:val="243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5733E"/>
    <w:multiLevelType w:val="hybridMultilevel"/>
    <w:tmpl w:val="F606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14C0B"/>
    <w:multiLevelType w:val="hybridMultilevel"/>
    <w:tmpl w:val="3270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694979">
    <w:abstractNumId w:val="0"/>
  </w:num>
  <w:num w:numId="2" w16cid:durableId="534663244">
    <w:abstractNumId w:val="3"/>
  </w:num>
  <w:num w:numId="3" w16cid:durableId="683166391">
    <w:abstractNumId w:val="1"/>
  </w:num>
  <w:num w:numId="4" w16cid:durableId="599995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69"/>
    <w:rsid w:val="00072C69"/>
    <w:rsid w:val="001A1AD1"/>
    <w:rsid w:val="00D7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C58F"/>
  <w15:chartTrackingRefBased/>
  <w15:docId w15:val="{8A4112FA-C61B-4F24-9B0B-9F75AECA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C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2C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2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Caporusso</dc:creator>
  <cp:keywords/>
  <dc:description/>
  <cp:lastModifiedBy>Nicholas Caporusso</cp:lastModifiedBy>
  <cp:revision>2</cp:revision>
  <cp:lastPrinted>2023-08-26T23:06:00Z</cp:lastPrinted>
  <dcterms:created xsi:type="dcterms:W3CDTF">2023-08-26T23:10:00Z</dcterms:created>
  <dcterms:modified xsi:type="dcterms:W3CDTF">2023-08-26T23:10:00Z</dcterms:modified>
</cp:coreProperties>
</file>