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9D" w:rsidRPr="00F17D83" w:rsidRDefault="00F17D83" w:rsidP="00F17D83">
      <w:pPr>
        <w:pStyle w:val="Titel"/>
        <w:jc w:val="center"/>
        <w:rPr>
          <w:b/>
          <w:u w:val="single"/>
        </w:rPr>
      </w:pPr>
      <w:r w:rsidRPr="00F17D83">
        <w:rPr>
          <w:b/>
          <w:u w:val="single"/>
        </w:rPr>
        <w:t>CONTRACT – PROJECTGROEP “VIDEOGAME”</w:t>
      </w:r>
    </w:p>
    <w:p w:rsidR="00F17D83" w:rsidRDefault="00F17D83" w:rsidP="00F17D83">
      <w:r>
        <w:t>De projectgroep bestaande uit: Xander</w:t>
      </w:r>
      <w:r w:rsidR="00396492">
        <w:t xml:space="preserve"> van Maris</w:t>
      </w:r>
      <w:r>
        <w:t>, Mark</w:t>
      </w:r>
      <w:r w:rsidR="00396492">
        <w:t xml:space="preserve"> van Oorschot</w:t>
      </w:r>
      <w:r>
        <w:t xml:space="preserve">, </w:t>
      </w:r>
      <w:proofErr w:type="spellStart"/>
      <w:r>
        <w:t>Alperen</w:t>
      </w:r>
      <w:proofErr w:type="spellEnd"/>
      <w:r w:rsidR="00E92A4B">
        <w:t xml:space="preserve"> </w:t>
      </w:r>
      <w:proofErr w:type="spellStart"/>
      <w:r w:rsidR="00E92A4B">
        <w:t>Ozgur</w:t>
      </w:r>
      <w:proofErr w:type="spellEnd"/>
      <w:r>
        <w:t xml:space="preserve">, </w:t>
      </w:r>
      <w:proofErr w:type="spellStart"/>
      <w:r>
        <w:t>Zylan</w:t>
      </w:r>
      <w:proofErr w:type="spellEnd"/>
      <w:r w:rsidR="00396492">
        <w:t xml:space="preserve"> </w:t>
      </w:r>
      <w:proofErr w:type="spellStart"/>
      <w:r w:rsidR="00396492">
        <w:t>Benjert</w:t>
      </w:r>
      <w:proofErr w:type="spellEnd"/>
      <w:r>
        <w:t xml:space="preserve"> en Ruben</w:t>
      </w:r>
      <w:r w:rsidR="00E92A4B">
        <w:t xml:space="preserve"> Hendriks</w:t>
      </w:r>
      <w:r>
        <w:t>, hierna “projectgroep” genoemd te worden.                                                                                                                                                       In dit contract staan de regels en afspraken die de projectgroep na zal leven totdat project 2 officieel beëindigd is.</w:t>
      </w:r>
    </w:p>
    <w:p w:rsidR="00F17D83" w:rsidRDefault="00F17D83" w:rsidP="00396492">
      <w:pPr>
        <w:pStyle w:val="Lijstalinea"/>
        <w:numPr>
          <w:ilvl w:val="0"/>
          <w:numId w:val="2"/>
        </w:numPr>
      </w:pPr>
      <w:r>
        <w:t>Een lid van de projectgroep zal niet meer dan één keer afwezig zijn bij een vergadering zonder geldige reden.</w:t>
      </w:r>
      <w:r w:rsidR="00396492">
        <w:t xml:space="preserve"> Als dit meer dan één keer gebeurd word</w:t>
      </w:r>
      <w:bookmarkStart w:id="0" w:name="_GoBack"/>
      <w:bookmarkEnd w:id="0"/>
      <w:r w:rsidR="00396492">
        <w:t xml:space="preserve"> deze persoon uit de projectgroep gezet.</w:t>
      </w:r>
    </w:p>
    <w:p w:rsidR="00F17D83" w:rsidRDefault="00F17D83" w:rsidP="00396492">
      <w:pPr>
        <w:pStyle w:val="Lijstalinea"/>
        <w:numPr>
          <w:ilvl w:val="0"/>
          <w:numId w:val="2"/>
        </w:numPr>
      </w:pPr>
      <w:r>
        <w:t>Een lid geeft indien mogelijk van tevoren aan niet aanwezig te kunnen zijn bij een vergadering. Als dit niet mogelijk is wordt dit z.s.m. aangegeven.</w:t>
      </w:r>
    </w:p>
    <w:p w:rsidR="00F17D83" w:rsidRDefault="00F17D83" w:rsidP="00396492">
      <w:pPr>
        <w:pStyle w:val="Lijstalinea"/>
        <w:numPr>
          <w:ilvl w:val="0"/>
          <w:numId w:val="2"/>
        </w:numPr>
      </w:pPr>
      <w:r>
        <w:t>Afwezigheid wordt</w:t>
      </w:r>
      <w:r w:rsidR="00396492">
        <w:t xml:space="preserve"> bijgehouden door de ‘scrum master’.</w:t>
      </w:r>
    </w:p>
    <w:p w:rsidR="00F17D83" w:rsidRDefault="00F17D83" w:rsidP="00396492">
      <w:pPr>
        <w:pStyle w:val="Lijstalinea"/>
        <w:numPr>
          <w:ilvl w:val="0"/>
          <w:numId w:val="2"/>
        </w:numPr>
      </w:pPr>
      <w:r>
        <w:t>Als een lid van de projectgroep stopt met de opleiding word dit bij de rest van de projectgroep gemeld.</w:t>
      </w:r>
    </w:p>
    <w:p w:rsidR="00F17D83" w:rsidRDefault="00F17D83" w:rsidP="00396492">
      <w:pPr>
        <w:pStyle w:val="Lijstalinea"/>
        <w:numPr>
          <w:ilvl w:val="0"/>
          <w:numId w:val="2"/>
        </w:numPr>
      </w:pPr>
      <w:r>
        <w:t>Een lid doet zo veel mogelijk zijn best om het project in goede banen te leiden. Dit geldt ook bij afwezigheid.</w:t>
      </w:r>
    </w:p>
    <w:p w:rsidR="00F17D83" w:rsidRDefault="00396492" w:rsidP="00396492">
      <w:pPr>
        <w:pStyle w:val="Lijstalinea"/>
        <w:numPr>
          <w:ilvl w:val="0"/>
          <w:numId w:val="2"/>
        </w:numPr>
      </w:pPr>
      <w:r>
        <w:t>Een lid van de projectgroep zal altijd ideeën discussiëren met de overige leden voordat het in het product wordt geïmplementeerd.</w:t>
      </w:r>
    </w:p>
    <w:p w:rsidR="00396492" w:rsidRDefault="00396492" w:rsidP="00396492">
      <w:pPr>
        <w:pStyle w:val="Lijstalinea"/>
        <w:numPr>
          <w:ilvl w:val="0"/>
          <w:numId w:val="2"/>
        </w:numPr>
      </w:pPr>
      <w:r>
        <w:t>Een lid van de projectgroep zal zijn werk voor de deadline af hebben.</w:t>
      </w:r>
    </w:p>
    <w:p w:rsidR="00396492" w:rsidRDefault="00396492" w:rsidP="00396492">
      <w:pPr>
        <w:pStyle w:val="Lijstalinea"/>
        <w:numPr>
          <w:ilvl w:val="0"/>
          <w:numId w:val="2"/>
        </w:numPr>
      </w:pPr>
      <w:r>
        <w:t>De leden zullen dagelijks bijeenkomen om een ‘</w:t>
      </w:r>
      <w:proofErr w:type="spellStart"/>
      <w:r>
        <w:t>daily</w:t>
      </w:r>
      <w:proofErr w:type="spellEnd"/>
      <w:r>
        <w:t xml:space="preserve"> scrum’ uit te voeren. Als dit niet mogelijk is wordt er via ‘WhatsApp’ gecommuniceerd. </w:t>
      </w:r>
    </w:p>
    <w:p w:rsidR="00E92A4B" w:rsidRDefault="00E92A4B" w:rsidP="00396492">
      <w:pPr>
        <w:pStyle w:val="Lijstalinea"/>
        <w:numPr>
          <w:ilvl w:val="0"/>
          <w:numId w:val="2"/>
        </w:numPr>
      </w:pPr>
      <w:r>
        <w:t xml:space="preserve">Alle nodige documenten en bestanden worden opgeslagen in Google Drive, Dropbox, </w:t>
      </w:r>
      <w:proofErr w:type="spellStart"/>
      <w:r>
        <w:t>Github</w:t>
      </w:r>
      <w:proofErr w:type="spellEnd"/>
      <w:r>
        <w:t>.</w:t>
      </w:r>
    </w:p>
    <w:p w:rsidR="00396492" w:rsidRDefault="00396492" w:rsidP="00396492">
      <w:pPr>
        <w:ind w:left="360"/>
      </w:pPr>
      <w:r>
        <w:t>Voor punten 4 en 5 geldt, wanneer deze niet worden nageleefd, dat dit wordt gemeld bij de docent(e).</w:t>
      </w:r>
    </w:p>
    <w:p w:rsidR="00E92A4B" w:rsidRDefault="00E92A4B" w:rsidP="00E92A4B">
      <w:r>
        <w:t xml:space="preserve">Scrum master: Xander van Maris                                                                                                                                                    Developers: </w:t>
      </w:r>
      <w:proofErr w:type="spellStart"/>
      <w:r>
        <w:t>Alperen</w:t>
      </w:r>
      <w:proofErr w:type="spellEnd"/>
      <w:r>
        <w:t xml:space="preserve"> </w:t>
      </w:r>
      <w:proofErr w:type="spellStart"/>
      <w:r>
        <w:t>Ozgur</w:t>
      </w:r>
      <w:proofErr w:type="spellEnd"/>
      <w:r>
        <w:t xml:space="preserve">, </w:t>
      </w:r>
      <w:proofErr w:type="spellStart"/>
      <w:r>
        <w:t>Zylan</w:t>
      </w:r>
      <w:proofErr w:type="spellEnd"/>
      <w:r>
        <w:t xml:space="preserve"> </w:t>
      </w:r>
      <w:proofErr w:type="spellStart"/>
      <w:r>
        <w:t>Benjert</w:t>
      </w:r>
      <w:proofErr w:type="spellEnd"/>
      <w:r>
        <w:t>, Ruben Hendriks, Mark van Oorschot.</w:t>
      </w:r>
    </w:p>
    <w:p w:rsidR="00E92A4B" w:rsidRDefault="00E92A4B" w:rsidP="00E92A4B"/>
    <w:p w:rsidR="00396492" w:rsidRDefault="00396492" w:rsidP="00E92A4B">
      <w:pPr>
        <w:rPr>
          <w:u w:val="single"/>
        </w:rPr>
      </w:pPr>
    </w:p>
    <w:p w:rsidR="00E92A4B" w:rsidRDefault="00E92A4B" w:rsidP="00E92A4B">
      <w:pPr>
        <w:rPr>
          <w:u w:val="single"/>
        </w:rPr>
      </w:pPr>
    </w:p>
    <w:p w:rsidR="00E92A4B" w:rsidRDefault="00E92A4B" w:rsidP="00E92A4B">
      <w:pPr>
        <w:rPr>
          <w:u w:val="single"/>
        </w:rPr>
      </w:pPr>
    </w:p>
    <w:p w:rsidR="00E92A4B" w:rsidRDefault="00AC4B19" w:rsidP="00E92A4B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181610</wp:posOffset>
                </wp:positionV>
                <wp:extent cx="1362075" cy="600075"/>
                <wp:effectExtent l="0" t="0" r="28575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4B19" w:rsidRDefault="00AC4B19" w:rsidP="00AC4B19">
                            <w:pPr>
                              <w:jc w:val="center"/>
                            </w:pPr>
                            <w:r>
                              <w:t>Mark van Oorschot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9.65pt;margin-top:14.3pt;width:107.2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" fillcolor="white [3212]" strokecolor="white [3212]" strokeweight=".5pt">
                <v:textbox>
                  <w:txbxContent>
                    <w:p w:rsidR="00AC4B19" w:rsidRDefault="00AC4B19" w:rsidP="00AC4B19">
                      <w:pPr>
                        <w:jc w:val="center"/>
                      </w:pPr>
                      <w:r>
                        <w:t>Mark van Oorschot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1381125" cy="68580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4B19" w:rsidRDefault="00AC4B19" w:rsidP="00AC4B19">
                            <w:pPr>
                              <w:jc w:val="center"/>
                            </w:pPr>
                            <w:proofErr w:type="spellStart"/>
                            <w:r>
                              <w:t>Alperen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Ozgur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" o:spid="_x0000_s1027" type="#_x0000_t202" style="position:absolute;margin-left:0;margin-top:14.3pt;width:108.75pt;height:5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" fillcolor="white [3201]" strokecolor="white [3212]" strokeweight=".5pt">
                <v:textbox>
                  <w:txbxContent>
                    <w:p w:rsidR="00AC4B19" w:rsidRDefault="00AC4B19" w:rsidP="00AC4B19">
                      <w:pPr>
                        <w:jc w:val="center"/>
                      </w:pPr>
                      <w:proofErr w:type="spellStart"/>
                      <w:r>
                        <w:t>Alperen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Ozgur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92A4B">
        <w:rPr>
          <w:u w:val="single"/>
        </w:rPr>
        <w:t>____________________</w:t>
      </w:r>
      <w:r w:rsidR="00E92A4B" w:rsidRPr="00E92A4B">
        <w:t xml:space="preserve">                                        </w:t>
      </w:r>
      <w:r>
        <w:rPr>
          <w:u w:val="single"/>
        </w:rPr>
        <w:t>____________________</w:t>
      </w:r>
    </w:p>
    <w:p w:rsidR="00AC4B19" w:rsidRDefault="00AC4B19" w:rsidP="00E92A4B">
      <w:pPr>
        <w:rPr>
          <w:u w:val="single"/>
        </w:rPr>
      </w:pPr>
    </w:p>
    <w:p w:rsidR="00E92A4B" w:rsidRDefault="00E92A4B" w:rsidP="00E92A4B">
      <w:pPr>
        <w:rPr>
          <w:u w:val="single"/>
        </w:rPr>
      </w:pPr>
    </w:p>
    <w:p w:rsidR="00AC4B19" w:rsidRDefault="00AC4B19" w:rsidP="00AC4B1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172720</wp:posOffset>
                </wp:positionV>
                <wp:extent cx="1381125" cy="628650"/>
                <wp:effectExtent l="0" t="0" r="28575" b="1905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4B19" w:rsidRDefault="00AC4B19" w:rsidP="00AC4B19">
                            <w:pPr>
                              <w:jc w:val="center"/>
                            </w:pPr>
                            <w:r>
                              <w:t>Ruben Hendriks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6" o:spid="_x0000_s1028" type="#_x0000_t202" style="position:absolute;margin-left:208.9pt;margin-top:13.6pt;width:108.7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" fillcolor="white [3201]" strokecolor="white [3212]" strokeweight=".5pt">
                <v:textbox>
                  <w:txbxContent>
                    <w:p w:rsidR="00AC4B19" w:rsidRDefault="00AC4B19" w:rsidP="00AC4B19">
                      <w:pPr>
                        <w:jc w:val="center"/>
                      </w:pPr>
                      <w:r>
                        <w:t>Ruben Hendriks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182245</wp:posOffset>
                </wp:positionV>
                <wp:extent cx="1343025" cy="695325"/>
                <wp:effectExtent l="0" t="0" r="28575" b="28575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4B19" w:rsidRDefault="00AC4B19" w:rsidP="00AC4B19">
                            <w:pPr>
                              <w:jc w:val="center"/>
                            </w:pPr>
                            <w:r>
                              <w:t>Xander van Maris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" o:spid="_x0000_s1029" type="#_x0000_t202" style="position:absolute;margin-left:1.9pt;margin-top:14.35pt;width:105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" fillcolor="white [3201]" strokecolor="white [3212]" strokeweight=".5pt">
                <v:textbox>
                  <w:txbxContent>
                    <w:p w:rsidR="00AC4B19" w:rsidRDefault="00AC4B19" w:rsidP="00AC4B19">
                      <w:pPr>
                        <w:jc w:val="center"/>
                      </w:pPr>
                      <w:r>
                        <w:t>Xander van Maris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____________________</w:t>
      </w:r>
      <w:r w:rsidRPr="00E92A4B">
        <w:t xml:space="preserve">                                        </w:t>
      </w:r>
      <w:r>
        <w:rPr>
          <w:u w:val="single"/>
        </w:rPr>
        <w:t>____________________</w:t>
      </w:r>
    </w:p>
    <w:p w:rsidR="00E92A4B" w:rsidRDefault="00E92A4B" w:rsidP="00E92A4B">
      <w:pPr>
        <w:rPr>
          <w:u w:val="single"/>
        </w:rPr>
      </w:pPr>
    </w:p>
    <w:p w:rsidR="00E92A4B" w:rsidRDefault="00E92A4B" w:rsidP="00E92A4B">
      <w:pPr>
        <w:rPr>
          <w:u w:val="single"/>
        </w:rPr>
      </w:pPr>
    </w:p>
    <w:p w:rsidR="00E92A4B" w:rsidRDefault="00AC4B19" w:rsidP="00E92A4B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172720</wp:posOffset>
                </wp:positionV>
                <wp:extent cx="1343025" cy="571500"/>
                <wp:effectExtent l="0" t="0" r="28575" b="1905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4B19" w:rsidRDefault="00AC4B19" w:rsidP="00AC4B19">
                            <w:pPr>
                              <w:jc w:val="center"/>
                            </w:pPr>
                            <w:proofErr w:type="spellStart"/>
                            <w:r>
                              <w:t>Zylan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Benjert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7" o:spid="_x0000_s1030" type="#_x0000_t202" style="position:absolute;margin-left:1.15pt;margin-top:13.6pt;width:105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" fillcolor="white [3201]" strokecolor="white [3212]" strokeweight=".5pt">
                <v:textbox>
                  <w:txbxContent>
                    <w:p w:rsidR="00AC4B19" w:rsidRDefault="00AC4B19" w:rsidP="00AC4B19">
                      <w:pPr>
                        <w:jc w:val="center"/>
                      </w:pPr>
                      <w:proofErr w:type="spellStart"/>
                      <w:r>
                        <w:t>Zylan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Benjert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2A4B">
        <w:rPr>
          <w:u w:val="single"/>
        </w:rPr>
        <w:t>____________________</w:t>
      </w:r>
    </w:p>
    <w:p w:rsidR="00AC4B19" w:rsidRPr="00E92A4B" w:rsidRDefault="00AC4B19" w:rsidP="00E92A4B">
      <w:pPr>
        <w:rPr>
          <w:u w:val="single"/>
        </w:rPr>
      </w:pPr>
    </w:p>
    <w:sectPr w:rsidR="00AC4B19" w:rsidRPr="00E92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F2A"/>
    <w:multiLevelType w:val="hybridMultilevel"/>
    <w:tmpl w:val="33FCCC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A56BD"/>
    <w:multiLevelType w:val="hybridMultilevel"/>
    <w:tmpl w:val="9A4E43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0566F"/>
    <w:multiLevelType w:val="hybridMultilevel"/>
    <w:tmpl w:val="5B986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83"/>
    <w:rsid w:val="00083FBC"/>
    <w:rsid w:val="00396492"/>
    <w:rsid w:val="00646B1D"/>
    <w:rsid w:val="007E659D"/>
    <w:rsid w:val="00AC4B19"/>
    <w:rsid w:val="00E92A4B"/>
    <w:rsid w:val="00F1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41FC"/>
  <w15:chartTrackingRefBased/>
  <w15:docId w15:val="{7101302B-AF76-4828-A68B-8A53AD26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1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1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Oorschot (0945879)</dc:creator>
  <cp:keywords/>
  <dc:description/>
  <cp:lastModifiedBy>Mark van Oorschot (0945879)</cp:lastModifiedBy>
  <cp:revision>1</cp:revision>
  <dcterms:created xsi:type="dcterms:W3CDTF">2017-11-17T17:17:00Z</dcterms:created>
  <dcterms:modified xsi:type="dcterms:W3CDTF">2017-11-17T18:28:00Z</dcterms:modified>
</cp:coreProperties>
</file>