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E1A2" w14:textId="6D5BBEDA" w:rsidR="000F1175" w:rsidRPr="000F1175" w:rsidRDefault="000F1175" w:rsidP="00F14515">
      <w:pPr>
        <w:pStyle w:val="Ttulo1"/>
        <w:spacing w:line="360" w:lineRule="auto"/>
        <w:jc w:val="center"/>
        <w:rPr>
          <w:b/>
          <w:bCs/>
          <w:i/>
          <w:iCs/>
          <w:color w:val="auto"/>
          <w:sz w:val="36"/>
          <w:szCs w:val="36"/>
        </w:rPr>
      </w:pPr>
      <w:r w:rsidRPr="000F1175">
        <w:rPr>
          <w:b/>
          <w:bCs/>
          <w:i/>
          <w:iCs/>
          <w:color w:val="auto"/>
          <w:sz w:val="36"/>
          <w:szCs w:val="36"/>
        </w:rPr>
        <w:t>Requisitos do Aplicativo de</w:t>
      </w:r>
      <w:r w:rsidR="00D000D7">
        <w:rPr>
          <w:b/>
          <w:bCs/>
          <w:i/>
          <w:iCs/>
          <w:color w:val="auto"/>
          <w:sz w:val="36"/>
          <w:szCs w:val="36"/>
        </w:rPr>
        <w:t xml:space="preserve"> Gerenciamento</w:t>
      </w:r>
      <w:r w:rsidRPr="000F1175">
        <w:rPr>
          <w:b/>
          <w:bCs/>
          <w:i/>
          <w:iCs/>
          <w:color w:val="auto"/>
          <w:sz w:val="36"/>
          <w:szCs w:val="36"/>
        </w:rPr>
        <w:t xml:space="preserve"> Tarefas</w:t>
      </w:r>
    </w:p>
    <w:p w14:paraId="254E927C" w14:textId="226F96EE" w:rsidR="002F7C4C" w:rsidRPr="000F1175" w:rsidRDefault="002F7C4C" w:rsidP="00F14515">
      <w:pPr>
        <w:pStyle w:val="Ttulo2"/>
        <w:spacing w:line="360" w:lineRule="auto"/>
        <w:rPr>
          <w:b/>
          <w:bCs/>
          <w:color w:val="auto"/>
        </w:rPr>
      </w:pPr>
      <w:r w:rsidRPr="000F1175">
        <w:rPr>
          <w:b/>
          <w:bCs/>
          <w:color w:val="auto"/>
        </w:rPr>
        <w:t>Requisitos Funcionais</w:t>
      </w:r>
    </w:p>
    <w:p w14:paraId="6B5F724F" w14:textId="78B7AE10" w:rsidR="00403F7D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O sistema devera cadastrar aluno</w:t>
      </w:r>
      <w:r w:rsidR="006E212E">
        <w:t>;</w:t>
      </w:r>
    </w:p>
    <w:p w14:paraId="26A6AD20" w14:textId="399D962C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O sistema deve permitir envio de atividades</w:t>
      </w:r>
      <w:r w:rsidR="006E212E">
        <w:t>;</w:t>
      </w:r>
    </w:p>
    <w:p w14:paraId="35296441" w14:textId="2C3C3565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 xml:space="preserve">O sistema deve </w:t>
      </w:r>
      <w:r w:rsidR="00403F7D">
        <w:t xml:space="preserve">informar datas de </w:t>
      </w:r>
      <w:r w:rsidR="006E212E">
        <w:t>provas;</w:t>
      </w:r>
    </w:p>
    <w:p w14:paraId="11E9DECA" w14:textId="504D9C6A" w:rsidR="003F2FC5" w:rsidRDefault="003F2FC5" w:rsidP="00F14515">
      <w:pPr>
        <w:pStyle w:val="PargrafodaLista"/>
        <w:numPr>
          <w:ilvl w:val="0"/>
          <w:numId w:val="1"/>
        </w:numPr>
        <w:spacing w:line="360" w:lineRule="auto"/>
      </w:pPr>
      <w:r>
        <w:t>O sistema deve avisar os alunos de prazos envios</w:t>
      </w:r>
      <w:r w:rsidR="006E212E">
        <w:t>;</w:t>
      </w:r>
    </w:p>
    <w:p w14:paraId="50981A69" w14:textId="094B7638" w:rsidR="003F2FC5" w:rsidRDefault="003F2FC5" w:rsidP="00F14515">
      <w:pPr>
        <w:pStyle w:val="PargrafodaLista"/>
        <w:numPr>
          <w:ilvl w:val="0"/>
          <w:numId w:val="1"/>
        </w:numPr>
        <w:spacing w:line="360" w:lineRule="auto"/>
      </w:pPr>
      <w:r>
        <w:t xml:space="preserve">O Sistema deve permitir que os alunos consultem a biblioteca </w:t>
      </w:r>
      <w:r w:rsidR="00CB0A71">
        <w:t>virtual;</w:t>
      </w:r>
    </w:p>
    <w:p w14:paraId="75A1183D" w14:textId="7BADFC55" w:rsidR="00CB0A71" w:rsidRPr="00CB0A71" w:rsidRDefault="00CB0A71" w:rsidP="00CB0A71">
      <w:pPr>
        <w:pStyle w:val="PargrafodaLista"/>
        <w:numPr>
          <w:ilvl w:val="0"/>
          <w:numId w:val="1"/>
        </w:numPr>
        <w:spacing w:line="360" w:lineRule="auto"/>
        <w:rPr>
          <w:color w:val="FF0000"/>
        </w:rPr>
      </w:pPr>
      <w:r w:rsidRPr="00CB0A71">
        <w:rPr>
          <w:color w:val="FF0000"/>
        </w:rPr>
        <w:t>O sistema deve pe</w:t>
      </w:r>
      <w:r>
        <w:rPr>
          <w:color w:val="FF0000"/>
        </w:rPr>
        <w:t>rmitir a priorização de tarefas.</w:t>
      </w:r>
    </w:p>
    <w:p w14:paraId="3BC2AEF5" w14:textId="77777777" w:rsidR="000F1175" w:rsidRDefault="000F1175" w:rsidP="00F14515">
      <w:pPr>
        <w:spacing w:line="360" w:lineRule="auto"/>
      </w:pPr>
    </w:p>
    <w:p w14:paraId="05E6C6F4" w14:textId="4D240BDC" w:rsidR="002F7C4C" w:rsidRDefault="002F7C4C" w:rsidP="00F14515">
      <w:pPr>
        <w:spacing w:line="360" w:lineRule="auto"/>
        <w:outlineLvl w:val="1"/>
      </w:pPr>
      <w:r w:rsidRPr="000F1175">
        <w:rPr>
          <w:b/>
          <w:bCs/>
        </w:rPr>
        <w:t>Requisitos não funcional</w:t>
      </w:r>
      <w:r w:rsidRPr="002F7C4C">
        <w:t xml:space="preserve"> </w:t>
      </w:r>
    </w:p>
    <w:p w14:paraId="2BF586DB" w14:textId="1CD93571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Confiabilidade</w:t>
      </w:r>
      <w:r w:rsidR="007517F7">
        <w:t>:</w:t>
      </w:r>
      <w:r w:rsidR="00314E87">
        <w:t xml:space="preserve"> o sistema deve fazer um Backup de dados dos alunos</w:t>
      </w:r>
      <w:r w:rsidR="006E212E">
        <w:t>;</w:t>
      </w:r>
    </w:p>
    <w:p w14:paraId="1595FA72" w14:textId="7E9666E0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Usabilidade</w:t>
      </w:r>
      <w:r w:rsidR="007517F7">
        <w:t>:</w:t>
      </w:r>
      <w:r w:rsidR="00314E87">
        <w:t xml:space="preserve">  sistema deve ter uma interface </w:t>
      </w:r>
      <w:r w:rsidR="006E212E">
        <w:t>intuitiva;</w:t>
      </w:r>
    </w:p>
    <w:p w14:paraId="396DC6EB" w14:textId="293D3DBF" w:rsidR="002F7C4C" w:rsidRDefault="002F7C4C" w:rsidP="00F14515">
      <w:pPr>
        <w:pStyle w:val="PargrafodaLista"/>
        <w:numPr>
          <w:ilvl w:val="0"/>
          <w:numId w:val="1"/>
        </w:numPr>
        <w:spacing w:line="360" w:lineRule="auto"/>
      </w:pPr>
      <w:r>
        <w:t>Segurança</w:t>
      </w:r>
      <w:r w:rsidR="007517F7">
        <w:t xml:space="preserve">: </w:t>
      </w:r>
      <w:r w:rsidR="00314E87">
        <w:t xml:space="preserve">proteção </w:t>
      </w:r>
      <w:r w:rsidR="006E212E">
        <w:t xml:space="preserve">contra-ataques; </w:t>
      </w:r>
      <w:bookmarkStart w:id="0" w:name="_GoBack"/>
      <w:bookmarkEnd w:id="0"/>
      <w:r w:rsidR="006E212E" w:rsidRPr="00CB0A71">
        <w:rPr>
          <w:color w:val="FF0000"/>
        </w:rPr>
        <w:t>-</w:t>
      </w:r>
      <w:r w:rsidR="00CB0A71">
        <w:rPr>
          <w:color w:val="FF0000"/>
        </w:rPr>
        <w:t>-</w:t>
      </w:r>
      <w:r w:rsidR="006E212E" w:rsidRPr="00CB0A71">
        <w:rPr>
          <w:color w:val="FF0000"/>
        </w:rPr>
        <w:t>&gt;</w:t>
      </w:r>
      <w:r w:rsidR="006E212E" w:rsidRPr="006E212E">
        <w:rPr>
          <w:color w:val="FF0000"/>
        </w:rPr>
        <w:t xml:space="preserve"> especificar qual forma de ataque</w:t>
      </w:r>
      <w:r w:rsidR="006E212E">
        <w:rPr>
          <w:color w:val="FF0000"/>
        </w:rPr>
        <w:t xml:space="preserve"> será necessário a proteção</w:t>
      </w:r>
      <w:r w:rsidR="006E212E" w:rsidRPr="006E212E">
        <w:rPr>
          <w:color w:val="FF0000"/>
        </w:rPr>
        <w:t>.</w:t>
      </w:r>
    </w:p>
    <w:p w14:paraId="30E64D53" w14:textId="503BF871" w:rsidR="000F1175" w:rsidRDefault="007517F7" w:rsidP="00F14515">
      <w:pPr>
        <w:pStyle w:val="PargrafodaLista"/>
        <w:numPr>
          <w:ilvl w:val="0"/>
          <w:numId w:val="1"/>
        </w:numPr>
        <w:spacing w:line="360" w:lineRule="auto"/>
      </w:pPr>
      <w:r>
        <w:t xml:space="preserve">Disponibilidade: o sistema devera </w:t>
      </w:r>
      <w:r w:rsidR="006E212E">
        <w:t>do suporte</w:t>
      </w:r>
      <w:r>
        <w:t xml:space="preserve"> ao </w:t>
      </w:r>
      <w:r w:rsidR="00E7621E">
        <w:t>aluno 24</w:t>
      </w:r>
      <w:r w:rsidR="00D000D7">
        <w:t xml:space="preserve"> </w:t>
      </w:r>
      <w:r w:rsidR="00E7621E">
        <w:t>horas.</w:t>
      </w:r>
    </w:p>
    <w:p w14:paraId="77D4AA4A" w14:textId="18E3037D" w:rsidR="002F7C4C" w:rsidRPr="000F1175" w:rsidRDefault="002F7C4C" w:rsidP="00F14515">
      <w:pPr>
        <w:pStyle w:val="Ttulo2"/>
        <w:spacing w:line="360" w:lineRule="auto"/>
        <w:rPr>
          <w:color w:val="auto"/>
        </w:rPr>
      </w:pPr>
      <w:r w:rsidRPr="000F1175">
        <w:rPr>
          <w:b/>
          <w:bCs/>
          <w:color w:val="auto"/>
        </w:rPr>
        <w:t>Regra de negocio</w:t>
      </w:r>
    </w:p>
    <w:p w14:paraId="4EE93427" w14:textId="2ECA11E6" w:rsidR="000F1175" w:rsidRPr="000F1175" w:rsidRDefault="002205CB" w:rsidP="00F1451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0F1175">
        <w:rPr>
          <w:rFonts w:ascii="Arial" w:hAnsi="Arial" w:cs="Arial"/>
          <w:color w:val="0D0D0D"/>
          <w:sz w:val="20"/>
          <w:szCs w:val="20"/>
          <w:shd w:val="clear" w:color="auto" w:fill="FFFFFF"/>
        </w:rPr>
        <w:t>Os alunos devem poder visualizar as disciplinas oferecidas, seus horários, pré-requisitos e outras informações relevantes, e também se insc</w:t>
      </w:r>
      <w:r w:rsidR="006E212E">
        <w:rPr>
          <w:rFonts w:ascii="Arial" w:hAnsi="Arial" w:cs="Arial"/>
          <w:color w:val="0D0D0D"/>
          <w:sz w:val="20"/>
          <w:szCs w:val="20"/>
          <w:shd w:val="clear" w:color="auto" w:fill="FFFFFF"/>
        </w:rPr>
        <w:t>rever nas disciplinas desejadas;</w:t>
      </w:r>
    </w:p>
    <w:p w14:paraId="337591D0" w14:textId="2F22A119" w:rsidR="002205CB" w:rsidRPr="000F1175" w:rsidRDefault="006E212E" w:rsidP="00F1451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F1175">
        <w:rPr>
          <w:rFonts w:ascii="Arial" w:hAnsi="Arial" w:cs="Arial"/>
          <w:sz w:val="20"/>
          <w:szCs w:val="20"/>
        </w:rPr>
        <w:t>Alunos</w:t>
      </w:r>
      <w:r w:rsidR="002205CB" w:rsidRPr="000F1175">
        <w:rPr>
          <w:rFonts w:ascii="Arial" w:hAnsi="Arial" w:cs="Arial"/>
          <w:sz w:val="20"/>
          <w:szCs w:val="20"/>
        </w:rPr>
        <w:t xml:space="preserve"> devem ter acesso ao calendário acadêmico</w:t>
      </w:r>
      <w:r w:rsidR="005C402F" w:rsidRPr="000F1175">
        <w:rPr>
          <w:rFonts w:ascii="Arial" w:hAnsi="Arial" w:cs="Arial"/>
          <w:sz w:val="20"/>
          <w:szCs w:val="20"/>
        </w:rPr>
        <w:t xml:space="preserve"> somente após a matricula</w:t>
      </w:r>
      <w:r>
        <w:rPr>
          <w:rFonts w:ascii="Arial" w:hAnsi="Arial" w:cs="Arial"/>
          <w:sz w:val="20"/>
          <w:szCs w:val="20"/>
        </w:rPr>
        <w:t>;</w:t>
      </w:r>
      <w:r w:rsidR="002205CB" w:rsidRPr="000F1175">
        <w:rPr>
          <w:rFonts w:ascii="Arial" w:hAnsi="Arial" w:cs="Arial"/>
          <w:sz w:val="20"/>
          <w:szCs w:val="20"/>
        </w:rPr>
        <w:t xml:space="preserve">  </w:t>
      </w:r>
    </w:p>
    <w:p w14:paraId="38D9DB9E" w14:textId="7E77F18F" w:rsidR="00403F7D" w:rsidRPr="000F1175" w:rsidRDefault="00403F7D" w:rsidP="00F1451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F1175">
        <w:rPr>
          <w:rFonts w:ascii="Arial" w:hAnsi="Arial" w:cs="Arial"/>
          <w:sz w:val="20"/>
          <w:szCs w:val="20"/>
        </w:rPr>
        <w:t xml:space="preserve">Não deverá ser feito um novo reenvio </w:t>
      </w:r>
      <w:r w:rsidR="003F2FC5" w:rsidRPr="000F1175">
        <w:rPr>
          <w:rFonts w:ascii="Arial" w:hAnsi="Arial" w:cs="Arial"/>
          <w:sz w:val="20"/>
          <w:szCs w:val="20"/>
        </w:rPr>
        <w:t xml:space="preserve">de atividades </w:t>
      </w:r>
      <w:r w:rsidRPr="000F1175">
        <w:rPr>
          <w:rFonts w:ascii="Arial" w:hAnsi="Arial" w:cs="Arial"/>
          <w:sz w:val="20"/>
          <w:szCs w:val="20"/>
        </w:rPr>
        <w:t>após o prazo de entrega</w:t>
      </w:r>
      <w:r w:rsidR="002205CB" w:rsidRPr="000F1175">
        <w:rPr>
          <w:rFonts w:ascii="Segoe UI" w:hAnsi="Segoe UI" w:cs="Segoe UI"/>
          <w:color w:val="0D0D0D"/>
          <w:shd w:val="clear" w:color="auto" w:fill="FFFFFF"/>
        </w:rPr>
        <w:t>.</w:t>
      </w:r>
    </w:p>
    <w:p w14:paraId="4001AC46" w14:textId="77777777" w:rsidR="00403F7D" w:rsidRDefault="00403F7D" w:rsidP="00F14515">
      <w:pPr>
        <w:spacing w:line="360" w:lineRule="auto"/>
      </w:pPr>
    </w:p>
    <w:p w14:paraId="0D034E73" w14:textId="77777777" w:rsidR="00403F7D" w:rsidRPr="00403F7D" w:rsidRDefault="00403F7D" w:rsidP="000F1175">
      <w:pPr>
        <w:spacing w:line="360" w:lineRule="auto"/>
      </w:pPr>
    </w:p>
    <w:p w14:paraId="236283BA" w14:textId="77777777" w:rsidR="002F7C4C" w:rsidRPr="002F7C4C" w:rsidRDefault="002F7C4C" w:rsidP="000F1175">
      <w:pPr>
        <w:spacing w:line="360" w:lineRule="auto"/>
        <w:rPr>
          <w:b/>
          <w:bCs/>
        </w:rPr>
      </w:pPr>
    </w:p>
    <w:p w14:paraId="4053EBB6" w14:textId="77777777" w:rsidR="002F7C4C" w:rsidRDefault="002F7C4C" w:rsidP="000F1175">
      <w:pPr>
        <w:spacing w:line="360" w:lineRule="auto"/>
      </w:pPr>
    </w:p>
    <w:p w14:paraId="0E4398EC" w14:textId="77777777" w:rsidR="002F7C4C" w:rsidRDefault="002F7C4C" w:rsidP="000F1175">
      <w:pPr>
        <w:spacing w:line="360" w:lineRule="auto"/>
      </w:pPr>
    </w:p>
    <w:p w14:paraId="01DB05FA" w14:textId="77777777" w:rsidR="002F7C4C" w:rsidRPr="002F7C4C" w:rsidRDefault="002F7C4C" w:rsidP="000F1175">
      <w:pPr>
        <w:spacing w:line="360" w:lineRule="auto"/>
      </w:pPr>
    </w:p>
    <w:p w14:paraId="05B9B9BE" w14:textId="77777777" w:rsidR="002F7C4C" w:rsidRDefault="002F7C4C" w:rsidP="000F1175">
      <w:pPr>
        <w:spacing w:line="360" w:lineRule="auto"/>
      </w:pPr>
    </w:p>
    <w:p w14:paraId="1A97984B" w14:textId="77777777" w:rsidR="002F7C4C" w:rsidRDefault="002F7C4C" w:rsidP="000F1175">
      <w:pPr>
        <w:spacing w:line="360" w:lineRule="auto"/>
      </w:pPr>
    </w:p>
    <w:p w14:paraId="35B8E75F" w14:textId="77777777" w:rsidR="002F7C4C" w:rsidRDefault="002F7C4C" w:rsidP="000F1175">
      <w:pPr>
        <w:spacing w:line="360" w:lineRule="auto"/>
      </w:pPr>
    </w:p>
    <w:p w14:paraId="7FA37142" w14:textId="77777777" w:rsidR="002F7C4C" w:rsidRDefault="002F7C4C" w:rsidP="000F1175">
      <w:pPr>
        <w:spacing w:line="360" w:lineRule="auto"/>
      </w:pPr>
    </w:p>
    <w:sectPr w:rsidR="002F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F7406"/>
    <w:multiLevelType w:val="hybridMultilevel"/>
    <w:tmpl w:val="67605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C"/>
    <w:rsid w:val="000F1175"/>
    <w:rsid w:val="002205CB"/>
    <w:rsid w:val="002F7C4C"/>
    <w:rsid w:val="00314E87"/>
    <w:rsid w:val="00341DA1"/>
    <w:rsid w:val="003F2FC5"/>
    <w:rsid w:val="00403F7D"/>
    <w:rsid w:val="005C402F"/>
    <w:rsid w:val="006E212E"/>
    <w:rsid w:val="007517F7"/>
    <w:rsid w:val="00CB0A71"/>
    <w:rsid w:val="00CF0E90"/>
    <w:rsid w:val="00D000D7"/>
    <w:rsid w:val="00E7621E"/>
    <w:rsid w:val="00F14515"/>
    <w:rsid w:val="00FC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D730"/>
  <w15:chartTrackingRefBased/>
  <w15:docId w15:val="{C1C33418-B5F4-4A4A-A90D-6478703A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17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62B9B-CC2A-4EF1-BEB6-4C6B56CA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11</cp:revision>
  <dcterms:created xsi:type="dcterms:W3CDTF">2024-03-04T12:44:00Z</dcterms:created>
  <dcterms:modified xsi:type="dcterms:W3CDTF">2024-03-11T13:35:00Z</dcterms:modified>
</cp:coreProperties>
</file>