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ato" w:hAnsi="Lato" w:cs="Lato"/>
          <w:b/>
          <w:bCs/>
          <w:sz w:val="22"/>
          <w:szCs w:val="22"/>
          <w:lang w:val="ru-RU"/>
        </w:rPr>
      </w:pPr>
      <w:r>
        <w:rPr>
          <w:rFonts w:hint="default" w:ascii="Lato" w:hAnsi="Lato" w:cs="Lato"/>
          <w:b/>
          <w:bCs/>
          <w:sz w:val="28"/>
          <w:szCs w:val="28"/>
          <w:lang w:val="ru-RU"/>
        </w:rPr>
        <w:t>Этапы</w:t>
      </w:r>
      <w:r>
        <w:rPr>
          <w:rFonts w:hint="default" w:ascii="Lato" w:hAnsi="Lato" w:cs="Lato"/>
          <w:b/>
          <w:bCs/>
          <w:sz w:val="28"/>
          <w:szCs w:val="28"/>
          <w:lang w:val="ru-RU"/>
        </w:rPr>
        <w:t xml:space="preserve"> касания с клиентом ТЗ</w:t>
      </w:r>
    </w:p>
    <w:p>
      <w:pPr>
        <w:jc w:val="center"/>
        <w:rPr>
          <w:rFonts w:hint="default" w:ascii="Lato" w:hAnsi="Lato" w:cs="Lato"/>
          <w:b/>
          <w:bCs/>
          <w:sz w:val="22"/>
          <w:szCs w:val="22"/>
          <w:lang w:val="ru-RU"/>
        </w:rPr>
      </w:pPr>
    </w:p>
    <w:p>
      <w:pPr>
        <w:jc w:val="both"/>
        <w:rPr>
          <w:rFonts w:hint="default" w:ascii="Lato" w:hAnsi="Lato" w:cs="Lato"/>
          <w:b/>
          <w:bCs/>
          <w:sz w:val="22"/>
          <w:szCs w:val="22"/>
          <w:lang w:val="ru-RU"/>
        </w:rPr>
      </w:pPr>
      <w:r>
        <w:rPr>
          <w:rFonts w:hint="default" w:ascii="Lato" w:hAnsi="Lato" w:cs="Lato"/>
          <w:b/>
          <w:bCs/>
          <w:sz w:val="22"/>
          <w:szCs w:val="22"/>
          <w:lang w:val="en-US"/>
        </w:rPr>
        <w:t xml:space="preserve">   </w:t>
      </w:r>
      <w:r>
        <w:rPr>
          <w:rFonts w:hint="default" w:ascii="Lato" w:hAnsi="Lato" w:cs="Lato"/>
          <w:b/>
          <w:bCs/>
          <w:sz w:val="22"/>
          <w:szCs w:val="22"/>
          <w:lang w:val="ru-RU"/>
        </w:rPr>
        <w:t>Цели:</w:t>
      </w:r>
    </w:p>
    <w:p>
      <w:pPr>
        <w:numPr>
          <w:ilvl w:val="0"/>
          <w:numId w:val="1"/>
        </w:numPr>
        <w:jc w:val="both"/>
        <w:rPr>
          <w:rFonts w:hint="default" w:ascii="Lato" w:hAnsi="Lato" w:cs="Lato"/>
          <w:b w:val="0"/>
          <w:bCs w:val="0"/>
          <w:sz w:val="22"/>
          <w:szCs w:val="22"/>
          <w:lang w:val="ru-RU"/>
        </w:rPr>
      </w:pPr>
      <w:r>
        <w:rPr>
          <w:rFonts w:hint="default" w:ascii="Lato" w:hAnsi="Lato" w:cs="Lato"/>
          <w:b w:val="0"/>
          <w:bCs w:val="0"/>
          <w:sz w:val="22"/>
          <w:szCs w:val="22"/>
          <w:lang w:val="ru-RU"/>
        </w:rPr>
        <w:t>Определить число касаний с клиентом;</w:t>
      </w:r>
    </w:p>
    <w:p>
      <w:pPr>
        <w:numPr>
          <w:ilvl w:val="0"/>
          <w:numId w:val="1"/>
        </w:numPr>
        <w:jc w:val="both"/>
        <w:rPr>
          <w:rFonts w:hint="default" w:ascii="Lato" w:hAnsi="Lato" w:cs="Lato"/>
          <w:b w:val="0"/>
          <w:bCs w:val="0"/>
          <w:sz w:val="22"/>
          <w:szCs w:val="22"/>
          <w:lang w:val="ru-RU"/>
        </w:rPr>
      </w:pPr>
      <w:r>
        <w:rPr>
          <w:rFonts w:hint="default" w:ascii="Lato" w:hAnsi="Lato" w:cs="Lato"/>
          <w:b w:val="0"/>
          <w:bCs w:val="0"/>
          <w:sz w:val="22"/>
          <w:szCs w:val="22"/>
          <w:lang w:val="ru-RU"/>
        </w:rPr>
        <w:t>Выстроить путь касания с клиентом на этапе тестирования;</w:t>
      </w:r>
      <w:bookmarkStart w:id="0" w:name="_GoBack"/>
      <w:bookmarkEnd w:id="0"/>
    </w:p>
    <w:p>
      <w:pPr>
        <w:rPr>
          <w:rFonts w:hint="default" w:ascii="Lato" w:hAnsi="Lato" w:cs="Lato"/>
          <w:b w:val="0"/>
          <w:bCs w:val="0"/>
          <w:lang w:val="ru-RU"/>
        </w:rPr>
      </w:pPr>
    </w:p>
    <w:p>
      <w:pPr>
        <w:rPr>
          <w:rFonts w:hint="default" w:ascii="Lato" w:hAnsi="Lato" w:cs="Lato"/>
          <w:b w:val="0"/>
          <w:bCs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IA Bold">
    <w:panose1 w:val="020B0600000101010101"/>
    <w:charset w:val="81"/>
    <w:family w:val="auto"/>
    <w:pitch w:val="default"/>
    <w:sig w:usb0="A00002AF" w:usb1="29D7FCFB" w:usb2="00000010" w:usb3="00000000" w:csb0="20080001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02993"/>
    <w:multiLevelType w:val="singleLevel"/>
    <w:tmpl w:val="EDB029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2021-04-27T14:41:48Z</dcterms:created>
  <dc:creator>Смартпойнт</dc:creator>
  <cp:lastModifiedBy>Смартпойнт</cp:lastModifiedBy>
  <dcterms:modified xsi:type="dcterms:W3CDTF">2021-04-27T14:55:18Z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