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01CE0">
      <w:pPr>
        <w:pStyle w:val="pc"/>
      </w:pPr>
      <w:bookmarkStart w:id="0" w:name="_GoBack"/>
      <w:bookmarkEnd w:id="0"/>
      <w:r>
        <w:rPr>
          <w:rStyle w:val="s1"/>
        </w:rPr>
        <w:t>КОДЕКС РЕСПУБЛИКИ КАЗАХСТАН</w:t>
      </w:r>
      <w:r>
        <w:rPr>
          <w:rStyle w:val="s1"/>
        </w:rPr>
        <w:br/>
        <w:t>О здоровье народа и системе здравоохранения</w:t>
      </w:r>
    </w:p>
    <w:p w:rsidR="00000000" w:rsidRDefault="00D01CE0">
      <w:pPr>
        <w:pStyle w:val="pc"/>
      </w:pPr>
      <w:r>
        <w:rPr>
          <w:rStyle w:val="s3"/>
        </w:rPr>
        <w:t xml:space="preserve">(с </w:t>
      </w:r>
      <w:hyperlink r:id="rId6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по состоянию на 01.02.2026 г.)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>См. о внесении изменений:</w:t>
      </w:r>
    </w:p>
    <w:p w:rsidR="00000000" w:rsidRDefault="00D01CE0">
      <w:pPr>
        <w:pStyle w:val="pji"/>
      </w:pPr>
      <w:hyperlink r:id="rId7" w:anchor="sub_id=7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24.06.25 г. № 196-VIII (</w:t>
      </w:r>
      <w:hyperlink r:id="rId8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 января 2027 г.);</w:t>
      </w:r>
    </w:p>
    <w:p w:rsidR="00000000" w:rsidRDefault="00D01CE0">
      <w:pPr>
        <w:pStyle w:val="pji"/>
      </w:pPr>
      <w:hyperlink r:id="rId9" w:anchor="sub_id=3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14.07.25 г. № 206-VIII (</w:t>
      </w:r>
      <w:hyperlink r:id="rId10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 января 2027 г.);</w:t>
      </w:r>
    </w:p>
    <w:p w:rsidR="00000000" w:rsidRDefault="00D01CE0">
      <w:pPr>
        <w:pStyle w:val="pji"/>
      </w:pPr>
      <w:hyperlink r:id="rId11" w:anchor="sub_id=9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12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 июля 2026 г);</w:t>
      </w:r>
    </w:p>
    <w:p w:rsidR="00000000" w:rsidRDefault="00D01CE0">
      <w:pPr>
        <w:pStyle w:val="pji"/>
      </w:pPr>
      <w:hyperlink r:id="rId13" w:anchor="sub_id=8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256-</w:t>
      </w:r>
      <w:r>
        <w:rPr>
          <w:rStyle w:val="s3"/>
        </w:rPr>
        <w:t>VIII (</w:t>
      </w:r>
      <w:hyperlink r:id="rId14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11 июля 2026 г.);</w:t>
      </w:r>
    </w:p>
    <w:p w:rsidR="00000000" w:rsidRDefault="00D01CE0">
      <w:pPr>
        <w:pStyle w:val="pji"/>
      </w:pPr>
      <w:hyperlink r:id="rId15" w:anchor="sub_id=2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07.04.26 г. № 277-VIII (</w:t>
      </w:r>
      <w:hyperlink r:id="rId16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8 июня 2026 г.)</w:t>
      </w:r>
    </w:p>
    <w:p w:rsidR="00000000" w:rsidRDefault="00D01CE0">
      <w:pPr>
        <w:pStyle w:val="pji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7" w:history="1">
        <w:r>
          <w:rPr>
            <w:rStyle w:val="a4"/>
            <w:i/>
            <w:iCs/>
          </w:rPr>
          <w:t>Распоряжение</w:t>
        </w:r>
      </w:hyperlink>
      <w:r>
        <w:rPr>
          <w:rStyle w:val="s3"/>
        </w:rPr>
        <w:t xml:space="preserve"> Премьер-Министра Республики Казахстан от 29 октября 2020 года № 138-р «О мерах по реализации Коде</w:t>
      </w:r>
      <w:r>
        <w:rPr>
          <w:rStyle w:val="s3"/>
        </w:rPr>
        <w:t>кса Республики Казахстан от 7 июля 2020 года «О здоровье народа и системе здравоохранения» и Закона Республики Казахстан от 7 июля 2020 года «О внесении изменений и дополнений в некоторые законодательные акты Республики Казахстан по вопросам здравоохранени</w:t>
      </w:r>
      <w:r>
        <w:rPr>
          <w:rStyle w:val="s3"/>
        </w:rPr>
        <w:t>я»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 xml:space="preserve">Оглавление исключено из текста Кодекса в соответствии с </w:t>
      </w:r>
      <w:hyperlink r:id="rId18" w:anchor="sub_id=4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24.06.21 г. № 52-VII </w:t>
      </w:r>
    </w:p>
    <w:bookmarkStart w:id="1" w:name="ContentStart"/>
    <w:bookmarkEnd w:id="1"/>
    <w:p w:rsidR="00000000" w:rsidRDefault="00D01CE0">
      <w:pPr>
        <w:pStyle w:val="pji"/>
      </w:pPr>
      <w:r>
        <w:rPr>
          <w:rStyle w:val="s9"/>
        </w:rPr>
        <w:fldChar w:fldCharType="begin"/>
      </w:r>
      <w:r>
        <w:rPr>
          <w:rStyle w:val="s9"/>
        </w:rPr>
        <w:instrText xml:space="preserve"> </w:instrText>
      </w:r>
      <w:r>
        <w:rPr>
          <w:rStyle w:val="s9"/>
        </w:rPr>
        <w:instrText>HYPERLINK "" \l "sub10000"</w:instrText>
      </w:r>
      <w:r>
        <w:rPr>
          <w:rStyle w:val="s9"/>
        </w:rPr>
        <w:instrText xml:space="preserve"> </w:instrText>
      </w:r>
      <w:r>
        <w:rPr>
          <w:rStyle w:val="s9"/>
        </w:rPr>
        <w:fldChar w:fldCharType="separate"/>
      </w:r>
      <w:r>
        <w:rPr>
          <w:rStyle w:val="a4"/>
          <w:i/>
          <w:iCs/>
        </w:rPr>
        <w:t>РАЗДЕЛ 1. ОБЩИЕ ПОЛОЖЕНИЯ</w:t>
      </w:r>
      <w:r>
        <w:rPr>
          <w:rStyle w:val="s9"/>
        </w:rPr>
        <w:fldChar w:fldCharType="end"/>
      </w:r>
    </w:p>
    <w:p w:rsidR="00000000" w:rsidRDefault="00D01CE0">
      <w:pPr>
        <w:pStyle w:val="pji"/>
      </w:pPr>
      <w:hyperlink w:anchor="sub10000" w:history="1">
        <w:r>
          <w:rPr>
            <w:rStyle w:val="a4"/>
            <w:i/>
            <w:iCs/>
          </w:rPr>
          <w:t>Глава 1. ОСНОВНЫЕ ПОЛОЖЕНИЯ</w:t>
        </w:r>
      </w:hyperlink>
    </w:p>
    <w:p w:rsidR="00000000" w:rsidRDefault="00D01CE0">
      <w:pPr>
        <w:pStyle w:val="pj"/>
      </w:pPr>
      <w:hyperlink w:anchor="sub10000" w:history="1">
        <w:r>
          <w:rPr>
            <w:rStyle w:val="a4"/>
            <w:i/>
            <w:iCs/>
          </w:rPr>
          <w:t>Статья 1. Основные понятия, используемые в настоящем Кодексе</w:t>
        </w:r>
      </w:hyperlink>
    </w:p>
    <w:p w:rsidR="00000000" w:rsidRDefault="00D01CE0">
      <w:pPr>
        <w:pStyle w:val="pj"/>
      </w:pPr>
      <w:hyperlink w:anchor="sub20000" w:history="1">
        <w:r>
          <w:rPr>
            <w:rStyle w:val="a4"/>
            <w:i/>
            <w:iCs/>
          </w:rPr>
          <w:t>Статья 2. Законодательство Республики Казахстан в области здравоохранения</w:t>
        </w:r>
      </w:hyperlink>
    </w:p>
    <w:p w:rsidR="00000000" w:rsidRDefault="00D01CE0">
      <w:pPr>
        <w:pStyle w:val="pj"/>
      </w:pPr>
      <w:hyperlink w:anchor="sub30000" w:history="1">
        <w:r>
          <w:rPr>
            <w:rStyle w:val="a4"/>
            <w:i/>
            <w:iCs/>
          </w:rPr>
          <w:t>Статья 3. Отношения, регулируемые настоящим Кодексом</w:t>
        </w:r>
      </w:hyperlink>
    </w:p>
    <w:p w:rsidR="00000000" w:rsidRDefault="00D01CE0">
      <w:pPr>
        <w:pStyle w:val="pj"/>
      </w:pPr>
      <w:hyperlink w:anchor="sub40000" w:history="1">
        <w:r>
          <w:rPr>
            <w:rStyle w:val="a4"/>
            <w:i/>
            <w:iCs/>
          </w:rPr>
          <w:t>Статья 4. Цель и задача законодательства Республики Казахстан в области здравоохранения</w:t>
        </w:r>
      </w:hyperlink>
    </w:p>
    <w:p w:rsidR="00000000" w:rsidRDefault="00D01CE0">
      <w:pPr>
        <w:pStyle w:val="pj"/>
      </w:pPr>
      <w:hyperlink w:anchor="sub50000" w:history="1">
        <w:r>
          <w:rPr>
            <w:rStyle w:val="a4"/>
            <w:i/>
            <w:iCs/>
          </w:rPr>
          <w:t>Статья 5. Принципы зак</w:t>
        </w:r>
        <w:r>
          <w:rPr>
            <w:rStyle w:val="a4"/>
            <w:i/>
            <w:iCs/>
          </w:rPr>
          <w:t>онодательства Республики Казахстан в области здравоохранения</w:t>
        </w:r>
      </w:hyperlink>
    </w:p>
    <w:p w:rsidR="00000000" w:rsidRDefault="00D01CE0">
      <w:pPr>
        <w:pStyle w:val="pji"/>
      </w:pPr>
      <w:hyperlink w:anchor="sub60000" w:history="1">
        <w:r>
          <w:rPr>
            <w:rStyle w:val="a4"/>
            <w:i/>
            <w:iCs/>
          </w:rPr>
          <w:t>Глава 2. ГОСУДАРСТВЕННОЕ РЕГУЛИРОВАНИЕ И УПРАВЛЕНИЕ В ОБЛАСТИ ЗДРАВООХРАНЕНИЯ</w:t>
        </w:r>
      </w:hyperlink>
    </w:p>
    <w:p w:rsidR="00000000" w:rsidRDefault="00D01CE0">
      <w:pPr>
        <w:pStyle w:val="pj"/>
      </w:pPr>
      <w:hyperlink w:anchor="sub60000" w:history="1">
        <w:r>
          <w:rPr>
            <w:rStyle w:val="a4"/>
            <w:i/>
            <w:iCs/>
          </w:rPr>
          <w:t>Статья 6. Компетенция Правительства Республики Казахста</w:t>
        </w:r>
        <w:r>
          <w:rPr>
            <w:rStyle w:val="a4"/>
            <w:i/>
            <w:iCs/>
          </w:rPr>
          <w:t>н</w:t>
        </w:r>
      </w:hyperlink>
    </w:p>
    <w:p w:rsidR="00000000" w:rsidRDefault="00D01CE0">
      <w:pPr>
        <w:pStyle w:val="pj"/>
      </w:pPr>
      <w:hyperlink w:anchor="sub70000" w:history="1">
        <w:r>
          <w:rPr>
            <w:rStyle w:val="a4"/>
            <w:i/>
            <w:iCs/>
          </w:rPr>
          <w:t>Статья 7. Компетенция уполномоченного органа</w:t>
        </w:r>
      </w:hyperlink>
    </w:p>
    <w:p w:rsidR="00000000" w:rsidRDefault="00D01CE0">
      <w:pPr>
        <w:pStyle w:val="pj"/>
      </w:pPr>
      <w:hyperlink w:anchor="sub80000" w:history="1">
        <w:r>
          <w:rPr>
            <w:rStyle w:val="a4"/>
            <w:i/>
            <w:iCs/>
          </w:rPr>
          <w:t>Статья 8. Компетенция государственного органа в сфере оказания медицинских услуг (помощи)</w:t>
        </w:r>
      </w:hyperlink>
    </w:p>
    <w:p w:rsidR="00000000" w:rsidRDefault="00D01CE0">
      <w:pPr>
        <w:pStyle w:val="pj"/>
      </w:pPr>
      <w:hyperlink w:anchor="sub90000" w:history="1">
        <w:r>
          <w:rPr>
            <w:rStyle w:val="a4"/>
            <w:i/>
            <w:iCs/>
          </w:rPr>
          <w:t>Статья 9. Компетенция госу</w:t>
        </w:r>
        <w:r>
          <w:rPr>
            <w:rStyle w:val="a4"/>
            <w:i/>
            <w:iCs/>
          </w:rPr>
          <w:t>дарственного органа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100000" w:history="1">
        <w:r>
          <w:rPr>
            <w:rStyle w:val="a4"/>
            <w:i/>
            <w:iCs/>
          </w:rPr>
          <w:t>Статья 10. Компетенция государственного органа в сфере обращения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110000" w:history="1">
        <w:r>
          <w:rPr>
            <w:rStyle w:val="a4"/>
            <w:i/>
            <w:iCs/>
          </w:rPr>
          <w:t>Ст</w:t>
        </w:r>
        <w:r>
          <w:rPr>
            <w:rStyle w:val="a4"/>
            <w:i/>
            <w:iCs/>
          </w:rPr>
          <w:t>атья 11. Компетенция центральных исполнительных органов и иных центральных государственных органов, имеющих военно-медицинские (медицинские), судебно-медицинские, судебно-наркологические, судебно-психиатрические подразделения</w:t>
        </w:r>
      </w:hyperlink>
    </w:p>
    <w:p w:rsidR="00000000" w:rsidRDefault="00D01CE0">
      <w:pPr>
        <w:pStyle w:val="pj"/>
      </w:pPr>
      <w:hyperlink w:anchor="sub120000" w:history="1">
        <w:r>
          <w:rPr>
            <w:rStyle w:val="a4"/>
            <w:i/>
            <w:iCs/>
          </w:rPr>
          <w:t>Статья 12. Компетенция местных представительных и исполнительных органов областей, городов республиканского значения, столицы и районов, городов областного значения</w:t>
        </w:r>
      </w:hyperlink>
    </w:p>
    <w:p w:rsidR="00000000" w:rsidRDefault="00D01CE0">
      <w:pPr>
        <w:pStyle w:val="pj"/>
      </w:pPr>
      <w:hyperlink w:anchor="sub130000" w:history="1">
        <w:r>
          <w:rPr>
            <w:rStyle w:val="a4"/>
            <w:i/>
            <w:iCs/>
          </w:rPr>
          <w:t>Статья 13. </w:t>
        </w:r>
        <w:r>
          <w:rPr>
            <w:rStyle w:val="a4"/>
            <w:i/>
            <w:iCs/>
          </w:rPr>
          <w:t>Компетенция местных органов государственного управления здравоохранением областей, городов республиканского значения и столицы</w:t>
        </w:r>
      </w:hyperlink>
    </w:p>
    <w:p w:rsidR="00000000" w:rsidRDefault="00D01CE0">
      <w:pPr>
        <w:pStyle w:val="pj"/>
      </w:pPr>
      <w:hyperlink w:anchor="sub140000" w:history="1">
        <w:r>
          <w:rPr>
            <w:rStyle w:val="a4"/>
            <w:i/>
            <w:iCs/>
          </w:rPr>
          <w:t>Статья 14. Полномочия национального оператора в области здравоохранения</w:t>
        </w:r>
      </w:hyperlink>
    </w:p>
    <w:p w:rsidR="00000000" w:rsidRDefault="00D01CE0">
      <w:pPr>
        <w:pStyle w:val="pj"/>
      </w:pPr>
      <w:hyperlink w:anchor="sub150000" w:history="1">
        <w:r>
          <w:rPr>
            <w:rStyle w:val="a4"/>
            <w:i/>
            <w:iCs/>
          </w:rPr>
          <w:t>Статья 15. Объединенная комиссия по качеству медицинских услуг</w:t>
        </w:r>
      </w:hyperlink>
    </w:p>
    <w:p w:rsidR="00000000" w:rsidRDefault="00D01CE0">
      <w:pPr>
        <w:pStyle w:val="pj"/>
      </w:pPr>
      <w:hyperlink w:anchor="sub160000" w:history="1">
        <w:r>
          <w:rPr>
            <w:rStyle w:val="a4"/>
            <w:i/>
            <w:iCs/>
          </w:rPr>
          <w:t>Статья 16. Межведомственное взаимодействие государственных органов и общественных объединений в области здравоохранения</w:t>
        </w:r>
      </w:hyperlink>
    </w:p>
    <w:p w:rsidR="00000000" w:rsidRDefault="00D01CE0">
      <w:pPr>
        <w:pStyle w:val="pji"/>
      </w:pPr>
      <w:hyperlink w:anchor="sub170000" w:history="1">
        <w:r>
          <w:rPr>
            <w:rStyle w:val="a4"/>
            <w:i/>
            <w:iCs/>
          </w:rPr>
          <w:t>Гл</w:t>
        </w:r>
        <w:r>
          <w:rPr>
            <w:rStyle w:val="a4"/>
            <w:i/>
            <w:iCs/>
          </w:rPr>
          <w:t>ава 3. РАЗРЕШЕНИЯ И УВЕДОМЛЕНИЯ В ОБЛАСТИ ЗДРАВООХРАНЕНИЯ</w:t>
        </w:r>
      </w:hyperlink>
    </w:p>
    <w:p w:rsidR="00000000" w:rsidRDefault="00D01CE0">
      <w:pPr>
        <w:pStyle w:val="pji"/>
      </w:pPr>
      <w:hyperlink w:anchor="sub170000" w:history="1">
        <w:r>
          <w:rPr>
            <w:rStyle w:val="a4"/>
            <w:i/>
            <w:iCs/>
          </w:rPr>
          <w:t>Параграф 1. Лицензирование в области здравоохранения</w:t>
        </w:r>
      </w:hyperlink>
    </w:p>
    <w:p w:rsidR="00000000" w:rsidRDefault="00D01CE0">
      <w:pPr>
        <w:pStyle w:val="pj"/>
      </w:pPr>
      <w:hyperlink w:anchor="sub170000" w:history="1">
        <w:r>
          <w:rPr>
            <w:rStyle w:val="a4"/>
            <w:i/>
            <w:iCs/>
          </w:rPr>
          <w:t>Статья 17. Лицензирование деятельности в области здравоохранения</w:t>
        </w:r>
      </w:hyperlink>
    </w:p>
    <w:p w:rsidR="00000000" w:rsidRDefault="00D01CE0">
      <w:pPr>
        <w:pStyle w:val="pj"/>
      </w:pPr>
      <w:hyperlink w:anchor="sub180000" w:history="1">
        <w:r>
          <w:rPr>
            <w:rStyle w:val="a4"/>
            <w:i/>
            <w:iCs/>
          </w:rPr>
          <w:t>Статья 18. Лицензирование ввоза на территорию Республики Казахстан из государств, не являющихся членами Евразийского экономического союза, и вывоза с территории Республики Казахстан в эти государства органов (части органа) и (или) тканей (ч</w:t>
        </w:r>
        <w:r>
          <w:rPr>
            <w:rStyle w:val="a4"/>
            <w:i/>
            <w:iCs/>
          </w:rPr>
          <w:t>асти ткани) человека, крови и ее компонентов</w:t>
        </w:r>
      </w:hyperlink>
    </w:p>
    <w:p w:rsidR="00000000" w:rsidRDefault="00D01CE0">
      <w:pPr>
        <w:pStyle w:val="pji"/>
      </w:pPr>
      <w:hyperlink w:anchor="sub190000" w:history="1">
        <w:r>
          <w:rPr>
            <w:rStyle w:val="a4"/>
            <w:i/>
            <w:iCs/>
          </w:rPr>
          <w:t>Параграф 2. Разрешительная процедура и уведомительный порядок в области здравоохранения</w:t>
        </w:r>
      </w:hyperlink>
    </w:p>
    <w:p w:rsidR="00000000" w:rsidRDefault="00D01CE0">
      <w:pPr>
        <w:pStyle w:val="pj"/>
      </w:pPr>
      <w:hyperlink w:anchor="sub190000" w:history="1">
        <w:r>
          <w:rPr>
            <w:rStyle w:val="a4"/>
            <w:i/>
            <w:iCs/>
          </w:rPr>
          <w:t>Статья 19. Разрешения в области здравоохранения</w:t>
        </w:r>
      </w:hyperlink>
    </w:p>
    <w:p w:rsidR="00000000" w:rsidRDefault="00D01CE0">
      <w:pPr>
        <w:pStyle w:val="pj"/>
      </w:pPr>
      <w:hyperlink w:anchor="sub200000" w:history="1">
        <w:r>
          <w:rPr>
            <w:rStyle w:val="a4"/>
            <w:i/>
            <w:iCs/>
          </w:rPr>
          <w:t>Статья 20. Выдача санитарно-эпидемиологического заключения</w:t>
        </w:r>
      </w:hyperlink>
    </w:p>
    <w:p w:rsidR="00000000" w:rsidRDefault="00D01CE0">
      <w:pPr>
        <w:pStyle w:val="pj"/>
      </w:pPr>
      <w:hyperlink w:anchor="sub210000" w:history="1">
        <w:r>
          <w:rPr>
            <w:rStyle w:val="a4"/>
            <w:i/>
            <w:iCs/>
          </w:rPr>
          <w:t>Статья 21. Выдача разрешения на обращение с патогенными биологическими агентами и приложения к нему</w:t>
        </w:r>
      </w:hyperlink>
    </w:p>
    <w:p w:rsidR="00000000" w:rsidRDefault="00D01CE0">
      <w:pPr>
        <w:pStyle w:val="pj"/>
      </w:pPr>
      <w:hyperlink w:anchor="sub220000" w:history="1">
        <w:r>
          <w:rPr>
            <w:rStyle w:val="a4"/>
            <w:i/>
            <w:iCs/>
          </w:rPr>
          <w:t>Статья 22. В</w:t>
        </w:r>
        <w:r>
          <w:rPr>
            <w:rStyle w:val="a4"/>
            <w:i/>
            <w:iCs/>
          </w:rPr>
          <w:t>ыдача свидетельства о государственной регистрации продукции</w:t>
        </w:r>
      </w:hyperlink>
    </w:p>
    <w:p w:rsidR="00000000" w:rsidRDefault="00D01CE0">
      <w:pPr>
        <w:pStyle w:val="pj"/>
      </w:pPr>
      <w:hyperlink w:anchor="sub230000" w:history="1">
        <w:r>
          <w:rPr>
            <w:rStyle w:val="a4"/>
            <w:i/>
            <w:iCs/>
          </w:rPr>
          <w:t>Статья 23. Выдача регистрационного удостоверения на лекарственное средство или медицинское изделие</w:t>
        </w:r>
      </w:hyperlink>
    </w:p>
    <w:p w:rsidR="00000000" w:rsidRDefault="00D01CE0">
      <w:pPr>
        <w:pStyle w:val="pj"/>
      </w:pPr>
      <w:hyperlink w:anchor="sub240000" w:history="1">
        <w:r>
          <w:rPr>
            <w:rStyle w:val="a4"/>
            <w:i/>
            <w:iCs/>
          </w:rPr>
          <w:t xml:space="preserve">Статья 24. Уведомления в области </w:t>
        </w:r>
        <w:r>
          <w:rPr>
            <w:rStyle w:val="a4"/>
            <w:i/>
            <w:iCs/>
          </w:rPr>
          <w:t>здравоохранения</w:t>
        </w:r>
      </w:hyperlink>
    </w:p>
    <w:p w:rsidR="00000000" w:rsidRDefault="00D01CE0">
      <w:pPr>
        <w:pStyle w:val="pji"/>
      </w:pPr>
      <w:hyperlink w:anchor="sub250000" w:history="1">
        <w:r>
          <w:rPr>
            <w:rStyle w:val="a4"/>
            <w:i/>
            <w:iCs/>
          </w:rPr>
          <w:t>Глава 4. АККРЕДИТАЦИЯ, АТТЕСТАЦИЯ И СЕРТИФИКАЦИЯ В ОБЛАСТИ ЗДРАВООХРАНЕНИЯ</w:t>
        </w:r>
      </w:hyperlink>
    </w:p>
    <w:p w:rsidR="00000000" w:rsidRDefault="00D01CE0">
      <w:pPr>
        <w:pStyle w:val="pj"/>
      </w:pPr>
      <w:hyperlink w:anchor="sub250000" w:history="1">
        <w:r>
          <w:rPr>
            <w:rStyle w:val="a4"/>
            <w:i/>
            <w:iCs/>
          </w:rPr>
          <w:t>Статья 25. Аккредитация в области здравоохранения</w:t>
        </w:r>
      </w:hyperlink>
    </w:p>
    <w:p w:rsidR="00000000" w:rsidRDefault="00D01CE0">
      <w:pPr>
        <w:pStyle w:val="pj"/>
      </w:pPr>
      <w:hyperlink w:anchor="sub260000" w:history="1">
        <w:r>
          <w:rPr>
            <w:rStyle w:val="a4"/>
            <w:i/>
            <w:iCs/>
          </w:rPr>
          <w:t>Статья 26. Аттестация на профессиональную компетентность специалистов в области здравоохранения</w:t>
        </w:r>
      </w:hyperlink>
    </w:p>
    <w:p w:rsidR="00000000" w:rsidRDefault="00D01CE0">
      <w:pPr>
        <w:pStyle w:val="pj"/>
      </w:pPr>
      <w:hyperlink w:anchor="sub270000" w:history="1">
        <w:r>
          <w:rPr>
            <w:rStyle w:val="a4"/>
            <w:i/>
            <w:iCs/>
          </w:rPr>
          <w:t>Статья 27. Сертификация специалиста и менеджера в области здравоохранения</w:t>
        </w:r>
      </w:hyperlink>
    </w:p>
    <w:p w:rsidR="00000000" w:rsidRDefault="00D01CE0">
      <w:pPr>
        <w:pStyle w:val="pji"/>
      </w:pPr>
      <w:hyperlink w:anchor="sub280000" w:history="1">
        <w:r>
          <w:rPr>
            <w:rStyle w:val="a4"/>
            <w:i/>
            <w:iCs/>
          </w:rPr>
          <w:t>Глава 5. ГОСУДАРСТВЕННЫЙ КОНТРОЛЬ И НАДЗОР В ОБЛАСТИ ЗДРАВООХРАНЕНИЯ</w:t>
        </w:r>
      </w:hyperlink>
    </w:p>
    <w:p w:rsidR="00000000" w:rsidRDefault="00D01CE0">
      <w:pPr>
        <w:pStyle w:val="pj"/>
      </w:pPr>
      <w:hyperlink w:anchor="sub280000" w:history="1">
        <w:r>
          <w:rPr>
            <w:rStyle w:val="a4"/>
            <w:i/>
            <w:iCs/>
          </w:rPr>
          <w:t>Статья 28. Общие положения о государственном контроле и надзоре в области здравоохранения</w:t>
        </w:r>
      </w:hyperlink>
    </w:p>
    <w:p w:rsidR="00000000" w:rsidRDefault="00D01CE0">
      <w:pPr>
        <w:pStyle w:val="pj"/>
      </w:pPr>
      <w:hyperlink w:anchor="sub290000" w:history="1">
        <w:r>
          <w:rPr>
            <w:rStyle w:val="a4"/>
            <w:i/>
            <w:iCs/>
          </w:rPr>
          <w:t>Статья 29. Порядок расс</w:t>
        </w:r>
        <w:r>
          <w:rPr>
            <w:rStyle w:val="a4"/>
            <w:i/>
            <w:iCs/>
          </w:rPr>
          <w:t>мотрения жалобы апелляционной комиссией</w:t>
        </w:r>
      </w:hyperlink>
    </w:p>
    <w:p w:rsidR="00000000" w:rsidRDefault="00D01CE0">
      <w:pPr>
        <w:pStyle w:val="pji"/>
      </w:pPr>
      <w:hyperlink w:anchor="sub300000" w:history="1">
        <w:r>
          <w:rPr>
            <w:rStyle w:val="a4"/>
            <w:i/>
            <w:iCs/>
          </w:rPr>
          <w:t>Параграф 1. Государственный контроль и надзор в сфере оказания медицинских услуг (помощи)</w:t>
        </w:r>
      </w:hyperlink>
    </w:p>
    <w:p w:rsidR="00000000" w:rsidRDefault="00D01CE0">
      <w:pPr>
        <w:pStyle w:val="pj"/>
      </w:pPr>
      <w:hyperlink w:anchor="sub300000" w:history="1">
        <w:r>
          <w:rPr>
            <w:rStyle w:val="a4"/>
            <w:i/>
            <w:iCs/>
          </w:rPr>
          <w:t xml:space="preserve">Статья 30. Государственный контроль и надзор в сфере оказания </w:t>
        </w:r>
        <w:r>
          <w:rPr>
            <w:rStyle w:val="a4"/>
            <w:i/>
            <w:iCs/>
          </w:rPr>
          <w:t>медицинских услуг (помощи)</w:t>
        </w:r>
      </w:hyperlink>
    </w:p>
    <w:p w:rsidR="00000000" w:rsidRDefault="00D01CE0">
      <w:pPr>
        <w:pStyle w:val="pj"/>
      </w:pPr>
      <w:hyperlink w:anchor="sub310000" w:history="1">
        <w:r>
          <w:rPr>
            <w:rStyle w:val="a4"/>
            <w:i/>
            <w:iCs/>
          </w:rPr>
          <w:t>Статья 31. Должностные лица, осуществляющие государственный контроль и надзор в сфере оказания медицинских услуг (помощи)</w:t>
        </w:r>
      </w:hyperlink>
    </w:p>
    <w:p w:rsidR="00000000" w:rsidRDefault="00D01CE0">
      <w:pPr>
        <w:pStyle w:val="pj"/>
      </w:pPr>
      <w:hyperlink w:anchor="sub320000" w:history="1">
        <w:r>
          <w:rPr>
            <w:rStyle w:val="a4"/>
            <w:i/>
            <w:iCs/>
          </w:rPr>
          <w:t>Статья 32. Права должностных лиц при осущес</w:t>
        </w:r>
        <w:r>
          <w:rPr>
            <w:rStyle w:val="a4"/>
            <w:i/>
            <w:iCs/>
          </w:rPr>
          <w:t>твлении государственного контроля и надзора в сфере оказания медицинских услуг (помощи)</w:t>
        </w:r>
      </w:hyperlink>
    </w:p>
    <w:p w:rsidR="00000000" w:rsidRDefault="00D01CE0">
      <w:pPr>
        <w:pStyle w:val="pj"/>
      </w:pPr>
      <w:hyperlink w:anchor="sub330000" w:history="1">
        <w:r>
          <w:rPr>
            <w:rStyle w:val="a4"/>
            <w:i/>
            <w:iCs/>
          </w:rPr>
          <w:t>Статья 33. Исключена</w:t>
        </w:r>
      </w:hyperlink>
    </w:p>
    <w:p w:rsidR="00000000" w:rsidRDefault="00D01CE0">
      <w:pPr>
        <w:pStyle w:val="pj"/>
      </w:pPr>
      <w:hyperlink w:anchor="sub340000" w:history="1">
        <w:r>
          <w:rPr>
            <w:rStyle w:val="a4"/>
            <w:i/>
            <w:iCs/>
          </w:rPr>
          <w:t>Статья 34. Профилактический контроль в сфере оказания медицинских услуг (помощи) бе</w:t>
        </w:r>
        <w:r>
          <w:rPr>
            <w:rStyle w:val="a4"/>
            <w:i/>
            <w:iCs/>
          </w:rPr>
          <w:t>з посещения субъекта (объекта) контроля и надзора</w:t>
        </w:r>
      </w:hyperlink>
    </w:p>
    <w:p w:rsidR="00000000" w:rsidRDefault="00D01CE0">
      <w:pPr>
        <w:pStyle w:val="pj"/>
      </w:pPr>
      <w:hyperlink w:anchor="sub34010000" w:history="1">
        <w:r>
          <w:rPr>
            <w:rStyle w:val="a4"/>
            <w:i/>
            <w:iCs/>
          </w:rPr>
          <w:t>Статья 34-1. Расследование в сфере оказания медицинских услуг (помощи)</w:t>
        </w:r>
      </w:hyperlink>
    </w:p>
    <w:p w:rsidR="00000000" w:rsidRDefault="00D01CE0">
      <w:pPr>
        <w:pStyle w:val="pj"/>
      </w:pPr>
      <w:hyperlink w:anchor="sub34020000" w:history="1">
        <w:r>
          <w:rPr>
            <w:rStyle w:val="a4"/>
            <w:i/>
            <w:iCs/>
          </w:rPr>
          <w:t>Статья 34-2. Меры оперативного реагирования и порядок их применения в сфере оказания медицинских услуг (помощи)</w:t>
        </w:r>
      </w:hyperlink>
    </w:p>
    <w:p w:rsidR="00000000" w:rsidRDefault="00D01CE0">
      <w:pPr>
        <w:pStyle w:val="pj"/>
      </w:pPr>
      <w:hyperlink w:anchor="sub350000" w:history="1">
        <w:r>
          <w:rPr>
            <w:rStyle w:val="a4"/>
            <w:i/>
            <w:iCs/>
          </w:rPr>
          <w:t>Статья 35. Экспертиза качества медицинских услуг (помощи)</w:t>
        </w:r>
      </w:hyperlink>
    </w:p>
    <w:p w:rsidR="00000000" w:rsidRDefault="00D01CE0">
      <w:pPr>
        <w:pStyle w:val="pji"/>
      </w:pPr>
      <w:hyperlink w:anchor="sub360000" w:history="1">
        <w:r>
          <w:rPr>
            <w:rStyle w:val="a4"/>
            <w:i/>
            <w:iCs/>
          </w:rPr>
          <w:t>Параграф 2. </w:t>
        </w:r>
        <w:r>
          <w:rPr>
            <w:rStyle w:val="a4"/>
            <w:i/>
            <w:iCs/>
          </w:rPr>
          <w:t>Государственный контроль и надзор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360000" w:history="1">
        <w:r>
          <w:rPr>
            <w:rStyle w:val="a4"/>
            <w:i/>
            <w:iCs/>
          </w:rPr>
          <w:t>Статья 36. Государственный контроль и надзор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370000" w:history="1">
        <w:r>
          <w:rPr>
            <w:rStyle w:val="a4"/>
            <w:i/>
            <w:iCs/>
          </w:rPr>
          <w:t>Статья 37. Должностные лица, осуществляющие государственный контроль и надзор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380000" w:history="1">
        <w:r>
          <w:rPr>
            <w:rStyle w:val="a4"/>
            <w:i/>
            <w:iCs/>
          </w:rPr>
          <w:t>Статья 38. Права должностных лиц при осуществлении государственного контроля</w:t>
        </w:r>
        <w:r>
          <w:rPr>
            <w:rStyle w:val="a4"/>
            <w:i/>
            <w:iCs/>
          </w:rPr>
          <w:t xml:space="preserve"> и надзора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390000" w:history="1">
        <w:r>
          <w:rPr>
            <w:rStyle w:val="a4"/>
            <w:i/>
            <w:iCs/>
          </w:rPr>
          <w:t>Статья 39. Социальная защита должностных лиц, осуществляющих государственный контроль и надзор в сфере санитарно-эпидемиологического благополучия населе</w:t>
        </w:r>
        <w:r>
          <w:rPr>
            <w:rStyle w:val="a4"/>
            <w:i/>
            <w:iCs/>
          </w:rPr>
          <w:t>ния</w:t>
        </w:r>
      </w:hyperlink>
    </w:p>
    <w:p w:rsidR="00000000" w:rsidRDefault="00D01CE0">
      <w:pPr>
        <w:pStyle w:val="pj"/>
      </w:pPr>
      <w:hyperlink w:anchor="sub400000" w:history="1">
        <w:r>
          <w:rPr>
            <w:rStyle w:val="a4"/>
            <w:i/>
            <w:iCs/>
          </w:rPr>
          <w:t>Статья 40. Исключена</w:t>
        </w:r>
      </w:hyperlink>
      <w:r>
        <w:rPr>
          <w:rStyle w:val="s3"/>
        </w:rPr>
        <w:t xml:space="preserve"> </w:t>
      </w:r>
    </w:p>
    <w:p w:rsidR="00000000" w:rsidRDefault="00D01CE0">
      <w:pPr>
        <w:pStyle w:val="pj"/>
      </w:pPr>
      <w:hyperlink w:anchor="sub410000" w:history="1">
        <w:r>
          <w:rPr>
            <w:rStyle w:val="a4"/>
            <w:i/>
            <w:iCs/>
          </w:rPr>
          <w:t>Статья 41. Государственный контроль и надзор в сфере санитарно-эпидемиологического благополучия населения в виде внеплановой проверки</w:t>
        </w:r>
      </w:hyperlink>
    </w:p>
    <w:p w:rsidR="00000000" w:rsidRDefault="00D01CE0">
      <w:pPr>
        <w:pStyle w:val="pj"/>
      </w:pPr>
      <w:hyperlink w:anchor="sub420000" w:history="1">
        <w:r>
          <w:rPr>
            <w:rStyle w:val="a4"/>
            <w:i/>
            <w:iCs/>
          </w:rPr>
          <w:t>Статья 42. Профилактический контроль в сфере санитарно-эпидемиологического благополучия населения с посещением субъекта (объекта) контроля и надзора</w:t>
        </w:r>
      </w:hyperlink>
    </w:p>
    <w:p w:rsidR="00000000" w:rsidRDefault="00D01CE0">
      <w:pPr>
        <w:pStyle w:val="pj"/>
      </w:pPr>
      <w:hyperlink w:anchor="sub42010000" w:history="1">
        <w:r>
          <w:rPr>
            <w:rStyle w:val="a4"/>
            <w:i/>
            <w:iCs/>
          </w:rPr>
          <w:t>Статья 42-1. Меры оперативного реагирования и порядок их применения в сфе</w:t>
        </w:r>
        <w:r>
          <w:rPr>
            <w:rStyle w:val="a4"/>
            <w:i/>
            <w:iCs/>
          </w:rPr>
          <w:t>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430000" w:history="1">
        <w:r>
          <w:rPr>
            <w:rStyle w:val="a4"/>
            <w:i/>
            <w:iCs/>
          </w:rPr>
          <w:t>Статья 43. Контрольный закуп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440000" w:history="1">
        <w:r>
          <w:rPr>
            <w:rStyle w:val="a4"/>
            <w:i/>
            <w:iCs/>
          </w:rPr>
          <w:t>Статья 44. Профилактический контроль в сфере с</w:t>
        </w:r>
        <w:r>
          <w:rPr>
            <w:rStyle w:val="a4"/>
            <w:i/>
            <w:iCs/>
          </w:rPr>
          <w:t>анитарно-эпидемиологического благополучия населения без посещения субъекта (объекта) контроля и надзора</w:t>
        </w:r>
      </w:hyperlink>
    </w:p>
    <w:p w:rsidR="00000000" w:rsidRDefault="00D01CE0">
      <w:pPr>
        <w:pStyle w:val="pj"/>
        <w:ind w:left="1418" w:hanging="1018"/>
      </w:pPr>
      <w:hyperlink w:anchor="sub450000" w:history="1">
        <w:r>
          <w:rPr>
            <w:rStyle w:val="a4"/>
            <w:i/>
            <w:iCs/>
          </w:rPr>
          <w:t>Статья 45. Способы проведения профилактического контроля в сфере санитарно-эпидемиологического благополучия населения бе</w:t>
        </w:r>
        <w:r>
          <w:rPr>
            <w:rStyle w:val="a4"/>
            <w:i/>
            <w:iCs/>
          </w:rPr>
          <w:t>з посещения субъекта (объекта) контроля и надзора</w:t>
        </w:r>
      </w:hyperlink>
    </w:p>
    <w:p w:rsidR="00000000" w:rsidRDefault="00D01CE0">
      <w:pPr>
        <w:pStyle w:val="pj"/>
      </w:pPr>
      <w:hyperlink w:anchor="sub45010000" w:history="1">
        <w:r>
          <w:rPr>
            <w:rStyle w:val="a4"/>
            <w:i/>
            <w:iCs/>
          </w:rPr>
          <w:t>Статья 45-1. Расследования в сфере санитарно-эпидемиологического благополучия населения</w:t>
        </w:r>
      </w:hyperlink>
    </w:p>
    <w:p w:rsidR="00000000" w:rsidRDefault="00D01CE0">
      <w:pPr>
        <w:pStyle w:val="pj"/>
      </w:pPr>
      <w:hyperlink w:anchor="sub460000" w:history="1">
        <w:r>
          <w:rPr>
            <w:rStyle w:val="a4"/>
            <w:i/>
            <w:iCs/>
          </w:rPr>
          <w:t>Статья 46. Санитарно-эпидемиологическая экспертиза</w:t>
        </w:r>
      </w:hyperlink>
    </w:p>
    <w:p w:rsidR="00000000" w:rsidRDefault="00D01CE0">
      <w:pPr>
        <w:pStyle w:val="pj"/>
      </w:pPr>
      <w:hyperlink w:anchor="sub470000" w:history="1">
        <w:r>
          <w:rPr>
            <w:rStyle w:val="a4"/>
            <w:i/>
            <w:iCs/>
          </w:rPr>
          <w:t>Статья 47. Порядок проведения санитарно-эпидемиологических лабораторных исследований</w:t>
        </w:r>
      </w:hyperlink>
    </w:p>
    <w:p w:rsidR="00000000" w:rsidRDefault="00D01CE0">
      <w:pPr>
        <w:pStyle w:val="pj"/>
      </w:pPr>
      <w:hyperlink w:anchor="sub480000" w:history="1">
        <w:r>
          <w:rPr>
            <w:rStyle w:val="a4"/>
            <w:i/>
            <w:iCs/>
          </w:rPr>
          <w:t>Статья 48. Санитарно-эпидемиологический аудит</w:t>
        </w:r>
      </w:hyperlink>
    </w:p>
    <w:p w:rsidR="00000000" w:rsidRDefault="00D01CE0">
      <w:pPr>
        <w:pStyle w:val="pj"/>
      </w:pPr>
      <w:hyperlink w:anchor="sub490000" w:history="1">
        <w:r>
          <w:rPr>
            <w:rStyle w:val="a4"/>
            <w:i/>
            <w:iCs/>
          </w:rPr>
          <w:t>Статья 49. </w:t>
        </w:r>
        <w:r>
          <w:rPr>
            <w:rStyle w:val="a4"/>
            <w:i/>
            <w:iCs/>
          </w:rPr>
          <w:t>Требования к аудиторам, осуществляющим деятельность по проведению санитарно-эпидемиологического аудита</w:t>
        </w:r>
      </w:hyperlink>
    </w:p>
    <w:p w:rsidR="00000000" w:rsidRDefault="00D01CE0">
      <w:pPr>
        <w:pStyle w:val="pj"/>
      </w:pPr>
      <w:hyperlink w:anchor="sub500000" w:history="1">
        <w:r>
          <w:rPr>
            <w:rStyle w:val="a4"/>
            <w:i/>
            <w:iCs/>
          </w:rPr>
          <w:t>Статья 50. Процедура санитарно-эпидемиологического аудита</w:t>
        </w:r>
      </w:hyperlink>
    </w:p>
    <w:p w:rsidR="00000000" w:rsidRDefault="00D01CE0">
      <w:pPr>
        <w:pStyle w:val="pj"/>
      </w:pPr>
      <w:hyperlink w:anchor="sub510000" w:history="1">
        <w:r>
          <w:rPr>
            <w:rStyle w:val="a4"/>
            <w:i/>
            <w:iCs/>
          </w:rPr>
          <w:t>Статья 51. Производственный кон</w:t>
        </w:r>
        <w:r>
          <w:rPr>
            <w:rStyle w:val="a4"/>
            <w:i/>
            <w:iCs/>
          </w:rPr>
          <w:t>троль</w:t>
        </w:r>
      </w:hyperlink>
    </w:p>
    <w:p w:rsidR="00000000" w:rsidRDefault="00D01CE0">
      <w:pPr>
        <w:pStyle w:val="pji"/>
      </w:pPr>
      <w:hyperlink w:anchor="sub51010000" w:history="1">
        <w:r>
          <w:rPr>
            <w:rStyle w:val="a4"/>
            <w:i/>
            <w:iCs/>
          </w:rPr>
          <w:t xml:space="preserve">Параграф 2-1. Особый контроль и надзор в сфере санитарно-эпидемиологического благополучия населения </w:t>
        </w:r>
      </w:hyperlink>
    </w:p>
    <w:p w:rsidR="00000000" w:rsidRDefault="00D01CE0">
      <w:pPr>
        <w:pStyle w:val="pj"/>
      </w:pPr>
      <w:hyperlink w:anchor="sub51010000" w:history="1">
        <w:r>
          <w:rPr>
            <w:rStyle w:val="a4"/>
            <w:i/>
            <w:iCs/>
          </w:rPr>
          <w:t>Статья 51-1. Общие положения проведения особого контроля и надзора</w:t>
        </w:r>
      </w:hyperlink>
    </w:p>
    <w:p w:rsidR="00000000" w:rsidRDefault="00D01CE0">
      <w:pPr>
        <w:pStyle w:val="pj"/>
      </w:pPr>
      <w:hyperlink w:anchor="sub51020000" w:history="1">
        <w:r>
          <w:rPr>
            <w:rStyle w:val="a4"/>
            <w:i/>
            <w:iCs/>
          </w:rPr>
          <w:t xml:space="preserve">Статья 51-2. Порядок организации плановых проверок </w:t>
        </w:r>
      </w:hyperlink>
    </w:p>
    <w:p w:rsidR="00000000" w:rsidRDefault="00D01CE0">
      <w:pPr>
        <w:pStyle w:val="pj"/>
      </w:pPr>
      <w:hyperlink w:anchor="sub51030000" w:history="1">
        <w:r>
          <w:rPr>
            <w:rStyle w:val="a4"/>
            <w:i/>
            <w:iCs/>
          </w:rPr>
          <w:t>Статья 51-3. Порядок организации внеплановых проверок</w:t>
        </w:r>
      </w:hyperlink>
    </w:p>
    <w:p w:rsidR="00000000" w:rsidRDefault="00D01CE0">
      <w:pPr>
        <w:pStyle w:val="pj"/>
      </w:pPr>
      <w:hyperlink w:anchor="sub51040000" w:history="1">
        <w:r>
          <w:rPr>
            <w:rStyle w:val="a4"/>
            <w:i/>
            <w:iCs/>
          </w:rPr>
          <w:t xml:space="preserve">Статья 51-4. Порядок организации мониторинга </w:t>
        </w:r>
      </w:hyperlink>
    </w:p>
    <w:p w:rsidR="00000000" w:rsidRDefault="00D01CE0">
      <w:pPr>
        <w:pStyle w:val="pj"/>
      </w:pPr>
      <w:hyperlink w:anchor="sub51050000" w:history="1">
        <w:r>
          <w:rPr>
            <w:rStyle w:val="a4"/>
            <w:i/>
            <w:iCs/>
          </w:rPr>
          <w:t>Статья 51-5. Акт о назначении проверки, продлении сроков проверки субъекта (объекта) особого контроля и надзора, решение о проведении мониторинга</w:t>
        </w:r>
      </w:hyperlink>
    </w:p>
    <w:p w:rsidR="00000000" w:rsidRDefault="00D01CE0">
      <w:pPr>
        <w:pStyle w:val="pj"/>
      </w:pPr>
      <w:hyperlink w:anchor="sub51060000" w:history="1">
        <w:r>
          <w:rPr>
            <w:rStyle w:val="a4"/>
            <w:i/>
            <w:iCs/>
          </w:rPr>
          <w:t xml:space="preserve">Статья 51-6. Сроки проведения проверки субъекта (объекта) </w:t>
        </w:r>
        <w:r>
          <w:rPr>
            <w:rStyle w:val="a4"/>
            <w:i/>
            <w:iCs/>
          </w:rPr>
          <w:t>особого контроля и надзора</w:t>
        </w:r>
      </w:hyperlink>
    </w:p>
    <w:p w:rsidR="00000000" w:rsidRDefault="00D01CE0">
      <w:pPr>
        <w:pStyle w:val="pj"/>
      </w:pPr>
      <w:hyperlink w:anchor="sub51070000" w:history="1">
        <w:r>
          <w:rPr>
            <w:rStyle w:val="a4"/>
            <w:i/>
            <w:iCs/>
          </w:rPr>
          <w:t>Статья 51-7. Порядок оформления результатов проверки и мониторинга</w:t>
        </w:r>
      </w:hyperlink>
    </w:p>
    <w:p w:rsidR="00000000" w:rsidRDefault="00D01CE0">
      <w:pPr>
        <w:pStyle w:val="pj"/>
      </w:pPr>
      <w:hyperlink w:anchor="sub51080000" w:history="1">
        <w:r>
          <w:rPr>
            <w:rStyle w:val="a4"/>
            <w:i/>
            <w:iCs/>
          </w:rPr>
          <w:t>Статья 51-8. Недействительность проверки или мониторинга</w:t>
        </w:r>
      </w:hyperlink>
    </w:p>
    <w:p w:rsidR="00000000" w:rsidRDefault="00D01CE0">
      <w:pPr>
        <w:pStyle w:val="pji"/>
      </w:pPr>
      <w:hyperlink w:anchor="sub520000" w:history="1">
        <w:r>
          <w:rPr>
            <w:rStyle w:val="a4"/>
            <w:i/>
            <w:iCs/>
          </w:rPr>
          <w:t>Параграф 3. Государственный контроль в сфере обращения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520000" w:history="1">
        <w:r>
          <w:rPr>
            <w:rStyle w:val="a4"/>
            <w:i/>
            <w:iCs/>
          </w:rPr>
          <w:t xml:space="preserve">Статья 52. Государственный контроль </w:t>
        </w:r>
        <w:r>
          <w:rPr>
            <w:rStyle w:val="a4"/>
            <w:i/>
            <w:iCs/>
          </w:rPr>
          <w:t>в сфере обращения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530000" w:history="1">
        <w:r>
          <w:rPr>
            <w:rStyle w:val="a4"/>
            <w:i/>
            <w:iCs/>
          </w:rPr>
          <w:t>Статья 53. Должностные лица, осуществляющие государственный контроль в сфере обращения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540000" w:history="1">
        <w:r>
          <w:rPr>
            <w:rStyle w:val="a4"/>
            <w:i/>
            <w:iCs/>
          </w:rPr>
          <w:t>Статья 54. Права должностных лиц при осуществлении государственного контроля в сфере обращения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550000" w:history="1">
        <w:r>
          <w:rPr>
            <w:rStyle w:val="a4"/>
            <w:i/>
            <w:iCs/>
          </w:rPr>
          <w:t>Статья 55. </w:t>
        </w:r>
        <w:r>
          <w:rPr>
            <w:rStyle w:val="a4"/>
            <w:i/>
            <w:iCs/>
          </w:rPr>
          <w:t>Профилактический контроль в сфере обращения лекарственных средств и медицинских изделий без посещения субъекта (объекта) контроля</w:t>
        </w:r>
      </w:hyperlink>
    </w:p>
    <w:p w:rsidR="00000000" w:rsidRDefault="00D01CE0">
      <w:pPr>
        <w:pStyle w:val="pji"/>
      </w:pPr>
      <w:hyperlink w:anchor="sub560000" w:history="1">
        <w:r>
          <w:rPr>
            <w:rStyle w:val="a4"/>
            <w:i/>
            <w:iCs/>
          </w:rPr>
          <w:t>Глава 6. РЕКЛАМА В ОБЛАСТИ ЗДРАВООХРАНЕНИЯ</w:t>
        </w:r>
      </w:hyperlink>
    </w:p>
    <w:p w:rsidR="00000000" w:rsidRDefault="00D01CE0">
      <w:pPr>
        <w:pStyle w:val="pj"/>
      </w:pPr>
      <w:hyperlink w:anchor="sub560000" w:history="1">
        <w:r>
          <w:rPr>
            <w:rStyle w:val="a4"/>
            <w:i/>
            <w:iCs/>
          </w:rPr>
          <w:t xml:space="preserve">Статья 56. Реклама </w:t>
        </w:r>
        <w:r>
          <w:rPr>
            <w:rStyle w:val="a4"/>
            <w:i/>
            <w:iCs/>
          </w:rPr>
          <w:t>в области здравоохранения</w:t>
        </w:r>
      </w:hyperlink>
    </w:p>
    <w:p w:rsidR="00000000" w:rsidRDefault="00D01CE0">
      <w:pPr>
        <w:pStyle w:val="pji"/>
      </w:pPr>
      <w:hyperlink w:anchor="sub570000" w:history="1">
        <w:r>
          <w:rPr>
            <w:rStyle w:val="a4"/>
            <w:i/>
            <w:iCs/>
          </w:rPr>
          <w:t>Глава 7. ЦИФРОВОЕ ЗДРАВООХРАНЕНИЕ</w:t>
        </w:r>
      </w:hyperlink>
    </w:p>
    <w:p w:rsidR="00000000" w:rsidRDefault="00D01CE0">
      <w:pPr>
        <w:pStyle w:val="pj"/>
      </w:pPr>
      <w:hyperlink w:anchor="sub570000" w:history="1">
        <w:r>
          <w:rPr>
            <w:rStyle w:val="a4"/>
            <w:i/>
            <w:iCs/>
          </w:rPr>
          <w:t>Статья 57. Основополагающие принципы цифрового здравоохранения</w:t>
        </w:r>
      </w:hyperlink>
    </w:p>
    <w:p w:rsidR="00000000" w:rsidRDefault="00D01CE0">
      <w:pPr>
        <w:pStyle w:val="pj"/>
      </w:pPr>
      <w:hyperlink w:anchor="sub580000" w:history="1">
        <w:r>
          <w:rPr>
            <w:rStyle w:val="a4"/>
            <w:i/>
            <w:iCs/>
          </w:rPr>
          <w:t>Статья 58. Основные понятия, использу</w:t>
        </w:r>
        <w:r>
          <w:rPr>
            <w:rStyle w:val="a4"/>
            <w:i/>
            <w:iCs/>
          </w:rPr>
          <w:t>емые в настоящей главе</w:t>
        </w:r>
      </w:hyperlink>
    </w:p>
    <w:p w:rsidR="00000000" w:rsidRDefault="00D01CE0">
      <w:pPr>
        <w:pStyle w:val="pj"/>
      </w:pPr>
      <w:hyperlink w:anchor="sub590000" w:history="1">
        <w:r>
          <w:rPr>
            <w:rStyle w:val="a4"/>
            <w:i/>
            <w:iCs/>
          </w:rPr>
          <w:t>Статья 59. Деятельность в области цифрового здравоохранения</w:t>
        </w:r>
      </w:hyperlink>
    </w:p>
    <w:p w:rsidR="00000000" w:rsidRDefault="00D01CE0">
      <w:pPr>
        <w:pStyle w:val="pj"/>
      </w:pPr>
      <w:hyperlink w:anchor="sub59010000" w:history="1">
        <w:r>
          <w:rPr>
            <w:rStyle w:val="a4"/>
            <w:i/>
            <w:iCs/>
          </w:rPr>
          <w:t>Статья 59-1. Уполномоченная организация цифрового здравоохранения</w:t>
        </w:r>
      </w:hyperlink>
    </w:p>
    <w:p w:rsidR="00000000" w:rsidRDefault="00D01CE0">
      <w:pPr>
        <w:pStyle w:val="pj"/>
      </w:pPr>
      <w:hyperlink w:anchor="sub600000" w:history="1">
        <w:r>
          <w:rPr>
            <w:rStyle w:val="a4"/>
            <w:i/>
            <w:iCs/>
          </w:rPr>
          <w:t>Статья 60</w:t>
        </w:r>
        <w:r>
          <w:rPr>
            <w:rStyle w:val="a4"/>
            <w:i/>
            <w:iCs/>
          </w:rPr>
          <w:t>. Взаимодействие объектов и субъектов цифрового здравоохранения</w:t>
        </w:r>
      </w:hyperlink>
    </w:p>
    <w:p w:rsidR="00000000" w:rsidRDefault="00D01CE0">
      <w:pPr>
        <w:pStyle w:val="pj"/>
      </w:pPr>
      <w:hyperlink w:anchor="sub610000" w:history="1">
        <w:r>
          <w:rPr>
            <w:rStyle w:val="a4"/>
            <w:i/>
            <w:iCs/>
          </w:rPr>
          <w:t>Статья 61. Ответственность субъектов цифрового здравоохранения</w:t>
        </w:r>
      </w:hyperlink>
    </w:p>
    <w:p w:rsidR="00000000" w:rsidRDefault="00D01CE0">
      <w:pPr>
        <w:pStyle w:val="pj"/>
      </w:pPr>
      <w:hyperlink w:anchor="sub620000" w:history="1">
        <w:r>
          <w:rPr>
            <w:rStyle w:val="a4"/>
            <w:i/>
            <w:iCs/>
          </w:rPr>
          <w:t>Статья 62. Обеспечение защиты персональных медицинских данных физ</w:t>
        </w:r>
        <w:r>
          <w:rPr>
            <w:rStyle w:val="a4"/>
            <w:i/>
            <w:iCs/>
          </w:rPr>
          <w:t>ических лиц</w:t>
        </w:r>
      </w:hyperlink>
    </w:p>
    <w:p w:rsidR="00000000" w:rsidRDefault="00D01CE0">
      <w:pPr>
        <w:pStyle w:val="pji"/>
      </w:pPr>
      <w:hyperlink w:anchor="sub630000" w:history="1">
        <w:r>
          <w:rPr>
            <w:rStyle w:val="a4"/>
            <w:i/>
            <w:iCs/>
          </w:rPr>
          <w:t>Глава 8. СТРУКТУРА СИСТЕМЫ ЗДРАВООХРАНЕНИЯ</w:t>
        </w:r>
      </w:hyperlink>
    </w:p>
    <w:p w:rsidR="00000000" w:rsidRDefault="00D01CE0">
      <w:pPr>
        <w:pStyle w:val="pj"/>
      </w:pPr>
      <w:hyperlink w:anchor="sub630000" w:history="1">
        <w:r>
          <w:rPr>
            <w:rStyle w:val="a4"/>
            <w:i/>
            <w:iCs/>
          </w:rPr>
          <w:t>Статья 63. Субъекты здравоохранения</w:t>
        </w:r>
      </w:hyperlink>
    </w:p>
    <w:p w:rsidR="00000000" w:rsidRDefault="00D01CE0">
      <w:pPr>
        <w:pStyle w:val="pj"/>
      </w:pPr>
      <w:hyperlink w:anchor="sub640000" w:history="1">
        <w:r>
          <w:rPr>
            <w:rStyle w:val="a4"/>
            <w:i/>
            <w:iCs/>
          </w:rPr>
          <w:t>Статья 64. Виды медицинской деятельности</w:t>
        </w:r>
      </w:hyperlink>
    </w:p>
    <w:p w:rsidR="00000000" w:rsidRDefault="00D01CE0">
      <w:pPr>
        <w:pStyle w:val="pj"/>
      </w:pPr>
      <w:hyperlink w:anchor="sub650000" w:history="1">
        <w:r>
          <w:rPr>
            <w:rStyle w:val="a4"/>
            <w:i/>
            <w:iCs/>
          </w:rPr>
          <w:t>Статья 65. Развитие инфраструктуры здравоохранения</w:t>
        </w:r>
      </w:hyperlink>
    </w:p>
    <w:p w:rsidR="00000000" w:rsidRDefault="00D01CE0">
      <w:pPr>
        <w:pStyle w:val="pj"/>
      </w:pPr>
      <w:hyperlink w:anchor="sub660000" w:history="1">
        <w:r>
          <w:rPr>
            <w:rStyle w:val="a4"/>
            <w:i/>
            <w:iCs/>
          </w:rPr>
          <w:t>Статья 66. Государственно-частное партнерство в области здравоохранения</w:t>
        </w:r>
      </w:hyperlink>
    </w:p>
    <w:p w:rsidR="00000000" w:rsidRDefault="00D01CE0">
      <w:pPr>
        <w:pStyle w:val="pji"/>
      </w:pPr>
      <w:hyperlink w:anchor="sub670000" w:history="1">
        <w:r>
          <w:rPr>
            <w:rStyle w:val="a4"/>
            <w:i/>
            <w:iCs/>
          </w:rPr>
          <w:t>Глава 9. </w:t>
        </w:r>
        <w:r>
          <w:rPr>
            <w:rStyle w:val="a4"/>
            <w:i/>
            <w:iCs/>
          </w:rPr>
          <w:t>ФИНАНСОВОЕ ОБЕСПЕЧЕНИЕ СИСТЕМЫ ЗДРАВООХРАНЕНИЯ</w:t>
        </w:r>
      </w:hyperlink>
    </w:p>
    <w:p w:rsidR="00000000" w:rsidRDefault="00D01CE0">
      <w:pPr>
        <w:pStyle w:val="pj"/>
      </w:pPr>
      <w:hyperlink w:anchor="sub670000" w:history="1">
        <w:r>
          <w:rPr>
            <w:rStyle w:val="a4"/>
            <w:i/>
            <w:iCs/>
          </w:rPr>
          <w:t>Статья 67. Источники финансового обеспечения системы здравоохранения</w:t>
        </w:r>
      </w:hyperlink>
    </w:p>
    <w:p w:rsidR="00000000" w:rsidRDefault="00D01CE0">
      <w:pPr>
        <w:pStyle w:val="pj"/>
      </w:pPr>
      <w:hyperlink w:anchor="sub680000" w:history="1">
        <w:r>
          <w:rPr>
            <w:rStyle w:val="a4"/>
            <w:i/>
            <w:iCs/>
          </w:rPr>
          <w:t>Статья 68. Финансирование объемов медицинской помощи</w:t>
        </w:r>
      </w:hyperlink>
    </w:p>
    <w:p w:rsidR="00000000" w:rsidRDefault="00D01CE0">
      <w:pPr>
        <w:pStyle w:val="pj"/>
      </w:pPr>
      <w:hyperlink w:anchor="sub690000" w:history="1">
        <w:r>
          <w:rPr>
            <w:rStyle w:val="a4"/>
            <w:i/>
            <w:iCs/>
          </w:rPr>
          <w:t>Статья 69. Использование источников финансового обеспечения системы здравоохранения</w:t>
        </w:r>
      </w:hyperlink>
    </w:p>
    <w:p w:rsidR="00000000" w:rsidRDefault="00D01CE0">
      <w:pPr>
        <w:pStyle w:val="pj"/>
      </w:pPr>
      <w:hyperlink w:anchor="sub700000" w:history="1">
        <w:r>
          <w:rPr>
            <w:rStyle w:val="a4"/>
            <w:i/>
            <w:iCs/>
          </w:rPr>
          <w:t>Статья 70. Национальные счета здравоохранения</w:t>
        </w:r>
      </w:hyperlink>
    </w:p>
    <w:p w:rsidR="00000000" w:rsidRDefault="00D01CE0">
      <w:pPr>
        <w:pStyle w:val="pji"/>
      </w:pPr>
      <w:hyperlink w:anchor="sub710000" w:history="1">
        <w:r>
          <w:rPr>
            <w:rStyle w:val="a4"/>
            <w:i/>
            <w:iCs/>
          </w:rPr>
          <w:t>Глава 10. МЕЖДУНАРОДНОЕ СОТРУДНИЧЕСТВО В ОБЛАСТИ ЗДРА</w:t>
        </w:r>
        <w:r>
          <w:rPr>
            <w:rStyle w:val="a4"/>
            <w:i/>
            <w:iCs/>
          </w:rPr>
          <w:t>ВООХРАНЕНИЯ</w:t>
        </w:r>
      </w:hyperlink>
    </w:p>
    <w:p w:rsidR="00000000" w:rsidRDefault="00D01CE0">
      <w:pPr>
        <w:pStyle w:val="pj"/>
      </w:pPr>
      <w:hyperlink w:anchor="sub710000" w:history="1">
        <w:r>
          <w:rPr>
            <w:rStyle w:val="a4"/>
            <w:i/>
            <w:iCs/>
          </w:rPr>
          <w:t>Статья 71. Международное сотрудничество в области здравоохранения</w:t>
        </w:r>
      </w:hyperlink>
    </w:p>
    <w:p w:rsidR="00000000" w:rsidRDefault="00D01CE0">
      <w:pPr>
        <w:pStyle w:val="pj"/>
      </w:pPr>
      <w:hyperlink w:anchor="sub720000" w:history="1">
        <w:r>
          <w:rPr>
            <w:rStyle w:val="a4"/>
            <w:i/>
            <w:iCs/>
          </w:rPr>
          <w:t>Статья 72. </w:t>
        </w:r>
        <w:r>
          <w:rPr>
            <w:rStyle w:val="a4"/>
            <w:i/>
            <w:iCs/>
          </w:rPr>
          <w:t>Приоритетные направления международного сотрудничества в области здравоохранения</w:t>
        </w:r>
      </w:hyperlink>
    </w:p>
    <w:p w:rsidR="00000000" w:rsidRDefault="00D01CE0">
      <w:pPr>
        <w:pStyle w:val="pj"/>
      </w:pPr>
      <w:hyperlink w:anchor="sub730000" w:history="1">
        <w:r>
          <w:rPr>
            <w:rStyle w:val="a4"/>
            <w:i/>
            <w:iCs/>
          </w:rPr>
          <w:t>Статья 73. Экономические и правовые основы международного сотрудничества в области здравоохранения</w:t>
        </w:r>
      </w:hyperlink>
    </w:p>
    <w:p w:rsidR="00000000" w:rsidRDefault="00D01CE0">
      <w:pPr>
        <w:pStyle w:val="pji"/>
      </w:pPr>
      <w:hyperlink w:anchor="sub740000" w:history="1">
        <w:r>
          <w:rPr>
            <w:rStyle w:val="a4"/>
            <w:i/>
            <w:iCs/>
          </w:rPr>
          <w:t>РАЗДЕЛ 2. ОХ</w:t>
        </w:r>
        <w:r>
          <w:rPr>
            <w:rStyle w:val="a4"/>
            <w:i/>
            <w:iCs/>
          </w:rPr>
          <w:t>РАНА ОБЩЕСТВЕННОГО ЗДОРОВЬЯ</w:t>
        </w:r>
      </w:hyperlink>
    </w:p>
    <w:p w:rsidR="00000000" w:rsidRDefault="00D01CE0">
      <w:pPr>
        <w:pStyle w:val="pji"/>
      </w:pPr>
      <w:hyperlink w:anchor="sub740000" w:history="1">
        <w:r>
          <w:rPr>
            <w:rStyle w:val="a4"/>
            <w:i/>
            <w:iCs/>
          </w:rPr>
          <w:t>Глава 11. ОБЩИЕ ПОЛОЖЕНИЯ ОХРАНЫ ОБЩЕСТВЕННОГО ЗДОРОВЬЯ</w:t>
        </w:r>
      </w:hyperlink>
    </w:p>
    <w:p w:rsidR="00000000" w:rsidRDefault="00D01CE0">
      <w:pPr>
        <w:pStyle w:val="pj"/>
      </w:pPr>
      <w:hyperlink w:anchor="sub740000" w:history="1">
        <w:r>
          <w:rPr>
            <w:rStyle w:val="a4"/>
            <w:i/>
            <w:iCs/>
          </w:rPr>
          <w:t>Статья 74. Приоритетные направления охраны общественного здоровья</w:t>
        </w:r>
      </w:hyperlink>
    </w:p>
    <w:p w:rsidR="00000000" w:rsidRDefault="00D01CE0">
      <w:pPr>
        <w:pStyle w:val="pj"/>
      </w:pPr>
      <w:hyperlink w:anchor="sub750000" w:history="1">
        <w:r>
          <w:rPr>
            <w:rStyle w:val="a4"/>
            <w:i/>
            <w:iCs/>
          </w:rPr>
          <w:t>Статья 75.</w:t>
        </w:r>
        <w:r>
          <w:rPr>
            <w:rStyle w:val="a4"/>
            <w:i/>
            <w:iCs/>
          </w:rPr>
          <w:t> Статистическое наблюдение в области общественного здравоохранения</w:t>
        </w:r>
      </w:hyperlink>
    </w:p>
    <w:p w:rsidR="00000000" w:rsidRDefault="00D01CE0">
      <w:pPr>
        <w:pStyle w:val="pji"/>
      </w:pPr>
      <w:hyperlink w:anchor="sub760000" w:history="1">
        <w:r>
          <w:rPr>
            <w:rStyle w:val="a4"/>
            <w:i/>
            <w:iCs/>
          </w:rPr>
          <w:t>Глава 12. ПРАВА И ОБЯЗАННОСТИ ЛИЦ В ОБЛАСТИ ЗДРАВООХРАНЕНИЯ</w:t>
        </w:r>
      </w:hyperlink>
    </w:p>
    <w:p w:rsidR="00000000" w:rsidRDefault="00D01CE0">
      <w:pPr>
        <w:pStyle w:val="pj"/>
      </w:pPr>
      <w:hyperlink w:anchor="sub760000" w:history="1">
        <w:r>
          <w:rPr>
            <w:rStyle w:val="a4"/>
            <w:i/>
            <w:iCs/>
          </w:rPr>
          <w:t>Статья 76. Гарантия обеспечения прав в области здравоохранения</w:t>
        </w:r>
      </w:hyperlink>
    </w:p>
    <w:p w:rsidR="00000000" w:rsidRDefault="00D01CE0">
      <w:pPr>
        <w:pStyle w:val="pj"/>
      </w:pPr>
      <w:hyperlink w:anchor="sub770000" w:history="1">
        <w:r>
          <w:rPr>
            <w:rStyle w:val="a4"/>
            <w:i/>
            <w:iCs/>
          </w:rPr>
          <w:t>Статья 77. Права граждан Республики Казахстан</w:t>
        </w:r>
      </w:hyperlink>
    </w:p>
    <w:p w:rsidR="00000000" w:rsidRDefault="00D01CE0">
      <w:pPr>
        <w:pStyle w:val="pj"/>
      </w:pPr>
      <w:hyperlink w:anchor="sub780000" w:history="1">
        <w:r>
          <w:rPr>
            <w:rStyle w:val="a4"/>
            <w:i/>
            <w:iCs/>
          </w:rPr>
          <w:t>Статья 78. Права детей</w:t>
        </w:r>
      </w:hyperlink>
    </w:p>
    <w:p w:rsidR="00000000" w:rsidRDefault="00D01CE0">
      <w:pPr>
        <w:pStyle w:val="pj"/>
      </w:pPr>
      <w:hyperlink w:anchor="sub790000" w:history="1">
        <w:r>
          <w:rPr>
            <w:rStyle w:val="a4"/>
            <w:i/>
            <w:iCs/>
          </w:rPr>
          <w:t>Статья 79. </w:t>
        </w:r>
        <w:r>
          <w:rPr>
            <w:rStyle w:val="a4"/>
            <w:i/>
            <w:iCs/>
          </w:rPr>
          <w:t>Права граждан Республики Казахстан и семьи в сфере охраны репродуктивных прав</w:t>
        </w:r>
      </w:hyperlink>
    </w:p>
    <w:p w:rsidR="00000000" w:rsidRDefault="00D01CE0">
      <w:pPr>
        <w:pStyle w:val="pj"/>
      </w:pPr>
      <w:hyperlink w:anchor="sub800000" w:history="1">
        <w:r>
          <w:rPr>
            <w:rStyle w:val="a4"/>
            <w:i/>
            <w:iCs/>
          </w:rPr>
          <w:t>Статья 80. Обязанности граждан Республики Казахстан</w:t>
        </w:r>
      </w:hyperlink>
    </w:p>
    <w:p w:rsidR="00000000" w:rsidRDefault="00D01CE0">
      <w:pPr>
        <w:pStyle w:val="pj"/>
      </w:pPr>
      <w:hyperlink w:anchor="sub810000" w:history="1">
        <w:r>
          <w:rPr>
            <w:rStyle w:val="a4"/>
            <w:i/>
            <w:iCs/>
          </w:rPr>
          <w:t>Статья 81. Права и обязанности беременных женщин и матерей в с</w:t>
        </w:r>
        <w:r>
          <w:rPr>
            <w:rStyle w:val="a4"/>
            <w:i/>
            <w:iCs/>
          </w:rPr>
          <w:t>фере охраны здоровья</w:t>
        </w:r>
      </w:hyperlink>
    </w:p>
    <w:p w:rsidR="00000000" w:rsidRDefault="00D01CE0">
      <w:pPr>
        <w:pStyle w:val="pj"/>
      </w:pPr>
      <w:hyperlink w:anchor="sub820000" w:history="1">
        <w:r>
          <w:rPr>
            <w:rStyle w:val="a4"/>
            <w:i/>
            <w:iCs/>
          </w:rPr>
          <w:t>Статья 82. Обязанности индивидуальных предпринимателей и юридических лиц по охране здоровья работников</w:t>
        </w:r>
      </w:hyperlink>
    </w:p>
    <w:p w:rsidR="00000000" w:rsidRDefault="00D01CE0">
      <w:pPr>
        <w:pStyle w:val="pj"/>
      </w:pPr>
      <w:hyperlink w:anchor="sub830000" w:history="1">
        <w:r>
          <w:rPr>
            <w:rStyle w:val="a4"/>
            <w:i/>
            <w:iCs/>
          </w:rPr>
          <w:t>Статья 83. Права и обязанности кандасов, иностранцев, лиц без гражда</w:t>
        </w:r>
        <w:r>
          <w:rPr>
            <w:rStyle w:val="a4"/>
            <w:i/>
            <w:iCs/>
          </w:rPr>
          <w:t>нства и иных лиц</w:t>
        </w:r>
      </w:hyperlink>
    </w:p>
    <w:p w:rsidR="00000000" w:rsidRDefault="00D01CE0">
      <w:pPr>
        <w:pStyle w:val="pji"/>
      </w:pPr>
      <w:hyperlink w:anchor="sub840000" w:history="1">
        <w:r>
          <w:rPr>
            <w:rStyle w:val="a4"/>
            <w:i/>
            <w:iCs/>
          </w:rPr>
          <w:t>Глава 13. ОСОБЕННОСТИ ОРГАНИЗАЦИИ ОХРАНЫ ОБЩЕСТВЕННОГО ЗДОРОВЬЯ</w:t>
        </w:r>
      </w:hyperlink>
    </w:p>
    <w:p w:rsidR="00000000" w:rsidRDefault="00D01CE0">
      <w:pPr>
        <w:pStyle w:val="pj"/>
      </w:pPr>
      <w:hyperlink w:anchor="sub840000" w:history="1">
        <w:r>
          <w:rPr>
            <w:rStyle w:val="a4"/>
            <w:i/>
            <w:iCs/>
          </w:rPr>
          <w:t>Статья 84. Профилактика заболеваний и формирование здорового образа жизни</w:t>
        </w:r>
      </w:hyperlink>
    </w:p>
    <w:p w:rsidR="00000000" w:rsidRDefault="00D01CE0">
      <w:pPr>
        <w:pStyle w:val="pj"/>
      </w:pPr>
      <w:hyperlink w:anchor="sub850000" w:history="1">
        <w:r>
          <w:rPr>
            <w:rStyle w:val="a4"/>
            <w:i/>
            <w:iCs/>
          </w:rPr>
          <w:t>Стать</w:t>
        </w:r>
        <w:r>
          <w:rPr>
            <w:rStyle w:val="a4"/>
            <w:i/>
            <w:iCs/>
          </w:rPr>
          <w:t>я 85. Проведение профилактических прививок</w:t>
        </w:r>
      </w:hyperlink>
    </w:p>
    <w:p w:rsidR="00000000" w:rsidRDefault="00D01CE0">
      <w:pPr>
        <w:pStyle w:val="pj"/>
      </w:pPr>
      <w:hyperlink w:anchor="sub860000" w:history="1">
        <w:r>
          <w:rPr>
            <w:rStyle w:val="a4"/>
            <w:i/>
            <w:iCs/>
          </w:rPr>
          <w:t>Статья 86. Медицинский осмотр</w:t>
        </w:r>
      </w:hyperlink>
    </w:p>
    <w:p w:rsidR="00000000" w:rsidRDefault="00D01CE0">
      <w:pPr>
        <w:pStyle w:val="pj"/>
      </w:pPr>
      <w:hyperlink w:anchor="sub870000" w:history="1">
        <w:r>
          <w:rPr>
            <w:rStyle w:val="a4"/>
            <w:i/>
            <w:iCs/>
          </w:rPr>
          <w:t>Статья 87. Скрининговые исследования</w:t>
        </w:r>
      </w:hyperlink>
    </w:p>
    <w:p w:rsidR="00000000" w:rsidRDefault="00D01CE0">
      <w:pPr>
        <w:pStyle w:val="pj"/>
      </w:pPr>
      <w:hyperlink w:anchor="sub880000" w:history="1">
        <w:r>
          <w:rPr>
            <w:rStyle w:val="a4"/>
            <w:i/>
            <w:iCs/>
          </w:rPr>
          <w:t>Статья 88. Динамическое наблюдение</w:t>
        </w:r>
      </w:hyperlink>
    </w:p>
    <w:p w:rsidR="00000000" w:rsidRDefault="00D01CE0">
      <w:pPr>
        <w:pStyle w:val="pj"/>
      </w:pPr>
      <w:hyperlink w:anchor="sub890000" w:history="1">
        <w:r>
          <w:rPr>
            <w:rStyle w:val="a4"/>
            <w:i/>
            <w:iCs/>
          </w:rPr>
          <w:t>Статья 89. Экспертиза временной нетрудоспособности</w:t>
        </w:r>
      </w:hyperlink>
    </w:p>
    <w:p w:rsidR="00000000" w:rsidRDefault="00D01CE0">
      <w:pPr>
        <w:pStyle w:val="pj"/>
      </w:pPr>
      <w:hyperlink w:anchor="sub900000" w:history="1">
        <w:r>
          <w:rPr>
            <w:rStyle w:val="a4"/>
            <w:i/>
            <w:iCs/>
          </w:rPr>
          <w:t>Статья 90. Первая помощь</w:t>
        </w:r>
      </w:hyperlink>
    </w:p>
    <w:p w:rsidR="00000000" w:rsidRDefault="00D01CE0">
      <w:pPr>
        <w:pStyle w:val="pj"/>
      </w:pPr>
      <w:hyperlink w:anchor="sub910000" w:history="1">
        <w:r>
          <w:rPr>
            <w:rStyle w:val="a4"/>
            <w:i/>
            <w:iCs/>
          </w:rPr>
          <w:t>Статья 91. Дошкольная и школьная медицина</w:t>
        </w:r>
      </w:hyperlink>
    </w:p>
    <w:p w:rsidR="00000000" w:rsidRDefault="00D01CE0">
      <w:pPr>
        <w:pStyle w:val="pj"/>
        <w:ind w:left="1418" w:hanging="1018"/>
      </w:pPr>
      <w:hyperlink w:anchor="sub920000" w:history="1">
        <w:r>
          <w:rPr>
            <w:rStyle w:val="a4"/>
            <w:i/>
            <w:iCs/>
          </w:rPr>
          <w:t>Статья 92. </w:t>
        </w:r>
        <w:r>
          <w:rPr>
            <w:rStyle w:val="a4"/>
            <w:i/>
            <w:iCs/>
          </w:rPr>
          <w:t>Особенности предоставления услуг по охране репродуктивного и психического здоровья несовершеннолетним в возрасте от десяти до восемнадцати лет и молодежи</w:t>
        </w:r>
      </w:hyperlink>
    </w:p>
    <w:p w:rsidR="00000000" w:rsidRDefault="00D01CE0">
      <w:pPr>
        <w:pStyle w:val="pji"/>
      </w:pPr>
      <w:hyperlink w:anchor="sub930000" w:history="1">
        <w:r>
          <w:rPr>
            <w:rStyle w:val="a4"/>
            <w:i/>
            <w:iCs/>
          </w:rPr>
          <w:t>Глава 14. ДЕЯТЕЛЬНОСТЬ В СФЕРЕ САНИТАРНО-ЭПИДЕМИОЛОГИЧЕСКОГО БЛАГОПОЛУ</w:t>
        </w:r>
        <w:r>
          <w:rPr>
            <w:rStyle w:val="a4"/>
            <w:i/>
            <w:iCs/>
          </w:rPr>
          <w:t>ЧИЯ НАСЕЛЕНИЯ</w:t>
        </w:r>
      </w:hyperlink>
    </w:p>
    <w:p w:rsidR="00000000" w:rsidRDefault="00D01CE0">
      <w:pPr>
        <w:pStyle w:val="pj"/>
      </w:pPr>
      <w:hyperlink w:anchor="sub930000" w:history="1">
        <w:r>
          <w:rPr>
            <w:rStyle w:val="a4"/>
            <w:i/>
            <w:iCs/>
          </w:rPr>
          <w:t>Статья 93. Система государственной санитарно-эпидемиологической службы</w:t>
        </w:r>
      </w:hyperlink>
    </w:p>
    <w:p w:rsidR="00000000" w:rsidRDefault="00D01CE0">
      <w:pPr>
        <w:pStyle w:val="pj"/>
      </w:pPr>
      <w:hyperlink w:anchor="sub940000" w:history="1">
        <w:r>
          <w:rPr>
            <w:rStyle w:val="a4"/>
            <w:i/>
            <w:iCs/>
          </w:rPr>
          <w:t>Статья 94. Государственное санитарно-эпидемиологическое нормирование</w:t>
        </w:r>
      </w:hyperlink>
    </w:p>
    <w:p w:rsidR="00000000" w:rsidRDefault="00D01CE0">
      <w:pPr>
        <w:pStyle w:val="pj"/>
      </w:pPr>
      <w:hyperlink w:anchor="sub950000" w:history="1">
        <w:r>
          <w:rPr>
            <w:rStyle w:val="a4"/>
            <w:i/>
            <w:iCs/>
          </w:rPr>
          <w:t>Статья 95. Санитарно-эпидемиологические требования</w:t>
        </w:r>
      </w:hyperlink>
    </w:p>
    <w:p w:rsidR="00000000" w:rsidRDefault="00D01CE0">
      <w:pPr>
        <w:pStyle w:val="pj"/>
      </w:pPr>
      <w:hyperlink w:anchor="sub95010000" w:history="1">
        <w:r>
          <w:rPr>
            <w:rStyle w:val="a4"/>
            <w:i/>
            <w:iCs/>
          </w:rPr>
          <w:t>Статья 95-1. Коллекции патогенных и промышленных микроорганизмов</w:t>
        </w:r>
      </w:hyperlink>
    </w:p>
    <w:p w:rsidR="00000000" w:rsidRDefault="00D01CE0">
      <w:pPr>
        <w:pStyle w:val="pji"/>
      </w:pPr>
      <w:hyperlink w:anchor="sub960000" w:history="1">
        <w:r>
          <w:rPr>
            <w:rStyle w:val="a4"/>
            <w:i/>
            <w:iCs/>
          </w:rPr>
          <w:t>Глава 15. ПРОФИЛАКТИКА ИНФЕКЦИОННЫХ И НЕИН</w:t>
        </w:r>
        <w:r>
          <w:rPr>
            <w:rStyle w:val="a4"/>
            <w:i/>
            <w:iCs/>
          </w:rPr>
          <w:t>ФЕКЦИОННЫХ ЗАБОЛЕВАНИЙ</w:t>
        </w:r>
      </w:hyperlink>
    </w:p>
    <w:p w:rsidR="00000000" w:rsidRDefault="00D01CE0">
      <w:pPr>
        <w:pStyle w:val="pji"/>
      </w:pPr>
      <w:hyperlink w:anchor="sub960000" w:history="1">
        <w:r>
          <w:rPr>
            <w:rStyle w:val="a4"/>
            <w:i/>
            <w:iCs/>
          </w:rPr>
          <w:t>Параграф 1. Профилактика инфекционных заболеваний</w:t>
        </w:r>
      </w:hyperlink>
    </w:p>
    <w:p w:rsidR="00000000" w:rsidRDefault="00D01CE0">
      <w:pPr>
        <w:pStyle w:val="pj"/>
      </w:pPr>
      <w:hyperlink w:anchor="sub960000" w:history="1">
        <w:r>
          <w:rPr>
            <w:rStyle w:val="a4"/>
            <w:i/>
            <w:iCs/>
          </w:rPr>
          <w:t>Статья 96. Гигиеническое обучение населения</w:t>
        </w:r>
      </w:hyperlink>
    </w:p>
    <w:p w:rsidR="00000000" w:rsidRDefault="00D01CE0">
      <w:pPr>
        <w:pStyle w:val="pj"/>
      </w:pPr>
      <w:hyperlink w:anchor="sub970000" w:history="1">
        <w:r>
          <w:rPr>
            <w:rStyle w:val="a4"/>
            <w:i/>
            <w:iCs/>
          </w:rPr>
          <w:t>Статья 97. Требования к лицам, осуществляющ</w:t>
        </w:r>
        <w:r>
          <w:rPr>
            <w:rStyle w:val="a4"/>
            <w:i/>
            <w:iCs/>
          </w:rPr>
          <w:t>им деятельность по гигиеническому обучению</w:t>
        </w:r>
      </w:hyperlink>
    </w:p>
    <w:p w:rsidR="00000000" w:rsidRDefault="00D01CE0">
      <w:pPr>
        <w:pStyle w:val="pj"/>
      </w:pPr>
      <w:hyperlink w:anchor="sub980000" w:history="1">
        <w:r>
          <w:rPr>
            <w:rStyle w:val="a4"/>
            <w:i/>
            <w:iCs/>
          </w:rPr>
          <w:t>Статья 98. Профилактика туберкулеза</w:t>
        </w:r>
      </w:hyperlink>
    </w:p>
    <w:p w:rsidR="00000000" w:rsidRDefault="00D01CE0">
      <w:pPr>
        <w:pStyle w:val="pj"/>
      </w:pPr>
      <w:hyperlink w:anchor="sub990000" w:history="1">
        <w:r>
          <w:rPr>
            <w:rStyle w:val="a4"/>
            <w:i/>
            <w:iCs/>
          </w:rPr>
          <w:t>Статья 99. Профилактика ВИЧ-инфекции</w:t>
        </w:r>
      </w:hyperlink>
    </w:p>
    <w:p w:rsidR="00000000" w:rsidRDefault="00D01CE0">
      <w:pPr>
        <w:pStyle w:val="pj"/>
      </w:pPr>
      <w:hyperlink w:anchor="sub1000000" w:history="1">
        <w:r>
          <w:rPr>
            <w:rStyle w:val="a4"/>
            <w:i/>
            <w:iCs/>
          </w:rPr>
          <w:t>Статья 100. Обращение медицинских отходов</w:t>
        </w:r>
      </w:hyperlink>
    </w:p>
    <w:p w:rsidR="00000000" w:rsidRDefault="00D01CE0">
      <w:pPr>
        <w:pStyle w:val="pj"/>
        <w:ind w:left="1418" w:hanging="1018"/>
      </w:pPr>
      <w:hyperlink w:anchor="sub1010000" w:history="1">
        <w:r>
          <w:rPr>
            <w:rStyle w:val="a4"/>
            <w:i/>
            <w:iCs/>
          </w:rPr>
          <w:t>Статья 101. Требования к лицам, осуществляющим деятельность по сбору, транспортировке, хранению, обезвреживанию, захоронению и (или) использованию медицинских отходов</w:t>
        </w:r>
      </w:hyperlink>
    </w:p>
    <w:p w:rsidR="00000000" w:rsidRDefault="00D01CE0">
      <w:pPr>
        <w:pStyle w:val="pj"/>
      </w:pPr>
      <w:hyperlink w:anchor="sub1020000" w:history="1">
        <w:r>
          <w:rPr>
            <w:rStyle w:val="a4"/>
            <w:i/>
            <w:iCs/>
          </w:rPr>
          <w:t>Статья 102. Санитарно-пр</w:t>
        </w:r>
        <w:r>
          <w:rPr>
            <w:rStyle w:val="a4"/>
            <w:i/>
            <w:iCs/>
          </w:rPr>
          <w:t>отивоэпидемические, санитарно-профилактические мероприятия</w:t>
        </w:r>
      </w:hyperlink>
    </w:p>
    <w:p w:rsidR="00000000" w:rsidRDefault="00D01CE0">
      <w:pPr>
        <w:pStyle w:val="pj"/>
      </w:pPr>
      <w:hyperlink w:anchor="sub1030000" w:history="1">
        <w:r>
          <w:rPr>
            <w:rStyle w:val="a4"/>
            <w:i/>
            <w:iCs/>
          </w:rPr>
          <w:t>Статья 103. Санитарная охрана территории Республики Казахстан</w:t>
        </w:r>
      </w:hyperlink>
    </w:p>
    <w:p w:rsidR="00000000" w:rsidRDefault="00D01CE0">
      <w:pPr>
        <w:pStyle w:val="pj"/>
      </w:pPr>
      <w:hyperlink w:anchor="sub1040000" w:history="1">
        <w:r>
          <w:rPr>
            <w:rStyle w:val="a4"/>
            <w:i/>
            <w:iCs/>
          </w:rPr>
          <w:t>Статья 104. </w:t>
        </w:r>
        <w:r>
          <w:rPr>
            <w:rStyle w:val="a4"/>
            <w:i/>
            <w:iCs/>
          </w:rPr>
          <w:t>Условия введения ограничительных мероприятий, в том числе карантина, в случае угрозы возникновения эпидемий, инфекционных заболеваний</w:t>
        </w:r>
      </w:hyperlink>
    </w:p>
    <w:p w:rsidR="00000000" w:rsidRDefault="00D01CE0">
      <w:pPr>
        <w:pStyle w:val="pj"/>
      </w:pPr>
      <w:hyperlink w:anchor="sub1050000" w:history="1">
        <w:r>
          <w:rPr>
            <w:rStyle w:val="a4"/>
            <w:i/>
            <w:iCs/>
          </w:rPr>
          <w:t>Статья 105. Регистрация случаев инфекционных, паразитарных заболеваний и (или) отравлений</w:t>
        </w:r>
        <w:r>
          <w:rPr>
            <w:rStyle w:val="a4"/>
            <w:i/>
            <w:iCs/>
          </w:rPr>
          <w:t>, неблагоприятных проявлений после иммунизации</w:t>
        </w:r>
      </w:hyperlink>
    </w:p>
    <w:p w:rsidR="00000000" w:rsidRDefault="00D01CE0">
      <w:pPr>
        <w:pStyle w:val="pj"/>
      </w:pPr>
      <w:hyperlink w:anchor="sub1060000" w:history="1">
        <w:r>
          <w:rPr>
            <w:rStyle w:val="a4"/>
            <w:i/>
            <w:iCs/>
          </w:rPr>
          <w:t>Статья 106. Регистрация случаев профессиональных заболеваний и (или) отравлений</w:t>
        </w:r>
      </w:hyperlink>
    </w:p>
    <w:p w:rsidR="00000000" w:rsidRDefault="00D01CE0">
      <w:pPr>
        <w:pStyle w:val="pj"/>
      </w:pPr>
      <w:hyperlink w:anchor="sub1070000" w:history="1">
        <w:r>
          <w:rPr>
            <w:rStyle w:val="a4"/>
            <w:i/>
            <w:iCs/>
          </w:rPr>
          <w:t>Статья 107. Дезинфекция, дезинсекция и дератизация</w:t>
        </w:r>
      </w:hyperlink>
    </w:p>
    <w:p w:rsidR="00000000" w:rsidRDefault="00D01CE0">
      <w:pPr>
        <w:pStyle w:val="pji"/>
      </w:pPr>
      <w:hyperlink w:anchor="sub1080000" w:history="1">
        <w:r>
          <w:rPr>
            <w:rStyle w:val="a4"/>
            <w:i/>
            <w:iCs/>
          </w:rPr>
          <w:t>Параграф 2. Профилактика неинфекционных заболеваний</w:t>
        </w:r>
      </w:hyperlink>
    </w:p>
    <w:p w:rsidR="00000000" w:rsidRDefault="00D01CE0">
      <w:pPr>
        <w:pStyle w:val="pj"/>
      </w:pPr>
      <w:hyperlink w:anchor="sub1080000" w:history="1">
        <w:r>
          <w:rPr>
            <w:rStyle w:val="a4"/>
            <w:i/>
            <w:iCs/>
          </w:rPr>
          <w:t>Статья 108. Профилактика неинфекционных заболеваний, в том числе профессиональных заболеваний, и травматизма</w:t>
        </w:r>
      </w:hyperlink>
    </w:p>
    <w:p w:rsidR="00000000" w:rsidRDefault="00D01CE0">
      <w:pPr>
        <w:pStyle w:val="pj"/>
      </w:pPr>
      <w:hyperlink w:anchor="sub108010000" w:history="1">
        <w:r>
          <w:rPr>
            <w:rStyle w:val="a4"/>
            <w:i/>
            <w:iCs/>
          </w:rPr>
          <w:t>Статья</w:t>
        </w:r>
        <w:r>
          <w:rPr>
            <w:rStyle w:val="a4"/>
            <w:i/>
            <w:iCs/>
          </w:rPr>
          <w:t> 108-1. Профилактика и ограничение потребления энергетических напитков</w:t>
        </w:r>
      </w:hyperlink>
    </w:p>
    <w:p w:rsidR="00000000" w:rsidRDefault="00D01CE0">
      <w:pPr>
        <w:pStyle w:val="pj"/>
      </w:pPr>
      <w:hyperlink w:anchor="sub1090000" w:history="1">
        <w:r>
          <w:rPr>
            <w:rStyle w:val="a4"/>
            <w:i/>
            <w:iCs/>
          </w:rPr>
          <w:t>Статья 109. Профилактика зависимости от психоактивных веществ</w:t>
        </w:r>
      </w:hyperlink>
    </w:p>
    <w:p w:rsidR="00000000" w:rsidRDefault="00D01CE0">
      <w:pPr>
        <w:pStyle w:val="pj"/>
      </w:pPr>
      <w:hyperlink w:anchor="sub1100000" w:history="1">
        <w:r>
          <w:rPr>
            <w:rStyle w:val="a4"/>
            <w:i/>
            <w:iCs/>
          </w:rPr>
          <w:t>Статья 110. Профилактика и ограничение потребления табачн</w:t>
        </w:r>
        <w:r>
          <w:rPr>
            <w:rStyle w:val="a4"/>
            <w:i/>
            <w:iCs/>
          </w:rPr>
          <w:t>ых изделий, в том числе изделий с нагреваемым табаком, табака для кальяна, кальянной смеси, систем для нагрева табака и алкоголя</w:t>
        </w:r>
      </w:hyperlink>
    </w:p>
    <w:p w:rsidR="00000000" w:rsidRDefault="00D01CE0">
      <w:pPr>
        <w:pStyle w:val="pj"/>
      </w:pPr>
      <w:hyperlink w:anchor="sub1110000" w:history="1">
        <w:r>
          <w:rPr>
            <w:rStyle w:val="a4"/>
            <w:i/>
            <w:iCs/>
          </w:rPr>
          <w:t>Статья 111. Профилактика железодефицитных состояний</w:t>
        </w:r>
      </w:hyperlink>
    </w:p>
    <w:p w:rsidR="00000000" w:rsidRDefault="00D01CE0">
      <w:pPr>
        <w:pStyle w:val="pj"/>
      </w:pPr>
      <w:hyperlink w:anchor="sub1120000" w:history="1">
        <w:r>
          <w:rPr>
            <w:rStyle w:val="a4"/>
            <w:i/>
            <w:iCs/>
          </w:rPr>
          <w:t>Статья 11</w:t>
        </w:r>
        <w:r>
          <w:rPr>
            <w:rStyle w:val="a4"/>
            <w:i/>
            <w:iCs/>
          </w:rPr>
          <w:t>2. Профилактика йододефицитных заболеваний</w:t>
        </w:r>
      </w:hyperlink>
    </w:p>
    <w:p w:rsidR="00000000" w:rsidRDefault="00D01CE0">
      <w:pPr>
        <w:pStyle w:val="pj"/>
      </w:pPr>
      <w:hyperlink w:anchor="sub1130000" w:history="1">
        <w:r>
          <w:rPr>
            <w:rStyle w:val="a4"/>
            <w:i/>
            <w:iCs/>
          </w:rPr>
          <w:t>Статья 113. Здоровье населения и окружающая среда</w:t>
        </w:r>
      </w:hyperlink>
    </w:p>
    <w:p w:rsidR="00000000" w:rsidRDefault="00D01CE0">
      <w:pPr>
        <w:pStyle w:val="pj"/>
      </w:pPr>
      <w:hyperlink w:anchor="sub1140000" w:history="1">
        <w:r>
          <w:rPr>
            <w:rStyle w:val="a4"/>
            <w:i/>
            <w:iCs/>
          </w:rPr>
          <w:t>Статья 114. Санитарно-эпидемиологический мониторинг</w:t>
        </w:r>
      </w:hyperlink>
    </w:p>
    <w:p w:rsidR="00000000" w:rsidRDefault="00D01CE0">
      <w:pPr>
        <w:pStyle w:val="pji"/>
      </w:pPr>
      <w:hyperlink w:anchor="sub1150000" w:history="1">
        <w:r>
          <w:rPr>
            <w:rStyle w:val="a4"/>
            <w:i/>
            <w:iCs/>
          </w:rPr>
          <w:t>РАЗДЕЛ 3. ОР</w:t>
        </w:r>
        <w:r>
          <w:rPr>
            <w:rStyle w:val="a4"/>
            <w:i/>
            <w:iCs/>
          </w:rPr>
          <w:t>ГАНИЗАЦИЯ ОКАЗАНИЯ МЕДИЦИНСКОЙ ПОМОЩИ</w:t>
        </w:r>
      </w:hyperlink>
    </w:p>
    <w:p w:rsidR="00000000" w:rsidRDefault="00D01CE0">
      <w:pPr>
        <w:pStyle w:val="pji"/>
      </w:pPr>
      <w:hyperlink w:anchor="sub1150000" w:history="1">
        <w:r>
          <w:rPr>
            <w:rStyle w:val="a4"/>
            <w:i/>
            <w:iCs/>
          </w:rPr>
          <w:t>Глава 16. ОБЩИЕ ПОЛОЖЕНИЯ ОКАЗАНИЯ МЕДИЦИНСКОЙ ПОМОЩИ</w:t>
        </w:r>
      </w:hyperlink>
    </w:p>
    <w:p w:rsidR="00000000" w:rsidRDefault="00D01CE0">
      <w:pPr>
        <w:pStyle w:val="pj"/>
      </w:pPr>
      <w:hyperlink w:anchor="sub1150000" w:history="1">
        <w:r>
          <w:rPr>
            <w:rStyle w:val="a4"/>
            <w:i/>
            <w:iCs/>
          </w:rPr>
          <w:t>Статья 115. Организация медицинской помощи</w:t>
        </w:r>
      </w:hyperlink>
    </w:p>
    <w:p w:rsidR="00000000" w:rsidRDefault="00D01CE0">
      <w:pPr>
        <w:pStyle w:val="pj"/>
      </w:pPr>
      <w:hyperlink w:anchor="sub1160000" w:history="1">
        <w:r>
          <w:rPr>
            <w:rStyle w:val="a4"/>
            <w:i/>
            <w:iCs/>
          </w:rPr>
          <w:t>Статья 116. Уровни оказания медицинской помощи</w:t>
        </w:r>
      </w:hyperlink>
    </w:p>
    <w:p w:rsidR="00000000" w:rsidRDefault="00D01CE0">
      <w:pPr>
        <w:pStyle w:val="pj"/>
      </w:pPr>
      <w:hyperlink w:anchor="sub1170000" w:history="1">
        <w:r>
          <w:rPr>
            <w:rStyle w:val="a4"/>
            <w:i/>
            <w:iCs/>
          </w:rPr>
          <w:t>Статья 117. Формы медицинской помощи</w:t>
        </w:r>
      </w:hyperlink>
    </w:p>
    <w:p w:rsidR="00000000" w:rsidRDefault="00D01CE0">
      <w:pPr>
        <w:pStyle w:val="pj"/>
      </w:pPr>
      <w:hyperlink w:anchor="sub1180000" w:history="1">
        <w:r>
          <w:rPr>
            <w:rStyle w:val="a4"/>
            <w:i/>
            <w:iCs/>
          </w:rPr>
          <w:t>Статья 118. Условия оказания медицинской помощи</w:t>
        </w:r>
      </w:hyperlink>
    </w:p>
    <w:p w:rsidR="00000000" w:rsidRDefault="00D01CE0">
      <w:pPr>
        <w:pStyle w:val="pj"/>
      </w:pPr>
      <w:hyperlink w:anchor="sub1190000" w:history="1">
        <w:r>
          <w:rPr>
            <w:rStyle w:val="a4"/>
            <w:i/>
            <w:iCs/>
          </w:rPr>
          <w:t>Статья 119. Особенности организации медицинской помощи на уровне сельского здравоохранения</w:t>
        </w:r>
      </w:hyperlink>
    </w:p>
    <w:p w:rsidR="00000000" w:rsidRDefault="00D01CE0">
      <w:pPr>
        <w:pStyle w:val="pj"/>
      </w:pPr>
      <w:hyperlink w:anchor="sub1200000" w:history="1">
        <w:r>
          <w:rPr>
            <w:rStyle w:val="a4"/>
            <w:i/>
            <w:iCs/>
          </w:rPr>
          <w:t>Статья 120. Виды медицинской помощи</w:t>
        </w:r>
      </w:hyperlink>
    </w:p>
    <w:p w:rsidR="00000000" w:rsidRDefault="00D01CE0">
      <w:pPr>
        <w:pStyle w:val="pj"/>
      </w:pPr>
      <w:hyperlink w:anchor="sub1210000" w:history="1">
        <w:r>
          <w:rPr>
            <w:rStyle w:val="a4"/>
            <w:i/>
            <w:iCs/>
          </w:rPr>
          <w:t>Статья 121. Скорая медицинская помощь</w:t>
        </w:r>
      </w:hyperlink>
    </w:p>
    <w:p w:rsidR="00000000" w:rsidRDefault="00D01CE0">
      <w:pPr>
        <w:pStyle w:val="pj"/>
      </w:pPr>
      <w:hyperlink w:anchor="sub1220000" w:history="1">
        <w:r>
          <w:rPr>
            <w:rStyle w:val="a4"/>
            <w:i/>
            <w:iCs/>
          </w:rPr>
          <w:t>Статья 122. Доврачебная медицинская помощь</w:t>
        </w:r>
      </w:hyperlink>
    </w:p>
    <w:p w:rsidR="00000000" w:rsidRDefault="00D01CE0">
      <w:pPr>
        <w:pStyle w:val="pj"/>
      </w:pPr>
      <w:hyperlink w:anchor="sub1230000" w:history="1">
        <w:r>
          <w:rPr>
            <w:rStyle w:val="a4"/>
            <w:i/>
            <w:iCs/>
          </w:rPr>
          <w:t>Статья 123. Первичная медико-санитарная помощь</w:t>
        </w:r>
      </w:hyperlink>
    </w:p>
    <w:p w:rsidR="00000000" w:rsidRDefault="00D01CE0">
      <w:pPr>
        <w:pStyle w:val="pj"/>
      </w:pPr>
      <w:hyperlink w:anchor="sub1240000" w:history="1">
        <w:r>
          <w:rPr>
            <w:rStyle w:val="a4"/>
            <w:i/>
            <w:iCs/>
          </w:rPr>
          <w:t>Статья 124. Специализированная, в том числе высокотехнологичная, медицинская помощь</w:t>
        </w:r>
      </w:hyperlink>
    </w:p>
    <w:p w:rsidR="00000000" w:rsidRDefault="00D01CE0">
      <w:pPr>
        <w:pStyle w:val="pj"/>
      </w:pPr>
      <w:hyperlink w:anchor="sub1250000" w:history="1">
        <w:r>
          <w:rPr>
            <w:rStyle w:val="a4"/>
            <w:i/>
            <w:iCs/>
          </w:rPr>
          <w:t>Статья 125. Медицинская реабилитация</w:t>
        </w:r>
      </w:hyperlink>
    </w:p>
    <w:p w:rsidR="00000000" w:rsidRDefault="00D01CE0">
      <w:pPr>
        <w:pStyle w:val="pj"/>
      </w:pPr>
      <w:hyperlink w:anchor="sub1260000" w:history="1">
        <w:r>
          <w:rPr>
            <w:rStyle w:val="a4"/>
            <w:i/>
            <w:iCs/>
          </w:rPr>
          <w:t>Статья 126. Паллиативная медицинская помощь</w:t>
        </w:r>
      </w:hyperlink>
    </w:p>
    <w:p w:rsidR="00000000" w:rsidRDefault="00D01CE0">
      <w:pPr>
        <w:pStyle w:val="pj"/>
      </w:pPr>
      <w:hyperlink w:anchor="sub1270000" w:history="1">
        <w:r>
          <w:rPr>
            <w:rStyle w:val="a4"/>
            <w:i/>
            <w:iCs/>
          </w:rPr>
          <w:t>Статья 127. Сестринская деятельность</w:t>
        </w:r>
      </w:hyperlink>
    </w:p>
    <w:p w:rsidR="00000000" w:rsidRDefault="00D01CE0">
      <w:pPr>
        <w:pStyle w:val="pj"/>
      </w:pPr>
      <w:hyperlink w:anchor="sub1280000" w:history="1">
        <w:r>
          <w:rPr>
            <w:rStyle w:val="a4"/>
            <w:i/>
            <w:iCs/>
          </w:rPr>
          <w:t>Статья</w:t>
        </w:r>
        <w:r>
          <w:rPr>
            <w:rStyle w:val="a4"/>
            <w:i/>
            <w:iCs/>
          </w:rPr>
          <w:t> 128. Интегрированная модель оказания медицинской помощи</w:t>
        </w:r>
      </w:hyperlink>
    </w:p>
    <w:p w:rsidR="00000000" w:rsidRDefault="00D01CE0">
      <w:pPr>
        <w:pStyle w:val="pj"/>
      </w:pPr>
      <w:hyperlink w:anchor="sub1290000" w:history="1">
        <w:r>
          <w:rPr>
            <w:rStyle w:val="a4"/>
            <w:i/>
            <w:iCs/>
          </w:rPr>
          <w:t>Статья 129. Особенности оказания дистанционных медицинских услуг</w:t>
        </w:r>
      </w:hyperlink>
    </w:p>
    <w:p w:rsidR="00000000" w:rsidRDefault="00D01CE0">
      <w:pPr>
        <w:pStyle w:val="pj"/>
      </w:pPr>
      <w:hyperlink w:anchor="sub1300000" w:history="1">
        <w:r>
          <w:rPr>
            <w:rStyle w:val="a4"/>
            <w:i/>
            <w:iCs/>
          </w:rPr>
          <w:t>Статья 130. Лабораторная диагностика</w:t>
        </w:r>
      </w:hyperlink>
    </w:p>
    <w:p w:rsidR="00000000" w:rsidRDefault="00D01CE0">
      <w:pPr>
        <w:pStyle w:val="pj"/>
      </w:pPr>
      <w:hyperlink w:anchor="sub1310000" w:history="1">
        <w:r>
          <w:rPr>
            <w:rStyle w:val="a4"/>
            <w:i/>
            <w:iCs/>
          </w:rPr>
          <w:t>Статья 131. Патологоанатомическая диагностика</w:t>
        </w:r>
      </w:hyperlink>
    </w:p>
    <w:p w:rsidR="00000000" w:rsidRDefault="00D01CE0">
      <w:pPr>
        <w:pStyle w:val="pj"/>
      </w:pPr>
      <w:hyperlink w:anchor="sub1320000" w:history="1">
        <w:r>
          <w:rPr>
            <w:rStyle w:val="a4"/>
            <w:i/>
            <w:iCs/>
          </w:rPr>
          <w:t>Статья 132. Традиционная медицина. Целительство</w:t>
        </w:r>
      </w:hyperlink>
    </w:p>
    <w:p w:rsidR="00000000" w:rsidRDefault="00D01CE0">
      <w:pPr>
        <w:pStyle w:val="pj"/>
      </w:pPr>
      <w:hyperlink w:anchor="sub1330000" w:history="1">
        <w:r>
          <w:rPr>
            <w:rStyle w:val="a4"/>
            <w:i/>
            <w:iCs/>
          </w:rPr>
          <w:t>Статья 133. Оценка технологий здравоохранения</w:t>
        </w:r>
      </w:hyperlink>
    </w:p>
    <w:p w:rsidR="00000000" w:rsidRDefault="00D01CE0">
      <w:pPr>
        <w:pStyle w:val="pj"/>
      </w:pPr>
      <w:hyperlink w:anchor="sub1340000" w:history="1">
        <w:r>
          <w:rPr>
            <w:rStyle w:val="a4"/>
            <w:i/>
            <w:iCs/>
          </w:rPr>
          <w:t>Статья 134. Пр</w:t>
        </w:r>
        <w:r>
          <w:rPr>
            <w:rStyle w:val="a4"/>
            <w:i/>
            <w:iCs/>
          </w:rPr>
          <w:t>ава пациентов</w:t>
        </w:r>
      </w:hyperlink>
    </w:p>
    <w:p w:rsidR="00000000" w:rsidRDefault="00D01CE0">
      <w:pPr>
        <w:pStyle w:val="pj"/>
      </w:pPr>
      <w:hyperlink w:anchor="sub1350000" w:history="1">
        <w:r>
          <w:rPr>
            <w:rStyle w:val="a4"/>
            <w:i/>
            <w:iCs/>
          </w:rPr>
          <w:t>Статья 135. Обязанности пациентов</w:t>
        </w:r>
      </w:hyperlink>
    </w:p>
    <w:p w:rsidR="00000000" w:rsidRDefault="00D01CE0">
      <w:pPr>
        <w:pStyle w:val="pj"/>
      </w:pPr>
      <w:hyperlink w:anchor="sub1360000" w:history="1">
        <w:r>
          <w:rPr>
            <w:rStyle w:val="a4"/>
            <w:i/>
            <w:iCs/>
          </w:rPr>
          <w:t>Статья 136. Право на отказ от медицинской помощи</w:t>
        </w:r>
      </w:hyperlink>
    </w:p>
    <w:p w:rsidR="00000000" w:rsidRDefault="00D01CE0">
      <w:pPr>
        <w:pStyle w:val="pj"/>
      </w:pPr>
      <w:hyperlink w:anchor="sub1370000" w:history="1">
        <w:r>
          <w:rPr>
            <w:rStyle w:val="a4"/>
            <w:i/>
            <w:iCs/>
          </w:rPr>
          <w:t>Статья 137. Оказание медицинской помощи без согласия пациент</w:t>
        </w:r>
        <w:r>
          <w:rPr>
            <w:rStyle w:val="a4"/>
            <w:i/>
            <w:iCs/>
          </w:rPr>
          <w:t>а</w:t>
        </w:r>
      </w:hyperlink>
    </w:p>
    <w:p w:rsidR="00000000" w:rsidRDefault="00D01CE0">
      <w:pPr>
        <w:pStyle w:val="pj"/>
      </w:pPr>
      <w:hyperlink w:anchor="sub1380000" w:history="1">
        <w:r>
          <w:rPr>
            <w:rStyle w:val="a4"/>
            <w:i/>
            <w:iCs/>
          </w:rPr>
          <w:t>Статья 138. Требования к разработке стандартов организации оказания медицинской помощи</w:t>
        </w:r>
      </w:hyperlink>
    </w:p>
    <w:p w:rsidR="00000000" w:rsidRDefault="00D01CE0">
      <w:pPr>
        <w:pStyle w:val="pji"/>
      </w:pPr>
      <w:hyperlink w:anchor="sub1390000" w:history="1">
        <w:r>
          <w:rPr>
            <w:rStyle w:val="a4"/>
            <w:i/>
            <w:iCs/>
          </w:rPr>
          <w:t>Глава 17. ВЕДОМСТВЕННАЯ МЕДИЦИНА</w:t>
        </w:r>
      </w:hyperlink>
    </w:p>
    <w:p w:rsidR="00000000" w:rsidRDefault="00D01CE0">
      <w:pPr>
        <w:pStyle w:val="pj"/>
        <w:ind w:left="1843" w:hanging="1417"/>
      </w:pPr>
      <w:hyperlink w:anchor="sub1390000" w:history="1">
        <w:r>
          <w:rPr>
            <w:rStyle w:val="a4"/>
            <w:i/>
            <w:iCs/>
          </w:rPr>
          <w:t>Статья 139. Военно-медицинское (мед</w:t>
        </w:r>
        <w:r>
          <w:rPr>
            <w:rStyle w:val="a4"/>
            <w:i/>
            <w:iCs/>
          </w:rPr>
          <w:t>ицинское) обеспечение военнослужащих, кандидатов в космонавты, космонавтов, сотрудников специальных государственных и правоохранительных органов, органов гражданской защиты, членов их семей, пенсионеров правоохранительных органов, органов гражданской защит</w:t>
        </w:r>
        <w:r>
          <w:rPr>
            <w:rStyle w:val="a4"/>
            <w:i/>
            <w:iCs/>
          </w:rPr>
          <w:t>ы, а также граждан, уволенных с воинской службы, службы в специальных государственных органах</w:t>
        </w:r>
      </w:hyperlink>
    </w:p>
    <w:p w:rsidR="00000000" w:rsidRDefault="00D01CE0">
      <w:pPr>
        <w:pStyle w:val="pj"/>
      </w:pPr>
      <w:hyperlink w:anchor="sub1400000" w:history="1">
        <w:r>
          <w:rPr>
            <w:rStyle w:val="a4"/>
            <w:i/>
            <w:iCs/>
          </w:rPr>
          <w:t>Статья 140. Военно-врачебная экспертиза</w:t>
        </w:r>
      </w:hyperlink>
    </w:p>
    <w:p w:rsidR="00000000" w:rsidRDefault="00D01CE0">
      <w:pPr>
        <w:pStyle w:val="pj"/>
      </w:pPr>
      <w:hyperlink w:anchor="sub1410000" w:history="1">
        <w:r>
          <w:rPr>
            <w:rStyle w:val="a4"/>
            <w:i/>
            <w:iCs/>
          </w:rPr>
          <w:t>Статья 141. Судебно-медицинская, судебно-психиатрическая</w:t>
        </w:r>
        <w:r>
          <w:rPr>
            <w:rStyle w:val="a4"/>
            <w:i/>
            <w:iCs/>
          </w:rPr>
          <w:t xml:space="preserve"> и судебно-наркологическая экспертизы</w:t>
        </w:r>
      </w:hyperlink>
    </w:p>
    <w:p w:rsidR="00000000" w:rsidRDefault="00D01CE0">
      <w:pPr>
        <w:pStyle w:val="pj"/>
      </w:pPr>
      <w:hyperlink w:anchor="sub1420000" w:history="1">
        <w:r>
          <w:rPr>
            <w:rStyle w:val="a4"/>
            <w:i/>
            <w:iCs/>
          </w:rPr>
          <w:t>Статья 142. Оказание медицинской помощи отдельным категориям государственных служащих и граждан Республики Казахстан</w:t>
        </w:r>
      </w:hyperlink>
    </w:p>
    <w:p w:rsidR="00000000" w:rsidRDefault="00D01CE0">
      <w:pPr>
        <w:pStyle w:val="pj"/>
        <w:ind w:left="1418" w:hanging="1018"/>
      </w:pPr>
      <w:hyperlink w:anchor="sub1430000" w:history="1">
        <w:r>
          <w:rPr>
            <w:rStyle w:val="a4"/>
            <w:i/>
            <w:iCs/>
          </w:rPr>
          <w:t>Статья 143. </w:t>
        </w:r>
        <w:r>
          <w:rPr>
            <w:rStyle w:val="a4"/>
            <w:i/>
            <w:iCs/>
          </w:rPr>
          <w:t>Оказание медицинской помощи лицам, задержанным, заключенным под стражу, помещенным в специальные учреждения, содержащимся в следственных изоляторах и учреждениях уголовно-исполнительной (пенитенциарной) системы</w:t>
        </w:r>
      </w:hyperlink>
    </w:p>
    <w:p w:rsidR="00000000" w:rsidRDefault="00D01CE0">
      <w:pPr>
        <w:pStyle w:val="pj"/>
      </w:pPr>
      <w:hyperlink w:anchor="sub1440000" w:history="1">
        <w:r>
          <w:rPr>
            <w:rStyle w:val="a4"/>
            <w:i/>
            <w:iCs/>
          </w:rPr>
          <w:t>Статья 144. </w:t>
        </w:r>
        <w:r>
          <w:rPr>
            <w:rStyle w:val="a4"/>
            <w:i/>
            <w:iCs/>
          </w:rPr>
          <w:t>Оказание медицинской помощи спортсменам и тренерам</w:t>
        </w:r>
      </w:hyperlink>
    </w:p>
    <w:p w:rsidR="00000000" w:rsidRDefault="00D01CE0">
      <w:pPr>
        <w:pStyle w:val="pji"/>
      </w:pPr>
      <w:hyperlink w:anchor="sub1450000" w:history="1">
        <w:r>
          <w:rPr>
            <w:rStyle w:val="a4"/>
            <w:i/>
            <w:iCs/>
          </w:rPr>
          <w:t>Глава 18. РЕГУЛИРОВАНИЕ ОТДЕЛЬНЫХ ОТНОШЕНИЙ В ОБЛАСТИ ЗДРАВООХРАНЕНИЯ</w:t>
        </w:r>
      </w:hyperlink>
    </w:p>
    <w:p w:rsidR="00000000" w:rsidRDefault="00D01CE0">
      <w:pPr>
        <w:pStyle w:val="pj"/>
      </w:pPr>
      <w:hyperlink w:anchor="sub1450000" w:history="1">
        <w:r>
          <w:rPr>
            <w:rStyle w:val="a4"/>
            <w:i/>
            <w:iCs/>
          </w:rPr>
          <w:t>Статья 145. </w:t>
        </w:r>
        <w:r>
          <w:rPr>
            <w:rStyle w:val="a4"/>
            <w:i/>
            <w:iCs/>
          </w:rPr>
          <w:t>Порядок хирургического вмешательства, переливания крови, ее компонентов и применения инвазивных методов диагностики</w:t>
        </w:r>
      </w:hyperlink>
    </w:p>
    <w:p w:rsidR="00000000" w:rsidRDefault="00D01CE0">
      <w:pPr>
        <w:pStyle w:val="pj"/>
      </w:pPr>
      <w:hyperlink w:anchor="sub1460000" w:history="1">
        <w:r>
          <w:rPr>
            <w:rStyle w:val="a4"/>
            <w:i/>
            <w:iCs/>
          </w:rPr>
          <w:t>Статья 146. Вспомогательные репродуктивные методы и технологии</w:t>
        </w:r>
      </w:hyperlink>
    </w:p>
    <w:p w:rsidR="00000000" w:rsidRDefault="00D01CE0">
      <w:pPr>
        <w:pStyle w:val="pj"/>
      </w:pPr>
      <w:hyperlink w:anchor="sub1470000" w:history="1">
        <w:r>
          <w:rPr>
            <w:rStyle w:val="a4"/>
            <w:i/>
            <w:iCs/>
          </w:rPr>
          <w:t>Статья 147.</w:t>
        </w:r>
        <w:r>
          <w:rPr>
            <w:rStyle w:val="a4"/>
            <w:i/>
            <w:iCs/>
          </w:rPr>
          <w:t> Клонирование</w:t>
        </w:r>
      </w:hyperlink>
    </w:p>
    <w:p w:rsidR="00000000" w:rsidRDefault="00D01CE0">
      <w:pPr>
        <w:pStyle w:val="pj"/>
      </w:pPr>
      <w:hyperlink w:anchor="sub1480000" w:history="1">
        <w:r>
          <w:rPr>
            <w:rStyle w:val="a4"/>
            <w:i/>
            <w:iCs/>
          </w:rPr>
          <w:t>Статья 148. Донорство половых клеток, тканей репродуктивных органов</w:t>
        </w:r>
      </w:hyperlink>
    </w:p>
    <w:p w:rsidR="00000000" w:rsidRDefault="00D01CE0">
      <w:pPr>
        <w:pStyle w:val="pj"/>
      </w:pPr>
      <w:hyperlink w:anchor="sub1490000" w:history="1">
        <w:r>
          <w:rPr>
            <w:rStyle w:val="a4"/>
            <w:i/>
            <w:iCs/>
          </w:rPr>
          <w:t>Статья 149. Использование контрацепции</w:t>
        </w:r>
      </w:hyperlink>
    </w:p>
    <w:p w:rsidR="00000000" w:rsidRDefault="00D01CE0">
      <w:pPr>
        <w:pStyle w:val="pj"/>
      </w:pPr>
      <w:hyperlink w:anchor="sub1500000" w:history="1">
        <w:r>
          <w:rPr>
            <w:rStyle w:val="a4"/>
            <w:i/>
            <w:iCs/>
          </w:rPr>
          <w:t>Статья 150. Искусственное прерывание</w:t>
        </w:r>
        <w:r>
          <w:rPr>
            <w:rStyle w:val="a4"/>
            <w:i/>
            <w:iCs/>
          </w:rPr>
          <w:t xml:space="preserve"> беременности</w:t>
        </w:r>
      </w:hyperlink>
    </w:p>
    <w:p w:rsidR="00000000" w:rsidRDefault="00D01CE0">
      <w:pPr>
        <w:pStyle w:val="pj"/>
      </w:pPr>
      <w:hyperlink w:anchor="sub1510000" w:history="1">
        <w:r>
          <w:rPr>
            <w:rStyle w:val="a4"/>
            <w:i/>
            <w:iCs/>
          </w:rPr>
          <w:t>Статья 151. Хирургическая стерилизация</w:t>
        </w:r>
      </w:hyperlink>
    </w:p>
    <w:p w:rsidR="00000000" w:rsidRDefault="00D01CE0">
      <w:pPr>
        <w:pStyle w:val="pj"/>
      </w:pPr>
      <w:hyperlink w:anchor="sub1520000" w:history="1">
        <w:r>
          <w:rPr>
            <w:rStyle w:val="a4"/>
            <w:i/>
            <w:iCs/>
          </w:rPr>
          <w:t>Статья 152. Химическая кастрация</w:t>
        </w:r>
      </w:hyperlink>
    </w:p>
    <w:p w:rsidR="00000000" w:rsidRDefault="00D01CE0">
      <w:pPr>
        <w:pStyle w:val="pj"/>
        <w:ind w:left="1418" w:hanging="1018"/>
      </w:pPr>
      <w:hyperlink w:anchor="sub1530000" w:history="1">
        <w:r>
          <w:rPr>
            <w:rStyle w:val="a4"/>
            <w:i/>
            <w:iCs/>
          </w:rPr>
          <w:t>Статья 153. Определение биологической смерти, необратимой гибели головн</w:t>
        </w:r>
        <w:r>
          <w:rPr>
            <w:rStyle w:val="a4"/>
            <w:i/>
            <w:iCs/>
          </w:rPr>
          <w:t>ого мозга. Условия продолжения, прекращения искусственных мер по поддержанию функций органов</w:t>
        </w:r>
      </w:hyperlink>
    </w:p>
    <w:p w:rsidR="00000000" w:rsidRDefault="00D01CE0">
      <w:pPr>
        <w:pStyle w:val="pj"/>
      </w:pPr>
      <w:hyperlink w:anchor="sub1540000" w:history="1">
        <w:r>
          <w:rPr>
            <w:rStyle w:val="a4"/>
            <w:i/>
            <w:iCs/>
          </w:rPr>
          <w:t>Статья 154. Эвтаназия</w:t>
        </w:r>
      </w:hyperlink>
    </w:p>
    <w:p w:rsidR="00000000" w:rsidRDefault="00D01CE0">
      <w:pPr>
        <w:pStyle w:val="pj"/>
      </w:pPr>
      <w:hyperlink w:anchor="sub1550000" w:history="1">
        <w:r>
          <w:rPr>
            <w:rStyle w:val="a4"/>
            <w:i/>
            <w:iCs/>
          </w:rPr>
          <w:t>Статья 155. Анатомический дар</w:t>
        </w:r>
      </w:hyperlink>
    </w:p>
    <w:p w:rsidR="00000000" w:rsidRDefault="00D01CE0">
      <w:pPr>
        <w:pStyle w:val="pj"/>
      </w:pPr>
      <w:hyperlink w:anchor="sub1560000" w:history="1">
        <w:r>
          <w:rPr>
            <w:rStyle w:val="a4"/>
            <w:i/>
            <w:iCs/>
          </w:rPr>
          <w:t>Статья 156. </w:t>
        </w:r>
        <w:r>
          <w:rPr>
            <w:rStyle w:val="a4"/>
            <w:i/>
            <w:iCs/>
          </w:rPr>
          <w:t>Изменение половой принадлежности</w:t>
        </w:r>
      </w:hyperlink>
    </w:p>
    <w:p w:rsidR="00000000" w:rsidRDefault="00D01CE0">
      <w:pPr>
        <w:pStyle w:val="pji"/>
      </w:pPr>
      <w:hyperlink w:anchor="sub1570000" w:history="1">
        <w:r>
          <w:rPr>
            <w:rStyle w:val="a4"/>
            <w:i/>
            <w:iCs/>
          </w:rPr>
          <w:t>Глава 19. ОКАЗАНИЕ МЕДИЦИНСКОЙ ПОМОЩИ ПРИ ОСНОВНЫХ ИНФЕКЦИОННЫХ ЗАБОЛЕВАНИЯХ</w:t>
        </w:r>
      </w:hyperlink>
    </w:p>
    <w:p w:rsidR="00000000" w:rsidRDefault="00D01CE0">
      <w:pPr>
        <w:pStyle w:val="pji"/>
      </w:pPr>
      <w:hyperlink w:anchor="sub1570000" w:history="1">
        <w:r>
          <w:rPr>
            <w:rStyle w:val="a4"/>
            <w:i/>
            <w:iCs/>
          </w:rPr>
          <w:t>Параграф 1. Оказание медико-социальной помощи лицам, больным туберкулезом</w:t>
        </w:r>
      </w:hyperlink>
    </w:p>
    <w:p w:rsidR="00000000" w:rsidRDefault="00D01CE0">
      <w:pPr>
        <w:pStyle w:val="pj"/>
      </w:pPr>
      <w:hyperlink w:anchor="sub1570000" w:history="1">
        <w:r>
          <w:rPr>
            <w:rStyle w:val="a4"/>
            <w:i/>
            <w:iCs/>
          </w:rPr>
          <w:t>Статья 157. Оказание медицинской помощи лицам, больным туберкулезом</w:t>
        </w:r>
      </w:hyperlink>
    </w:p>
    <w:p w:rsidR="00000000" w:rsidRDefault="00D01CE0">
      <w:pPr>
        <w:pStyle w:val="pj"/>
      </w:pPr>
      <w:hyperlink w:anchor="sub1580000" w:history="1">
        <w:r>
          <w:rPr>
            <w:rStyle w:val="a4"/>
            <w:i/>
            <w:iCs/>
          </w:rPr>
          <w:t>Статья 158. Основание и порядок направления лиц, больных туберкулезом, на принудительное лечение</w:t>
        </w:r>
      </w:hyperlink>
    </w:p>
    <w:p w:rsidR="00000000" w:rsidRDefault="00D01CE0">
      <w:pPr>
        <w:pStyle w:val="pj"/>
      </w:pPr>
      <w:hyperlink w:anchor="sub1590000" w:history="1">
        <w:r>
          <w:rPr>
            <w:rStyle w:val="a4"/>
            <w:i/>
            <w:iCs/>
          </w:rPr>
          <w:t>Статья 159. Социальная и правовая защита лиц, больных или переболевших туберкулезом</w:t>
        </w:r>
      </w:hyperlink>
    </w:p>
    <w:p w:rsidR="00000000" w:rsidRDefault="00D01CE0">
      <w:pPr>
        <w:pStyle w:val="pji"/>
      </w:pPr>
      <w:hyperlink w:anchor="sub1600000" w:history="1">
        <w:r>
          <w:rPr>
            <w:rStyle w:val="a4"/>
            <w:i/>
            <w:iCs/>
          </w:rPr>
          <w:t>Параграф 2. Оказание медико-социальной помощи лицам, зараженным ВИЧ-инфекцией</w:t>
        </w:r>
      </w:hyperlink>
    </w:p>
    <w:p w:rsidR="00000000" w:rsidRDefault="00D01CE0">
      <w:pPr>
        <w:pStyle w:val="pj"/>
      </w:pPr>
      <w:hyperlink w:anchor="sub1600000" w:history="1">
        <w:r>
          <w:rPr>
            <w:rStyle w:val="a4"/>
            <w:i/>
            <w:iCs/>
          </w:rPr>
          <w:t>Статья 160. Оказание медицинской помощи лицам, зараженным ВИЧ-инфекцией</w:t>
        </w:r>
      </w:hyperlink>
    </w:p>
    <w:p w:rsidR="00000000" w:rsidRDefault="00D01CE0">
      <w:pPr>
        <w:pStyle w:val="pj"/>
      </w:pPr>
      <w:hyperlink w:anchor="sub1610000" w:history="1">
        <w:r>
          <w:rPr>
            <w:rStyle w:val="a4"/>
            <w:i/>
            <w:iCs/>
          </w:rPr>
          <w:t>Статья 161. Социальная и правовая защита лиц, зараженных ВИЧ-инфекцией</w:t>
        </w:r>
      </w:hyperlink>
    </w:p>
    <w:p w:rsidR="00000000" w:rsidRDefault="00D01CE0">
      <w:pPr>
        <w:pStyle w:val="pj"/>
      </w:pPr>
      <w:hyperlink w:anchor="sub1620000" w:history="1">
        <w:r>
          <w:rPr>
            <w:rStyle w:val="a4"/>
            <w:i/>
            <w:iCs/>
          </w:rPr>
          <w:t>Статья 162. Обследование на ВИЧ-инфекцию</w:t>
        </w:r>
      </w:hyperlink>
    </w:p>
    <w:p w:rsidR="00000000" w:rsidRDefault="00D01CE0">
      <w:pPr>
        <w:pStyle w:val="pji"/>
      </w:pPr>
      <w:hyperlink w:anchor="sub1630000" w:history="1">
        <w:r>
          <w:rPr>
            <w:rStyle w:val="a4"/>
            <w:i/>
            <w:iCs/>
          </w:rPr>
          <w:t>Глава 20. ОКАЗАНИЕ МЕДИЦИНСКОЙ ПОМОЩИ ПРИ ОСНОВНЫХ НЕИНФЕКЦИОННЫХ ЗАБОЛЕВАНИЯХ</w:t>
        </w:r>
      </w:hyperlink>
    </w:p>
    <w:p w:rsidR="00000000" w:rsidRDefault="00D01CE0">
      <w:pPr>
        <w:pStyle w:val="pj"/>
      </w:pPr>
      <w:hyperlink w:anchor="sub1630000" w:history="1">
        <w:r>
          <w:rPr>
            <w:rStyle w:val="a4"/>
            <w:i/>
            <w:iCs/>
          </w:rPr>
          <w:t>Параграф 1. Оказание медицинской помощи в области психического здоровья лицам с психическими, поведенческими рас</w:t>
        </w:r>
        <w:r>
          <w:rPr>
            <w:rStyle w:val="a4"/>
            <w:i/>
            <w:iCs/>
          </w:rPr>
          <w:t>стройствами (заболеваниями)</w:t>
        </w:r>
      </w:hyperlink>
    </w:p>
    <w:p w:rsidR="00000000" w:rsidRDefault="00D01CE0">
      <w:pPr>
        <w:pStyle w:val="pj"/>
      </w:pPr>
      <w:hyperlink w:anchor="sub1630000" w:history="1">
        <w:r>
          <w:rPr>
            <w:rStyle w:val="a4"/>
            <w:i/>
            <w:iCs/>
          </w:rPr>
          <w:t>Статья 163. Права лиц с психическими, поведенческими расстройствами (заболеваниями)</w:t>
        </w:r>
      </w:hyperlink>
    </w:p>
    <w:p w:rsidR="00000000" w:rsidRDefault="00D01CE0">
      <w:pPr>
        <w:pStyle w:val="pj"/>
      </w:pPr>
      <w:hyperlink w:anchor="sub1640000" w:history="1">
        <w:r>
          <w:rPr>
            <w:rStyle w:val="a4"/>
            <w:i/>
            <w:iCs/>
          </w:rPr>
          <w:t>Статья 164. Защита прав и интересов лиц с психическими, поведенческими расстро</w:t>
        </w:r>
        <w:r>
          <w:rPr>
            <w:rStyle w:val="a4"/>
            <w:i/>
            <w:iCs/>
          </w:rPr>
          <w:t>йствами (заболеваниями)</w:t>
        </w:r>
      </w:hyperlink>
    </w:p>
    <w:p w:rsidR="00000000" w:rsidRDefault="00D01CE0">
      <w:pPr>
        <w:pStyle w:val="pj"/>
      </w:pPr>
      <w:hyperlink w:anchor="sub1650000" w:history="1">
        <w:r>
          <w:rPr>
            <w:rStyle w:val="a4"/>
            <w:i/>
            <w:iCs/>
          </w:rPr>
          <w:t>Статья 165. </w:t>
        </w:r>
        <w:r>
          <w:rPr>
            <w:rStyle w:val="a4"/>
            <w:i/>
            <w:iCs/>
          </w:rPr>
          <w:t>Организация медицинской помощи в области психического здоровья лицам с психическими, поведенческими расстройствами (заболеваниями)</w:t>
        </w:r>
      </w:hyperlink>
    </w:p>
    <w:p w:rsidR="00000000" w:rsidRDefault="00D01CE0">
      <w:pPr>
        <w:pStyle w:val="pj"/>
      </w:pPr>
      <w:hyperlink w:anchor="sub1660000" w:history="1">
        <w:r>
          <w:rPr>
            <w:rStyle w:val="a4"/>
            <w:i/>
            <w:iCs/>
          </w:rPr>
          <w:t>Статья 166. Психиатрическое освидетельствование</w:t>
        </w:r>
      </w:hyperlink>
    </w:p>
    <w:p w:rsidR="00000000" w:rsidRDefault="00D01CE0">
      <w:pPr>
        <w:pStyle w:val="pj"/>
      </w:pPr>
      <w:hyperlink w:anchor="sub1670000" w:history="1">
        <w:r>
          <w:rPr>
            <w:rStyle w:val="a4"/>
            <w:i/>
            <w:iCs/>
          </w:rPr>
          <w:t>Статья 167.</w:t>
        </w:r>
        <w:r>
          <w:rPr>
            <w:rStyle w:val="a4"/>
            <w:i/>
            <w:iCs/>
          </w:rPr>
          <w:t> Оказание медицинской помощи лицам с психическими, поведенческими расстройствами (заболеваниями)</w:t>
        </w:r>
      </w:hyperlink>
    </w:p>
    <w:p w:rsidR="00000000" w:rsidRDefault="00D01CE0">
      <w:pPr>
        <w:pStyle w:val="pj"/>
        <w:ind w:left="1418" w:hanging="1018"/>
      </w:pPr>
      <w:hyperlink w:anchor="sub1680000" w:history="1">
        <w:r>
          <w:rPr>
            <w:rStyle w:val="a4"/>
            <w:i/>
            <w:iCs/>
          </w:rPr>
          <w:t>Статья 168. Госпитализация в стационар организации, оказывающей медицинскую помощь в области психического здоровья лицам с пси</w:t>
        </w:r>
        <w:r>
          <w:rPr>
            <w:rStyle w:val="a4"/>
            <w:i/>
            <w:iCs/>
          </w:rPr>
          <w:t>хическими, поведенческими расстройствами (заболеваниями)</w:t>
        </w:r>
      </w:hyperlink>
    </w:p>
    <w:p w:rsidR="00000000" w:rsidRDefault="00D01CE0">
      <w:pPr>
        <w:pStyle w:val="pj"/>
        <w:ind w:left="1418" w:hanging="1018"/>
      </w:pPr>
      <w:hyperlink w:anchor="sub1690000" w:history="1">
        <w:r>
          <w:rPr>
            <w:rStyle w:val="a4"/>
            <w:i/>
            <w:iCs/>
          </w:rPr>
          <w:t>Статья 169. Выписка из стационара организации, оказывающей медицинскую помощь в области психического здоровья лицам с психическими, поведенческими расстройствами (заб</w:t>
        </w:r>
        <w:r>
          <w:rPr>
            <w:rStyle w:val="a4"/>
            <w:i/>
            <w:iCs/>
          </w:rPr>
          <w:t>олеваниями)</w:t>
        </w:r>
      </w:hyperlink>
    </w:p>
    <w:p w:rsidR="00000000" w:rsidRDefault="00D01CE0">
      <w:pPr>
        <w:pStyle w:val="pj"/>
      </w:pPr>
      <w:hyperlink w:anchor="sub1700000" w:history="1">
        <w:r>
          <w:rPr>
            <w:rStyle w:val="a4"/>
            <w:i/>
            <w:iCs/>
          </w:rPr>
          <w:t>Статья 170. Принудительные меры медицинского характера в отношении лица с психическими, поведенческими расстройствами (заболеваниями)</w:t>
        </w:r>
      </w:hyperlink>
    </w:p>
    <w:p w:rsidR="00000000" w:rsidRDefault="00D01CE0">
      <w:pPr>
        <w:pStyle w:val="pj"/>
        <w:ind w:left="1418" w:hanging="1018"/>
      </w:pPr>
      <w:hyperlink w:anchor="sub1710000" w:history="1">
        <w:r>
          <w:rPr>
            <w:rStyle w:val="a4"/>
            <w:i/>
            <w:iCs/>
          </w:rPr>
          <w:t>Статья 171. </w:t>
        </w:r>
        <w:r>
          <w:rPr>
            <w:rStyle w:val="a4"/>
            <w:i/>
            <w:iCs/>
          </w:rPr>
          <w:t>Принудительные меры медицинского характера в отношении лица с психическими, поведенческими расстройствами (заболеваниями), связанными с употреблением психоактивных веществ</w:t>
        </w:r>
      </w:hyperlink>
    </w:p>
    <w:p w:rsidR="00000000" w:rsidRDefault="00D01CE0">
      <w:pPr>
        <w:pStyle w:val="pj"/>
      </w:pPr>
      <w:hyperlink w:anchor="sub1720000" w:history="1">
        <w:r>
          <w:rPr>
            <w:rStyle w:val="a4"/>
            <w:i/>
            <w:iCs/>
          </w:rPr>
          <w:t>Статья 172. Оформление лица с психическим, поведенч</w:t>
        </w:r>
        <w:r>
          <w:rPr>
            <w:rStyle w:val="a4"/>
            <w:i/>
            <w:iCs/>
          </w:rPr>
          <w:t>еским расстройством (заболеванием), связанным с употреблением психоактивных веществ, на принудительное лечение</w:t>
        </w:r>
      </w:hyperlink>
    </w:p>
    <w:p w:rsidR="00000000" w:rsidRDefault="00D01CE0">
      <w:pPr>
        <w:pStyle w:val="pj"/>
      </w:pPr>
      <w:hyperlink w:anchor="sub1730000" w:history="1">
        <w:r>
          <w:rPr>
            <w:rStyle w:val="a4"/>
            <w:i/>
            <w:iCs/>
          </w:rPr>
          <w:t xml:space="preserve">Статья 173. Организация принудительного лечения лица с психическим, поведенческим расстройством (заболеванием), </w:t>
        </w:r>
        <w:r>
          <w:rPr>
            <w:rStyle w:val="a4"/>
            <w:i/>
            <w:iCs/>
          </w:rPr>
          <w:t>связанным с употреблением психоактивных веществ</w:t>
        </w:r>
      </w:hyperlink>
    </w:p>
    <w:p w:rsidR="00000000" w:rsidRDefault="00D01CE0">
      <w:pPr>
        <w:pStyle w:val="pj"/>
        <w:ind w:left="1418" w:hanging="1018"/>
      </w:pPr>
      <w:hyperlink w:anchor="sub1740000" w:history="1">
        <w:r>
          <w:rPr>
            <w:rStyle w:val="a4"/>
            <w:i/>
            <w:iCs/>
          </w:rPr>
          <w:t>Статья 174. Выписка лица с психическим, поведенческим расстройством (заболеванием), связанным с употреблением психоактивных веществ, из организации, оказывающей медицинскую по</w:t>
        </w:r>
        <w:r>
          <w:rPr>
            <w:rStyle w:val="a4"/>
            <w:i/>
            <w:iCs/>
          </w:rPr>
          <w:t>мощь в области психического здоровья</w:t>
        </w:r>
      </w:hyperlink>
    </w:p>
    <w:p w:rsidR="00000000" w:rsidRDefault="00D01CE0">
      <w:pPr>
        <w:pStyle w:val="pj"/>
      </w:pPr>
      <w:hyperlink w:anchor="sub1750000" w:history="1">
        <w:r>
          <w:rPr>
            <w:rStyle w:val="a4"/>
            <w:i/>
            <w:iCs/>
          </w:rPr>
          <w:t>Статья 175. Меры обеспечения безопасности при оказании медицинской помощи в области психического здоровья</w:t>
        </w:r>
      </w:hyperlink>
    </w:p>
    <w:p w:rsidR="00000000" w:rsidRDefault="00D01CE0">
      <w:pPr>
        <w:pStyle w:val="pj"/>
      </w:pPr>
      <w:hyperlink w:anchor="sub1760000" w:history="1">
        <w:r>
          <w:rPr>
            <w:rStyle w:val="a4"/>
            <w:i/>
            <w:iCs/>
          </w:rPr>
          <w:t>Статья 176. Динамическое наблюдение за лицами с</w:t>
        </w:r>
        <w:r>
          <w:rPr>
            <w:rStyle w:val="a4"/>
            <w:i/>
            <w:iCs/>
          </w:rPr>
          <w:t xml:space="preserve"> психическими, поведенческими расстройствами (заболеваниями)</w:t>
        </w:r>
      </w:hyperlink>
    </w:p>
    <w:p w:rsidR="00000000" w:rsidRDefault="00D01CE0">
      <w:pPr>
        <w:pStyle w:val="pj"/>
      </w:pPr>
      <w:hyperlink w:anchor="sub176010000" w:history="1">
        <w:r>
          <w:rPr>
            <w:rStyle w:val="a4"/>
            <w:i/>
            <w:iCs/>
          </w:rPr>
          <w:t>Статья 176-1. Консультативное наблюдение за лицом с психическими, поведенческими расстройствами (заболеваниями)</w:t>
        </w:r>
      </w:hyperlink>
    </w:p>
    <w:p w:rsidR="00000000" w:rsidRDefault="00D01CE0">
      <w:pPr>
        <w:pStyle w:val="pji"/>
      </w:pPr>
      <w:hyperlink w:anchor="sub1770000" w:history="1">
        <w:r>
          <w:rPr>
            <w:rStyle w:val="a4"/>
            <w:i/>
            <w:iCs/>
          </w:rPr>
          <w:t>Параграф 2. Ока</w:t>
        </w:r>
        <w:r>
          <w:rPr>
            <w:rStyle w:val="a4"/>
            <w:i/>
            <w:iCs/>
          </w:rPr>
          <w:t>зание медицинской помощи при орфанных заболеваниях</w:t>
        </w:r>
      </w:hyperlink>
    </w:p>
    <w:p w:rsidR="00000000" w:rsidRDefault="00D01CE0">
      <w:pPr>
        <w:pStyle w:val="pj"/>
      </w:pPr>
      <w:hyperlink w:anchor="sub1770000" w:history="1">
        <w:r>
          <w:rPr>
            <w:rStyle w:val="a4"/>
            <w:i/>
            <w:iCs/>
          </w:rPr>
          <w:t>Статья 177. Оказание медицинской помощи при орфанных заболеваниях</w:t>
        </w:r>
      </w:hyperlink>
    </w:p>
    <w:p w:rsidR="00000000" w:rsidRDefault="00D01CE0">
      <w:pPr>
        <w:pStyle w:val="pji"/>
      </w:pPr>
      <w:hyperlink w:anchor="sub1780000" w:history="1">
        <w:r>
          <w:rPr>
            <w:rStyle w:val="a4"/>
            <w:i/>
            <w:iCs/>
          </w:rPr>
          <w:t>Глава 21. ЦЕНТРЫ ВРЕМЕННОЙ АДАПТАЦИИ И ДЕТОКСИКАЦИИ</w:t>
        </w:r>
      </w:hyperlink>
    </w:p>
    <w:p w:rsidR="00000000" w:rsidRDefault="00D01CE0">
      <w:pPr>
        <w:pStyle w:val="pj"/>
      </w:pPr>
      <w:hyperlink w:anchor="sub1780000" w:history="1">
        <w:r>
          <w:rPr>
            <w:rStyle w:val="a4"/>
            <w:i/>
            <w:iCs/>
          </w:rPr>
          <w:t>Статья 178. Центры временной адаптации и детоксикации</w:t>
        </w:r>
      </w:hyperlink>
    </w:p>
    <w:p w:rsidR="00000000" w:rsidRDefault="00D01CE0">
      <w:pPr>
        <w:pStyle w:val="pj"/>
      </w:pPr>
      <w:hyperlink w:anchor="sub1790000" w:history="1">
        <w:r>
          <w:rPr>
            <w:rStyle w:val="a4"/>
            <w:i/>
            <w:iCs/>
          </w:rPr>
          <w:t>Статья 179. Основания помещения лиц в центры временной адаптации и детоксикации</w:t>
        </w:r>
      </w:hyperlink>
    </w:p>
    <w:p w:rsidR="00000000" w:rsidRDefault="00D01CE0">
      <w:pPr>
        <w:pStyle w:val="pj"/>
      </w:pPr>
      <w:hyperlink w:anchor="sub1800000" w:history="1">
        <w:r>
          <w:rPr>
            <w:rStyle w:val="a4"/>
            <w:i/>
            <w:iCs/>
          </w:rPr>
          <w:t>Статья 180. Прием и регистрация лиц, помещае</w:t>
        </w:r>
        <w:r>
          <w:rPr>
            <w:rStyle w:val="a4"/>
            <w:i/>
            <w:iCs/>
          </w:rPr>
          <w:t>мых в центры временной адаптации и детоксикации</w:t>
        </w:r>
      </w:hyperlink>
    </w:p>
    <w:p w:rsidR="00000000" w:rsidRDefault="00D01CE0">
      <w:pPr>
        <w:pStyle w:val="pj"/>
      </w:pPr>
      <w:hyperlink w:anchor="sub1810000" w:history="1">
        <w:r>
          <w:rPr>
            <w:rStyle w:val="a4"/>
            <w:i/>
            <w:iCs/>
          </w:rPr>
          <w:t>Статья 181. Режим содержания в центрах временной адаптации и детоксикации</w:t>
        </w:r>
      </w:hyperlink>
    </w:p>
    <w:p w:rsidR="00000000" w:rsidRDefault="00D01CE0">
      <w:pPr>
        <w:pStyle w:val="pj"/>
      </w:pPr>
      <w:hyperlink w:anchor="sub1820000" w:history="1">
        <w:r>
          <w:rPr>
            <w:rStyle w:val="a4"/>
            <w:i/>
            <w:iCs/>
          </w:rPr>
          <w:t>Статья 182. Права и обязанности лиц, помещаемых в центры временной а</w:t>
        </w:r>
        <w:r>
          <w:rPr>
            <w:rStyle w:val="a4"/>
            <w:i/>
            <w:iCs/>
          </w:rPr>
          <w:t>даптации и детоксикации</w:t>
        </w:r>
      </w:hyperlink>
    </w:p>
    <w:p w:rsidR="00000000" w:rsidRDefault="00D01CE0">
      <w:pPr>
        <w:pStyle w:val="pj"/>
      </w:pPr>
      <w:hyperlink w:anchor="sub1830000" w:history="1">
        <w:r>
          <w:rPr>
            <w:rStyle w:val="a4"/>
            <w:i/>
            <w:iCs/>
          </w:rPr>
          <w:t>Статья 183. Освобождение лиц, помещенных в центры временной адаптации и детоксикации</w:t>
        </w:r>
      </w:hyperlink>
    </w:p>
    <w:p w:rsidR="00000000" w:rsidRDefault="00D01CE0">
      <w:pPr>
        <w:pStyle w:val="pji"/>
      </w:pPr>
      <w:hyperlink w:anchor="sub1840000" w:history="1">
        <w:r>
          <w:rPr>
            <w:rStyle w:val="a4"/>
            <w:i/>
            <w:iCs/>
          </w:rPr>
          <w:t>Глава 22. НАЦИОНАЛЬНЫЙ ПРЕВЕНТИВНЫЙ МЕХАНИЗМ</w:t>
        </w:r>
      </w:hyperlink>
    </w:p>
    <w:p w:rsidR="00000000" w:rsidRDefault="00D01CE0">
      <w:pPr>
        <w:pStyle w:val="pj"/>
      </w:pPr>
      <w:hyperlink w:anchor="sub1840000" w:history="1">
        <w:r>
          <w:rPr>
            <w:rStyle w:val="a4"/>
            <w:i/>
            <w:iCs/>
          </w:rPr>
          <w:t>Статья 184. Национальный превентивный механизм</w:t>
        </w:r>
      </w:hyperlink>
    </w:p>
    <w:p w:rsidR="00000000" w:rsidRDefault="00D01CE0">
      <w:pPr>
        <w:pStyle w:val="pj"/>
      </w:pPr>
      <w:hyperlink w:anchor="sub1850000" w:history="1">
        <w:r>
          <w:rPr>
            <w:rStyle w:val="a4"/>
            <w:i/>
            <w:iCs/>
          </w:rPr>
          <w:t>Статья 185. Координационный совет</w:t>
        </w:r>
      </w:hyperlink>
    </w:p>
    <w:p w:rsidR="00000000" w:rsidRDefault="00D01CE0">
      <w:pPr>
        <w:pStyle w:val="pj"/>
      </w:pPr>
      <w:hyperlink w:anchor="sub1860000" w:history="1">
        <w:r>
          <w:rPr>
            <w:rStyle w:val="a4"/>
            <w:i/>
            <w:iCs/>
          </w:rPr>
          <w:t>Статья 186. Требования к участникам национального превентивного механизма</w:t>
        </w:r>
      </w:hyperlink>
    </w:p>
    <w:p w:rsidR="00000000" w:rsidRDefault="00D01CE0">
      <w:pPr>
        <w:pStyle w:val="pj"/>
      </w:pPr>
      <w:hyperlink w:anchor="sub1870000" w:history="1">
        <w:r>
          <w:rPr>
            <w:rStyle w:val="a4"/>
            <w:i/>
            <w:iCs/>
          </w:rPr>
          <w:t>Статья 187. Права участника национального превентивного механизма</w:t>
        </w:r>
      </w:hyperlink>
    </w:p>
    <w:p w:rsidR="00000000" w:rsidRDefault="00D01CE0">
      <w:pPr>
        <w:pStyle w:val="pj"/>
      </w:pPr>
      <w:hyperlink w:anchor="sub1880000" w:history="1">
        <w:r>
          <w:rPr>
            <w:rStyle w:val="a4"/>
            <w:i/>
            <w:iCs/>
          </w:rPr>
          <w:t>Статья 188. Обязанности участника национального превентивного механизма</w:t>
        </w:r>
      </w:hyperlink>
    </w:p>
    <w:p w:rsidR="00000000" w:rsidRDefault="00D01CE0">
      <w:pPr>
        <w:pStyle w:val="pj"/>
      </w:pPr>
      <w:hyperlink w:anchor="sub1890000" w:history="1">
        <w:r>
          <w:rPr>
            <w:rStyle w:val="a4"/>
            <w:i/>
            <w:iCs/>
          </w:rPr>
          <w:t>Статья 189. Прекращение полномочий участника национального превентивного механизма</w:t>
        </w:r>
      </w:hyperlink>
    </w:p>
    <w:p w:rsidR="00000000" w:rsidRDefault="00D01CE0">
      <w:pPr>
        <w:pStyle w:val="pj"/>
      </w:pPr>
      <w:hyperlink w:anchor="sub1900000" w:history="1">
        <w:r>
          <w:rPr>
            <w:rStyle w:val="a4"/>
            <w:i/>
            <w:iCs/>
          </w:rPr>
          <w:t>Статья 190. Виды и периодичность превентивных посещений</w:t>
        </w:r>
      </w:hyperlink>
    </w:p>
    <w:p w:rsidR="00000000" w:rsidRDefault="00D01CE0">
      <w:pPr>
        <w:pStyle w:val="pj"/>
      </w:pPr>
      <w:hyperlink w:anchor="sub1910000" w:history="1">
        <w:r>
          <w:rPr>
            <w:rStyle w:val="a4"/>
            <w:i/>
            <w:iCs/>
          </w:rPr>
          <w:t>Статья 191. Порядо</w:t>
        </w:r>
        <w:r>
          <w:rPr>
            <w:rStyle w:val="a4"/>
            <w:i/>
            <w:iCs/>
          </w:rPr>
          <w:t>к превентивных посещений</w:t>
        </w:r>
      </w:hyperlink>
    </w:p>
    <w:p w:rsidR="00000000" w:rsidRDefault="00D01CE0">
      <w:pPr>
        <w:pStyle w:val="pj"/>
      </w:pPr>
      <w:hyperlink w:anchor="sub1920000" w:history="1">
        <w:r>
          <w:rPr>
            <w:rStyle w:val="a4"/>
            <w:i/>
            <w:iCs/>
          </w:rPr>
          <w:t>Статья 192. Ежегодный консолидированный доклад участников национального превентивного механизма</w:t>
        </w:r>
      </w:hyperlink>
    </w:p>
    <w:p w:rsidR="00000000" w:rsidRDefault="00D01CE0">
      <w:pPr>
        <w:pStyle w:val="pj"/>
      </w:pPr>
      <w:hyperlink w:anchor="sub1930000" w:history="1">
        <w:r>
          <w:rPr>
            <w:rStyle w:val="a4"/>
            <w:i/>
            <w:iCs/>
          </w:rPr>
          <w:t>Статья 193. Конфиденциальность</w:t>
        </w:r>
      </w:hyperlink>
    </w:p>
    <w:p w:rsidR="00000000" w:rsidRDefault="00D01CE0">
      <w:pPr>
        <w:pStyle w:val="pj"/>
      </w:pPr>
      <w:hyperlink w:anchor="sub1940000" w:history="1">
        <w:r>
          <w:rPr>
            <w:rStyle w:val="a4"/>
            <w:i/>
            <w:iCs/>
          </w:rPr>
          <w:t>Стать</w:t>
        </w:r>
        <w:r>
          <w:rPr>
            <w:rStyle w:val="a4"/>
            <w:i/>
            <w:iCs/>
          </w:rPr>
          <w:t>я 194. Взаимодействие уполномоченных государственных органов с участниками национального превентивного механизма</w:t>
        </w:r>
      </w:hyperlink>
    </w:p>
    <w:p w:rsidR="00000000" w:rsidRDefault="00D01CE0">
      <w:pPr>
        <w:pStyle w:val="pji"/>
      </w:pPr>
      <w:hyperlink w:anchor="sub1950000" w:history="1">
        <w:r>
          <w:rPr>
            <w:rStyle w:val="a4"/>
            <w:i/>
            <w:iCs/>
          </w:rPr>
          <w:t>Глава 23. ОБЪЕМЫ МЕДИЦИНСКОЙ ПОМОЩИ</w:t>
        </w:r>
      </w:hyperlink>
    </w:p>
    <w:p w:rsidR="00000000" w:rsidRDefault="00D01CE0">
      <w:pPr>
        <w:pStyle w:val="pj"/>
      </w:pPr>
      <w:hyperlink w:anchor="sub1950000" w:history="1">
        <w:r>
          <w:rPr>
            <w:rStyle w:val="a4"/>
            <w:i/>
            <w:iCs/>
          </w:rPr>
          <w:t>Статья 195. Объемы медицинской помощи</w:t>
        </w:r>
      </w:hyperlink>
    </w:p>
    <w:p w:rsidR="00000000" w:rsidRDefault="00D01CE0">
      <w:pPr>
        <w:pStyle w:val="pj"/>
      </w:pPr>
      <w:hyperlink w:anchor="sub1960000" w:history="1">
        <w:r>
          <w:rPr>
            <w:rStyle w:val="a4"/>
            <w:i/>
            <w:iCs/>
          </w:rPr>
          <w:t>Статья 196. Гарантированный объем бесплатной медицинской помощи</w:t>
        </w:r>
      </w:hyperlink>
    </w:p>
    <w:p w:rsidR="00000000" w:rsidRDefault="00D01CE0">
      <w:pPr>
        <w:pStyle w:val="pj"/>
      </w:pPr>
      <w:hyperlink w:anchor="sub1970000" w:history="1">
        <w:r>
          <w:rPr>
            <w:rStyle w:val="a4"/>
            <w:i/>
            <w:iCs/>
          </w:rPr>
          <w:t>Статья 197. Принципы формирования гарантированного объема бесплатной медицинской помощи и медицинской помощи в системе обязательн</w:t>
        </w:r>
        <w:r>
          <w:rPr>
            <w:rStyle w:val="a4"/>
            <w:i/>
            <w:iCs/>
          </w:rPr>
          <w:t>ого социального медицинского страхования</w:t>
        </w:r>
      </w:hyperlink>
      <w:r>
        <w:rPr>
          <w:rStyle w:val="s3"/>
        </w:rPr>
        <w:t xml:space="preserve"> </w:t>
      </w:r>
    </w:p>
    <w:p w:rsidR="00000000" w:rsidRDefault="00D01CE0">
      <w:pPr>
        <w:pStyle w:val="pj"/>
        <w:ind w:left="993" w:hanging="567"/>
      </w:pPr>
      <w:hyperlink w:anchor="sub1980000" w:history="1">
        <w:r>
          <w:rPr>
            <w:rStyle w:val="a4"/>
            <w:i/>
            <w:iCs/>
          </w:rPr>
          <w:t>Статья 198. </w:t>
        </w:r>
        <w:r>
          <w:rPr>
            <w:rStyle w:val="a4"/>
            <w:i/>
            <w:iCs/>
          </w:rPr>
          <w:t>Цели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</w:t>
        </w:r>
      </w:hyperlink>
    </w:p>
    <w:p w:rsidR="00000000" w:rsidRDefault="00D01CE0">
      <w:pPr>
        <w:pStyle w:val="pj"/>
      </w:pPr>
      <w:hyperlink w:anchor="sub1990000" w:history="1">
        <w:r>
          <w:rPr>
            <w:rStyle w:val="a4"/>
            <w:i/>
            <w:iCs/>
          </w:rPr>
          <w:t xml:space="preserve">Статья 199. Минимальные социальные стандарты </w:t>
        </w:r>
        <w:r>
          <w:rPr>
            <w:rStyle w:val="a4"/>
            <w:i/>
            <w:iCs/>
          </w:rPr>
          <w:t>в сфере здравоохранения</w:t>
        </w:r>
      </w:hyperlink>
    </w:p>
    <w:p w:rsidR="00000000" w:rsidRDefault="00D01CE0">
      <w:pPr>
        <w:pStyle w:val="pj"/>
      </w:pPr>
      <w:hyperlink w:anchor="sub2000000" w:history="1">
        <w:r>
          <w:rPr>
            <w:rStyle w:val="a4"/>
            <w:i/>
            <w:iCs/>
          </w:rPr>
          <w:t>Статья 200. Медицинская помощь в системе обязательного социального медицинского страхования</w:t>
        </w:r>
      </w:hyperlink>
    </w:p>
    <w:p w:rsidR="00000000" w:rsidRDefault="00D01CE0">
      <w:pPr>
        <w:pStyle w:val="pj"/>
      </w:pPr>
      <w:hyperlink w:anchor="sub2010000" w:history="1">
        <w:r>
          <w:rPr>
            <w:rStyle w:val="a4"/>
            <w:i/>
            <w:iCs/>
          </w:rPr>
          <w:t>Статья 201. Медицинская помощь в рамках добровольного медицинского страхов</w:t>
        </w:r>
        <w:r>
          <w:rPr>
            <w:rStyle w:val="a4"/>
            <w:i/>
            <w:iCs/>
          </w:rPr>
          <w:t>ания</w:t>
        </w:r>
      </w:hyperlink>
    </w:p>
    <w:p w:rsidR="00000000" w:rsidRDefault="00D01CE0">
      <w:pPr>
        <w:pStyle w:val="pj"/>
      </w:pPr>
      <w:hyperlink w:anchor="sub201010000" w:history="1">
        <w:r>
          <w:rPr>
            <w:rStyle w:val="a4"/>
            <w:i/>
            <w:iCs/>
          </w:rPr>
          <w:t>Статья 201-1. Медицинская помощь в рамках вмененного медицинского страхования</w:t>
        </w:r>
      </w:hyperlink>
    </w:p>
    <w:p w:rsidR="00000000" w:rsidRDefault="00D01CE0">
      <w:pPr>
        <w:pStyle w:val="pj"/>
      </w:pPr>
      <w:hyperlink w:anchor="sub2020000" w:history="1">
        <w:r>
          <w:rPr>
            <w:rStyle w:val="a4"/>
            <w:i/>
            <w:iCs/>
          </w:rPr>
          <w:t>Статья 202. Медицинская помощь, предоставляемая за счет оказания платных услуг и иных источников</w:t>
        </w:r>
      </w:hyperlink>
    </w:p>
    <w:p w:rsidR="00000000" w:rsidRDefault="00D01CE0">
      <w:pPr>
        <w:pStyle w:val="pji"/>
      </w:pPr>
      <w:hyperlink w:anchor="sub2030000" w:history="1">
        <w:r>
          <w:rPr>
            <w:rStyle w:val="a4"/>
            <w:i/>
            <w:iCs/>
          </w:rPr>
          <w:t>Глава 24. ДОНОРСТВО И ТРАНСПЛАНТАЦИЯ</w:t>
        </w:r>
      </w:hyperlink>
    </w:p>
    <w:p w:rsidR="00000000" w:rsidRDefault="00D01CE0">
      <w:pPr>
        <w:pStyle w:val="pji"/>
      </w:pPr>
      <w:hyperlink w:anchor="sub2030000" w:history="1">
        <w:r>
          <w:rPr>
            <w:rStyle w:val="a4"/>
            <w:i/>
            <w:iCs/>
          </w:rPr>
          <w:t>Параграф 1. Донорство крови и ее компонентов</w:t>
        </w:r>
      </w:hyperlink>
    </w:p>
    <w:p w:rsidR="00000000" w:rsidRDefault="00D01CE0">
      <w:pPr>
        <w:pStyle w:val="pj"/>
      </w:pPr>
      <w:hyperlink w:anchor="sub2030000" w:history="1">
        <w:r>
          <w:rPr>
            <w:rStyle w:val="a4"/>
            <w:i/>
            <w:iCs/>
          </w:rPr>
          <w:t>Статья 203. Донорство, заготовка крови, ее компонентов и производство препаратов кр</w:t>
        </w:r>
        <w:r>
          <w:rPr>
            <w:rStyle w:val="a4"/>
            <w:i/>
            <w:iCs/>
          </w:rPr>
          <w:t>ови</w:t>
        </w:r>
      </w:hyperlink>
    </w:p>
    <w:p w:rsidR="00000000" w:rsidRDefault="00D01CE0">
      <w:pPr>
        <w:pStyle w:val="pj"/>
        <w:ind w:left="1418" w:hanging="1018"/>
      </w:pPr>
      <w:hyperlink w:anchor="sub2040000" w:history="1">
        <w:r>
          <w:rPr>
            <w:rStyle w:val="a4"/>
            <w:i/>
            <w:iCs/>
          </w:rPr>
          <w:t>Статья 204. Организации здравоохранения и иные организации, осуществляющие деятельность в сфере донорства, заготовки крови, ее компонентов и производства препаратов крови</w:t>
        </w:r>
      </w:hyperlink>
    </w:p>
    <w:p w:rsidR="00000000" w:rsidRDefault="00D01CE0">
      <w:pPr>
        <w:pStyle w:val="pj"/>
      </w:pPr>
      <w:hyperlink w:anchor="sub2050000" w:history="1">
        <w:r>
          <w:rPr>
            <w:rStyle w:val="a4"/>
            <w:i/>
            <w:iCs/>
          </w:rPr>
          <w:t>Статья 205. Обе</w:t>
        </w:r>
        <w:r>
          <w:rPr>
            <w:rStyle w:val="a4"/>
            <w:i/>
            <w:iCs/>
          </w:rPr>
          <w:t>спечение безопасности и качества донорской крови, ее компонентов и препаратов</w:t>
        </w:r>
      </w:hyperlink>
    </w:p>
    <w:p w:rsidR="00000000" w:rsidRDefault="00D01CE0">
      <w:pPr>
        <w:pStyle w:val="pj"/>
      </w:pPr>
      <w:hyperlink w:anchor="sub2060000" w:history="1">
        <w:r>
          <w:rPr>
            <w:rStyle w:val="a4"/>
            <w:i/>
            <w:iCs/>
          </w:rPr>
          <w:t>Статья 206. Права и обязанности доноров крови и ее компонентов</w:t>
        </w:r>
      </w:hyperlink>
    </w:p>
    <w:p w:rsidR="00000000" w:rsidRDefault="00D01CE0">
      <w:pPr>
        <w:pStyle w:val="pj"/>
      </w:pPr>
      <w:hyperlink w:anchor="sub2070000" w:history="1">
        <w:r>
          <w:rPr>
            <w:rStyle w:val="a4"/>
            <w:i/>
            <w:iCs/>
          </w:rPr>
          <w:t>Статья 207. Медицинское обследование донора</w:t>
        </w:r>
      </w:hyperlink>
    </w:p>
    <w:p w:rsidR="00000000" w:rsidRDefault="00D01CE0">
      <w:pPr>
        <w:pStyle w:val="pj"/>
      </w:pPr>
      <w:hyperlink w:anchor="sub2080000" w:history="1">
        <w:r>
          <w:rPr>
            <w:rStyle w:val="a4"/>
            <w:i/>
            <w:iCs/>
          </w:rPr>
          <w:t>Статья 208. Гарантии, предоставляемые донору, права и обязанности работодателей и организаций по развитию донорства крови и ее компонентов</w:t>
        </w:r>
      </w:hyperlink>
    </w:p>
    <w:p w:rsidR="00000000" w:rsidRDefault="00D01CE0">
      <w:pPr>
        <w:pStyle w:val="pji"/>
      </w:pPr>
      <w:hyperlink w:anchor="sub2090000" w:history="1">
        <w:r>
          <w:rPr>
            <w:rStyle w:val="a4"/>
            <w:i/>
            <w:iCs/>
          </w:rPr>
          <w:t>Параграф 2. Трансплантация органов (части органа) и (или</w:t>
        </w:r>
        <w:r>
          <w:rPr>
            <w:rStyle w:val="a4"/>
            <w:i/>
            <w:iCs/>
          </w:rPr>
          <w:t>) тканей (части ткани)</w:t>
        </w:r>
      </w:hyperlink>
    </w:p>
    <w:p w:rsidR="00000000" w:rsidRDefault="00D01CE0">
      <w:pPr>
        <w:pStyle w:val="pj"/>
      </w:pPr>
      <w:hyperlink w:anchor="sub2090000" w:history="1">
        <w:r>
          <w:rPr>
            <w:rStyle w:val="a4"/>
            <w:i/>
            <w:iCs/>
          </w:rPr>
          <w:t>Статья 209. Трансплантация органов (части органа) и (или) тканей (части ткани) и условия их изъятия</w:t>
        </w:r>
      </w:hyperlink>
    </w:p>
    <w:p w:rsidR="00000000" w:rsidRDefault="00D01CE0">
      <w:pPr>
        <w:pStyle w:val="pj"/>
      </w:pPr>
      <w:hyperlink w:anchor="sub2100000" w:history="1">
        <w:r>
          <w:rPr>
            <w:rStyle w:val="a4"/>
            <w:i/>
            <w:iCs/>
          </w:rPr>
          <w:t>Статья 210. </w:t>
        </w:r>
        <w:r>
          <w:rPr>
            <w:rStyle w:val="a4"/>
            <w:i/>
            <w:iCs/>
          </w:rPr>
          <w:t>Порядок трансплантации органов (части органа) и (или) тканей (части ткани) от прижизненного донора</w:t>
        </w:r>
      </w:hyperlink>
    </w:p>
    <w:p w:rsidR="00000000" w:rsidRDefault="00D01CE0">
      <w:pPr>
        <w:pStyle w:val="pj"/>
      </w:pPr>
      <w:hyperlink w:anchor="sub2110000" w:history="1">
        <w:r>
          <w:rPr>
            <w:rStyle w:val="a4"/>
            <w:i/>
            <w:iCs/>
          </w:rPr>
          <w:t>Статья 211. Координация и сопровождение трансплантации органов (части органа) и (или) тканей (части ткани)</w:t>
        </w:r>
      </w:hyperlink>
    </w:p>
    <w:p w:rsidR="00000000" w:rsidRDefault="00D01CE0">
      <w:pPr>
        <w:pStyle w:val="pj"/>
      </w:pPr>
      <w:hyperlink w:anchor="sub2120000" w:history="1">
        <w:r>
          <w:rPr>
            <w:rStyle w:val="a4"/>
            <w:i/>
            <w:iCs/>
          </w:rPr>
          <w:t>Статья 212. Порядок трансплантации органов (части органа) и (или) тканей (части ткани) от посмертного донора</w:t>
        </w:r>
      </w:hyperlink>
    </w:p>
    <w:p w:rsidR="00000000" w:rsidRDefault="00D01CE0">
      <w:pPr>
        <w:pStyle w:val="pj"/>
      </w:pPr>
      <w:hyperlink w:anchor="sub2130000" w:history="1">
        <w:r>
          <w:rPr>
            <w:rStyle w:val="a4"/>
            <w:i/>
            <w:iCs/>
          </w:rPr>
          <w:t>Статья 213. Права донора и реципиента органов (части органа) и (или) тканей (части ткани)</w:t>
        </w:r>
      </w:hyperlink>
    </w:p>
    <w:p w:rsidR="00000000" w:rsidRDefault="00D01CE0">
      <w:pPr>
        <w:pStyle w:val="pj"/>
        <w:ind w:left="1418" w:hanging="1018"/>
      </w:pPr>
      <w:hyperlink w:anchor="sub2140000" w:history="1">
        <w:r>
          <w:rPr>
            <w:rStyle w:val="a4"/>
            <w:i/>
            <w:iCs/>
          </w:rPr>
          <w:t>Статья 214. Обязанности работодателей и руководителей организаций по созданию условий, обеспечивающих развитие донорства органов (части органа) и (или) тканей (части ткани)</w:t>
        </w:r>
      </w:hyperlink>
    </w:p>
    <w:p w:rsidR="00000000" w:rsidRDefault="00D01CE0">
      <w:pPr>
        <w:pStyle w:val="pj"/>
      </w:pPr>
      <w:hyperlink w:anchor="sub2150000" w:history="1">
        <w:r>
          <w:rPr>
            <w:rStyle w:val="a4"/>
            <w:i/>
            <w:iCs/>
          </w:rPr>
          <w:t>Статья 215. Регистр донор</w:t>
        </w:r>
        <w:r>
          <w:rPr>
            <w:rStyle w:val="a4"/>
            <w:i/>
            <w:iCs/>
          </w:rPr>
          <w:t>ов гемопоэтических стволовых клеток (костного мозга)</w:t>
        </w:r>
      </w:hyperlink>
    </w:p>
    <w:p w:rsidR="00000000" w:rsidRDefault="00D01CE0">
      <w:pPr>
        <w:pStyle w:val="pj"/>
      </w:pPr>
      <w:hyperlink w:anchor="sub2160000" w:history="1">
        <w:r>
          <w:rPr>
            <w:rStyle w:val="a4"/>
            <w:i/>
            <w:iCs/>
          </w:rPr>
          <w:t>Статья 216. Трансплантация искусственных органов (части органа) и (или) тканей (части ткани)</w:t>
        </w:r>
      </w:hyperlink>
    </w:p>
    <w:p w:rsidR="00000000" w:rsidRDefault="00D01CE0">
      <w:pPr>
        <w:pStyle w:val="pj"/>
        <w:ind w:left="1701" w:hanging="1701"/>
      </w:pPr>
      <w:hyperlink w:anchor="sub2170000" w:history="1">
        <w:r>
          <w:rPr>
            <w:rStyle w:val="a4"/>
            <w:i/>
            <w:iCs/>
          </w:rPr>
          <w:t>Параграф 3. Ввоз, вывоз органов (части орган</w:t>
        </w:r>
        <w:r>
          <w:rPr>
            <w:rStyle w:val="a4"/>
            <w:i/>
            <w:iCs/>
          </w:rPr>
          <w:t>а) и (или) тканей (части ткани) человека, гемопоэтических стволовых клеток (костного мозга), крови и ее компонентов, образцов клеток, биологических жидкостей и секретов человека</w:t>
        </w:r>
      </w:hyperlink>
    </w:p>
    <w:p w:rsidR="00000000" w:rsidRDefault="00D01CE0">
      <w:pPr>
        <w:pStyle w:val="pj"/>
        <w:ind w:left="1701" w:hanging="1301"/>
      </w:pPr>
      <w:hyperlink w:anchor="sub2170000" w:history="1">
        <w:r>
          <w:rPr>
            <w:rStyle w:val="a4"/>
            <w:i/>
            <w:iCs/>
          </w:rPr>
          <w:t>Статья 217. Основания для ввоза, вывоза орган</w:t>
        </w:r>
        <w:r>
          <w:rPr>
            <w:rStyle w:val="a4"/>
            <w:i/>
            <w:iCs/>
          </w:rPr>
          <w:t>ов (части органа) и (или) тканей (части ткани) человека, гемопоэтических стволовых клеток (костного мозга), донорских лимфоцитов, половых клеток, эмбрионов</w:t>
        </w:r>
      </w:hyperlink>
    </w:p>
    <w:p w:rsidR="00000000" w:rsidRDefault="00D01CE0">
      <w:pPr>
        <w:pStyle w:val="pj"/>
      </w:pPr>
      <w:hyperlink w:anchor="sub2180000" w:history="1">
        <w:r>
          <w:rPr>
            <w:rStyle w:val="a4"/>
            <w:i/>
            <w:iCs/>
          </w:rPr>
          <w:t>Статья 218. Основания для ввоза, вывоза крови и ее компонентов, обр</w:t>
        </w:r>
        <w:r>
          <w:rPr>
            <w:rStyle w:val="a4"/>
            <w:i/>
            <w:iCs/>
          </w:rPr>
          <w:t>азцов биологических материалов человека</w:t>
        </w:r>
      </w:hyperlink>
    </w:p>
    <w:p w:rsidR="00000000" w:rsidRDefault="00D01CE0">
      <w:pPr>
        <w:pStyle w:val="pj"/>
      </w:pPr>
      <w:hyperlink w:anchor="sub2190000" w:history="1">
        <w:r>
          <w:rPr>
            <w:rStyle w:val="a4"/>
            <w:i/>
            <w:iCs/>
          </w:rPr>
          <w:t>Статья 219. Порядок ввоза, вывоза органов (части органа) и (или) тканей (части ткани) человека, крови и ее компонентов</w:t>
        </w:r>
      </w:hyperlink>
    </w:p>
    <w:p w:rsidR="00000000" w:rsidRDefault="00D01CE0">
      <w:pPr>
        <w:pStyle w:val="pji"/>
      </w:pPr>
      <w:hyperlink w:anchor="sub2200000" w:history="1">
        <w:r>
          <w:rPr>
            <w:rStyle w:val="a4"/>
            <w:i/>
            <w:iCs/>
          </w:rPr>
          <w:t>РАЗДЕЛ 4. ОБРАЗОВАТЕЛЬНАЯ И НАУ</w:t>
        </w:r>
        <w:r>
          <w:rPr>
            <w:rStyle w:val="a4"/>
            <w:i/>
            <w:iCs/>
          </w:rPr>
          <w:t>ЧНАЯ ДЕЯТЕЛЬНОСТЬ В ОБЛАСТИ ЗДРАВООХРАНЕНИЯ</w:t>
        </w:r>
      </w:hyperlink>
    </w:p>
    <w:p w:rsidR="00000000" w:rsidRDefault="00D01CE0">
      <w:pPr>
        <w:pStyle w:val="pji"/>
      </w:pPr>
      <w:hyperlink w:anchor="sub2200000" w:history="1">
        <w:r>
          <w:rPr>
            <w:rStyle w:val="a4"/>
            <w:i/>
            <w:iCs/>
          </w:rPr>
          <w:t>Глава 25. ОБРАЗОВАТЕЛЬНАЯ ДЕЯТЕЛЬНОСТЬ В ОБЛАСТИ ЗДРАВООХРАНЕНИЯ</w:t>
        </w:r>
      </w:hyperlink>
    </w:p>
    <w:p w:rsidR="00000000" w:rsidRDefault="00D01CE0">
      <w:pPr>
        <w:pStyle w:val="pj"/>
      </w:pPr>
      <w:hyperlink w:anchor="sub2200000" w:history="1">
        <w:r>
          <w:rPr>
            <w:rStyle w:val="a4"/>
            <w:i/>
            <w:iCs/>
          </w:rPr>
          <w:t>Статья 220. Субъекты образовательной деятельности в области здравоохранения и усл</w:t>
        </w:r>
        <w:r>
          <w:rPr>
            <w:rStyle w:val="a4"/>
            <w:i/>
            <w:iCs/>
          </w:rPr>
          <w:t>овия ее осуществления</w:t>
        </w:r>
      </w:hyperlink>
    </w:p>
    <w:p w:rsidR="00000000" w:rsidRDefault="00D01CE0">
      <w:pPr>
        <w:pStyle w:val="pj"/>
      </w:pPr>
      <w:hyperlink w:anchor="sub2210000" w:history="1">
        <w:r>
          <w:rPr>
            <w:rStyle w:val="a4"/>
            <w:i/>
            <w:iCs/>
          </w:rPr>
          <w:t>Статья 221. Особенности образовательной деятельности в области здравоохранения</w:t>
        </w:r>
      </w:hyperlink>
    </w:p>
    <w:p w:rsidR="00000000" w:rsidRDefault="00D01CE0">
      <w:pPr>
        <w:pStyle w:val="pj"/>
      </w:pPr>
      <w:hyperlink w:anchor="sub2220000" w:history="1">
        <w:r>
          <w:rPr>
            <w:rStyle w:val="a4"/>
            <w:i/>
            <w:iCs/>
          </w:rPr>
          <w:t>Статья 222. Резидентура</w:t>
        </w:r>
      </w:hyperlink>
    </w:p>
    <w:p w:rsidR="00000000" w:rsidRDefault="00D01CE0">
      <w:pPr>
        <w:pStyle w:val="pj"/>
      </w:pPr>
      <w:hyperlink w:anchor="sub2230000" w:history="1">
        <w:r>
          <w:rPr>
            <w:rStyle w:val="a4"/>
            <w:i/>
            <w:iCs/>
          </w:rPr>
          <w:t>Статья 223. </w:t>
        </w:r>
        <w:r>
          <w:rPr>
            <w:rStyle w:val="a4"/>
            <w:i/>
            <w:iCs/>
          </w:rPr>
          <w:t>Оценка обучающихся, выпускников по программам медицинского образования и специалистов в области здравоохранения</w:t>
        </w:r>
      </w:hyperlink>
    </w:p>
    <w:p w:rsidR="00000000" w:rsidRDefault="00D01CE0">
      <w:pPr>
        <w:pStyle w:val="pj"/>
      </w:pPr>
      <w:hyperlink w:anchor="sub2240000" w:history="1">
        <w:r>
          <w:rPr>
            <w:rStyle w:val="a4"/>
            <w:i/>
            <w:iCs/>
          </w:rPr>
          <w:t>Статья 224. Профессиональная клятва медицинского работника Республики Казахстан</w:t>
        </w:r>
      </w:hyperlink>
    </w:p>
    <w:p w:rsidR="00000000" w:rsidRDefault="00D01CE0">
      <w:pPr>
        <w:pStyle w:val="pji"/>
      </w:pPr>
      <w:hyperlink w:anchor="sub2250000" w:history="1">
        <w:r>
          <w:rPr>
            <w:rStyle w:val="a4"/>
            <w:i/>
            <w:iCs/>
          </w:rPr>
          <w:t>Глава 26. НАУЧНАЯ ДЕЯТЕЛЬНОСТЬ В ОБЛАСТИ ЗДРАВООХРАНЕНИЯ</w:t>
        </w:r>
      </w:hyperlink>
    </w:p>
    <w:p w:rsidR="00000000" w:rsidRDefault="00D01CE0">
      <w:pPr>
        <w:pStyle w:val="pj"/>
      </w:pPr>
      <w:hyperlink w:anchor="sub2250000" w:history="1">
        <w:r>
          <w:rPr>
            <w:rStyle w:val="a4"/>
            <w:i/>
            <w:iCs/>
          </w:rPr>
          <w:t>Статья 225. Субъекты научной деятельности</w:t>
        </w:r>
      </w:hyperlink>
    </w:p>
    <w:p w:rsidR="00000000" w:rsidRDefault="00D01CE0">
      <w:pPr>
        <w:pStyle w:val="pj"/>
      </w:pPr>
      <w:hyperlink w:anchor="sub2260000" w:history="1">
        <w:r>
          <w:rPr>
            <w:rStyle w:val="a4"/>
            <w:i/>
            <w:iCs/>
          </w:rPr>
          <w:t>Статья 226. Управление научной деятельностью</w:t>
        </w:r>
      </w:hyperlink>
    </w:p>
    <w:p w:rsidR="00000000" w:rsidRDefault="00D01CE0">
      <w:pPr>
        <w:pStyle w:val="pj"/>
      </w:pPr>
      <w:hyperlink w:anchor="sub2270000" w:history="1">
        <w:r>
          <w:rPr>
            <w:rStyle w:val="a4"/>
            <w:i/>
            <w:iCs/>
          </w:rPr>
          <w:t>Статья 227.</w:t>
        </w:r>
        <w:r>
          <w:rPr>
            <w:rStyle w:val="a4"/>
            <w:i/>
            <w:iCs/>
          </w:rPr>
          <w:t> Биомедицинские исследования</w:t>
        </w:r>
      </w:hyperlink>
    </w:p>
    <w:p w:rsidR="00000000" w:rsidRDefault="00D01CE0">
      <w:pPr>
        <w:pStyle w:val="pj"/>
      </w:pPr>
      <w:hyperlink w:anchor="sub2280000" w:history="1">
        <w:r>
          <w:rPr>
            <w:rStyle w:val="a4"/>
            <w:i/>
            <w:iCs/>
          </w:rPr>
          <w:t>Статья 228. Комиссии по биоэтике</w:t>
        </w:r>
      </w:hyperlink>
    </w:p>
    <w:p w:rsidR="00000000" w:rsidRDefault="00D01CE0">
      <w:pPr>
        <w:pStyle w:val="pj"/>
      </w:pPr>
      <w:hyperlink w:anchor="sub2290000" w:history="1">
        <w:r>
          <w:rPr>
            <w:rStyle w:val="a4"/>
            <w:i/>
            <w:iCs/>
          </w:rPr>
          <w:t>Статья 229. Биобанки</w:t>
        </w:r>
      </w:hyperlink>
    </w:p>
    <w:p w:rsidR="00000000" w:rsidRDefault="00D01CE0">
      <w:pPr>
        <w:pStyle w:val="pji"/>
      </w:pPr>
      <w:hyperlink w:anchor="sub2300000" w:history="1">
        <w:r>
          <w:rPr>
            <w:rStyle w:val="a4"/>
            <w:i/>
            <w:iCs/>
          </w:rPr>
          <w:t>РАЗДЕЛ 5. ФАРМАЦЕВТИЧЕСКАЯ ДЕЯТЕЛЬНОСТЬ, ОБРАЩЕНИЕ ЛЕКАРСТВЕННЫХ СРЕДСТВ И</w:t>
        </w:r>
        <w:r>
          <w:rPr>
            <w:rStyle w:val="a4"/>
            <w:i/>
            <w:iCs/>
          </w:rPr>
          <w:t xml:space="preserve"> МЕДИЦИНСКИХ ИЗДЕЛИЙ</w:t>
        </w:r>
      </w:hyperlink>
    </w:p>
    <w:p w:rsidR="00000000" w:rsidRDefault="00D01CE0">
      <w:pPr>
        <w:pStyle w:val="pji"/>
      </w:pPr>
      <w:hyperlink w:anchor="sub2300000" w:history="1">
        <w:r>
          <w:rPr>
            <w:rStyle w:val="a4"/>
            <w:i/>
            <w:iCs/>
          </w:rPr>
          <w:t>Глава 27. ФАРМАЦЕВТИЧЕСКАЯ ДЕЯТЕЛЬНОСТЬ</w:t>
        </w:r>
      </w:hyperlink>
    </w:p>
    <w:p w:rsidR="00000000" w:rsidRDefault="00D01CE0">
      <w:pPr>
        <w:pStyle w:val="pj"/>
      </w:pPr>
      <w:hyperlink w:anchor="sub2300000" w:history="1">
        <w:r>
          <w:rPr>
            <w:rStyle w:val="a4"/>
            <w:i/>
            <w:iCs/>
          </w:rPr>
          <w:t>Статья 230. Виды фармацевтической деятельности</w:t>
        </w:r>
      </w:hyperlink>
    </w:p>
    <w:p w:rsidR="00000000" w:rsidRDefault="00D01CE0">
      <w:pPr>
        <w:pStyle w:val="pj"/>
      </w:pPr>
      <w:hyperlink w:anchor="sub2310000" w:history="1">
        <w:r>
          <w:rPr>
            <w:rStyle w:val="a4"/>
            <w:i/>
            <w:iCs/>
          </w:rPr>
          <w:t>Статья 231. </w:t>
        </w:r>
        <w:r>
          <w:rPr>
            <w:rStyle w:val="a4"/>
            <w:i/>
            <w:iCs/>
          </w:rPr>
          <w:t>Производство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320000" w:history="1">
        <w:r>
          <w:rPr>
            <w:rStyle w:val="a4"/>
            <w:i/>
            <w:iCs/>
          </w:rPr>
          <w:t>Статья 232. Изготовление лекарственных препаратов и медицинских изделий</w:t>
        </w:r>
      </w:hyperlink>
    </w:p>
    <w:p w:rsidR="00000000" w:rsidRDefault="00D01CE0">
      <w:pPr>
        <w:pStyle w:val="pj"/>
      </w:pPr>
      <w:hyperlink w:anchor="sub2330000" w:history="1">
        <w:r>
          <w:rPr>
            <w:rStyle w:val="a4"/>
            <w:i/>
            <w:iCs/>
          </w:rPr>
          <w:t>Статья 233. Оптовая и розничная реализация лекарственных сред</w:t>
        </w:r>
        <w:r>
          <w:rPr>
            <w:rStyle w:val="a4"/>
            <w:i/>
            <w:iCs/>
          </w:rPr>
          <w:t>ств и медицинских изделий</w:t>
        </w:r>
      </w:hyperlink>
    </w:p>
    <w:p w:rsidR="00000000" w:rsidRDefault="00D01CE0">
      <w:pPr>
        <w:pStyle w:val="pj"/>
      </w:pPr>
      <w:hyperlink w:anchor="sub2340000" w:history="1">
        <w:r>
          <w:rPr>
            <w:rStyle w:val="a4"/>
            <w:i/>
            <w:iCs/>
          </w:rPr>
          <w:t>Глава 28. ОБРАЩЕНИЕ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340000" w:history="1">
        <w:r>
          <w:rPr>
            <w:rStyle w:val="a4"/>
            <w:i/>
            <w:iCs/>
          </w:rPr>
          <w:t xml:space="preserve">Статья 234. Исключена </w:t>
        </w:r>
      </w:hyperlink>
    </w:p>
    <w:p w:rsidR="00000000" w:rsidRDefault="00D01CE0">
      <w:pPr>
        <w:pStyle w:val="pj"/>
      </w:pPr>
      <w:hyperlink w:anchor="sub2350000" w:history="1">
        <w:r>
          <w:rPr>
            <w:rStyle w:val="a4"/>
            <w:i/>
            <w:iCs/>
          </w:rPr>
          <w:t>Статья 235. </w:t>
        </w:r>
        <w:r>
          <w:rPr>
            <w:rStyle w:val="a4"/>
            <w:i/>
            <w:iCs/>
          </w:rPr>
          <w:t>Разработка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360000" w:history="1">
        <w:r>
          <w:rPr>
            <w:rStyle w:val="a4"/>
            <w:i/>
            <w:iCs/>
          </w:rPr>
          <w:t>Статья 236. Доклинические (неклинические) исследования лекарственных средств и исследования (испытания) оценки биологического действия медицинских изделий</w:t>
        </w:r>
      </w:hyperlink>
    </w:p>
    <w:p w:rsidR="00000000" w:rsidRDefault="00D01CE0">
      <w:pPr>
        <w:pStyle w:val="pj"/>
      </w:pPr>
      <w:hyperlink w:anchor="sub2370000" w:history="1">
        <w:r>
          <w:rPr>
            <w:rStyle w:val="a4"/>
            <w:i/>
            <w:iCs/>
          </w:rPr>
          <w:t>Статья 237. Технические испытания медицинских изделий</w:t>
        </w:r>
      </w:hyperlink>
    </w:p>
    <w:p w:rsidR="00000000" w:rsidRDefault="00D01CE0">
      <w:pPr>
        <w:pStyle w:val="pj"/>
        <w:ind w:left="1418" w:hanging="1018"/>
      </w:pPr>
      <w:hyperlink w:anchor="sub2380000" w:history="1">
        <w:r>
          <w:rPr>
            <w:rStyle w:val="a4"/>
            <w:i/>
            <w:iCs/>
          </w:rPr>
          <w:t xml:space="preserve">Статья 238. Клинические исследования лекарственных средств, медицинских изделий и клинико-лабораторные испытания медицинских изделий для диагностики </w:t>
        </w:r>
        <w:r>
          <w:rPr>
            <w:rStyle w:val="a4"/>
            <w:i/>
            <w:iCs/>
          </w:rPr>
          <w:t>вне живого организма (in vitro)</w:t>
        </w:r>
      </w:hyperlink>
    </w:p>
    <w:p w:rsidR="00000000" w:rsidRDefault="00D01CE0">
      <w:pPr>
        <w:pStyle w:val="pj"/>
      </w:pPr>
      <w:hyperlink w:anchor="sub2390000" w:history="1">
        <w:r>
          <w:rPr>
            <w:rStyle w:val="a4"/>
            <w:i/>
            <w:iCs/>
          </w:rPr>
          <w:t>Статья 239. Экспертиза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400000" w:history="1">
        <w:r>
          <w:rPr>
            <w:rStyle w:val="a4"/>
            <w:i/>
            <w:iCs/>
          </w:rPr>
          <w:t>Статья 240. Государственная фармакопея Республики Казахстан</w:t>
        </w:r>
      </w:hyperlink>
    </w:p>
    <w:p w:rsidR="00000000" w:rsidRDefault="00D01CE0">
      <w:pPr>
        <w:pStyle w:val="pj"/>
      </w:pPr>
      <w:hyperlink w:anchor="sub2410000" w:history="1">
        <w:r>
          <w:rPr>
            <w:rStyle w:val="a4"/>
            <w:i/>
            <w:iCs/>
          </w:rPr>
          <w:t>Статья 241. Оценка качества лекарственных средств и медицинских изделий, зарегистрированных в Республике Казахстан</w:t>
        </w:r>
      </w:hyperlink>
    </w:p>
    <w:p w:rsidR="00000000" w:rsidRDefault="00D01CE0">
      <w:pPr>
        <w:pStyle w:val="pj"/>
      </w:pPr>
      <w:hyperlink w:anchor="sub2420000" w:history="1">
        <w:r>
          <w:rPr>
            <w:rStyle w:val="a4"/>
            <w:i/>
            <w:iCs/>
          </w:rPr>
          <w:t>Статья 242. Маркировка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430000" w:history="1">
        <w:r>
          <w:rPr>
            <w:rStyle w:val="a4"/>
            <w:i/>
            <w:iCs/>
          </w:rPr>
          <w:t>Статья</w:t>
        </w:r>
        <w:r>
          <w:rPr>
            <w:rStyle w:val="a4"/>
            <w:i/>
            <w:iCs/>
          </w:rPr>
          <w:t> 243. Применение лекарственных средств передовой терапии</w:t>
        </w:r>
      </w:hyperlink>
    </w:p>
    <w:p w:rsidR="00000000" w:rsidRDefault="00D01CE0">
      <w:pPr>
        <w:pStyle w:val="pj"/>
      </w:pPr>
      <w:hyperlink w:anchor="sub2440000" w:history="1">
        <w:r>
          <w:rPr>
            <w:rStyle w:val="a4"/>
            <w:i/>
            <w:iCs/>
          </w:rPr>
          <w:t>Статья 244. Фармацевтический инспекторат по надлежащим фармацевтическим практикам</w:t>
        </w:r>
      </w:hyperlink>
    </w:p>
    <w:p w:rsidR="00000000" w:rsidRDefault="00D01CE0">
      <w:pPr>
        <w:pStyle w:val="pj"/>
      </w:pPr>
      <w:hyperlink w:anchor="sub2450000" w:history="1">
        <w:r>
          <w:rPr>
            <w:rStyle w:val="a4"/>
            <w:i/>
            <w:iCs/>
          </w:rPr>
          <w:t>Статья 245. Государственное регулирование цен на ле</w:t>
        </w:r>
        <w:r>
          <w:rPr>
            <w:rStyle w:val="a4"/>
            <w:i/>
            <w:iCs/>
          </w:rPr>
          <w:t>карственные средства и медицинские изделия</w:t>
        </w:r>
      </w:hyperlink>
    </w:p>
    <w:p w:rsidR="00000000" w:rsidRDefault="00D01CE0">
      <w:pPr>
        <w:pStyle w:val="pj"/>
      </w:pPr>
      <w:hyperlink w:anchor="sub2460000" w:history="1">
        <w:r>
          <w:rPr>
            <w:rStyle w:val="a4"/>
            <w:i/>
            <w:iCs/>
          </w:rPr>
          <w:t>Статья 246. Закуп лекарственных средств и медицинских изделий, предназначенных для оказания минимального, базового и дополнительного объемов медицинской помощи</w:t>
        </w:r>
      </w:hyperlink>
    </w:p>
    <w:p w:rsidR="00000000" w:rsidRDefault="00D01CE0">
      <w:pPr>
        <w:pStyle w:val="pj"/>
      </w:pPr>
      <w:hyperlink w:anchor="sub2470000" w:history="1">
        <w:r>
          <w:rPr>
            <w:rStyle w:val="a4"/>
            <w:i/>
            <w:iCs/>
          </w:rPr>
          <w:t>Статья 247. Единый дистрибьютор</w:t>
        </w:r>
      </w:hyperlink>
    </w:p>
    <w:p w:rsidR="00000000" w:rsidRDefault="00D01CE0">
      <w:pPr>
        <w:pStyle w:val="pj"/>
      </w:pPr>
      <w:hyperlink w:anchor="sub2480000" w:history="1">
        <w:r>
          <w:rPr>
            <w:rStyle w:val="a4"/>
            <w:i/>
            <w:iCs/>
          </w:rPr>
          <w:t>Статья 248. Принципы закупа лекарственных средств и медицинских изделий единым дистрибьютором</w:t>
        </w:r>
      </w:hyperlink>
    </w:p>
    <w:p w:rsidR="00000000" w:rsidRDefault="00D01CE0">
      <w:pPr>
        <w:pStyle w:val="pj"/>
      </w:pPr>
      <w:hyperlink w:anchor="sub2490000" w:history="1">
        <w:r>
          <w:rPr>
            <w:rStyle w:val="a4"/>
            <w:i/>
            <w:iCs/>
          </w:rPr>
          <w:t>Статья 249. Полномочия единого оператора</w:t>
        </w:r>
      </w:hyperlink>
    </w:p>
    <w:p w:rsidR="00000000" w:rsidRDefault="00D01CE0">
      <w:pPr>
        <w:pStyle w:val="pj"/>
      </w:pPr>
      <w:hyperlink w:anchor="sub2500000" w:history="1">
        <w:r>
          <w:rPr>
            <w:rStyle w:val="a4"/>
            <w:i/>
            <w:iCs/>
          </w:rPr>
          <w:t>Статья 250. Хранение, транспортировка и уничтожение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510000" w:history="1">
        <w:r>
          <w:rPr>
            <w:rStyle w:val="a4"/>
            <w:i/>
            <w:iCs/>
          </w:rPr>
          <w:t>Статья 251. Порядок ввоза лекарственных средств и медицинских изделий на территорию Республики</w:t>
        </w:r>
        <w:r>
          <w:rPr>
            <w:rStyle w:val="a4"/>
            <w:i/>
            <w:iCs/>
          </w:rPr>
          <w:t xml:space="preserve"> Казахстан</w:t>
        </w:r>
      </w:hyperlink>
    </w:p>
    <w:p w:rsidR="00000000" w:rsidRDefault="00D01CE0">
      <w:pPr>
        <w:pStyle w:val="pj"/>
      </w:pPr>
      <w:hyperlink w:anchor="sub2520000" w:history="1">
        <w:r>
          <w:rPr>
            <w:rStyle w:val="a4"/>
            <w:i/>
            <w:iCs/>
          </w:rPr>
          <w:t>Статья 252. Лица, которым разрешен ввоз лекарственных средств и медицинских изделий на территорию Республики Казахстан</w:t>
        </w:r>
      </w:hyperlink>
    </w:p>
    <w:p w:rsidR="00000000" w:rsidRDefault="00D01CE0">
      <w:pPr>
        <w:pStyle w:val="pj"/>
        <w:ind w:left="1418" w:hanging="1018"/>
      </w:pPr>
      <w:hyperlink w:anchor="sub2530000" w:history="1">
        <w:r>
          <w:rPr>
            <w:rStyle w:val="a4"/>
            <w:i/>
            <w:iCs/>
          </w:rPr>
          <w:t>Статья 253. Ввоз лекарственных средств и медицинских изделий</w:t>
        </w:r>
        <w:r>
          <w:rPr>
            <w:rStyle w:val="a4"/>
            <w:i/>
            <w:iCs/>
          </w:rPr>
          <w:t xml:space="preserve">, а также биологического материала доклинических (неклинических) и клинических исследований, стандартных образцов фармацевтических субстанций (активных фармацевтических субстанций) и их примесей на территорию Республики Казахстан для личного использования </w:t>
        </w:r>
        <w:r>
          <w:rPr>
            <w:rStyle w:val="a4"/>
            <w:i/>
            <w:iCs/>
          </w:rPr>
          <w:t>и иных некоммерческих целей</w:t>
        </w:r>
      </w:hyperlink>
    </w:p>
    <w:p w:rsidR="00000000" w:rsidRDefault="00D01CE0">
      <w:pPr>
        <w:pStyle w:val="pj"/>
      </w:pPr>
      <w:hyperlink w:anchor="sub2540000" w:history="1">
        <w:r>
          <w:rPr>
            <w:rStyle w:val="a4"/>
            <w:i/>
            <w:iCs/>
          </w:rPr>
          <w:t>Статья 254. Взаимодействие уполномоченного органа и уполномоченного органа в сфере таможенного дела</w:t>
        </w:r>
      </w:hyperlink>
    </w:p>
    <w:p w:rsidR="00000000" w:rsidRDefault="00D01CE0">
      <w:pPr>
        <w:pStyle w:val="pj"/>
        <w:ind w:left="1418" w:hanging="1018"/>
      </w:pPr>
      <w:hyperlink w:anchor="sub2550000" w:history="1">
        <w:r>
          <w:rPr>
            <w:rStyle w:val="a4"/>
            <w:i/>
            <w:iCs/>
          </w:rPr>
          <w:t>Статья 255. Порядок вывоза лекарственных средств и медицинских</w:t>
        </w:r>
        <w:r>
          <w:rPr>
            <w:rStyle w:val="a4"/>
            <w:i/>
            <w:iCs/>
          </w:rPr>
          <w:t xml:space="preserve"> изделий, а также биологического материала доклинических (неклинических) и клинических исследований, стандартных образцов фармацевтических субстанций (активных фармацевтических субстанций) и их примесей с территории Республики Казахстан</w:t>
        </w:r>
      </w:hyperlink>
    </w:p>
    <w:p w:rsidR="00000000" w:rsidRDefault="00D01CE0">
      <w:pPr>
        <w:pStyle w:val="pj"/>
      </w:pPr>
      <w:hyperlink w:anchor="sub2560000" w:history="1">
        <w:r>
          <w:rPr>
            <w:rStyle w:val="a4"/>
            <w:i/>
            <w:iCs/>
          </w:rPr>
          <w:t>Статья 256. Монтаж, ремонт, техническое и метрологическое обслуживание медицинской техники</w:t>
        </w:r>
      </w:hyperlink>
    </w:p>
    <w:p w:rsidR="00000000" w:rsidRDefault="00D01CE0">
      <w:pPr>
        <w:pStyle w:val="pj"/>
      </w:pPr>
      <w:hyperlink w:anchor="sub2570000" w:history="1">
        <w:r>
          <w:rPr>
            <w:rStyle w:val="a4"/>
            <w:i/>
            <w:iCs/>
          </w:rPr>
          <w:t>Статья 257. Общие требования к эффективности, безопасности и качеству медицинских изделий</w:t>
        </w:r>
      </w:hyperlink>
    </w:p>
    <w:p w:rsidR="00000000" w:rsidRDefault="00D01CE0">
      <w:pPr>
        <w:pStyle w:val="pj"/>
      </w:pPr>
      <w:hyperlink w:anchor="sub2580000" w:history="1">
        <w:r>
          <w:rPr>
            <w:rStyle w:val="a4"/>
            <w:i/>
            <w:iCs/>
          </w:rPr>
          <w:t>Статья 258. Классификация безопасности и переклассификация безопасности медицинских изделий в зависимости от степени потенциального риска применения</w:t>
        </w:r>
      </w:hyperlink>
    </w:p>
    <w:p w:rsidR="00000000" w:rsidRDefault="00D01CE0">
      <w:pPr>
        <w:pStyle w:val="pj"/>
      </w:pPr>
      <w:hyperlink w:anchor="sub2590000" w:history="1">
        <w:r>
          <w:rPr>
            <w:rStyle w:val="a4"/>
            <w:i/>
            <w:iCs/>
          </w:rPr>
          <w:t>Статья 259. Приостановление, запрещение или изъяти</w:t>
        </w:r>
        <w:r>
          <w:rPr>
            <w:rStyle w:val="a4"/>
            <w:i/>
            <w:iCs/>
          </w:rPr>
          <w:t>е из обращения либо ограничение применения лекарственных средств и медицинских изделий</w:t>
        </w:r>
      </w:hyperlink>
    </w:p>
    <w:p w:rsidR="00000000" w:rsidRDefault="00D01CE0">
      <w:pPr>
        <w:pStyle w:val="pj"/>
      </w:pPr>
      <w:hyperlink w:anchor="sub2600000" w:history="1">
        <w:r>
          <w:rPr>
            <w:rStyle w:val="a4"/>
            <w:i/>
            <w:iCs/>
          </w:rPr>
          <w:t>Статья 260. Фальсифицированные, контрафактные лекарственные средства и медицинские изделия</w:t>
        </w:r>
      </w:hyperlink>
    </w:p>
    <w:p w:rsidR="00000000" w:rsidRDefault="00D01CE0">
      <w:pPr>
        <w:pStyle w:val="pj"/>
      </w:pPr>
      <w:hyperlink w:anchor="sub2610000" w:history="1">
        <w:r>
          <w:rPr>
            <w:rStyle w:val="a4"/>
            <w:i/>
            <w:iCs/>
          </w:rPr>
          <w:t>Статья 261. </w:t>
        </w:r>
        <w:r>
          <w:rPr>
            <w:rStyle w:val="a4"/>
            <w:i/>
            <w:iCs/>
          </w:rPr>
          <w:t>Фармаконадзор и мониторинг безопасности, качества и эффективности медицинских изделий</w:t>
        </w:r>
      </w:hyperlink>
    </w:p>
    <w:p w:rsidR="00000000" w:rsidRDefault="00D01CE0">
      <w:pPr>
        <w:pStyle w:val="pj"/>
      </w:pPr>
      <w:hyperlink w:anchor="sub2620000" w:history="1">
        <w:r>
          <w:rPr>
            <w:rStyle w:val="a4"/>
            <w:i/>
            <w:iCs/>
          </w:rPr>
          <w:t>Статья 262. Информация о лекарственных средствах и медицинских изделиях</w:t>
        </w:r>
      </w:hyperlink>
    </w:p>
    <w:p w:rsidR="00000000" w:rsidRDefault="00D01CE0">
      <w:pPr>
        <w:pStyle w:val="pj"/>
      </w:pPr>
      <w:hyperlink w:anchor="sub2630000" w:history="1">
        <w:r>
          <w:rPr>
            <w:rStyle w:val="a4"/>
            <w:i/>
            <w:iCs/>
          </w:rPr>
          <w:t>Статья 263. Казахстанский национ</w:t>
        </w:r>
        <w:r>
          <w:rPr>
            <w:rStyle w:val="a4"/>
            <w:i/>
            <w:iCs/>
          </w:rPr>
          <w:t>альный лекарственный формуляр</w:t>
        </w:r>
      </w:hyperlink>
    </w:p>
    <w:p w:rsidR="00000000" w:rsidRDefault="00D01CE0">
      <w:pPr>
        <w:pStyle w:val="pj"/>
      </w:pPr>
      <w:hyperlink w:anchor="sub2640000" w:history="1">
        <w:r>
          <w:rPr>
            <w:rStyle w:val="a4"/>
            <w:i/>
            <w:iCs/>
          </w:rPr>
          <w:t>Статья 264. Рациональное использование лекарственных средств</w:t>
        </w:r>
      </w:hyperlink>
    </w:p>
    <w:p w:rsidR="00000000" w:rsidRDefault="00D01CE0">
      <w:pPr>
        <w:pStyle w:val="pj"/>
      </w:pPr>
      <w:hyperlink w:anchor="sub2650000" w:history="1">
        <w:r>
          <w:rPr>
            <w:rStyle w:val="a4"/>
            <w:i/>
            <w:iCs/>
          </w:rPr>
          <w:t>Статья 265. </w:t>
        </w:r>
        <w:r>
          <w:rPr>
            <w:rStyle w:val="a4"/>
            <w:i/>
            <w:iCs/>
          </w:rPr>
          <w:t>Этика продвижения лекарственных средств и медицинских изделий</w:t>
        </w:r>
      </w:hyperlink>
    </w:p>
    <w:p w:rsidR="00000000" w:rsidRDefault="00D01CE0">
      <w:pPr>
        <w:pStyle w:val="pji"/>
      </w:pPr>
      <w:hyperlink w:anchor="sub2660000" w:history="1">
        <w:r>
          <w:rPr>
            <w:rStyle w:val="a4"/>
            <w:i/>
            <w:iCs/>
          </w:rPr>
          <w:t>РАЗДЕЛ 6. КАДРОВАЯ ПОЛИТИКА В ОБЛАСТИ ЗДРАВООХРАНЕНИЯ</w:t>
        </w:r>
      </w:hyperlink>
    </w:p>
    <w:p w:rsidR="00000000" w:rsidRDefault="00D01CE0">
      <w:pPr>
        <w:pStyle w:val="pji"/>
      </w:pPr>
      <w:hyperlink w:anchor="sub2660000" w:history="1">
        <w:r>
          <w:rPr>
            <w:rStyle w:val="a4"/>
            <w:i/>
            <w:iCs/>
          </w:rPr>
          <w:t>Глава 29. КАДРОВЫЕ РЕСУРСЫ В ОБЛАСТИ ЗДРАВООХРАНЕНИЯ</w:t>
        </w:r>
      </w:hyperlink>
    </w:p>
    <w:p w:rsidR="00000000" w:rsidRDefault="00D01CE0">
      <w:pPr>
        <w:pStyle w:val="pj"/>
      </w:pPr>
      <w:hyperlink w:anchor="sub2660000" w:history="1">
        <w:r>
          <w:rPr>
            <w:rStyle w:val="a4"/>
            <w:i/>
            <w:iCs/>
          </w:rPr>
          <w:t>Статья 266. Национальная система учета кадровых ресурсов в области здравоохранения</w:t>
        </w:r>
      </w:hyperlink>
    </w:p>
    <w:p w:rsidR="00000000" w:rsidRDefault="00D01CE0">
      <w:pPr>
        <w:pStyle w:val="pj"/>
      </w:pPr>
      <w:hyperlink w:anchor="sub2670000" w:history="1">
        <w:r>
          <w:rPr>
            <w:rStyle w:val="a4"/>
            <w:i/>
            <w:iCs/>
          </w:rPr>
          <w:t>Статья 267. Особенности отраслевой системы квалификаций в области здравоохранения</w:t>
        </w:r>
      </w:hyperlink>
    </w:p>
    <w:p w:rsidR="00000000" w:rsidRDefault="00D01CE0">
      <w:pPr>
        <w:pStyle w:val="pj"/>
      </w:pPr>
      <w:hyperlink w:anchor="sub2680000" w:history="1">
        <w:r>
          <w:rPr>
            <w:rStyle w:val="a4"/>
            <w:i/>
            <w:iCs/>
          </w:rPr>
          <w:t>Статья 268. П</w:t>
        </w:r>
        <w:r>
          <w:rPr>
            <w:rStyle w:val="a4"/>
            <w:i/>
            <w:iCs/>
          </w:rPr>
          <w:t>ринципы реализации кадровой политики в области здравоохранения</w:t>
        </w:r>
      </w:hyperlink>
    </w:p>
    <w:p w:rsidR="00000000" w:rsidRDefault="00D01CE0">
      <w:pPr>
        <w:pStyle w:val="pj"/>
      </w:pPr>
      <w:hyperlink w:anchor="sub2690000" w:history="1">
        <w:r>
          <w:rPr>
            <w:rStyle w:val="a4"/>
            <w:i/>
            <w:iCs/>
          </w:rPr>
          <w:t>Статья 269. Непрерывное профессиональное развитие работников системы здравоохранения</w:t>
        </w:r>
      </w:hyperlink>
    </w:p>
    <w:p w:rsidR="00000000" w:rsidRDefault="00D01CE0">
      <w:pPr>
        <w:pStyle w:val="pj"/>
      </w:pPr>
      <w:hyperlink w:anchor="sub2700000" w:history="1">
        <w:r>
          <w:rPr>
            <w:rStyle w:val="a4"/>
            <w:i/>
            <w:iCs/>
          </w:rPr>
          <w:t>Глава 30. СТАТУС МЕДИЦИНСКИХ И ФАРМАЦЕВТИЧ</w:t>
        </w:r>
        <w:r>
          <w:rPr>
            <w:rStyle w:val="a4"/>
            <w:i/>
            <w:iCs/>
          </w:rPr>
          <w:t>ЕСКИХ РАБОТНИКОВ</w:t>
        </w:r>
      </w:hyperlink>
    </w:p>
    <w:p w:rsidR="00000000" w:rsidRDefault="00D01CE0">
      <w:pPr>
        <w:pStyle w:val="pj"/>
      </w:pPr>
      <w:hyperlink w:anchor="sub2700000" w:history="1">
        <w:r>
          <w:rPr>
            <w:rStyle w:val="a4"/>
            <w:i/>
            <w:iCs/>
          </w:rPr>
          <w:t>Статья 270. Статус медицинских и фармацевтических работников и их права</w:t>
        </w:r>
      </w:hyperlink>
    </w:p>
    <w:p w:rsidR="00000000" w:rsidRDefault="00D01CE0">
      <w:pPr>
        <w:pStyle w:val="pj"/>
      </w:pPr>
      <w:hyperlink w:anchor="sub270010000" w:history="1">
        <w:r>
          <w:rPr>
            <w:rStyle w:val="a4"/>
            <w:i/>
            <w:iCs/>
          </w:rPr>
          <w:t>Статья   270-1. Страхование профессиональной ответственности медицинских работников</w:t>
        </w:r>
      </w:hyperlink>
    </w:p>
    <w:p w:rsidR="00000000" w:rsidRDefault="00D01CE0">
      <w:pPr>
        <w:pStyle w:val="pj"/>
      </w:pPr>
      <w:hyperlink w:anchor="sub270020000" w:history="1">
        <w:r>
          <w:rPr>
            <w:rStyle w:val="a4"/>
            <w:i/>
            <w:iCs/>
          </w:rPr>
          <w:t>Статья 270-2. Независимая экспертная комиссия. Заключение независимой экспертной комиссии</w:t>
        </w:r>
      </w:hyperlink>
    </w:p>
    <w:p w:rsidR="00000000" w:rsidRDefault="00D01CE0">
      <w:pPr>
        <w:pStyle w:val="pj"/>
      </w:pPr>
      <w:hyperlink w:anchor="sub270030000" w:history="1">
        <w:r>
          <w:rPr>
            <w:rStyle w:val="a4"/>
            <w:i/>
            <w:iCs/>
          </w:rPr>
          <w:t>Статья 270-3. Анализ фактов наступления медицинского инцидента и страховых случаев</w:t>
        </w:r>
      </w:hyperlink>
    </w:p>
    <w:p w:rsidR="00000000" w:rsidRDefault="00D01CE0">
      <w:pPr>
        <w:pStyle w:val="pj"/>
        <w:ind w:left="1418" w:hanging="992"/>
      </w:pPr>
      <w:hyperlink w:anchor="sub270040000" w:history="1">
        <w:r>
          <w:rPr>
            <w:rStyle w:val="a4"/>
            <w:i/>
            <w:iCs/>
          </w:rPr>
          <w:t>Статья 270-4. Минимальные размеры страховых премий (взносов) и размеры страховых выплат по договору сострахования профессиональной ответственности медицинских работников</w:t>
        </w:r>
      </w:hyperlink>
    </w:p>
    <w:p w:rsidR="00000000" w:rsidRDefault="00D01CE0">
      <w:pPr>
        <w:pStyle w:val="pj"/>
      </w:pPr>
      <w:hyperlink w:anchor="sub2710000" w:history="1">
        <w:r>
          <w:rPr>
            <w:rStyle w:val="a4"/>
            <w:i/>
            <w:iCs/>
          </w:rPr>
          <w:t>Статья 271. Обязанности медицинских и фармацев</w:t>
        </w:r>
        <w:r>
          <w:rPr>
            <w:rStyle w:val="a4"/>
            <w:i/>
            <w:iCs/>
          </w:rPr>
          <w:t>тических работников</w:t>
        </w:r>
      </w:hyperlink>
    </w:p>
    <w:p w:rsidR="00000000" w:rsidRDefault="00D01CE0">
      <w:pPr>
        <w:pStyle w:val="pj"/>
      </w:pPr>
      <w:hyperlink w:anchor="sub2720000" w:history="1">
        <w:r>
          <w:rPr>
            <w:rStyle w:val="a4"/>
            <w:i/>
            <w:iCs/>
          </w:rPr>
          <w:t>Статья 272. Социальные гарантии. Социальная защита медицинских и фармацевтических работников</w:t>
        </w:r>
      </w:hyperlink>
    </w:p>
    <w:p w:rsidR="00000000" w:rsidRDefault="00D01CE0">
      <w:pPr>
        <w:pStyle w:val="pj"/>
      </w:pPr>
      <w:hyperlink w:anchor="sub2730000" w:history="1">
        <w:r>
          <w:rPr>
            <w:rStyle w:val="a4"/>
            <w:i/>
            <w:iCs/>
          </w:rPr>
          <w:t>Статья 273. Тайна медицинского работника</w:t>
        </w:r>
      </w:hyperlink>
    </w:p>
    <w:p w:rsidR="00000000" w:rsidRDefault="00D01CE0">
      <w:pPr>
        <w:pStyle w:val="pj"/>
      </w:pPr>
      <w:hyperlink w:anchor="sub2740000" w:history="1">
        <w:r>
          <w:rPr>
            <w:rStyle w:val="a4"/>
            <w:i/>
            <w:iCs/>
          </w:rPr>
          <w:t>Статья 274. Кодекс чести медицинских и фармацевтических работников Республики Казахстан</w:t>
        </w:r>
      </w:hyperlink>
    </w:p>
    <w:p w:rsidR="00000000" w:rsidRDefault="00D01CE0">
      <w:pPr>
        <w:pStyle w:val="pji"/>
      </w:pPr>
      <w:hyperlink w:anchor="sub2750000" w:history="1">
        <w:r>
          <w:rPr>
            <w:rStyle w:val="a4"/>
            <w:i/>
            <w:iCs/>
          </w:rPr>
          <w:t>РАЗДЕЛ 7. ЗАКЛЮЧИТЕЛЬНЫЕ ПОЛОЖЕНИЯ</w:t>
        </w:r>
      </w:hyperlink>
    </w:p>
    <w:p w:rsidR="00000000" w:rsidRDefault="00D01CE0">
      <w:pPr>
        <w:pStyle w:val="pj"/>
      </w:pPr>
      <w:hyperlink w:anchor="sub2750000" w:history="1">
        <w:r>
          <w:rPr>
            <w:rStyle w:val="a4"/>
            <w:i/>
            <w:iCs/>
          </w:rPr>
          <w:t>Статья 275. </w:t>
        </w:r>
        <w:r>
          <w:rPr>
            <w:rStyle w:val="a4"/>
            <w:i/>
            <w:iCs/>
          </w:rPr>
          <w:t>Ответственность за нарушение законодательства Республики Казахстан в области здравоохранения</w:t>
        </w:r>
      </w:hyperlink>
    </w:p>
    <w:p w:rsidR="00000000" w:rsidRDefault="00D01CE0">
      <w:pPr>
        <w:pStyle w:val="pj"/>
      </w:pPr>
      <w:hyperlink w:anchor="sub2760000" w:history="1">
        <w:r>
          <w:rPr>
            <w:rStyle w:val="a4"/>
            <w:i/>
            <w:iCs/>
          </w:rPr>
          <w:t>Статья 276. Порядок введения в действие настоящего Кодекса</w:t>
        </w:r>
      </w:hyperlink>
    </w:p>
    <w:p w:rsidR="00000000" w:rsidRDefault="00D01CE0">
      <w:pPr>
        <w:pStyle w:val="pj"/>
      </w:pPr>
      <w:bookmarkStart w:id="2" w:name="ContentEnd"/>
      <w:bookmarkEnd w:id="2"/>
      <w: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>По всему тексту слова «профилактического контроля и надзора» замене</w:t>
      </w:r>
      <w:r>
        <w:rPr>
          <w:rStyle w:val="s3"/>
        </w:rPr>
        <w:t xml:space="preserve">ны словами «профилактического контроля» в соответствии с </w:t>
      </w:r>
      <w:hyperlink r:id="rId19" w:anchor="sub_id=5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95-VII (введено в действие с 1 января 2023 г.) (</w:t>
      </w:r>
      <w:hyperlink r:id="rId2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3" w:name="SUB10000"/>
      <w:bookmarkEnd w:id="3"/>
      <w:r>
        <w:rPr>
          <w:rStyle w:val="s1"/>
        </w:rPr>
        <w:t>РАЗДЕЛ 1. ОБЩИЕ ПОЛОЖЕНИЯ</w:t>
      </w:r>
    </w:p>
    <w:p w:rsidR="00000000" w:rsidRDefault="00D01CE0">
      <w:pPr>
        <w:pStyle w:val="pc"/>
      </w:pPr>
      <w:r>
        <w:t> </w:t>
      </w:r>
    </w:p>
    <w:p w:rsidR="00000000" w:rsidRDefault="00D01CE0">
      <w:pPr>
        <w:pStyle w:val="pc"/>
      </w:pPr>
      <w:r>
        <w:rPr>
          <w:rStyle w:val="s1"/>
        </w:rPr>
        <w:t>Глава 1. ОСНОВНЫЕ ПОЛОЖЕНИЯ</w:t>
      </w:r>
    </w:p>
    <w:p w:rsidR="00000000" w:rsidRDefault="00D01CE0">
      <w:pPr>
        <w:pStyle w:val="pc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 xml:space="preserve">О внесении изменений в статью 1 см. - </w:t>
      </w:r>
      <w:hyperlink r:id="rId21" w:anchor="sub_id=9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22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 июля 2026 г)</w:t>
      </w:r>
    </w:p>
    <w:p w:rsidR="00000000" w:rsidRDefault="00D01CE0">
      <w:pPr>
        <w:pStyle w:val="pj"/>
      </w:pPr>
      <w:r>
        <w:rPr>
          <w:rStyle w:val="s1"/>
        </w:rPr>
        <w:t>Статья 1. Основные понятия, используемые в настоящем Кодексе</w:t>
      </w:r>
    </w:p>
    <w:p w:rsidR="00000000" w:rsidRDefault="00D01CE0">
      <w:pPr>
        <w:pStyle w:val="pj"/>
      </w:pPr>
      <w:r>
        <w:rPr>
          <w:rStyle w:val="s0"/>
        </w:rPr>
        <w:t>1. В настоящем Кодексе используются следующие основные понятия:</w:t>
      </w:r>
    </w:p>
    <w:p w:rsidR="00000000" w:rsidRDefault="00D01CE0">
      <w:pPr>
        <w:pStyle w:val="pji"/>
      </w:pPr>
      <w:r>
        <w:rPr>
          <w:rStyle w:val="s3"/>
        </w:rPr>
        <w:t xml:space="preserve">Подпункт 1 изложен в редакции </w:t>
      </w:r>
      <w:hyperlink r:id="rId23" w:anchor="sub_id=3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24" w:anchor="sub_id=101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орган человека - часть тела челове</w:t>
      </w:r>
      <w:r>
        <w:rPr>
          <w:rStyle w:val="s0"/>
        </w:rPr>
        <w:t>ка, выполняющая определенную физиологическую функцию, необходимую для поддержания жизнедеятельности организма;</w:t>
      </w:r>
    </w:p>
    <w:p w:rsidR="00000000" w:rsidRDefault="00D01CE0">
      <w:pPr>
        <w:pStyle w:val="pji"/>
      </w:pPr>
      <w:r>
        <w:rPr>
          <w:rStyle w:val="s3"/>
        </w:rPr>
        <w:t xml:space="preserve">Подпункт 2 изложен в редакции </w:t>
      </w:r>
      <w:hyperlink r:id="rId25" w:anchor="sub_id=3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14.07.25 г. № 206-VIII (введен</w:t>
      </w:r>
      <w:r>
        <w:rPr>
          <w:rStyle w:val="s3"/>
        </w:rPr>
        <w:t xml:space="preserve"> в действие с 1 января 2026 г.) (</w:t>
      </w:r>
      <w:hyperlink r:id="rId26" w:anchor="sub_id=101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клетки человека - биологические единицы человеческого организма, каждая из которых содержит генетическую информацию и выполняет сп</w:t>
      </w:r>
      <w:r>
        <w:rPr>
          <w:rStyle w:val="s0"/>
        </w:rPr>
        <w:t>ецифическую функцию для поддержания жизнедеятельности организма;</w:t>
      </w:r>
    </w:p>
    <w:p w:rsidR="00000000" w:rsidRDefault="00D01CE0">
      <w:pPr>
        <w:pStyle w:val="pji"/>
      </w:pPr>
      <w:r>
        <w:rPr>
          <w:rStyle w:val="s3"/>
        </w:rPr>
        <w:t xml:space="preserve">Пункт 1 дополнен подпунктами 2-1 и 2-2 в соответствии с </w:t>
      </w:r>
      <w:hyperlink r:id="rId27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14.07.25 г. № 206-VIII (введен в действие с 1 января 2026 г.)</w:t>
      </w:r>
    </w:p>
    <w:p w:rsidR="00000000" w:rsidRDefault="00D01CE0">
      <w:pPr>
        <w:pStyle w:val="pj"/>
      </w:pPr>
      <w:r>
        <w:rPr>
          <w:rStyle w:val="s0"/>
        </w:rPr>
        <w:t>2-1) среда обитания человека (далее - среда обитания) - совокупность природных, антропогенных и социальных факторов среды (природной и искусственной), определяющих условия жизнедеятельност</w:t>
      </w:r>
      <w:r>
        <w:rPr>
          <w:rStyle w:val="s0"/>
        </w:rPr>
        <w:t>и человека;</w:t>
      </w:r>
    </w:p>
    <w:p w:rsidR="00000000" w:rsidRDefault="00D01CE0">
      <w:pPr>
        <w:pStyle w:val="pj"/>
      </w:pPr>
      <w:r>
        <w:rPr>
          <w:rStyle w:val="s0"/>
        </w:rPr>
        <w:t>2-2) ВИЧ-инфекция - хроническое инфекционное заболевание, вызванное вирусом иммунодефицита человека, характеризующееся специфическим поражением иммунной системы и приводящее к медленному ее разрушению до формирования синдрома приобретенного имм</w:t>
      </w:r>
      <w:r>
        <w:rPr>
          <w:rStyle w:val="s0"/>
        </w:rPr>
        <w:t>унодефицита;</w:t>
      </w:r>
    </w:p>
    <w:p w:rsidR="00000000" w:rsidRDefault="00D01CE0">
      <w:pPr>
        <w:pStyle w:val="pj"/>
      </w:pPr>
      <w:r>
        <w:rPr>
          <w:rStyle w:val="s0"/>
        </w:rPr>
        <w:t>3) сертифицированный тренер по первой помощи - лицо, прошедшее дополнительную подготовку по первой помощи и базовой сердечно-легочной реанимации;</w:t>
      </w:r>
    </w:p>
    <w:p w:rsidR="00000000" w:rsidRDefault="00D01CE0">
      <w:pPr>
        <w:pStyle w:val="pj"/>
      </w:pPr>
      <w:r>
        <w:rPr>
          <w:rStyle w:val="s0"/>
        </w:rPr>
        <w:t>4) анонимное обследование - добровольное медицинское обследование лица без идентификации личности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5) медицина катастроф - область медицины, направленная на предупреждение и ликвидацию медико-санитарных последствий чрезвычайных ситуаций социального, природного и техногенного характера (далее - чрезвычайные ситуации), включающая предупреждение и лечени</w:t>
      </w:r>
      <w:r>
        <w:rPr>
          <w:rStyle w:val="s0"/>
        </w:rPr>
        <w:t>е заболеваний населения, санитарно-противоэпидемические и санитарно-профилактические мероприятия, сохранение и восстановление здоровья участников ликвидации чрезвычайных ситуаций, а также медицинскую помощь сотрудникам аварийно-спасательных служб;</w:t>
      </w:r>
    </w:p>
    <w:p w:rsidR="00000000" w:rsidRDefault="00D01CE0">
      <w:pPr>
        <w:pStyle w:val="pji"/>
      </w:pPr>
      <w:r>
        <w:rPr>
          <w:rStyle w:val="s3"/>
        </w:rPr>
        <w:t xml:space="preserve">Пункт 1 </w:t>
      </w:r>
      <w:r>
        <w:rPr>
          <w:rStyle w:val="s3"/>
        </w:rPr>
        <w:t xml:space="preserve">дополнен подпунктом 5-1 в соответствии с </w:t>
      </w:r>
      <w:hyperlink r:id="rId28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</w:t>
      </w:r>
    </w:p>
    <w:p w:rsidR="00000000" w:rsidRDefault="00D01CE0">
      <w:pPr>
        <w:pStyle w:val="pj"/>
      </w:pPr>
      <w:r>
        <w:rPr>
          <w:rStyle w:val="s0"/>
        </w:rPr>
        <w:t xml:space="preserve">5-1) социально значимые заболевания - </w:t>
      </w:r>
      <w:hyperlink r:id="rId29" w:history="1">
        <w:r>
          <w:rPr>
            <w:rStyle w:val="a4"/>
          </w:rPr>
          <w:t>заболевания</w:t>
        </w:r>
      </w:hyperlink>
      <w:r>
        <w:rPr>
          <w:rStyle w:val="s0"/>
        </w:rPr>
        <w:t>, оказывающие значительное влияние на общественное здоровье, качество жизни и санитарно-эпидемиологическое благополучие населения, в том числе имеющие высокий уровень заболеваемости или смертности;</w:t>
      </w:r>
    </w:p>
    <w:p w:rsidR="00000000" w:rsidRDefault="00D01CE0">
      <w:pPr>
        <w:pStyle w:val="pj"/>
      </w:pPr>
      <w:r>
        <w:rPr>
          <w:rStyle w:val="s0"/>
        </w:rPr>
        <w:t xml:space="preserve">6) фонд социального </w:t>
      </w:r>
      <w:r>
        <w:rPr>
          <w:rStyle w:val="s0"/>
        </w:rPr>
        <w:t xml:space="preserve">медицинского страхования - </w:t>
      </w:r>
      <w:hyperlink r:id="rId30" w:history="1">
        <w:r>
          <w:rPr>
            <w:rStyle w:val="a4"/>
          </w:rPr>
          <w:t>некоммерческая организация</w:t>
        </w:r>
      </w:hyperlink>
      <w:r>
        <w:rPr>
          <w:rStyle w:val="s0"/>
        </w:rPr>
        <w:t>, производящая аккумулирование отчислений и взносов, а также осуществляющая закуп и оплату услуг субъектов здравоохранения, оказывающих медицинскую</w:t>
      </w:r>
      <w:r>
        <w:rPr>
          <w:rStyle w:val="s0"/>
        </w:rPr>
        <w:t xml:space="preserve"> помощь в объемах и на условиях, которые предусмотрены договором закупа медицинских услуг, и иные функции, определенные </w:t>
      </w:r>
      <w:hyperlink r:id="rId31" w:history="1">
        <w:r>
          <w:rPr>
            <w:rStyle w:val="a4"/>
          </w:rPr>
          <w:t>законами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 внесены изменения в соответствии с </w:t>
      </w:r>
      <w:hyperlink r:id="rId32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33" w:anchor="sub_id=1010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7) военная медицина </w:t>
      </w:r>
      <w:r>
        <w:rPr>
          <w:rStyle w:val="s0"/>
        </w:rPr>
        <w:t xml:space="preserve">- область медицины и здравоохранения, представляющая собой систему научных знаний (комплекс научно-практических дисциплин) и практической деятельности военно-медицинской службы, имеющая своей целью всестороннее медицинское обеспечение войск, подразделений </w:t>
      </w:r>
      <w:r>
        <w:rPr>
          <w:rStyle w:val="s0"/>
        </w:rPr>
        <w:t>и ведомств специальных государственных и правоохранительных органов</w:t>
      </w:r>
      <w:r>
        <w:t>, органов гражданской защиты</w:t>
      </w:r>
      <w:r>
        <w:rPr>
          <w:rStyle w:val="s0"/>
        </w:rPr>
        <w:t xml:space="preserve"> в мирное и военное время;</w:t>
      </w:r>
    </w:p>
    <w:p w:rsidR="00000000" w:rsidRDefault="00D01CE0">
      <w:pPr>
        <w:pStyle w:val="pj"/>
      </w:pPr>
      <w:r>
        <w:rPr>
          <w:rStyle w:val="s0"/>
        </w:rPr>
        <w:t xml:space="preserve">8) военно-медицинская служба - совокупность военно-медицинских (медицинских) подразделений, в которых законами Республики Казахстан предусмотрены воинская служба или особый вид государственной службы, предназначенные для военно-медицинского (медицинского) </w:t>
      </w:r>
      <w:r>
        <w:rPr>
          <w:rStyle w:val="s0"/>
        </w:rPr>
        <w:t>обеспечения деятельности этих органов;</w:t>
      </w:r>
    </w:p>
    <w:p w:rsidR="00000000" w:rsidRDefault="00D01CE0">
      <w:pPr>
        <w:pStyle w:val="pj"/>
      </w:pPr>
      <w:r>
        <w:rPr>
          <w:rStyle w:val="s0"/>
        </w:rPr>
        <w:t>9) военно-медицинские (медицинские) подразделения - структурные подразделения центральных исполнительных органов и иных центральных государственных органов и их территориальных подразделений, а также военно-медицински</w:t>
      </w:r>
      <w:r>
        <w:rPr>
          <w:rStyle w:val="s0"/>
        </w:rPr>
        <w:t>е (медицинские) учреждения (организации), иные подразделения, осуществляющие военно-медицинское (медицинское) обеспечение;</w:t>
      </w:r>
    </w:p>
    <w:p w:rsidR="00000000" w:rsidRDefault="00D01CE0">
      <w:pPr>
        <w:pStyle w:val="pj"/>
      </w:pPr>
      <w:r>
        <w:rPr>
          <w:rStyle w:val="s0"/>
        </w:rPr>
        <w:t>10) обогащение (фортификация) - введение витаминов, минералов и других веществ в пищевую продукцию в процессе ее производства или пер</w:t>
      </w:r>
      <w:r>
        <w:rPr>
          <w:rStyle w:val="s0"/>
        </w:rPr>
        <w:t>еработки с целью повышения пищевой и биологической ценности, а также профилактики заболеваний, обусловленных их дефицитом у человека;</w:t>
      </w:r>
    </w:p>
    <w:p w:rsidR="00000000" w:rsidRDefault="00D01CE0">
      <w:pPr>
        <w:pStyle w:val="pj"/>
      </w:pPr>
      <w:r>
        <w:rPr>
          <w:rStyle w:val="s0"/>
        </w:rPr>
        <w:t>11) ребенок (дети) - лицо, не достигшее восемнадцатилетнего возраста (совершеннолетия);</w:t>
      </w:r>
    </w:p>
    <w:p w:rsidR="00000000" w:rsidRDefault="00D01CE0">
      <w:pPr>
        <w:pStyle w:val="pj"/>
      </w:pPr>
      <w:r>
        <w:rPr>
          <w:rStyle w:val="s0"/>
        </w:rPr>
        <w:t>12) профильный специалист - медици</w:t>
      </w:r>
      <w:r>
        <w:rPr>
          <w:rStyle w:val="s0"/>
        </w:rPr>
        <w:t>нский работник с высшим медицинским образованием, имеющий сертификат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13) установленная (окончательная) санитарно-защитная зона - территория санитарно-защитной зоны, определяемая на основании результатов годичного цикла натурных и</w:t>
      </w:r>
      <w:r>
        <w:rPr>
          <w:rStyle w:val="s0"/>
        </w:rPr>
        <w:t>сследований и измерений для подтверждения расчетной (предварительной) санитарно-защитной зоны;</w:t>
      </w:r>
    </w:p>
    <w:p w:rsidR="00000000" w:rsidRDefault="00D01CE0">
      <w:pPr>
        <w:pStyle w:val="pj"/>
      </w:pPr>
      <w:r>
        <w:rPr>
          <w:rStyle w:val="s0"/>
        </w:rPr>
        <w:t>14) перечень лекарственных средств и медицинских изделий для бесплатного и (или) льготного амбулаторного обеспечения отдельных категорий граждан Республики Казах</w:t>
      </w:r>
      <w:r>
        <w:rPr>
          <w:rStyle w:val="s0"/>
        </w:rPr>
        <w:t xml:space="preserve">стан с определенными заболеваниями (состояниями) - </w:t>
      </w:r>
      <w:hyperlink r:id="rId34" w:history="1">
        <w:r>
          <w:rPr>
            <w:rStyle w:val="a4"/>
          </w:rPr>
          <w:t>перечень лекарственных средств</w:t>
        </w:r>
      </w:hyperlink>
      <w:r>
        <w:rPr>
          <w:rStyle w:val="s0"/>
        </w:rPr>
        <w:t>, медицинских изделий и специализированных лечебных продуктов, закупаемых за счет бюджетных средств и (или) активов фон</w:t>
      </w:r>
      <w:r>
        <w:rPr>
          <w:rStyle w:val="s0"/>
        </w:rPr>
        <w:t>да социального медицинского страхования в рамках гарантированного объема бесплатной медицинской помощи и (или) в системе обязательного социального медицинского страхования при оказании первичной медико-санитарной и специализированной медицинской помощи в а</w:t>
      </w:r>
      <w:r>
        <w:rPr>
          <w:rStyle w:val="s0"/>
        </w:rPr>
        <w:t xml:space="preserve">мбулаторных условиях, включающий наименования и характеристики лекарственных средств, медицинских изделий и </w:t>
      </w:r>
      <w:hyperlink r:id="rId35" w:history="1">
        <w:r>
          <w:rPr>
            <w:rStyle w:val="a4"/>
          </w:rPr>
          <w:t>специализированных лечебных продуктов</w:t>
        </w:r>
      </w:hyperlink>
      <w:r>
        <w:rPr>
          <w:rStyle w:val="s0"/>
        </w:rPr>
        <w:t xml:space="preserve"> </w:t>
      </w:r>
      <w:r>
        <w:rPr>
          <w:rStyle w:val="s0"/>
        </w:rPr>
        <w:t>в разрезе отдельных категорий граждан Республики Казахстан с определенными заболеваниями (состояниями);</w:t>
      </w:r>
    </w:p>
    <w:p w:rsidR="00000000" w:rsidRDefault="00D01CE0">
      <w:pPr>
        <w:pStyle w:val="pj"/>
      </w:pPr>
      <w:r>
        <w:rPr>
          <w:rStyle w:val="s0"/>
        </w:rPr>
        <w:t>15) биоаналогичный лекарственный препарат (биоаналог, биоподобный лекарственный препарат, биосимиляр) - биологический лекарственный препарат, который со</w:t>
      </w:r>
      <w:r>
        <w:rPr>
          <w:rStyle w:val="s0"/>
        </w:rPr>
        <w:t xml:space="preserve">держит версию действующего вещества зарегистрированного биологического оригинального лекарственного препарата или референтного лекарственного препарата и по которому продемонстрировано сходство (подобие) на основе сравнительных исследований по показателям </w:t>
      </w:r>
      <w:r>
        <w:rPr>
          <w:rStyle w:val="s0"/>
        </w:rPr>
        <w:t>качества, биологической активности, безопасности и эффективности;</w:t>
      </w:r>
    </w:p>
    <w:p w:rsidR="00000000" w:rsidRDefault="00D01CE0">
      <w:pPr>
        <w:pStyle w:val="pj"/>
      </w:pPr>
      <w:r>
        <w:rPr>
          <w:rStyle w:val="s0"/>
        </w:rPr>
        <w:t>16) биобанк - специализированное хранилище биологических материалов для научных и медицинских целей;</w:t>
      </w:r>
    </w:p>
    <w:p w:rsidR="00000000" w:rsidRDefault="00D01CE0">
      <w:pPr>
        <w:pStyle w:val="pj"/>
      </w:pPr>
      <w:r>
        <w:rPr>
          <w:rStyle w:val="s0"/>
        </w:rPr>
        <w:t>17) биологически активные вещества - вещества натурального происхождения или их синтетиче</w:t>
      </w:r>
      <w:r>
        <w:rPr>
          <w:rStyle w:val="s0"/>
        </w:rPr>
        <w:t>ские аналоги, нормализующие патологически измененные функции организма у животных и человека;</w:t>
      </w:r>
    </w:p>
    <w:p w:rsidR="00000000" w:rsidRDefault="00D01CE0">
      <w:pPr>
        <w:pStyle w:val="pj"/>
      </w:pPr>
      <w:r>
        <w:rPr>
          <w:rStyle w:val="s0"/>
        </w:rPr>
        <w:t>18) биологический лекарственный препарат - лекарственный препарат, действующее вещество которого произведено или выделено из биологического источника и для описан</w:t>
      </w:r>
      <w:r>
        <w:rPr>
          <w:rStyle w:val="s0"/>
        </w:rPr>
        <w:t>ия свойств и контроля качества которого необходимо сочетание биологических и физико-химических методов анализа с оценкой производственного процесса и методов его контроля;</w:t>
      </w:r>
    </w:p>
    <w:p w:rsidR="00000000" w:rsidRDefault="00D01CE0">
      <w:pPr>
        <w:pStyle w:val="pj"/>
      </w:pPr>
      <w:r>
        <w:rPr>
          <w:rStyle w:val="s0"/>
        </w:rPr>
        <w:t>19) лекарственные препараты биологического происхождения - препараты, содержащие био</w:t>
      </w:r>
      <w:r>
        <w:rPr>
          <w:rStyle w:val="s0"/>
        </w:rPr>
        <w:t>логические вещества (гормоны, цитокины, факторы свертывания крови, инсулины, моноклональные антитела, ферменты, колониестимулирующие факторы, препараты, созданные на базе клеток тканей, и прочие, полученные с помощью биотехнологических методов);</w:t>
      </w:r>
    </w:p>
    <w:p w:rsidR="00000000" w:rsidRDefault="00D01CE0">
      <w:pPr>
        <w:pStyle w:val="pj"/>
      </w:pPr>
      <w:r>
        <w:rPr>
          <w:rStyle w:val="s0"/>
        </w:rPr>
        <w:t>20) биомед</w:t>
      </w:r>
      <w:r>
        <w:rPr>
          <w:rStyle w:val="s0"/>
        </w:rPr>
        <w:t>ицинское исследование - исследование, целью которого является получение научными методами новых знаний о жизни, здоровье человека, заболеваниях, их диагностике, лечении или профилактике, а также генетических и экологических факторах, связанных с процессами</w:t>
      </w:r>
      <w:r>
        <w:rPr>
          <w:rStyle w:val="s0"/>
        </w:rPr>
        <w:t xml:space="preserve"> жизни, болезнями и здоровьем;</w:t>
      </w:r>
    </w:p>
    <w:p w:rsidR="00000000" w:rsidRDefault="00D01CE0">
      <w:pPr>
        <w:pStyle w:val="pj"/>
      </w:pPr>
      <w:r>
        <w:rPr>
          <w:rStyle w:val="s0"/>
        </w:rPr>
        <w:t>21) биотехнологический лекарственный препарат - лекарственный препарат, произведенный при помощи биотехнологических процессов и применения методов с использованием технологии рекомбинантной дезоксирибонуклеиновой кислоты, кон</w:t>
      </w:r>
      <w:r>
        <w:rPr>
          <w:rStyle w:val="s0"/>
        </w:rPr>
        <w:t>тролируемой экспрессии генов, кодирующих выработку биологически активных белков, гибридомных технологий, моноклональных антител или других биотехнологических процессов;</w:t>
      </w:r>
    </w:p>
    <w:p w:rsidR="00000000" w:rsidRDefault="00D01CE0">
      <w:pPr>
        <w:pStyle w:val="pj"/>
      </w:pPr>
      <w:r>
        <w:rPr>
          <w:rStyle w:val="s0"/>
        </w:rPr>
        <w:t>22) биоэтика - междисциплинарное научное направление, объединяющее биомедицинские и гум</w:t>
      </w:r>
      <w:r>
        <w:rPr>
          <w:rStyle w:val="s0"/>
        </w:rPr>
        <w:t>анитарные науки с целью анализа моральных, социальных, правовых аспектов применения новейших достижений наук о жизни;</w:t>
      </w:r>
    </w:p>
    <w:p w:rsidR="00000000" w:rsidRDefault="00D01CE0">
      <w:pPr>
        <w:pStyle w:val="pj"/>
      </w:pPr>
      <w:r>
        <w:rPr>
          <w:rStyle w:val="s0"/>
        </w:rPr>
        <w:t>23) родоразрешение - естественное или искусственное (инструментальное, ручным способом, медикаментозное) завершение родового акта;</w:t>
      </w:r>
    </w:p>
    <w:p w:rsidR="00000000" w:rsidRDefault="00D01CE0">
      <w:pPr>
        <w:pStyle w:val="pji"/>
      </w:pPr>
      <w:r>
        <w:rPr>
          <w:rStyle w:val="s3"/>
        </w:rPr>
        <w:t>В подпу</w:t>
      </w:r>
      <w:r>
        <w:rPr>
          <w:rStyle w:val="s3"/>
        </w:rPr>
        <w:t xml:space="preserve">нкт 24 внесены изменения в соответствии с </w:t>
      </w:r>
      <w:hyperlink r:id="rId36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03.01.22 г. № 101-VII (введены в действие с 7 марта 2022 г.) (</w:t>
      </w:r>
      <w:hyperlink r:id="rId37" w:anchor="sub_id=1012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24) предельная цена на торговое наименование лекарственного средства для розничной реализации - цена на торговое наименование лекарственного средства, включенного в перечень лекарственных средств, подлежащих ценовому регулированию, </w:t>
      </w:r>
      <w:r>
        <w:rPr>
          <w:rStyle w:val="s0"/>
        </w:rPr>
        <w:t>выше которой не может осуществляться его розничная реализация;</w:t>
      </w:r>
    </w:p>
    <w:p w:rsidR="00000000" w:rsidRDefault="00D01CE0">
      <w:pPr>
        <w:pStyle w:val="pj"/>
      </w:pPr>
      <w:r>
        <w:rPr>
          <w:rStyle w:val="s0"/>
        </w:rPr>
        <w:t>25) оригинальный лекарственный препарат - лекарственный препарат с новым действующим веществом, который был первым зарегистрирован и размещен на мировом фармацевтическом рынке на основании дось</w:t>
      </w:r>
      <w:r>
        <w:rPr>
          <w:rStyle w:val="s0"/>
        </w:rPr>
        <w:t>е, содержащего результаты полных доклинических (неклинических) и клинических исследований, подтверждающих его безопасность, качество и эффективность;</w:t>
      </w:r>
    </w:p>
    <w:p w:rsidR="00000000" w:rsidRDefault="00D01CE0">
      <w:pPr>
        <w:pStyle w:val="pj"/>
      </w:pPr>
      <w:bookmarkStart w:id="4" w:name="SUB10126"/>
      <w:bookmarkEnd w:id="4"/>
      <w:r>
        <w:rPr>
          <w:rStyle w:val="s0"/>
        </w:rPr>
        <w:t xml:space="preserve">26) </w:t>
      </w:r>
      <w:hyperlink r:id="rId38" w:history="1">
        <w:r>
          <w:rPr>
            <w:rStyle w:val="a4"/>
          </w:rPr>
          <w:t>сооплата</w:t>
        </w:r>
      </w:hyperlink>
      <w:r>
        <w:rPr>
          <w:rStyle w:val="s0"/>
        </w:rPr>
        <w:t xml:space="preserve"> - оплата разницы в стоимости лекарств</w:t>
      </w:r>
      <w:r>
        <w:rPr>
          <w:rStyle w:val="s0"/>
        </w:rPr>
        <w:t>енных средств, медицинских изделий и установленной предельной цене их возмещения в рамках гарантированного объема бесплатной медицинской помощи и (или) в системе обязательного социального медицинского страхования на амбулаторном уровне, осуществляемая в до</w:t>
      </w:r>
      <w:r>
        <w:rPr>
          <w:rStyle w:val="s0"/>
        </w:rPr>
        <w:t>бровольном порядке;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39" w:anchor="sub_id=100" w:history="1">
        <w:r>
          <w:rPr>
            <w:rStyle w:val="a4"/>
            <w:i/>
            <w:iCs/>
          </w:rPr>
          <w:t>Правила</w:t>
        </w:r>
      </w:hyperlink>
      <w:r>
        <w:rPr>
          <w:rStyle w:val="s3"/>
        </w:rPr>
        <w:t xml:space="preserve"> осуществления сооплаты</w:t>
      </w:r>
    </w:p>
    <w:p w:rsidR="00000000" w:rsidRDefault="00D01CE0">
      <w:pPr>
        <w:pStyle w:val="pj"/>
      </w:pPr>
      <w:r>
        <w:rPr>
          <w:rStyle w:val="s0"/>
        </w:rPr>
        <w:t xml:space="preserve">27) единый дистрибьютор - юридическое лицо, осуществляющее деятельность в рамках гарантированного объема бесплатной медицинской </w:t>
      </w:r>
      <w:r>
        <w:rPr>
          <w:rStyle w:val="s0"/>
        </w:rPr>
        <w:t>помощи и (или) в системе обязательного социального медицинского страхования в соответствии со статьей 247 настоящего Кодекса;</w:t>
      </w:r>
    </w:p>
    <w:p w:rsidR="00000000" w:rsidRDefault="00D01CE0">
      <w:pPr>
        <w:pStyle w:val="pj"/>
      </w:pPr>
      <w:r>
        <w:rPr>
          <w:rStyle w:val="s0"/>
        </w:rPr>
        <w:t>28) вакцины - лекарственные препараты для специфической профилактики инфекционных заболеваний, оказывающие профилактический эффект</w:t>
      </w:r>
      <w:r>
        <w:rPr>
          <w:rStyle w:val="s0"/>
        </w:rPr>
        <w:t xml:space="preserve"> через иммунную систему;</w:t>
      </w:r>
    </w:p>
    <w:p w:rsidR="00000000" w:rsidRDefault="00D01CE0">
      <w:pPr>
        <w:pStyle w:val="pj"/>
      </w:pPr>
      <w:r>
        <w:rPr>
          <w:rStyle w:val="s0"/>
        </w:rPr>
        <w:t>29) гемопоэтические стволовые клетки - кроветворные клетки костного мозга человека, обладающие полипотентностью и находящиеся в процессе жизни в костном мозге, периферической крови и пуповинной крови;</w:t>
      </w:r>
    </w:p>
    <w:p w:rsidR="00000000" w:rsidRDefault="00D01CE0">
      <w:pPr>
        <w:pStyle w:val="pj"/>
      </w:pPr>
      <w:r>
        <w:rPr>
          <w:rStyle w:val="s0"/>
        </w:rPr>
        <w:t>30) регистр доноров гемопоэтич</w:t>
      </w:r>
      <w:r>
        <w:rPr>
          <w:rStyle w:val="s0"/>
        </w:rPr>
        <w:t>еских стволовых клеток (костного мозга) - перечень лиц, согласных на безвозмездное донорство гемопоэтических стволовых клеток (костного мозга) и типированных по системе-НLА;</w:t>
      </w:r>
    </w:p>
    <w:p w:rsidR="00000000" w:rsidRDefault="00D01CE0">
      <w:pPr>
        <w:pStyle w:val="pj"/>
      </w:pPr>
      <w:r>
        <w:rPr>
          <w:rStyle w:val="s0"/>
        </w:rPr>
        <w:t xml:space="preserve">31) генетически модифицированные объекты - сырье и продукты растительного и (или) </w:t>
      </w:r>
      <w:r>
        <w:rPr>
          <w:rStyle w:val="s0"/>
        </w:rPr>
        <w:t>животного происхождения, полученные с использованием методов генной инженерии, в том числе генетически модифицированные источники, организмы;</w:t>
      </w:r>
    </w:p>
    <w:p w:rsidR="00000000" w:rsidRDefault="00D01CE0">
      <w:pPr>
        <w:pStyle w:val="pj"/>
      </w:pPr>
      <w:r>
        <w:rPr>
          <w:rStyle w:val="s0"/>
        </w:rPr>
        <w:t>32) гомеопатический лекарственный препарат - лекарственный препарат, произведенный по гомеопатической технологии с</w:t>
      </w:r>
      <w:r>
        <w:rPr>
          <w:rStyle w:val="s0"/>
        </w:rPr>
        <w:t xml:space="preserve"> использованием гомеопатического сырья в соответствии с требованиями фармакопей Республики Казахстан и (или) Евразийского экономического союза или в случае их отсутствия в соответствии с требованиями гомеопатических фармакопей;</w:t>
      </w:r>
    </w:p>
    <w:p w:rsidR="00000000" w:rsidRDefault="00D01CE0">
      <w:pPr>
        <w:pStyle w:val="pj"/>
      </w:pPr>
      <w:r>
        <w:rPr>
          <w:rStyle w:val="s0"/>
        </w:rPr>
        <w:t>33) лекарственное средство -</w:t>
      </w:r>
      <w:r>
        <w:rPr>
          <w:rStyle w:val="s0"/>
        </w:rPr>
        <w:t xml:space="preserve"> средство, представляющее собой или содержащее вещество либо комбинацию веществ, вступающее в контакт с организмом человека, предназначенное для лечения, профилактики заболеваний человека или восстановления, коррекции или изменения его физиологических функ</w:t>
      </w:r>
      <w:r>
        <w:rPr>
          <w:rStyle w:val="s0"/>
        </w:rPr>
        <w:t>ций посредством фармакологического, иммунологического либо метаболического воздействия, или для диагностики заболеваний и состояния человека;</w:t>
      </w:r>
    </w:p>
    <w:p w:rsidR="00000000" w:rsidRDefault="00D01CE0">
      <w:pPr>
        <w:pStyle w:val="pj"/>
      </w:pPr>
      <w:r>
        <w:rPr>
          <w:rStyle w:val="s0"/>
        </w:rPr>
        <w:t>34) предельная цена на лекарственное средство - цена, выше которой не может быть осуществлена реализация лекарстве</w:t>
      </w:r>
      <w:r>
        <w:rPr>
          <w:rStyle w:val="s0"/>
        </w:rPr>
        <w:t>нного средства;</w:t>
      </w:r>
    </w:p>
    <w:p w:rsidR="00000000" w:rsidRDefault="00D01CE0">
      <w:pPr>
        <w:pStyle w:val="pj"/>
      </w:pPr>
      <w:r>
        <w:rPr>
          <w:rStyle w:val="s0"/>
        </w:rPr>
        <w:t>35) обращение лекарственных средств - деятельность, включающая процессы разработки, доклинических (неклинических) исследований, испытаний, клинических исследований, экспертизы, регистрации, фармаконадзора, контроля качества, производства, изготовления, хра</w:t>
      </w:r>
      <w:r>
        <w:rPr>
          <w:rStyle w:val="s0"/>
        </w:rPr>
        <w:t>нения, транспортировки, ввоза и вывоза, отпуска, реализации, передачи, применения, уничтожения лекарственных средств;</w:t>
      </w:r>
    </w:p>
    <w:p w:rsidR="00000000" w:rsidRDefault="00D01CE0">
      <w:pPr>
        <w:pStyle w:val="pj"/>
      </w:pPr>
      <w:r>
        <w:rPr>
          <w:rStyle w:val="s0"/>
        </w:rPr>
        <w:t xml:space="preserve">36) надлежащие фармацевтические практики в сфере обращения лекарственных средств (далее - надлежащие фармацевтические практики) - </w:t>
      </w:r>
      <w:hyperlink r:id="rId40" w:history="1">
        <w:r>
          <w:rPr>
            <w:rStyle w:val="a4"/>
          </w:rPr>
          <w:t>стандарты в области здравоохранения</w:t>
        </w:r>
      </w:hyperlink>
      <w:r>
        <w:rPr>
          <w:rStyle w:val="s0"/>
        </w:rPr>
        <w:t>, распространяющиеся на все этапы жизненного цикла лекарственных средств: надлежащая лабораторная практика (GLP), надлежащая клиническая практика (GCP), надлежащая производс</w:t>
      </w:r>
      <w:r>
        <w:rPr>
          <w:rStyle w:val="s0"/>
        </w:rPr>
        <w:t>твенная практика (GMP), надлежащая дистрибьюторская практика (GDP), надлежащая аптечная практика (GPP), надлежащая практика фармаконадзора (GVP) и другие надлежащие фармацевтические практики;</w:t>
      </w:r>
    </w:p>
    <w:p w:rsidR="00000000" w:rsidRDefault="00D01CE0">
      <w:pPr>
        <w:pStyle w:val="pj"/>
      </w:pPr>
      <w:r>
        <w:rPr>
          <w:rStyle w:val="s0"/>
        </w:rPr>
        <w:t>37) производитель лекарственных средств - организация, осуществл</w:t>
      </w:r>
      <w:r>
        <w:rPr>
          <w:rStyle w:val="s0"/>
        </w:rPr>
        <w:t>яющая деятельность по производству лекарственных средств и имеющая лицензию на производство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38) реестр уполномоченных лиц производителей лекарственных средств - электронный информационный ресурс уполномоченного органа, содержащий све</w:t>
      </w:r>
      <w:r>
        <w:rPr>
          <w:rStyle w:val="s0"/>
        </w:rPr>
        <w:t>дения об уполномоченных лицах производителей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39) уполномоченное лицо производителя лекарственных средств - лицо, отвечающее за обеспечение и контроль качества лекарственных средств, произведенных производителем в соответствии с закон</w:t>
      </w:r>
      <w:r>
        <w:rPr>
          <w:rStyle w:val="s0"/>
        </w:rPr>
        <w:t>одательством Республики Казахстан в области здравоохранения, и вошедшее в реестр уполномоченных лиц производителей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40) рациональное использование лекарственных средств - медикаментозное лечение, соответствующее клиническим показаниям, в дозах, отвечающих индивидуальным потребностям пациента, в течение достаточного периода времени и при наименьших затратах;</w:t>
      </w:r>
    </w:p>
    <w:p w:rsidR="00000000" w:rsidRDefault="00D01CE0">
      <w:pPr>
        <w:pStyle w:val="pji"/>
      </w:pPr>
      <w:r>
        <w:rPr>
          <w:rStyle w:val="s3"/>
        </w:rPr>
        <w:t xml:space="preserve">Подпункт 41 </w:t>
      </w:r>
      <w:r>
        <w:rPr>
          <w:rStyle w:val="s3"/>
        </w:rPr>
        <w:t xml:space="preserve">изложен в редакции </w:t>
      </w:r>
      <w:hyperlink r:id="rId41" w:anchor="sub_id=13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19.04.23 г. № 223-VII (введены в действие с 1 мая 2023 г.) (</w:t>
      </w:r>
      <w:hyperlink r:id="rId42" w:anchor="sub_id=1014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4</w:t>
      </w:r>
      <w:r>
        <w:t>1) долгосрочный договор поставки лекарственных средств и медицинских изделий - гражданско-правовой договор, заключаемый единым дистрибьютором сроком до десяти лет с правом продления до трех лет с расположенным на территории Республики Казахстан производите</w:t>
      </w:r>
      <w:r>
        <w:t>лем лекарственных средств или медицинских изделий либо с заказчиком контрактного производства оригинальных запатентованных лекарственных средств, а также c заказчиками контрактного производства медицинских изделий на поставку лекарственных средств или меди</w:t>
      </w:r>
      <w:r>
        <w:t>цинских изделий либо с субъектом в сфере обращения лекарственных средств и медицинских изделий, имеющим намерение создать производство или модернизировать действующее производство лекарственных средств и медицинских изделий, расположенным на территории Рес</w:t>
      </w:r>
      <w:r>
        <w:t>публики Казахстан, в порядке, установленном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42) розничная реализация лекарственных средств и медицинских изделий - фармацевтическая деятельность, связанная с приобретением (кроме ввоза), хранением, распределением, ре</w:t>
      </w:r>
      <w:r>
        <w:rPr>
          <w:rStyle w:val="s0"/>
        </w:rPr>
        <w:t>ализацией (кроме вывоза) конечному потребителю, уничтожением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43) контрактное производство лекарственных средств и медицинских изделий (далее - контрактное производство) - производство лекарственных средств и мед</w:t>
      </w:r>
      <w:r>
        <w:rPr>
          <w:rStyle w:val="s0"/>
        </w:rPr>
        <w:t xml:space="preserve">ицинских изделий на контрактной основе на производственных мощностях производителей лекарственных средств и медицинских изделий, расположенных на территории Республики Казахстан, которые обеспечивают полное соблюдение требований </w:t>
      </w:r>
      <w:hyperlink r:id="rId43" w:history="1">
        <w:r>
          <w:rPr>
            <w:rStyle w:val="a4"/>
          </w:rPr>
          <w:t>надлежащей производственной практики</w:t>
        </w:r>
      </w:hyperlink>
      <w:r>
        <w:rPr>
          <w:rStyle w:val="s0"/>
        </w:rPr>
        <w:t xml:space="preserve"> (GMP) для лекарственных средств и международного стандарта системы управления качеством (</w:t>
      </w:r>
      <w:hyperlink r:id="rId44" w:history="1">
        <w:r>
          <w:rPr>
            <w:rStyle w:val="a4"/>
          </w:rPr>
          <w:t>ISO 13485</w:t>
        </w:r>
      </w:hyperlink>
      <w:r>
        <w:rPr>
          <w:rStyle w:val="s0"/>
        </w:rPr>
        <w:t xml:space="preserve">) для производителей медицинских </w:t>
      </w:r>
      <w:r>
        <w:rPr>
          <w:rStyle w:val="s0"/>
        </w:rPr>
        <w:t>изделий;</w:t>
      </w:r>
    </w:p>
    <w:p w:rsidR="00000000" w:rsidRDefault="00D01CE0">
      <w:pPr>
        <w:pStyle w:val="pj"/>
      </w:pPr>
      <w:r>
        <w:rPr>
          <w:rStyle w:val="s0"/>
        </w:rPr>
        <w:t>44) веб-портал закупа лекарственных средств и медицинских изделий, услуг у субъектов здравоохранения - информационная система, предоставляющая единую точку доступа к электронным услугам закупа лекарственных средств и медицинских изделий, услуг у с</w:t>
      </w:r>
      <w:r>
        <w:rPr>
          <w:rStyle w:val="s0"/>
        </w:rPr>
        <w:t>убъектов здравоохранения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 xml:space="preserve">45) единый оператор в сфере закупа лекарственных средств и медицинских изделий, услуг у субъектов </w:t>
      </w:r>
      <w:r>
        <w:rPr>
          <w:rStyle w:val="s0"/>
        </w:rPr>
        <w:t xml:space="preserve">здравоохранения (далее - единый оператор) - </w:t>
      </w:r>
      <w:hyperlink r:id="rId45" w:history="1">
        <w:r>
          <w:rPr>
            <w:rStyle w:val="a4"/>
          </w:rPr>
          <w:t>юридическое лицо</w:t>
        </w:r>
      </w:hyperlink>
      <w:r>
        <w:rPr>
          <w:rStyle w:val="s0"/>
        </w:rPr>
        <w:t>, определяемое уполномоченным органом по согласованию с уполномоченным органом в сфере государственных закупок;</w:t>
      </w:r>
    </w:p>
    <w:p w:rsidR="00000000" w:rsidRDefault="00D01CE0">
      <w:pPr>
        <w:pStyle w:val="pj"/>
      </w:pPr>
      <w:r>
        <w:rPr>
          <w:rStyle w:val="s0"/>
        </w:rPr>
        <w:t>46) оптовая реализация лекар</w:t>
      </w:r>
      <w:r>
        <w:rPr>
          <w:rStyle w:val="s0"/>
        </w:rPr>
        <w:t>ственных средств и медицинских изделий - фармацевтическая деятельность, связанная с закупом (приобретением), хранением, ввозом (импортом), вывозом (экспортом), реализацией (за исключением реализации населению) без ограничения объемов, транспортировкой и ун</w:t>
      </w:r>
      <w:r>
        <w:rPr>
          <w:rStyle w:val="s0"/>
        </w:rPr>
        <w:t>ичтожением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47) государственный орган в сфере обращения лекарственных средств и медицинских изделий - государственный орган, осуществляющий руководство в сфере обращения лекарственных средств и медицинских издели</w:t>
      </w:r>
      <w:r>
        <w:rPr>
          <w:rStyle w:val="s0"/>
        </w:rPr>
        <w:t>й, контроль за обращением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48) государственная экспертная организация в сфере обращения лекарственных средств и медицинских изделий - субъект государственной монополии, осуществляющий производственно-хозяйственну</w:t>
      </w:r>
      <w:r>
        <w:rPr>
          <w:rStyle w:val="s0"/>
        </w:rPr>
        <w:t>ю деятельность в области здравоохранения по обеспечению безопасности, эффективности и качества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49 внесены изменения в соответствии с </w:t>
      </w:r>
      <w:hyperlink r:id="rId46" w:anchor="sub_id=11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27.06.22 г. № 129-VII (</w:t>
      </w:r>
      <w:hyperlink r:id="rId47" w:anchor="sub_id=1014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49) объекты в сфере обращения лекарственных средств и медицинских изделий - аптека, в том числе осуществляющая реализацию ч</w:t>
      </w:r>
      <w:r>
        <w:rPr>
          <w:rStyle w:val="s0"/>
        </w:rPr>
        <w:t>ерез Интернет, аптечный пункт в организациях здравоохранения</w:t>
      </w:r>
      <w:r>
        <w:t xml:space="preserve"> и передвижной аптечный пункт для сельских населенных пунктов</w:t>
      </w:r>
      <w:r>
        <w:rPr>
          <w:rStyle w:val="s0"/>
        </w:rPr>
        <w:t>, аптечный (дистрибьюторский) склад, склад временного хранения лекарственных средств, медицинских изделий, магазин оптики, магазин меди</w:t>
      </w:r>
      <w:r>
        <w:rPr>
          <w:rStyle w:val="s0"/>
        </w:rPr>
        <w:t>цинских изделий, склад медицинских изделий, организации по производству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50) субъекты в сфере обращения лекарственных средств и медицинских изделий - физические или юридические лица, осуществляющие фармацевтическ</w:t>
      </w:r>
      <w:r>
        <w:rPr>
          <w:rStyle w:val="s0"/>
        </w:rPr>
        <w:t>ую деятельность;</w:t>
      </w:r>
    </w:p>
    <w:p w:rsidR="00000000" w:rsidRDefault="00D01CE0">
      <w:pPr>
        <w:pStyle w:val="pj"/>
      </w:pPr>
      <w:r>
        <w:rPr>
          <w:rStyle w:val="s0"/>
        </w:rPr>
        <w:t>51) Государственный реестр лекарственных средств и медицинских изделий - электронный информационный ресурс, содержащий сведения о зарегистрированных и разрешенных к медицинскому применению в Республике Казахстан лекарственных средствах и м</w:t>
      </w:r>
      <w:r>
        <w:rPr>
          <w:rStyle w:val="s0"/>
        </w:rPr>
        <w:t>едицинских изделиях;</w:t>
      </w:r>
    </w:p>
    <w:p w:rsidR="00000000" w:rsidRDefault="00D01CE0">
      <w:pPr>
        <w:pStyle w:val="pj"/>
      </w:pPr>
      <w:r>
        <w:rPr>
          <w:rStyle w:val="s0"/>
        </w:rPr>
        <w:t xml:space="preserve">52) долгосрочный договор по </w:t>
      </w:r>
      <w:hyperlink r:id="rId48" w:history="1">
        <w:r>
          <w:rPr>
            <w:rStyle w:val="a4"/>
          </w:rPr>
          <w:t>хранению и транспортировке лекарственных средств</w:t>
        </w:r>
      </w:hyperlink>
      <w:r>
        <w:rPr>
          <w:rStyle w:val="s0"/>
        </w:rPr>
        <w:t xml:space="preserve"> и медицинских изделий - гражданско-правовой договор оказания услуг, заключаемый единым дистрибьютором </w:t>
      </w:r>
      <w:r>
        <w:rPr>
          <w:rStyle w:val="s0"/>
        </w:rPr>
        <w:t xml:space="preserve">с субъектом в сфере обращения лекарственных средств и медицинских изделий - резидентом Республики Казахстан, соответствующим требованиям </w:t>
      </w:r>
      <w:hyperlink r:id="rId49" w:history="1">
        <w:r>
          <w:rPr>
            <w:rStyle w:val="a4"/>
          </w:rPr>
          <w:t>надлежащей дистрибьюторской практики</w:t>
        </w:r>
      </w:hyperlink>
      <w:r>
        <w:rPr>
          <w:rStyle w:val="s0"/>
        </w:rPr>
        <w:t xml:space="preserve"> (GDP);</w:t>
      </w:r>
    </w:p>
    <w:p w:rsidR="00000000" w:rsidRDefault="00D01CE0">
      <w:pPr>
        <w:pStyle w:val="pj"/>
      </w:pPr>
      <w:r>
        <w:rPr>
          <w:rStyle w:val="s0"/>
        </w:rPr>
        <w:t>53) государствен</w:t>
      </w:r>
      <w:r>
        <w:rPr>
          <w:rStyle w:val="s0"/>
        </w:rPr>
        <w:t>ная перерегистрация лекарственного средства или медицинского изделия - процедура продления срока действия государственной регистрации лекарственного средства или медицинского изделия с выдачей бессрочного документа, удостоверяющего государственную регистра</w:t>
      </w:r>
      <w:r>
        <w:rPr>
          <w:rStyle w:val="s0"/>
        </w:rPr>
        <w:t>цию (далее - регистрационное удостоверение), под прежним регистрационным номером и внесением соответствующей записи в Государственный реестр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54) государственная регистрация лекарственного средства или медицинского изделия - процедура получения разрешения к обращению лекарственных средств или медицинских изделий на территории Республики Казахстан и внесения лекарственного средства или медицинско</w:t>
      </w:r>
      <w:r>
        <w:rPr>
          <w:rStyle w:val="s0"/>
        </w:rPr>
        <w:t>го изделия на определенный срок в Государственный реестр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55) срок годности лекарственного средства - дата, после истечения которой лекарственное средство не подлежит применению;</w:t>
      </w:r>
    </w:p>
    <w:p w:rsidR="00000000" w:rsidRDefault="00D01CE0">
      <w:pPr>
        <w:pStyle w:val="pj"/>
      </w:pPr>
      <w:r>
        <w:rPr>
          <w:rStyle w:val="s0"/>
        </w:rPr>
        <w:t>56) упаковка лекарственного средс</w:t>
      </w:r>
      <w:r>
        <w:rPr>
          <w:rStyle w:val="s0"/>
        </w:rPr>
        <w:t>тва - средство или комплекс средств, обеспечивающих процесс обращения лекарственных средств путем их защиты от повреждений и потерь, а также предохраняющих окружающую среду от загрязнений;</w:t>
      </w:r>
    </w:p>
    <w:p w:rsidR="00000000" w:rsidRDefault="00D01CE0">
      <w:pPr>
        <w:pStyle w:val="pj"/>
      </w:pPr>
      <w:r>
        <w:rPr>
          <w:rStyle w:val="s0"/>
        </w:rPr>
        <w:t>57) балк-продукт лекарственного средства или медицинского изделия -</w:t>
      </w:r>
      <w:r>
        <w:rPr>
          <w:rStyle w:val="s0"/>
        </w:rPr>
        <w:t xml:space="preserve"> дозированный готовый лекарственный препарат или готовое медицинское изделие, прошедшие все стадии технологического процесса, за исключением окончательной упаковки;</w:t>
      </w:r>
    </w:p>
    <w:p w:rsidR="00000000" w:rsidRDefault="00D01CE0">
      <w:pPr>
        <w:pStyle w:val="pj"/>
      </w:pPr>
      <w:r>
        <w:rPr>
          <w:rStyle w:val="s0"/>
        </w:rPr>
        <w:t>58) внесение изменений в регистрационное досье лекарственного средства или медицинского изд</w:t>
      </w:r>
      <w:r>
        <w:rPr>
          <w:rStyle w:val="s0"/>
        </w:rPr>
        <w:t>елия - процедура, осуществляемая на основании экспертизы изменений, вносимых в регистрационное досье в течение срока действия регистрационного удостоверения;</w:t>
      </w:r>
    </w:p>
    <w:p w:rsidR="00000000" w:rsidRDefault="00D01CE0">
      <w:pPr>
        <w:pStyle w:val="pj"/>
      </w:pPr>
      <w:r>
        <w:rPr>
          <w:rStyle w:val="s0"/>
        </w:rPr>
        <w:t>59) качество лекарственного средства - совокупность свойств и характеристик фармацевтической субст</w:t>
      </w:r>
      <w:r>
        <w:rPr>
          <w:rStyle w:val="s0"/>
        </w:rPr>
        <w:t>анции (активной фармацевтической субстанции) и лекарственного препарата, обеспечивающая их соответствие целевому назначению;</w:t>
      </w:r>
    </w:p>
    <w:p w:rsidR="00000000" w:rsidRDefault="00D01CE0">
      <w:pPr>
        <w:pStyle w:val="pj"/>
      </w:pPr>
      <w:r>
        <w:rPr>
          <w:rStyle w:val="s0"/>
        </w:rPr>
        <w:t xml:space="preserve">60) </w:t>
      </w:r>
      <w:hyperlink r:id="rId50" w:history="1">
        <w:r>
          <w:rPr>
            <w:rStyle w:val="a4"/>
          </w:rPr>
          <w:t>нормативный документ</w:t>
        </w:r>
      </w:hyperlink>
      <w:r>
        <w:rPr>
          <w:rStyle w:val="s0"/>
        </w:rPr>
        <w:t xml:space="preserve"> по качеству лекарственного средства - документ, ус</w:t>
      </w:r>
      <w:r>
        <w:rPr>
          <w:rStyle w:val="s0"/>
        </w:rPr>
        <w:t>танавливающий требования к контролю качества лекарственного средства в пострегистрационный период на основании проведенной экспертизы лекарственного средства при его регистрации и содержащий спецификацию, описание аналитических методик и испытаний лекарств</w:t>
      </w:r>
      <w:r>
        <w:rPr>
          <w:rStyle w:val="s0"/>
        </w:rPr>
        <w:t>енного средства или ссылки на такие испытания, а также соответствующие критерии приемлемости для показателей качества;</w:t>
      </w:r>
    </w:p>
    <w:p w:rsidR="00000000" w:rsidRDefault="00D01CE0">
      <w:pPr>
        <w:pStyle w:val="pj"/>
      </w:pPr>
      <w:r>
        <w:rPr>
          <w:rStyle w:val="s0"/>
        </w:rPr>
        <w:t>61) торговое наименование лекарственного средства - название, под которым регистрируется лекарственное средство;</w:t>
      </w:r>
    </w:p>
    <w:p w:rsidR="00000000" w:rsidRDefault="00D01CE0">
      <w:pPr>
        <w:pStyle w:val="pj"/>
      </w:pPr>
      <w:r>
        <w:rPr>
          <w:rStyle w:val="s0"/>
        </w:rPr>
        <w:t>62) международное непатентованное наименование лекарственного средства - название лекарственного средства, рекомендованное Всемирной организацией здравоохранения;</w:t>
      </w:r>
    </w:p>
    <w:p w:rsidR="00000000" w:rsidRDefault="00D01CE0">
      <w:pPr>
        <w:pStyle w:val="pj"/>
      </w:pPr>
      <w:r>
        <w:rPr>
          <w:rStyle w:val="s0"/>
        </w:rPr>
        <w:t>63) качество лекарственного обеспечения - уровень соответствия требованиям стандартов в облас</w:t>
      </w:r>
      <w:r>
        <w:rPr>
          <w:rStyle w:val="s0"/>
        </w:rPr>
        <w:t>ти здравоохранения, регулирующих производство, ввоз, хранение, своевременную поставку лекарственных средств и фармаконадзор;</w:t>
      </w:r>
    </w:p>
    <w:p w:rsidR="00000000" w:rsidRDefault="00D01CE0">
      <w:pPr>
        <w:pStyle w:val="pj"/>
      </w:pPr>
      <w:r>
        <w:rPr>
          <w:rStyle w:val="s0"/>
        </w:rPr>
        <w:t>64) лекарственная форма - состояние лекарственного препарата, соответствующее способам его введения, применения и обеспечивающее до</w:t>
      </w:r>
      <w:r>
        <w:rPr>
          <w:rStyle w:val="s0"/>
        </w:rPr>
        <w:t>стижение необходимого лечебного эффекта;</w:t>
      </w:r>
    </w:p>
    <w:p w:rsidR="00000000" w:rsidRDefault="00D01CE0">
      <w:pPr>
        <w:pStyle w:val="pj"/>
      </w:pPr>
      <w:r>
        <w:rPr>
          <w:rStyle w:val="s0"/>
        </w:rPr>
        <w:t>65) лекарственное растительное сырье - свежие или высушенные растения, водоросли, грибы или лишайники либо их части, цельные или измельченные, используемые для производства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66) лекарственный п</w:t>
      </w:r>
      <w:r>
        <w:rPr>
          <w:rStyle w:val="s0"/>
        </w:rPr>
        <w:t>репарат - лекарственное средство в виде лекарственной формы;</w:t>
      </w:r>
    </w:p>
    <w:p w:rsidR="00000000" w:rsidRDefault="00D01CE0">
      <w:pPr>
        <w:pStyle w:val="pj"/>
      </w:pPr>
      <w:r>
        <w:rPr>
          <w:rStyle w:val="s0"/>
        </w:rPr>
        <w:t>67) изготовление лекарственных препаратов - фармацевтическая деятельность, связанная с изготовлением лекарственных препаратов в аптеках, приобретением фармацевтических субстанций (активных фармац</w:t>
      </w:r>
      <w:r>
        <w:rPr>
          <w:rStyle w:val="s0"/>
        </w:rPr>
        <w:t>евтических субстанций) для фармацевтического применения, хранением, контролем качества, оформлением и реализацией изготовленных лекарственных препаратов;</w:t>
      </w:r>
    </w:p>
    <w:p w:rsidR="00000000" w:rsidRDefault="00D01CE0">
      <w:pPr>
        <w:pStyle w:val="pj"/>
      </w:pPr>
      <w:r>
        <w:rPr>
          <w:rStyle w:val="s0"/>
        </w:rPr>
        <w:t>68) безопасность лекарственного препарата - отсутствие недопустимого риска при применении лекарственно</w:t>
      </w:r>
      <w:r>
        <w:rPr>
          <w:rStyle w:val="s0"/>
        </w:rPr>
        <w:t>го препарата, связанного с возможностью нанесения вреда жизни, здоровью человека и окружающей среде;</w:t>
      </w:r>
    </w:p>
    <w:p w:rsidR="00000000" w:rsidRDefault="00D01CE0">
      <w:pPr>
        <w:pStyle w:val="pj"/>
      </w:pPr>
      <w:r>
        <w:rPr>
          <w:rStyle w:val="s0"/>
        </w:rPr>
        <w:t>69) эффективность лекарственного препарата - совокупность характеристик лекарственного препарата, обеспечивающих достижение профилактического, диагностичес</w:t>
      </w:r>
      <w:r>
        <w:rPr>
          <w:rStyle w:val="s0"/>
        </w:rPr>
        <w:t>кого или лечебного эффекта либо восстановление, коррекцию или модификацию физиологической функции;</w:t>
      </w:r>
    </w:p>
    <w:p w:rsidR="00000000" w:rsidRDefault="00D01CE0">
      <w:pPr>
        <w:pStyle w:val="pj"/>
      </w:pPr>
      <w:r>
        <w:rPr>
          <w:rStyle w:val="s0"/>
        </w:rPr>
        <w:t>70) лекарственное сырье - вещества растительного, минерального, животного происхождения или продукты химической промышленности, используемые для производства</w:t>
      </w:r>
      <w:r>
        <w:rPr>
          <w:rStyle w:val="s0"/>
        </w:rPr>
        <w:t xml:space="preserve"> и изготовления лекарственных средств;</w:t>
      </w:r>
    </w:p>
    <w:p w:rsidR="00000000" w:rsidRDefault="00D01CE0">
      <w:pPr>
        <w:pStyle w:val="pj"/>
      </w:pPr>
      <w:r>
        <w:rPr>
          <w:rStyle w:val="s0"/>
        </w:rPr>
        <w:t xml:space="preserve">71) </w:t>
      </w:r>
      <w:hyperlink r:id="rId51" w:history="1">
        <w:r>
          <w:rPr>
            <w:rStyle w:val="a4"/>
          </w:rPr>
          <w:t>дезинсекция</w:t>
        </w:r>
      </w:hyperlink>
      <w:r>
        <w:rPr>
          <w:rStyle w:val="s0"/>
        </w:rPr>
        <w:t xml:space="preserve"> - комплекс профилактических и истребительных мероприятий по уничтожению насекомых и членистоногих в целях защиты от них человека, животных, помещ</w:t>
      </w:r>
      <w:r>
        <w:rPr>
          <w:rStyle w:val="s0"/>
        </w:rPr>
        <w:t>ений и территории;</w:t>
      </w:r>
    </w:p>
    <w:p w:rsidR="00000000" w:rsidRDefault="00D01CE0">
      <w:pPr>
        <w:pStyle w:val="pj"/>
      </w:pPr>
      <w:r>
        <w:rPr>
          <w:rStyle w:val="s0"/>
        </w:rPr>
        <w:t>72) дезинфекция - комплекс специальных мероприятий, направленных на уничтожение возбудителей инфекционных и паразитарных заболеваний во внешней среде;</w:t>
      </w:r>
    </w:p>
    <w:p w:rsidR="00000000" w:rsidRDefault="00D01CE0">
      <w:pPr>
        <w:pStyle w:val="pj"/>
      </w:pPr>
      <w:r>
        <w:rPr>
          <w:rStyle w:val="s0"/>
        </w:rPr>
        <w:t>73) здоровье - состояние полного физического, духовного (психического) и социального б</w:t>
      </w:r>
      <w:r>
        <w:rPr>
          <w:rStyle w:val="s0"/>
        </w:rPr>
        <w:t>лагополучия, а не только отсутствие болезней и физических дефектов;</w:t>
      </w:r>
    </w:p>
    <w:p w:rsidR="00000000" w:rsidRDefault="00D01CE0">
      <w:pPr>
        <w:pStyle w:val="pj"/>
      </w:pPr>
      <w:r>
        <w:rPr>
          <w:rStyle w:val="s0"/>
        </w:rPr>
        <w:t>74) здравоохранение - система мер политического, экономического, правового, социального, культурного, медицинского характера, направленных на предупреждение и лечение болезней, поддержание</w:t>
      </w:r>
      <w:r>
        <w:rPr>
          <w:rStyle w:val="s0"/>
        </w:rPr>
        <w:t xml:space="preserve"> общественной гигиены и санитарии, сохранение и укрепление физического и психического здоровья каждого человека, поддержание его активной долголетней жизни, предоставление ему медицинской помощи в случае утраты здоровья;</w:t>
      </w:r>
    </w:p>
    <w:p w:rsidR="00000000" w:rsidRDefault="00D01CE0">
      <w:pPr>
        <w:pStyle w:val="pj"/>
      </w:pPr>
      <w:r>
        <w:rPr>
          <w:rStyle w:val="s0"/>
        </w:rPr>
        <w:t>75) система здравоохранения - совок</w:t>
      </w:r>
      <w:r>
        <w:rPr>
          <w:rStyle w:val="s0"/>
        </w:rPr>
        <w:t>упность государственных органов и субъектов здравоохранения, деятельность которых направлена на обеспечение прав граждан Республики Казахстан на охрану здоровья;</w:t>
      </w:r>
    </w:p>
    <w:p w:rsidR="00000000" w:rsidRDefault="00D01CE0">
      <w:pPr>
        <w:pStyle w:val="pj"/>
      </w:pPr>
      <w:r>
        <w:rPr>
          <w:rStyle w:val="s0"/>
        </w:rPr>
        <w:t>76) региональный перспективный план развития инфраструктуры здравоохранения - долгосрочный пла</w:t>
      </w:r>
      <w:r>
        <w:rPr>
          <w:rStyle w:val="s0"/>
        </w:rPr>
        <w:t>н развития инфраструктуры региона, отражающий информацию по существующей сети организаций здравоохранения, планируемой реструктуризации (открытию, объединению, закрытию, перепрофилированию), а также информацию о потребности в новых объектах здравоохранения</w:t>
      </w:r>
      <w:r>
        <w:rPr>
          <w:rStyle w:val="s0"/>
        </w:rPr>
        <w:t xml:space="preserve"> и планировании инвестиций;</w:t>
      </w:r>
    </w:p>
    <w:p w:rsidR="00000000" w:rsidRDefault="00D01CE0">
      <w:pPr>
        <w:pStyle w:val="pj"/>
      </w:pPr>
      <w:r>
        <w:rPr>
          <w:rStyle w:val="s0"/>
        </w:rPr>
        <w:t>77) аттестация научно-педагогических кадров организаций образования в области здравоохранения - процедура определения уровня педагогической и профессиональной компетентности научно-педагогических кадров организаций образования в</w:t>
      </w:r>
      <w:r>
        <w:rPr>
          <w:rStyle w:val="s0"/>
        </w:rPr>
        <w:t xml:space="preserve">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78) организация образования в области здравоохранения - организация образования, реализующая образовательные программы по направлениям подготовки «Здравоохранение» и (или) «Междисциплинарные программы, связанные со здравоохранение</w:t>
      </w:r>
      <w:r>
        <w:rPr>
          <w:rStyle w:val="s0"/>
        </w:rPr>
        <w:t>м и социальным обеспечением (медицина)»;</w:t>
      </w:r>
    </w:p>
    <w:p w:rsidR="00000000" w:rsidRDefault="00D01CE0">
      <w:pPr>
        <w:pStyle w:val="pj"/>
      </w:pPr>
      <w:r>
        <w:rPr>
          <w:rStyle w:val="s0"/>
        </w:rPr>
        <w:t>79) клиника организации образования в области здравоохранения - структурное подразделение организации образования или организация здравоохранения, на базе которой реализуются образовательные программы технического и</w:t>
      </w:r>
      <w:r>
        <w:rPr>
          <w:rStyle w:val="s0"/>
        </w:rPr>
        <w:t xml:space="preserve"> профессионального, послесреднего, высшего, послевузовского и дополнительного медицинского образования на основе современных достижений науки и практики;</w:t>
      </w:r>
    </w:p>
    <w:p w:rsidR="00000000" w:rsidRDefault="00D01CE0">
      <w:pPr>
        <w:pStyle w:val="pj"/>
      </w:pPr>
      <w:r>
        <w:rPr>
          <w:rStyle w:val="s0"/>
        </w:rPr>
        <w:t>80) научная организация в области здравоохранения - национальный центр, научный центр или научно-иссле</w:t>
      </w:r>
      <w:r>
        <w:rPr>
          <w:rStyle w:val="s0"/>
        </w:rPr>
        <w:t>довательский институт, осуществляющие научную, научно-техническую и инновационную деятельность в области здравоохранения, а также медицинскую, фармацевтическую и (или) образовательную деятельность;</w:t>
      </w:r>
    </w:p>
    <w:p w:rsidR="00000000" w:rsidRDefault="00D01CE0">
      <w:pPr>
        <w:pStyle w:val="pj"/>
      </w:pPr>
      <w:r>
        <w:rPr>
          <w:rStyle w:val="s0"/>
        </w:rPr>
        <w:t xml:space="preserve">81) профессиональный стандарт в области здравоохранения - </w:t>
      </w:r>
      <w:r>
        <w:rPr>
          <w:rStyle w:val="s0"/>
        </w:rPr>
        <w:t>стандарт, определяющий требования к уровню квалификации, содержанию, качеству и условиям труда специалистов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52" w:history="1">
        <w:r>
          <w:rPr>
            <w:rStyle w:val="a4"/>
            <w:i/>
            <w:iCs/>
          </w:rPr>
          <w:t>Письмо</w:t>
        </w:r>
      </w:hyperlink>
      <w:r>
        <w:rPr>
          <w:rStyle w:val="s3"/>
        </w:rPr>
        <w:t xml:space="preserve"> и.о. Министра здравоохранения Республики Казахстан от</w:t>
      </w:r>
      <w:r>
        <w:rPr>
          <w:rStyle w:val="s3"/>
        </w:rPr>
        <w:t xml:space="preserve"> 3 июня 2022 года № 01-22/Д-1910//ДЗ-158 «Касательно оптимальности регламентации нормативных правовых актов Министерства здравоохранения»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82 внесены изменения в соответствии с </w:t>
      </w:r>
      <w:hyperlink r:id="rId53" w:anchor="sub_id=5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 (</w:t>
      </w:r>
      <w:hyperlink r:id="rId54" w:anchor="sub_id=1018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82) </w:t>
      </w:r>
      <w:hyperlink r:id="rId55" w:history="1">
        <w:r>
          <w:rPr>
            <w:rStyle w:val="a4"/>
          </w:rPr>
          <w:t>сертификация специалиста в области здравоохранения</w:t>
        </w:r>
      </w:hyperlink>
      <w:r>
        <w:rPr>
          <w:rStyle w:val="s0"/>
        </w:rPr>
        <w:t xml:space="preserve"> - процедура определения соответствия уровня квалификации физического лица квалификационным требованиям, установленным отраслевой рамкой квалификаций </w:t>
      </w:r>
      <w:r>
        <w:rPr>
          <w:rStyle w:val="s0"/>
        </w:rPr>
        <w:t>и профессиональными стандартами в области здравоохранения, а также определение готовности к профессиональной деятельности в области здравоохранения, включая готовность к клинической или фармацевтической практике, или деятельности в сфере санитарно-эпидемио</w:t>
      </w:r>
      <w:r>
        <w:rPr>
          <w:rStyle w:val="s0"/>
        </w:rPr>
        <w:t>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83 внесены изменения в соответствии с </w:t>
      </w:r>
      <w:hyperlink r:id="rId56" w:anchor="sub_id=5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 (</w:t>
      </w:r>
      <w:hyperlink r:id="rId57" w:anchor="sub_id=1018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83) </w:t>
      </w:r>
      <w:hyperlink w:anchor="sub270000" w:history="1">
        <w:r>
          <w:rPr>
            <w:rStyle w:val="a4"/>
          </w:rPr>
          <w:t>сертификат специалиста</w:t>
        </w:r>
      </w:hyperlink>
      <w:r>
        <w:rPr>
          <w:rStyle w:val="s0"/>
        </w:rPr>
        <w:t xml:space="preserve"> в области здравоохранения - документ установленного образца, подтверждающий уровень квалификации физического лица и его готовность </w:t>
      </w:r>
      <w:r>
        <w:rPr>
          <w:rStyle w:val="s0"/>
        </w:rPr>
        <w:t>к профессиональной деятельности в области здравоохранения, включая готовность к клинической или фармацевтической практике, или деятельности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84) менеджер в области здравоохранения - первый руково</w:t>
      </w:r>
      <w:r>
        <w:rPr>
          <w:rStyle w:val="s0"/>
        </w:rPr>
        <w:t>дитель, осуществляющий управление государственной медицинской организацией;</w:t>
      </w:r>
    </w:p>
    <w:p w:rsidR="00000000" w:rsidRDefault="00D01CE0">
      <w:pPr>
        <w:pStyle w:val="pj"/>
      </w:pPr>
      <w:r>
        <w:rPr>
          <w:rStyle w:val="s0"/>
        </w:rPr>
        <w:t>85) сертификат менеджера в области здравоохранения - документ установленного образца на занятие деятельностью по управлению государственной медицинской организацией;</w:t>
      </w:r>
    </w:p>
    <w:p w:rsidR="00000000" w:rsidRDefault="00D01CE0">
      <w:pPr>
        <w:pStyle w:val="pj"/>
      </w:pPr>
      <w:r>
        <w:rPr>
          <w:rStyle w:val="s0"/>
        </w:rPr>
        <w:t>86) экспертиза</w:t>
      </w:r>
      <w:r>
        <w:rPr>
          <w:rStyle w:val="s0"/>
        </w:rPr>
        <w:t xml:space="preserve"> в области здравоохранения - совокупность организационных, аналитических и практических мероприятий, направленных на определение эффективности и качества средств, методов, технологий, образовательных и научных программ, услуг в различных сферах деятельност</w:t>
      </w:r>
      <w:r>
        <w:rPr>
          <w:rStyle w:val="s0"/>
        </w:rPr>
        <w:t>и здравоохранения, а также определение временной нетрудоспособности, профессиональной пригодности по состоянию здоровья 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87) стандарт в области здравоохранения (далее - стандарт) - нормативный правово</w:t>
      </w:r>
      <w:r>
        <w:rPr>
          <w:rStyle w:val="s0"/>
        </w:rPr>
        <w:t>й акт, устанавливающий правила, общие принципы и характеристики для обеспечения стандартизации в области здравоохранения в сфере медицинской, фармацевтической деятельности, образовательной и научной деятельности в области здравоохранения, цифрового здравоо</w:t>
      </w:r>
      <w:r>
        <w:rPr>
          <w:rStyle w:val="s0"/>
        </w:rPr>
        <w:t>хранения;</w:t>
      </w:r>
    </w:p>
    <w:p w:rsidR="00000000" w:rsidRDefault="00D01CE0">
      <w:pPr>
        <w:pStyle w:val="pj"/>
      </w:pPr>
      <w:r>
        <w:rPr>
          <w:rStyle w:val="s0"/>
        </w:rPr>
        <w:t>88) стандартизация в области здравоохранения (далее - стандартизация) - деятельность, направленная на достижение оптимальной степени упорядочения характеристик процессов, технологий и услуг здравоохранения путем разработки, внедрения и обеспечения соблюден</w:t>
      </w:r>
      <w:r>
        <w:rPr>
          <w:rStyle w:val="s0"/>
        </w:rPr>
        <w:t>ия стандартов, требований, норм, инструкций, правил;</w:t>
      </w:r>
    </w:p>
    <w:p w:rsidR="00000000" w:rsidRDefault="00D01CE0">
      <w:pPr>
        <w:pStyle w:val="pj"/>
      </w:pPr>
      <w:r>
        <w:rPr>
          <w:rStyle w:val="s0"/>
        </w:rPr>
        <w:t>89) уполномоченный орган в области здравоохранения (далее - уполномоченный орган) - центральный исполнительный орган, осуществляющий руководство и межотраслевую координацию в области охраны здоровья граж</w:t>
      </w:r>
      <w:r>
        <w:rPr>
          <w:rStyle w:val="s0"/>
        </w:rPr>
        <w:t>дан Республики Казахстан, медицинской и фармацевтической науки, медицинского и фармацевтического образования, санитарно-эпидемиологического благополучия населения, обращения лекарственных средств и медицинских изделий, качества оказания медицинских услуг (</w:t>
      </w:r>
      <w:r>
        <w:rPr>
          <w:rStyle w:val="s0"/>
        </w:rPr>
        <w:t>помощи);</w:t>
      </w:r>
    </w:p>
    <w:p w:rsidR="00000000" w:rsidRDefault="00D01CE0">
      <w:pPr>
        <w:pStyle w:val="pj"/>
      </w:pPr>
      <w:r>
        <w:rPr>
          <w:rStyle w:val="s0"/>
        </w:rPr>
        <w:t xml:space="preserve">90) национальный оператор в области здравоохранения - </w:t>
      </w:r>
      <w:hyperlink r:id="rId58" w:history="1">
        <w:r>
          <w:rPr>
            <w:rStyle w:val="a4"/>
          </w:rPr>
          <w:t>юридическое лицо</w:t>
        </w:r>
      </w:hyperlink>
      <w:r>
        <w:rPr>
          <w:rStyle w:val="s0"/>
        </w:rPr>
        <w:t>, осуществляющее деятельность в области здравоохранения, в том числе по развитию инфраструктуры здравоохранения;</w:t>
      </w:r>
    </w:p>
    <w:p w:rsidR="00000000" w:rsidRDefault="00D01CE0">
      <w:pPr>
        <w:pStyle w:val="pj"/>
      </w:pPr>
      <w:r>
        <w:rPr>
          <w:rStyle w:val="s0"/>
        </w:rPr>
        <w:t>91) оцен</w:t>
      </w:r>
      <w:r>
        <w:rPr>
          <w:rStyle w:val="s0"/>
        </w:rPr>
        <w:t>ка технологий здравоохранения - комплексная оценка сравнительной доказанной клинической и клинико-экономической (фармакоэкономической) эффективности и безопасности технологий здравоохранения, а также экономических, социальных и этических последствий их при</w:t>
      </w:r>
      <w:r>
        <w:rPr>
          <w:rStyle w:val="s0"/>
        </w:rPr>
        <w:t>менения, проводимая для принятия решений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92) технология здравоохранения - применение знаний и навыков, которые используются для укрепления здоровья, профилактики, диагностики, лечения болезни, реабилитации пациентов и оказания па</w:t>
      </w:r>
      <w:r>
        <w:rPr>
          <w:rStyle w:val="s0"/>
        </w:rPr>
        <w:t>ллиативной медицинской помощи, включая вакцины, лекарственные препараты и медицинские изделия, процедуры, манипуляции, операции, скрининговые, профилактические программы, в том числе информационные системы;</w:t>
      </w:r>
    </w:p>
    <w:p w:rsidR="00000000" w:rsidRDefault="00D01CE0">
      <w:pPr>
        <w:pStyle w:val="pj"/>
      </w:pPr>
      <w:r>
        <w:rPr>
          <w:rStyle w:val="s0"/>
        </w:rPr>
        <w:t>93) организация здравоохранения - юридическое лиц</w:t>
      </w:r>
      <w:r>
        <w:rPr>
          <w:rStyle w:val="s0"/>
        </w:rPr>
        <w:t>о, осуществляющее деятельность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94) лекарственный формуляр организации здравоохранения - перечень лекарственных средств для оказания медицинской помощи в рамках гарантированного объема бесплатной медицинской помощи и (или) в систе</w:t>
      </w:r>
      <w:r>
        <w:rPr>
          <w:rStyle w:val="s0"/>
        </w:rPr>
        <w:t>ме обязательного социального медицинского страхования, сформированный на основе Казахстанского национального лекарственного формуляра и утвержденный руководителем организации здравоохранения в порядке, определяемом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95) солидарная от</w:t>
      </w:r>
      <w:r>
        <w:rPr>
          <w:rStyle w:val="s0"/>
        </w:rPr>
        <w:t>ветственность за здоровье - разделение ответственности между участниками общества: государством, работодателем и самим гражданином за сохранение и укрепление индивидуального и общественного здоровья, снижение рисков возникновения заболевания;</w:t>
      </w:r>
    </w:p>
    <w:p w:rsidR="00000000" w:rsidRDefault="00D01CE0">
      <w:pPr>
        <w:pStyle w:val="pj"/>
      </w:pPr>
      <w:r>
        <w:rPr>
          <w:rStyle w:val="s0"/>
        </w:rPr>
        <w:t xml:space="preserve">96) </w:t>
      </w:r>
      <w:hyperlink r:id="rId59" w:history="1">
        <w:r>
          <w:rPr>
            <w:rStyle w:val="a4"/>
          </w:rPr>
          <w:t>дератизация</w:t>
        </w:r>
      </w:hyperlink>
      <w:r>
        <w:rPr>
          <w:rStyle w:val="s0"/>
        </w:rPr>
        <w:t xml:space="preserve"> - комплекс профилактических и истребительных мероприятий, направленных на уничтожение или снижение числа грызунов;</w:t>
      </w:r>
    </w:p>
    <w:p w:rsidR="00000000" w:rsidRDefault="00D01CE0">
      <w:pPr>
        <w:pStyle w:val="pj"/>
      </w:pPr>
      <w:r>
        <w:rPr>
          <w:rStyle w:val="s0"/>
        </w:rPr>
        <w:t xml:space="preserve">97) детоксикация - комплекс медицинских мероприятий, направленных на выведение из </w:t>
      </w:r>
      <w:r>
        <w:rPr>
          <w:rStyle w:val="s0"/>
        </w:rPr>
        <w:t>организма человека токсических веществ эндогенного или экзогенного происхождения;</w:t>
      </w:r>
    </w:p>
    <w:p w:rsidR="00000000" w:rsidRDefault="00D01CE0">
      <w:pPr>
        <w:pStyle w:val="pj"/>
      </w:pPr>
      <w:r>
        <w:rPr>
          <w:rStyle w:val="s0"/>
        </w:rPr>
        <w:t>98) диагностика - комплекс медицинских услуг, направленных на установление факта наличия или отсутствия заболевания;</w:t>
      </w:r>
    </w:p>
    <w:p w:rsidR="00000000" w:rsidRDefault="00D01CE0">
      <w:pPr>
        <w:pStyle w:val="pj"/>
      </w:pPr>
      <w:r>
        <w:rPr>
          <w:rStyle w:val="s0"/>
        </w:rPr>
        <w:t xml:space="preserve">99) </w:t>
      </w:r>
      <w:hyperlink r:id="rId60" w:history="1">
        <w:r>
          <w:rPr>
            <w:rStyle w:val="a4"/>
          </w:rPr>
          <w:t>динамическое наблюдение</w:t>
        </w:r>
      </w:hyperlink>
      <w:r>
        <w:rPr>
          <w:rStyle w:val="s0"/>
        </w:rPr>
        <w:t xml:space="preserve"> - систематическое наблюдение за состоянием здоровья пациента, а также оказание необходимой медицинской помощи по результатам данного наблюдения;</w:t>
      </w:r>
    </w:p>
    <w:p w:rsidR="00000000" w:rsidRDefault="00D01CE0">
      <w:pPr>
        <w:pStyle w:val="pj"/>
      </w:pPr>
      <w:r>
        <w:rPr>
          <w:rStyle w:val="s0"/>
        </w:rPr>
        <w:t>100) донор - человек, труп человека, животное, от которых производятся забор донорск</w:t>
      </w:r>
      <w:r>
        <w:rPr>
          <w:rStyle w:val="s0"/>
        </w:rPr>
        <w:t>ой крови, ее компонентов, иного донорского материала (в том числе сперма, яйцеклетки, ткани репродуктивных органов, половых клеток, эмбрионов), а также изъятие органов (части органа) и (или) тканей (части ткани) для трансплантации к реципиенту;</w:t>
      </w:r>
    </w:p>
    <w:p w:rsidR="00000000" w:rsidRDefault="00D01CE0">
      <w:pPr>
        <w:pStyle w:val="pj"/>
      </w:pPr>
      <w:r>
        <w:rPr>
          <w:rStyle w:val="s0"/>
        </w:rPr>
        <w:t>101) донорс</w:t>
      </w:r>
      <w:r>
        <w:rPr>
          <w:rStyle w:val="s0"/>
        </w:rPr>
        <w:t xml:space="preserve">кая организация - </w:t>
      </w:r>
      <w:hyperlink r:id="rId61" w:history="1">
        <w:r>
          <w:rPr>
            <w:rStyle w:val="a4"/>
          </w:rPr>
          <w:t>организация здравоохранения</w:t>
        </w:r>
      </w:hyperlink>
      <w:r>
        <w:rPr>
          <w:rStyle w:val="s0"/>
        </w:rPr>
        <w:t>, в которой осуществляется изъятие и консервация органов (части органа) и (или) тканей (части ткани) от трупов с целью трансплантации;</w:t>
      </w:r>
    </w:p>
    <w:p w:rsidR="00000000" w:rsidRDefault="00D01CE0">
      <w:pPr>
        <w:pStyle w:val="pj"/>
      </w:pPr>
      <w:r>
        <w:rPr>
          <w:rStyle w:val="s0"/>
        </w:rPr>
        <w:t>102) донорская функция - добровольное прохождение донором медицинского обследования и выполнение аллогенной донации крови</w:t>
      </w:r>
      <w:r>
        <w:rPr>
          <w:rStyle w:val="s0"/>
        </w:rPr>
        <w:t xml:space="preserve"> и ее компонентов;</w:t>
      </w:r>
    </w:p>
    <w:p w:rsidR="00000000" w:rsidRDefault="00D01CE0">
      <w:pPr>
        <w:pStyle w:val="pj"/>
      </w:pPr>
      <w:r>
        <w:rPr>
          <w:rStyle w:val="s0"/>
        </w:rPr>
        <w:t>103) лечение - комплекс медицинских услуг, направленных на устранение, приостановление и (или) облегчение течения заболевания, а также предупреждение его прогрессирования;</w:t>
      </w:r>
    </w:p>
    <w:p w:rsidR="00000000" w:rsidRDefault="00D01CE0">
      <w:pPr>
        <w:pStyle w:val="pj"/>
      </w:pPr>
      <w:r>
        <w:rPr>
          <w:rStyle w:val="s0"/>
        </w:rPr>
        <w:t>104) лечащий врач - врач, оказывающий медицинскую помощь пациенту</w:t>
      </w:r>
      <w:r>
        <w:rPr>
          <w:rStyle w:val="s0"/>
        </w:rPr>
        <w:t xml:space="preserve"> в период его наблюдения и лечения в медицинской организации;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подпунктами 104-1 и 104-2 в соответствии с </w:t>
      </w:r>
      <w:hyperlink r:id="rId62" w:anchor="sub_id=4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</w:t>
      </w:r>
      <w:r>
        <w:rPr>
          <w:rStyle w:val="s3"/>
        </w:rPr>
        <w:t>аля 2026 г.)</w:t>
      </w:r>
    </w:p>
    <w:p w:rsidR="00000000" w:rsidRDefault="00D01CE0">
      <w:pPr>
        <w:pStyle w:val="pj"/>
      </w:pPr>
      <w:r>
        <w:t>104-1) особый контроль и надзор - государственный контроль и надзор, осуществляемый в сфере санитарно-эпидемиологического благополучия населения в соответствии с настоящим Кодексом в отношении субъекта (объекта) особого контроля и надзора;</w:t>
      </w:r>
    </w:p>
    <w:p w:rsidR="00000000" w:rsidRDefault="00D01CE0">
      <w:pPr>
        <w:pStyle w:val="pj"/>
      </w:pPr>
      <w:r>
        <w:t>104</w:t>
      </w:r>
      <w:r>
        <w:t>-2) субъект (объект) особого контроля и надзора - субъект (объект) государственного контроля и надзора, финансируемый из государственного бюджета на питание, проживание, медицинскую помощь, образование, воспитание, оздоровление детей;</w:t>
      </w:r>
    </w:p>
    <w:p w:rsidR="00000000" w:rsidRDefault="00D01CE0">
      <w:pPr>
        <w:pStyle w:val="pj"/>
      </w:pPr>
      <w:r>
        <w:rPr>
          <w:rStyle w:val="s0"/>
        </w:rPr>
        <w:t>105) добровольное леч</w:t>
      </w:r>
      <w:r>
        <w:rPr>
          <w:rStyle w:val="s0"/>
        </w:rPr>
        <w:t>ение - лечение, осуществляемое с согласия пациента или его законного представителя;</w:t>
      </w:r>
    </w:p>
    <w:p w:rsidR="00000000" w:rsidRDefault="00D01CE0">
      <w:pPr>
        <w:pStyle w:val="pj"/>
      </w:pPr>
      <w:r>
        <w:rPr>
          <w:rStyle w:val="s0"/>
        </w:rPr>
        <w:t>106) расчетная (предварительная) санитарно-защитная зона - территория санитарно-защитной зоны, определяемая на основании проекта с расчетами рассеивания загрязнения атмосфе</w:t>
      </w:r>
      <w:r>
        <w:rPr>
          <w:rStyle w:val="s0"/>
        </w:rPr>
        <w:t>рного воздуха, физического (шум, вибрация, неионизирующие излучения) и (или) радиационного воздействия на здоровье человека;</w:t>
      </w:r>
    </w:p>
    <w:p w:rsidR="00000000" w:rsidRDefault="00D01CE0">
      <w:pPr>
        <w:pStyle w:val="pj"/>
      </w:pPr>
      <w:r>
        <w:rPr>
          <w:rStyle w:val="s0"/>
        </w:rPr>
        <w:t>107) нежелательная реакция - непреднамеренная, неблагоприятная реакция организма, связанная с применением лекарственного (исследуем</w:t>
      </w:r>
      <w:r>
        <w:rPr>
          <w:rStyle w:val="s0"/>
        </w:rPr>
        <w:t>ого) препарата и предполагающая наличие возможной взаимосвязи с применением данного лекарственного (исследуемого) препарата;</w:t>
      </w:r>
    </w:p>
    <w:p w:rsidR="00000000" w:rsidRDefault="00D01CE0">
      <w:pPr>
        <w:pStyle w:val="pj"/>
      </w:pPr>
      <w:r>
        <w:rPr>
          <w:rStyle w:val="s0"/>
        </w:rPr>
        <w:t>108) фальсифицированные лекарственные средства и медицинские изделия - лекарственные средства, медицинские изделия, противоправно и</w:t>
      </w:r>
      <w:r>
        <w:rPr>
          <w:rStyle w:val="s0"/>
        </w:rPr>
        <w:t xml:space="preserve"> преднамеренно снабженные недостоверной информацией об их составе или комплектации и (или) производителе, а также о поставках, включая записи и документы, затрагивающие использованные каналы поставки;</w:t>
      </w:r>
    </w:p>
    <w:p w:rsidR="00000000" w:rsidRDefault="00D01CE0">
      <w:pPr>
        <w:pStyle w:val="pj"/>
      </w:pPr>
      <w:r>
        <w:rPr>
          <w:rStyle w:val="s0"/>
        </w:rPr>
        <w:t xml:space="preserve">109) </w:t>
      </w:r>
      <w:hyperlink r:id="rId63" w:anchor="sub_id=1" w:history="1">
        <w:r>
          <w:rPr>
            <w:rStyle w:val="a4"/>
          </w:rPr>
          <w:t>личная медицинская книжка</w:t>
        </w:r>
      </w:hyperlink>
      <w:r>
        <w:rPr>
          <w:rStyle w:val="s0"/>
        </w:rPr>
        <w:t xml:space="preserve"> - персональный документ, в который заносятся результаты обязательных медицинских осмотров с отметкой о допуске к работе;</w:t>
      </w:r>
    </w:p>
    <w:p w:rsidR="00000000" w:rsidRDefault="00D01CE0">
      <w:pPr>
        <w:pStyle w:val="pj"/>
      </w:pPr>
      <w:r>
        <w:rPr>
          <w:rStyle w:val="s0"/>
        </w:rPr>
        <w:t>110) высокотехнологичная медицинская услуга - услуга, оказываемая профильными специалиста</w:t>
      </w:r>
      <w:r>
        <w:rPr>
          <w:rStyle w:val="s0"/>
        </w:rPr>
        <w:t>ми при заболеваниях, требующих использования инновационных, ресурсоемких и (или) уникальных методов диагностики и лечения;</w:t>
      </w:r>
    </w:p>
    <w:p w:rsidR="00000000" w:rsidRDefault="00D01CE0">
      <w:pPr>
        <w:pStyle w:val="pj"/>
      </w:pPr>
      <w:r>
        <w:rPr>
          <w:rStyle w:val="s0"/>
        </w:rPr>
        <w:t>111) искусственное прерывание беременности - прерывание беременности до сроков жизнеспособности плода с использованием медикаментозны</w:t>
      </w:r>
      <w:r>
        <w:rPr>
          <w:rStyle w:val="s0"/>
        </w:rPr>
        <w:t>х или хирургических методов, проводимое медицинскими работниками, имеющими высшее медицинское образование соответствующего профиля;</w:t>
      </w:r>
    </w:p>
    <w:p w:rsidR="00000000" w:rsidRDefault="00D01CE0">
      <w:pPr>
        <w:pStyle w:val="pj"/>
      </w:pPr>
      <w:r>
        <w:rPr>
          <w:rStyle w:val="s0"/>
        </w:rPr>
        <w:t>112) передвижные медицинские комплексы - мобильные клиники (кабинеты) на базе автомобильного транспорта, оснащенные необходи</w:t>
      </w:r>
      <w:r>
        <w:rPr>
          <w:rStyle w:val="s0"/>
        </w:rPr>
        <w:t>мым медицинским оборудованием, которые используются для обеспечения доступности и расширения перечня оказываемых медицинских услуг населению сельской местности и отдаленных населенных пунктов либо в интересах обороны и национальной безопасности;</w:t>
      </w:r>
    </w:p>
    <w:p w:rsidR="00000000" w:rsidRDefault="00D01CE0">
      <w:pPr>
        <w:pStyle w:val="pj"/>
      </w:pPr>
      <w:r>
        <w:rPr>
          <w:rStyle w:val="s0"/>
        </w:rPr>
        <w:t>113) инфек</w:t>
      </w:r>
      <w:r>
        <w:rPr>
          <w:rStyle w:val="s0"/>
        </w:rPr>
        <w:t>ции, передаваемые половым путем, - инфекционные заболевания, наиболее частым путем заражения которых является половой контакт;</w:t>
      </w:r>
    </w:p>
    <w:p w:rsidR="00000000" w:rsidRDefault="00D01CE0">
      <w:pPr>
        <w:pStyle w:val="pj"/>
      </w:pPr>
      <w:r>
        <w:rPr>
          <w:rStyle w:val="s0"/>
        </w:rPr>
        <w:t>114) лицо с расстройствами половой идентификации - лицо, стремящееся жить и быть принятым в качестве лица противоположного пола;</w:t>
      </w:r>
    </w:p>
    <w:p w:rsidR="00000000" w:rsidRDefault="00D01CE0">
      <w:pPr>
        <w:pStyle w:val="pj"/>
      </w:pPr>
      <w:r>
        <w:rPr>
          <w:rStyle w:val="s0"/>
        </w:rPr>
        <w:t>115) иммунологический лекарственный препарат (иммунобиологический лекарственный препарат) - лекарственный препарат, предназначе</w:t>
      </w:r>
      <w:r>
        <w:rPr>
          <w:rStyle w:val="s0"/>
        </w:rPr>
        <w:t>нный для формирования активного или пассивного иммунитета или диагностики наличия иммунитета, или диагностики (выработки) специфического приобретенного изменения иммунологического ответа на аллергизирующие вещества;</w:t>
      </w:r>
    </w:p>
    <w:p w:rsidR="00000000" w:rsidRDefault="00D01CE0">
      <w:pPr>
        <w:pStyle w:val="pj"/>
      </w:pPr>
      <w:r>
        <w:rPr>
          <w:rStyle w:val="s0"/>
        </w:rPr>
        <w:t>116) система проведения иммунологическог</w:t>
      </w:r>
      <w:r>
        <w:rPr>
          <w:rStyle w:val="s0"/>
        </w:rPr>
        <w:t>о типирования (далее - система-НLА) - система антигенов, расположенная на лейкоцитах человека и определяющая тканевую совместимость донора и реципиента при трансплантации органов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 xml:space="preserve">117) инвазивные методы - методы </w:t>
      </w:r>
      <w:r>
        <w:rPr>
          <w:rStyle w:val="s0"/>
        </w:rPr>
        <w:t>диагностики и лечения, осуществляемые путем проникновения во внутреннюю среду организма человека;</w:t>
      </w:r>
    </w:p>
    <w:p w:rsidR="00000000" w:rsidRDefault="00D01CE0">
      <w:pPr>
        <w:pStyle w:val="pj"/>
      </w:pPr>
      <w:r>
        <w:rPr>
          <w:rStyle w:val="s0"/>
        </w:rPr>
        <w:t>118) инновационные медицинские технологии - совокупность методов и средств научной и научно-технической деятельности, внедрение которых в области медицины (би</w:t>
      </w:r>
      <w:r>
        <w:rPr>
          <w:rStyle w:val="s0"/>
        </w:rPr>
        <w:t>омедицины), фармации и цифровизации здравоохранения является социально значимым и (или) экономически эффективным;</w:t>
      </w:r>
    </w:p>
    <w:p w:rsidR="00000000" w:rsidRDefault="00D01CE0">
      <w:pPr>
        <w:pStyle w:val="pj"/>
      </w:pPr>
      <w:r>
        <w:rPr>
          <w:rStyle w:val="s0"/>
        </w:rPr>
        <w:t>119) интегрированный академический медицинский центр - объединение организации высшего и (или) послевузовского медицинского образования с науч</w:t>
      </w:r>
      <w:r>
        <w:rPr>
          <w:rStyle w:val="s0"/>
        </w:rPr>
        <w:t>ными организациями в области здравоохранения и организациями здравоохранения с целью совместного использования ресурсов для улучшения качества медицинских услуг путем интеграции образования, исследований и клинической практики;</w:t>
      </w:r>
    </w:p>
    <w:p w:rsidR="00000000" w:rsidRDefault="00D01CE0">
      <w:pPr>
        <w:pStyle w:val="pj"/>
      </w:pPr>
      <w:r>
        <w:rPr>
          <w:rStyle w:val="s0"/>
        </w:rPr>
        <w:t>120) неинтервенционное клини</w:t>
      </w:r>
      <w:r>
        <w:rPr>
          <w:rStyle w:val="s0"/>
        </w:rPr>
        <w:t>ческое исследование - исследование, которое проводится после проведения государственной регистрации лекарственного средства или медицинского изделия и назначается в рамках медицинской практики;</w:t>
      </w:r>
    </w:p>
    <w:p w:rsidR="00000000" w:rsidRDefault="00D01CE0">
      <w:pPr>
        <w:pStyle w:val="pj"/>
      </w:pPr>
      <w:r>
        <w:rPr>
          <w:rStyle w:val="s0"/>
        </w:rPr>
        <w:t>121) интервенционное исследование - исследование с участием че</w:t>
      </w:r>
      <w:r>
        <w:rPr>
          <w:rStyle w:val="s0"/>
        </w:rPr>
        <w:t>ловека в качестве субъекта исследования, при котором врач-исследователь на основании протокола интервенционного клинического исследования, соответствующего порядку проведения клинических исследований, назначает субъекту исследования специальное вмешательст</w:t>
      </w:r>
      <w:r>
        <w:rPr>
          <w:rStyle w:val="s0"/>
        </w:rPr>
        <w:t>во;</w:t>
      </w:r>
    </w:p>
    <w:p w:rsidR="00000000" w:rsidRDefault="00D01CE0">
      <w:pPr>
        <w:pStyle w:val="pj"/>
      </w:pPr>
      <w:r>
        <w:rPr>
          <w:rStyle w:val="s0"/>
        </w:rPr>
        <w:t>122) эпидемиологический надзор за неинфекционными заболеваниями - деятельность государственных органов и организаций санитарно-эпидемиологической службы по мониторингу факторов риска от воздействия объектов окружающей среды, влияющих на здоровье населе</w:t>
      </w:r>
      <w:r>
        <w:rPr>
          <w:rStyle w:val="s0"/>
        </w:rPr>
        <w:t>ния, в том числе производственных факторов, профессиональных заболеваний с временной утратой трудоспособности, минимизации и контролю за внедрением программ управления хроническими неинфекционными заболеваниями;</w:t>
      </w:r>
    </w:p>
    <w:p w:rsidR="00000000" w:rsidRDefault="00D01CE0">
      <w:pPr>
        <w:pStyle w:val="pj"/>
      </w:pPr>
      <w:r>
        <w:rPr>
          <w:rStyle w:val="s0"/>
        </w:rPr>
        <w:t>123) инфекционные и паразитарные заболевания</w:t>
      </w:r>
      <w:r>
        <w:rPr>
          <w:rStyle w:val="s0"/>
        </w:rPr>
        <w:t xml:space="preserve"> - заболевания человека, возникновение и распространение которых обусловлены воздействием на него биологических факторов среды обитания и возможностью передачи болезни от заболевшего человека, животного к здоровому человеку;</w:t>
      </w:r>
    </w:p>
    <w:p w:rsidR="00000000" w:rsidRDefault="00D01CE0">
      <w:pPr>
        <w:pStyle w:val="pj"/>
      </w:pPr>
      <w:r>
        <w:rPr>
          <w:rStyle w:val="s0"/>
        </w:rPr>
        <w:t>124) йододефицитное заболевание</w:t>
      </w:r>
      <w:r>
        <w:rPr>
          <w:rStyle w:val="s0"/>
        </w:rPr>
        <w:t xml:space="preserve"> - патологический процесс организма, обусловленный нарушением функции щитовидной железы, связанный с недостаточным поступлением и усвоением йода в организме;</w:t>
      </w:r>
    </w:p>
    <w:p w:rsidR="00000000" w:rsidRDefault="00D01CE0">
      <w:pPr>
        <w:pStyle w:val="pj"/>
      </w:pPr>
      <w:r>
        <w:rPr>
          <w:rStyle w:val="s0"/>
        </w:rPr>
        <w:t xml:space="preserve">125) профессиональное заболевание - острое или хроническое заболевание, вызванное воздействием на </w:t>
      </w:r>
      <w:r>
        <w:rPr>
          <w:rStyle w:val="s0"/>
        </w:rPr>
        <w:t>работника вредных производственных факторов в связи с выполнением им своих трудовых (служебных) обязанностей;</w:t>
      </w:r>
    </w:p>
    <w:p w:rsidR="00000000" w:rsidRDefault="00D01CE0">
      <w:pPr>
        <w:pStyle w:val="pj"/>
      </w:pPr>
      <w:r>
        <w:rPr>
          <w:rStyle w:val="s0"/>
        </w:rPr>
        <w:t>126) биологический материал доклинических (неклинических) и клинических исследований - образцы биологических жидкостей, тканей, секретов и продукт</w:t>
      </w:r>
      <w:r>
        <w:rPr>
          <w:rStyle w:val="s0"/>
        </w:rPr>
        <w:t>ов жизнедеятельности человека и животных, биопсийный материал, гистологические срезы, мазки, соскобы, смывы, полученные при проведении доклинических (неклинических) и клинических исследований и предназначенные для лабораторных исследований;</w:t>
      </w:r>
    </w:p>
    <w:p w:rsidR="00000000" w:rsidRDefault="00D01CE0">
      <w:pPr>
        <w:pStyle w:val="pj"/>
      </w:pPr>
      <w:r>
        <w:rPr>
          <w:rStyle w:val="s0"/>
        </w:rPr>
        <w:t>127) доклиничес</w:t>
      </w:r>
      <w:r>
        <w:rPr>
          <w:rStyle w:val="s0"/>
        </w:rPr>
        <w:t>кое (неклиническое) исследование - химическое, физическое, биологическое, микробиологическое, фармакологическое, токсикологическое и другое экспериментальное исследование или серия исследований по изучению исследуемого вещества (лекарственного средства) пу</w:t>
      </w:r>
      <w:r>
        <w:rPr>
          <w:rStyle w:val="s0"/>
        </w:rPr>
        <w:t>тем применения научных методов оценки в целях изучения специфического действия и (или) получения доказательств безопасности для здоровья человека;</w:t>
      </w:r>
    </w:p>
    <w:p w:rsidR="00000000" w:rsidRDefault="00D01CE0">
      <w:pPr>
        <w:pStyle w:val="pj"/>
      </w:pPr>
      <w:r>
        <w:rPr>
          <w:rStyle w:val="s0"/>
        </w:rPr>
        <w:t>128) клиническая база - организация здравоохранения, которая используется организацией образования для подгот</w:t>
      </w:r>
      <w:r>
        <w:rPr>
          <w:rStyle w:val="s0"/>
        </w:rPr>
        <w:t>овки и повышения квалификации кадров в области здравоохранения по договору о совместной деятельности;</w:t>
      </w:r>
    </w:p>
    <w:p w:rsidR="00000000" w:rsidRDefault="00D01CE0">
      <w:pPr>
        <w:pStyle w:val="pj"/>
      </w:pPr>
      <w:r>
        <w:rPr>
          <w:rStyle w:val="s0"/>
        </w:rPr>
        <w:t>129) клиническое исследование - исследование с участием человека в качестве субъекта, проводимое для выявления или подтверждения безопасности и эффективно</w:t>
      </w:r>
      <w:r>
        <w:rPr>
          <w:rStyle w:val="s0"/>
        </w:rPr>
        <w:t>сти средств, методов и технологий профилактики, диагностики и лечения заболеваний;</w:t>
      </w:r>
    </w:p>
    <w:p w:rsidR="00000000" w:rsidRDefault="00D01CE0">
      <w:pPr>
        <w:pStyle w:val="pj"/>
      </w:pPr>
      <w:r>
        <w:rPr>
          <w:rStyle w:val="s0"/>
        </w:rPr>
        <w:t>130) клиническое сестринское руководство - документ, содержащий научно доказанные рекомендации для сестринского персонала по уходу за пациентами, предполагающий использовани</w:t>
      </w:r>
      <w:r>
        <w:rPr>
          <w:rStyle w:val="s0"/>
        </w:rPr>
        <w:t>е профилактических, диагностических, лечебных и реабилитационных мероприятий в ведении пациентов;</w:t>
      </w:r>
    </w:p>
    <w:p w:rsidR="00000000" w:rsidRDefault="00D01CE0">
      <w:pPr>
        <w:pStyle w:val="pj"/>
      </w:pPr>
      <w:r>
        <w:rPr>
          <w:rStyle w:val="s0"/>
        </w:rPr>
        <w:t>131) клинический фармаколог - специалист с высшим медицинским образованием по профилям «лечебное дело», «педиатрия», «общая медицина», освоивший программу рез</w:t>
      </w:r>
      <w:r>
        <w:rPr>
          <w:rStyle w:val="s0"/>
        </w:rPr>
        <w:t>идентуры или переподготовки по клинической фармакологии и имеющий сертификат специалиста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132) клинический протокол - научно доказанные рекомендации по профилактике, диагностике, лечению, медицинской реабилитации и паллиативной ме</w:t>
      </w:r>
      <w:r>
        <w:rPr>
          <w:rStyle w:val="s0"/>
        </w:rPr>
        <w:t>дицинской помощи при определенном заболевании или состоянии пациента;</w:t>
      </w:r>
    </w:p>
    <w:p w:rsidR="00000000" w:rsidRDefault="00D01CE0">
      <w:pPr>
        <w:pStyle w:val="pj"/>
      </w:pPr>
      <w:r>
        <w:rPr>
          <w:rStyle w:val="s0"/>
        </w:rPr>
        <w:t>133) консилиум - исследование лица в целях установления диагноза, определения тактики лечения и прогноза заболевания с участием не менее трех врачей;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133-1 в </w:t>
      </w:r>
      <w:r>
        <w:rPr>
          <w:rStyle w:val="s3"/>
        </w:rPr>
        <w:t xml:space="preserve">соответствии с </w:t>
      </w:r>
      <w:hyperlink r:id="rId64" w:anchor="sub_id=6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9 сентября 2024 г.)</w:t>
      </w:r>
    </w:p>
    <w:p w:rsidR="00000000" w:rsidRDefault="00D01CE0">
      <w:pPr>
        <w:pStyle w:val="pj"/>
      </w:pPr>
      <w:r>
        <w:rPr>
          <w:rStyle w:val="s0"/>
        </w:rPr>
        <w:t>133-1) консультативное наблюдение - медицинское наблюдение за лицом с пагубным употреблением психоактивного вещества и (или) лицом с патологическим влечением к азартным играм;</w:t>
      </w:r>
    </w:p>
    <w:p w:rsidR="00000000" w:rsidRDefault="00D01CE0">
      <w:pPr>
        <w:pStyle w:val="pj"/>
      </w:pPr>
      <w:r>
        <w:rPr>
          <w:rStyle w:val="s0"/>
        </w:rPr>
        <w:t>134) контрацепция - методы и средства предупреждения нежелательной беременности;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135 внесены изменения в соответствии с </w:t>
      </w:r>
      <w:hyperlink r:id="rId65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03.01.22 г. № 101-VII (введены в действие с 7 марта 2022 г.) (</w:t>
      </w:r>
      <w:hyperlink r:id="rId66" w:anchor="sub_id=10113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135) предельная цена на торговое наименование лекарственного средства для оптовой реализации - цена на торговое наименование лекарственного средства, включенного в перечень лекарственных средств, подлежащих ценовому регули</w:t>
      </w:r>
      <w:r>
        <w:rPr>
          <w:rStyle w:val="s0"/>
        </w:rPr>
        <w:t>рованию, выше которой не может осуществляться его оптовая реализация;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135-1 в соответствии с </w:t>
      </w:r>
      <w:hyperlink r:id="rId67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02.01.25 г. № 150-VIII (введен в действие с 1 январ</w:t>
      </w:r>
      <w:r>
        <w:rPr>
          <w:rStyle w:val="s3"/>
        </w:rPr>
        <w:t>я 2026 г.)</w:t>
      </w:r>
    </w:p>
    <w:p w:rsidR="00000000" w:rsidRDefault="00D01CE0">
      <w:pPr>
        <w:pStyle w:val="pj"/>
      </w:pPr>
      <w:r>
        <w:rPr>
          <w:rStyle w:val="s40"/>
        </w:rPr>
        <w:t>135-1) сильнодействующие вещества - вещества природного, синтетического и биосинтетического происхождения (химические или биологические соединения), обладающие высокой токсичностью, употребление которых оказывает вредное воздействие на жизнь и з</w:t>
      </w:r>
      <w:r>
        <w:rPr>
          <w:rStyle w:val="s40"/>
        </w:rPr>
        <w:t xml:space="preserve">доровье человека, включенные в соответствии с законодательством Республики Казахстан в </w:t>
      </w:r>
      <w:hyperlink r:id="rId68" w:history="1">
        <w:r>
          <w:rPr>
            <w:rStyle w:val="a4"/>
          </w:rPr>
          <w:t>перечень</w:t>
        </w:r>
      </w:hyperlink>
      <w:r>
        <w:rPr>
          <w:rStyle w:val="s40"/>
        </w:rPr>
        <w:t xml:space="preserve"> сильнодействующих веществ, оказывающих вредное воздействие на жизнь и здоровье человека;</w:t>
      </w:r>
    </w:p>
    <w:p w:rsidR="00000000" w:rsidRDefault="00D01CE0">
      <w:pPr>
        <w:pStyle w:val="pj"/>
      </w:pPr>
      <w:r>
        <w:rPr>
          <w:rStyle w:val="s0"/>
        </w:rPr>
        <w:t xml:space="preserve">136) </w:t>
      </w:r>
      <w:hyperlink r:id="rId69" w:history="1">
        <w:r>
          <w:rPr>
            <w:rStyle w:val="a4"/>
          </w:rPr>
          <w:t>Казахстанский национальный лекарственный формуляр</w:t>
        </w:r>
      </w:hyperlink>
      <w:r>
        <w:rPr>
          <w:rStyle w:val="s0"/>
        </w:rPr>
        <w:t xml:space="preserve"> - перечень лекарственных средств с доказанной клинической безопасностью и эффективностью, а также орфанных (редких) лекарственных препаратов, являющийся обязате</w:t>
      </w:r>
      <w:r>
        <w:rPr>
          <w:rStyle w:val="s0"/>
        </w:rPr>
        <w:t>льной основой для разработки лекарственных формуляров медицинских организаций и формирования списков закупа лекарственных средств в рамках гарантированного объема бесплатной медицинской помощи и (или) в системе обязательного социального медицинского страхо</w:t>
      </w:r>
      <w:r>
        <w:rPr>
          <w:rStyle w:val="s0"/>
        </w:rPr>
        <w:t>вания;</w:t>
      </w:r>
    </w:p>
    <w:p w:rsidR="00000000" w:rsidRDefault="00D01CE0">
      <w:pPr>
        <w:pStyle w:val="pj"/>
      </w:pPr>
      <w:r>
        <w:rPr>
          <w:rStyle w:val="s0"/>
        </w:rPr>
        <w:t>137) номенклатура медицинских изделий Республики Казахстан - систематизированный номенклатурный классификатор видов медицинских изделий, гармонизированный с глобальной номенклатурой медицинских изделий (GMDN) и применяемый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138) Государственная фармакопея Республики Казахстан - свод минимальных требований к безопасности и качеству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 xml:space="preserve">139) </w:t>
      </w:r>
      <w:hyperlink r:id="rId70" w:history="1">
        <w:r>
          <w:rPr>
            <w:rStyle w:val="a4"/>
          </w:rPr>
          <w:t>реестр фармацевтических инспекторов</w:t>
        </w:r>
      </w:hyperlink>
      <w:r>
        <w:rPr>
          <w:rStyle w:val="s0"/>
        </w:rPr>
        <w:t xml:space="preserve"> Ре</w:t>
      </w:r>
      <w:r>
        <w:rPr>
          <w:rStyle w:val="s0"/>
        </w:rPr>
        <w:t>спублики Казахстан - электронный информационный ресурс уполномоченного органа, содержащий сведения о фармацевтических инспекторах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140) воспроизведенный лекарственный препарат (генерик) - лекарственный препарат, который имеет такой же </w:t>
      </w:r>
      <w:r>
        <w:rPr>
          <w:rStyle w:val="s0"/>
        </w:rPr>
        <w:t>количественный и качественный состав действующих веществ и ту же лекарственную форму, что и оригинальный лекарственный препарат, и биоэквивалентность которого оригинальному лекарственному препарату подтверждается соответствующими исследованиями биодоступно</w:t>
      </w:r>
      <w:r>
        <w:rPr>
          <w:rStyle w:val="s0"/>
        </w:rPr>
        <w:t>сти. Различные соли, эфиры, изомеры, смеси изомеров, комплексы или производные действующего вещества признаются одним и тем же действующим веществом, если их безопасность и эффективность существенно не отличаются. Различные лекарственные формы для приема в</w:t>
      </w:r>
      <w:r>
        <w:rPr>
          <w:rStyle w:val="s0"/>
        </w:rPr>
        <w:t>нутрь с немедленным высвобождением веществ признаются в рамках исследований биодоступности одной и той же лекарственной формой;</w:t>
      </w:r>
    </w:p>
    <w:p w:rsidR="00000000" w:rsidRDefault="00D01CE0">
      <w:pPr>
        <w:pStyle w:val="pj"/>
      </w:pPr>
      <w:r>
        <w:rPr>
          <w:rStyle w:val="s0"/>
        </w:rPr>
        <w:t>141) аллогенная донация крови и ее компонентов - донация крови и ее компонентов для применения в медицинских целях от одного чел</w:t>
      </w:r>
      <w:r>
        <w:rPr>
          <w:rStyle w:val="s0"/>
        </w:rPr>
        <w:t>овека к другому;</w:t>
      </w:r>
    </w:p>
    <w:p w:rsidR="00000000" w:rsidRDefault="00D01CE0">
      <w:pPr>
        <w:pStyle w:val="pj"/>
      </w:pPr>
      <w:r>
        <w:rPr>
          <w:rStyle w:val="s0"/>
        </w:rPr>
        <w:t>142) доконтактная профилактика - антиретровирусная терапия, применяемая к неинфицированным людям для предотвращения заражения ВИЧ-инфекцией;</w:t>
      </w:r>
    </w:p>
    <w:p w:rsidR="00000000" w:rsidRDefault="00D01CE0">
      <w:pPr>
        <w:pStyle w:val="pj"/>
      </w:pPr>
      <w:r>
        <w:rPr>
          <w:rStyle w:val="s0"/>
        </w:rPr>
        <w:t>143) постконтактная профилактика - антиретровирусная терапия, применяемая с целью снижения риска з</w:t>
      </w:r>
      <w:r>
        <w:rPr>
          <w:rStyle w:val="s0"/>
        </w:rPr>
        <w:t>аражения ВИЧ-инфекцией после возможного инфицирования;</w:t>
      </w:r>
    </w:p>
    <w:p w:rsidR="00000000" w:rsidRDefault="00D01CE0">
      <w:pPr>
        <w:pStyle w:val="pj"/>
      </w:pPr>
      <w:r>
        <w:rPr>
          <w:rStyle w:val="s0"/>
        </w:rPr>
        <w:t>144) общественное здоровье - комплексная характеристика психического, физического и социального благополучия населения, отражающая усилия общества по ведению гражданами Республики Казахстан здорового о</w:t>
      </w:r>
      <w:r>
        <w:rPr>
          <w:rStyle w:val="s0"/>
        </w:rPr>
        <w:t>браза жизни, включая здоровое питание, по профилактике заболеваний и травм, а также по предотвращению влияния неблагоприятных факторов среды обитания;</w:t>
      </w:r>
    </w:p>
    <w:p w:rsidR="00000000" w:rsidRDefault="00D01CE0">
      <w:pPr>
        <w:pStyle w:val="pj"/>
      </w:pPr>
      <w:r>
        <w:rPr>
          <w:rStyle w:val="s0"/>
        </w:rPr>
        <w:t>145) исследование в области общественного здоровья - исследование, проводимое на основе сбора и обобщения</w:t>
      </w:r>
      <w:r>
        <w:rPr>
          <w:rStyle w:val="s0"/>
        </w:rPr>
        <w:t xml:space="preserve"> клинико-эпидемиологических данных и иной медицинской информации для выявления основных факторов, влияющих на здоровье и определяющих развитие системы здравоохранения, разработки методов направленного влияния и управления этими факторами;</w:t>
      </w:r>
    </w:p>
    <w:p w:rsidR="00000000" w:rsidRDefault="00D01CE0">
      <w:pPr>
        <w:pStyle w:val="pj"/>
      </w:pPr>
      <w:r>
        <w:rPr>
          <w:rStyle w:val="s0"/>
        </w:rPr>
        <w:t>146) неблагоприят</w:t>
      </w:r>
      <w:r>
        <w:rPr>
          <w:rStyle w:val="s0"/>
        </w:rPr>
        <w:t>ное событие - любая неисправность и (или) ухудшение характеристик или нарушение функционирования медицинского изделия, или недостаточность либо некорректность сопроводительной информации (документации) на медицинское изделие, побочные действия или нежелате</w:t>
      </w:r>
      <w:r>
        <w:rPr>
          <w:rStyle w:val="s0"/>
        </w:rPr>
        <w:t>льная реакция, не указанные в инструкции по применению или руководстве по эксплуатации, которые прямо или косвенно привели или могли привести к смерти или серьезному ухудшению состояния здоровья пользователей или третьих лиц;</w:t>
      </w:r>
    </w:p>
    <w:p w:rsidR="00000000" w:rsidRDefault="00D01CE0">
      <w:pPr>
        <w:pStyle w:val="pj"/>
      </w:pPr>
      <w:r>
        <w:rPr>
          <w:rStyle w:val="s0"/>
        </w:rPr>
        <w:t>147) прикладное биомедицинское</w:t>
      </w:r>
      <w:r>
        <w:rPr>
          <w:rStyle w:val="s0"/>
        </w:rPr>
        <w:t xml:space="preserve"> исследование - биомедицинское исследование, направленное на достижение конкретных целей в сфере диагностики, лечения или профилактики заболеваний, обеспечения здоровья населения;</w:t>
      </w:r>
    </w:p>
    <w:p w:rsidR="00000000" w:rsidRDefault="00D01CE0">
      <w:pPr>
        <w:pStyle w:val="pj"/>
      </w:pPr>
      <w:r>
        <w:rPr>
          <w:rStyle w:val="s0"/>
        </w:rPr>
        <w:t>148) кальян - прибор, используемый для вдыхания аэрозоля, пара или дыма, воз</w:t>
      </w:r>
      <w:r>
        <w:rPr>
          <w:rStyle w:val="s0"/>
        </w:rPr>
        <w:t>никающих от тления и (или) нагревания табака, а также продуктов, не содержащих табачного листа, и в котором аэрозоль, пар или дым проходят через сосуд с жидкостью;</w:t>
      </w:r>
    </w:p>
    <w:p w:rsidR="00000000" w:rsidRDefault="00D01CE0">
      <w:pPr>
        <w:pStyle w:val="pj"/>
      </w:pPr>
      <w:r>
        <w:rPr>
          <w:rStyle w:val="s0"/>
        </w:rPr>
        <w:t xml:space="preserve">149) табак для кальяна - вид курительного табачного изделия, предназначенного для курения с </w:t>
      </w:r>
      <w:r>
        <w:rPr>
          <w:rStyle w:val="s0"/>
        </w:rPr>
        <w:t>использованием кальяна и состоящего из смеси резаного или рваного сырья с добавлением или без добавления нетабачного сырья и иных ингредиентов;</w:t>
      </w:r>
    </w:p>
    <w:p w:rsidR="00000000" w:rsidRDefault="00D01CE0">
      <w:pPr>
        <w:pStyle w:val="pj"/>
      </w:pPr>
      <w:r>
        <w:rPr>
          <w:rStyle w:val="s0"/>
        </w:rPr>
        <w:t xml:space="preserve">150) кальянная смесь - изделие, изготовленное без использования табачного листа в качестве сырьевого материала, </w:t>
      </w:r>
      <w:r>
        <w:rPr>
          <w:rStyle w:val="s0"/>
        </w:rPr>
        <w:t>приготовленное таким образом, чтобы использовать для потребления с использованием кальяна;</w:t>
      </w:r>
    </w:p>
    <w:p w:rsidR="00000000" w:rsidRDefault="00D01CE0">
      <w:pPr>
        <w:pStyle w:val="pj"/>
      </w:pPr>
      <w:r>
        <w:rPr>
          <w:rStyle w:val="s0"/>
        </w:rPr>
        <w:t>151) вспомогательное вещество - вещество, за исключением фармацевтических субстанций (активных фармацевтических субстанций), входящее в состав лекарственного препара</w:t>
      </w:r>
      <w:r>
        <w:rPr>
          <w:rStyle w:val="s0"/>
        </w:rPr>
        <w:t>та для придания ему необходимых свойств;</w:t>
      </w:r>
    </w:p>
    <w:p w:rsidR="00000000" w:rsidRDefault="00D01CE0">
      <w:pPr>
        <w:pStyle w:val="pj"/>
      </w:pPr>
      <w:r>
        <w:rPr>
          <w:rStyle w:val="s0"/>
        </w:rPr>
        <w:t>152) конфиденциальное медицинское обследование - обследование, основанное на соблюдении тайны медицинского работника и сохранении информации о личности обследуемого лица;</w:t>
      </w:r>
    </w:p>
    <w:p w:rsidR="00000000" w:rsidRDefault="00D01CE0">
      <w:pPr>
        <w:pStyle w:val="pj"/>
      </w:pPr>
      <w:r>
        <w:rPr>
          <w:rStyle w:val="s0"/>
        </w:rPr>
        <w:t>153) принудительное лечение - лечение больного, осуществляемое на основании решения суда;</w:t>
      </w:r>
    </w:p>
    <w:p w:rsidR="00000000" w:rsidRDefault="00D01CE0">
      <w:pPr>
        <w:pStyle w:val="pj"/>
      </w:pPr>
      <w:r>
        <w:rPr>
          <w:rStyle w:val="s0"/>
        </w:rPr>
        <w:t>154) медицинский работник - физическое лицо, имеющее профессиональное медицинское образование и осуществляющее медицинскую деятельность;</w:t>
      </w:r>
    </w:p>
    <w:p w:rsidR="00000000" w:rsidRDefault="00D01CE0">
      <w:pPr>
        <w:pStyle w:val="pj"/>
      </w:pPr>
      <w:r>
        <w:rPr>
          <w:rStyle w:val="s0"/>
        </w:rPr>
        <w:t>155) медицинская авиация - пр</w:t>
      </w:r>
      <w:r>
        <w:rPr>
          <w:rStyle w:val="s0"/>
        </w:rPr>
        <w:t>едоставление скорой медицинской помощи в экстренной форме населению с привлечением воздушного транспорта;</w:t>
      </w:r>
    </w:p>
    <w:p w:rsidR="00000000" w:rsidRDefault="00D01CE0">
      <w:pPr>
        <w:pStyle w:val="pj"/>
      </w:pPr>
      <w:r>
        <w:rPr>
          <w:rStyle w:val="s0"/>
        </w:rPr>
        <w:t>156) медицинская информация - информация о пациентах и заболеваниях, возникающая в процессе оказания медицинской помощи и отраженная в медицинских док</w:t>
      </w:r>
      <w:r>
        <w:rPr>
          <w:rStyle w:val="s0"/>
        </w:rPr>
        <w:t>ументах и медицинских информационных системах, а также информация по вопросам здравоохранения;</w:t>
      </w:r>
    </w:p>
    <w:p w:rsidR="00000000" w:rsidRDefault="00D01CE0">
      <w:pPr>
        <w:pStyle w:val="pj"/>
      </w:pPr>
      <w:r>
        <w:rPr>
          <w:rStyle w:val="s0"/>
        </w:rPr>
        <w:t>157) медицинское вмешательство - прямое или опосредованное воздействие и (или) иная манипуляция, выполняемые медицинским работником при оказании медицинской помо</w:t>
      </w:r>
      <w:r>
        <w:rPr>
          <w:rStyle w:val="s0"/>
        </w:rPr>
        <w:t>щи пациентам с целью предупреждения, профилактики, диагностики, лечения, реабилитации, исследования и направленные на восстановление или улучшение здоровья;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158 внесены изменения в соответствии с </w:t>
      </w:r>
      <w:hyperlink r:id="rId71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72" w:anchor="sub_id=10115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158) медико-социальная помощь - это медицинская и социально-психо</w:t>
      </w:r>
      <w:r>
        <w:rPr>
          <w:rStyle w:val="s0"/>
        </w:rPr>
        <w:t>логическая помощь, оказываемая лицам с социально значимыми заболеваниями;</w:t>
      </w:r>
    </w:p>
    <w:p w:rsidR="00000000" w:rsidRDefault="00D01CE0">
      <w:pPr>
        <w:pStyle w:val="pji"/>
      </w:pPr>
      <w:r>
        <w:rPr>
          <w:rStyle w:val="s3"/>
        </w:rPr>
        <w:t xml:space="preserve">Подпункт 159 изложен в редакции </w:t>
      </w:r>
      <w:hyperlink r:id="rId73" w:anchor="sub_id=11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27.06.22 г. № 129-VII (</w:t>
      </w:r>
      <w:hyperlink r:id="rId74" w:anchor="sub_id=10115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159) медико-социальная реабилитация - комплекс мер по восстановлению здоровья больных и лиц с инвалидностью с использованием медицинских, социальных и профессионально-трудовых мероприятий для приобщения к р</w:t>
      </w:r>
      <w:r>
        <w:t>аботе, включения в семейную и общественную жизнь;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160 внесены изменения в соответствии с </w:t>
      </w:r>
      <w:hyperlink r:id="rId75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98-VII (введены в действие со 2 марта 2022 г.) (</w:t>
      </w:r>
      <w:hyperlink r:id="rId76" w:anchor="sub_id=10116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160) медико-биологический эксперимент - исследование, основанное на воспроизведении (моделировании) структурно-функционального комплекса изучаемого состояния или болезни в у</w:t>
      </w:r>
      <w:r>
        <w:rPr>
          <w:rStyle w:val="s0"/>
        </w:rPr>
        <w:t xml:space="preserve">прощенной форме на </w:t>
      </w:r>
      <w:r>
        <w:t>экспериментальных (лабораторных)</w:t>
      </w:r>
      <w:r>
        <w:rPr>
          <w:rStyle w:val="s0"/>
        </w:rPr>
        <w:t xml:space="preserve"> животных для выяснения причин, условий и механизмов возникновения состояния или развития заболевания, разработки методов лечения и профилактики;</w:t>
      </w:r>
    </w:p>
    <w:p w:rsidR="00000000" w:rsidRDefault="00D01CE0">
      <w:pPr>
        <w:pStyle w:val="pj"/>
      </w:pPr>
      <w:r>
        <w:rPr>
          <w:rStyle w:val="s0"/>
        </w:rPr>
        <w:t xml:space="preserve">161) медицинские изделия - изделия медицинского назначения </w:t>
      </w:r>
      <w:r>
        <w:rPr>
          <w:rStyle w:val="s0"/>
        </w:rPr>
        <w:t>и медицинская техника;</w:t>
      </w:r>
    </w:p>
    <w:p w:rsidR="00000000" w:rsidRDefault="00D01CE0">
      <w:pPr>
        <w:pStyle w:val="pj"/>
      </w:pPr>
      <w:r>
        <w:rPr>
          <w:rStyle w:val="s0"/>
        </w:rPr>
        <w:t>162) расходный материал к медицинским изделиям - изделия и материалы, расходуемые при использовании медицинских изделий, обеспечивающие проведение манипуляций в соответствии с функциональным назначением медицинского изделия, эксплуат</w:t>
      </w:r>
      <w:r>
        <w:rPr>
          <w:rStyle w:val="s0"/>
        </w:rPr>
        <w:t>ационными характеристиками, руководством по сервисному обслуживанию производителя;</w:t>
      </w:r>
    </w:p>
    <w:p w:rsidR="00000000" w:rsidRDefault="00D01CE0">
      <w:pPr>
        <w:pStyle w:val="pj"/>
      </w:pPr>
      <w:r>
        <w:rPr>
          <w:rStyle w:val="s0"/>
        </w:rPr>
        <w:t xml:space="preserve">163) обращение медицинских изделий - проектирование, разработка, создание опытных образцов, проведение технических испытаний, исследований (испытаний) оценки биологического </w:t>
      </w:r>
      <w:r>
        <w:rPr>
          <w:rStyle w:val="s0"/>
        </w:rPr>
        <w:t>действия медицинских изделий, клинических исследований, экспертизы безопасности, качества и эффективности медицинских изделий, регистрация, производство (изготовление), хранение, транспортировка, реализация, монтаж, наладка, применение (эксплуатация), техн</w:t>
      </w:r>
      <w:r>
        <w:rPr>
          <w:rStyle w:val="s0"/>
        </w:rPr>
        <w:t>ическое обслуживание, ремонт и утилизация медицинских изделий;</w:t>
      </w:r>
    </w:p>
    <w:p w:rsidR="00000000" w:rsidRDefault="00D01CE0">
      <w:pPr>
        <w:pStyle w:val="pj"/>
      </w:pPr>
      <w:r>
        <w:rPr>
          <w:rStyle w:val="s0"/>
        </w:rPr>
        <w:t>164) исследования (испытания) оценки биологического действия медицинских изделий - исследования (испытания), проводимые с целью определения соответствия медицинских изделий общим требованиям безопасности и эффективности медицинских изделий, требованиям к и</w:t>
      </w:r>
      <w:r>
        <w:rPr>
          <w:rStyle w:val="s0"/>
        </w:rPr>
        <w:t>х маркировке и эксплуатационной документации на них;</w:t>
      </w:r>
    </w:p>
    <w:p w:rsidR="00000000" w:rsidRDefault="00D01CE0">
      <w:pPr>
        <w:pStyle w:val="pj"/>
      </w:pPr>
      <w:r>
        <w:rPr>
          <w:rStyle w:val="s0"/>
        </w:rPr>
        <w:t>165) глобальная номенклатура медицинских изделий (GMDN) - систематизированный номенклатурный классификатор видов медицинских изделий, применяемый в целях идентификации медицинских изделий;</w:t>
      </w:r>
    </w:p>
    <w:p w:rsidR="00000000" w:rsidRDefault="00D01CE0">
      <w:pPr>
        <w:pStyle w:val="pj"/>
      </w:pPr>
      <w:r>
        <w:rPr>
          <w:rStyle w:val="s0"/>
        </w:rPr>
        <w:t>166) вид медиц</w:t>
      </w:r>
      <w:r>
        <w:rPr>
          <w:rStyle w:val="s0"/>
        </w:rPr>
        <w:t>инских изделий - группа медицинских изделий, имеющих аналогичное назначение, схожие технологии применения, конструктивные признаки и общее цифровое обозначение в номенклатуре медицинских изделий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167) мониторинг безопасности, качества </w:t>
      </w:r>
      <w:r>
        <w:rPr>
          <w:rStyle w:val="s0"/>
        </w:rPr>
        <w:t>и эффективности медицинских изделий - сбор, регистрация, анализ информации о неблагоприятных событиях;</w:t>
      </w:r>
    </w:p>
    <w:p w:rsidR="00000000" w:rsidRDefault="00D01CE0">
      <w:pPr>
        <w:pStyle w:val="pj"/>
      </w:pPr>
      <w:r>
        <w:rPr>
          <w:rStyle w:val="s0"/>
        </w:rPr>
        <w:t>168) производитель медицинского изделия - субъект в сфере обращения лекарственных средств и медицинских изделий, ответственный за разработку и изготовлен</w:t>
      </w:r>
      <w:r>
        <w:rPr>
          <w:rStyle w:val="s0"/>
        </w:rPr>
        <w:t>ие медицинского изделия, делающий его доступным для использования от своего имени независимо от того, разработано и (или) изготовлено этим лицом или от его имени другим лицом (лицами), и несущий ответственность за его безопасность, качество и эффективность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169) комплектующее медицинского изделия - часть медицинского изделия, не являющаяся самостоятельным медицинским изделием, в том числе блоки, части, элементы изделия, материалы, запасные части, предусмотренные производителем для использования в соответств</w:t>
      </w:r>
      <w:r>
        <w:rPr>
          <w:rStyle w:val="s0"/>
        </w:rPr>
        <w:t>ии с функциональным назначением, эксплуатационными характеристиками, руководством производителя по сервисному обслуживанию;</w:t>
      </w:r>
    </w:p>
    <w:p w:rsidR="00000000" w:rsidRDefault="00D01CE0">
      <w:pPr>
        <w:pStyle w:val="pj"/>
      </w:pPr>
      <w:r>
        <w:rPr>
          <w:rStyle w:val="s0"/>
        </w:rPr>
        <w:t>170) безопасность медицинского изделия - отсутствие недопустимого риска при использовании медицинского изделия, связанного с причине</w:t>
      </w:r>
      <w:r>
        <w:rPr>
          <w:rStyle w:val="s0"/>
        </w:rPr>
        <w:t>нием вреда жизни, здоровью человека, а также окружающей среде;</w:t>
      </w:r>
    </w:p>
    <w:p w:rsidR="00000000" w:rsidRDefault="00D01CE0">
      <w:pPr>
        <w:pStyle w:val="pj"/>
      </w:pPr>
      <w:r>
        <w:rPr>
          <w:rStyle w:val="s0"/>
        </w:rPr>
        <w:t>171) качество медицинского изделия - степень соответствия совокупности свойств и характеристик медицинского изделия целям его предназначенного использования;</w:t>
      </w:r>
    </w:p>
    <w:p w:rsidR="00000000" w:rsidRDefault="00D01CE0">
      <w:pPr>
        <w:pStyle w:val="pj"/>
      </w:pPr>
      <w:r>
        <w:rPr>
          <w:rStyle w:val="s0"/>
        </w:rPr>
        <w:t>172) торговое наименование медицинс</w:t>
      </w:r>
      <w:r>
        <w:rPr>
          <w:rStyle w:val="s0"/>
        </w:rPr>
        <w:t>кого изделия - название, под которым регистрируется медицинское изделие;</w:t>
      </w:r>
    </w:p>
    <w:p w:rsidR="00000000" w:rsidRDefault="00D01CE0">
      <w:pPr>
        <w:pStyle w:val="pj"/>
      </w:pPr>
      <w:r>
        <w:rPr>
          <w:rStyle w:val="s0"/>
        </w:rPr>
        <w:t>173) эффективность медицинского изделия - совокупность свойств и характеристик медицинского изделия, обеспечивающих достижение целей предназначения, установленных производителем медиц</w:t>
      </w:r>
      <w:r>
        <w:rPr>
          <w:rStyle w:val="s0"/>
        </w:rPr>
        <w:t>инского изделия и подтвержденных практикой его использования;</w:t>
      </w:r>
    </w:p>
    <w:p w:rsidR="00000000" w:rsidRDefault="00D01CE0">
      <w:pPr>
        <w:pStyle w:val="pj"/>
      </w:pPr>
      <w:r>
        <w:rPr>
          <w:rStyle w:val="s0"/>
        </w:rPr>
        <w:t>174) медицинское образование - система подготовки и повышения квалификации медицинских работников, а также совокупность знаний и навыков, необходимых для медицинского работника, полученных в ход</w:t>
      </w:r>
      <w:r>
        <w:rPr>
          <w:rStyle w:val="s0"/>
        </w:rPr>
        <w:t>е обучения по программам подготовки повышения квалификации по медицинским специальностям, подтвержденных официальным документом об окончании обучения;</w:t>
      </w:r>
    </w:p>
    <w:p w:rsidR="00000000" w:rsidRDefault="00D01CE0">
      <w:pPr>
        <w:pStyle w:val="pj"/>
      </w:pPr>
      <w:r>
        <w:rPr>
          <w:rStyle w:val="s0"/>
        </w:rPr>
        <w:t>175) оценка знаний и навыков обучающихся по программам медицинского образования - оценка качества освоени</w:t>
      </w:r>
      <w:r>
        <w:rPr>
          <w:rStyle w:val="s0"/>
        </w:rPr>
        <w:t>я обучающимися образовательных программ и сформированности знаний, умений и навыков в соответствии с этапом обучения;</w:t>
      </w:r>
    </w:p>
    <w:p w:rsidR="00000000" w:rsidRDefault="00D01CE0">
      <w:pPr>
        <w:pStyle w:val="pj"/>
      </w:pPr>
      <w:r>
        <w:rPr>
          <w:rStyle w:val="s0"/>
        </w:rPr>
        <w:t>176) оценка профессиональной подготовленности выпускников программ медицинского образования - процедура оценки знаний и навыков, проводима</w:t>
      </w:r>
      <w:r>
        <w:rPr>
          <w:rStyle w:val="s0"/>
        </w:rPr>
        <w:t>я в целях определения соответствия квалификации выпускника программы медицинского образования требованиям профессионального стандарта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177) стратегическое партнерство в сфере медицинского образования и науки - форма среднесрочного</w:t>
      </w:r>
      <w:r>
        <w:rPr>
          <w:rStyle w:val="s0"/>
        </w:rPr>
        <w:t xml:space="preserve"> или долгосрочного сотрудничества между научными организациями и организациями образования в области здравоохранения, и зарубежными организациями высшего и (или) послевузовского образования, и медицинскими организациями в сфере медицинского образования и н</w:t>
      </w:r>
      <w:r>
        <w:rPr>
          <w:rStyle w:val="s0"/>
        </w:rPr>
        <w:t>ауки для внедрения и адаптации международных стандартов образования, науки и клинической практики на основе договора;</w:t>
      </w:r>
    </w:p>
    <w:p w:rsidR="00000000" w:rsidRDefault="00D01CE0">
      <w:pPr>
        <w:pStyle w:val="pj"/>
      </w:pPr>
      <w:r>
        <w:rPr>
          <w:rStyle w:val="s0"/>
        </w:rPr>
        <w:t>178) организация медицинского образования - организация образования, реализующая образовательные программы по направлениям подготовки «Здравоохранение»;</w:t>
      </w:r>
    </w:p>
    <w:p w:rsidR="00000000" w:rsidRDefault="00D01CE0">
      <w:pPr>
        <w:pStyle w:val="pj"/>
      </w:pPr>
      <w:r>
        <w:rPr>
          <w:rStyle w:val="s0"/>
        </w:rPr>
        <w:t>179) медицинская помощь - комплекс медицинских услуг, направленных на сохранение и восстановление здоро</w:t>
      </w:r>
      <w:r>
        <w:rPr>
          <w:rStyle w:val="s0"/>
        </w:rPr>
        <w:t>вья населения, включая лекарственное обеспечение;</w:t>
      </w:r>
    </w:p>
    <w:p w:rsidR="00000000" w:rsidRDefault="00D01CE0">
      <w:pPr>
        <w:pStyle w:val="pj"/>
      </w:pPr>
      <w:bookmarkStart w:id="5" w:name="SUB101180"/>
      <w:bookmarkEnd w:id="5"/>
      <w:r>
        <w:rPr>
          <w:rStyle w:val="s0"/>
        </w:rPr>
        <w:t>180) качество медицинской помощи - уровень соответствия оказываемой медицинской помощи стандартам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>181) медицинские услуги - действия субъектов здравоохранения, имеющие профилакт</w:t>
      </w:r>
      <w:r>
        <w:rPr>
          <w:rStyle w:val="s0"/>
        </w:rPr>
        <w:t>ическую, диагностическую, лечебную, реабилитационную и паллиативную направленность по отношению к конкретному человеку;</w:t>
      </w:r>
    </w:p>
    <w:p w:rsidR="00000000" w:rsidRDefault="00D01CE0">
      <w:pPr>
        <w:pStyle w:val="pj"/>
      </w:pPr>
      <w:r>
        <w:rPr>
          <w:rStyle w:val="s0"/>
        </w:rPr>
        <w:t xml:space="preserve">182) исключен в соответствии с </w:t>
      </w:r>
      <w:hyperlink r:id="rId77" w:anchor="sub_id=10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06.04.24 г. № 71-V</w:t>
      </w:r>
      <w:r>
        <w:rPr>
          <w:rStyle w:val="s0"/>
        </w:rPr>
        <w:t xml:space="preserve">III </w:t>
      </w:r>
      <w:r>
        <w:rPr>
          <w:rStyle w:val="s3"/>
        </w:rPr>
        <w:t>(введен в действие с 8 июня 2024 г.) (</w:t>
      </w:r>
      <w:hyperlink r:id="rId78" w:anchor="sub_id=10118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183) медицинское освидетельствование - обследование физического лица с целью установления или подтверждения факта наличия и</w:t>
      </w:r>
      <w:r>
        <w:rPr>
          <w:rStyle w:val="s0"/>
        </w:rPr>
        <w:t>ли отсутствия у него заболевания, определения состояния здоровья;</w:t>
      </w:r>
    </w:p>
    <w:p w:rsidR="00000000" w:rsidRDefault="00D01CE0">
      <w:pPr>
        <w:pStyle w:val="pj"/>
      </w:pPr>
      <w:r>
        <w:rPr>
          <w:rStyle w:val="s0"/>
        </w:rPr>
        <w:t xml:space="preserve">184) медицинская деятельность - профессиональная деятельность физических лиц, получивших техническое и профессиональное, послесреднее, высшее и (или) послевузовское медицинское образование, </w:t>
      </w:r>
      <w:r>
        <w:rPr>
          <w:rStyle w:val="s0"/>
        </w:rPr>
        <w:t>а также юридических лиц, направленная на охрану здоровья населения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185 внесены изменения в соответствии с </w:t>
      </w:r>
      <w:hyperlink r:id="rId79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</w:t>
      </w:r>
      <w:r>
        <w:rPr>
          <w:rStyle w:val="s3"/>
        </w:rPr>
        <w:t>в действие с 14 сентября 2025 г.) (</w:t>
      </w:r>
      <w:hyperlink r:id="rId80" w:anchor="sub_id=10118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185) государственный орган в сфере оказания медицинских услуг (помощи) - государственный орган, осуществляющий руководство в сфере</w:t>
      </w:r>
      <w:r>
        <w:rPr>
          <w:rStyle w:val="s0"/>
        </w:rPr>
        <w:t xml:space="preserve"> оказания медицинских услуг (помощи), контроль и надзор за качеством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186) изделия медицинского назначения - материалы, изделия, растворы, реагенты, комплекты, наборы, используемые для оказания медицинской помощи в соответствии с</w:t>
      </w:r>
      <w:r>
        <w:rPr>
          <w:rStyle w:val="s0"/>
        </w:rPr>
        <w:t xml:space="preserve"> функциональным назначением и инструкцией производителя;</w:t>
      </w:r>
    </w:p>
    <w:p w:rsidR="00000000" w:rsidRDefault="00D01CE0">
      <w:pPr>
        <w:pStyle w:val="pj"/>
      </w:pPr>
      <w:r>
        <w:rPr>
          <w:rStyle w:val="s0"/>
        </w:rPr>
        <w:t>187) медицинская реабилитация - комплекс медицинских услуг, направленных на сохранение, частичное или полное восстановление нарушенных и (или) утраченных функций организма пациента;</w:t>
      </w:r>
    </w:p>
    <w:p w:rsidR="00000000" w:rsidRDefault="00D01CE0">
      <w:pPr>
        <w:pStyle w:val="pj"/>
      </w:pPr>
      <w:r>
        <w:rPr>
          <w:rStyle w:val="s0"/>
        </w:rPr>
        <w:t xml:space="preserve">188) медицинские </w:t>
      </w:r>
      <w:r>
        <w:rPr>
          <w:rStyle w:val="s0"/>
        </w:rPr>
        <w:t>поезда - мобильные клиники на железнодорожном транспорте, оснащенные необходимым медицинским оборудованием, используемые для обеспечения доступности и расширения перечня оказываемых медицинских услуг населению, проживающему возле железнодорожных станций (п</w:t>
      </w:r>
      <w:r>
        <w:rPr>
          <w:rStyle w:val="s0"/>
        </w:rPr>
        <w:t>утей) и на близрасположенных к ним территориях;</w:t>
      </w:r>
    </w:p>
    <w:p w:rsidR="00000000" w:rsidRDefault="00D01CE0">
      <w:pPr>
        <w:pStyle w:val="pj"/>
      </w:pPr>
      <w:r>
        <w:rPr>
          <w:rStyle w:val="s0"/>
        </w:rPr>
        <w:t>189) медицинская техника - аппараты, приборы, оборудование, комплексы, системы, применяемые отдельно или в сочетании между собой для оказания медицинской помощи в соответствии с функциональным назначением и э</w:t>
      </w:r>
      <w:r>
        <w:rPr>
          <w:rStyle w:val="s0"/>
        </w:rPr>
        <w:t>ксплуатационными характеристиками, установленными производителем;</w:t>
      </w:r>
    </w:p>
    <w:p w:rsidR="00000000" w:rsidRDefault="00D01CE0">
      <w:pPr>
        <w:pStyle w:val="pj"/>
      </w:pPr>
      <w:r>
        <w:rPr>
          <w:rStyle w:val="s0"/>
        </w:rPr>
        <w:t>190) медицинская организация - организация здравоохранения, основной деятельностью которой является оказание медицинской помощи;</w:t>
      </w:r>
    </w:p>
    <w:p w:rsidR="00000000" w:rsidRDefault="00D01CE0">
      <w:pPr>
        <w:pStyle w:val="pji"/>
      </w:pPr>
      <w:r>
        <w:rPr>
          <w:rStyle w:val="s3"/>
        </w:rPr>
        <w:t xml:space="preserve">Подпункт 191 изложен в редакции </w:t>
      </w:r>
      <w:hyperlink r:id="rId81" w:anchor="sub_id=11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27.06.22 г. № 129-VII (</w:t>
      </w:r>
      <w:hyperlink r:id="rId82" w:anchor="sub_id=10119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191) сестринский уход - комплекс медицинских услуг, оказываемых медицинскими сестрами и медицинскими сестрами расширенной практики лицам всех возрастов, групп и сообществ, больным или здоровым, включающий в себя пропаганду здоровья, профилактику болезней и</w:t>
      </w:r>
      <w:r>
        <w:t xml:space="preserve"> уход за больными, лицами с инвалидностью и умирающими людьми;</w:t>
      </w:r>
    </w:p>
    <w:p w:rsidR="00000000" w:rsidRDefault="00D01CE0">
      <w:pPr>
        <w:pStyle w:val="pj"/>
      </w:pPr>
      <w:r>
        <w:rPr>
          <w:rStyle w:val="s0"/>
        </w:rPr>
        <w:t>192) дошкольная и школьная медицина - область медицины, включающая организацию оказания медицинской помощи детям дошкольного и школьного возраста, направленная на охрану и укрепление здоровья и</w:t>
      </w:r>
      <w:r>
        <w:rPr>
          <w:rStyle w:val="s0"/>
        </w:rPr>
        <w:t xml:space="preserve"> профилактику заболеваний;</w:t>
      </w:r>
    </w:p>
    <w:p w:rsidR="00000000" w:rsidRDefault="00D01CE0">
      <w:pPr>
        <w:pStyle w:val="pj"/>
      </w:pPr>
      <w:r>
        <w:rPr>
          <w:rStyle w:val="s0"/>
        </w:rPr>
        <w:t>193) государственный фармацевтический инспектор - должностное лицо государственного органа, осуществляющее государственный контроль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194) мультидисциплинарная группа -</w:t>
      </w:r>
      <w:r>
        <w:rPr>
          <w:rStyle w:val="s0"/>
        </w:rPr>
        <w:t xml:space="preserve"> группа различных специалистов, формируемая в зависимости от характера нарушения функций и структур организма пациента, тяжести его клинического состояния;</w:t>
      </w:r>
    </w:p>
    <w:p w:rsidR="00000000" w:rsidRDefault="00D01CE0">
      <w:pPr>
        <w:pStyle w:val="pj"/>
      </w:pPr>
      <w:r>
        <w:rPr>
          <w:rStyle w:val="s0"/>
        </w:rPr>
        <w:t>195) никотин - алкалоид, содержащийся в табачных листьях и табачном дыме;</w:t>
      </w:r>
    </w:p>
    <w:p w:rsidR="00000000" w:rsidRDefault="00D01CE0">
      <w:pPr>
        <w:pStyle w:val="pj"/>
      </w:pPr>
      <w:r>
        <w:rPr>
          <w:rStyle w:val="s0"/>
        </w:rPr>
        <w:t>196) лекарственные средств</w:t>
      </w:r>
      <w:r>
        <w:rPr>
          <w:rStyle w:val="s0"/>
        </w:rPr>
        <w:t>а передовой терапии - лекарственные средства, получаемые биотехнологическим или биоинженерным путем, которые предлагают новые возможности для лечения заболеваний и травм, включая средства для генной терапии, соматической клеточной терапии, тканевой инженер</w:t>
      </w:r>
      <w:r>
        <w:rPr>
          <w:rStyle w:val="s0"/>
        </w:rPr>
        <w:t>ии;</w:t>
      </w:r>
    </w:p>
    <w:p w:rsidR="00000000" w:rsidRDefault="00D01CE0">
      <w:pPr>
        <w:pStyle w:val="pj"/>
      </w:pPr>
      <w:r>
        <w:rPr>
          <w:rStyle w:val="s0"/>
        </w:rPr>
        <w:t>197) реабилитационный потенциал - клинически обоснованная вероятность перспективы частичного или полного восстановления нарушенных и (или) утраченных функций организма пациента в определенный отрезок времени;</w:t>
      </w:r>
    </w:p>
    <w:p w:rsidR="00000000" w:rsidRDefault="00D01CE0">
      <w:pPr>
        <w:pStyle w:val="pj"/>
      </w:pPr>
      <w:r>
        <w:rPr>
          <w:rStyle w:val="s0"/>
        </w:rPr>
        <w:t>198) семейный врач - врач, прошедший специа</w:t>
      </w:r>
      <w:r>
        <w:rPr>
          <w:rStyle w:val="s0"/>
        </w:rPr>
        <w:t>льную многопрофильную подготовку по оказанию первичной медико-санитарной помощи членам семьи и имеющий сертификат специалиста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199) очаговая дезинфекция - дезинфекция, проводимая в очагах в целях профилактики и (или) ликвидации ин</w:t>
      </w:r>
      <w:r>
        <w:rPr>
          <w:rStyle w:val="s0"/>
        </w:rPr>
        <w:t>фекционных и паразитарных заболеваний;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200 внесены изменения в соответствии с </w:t>
      </w:r>
      <w:hyperlink r:id="rId83" w:anchor="sub_id=7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03.01.22 г. № 101-VII (введены в действие с 7 марта 2022 г.) (</w:t>
      </w:r>
      <w:hyperlink r:id="rId84" w:anchor="sub_id=101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85" w:anchor="sub_id=10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</w:t>
      </w:r>
      <w:r>
        <w:rPr>
          <w:rStyle w:val="s3"/>
        </w:rPr>
        <w:t>г. № 71-VIII (введен в действие с 8 июня 2024 г.) (</w:t>
      </w:r>
      <w:hyperlink r:id="rId86" w:anchor="sub_id=101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200) предельная цена производителя - цена на торговое наименование лекарственного средства, предоставляемая произв</w:t>
      </w:r>
      <w:r>
        <w:rPr>
          <w:rStyle w:val="s0"/>
        </w:rPr>
        <w:t xml:space="preserve">одителем, являющаяся базовой ценой для расчета предельных оптовой и розничной цен на торговое наименование лекарственного средства, включенного в перечень лекарственных средств, подлежащих ценовому регулированию, в соответствии с </w:t>
      </w:r>
      <w:hyperlink r:id="rId87" w:history="1">
        <w:r>
          <w:rPr>
            <w:rStyle w:val="a4"/>
          </w:rPr>
          <w:t>Правилами</w:t>
        </w:r>
      </w:hyperlink>
      <w:r>
        <w:rPr>
          <w:rStyle w:val="s0"/>
        </w:rPr>
        <w:t xml:space="preserve"> регулирования цен на лекарственные средства, а также на изделия медицинского назначения, медицинские изделия для диагностики вне живого организма (in vitro), производимые на территории Республики Казахстан в рамках д</w:t>
      </w:r>
      <w:r>
        <w:rPr>
          <w:rStyle w:val="s0"/>
        </w:rPr>
        <w:t>олгосрочных договоров поставки, заключенных с Единым дистрибьютором,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201) производственная площадка - территориально обособ</w:t>
      </w:r>
      <w:r>
        <w:rPr>
          <w:rStyle w:val="s0"/>
        </w:rPr>
        <w:t>ленный комплекс производителя лекарственных средств, медицинских изделий, предназначенный для выполнения всего процесса производства лекарственных средств, медицинских изделий или его определенных стадий;</w:t>
      </w:r>
    </w:p>
    <w:p w:rsidR="00000000" w:rsidRDefault="00D01CE0">
      <w:pPr>
        <w:pStyle w:val="pj"/>
      </w:pPr>
      <w:r>
        <w:rPr>
          <w:rStyle w:val="s0"/>
        </w:rPr>
        <w:t>202) производственный контроль - комплекс мероприят</w:t>
      </w:r>
      <w:r>
        <w:rPr>
          <w:rStyle w:val="s0"/>
        </w:rPr>
        <w:t>ий, в том числе лабораторных исследований и испытаний производимой продукции, работ и услуг, выполняемых индивидуальным предпринимателем или юридическим лицом, направленных на обеспечение безопасности и (или) безвредности для человека и среды обитания;</w:t>
      </w:r>
    </w:p>
    <w:p w:rsidR="00000000" w:rsidRDefault="00D01CE0">
      <w:pPr>
        <w:pStyle w:val="pj"/>
      </w:pPr>
      <w:r>
        <w:rPr>
          <w:rStyle w:val="s0"/>
        </w:rPr>
        <w:t>203</w:t>
      </w:r>
      <w:r>
        <w:rPr>
          <w:rStyle w:val="s0"/>
        </w:rPr>
        <w:t>) свидетельство о государственной регистрации продукции - документ, подтверждающий безопасность продукции (товаров), удостоверяющий соответствие продукции (товаров) техническим регламентам и (или) единым санитарно-эпидемиологическим и гигиеническим требова</w:t>
      </w:r>
      <w:r>
        <w:rPr>
          <w:rStyle w:val="s0"/>
        </w:rPr>
        <w:t>ниям Евразийского экономического союза и выдаваемый государственным органом в сфере санитарно-эпидемиологического благополучия населения по единой форме;</w:t>
      </w:r>
    </w:p>
    <w:p w:rsidR="00000000" w:rsidRDefault="00D01CE0">
      <w:pPr>
        <w:pStyle w:val="pj"/>
      </w:pPr>
      <w:r>
        <w:rPr>
          <w:rStyle w:val="s0"/>
        </w:rPr>
        <w:t>204) мониторинг безопасности продукции - система мероприятий, направленных на выявление, предупреждени</w:t>
      </w:r>
      <w:r>
        <w:rPr>
          <w:rStyle w:val="s0"/>
        </w:rPr>
        <w:t>е и пресечение ввоза, производства, применения и реализации продукции, не соответствующей требованиям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205) запатентованные лекарственные средства - лекарственные средс</w:t>
      </w:r>
      <w:r>
        <w:rPr>
          <w:rStyle w:val="s0"/>
        </w:rPr>
        <w:t xml:space="preserve">тва, получившие правовую охрану в соответствии с </w:t>
      </w:r>
      <w:hyperlink r:id="rId88" w:anchor="sub_id=50000" w:history="1">
        <w:r>
          <w:rPr>
            <w:rStyle w:val="a4"/>
          </w:rPr>
          <w:t>законодательством</w:t>
        </w:r>
      </w:hyperlink>
      <w:r>
        <w:rPr>
          <w:rStyle w:val="s0"/>
        </w:rPr>
        <w:t xml:space="preserve"> Республики Казахстан в области интеллектуальной собственности;</w:t>
      </w:r>
    </w:p>
    <w:p w:rsidR="00000000" w:rsidRDefault="00D01CE0">
      <w:pPr>
        <w:pStyle w:val="pj"/>
      </w:pPr>
      <w:r>
        <w:rPr>
          <w:rStyle w:val="s0"/>
        </w:rPr>
        <w:t>206) пациент - физическое лицо, являющееся (являвшеес</w:t>
      </w:r>
      <w:r>
        <w:rPr>
          <w:rStyle w:val="s0"/>
        </w:rPr>
        <w:t>я) потребителем медицинских услуг независимо от наличия или отсутствия у него заболевания или состояния, требующего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>207) профилактика - комплекс медицинских и немедицинских мероприятий, направленных на предупреждение возникнове</w:t>
      </w:r>
      <w:r>
        <w:rPr>
          <w:rStyle w:val="s0"/>
        </w:rPr>
        <w:t>ния заболеваний, прогрессирования на ранних стадиях болезней и контролирование уже развившихся осложнений, повреждений органов и тканей;</w:t>
      </w:r>
    </w:p>
    <w:p w:rsidR="00000000" w:rsidRDefault="00D01CE0">
      <w:pPr>
        <w:pStyle w:val="pj"/>
      </w:pPr>
      <w:r>
        <w:rPr>
          <w:rStyle w:val="s0"/>
        </w:rPr>
        <w:t>208) психоактивные вещества - вещества синтетического или природного происхождения (алкоголь, наркотические средства, п</w:t>
      </w:r>
      <w:r>
        <w:rPr>
          <w:rStyle w:val="s0"/>
        </w:rPr>
        <w:t>сихотропные вещества, их аналоги, другие одурманивающие вещества), которые при однократном приеме оказывают воздействие на психические и физические функции, поведение человека, а при длительном употреблении вызывают психическую и физическую зависимость;</w:t>
      </w:r>
    </w:p>
    <w:p w:rsidR="00000000" w:rsidRDefault="00D01CE0">
      <w:pPr>
        <w:pStyle w:val="pji"/>
      </w:pPr>
      <w:r>
        <w:rPr>
          <w:rStyle w:val="s3"/>
        </w:rPr>
        <w:t>Ст</w:t>
      </w:r>
      <w:r>
        <w:rPr>
          <w:rStyle w:val="s3"/>
        </w:rPr>
        <w:t xml:space="preserve">атья дополнена подпунктом 208-1 в соответствии с </w:t>
      </w:r>
      <w:hyperlink r:id="rId89" w:anchor="sub_id=6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9 сентября 2024 г.)</w:t>
      </w:r>
    </w:p>
    <w:p w:rsidR="00000000" w:rsidRDefault="00D01CE0">
      <w:pPr>
        <w:pStyle w:val="pj"/>
      </w:pPr>
      <w:r>
        <w:rPr>
          <w:rStyle w:val="s0"/>
        </w:rPr>
        <w:t>208-1) пагубное употребление психоактивных веществ - неме</w:t>
      </w:r>
      <w:r>
        <w:rPr>
          <w:rStyle w:val="s0"/>
        </w:rPr>
        <w:t>дицинское употребление, которое привело к физическим и (или) психическим, и (или) правовым последствиям без признаков синдрома зависимости;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208-2 в соответствии с </w:t>
      </w:r>
      <w:hyperlink r:id="rId90" w:anchor="sub_id=6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9 сентября 2024 г.)</w:t>
      </w:r>
    </w:p>
    <w:p w:rsidR="00000000" w:rsidRDefault="00D01CE0">
      <w:pPr>
        <w:pStyle w:val="pj"/>
      </w:pPr>
      <w:r>
        <w:rPr>
          <w:rStyle w:val="s0"/>
        </w:rPr>
        <w:t>208-2) медицинское освидетельствование для установления факта употребления психоактивного вещества и состояния опьянения - обследование лица с целью установления состояния</w:t>
      </w:r>
      <w:r>
        <w:rPr>
          <w:rStyle w:val="s0"/>
        </w:rPr>
        <w:t xml:space="preserve"> наркотического, алкогольного опьянений и опьянений от других психоактивных веществ, проводимое в государственных организациях здравоохранения, осуществляющих деятельность в области охраны психического здоровья, в </w:t>
      </w:r>
      <w:hyperlink r:id="rId91" w:history="1">
        <w:r>
          <w:rPr>
            <w:rStyle w:val="a4"/>
          </w:rPr>
          <w:t>порядке</w:t>
        </w:r>
      </w:hyperlink>
      <w:r>
        <w:rPr>
          <w:rStyle w:val="s0"/>
        </w:rPr>
        <w:t>, определяемом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209) психическое здоровье - состояние благополучия, при котором каждый человек может реализовать свой собственный потенциал, справляться с обычными жизненными стрессами, продуктивно и плодотворно </w:t>
      </w:r>
      <w:r>
        <w:rPr>
          <w:rStyle w:val="s0"/>
        </w:rPr>
        <w:t>работать, а также вносить вклад в жизнь своего сообщества;</w:t>
      </w:r>
    </w:p>
    <w:p w:rsidR="00000000" w:rsidRDefault="00D01CE0">
      <w:pPr>
        <w:pStyle w:val="pj"/>
      </w:pPr>
      <w:r>
        <w:rPr>
          <w:rStyle w:val="s0"/>
        </w:rPr>
        <w:t>210) медицинская помощь в области психического здоровья - профилактика, диагностика, лечение, медико-социальная помощь и медико-социальная реабилитация лиц с психическими, поведенческими расстройст</w:t>
      </w:r>
      <w:r>
        <w:rPr>
          <w:rStyle w:val="s0"/>
        </w:rPr>
        <w:t>вами (заболеваниями);</w:t>
      </w:r>
    </w:p>
    <w:p w:rsidR="00000000" w:rsidRDefault="00D01CE0">
      <w:pPr>
        <w:pStyle w:val="pj"/>
      </w:pPr>
      <w:r>
        <w:rPr>
          <w:rStyle w:val="s0"/>
        </w:rPr>
        <w:t>211) психические, поведенческие расстройства (заболевания) - группа заболеваний согласно международной классификации болезней, характеризующихся нарушением психической деятельности;</w:t>
      </w:r>
    </w:p>
    <w:p w:rsidR="00000000" w:rsidRDefault="00D01CE0">
      <w:pPr>
        <w:pStyle w:val="pj"/>
      </w:pPr>
      <w:r>
        <w:rPr>
          <w:rStyle w:val="s0"/>
        </w:rPr>
        <w:t xml:space="preserve">212) психологическая помощь - комплекс мероприятий, </w:t>
      </w:r>
      <w:r>
        <w:rPr>
          <w:rStyle w:val="s0"/>
        </w:rPr>
        <w:t>направленных на:</w:t>
      </w:r>
    </w:p>
    <w:p w:rsidR="00000000" w:rsidRDefault="00D01CE0">
      <w:pPr>
        <w:pStyle w:val="pj"/>
      </w:pPr>
      <w:r>
        <w:rPr>
          <w:rStyle w:val="s0"/>
        </w:rPr>
        <w:t xml:space="preserve">содействие человеку в предупреждении, разрешении психологических проблем, преодолении трудных жизненных и кризисных ситуаций и их последствий, способствующих поддержанию психического и соматического здоровья, оптимизации психического развития, адаптации и </w:t>
      </w:r>
      <w:r>
        <w:rPr>
          <w:rStyle w:val="s0"/>
        </w:rPr>
        <w:t>повышению качества жизни, в том числе путем активизации собственных возможностей человека;</w:t>
      </w:r>
    </w:p>
    <w:p w:rsidR="00000000" w:rsidRDefault="00D01CE0">
      <w:pPr>
        <w:pStyle w:val="pj"/>
      </w:pPr>
      <w:r>
        <w:rPr>
          <w:rStyle w:val="s0"/>
        </w:rPr>
        <w:t>информирование людей о причинах психологических проблем, способах их предупреждения и разрешения;</w:t>
      </w:r>
    </w:p>
    <w:p w:rsidR="00000000" w:rsidRDefault="00D01CE0">
      <w:pPr>
        <w:pStyle w:val="pj"/>
      </w:pPr>
      <w:r>
        <w:rPr>
          <w:rStyle w:val="s0"/>
        </w:rPr>
        <w:t>развитие личности, ее самосовершенствование и самореализацию;</w:t>
      </w:r>
    </w:p>
    <w:p w:rsidR="00000000" w:rsidRDefault="00D01CE0">
      <w:pPr>
        <w:pStyle w:val="pj"/>
      </w:pPr>
      <w:r>
        <w:rPr>
          <w:rStyle w:val="s0"/>
        </w:rPr>
        <w:t>213) психологическая проблема - состояние душевного дискомфорта человека, вызванное неудовлетворенностью собой, своей деятельностью, межличностными отношениями, обстановкой в семье и (или) други</w:t>
      </w:r>
      <w:r>
        <w:rPr>
          <w:rStyle w:val="s0"/>
        </w:rPr>
        <w:t>ми проблемами личной жизни;</w:t>
      </w:r>
    </w:p>
    <w:p w:rsidR="00000000" w:rsidRDefault="00D01CE0">
      <w:pPr>
        <w:pStyle w:val="pj"/>
      </w:pPr>
      <w:r>
        <w:rPr>
          <w:rStyle w:val="s0"/>
        </w:rPr>
        <w:t>214) радиофармацевтический лекарственный препарат - лекарственный препарат, содержащий в готовом для применения состоянии один или несколько радионуклидов (радиоактивных изотопов) в качестве действующего вещества или в составе д</w:t>
      </w:r>
      <w:r>
        <w:rPr>
          <w:rStyle w:val="s0"/>
        </w:rPr>
        <w:t>ействующего вещества;</w:t>
      </w:r>
    </w:p>
    <w:p w:rsidR="00000000" w:rsidRDefault="00D01CE0">
      <w:pPr>
        <w:pStyle w:val="pj"/>
      </w:pPr>
      <w:r>
        <w:rPr>
          <w:rStyle w:val="s0"/>
        </w:rPr>
        <w:t>215) врач-резидент - врач, обучающийся в рамках образовательной программы резидентуры и работающий в медицинской организации под надзором наставника;</w:t>
      </w:r>
    </w:p>
    <w:p w:rsidR="00000000" w:rsidRDefault="00D01CE0">
      <w:pPr>
        <w:pStyle w:val="pj"/>
      </w:pPr>
      <w:r>
        <w:rPr>
          <w:rStyle w:val="s0"/>
        </w:rPr>
        <w:t xml:space="preserve">216) резидентура - уровень послевузовского медицинского образования, целью которого </w:t>
      </w:r>
      <w:r>
        <w:rPr>
          <w:rStyle w:val="s0"/>
        </w:rPr>
        <w:t>является приобретение или изменение профессиональной квалификации врача по соответствующей специальности для допуска к самостоятельной клинической практике;</w:t>
      </w:r>
    </w:p>
    <w:p w:rsidR="00000000" w:rsidRDefault="00D01CE0">
      <w:pPr>
        <w:pStyle w:val="pj"/>
      </w:pPr>
      <w:r>
        <w:rPr>
          <w:rStyle w:val="s0"/>
        </w:rPr>
        <w:t xml:space="preserve">217) база резидентуры - клиника организации образования в области здравоохранения, университетская </w:t>
      </w:r>
      <w:r>
        <w:rPr>
          <w:rStyle w:val="s0"/>
        </w:rPr>
        <w:t>больница, национальный центр, научный центр или научно-исследовательский институт, аккредитованные как медицинская организация, на базе которой реализуются программы резидентуры в порядке, установленном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218) репродуктивное здоровье </w:t>
      </w:r>
      <w:r>
        <w:rPr>
          <w:rStyle w:val="s0"/>
        </w:rPr>
        <w:t>- здоровье человека, отражающее его способность к воспроизводству полноценного потомства;</w:t>
      </w:r>
    </w:p>
    <w:p w:rsidR="00000000" w:rsidRDefault="00D01CE0">
      <w:pPr>
        <w:pStyle w:val="pj"/>
      </w:pPr>
      <w:r>
        <w:rPr>
          <w:rStyle w:val="s0"/>
        </w:rPr>
        <w:t>219) антиретровирусная терапия - метод лечения ВИЧ-инфекции путем применения коротких и длительных курсов приема антиретровирусных препаратов с целью восстановления и</w:t>
      </w:r>
      <w:r>
        <w:rPr>
          <w:rStyle w:val="s0"/>
        </w:rPr>
        <w:t>ммунной системы, снижения риска развития тяжелых угрожаемых жизни заболеваний, уменьшения числа осложнений и продления жизни зараженных ВИЧ-инфекцией;</w:t>
      </w:r>
    </w:p>
    <w:p w:rsidR="00000000" w:rsidRDefault="00D01CE0">
      <w:pPr>
        <w:pStyle w:val="pj"/>
      </w:pPr>
      <w:r>
        <w:rPr>
          <w:rStyle w:val="s0"/>
        </w:rPr>
        <w:t>220) референс-лаборатория - лаборатория организации здравоохранения, осуществляющая организационно-методи</w:t>
      </w:r>
      <w:r>
        <w:rPr>
          <w:rStyle w:val="s0"/>
        </w:rPr>
        <w:t>ческую работу по внедрению системы внешней оценки качества и проведение исследований в диагностически сложных и экспертных случаях в определенной области лабораторной диагностики;</w:t>
      </w:r>
    </w:p>
    <w:p w:rsidR="00000000" w:rsidRDefault="00D01CE0">
      <w:pPr>
        <w:pStyle w:val="pj"/>
      </w:pPr>
      <w:r>
        <w:rPr>
          <w:rStyle w:val="s0"/>
        </w:rPr>
        <w:t>221) референтный лекарственный препарат - лекарственный препарат, который ис</w:t>
      </w:r>
      <w:r>
        <w:rPr>
          <w:rStyle w:val="s0"/>
        </w:rPr>
        <w:t>пользуется в качестве препарата сравнения и является эталоном, по которому определяются (нормируются) свойства лекарственного препарата;</w:t>
      </w:r>
    </w:p>
    <w:p w:rsidR="00000000" w:rsidRDefault="00D01CE0">
      <w:pPr>
        <w:pStyle w:val="pj"/>
      </w:pPr>
      <w:r>
        <w:rPr>
          <w:rStyle w:val="s0"/>
        </w:rPr>
        <w:t>222) реципиент - пациент, которому проведено переливание донорской крови или выделенных из нее компонентов и (или) преп</w:t>
      </w:r>
      <w:r>
        <w:rPr>
          <w:rStyle w:val="s0"/>
        </w:rPr>
        <w:t>аратов, введение мужского или женского донорского материала (спермы, яйцеклетки, эмбрионов) либо трансплантация органов (части органа) и (или) тканей (части ткани) от донора, а также искусственных органов (части органов);</w:t>
      </w:r>
    </w:p>
    <w:p w:rsidR="00000000" w:rsidRDefault="00D01CE0">
      <w:pPr>
        <w:pStyle w:val="pj"/>
      </w:pPr>
      <w:r>
        <w:rPr>
          <w:rStyle w:val="s0"/>
        </w:rPr>
        <w:t>223) санаторно-курортное лечение -</w:t>
      </w:r>
      <w:r>
        <w:rPr>
          <w:rStyle w:val="s0"/>
        </w:rPr>
        <w:t xml:space="preserve"> вид медицинской реабилитации, проводимой в условиях временного пребывания лиц в санаторно-курортной организации;</w:t>
      </w:r>
    </w:p>
    <w:p w:rsidR="00000000" w:rsidRDefault="00D01CE0">
      <w:pPr>
        <w:pStyle w:val="pj"/>
      </w:pPr>
      <w:r>
        <w:rPr>
          <w:rStyle w:val="s0"/>
        </w:rPr>
        <w:t>224) санаторно-курортные организации - организации, предоставляющие санаторно-курортные услуги по оздоровлению и восстановлению здоровья челов</w:t>
      </w:r>
      <w:r>
        <w:rPr>
          <w:rStyle w:val="s0"/>
        </w:rPr>
        <w:t>ека с применением медицинских и иных услуг, природных лечебных факторов, расположенные на курортах или в лечебно-оздоровительных местностях: санаторий (для взрослых, взрослых и детей, детей), студенческий санаторий-профилакторий, детский реабилитационно-оз</w:t>
      </w:r>
      <w:r>
        <w:rPr>
          <w:rStyle w:val="s0"/>
        </w:rPr>
        <w:t>доровительный центр;</w:t>
      </w:r>
    </w:p>
    <w:p w:rsidR="00000000" w:rsidRDefault="00D01CE0">
      <w:pPr>
        <w:pStyle w:val="pj"/>
      </w:pPr>
      <w:r>
        <w:rPr>
          <w:rStyle w:val="s0"/>
        </w:rPr>
        <w:t>225) санитарно-карантинный контроль - вид государственного контроля и надзора в сфере санитарно-эпидемиологического благополучия населения в отношении лиц, транспортных средств и подконтрольной государственному санитарно-эпидемиологиче</w:t>
      </w:r>
      <w:r>
        <w:rPr>
          <w:rStyle w:val="s0"/>
        </w:rPr>
        <w:t xml:space="preserve">скому контролю и надзору продукции (товаров) в пунктах пропуска через таможенную границу Евразийского экономического союза, на межгосударственных передаточных железнодорожных станциях или стыковых станциях в целях предотвращения ввоза потенциально опасной </w:t>
      </w:r>
      <w:r>
        <w:rPr>
          <w:rStyle w:val="s0"/>
        </w:rPr>
        <w:t>для здоровья человека продукции (товаров), завоза, возникновения и распространения инфекционных и массовых неинфекционных заболеваний (отравлений);</w:t>
      </w:r>
    </w:p>
    <w:p w:rsidR="00000000" w:rsidRDefault="00D01CE0">
      <w:pPr>
        <w:pStyle w:val="pj"/>
      </w:pPr>
      <w:r>
        <w:rPr>
          <w:rStyle w:val="s0"/>
        </w:rPr>
        <w:t>226) санитарно-защитная зона - территория, отделяющая зоны специального назначения, а также промышленные орг</w:t>
      </w:r>
      <w:r>
        <w:rPr>
          <w:rStyle w:val="s0"/>
        </w:rPr>
        <w:t xml:space="preserve">анизации и другие производственные, коммунальные и складские объекты в населенном пункте от близлежащих </w:t>
      </w:r>
      <w:hyperlink r:id="rId92" w:anchor="sub_id=10030" w:history="1">
        <w:r>
          <w:rPr>
            <w:rStyle w:val="a4"/>
          </w:rPr>
          <w:t>селитебных территорий</w:t>
        </w:r>
      </w:hyperlink>
      <w:r>
        <w:rPr>
          <w:rStyle w:val="s0"/>
        </w:rPr>
        <w:t>, зданий и сооружений жилищно-гражданского назначения в це</w:t>
      </w:r>
      <w:r>
        <w:rPr>
          <w:rStyle w:val="s0"/>
        </w:rPr>
        <w:t>лях ослабления воздействия на них неблагоприятных факторов;</w:t>
      </w:r>
    </w:p>
    <w:p w:rsidR="00000000" w:rsidRDefault="00D01CE0">
      <w:pPr>
        <w:pStyle w:val="pj"/>
      </w:pPr>
      <w:r>
        <w:rPr>
          <w:rStyle w:val="s0"/>
        </w:rPr>
        <w:t>227) санитарно-профилактические мероприятия - организационные, административные, инженерно-технические, медико-санитарные, профилактические и иные меры, направленные на оценку риска, вредного возд</w:t>
      </w:r>
      <w:r>
        <w:rPr>
          <w:rStyle w:val="s0"/>
        </w:rPr>
        <w:t>ействия на человека факторов среды обитания, устранение или уменьшение такого риска, предотвращение возникновения и распространения инфекционных и массовых неинфекционных болезней (отравлений) и их ликвидацию;</w:t>
      </w:r>
    </w:p>
    <w:p w:rsidR="00000000" w:rsidRDefault="00D01CE0">
      <w:pPr>
        <w:pStyle w:val="pj"/>
      </w:pPr>
      <w:r>
        <w:rPr>
          <w:rStyle w:val="s0"/>
        </w:rPr>
        <w:t xml:space="preserve">228) </w:t>
      </w:r>
      <w:hyperlink r:id="rId93" w:history="1">
        <w:r>
          <w:rPr>
            <w:rStyle w:val="a4"/>
          </w:rPr>
          <w:t>санитарно-эпидемиологический аудит</w:t>
        </w:r>
      </w:hyperlink>
      <w:r>
        <w:rPr>
          <w:rStyle w:val="s0"/>
        </w:rPr>
        <w:t xml:space="preserve"> - альтернативная форма контроля эпидемически значимых объектов, подлежащих государственному контролю и надзору в сфере санитарно-эпидемиологического благополучия населения, на предмет выявления и оценки сан</w:t>
      </w:r>
      <w:r>
        <w:rPr>
          <w:rStyle w:val="s0"/>
        </w:rPr>
        <w:t>итарно-эпидемиологических рисков и разработки рекомендаций по приведению указанных объектов в соответствие с требованиями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 xml:space="preserve">229) санитарно-эпидемиологическая ситуация - </w:t>
      </w:r>
      <w:r>
        <w:rPr>
          <w:rStyle w:val="s0"/>
        </w:rPr>
        <w:t>состояние здоровья населения и среды обитания на определенной территории в определенное время;</w:t>
      </w:r>
    </w:p>
    <w:p w:rsidR="00000000" w:rsidRDefault="00D01CE0">
      <w:pPr>
        <w:pStyle w:val="pj"/>
      </w:pPr>
      <w:r>
        <w:rPr>
          <w:rStyle w:val="s0"/>
        </w:rPr>
        <w:t xml:space="preserve">230) </w:t>
      </w:r>
      <w:hyperlink r:id="rId94" w:history="1">
        <w:r>
          <w:rPr>
            <w:rStyle w:val="a4"/>
          </w:rPr>
          <w:t>санитарно-эпидемиологическое заключение</w:t>
        </w:r>
      </w:hyperlink>
      <w:r>
        <w:rPr>
          <w:rStyle w:val="s0"/>
        </w:rPr>
        <w:t xml:space="preserve"> - документ, удостоверяющий соответствие нормативным правовым</w:t>
      </w:r>
      <w:r>
        <w:rPr>
          <w:rStyle w:val="s0"/>
        </w:rPr>
        <w:t xml:space="preserve"> актам в сфере санитарно-эпидемиологического благополучия населения объектов государственного санитарно-эпидемиологического контроля и надзора;</w:t>
      </w:r>
    </w:p>
    <w:p w:rsidR="00000000" w:rsidRDefault="00D01CE0">
      <w:pPr>
        <w:pStyle w:val="pj"/>
      </w:pPr>
      <w:r>
        <w:rPr>
          <w:rStyle w:val="s0"/>
        </w:rPr>
        <w:t>231) санитарно-противоэпидемические мероприятия - меры, принимаемые в целях локализации и ликвидации возникших о</w:t>
      </w:r>
      <w:r>
        <w:rPr>
          <w:rStyle w:val="s0"/>
        </w:rPr>
        <w:t>чагов инфекционных, паразитарных заболеваний, отравлений среди населения;</w:t>
      </w:r>
    </w:p>
    <w:p w:rsidR="00000000" w:rsidRDefault="00D01CE0">
      <w:pPr>
        <w:pStyle w:val="pj"/>
      </w:pPr>
      <w:r>
        <w:rPr>
          <w:rStyle w:val="s0"/>
        </w:rPr>
        <w:t>232) пункт доверия - специально организованный пункт, где предоставляются профилактические услуги ключевым группам населения на бесплатной основе по принципу анонимности, добровольно</w:t>
      </w:r>
      <w:r>
        <w:rPr>
          <w:rStyle w:val="s0"/>
        </w:rPr>
        <w:t>сти и конфиденциальности;</w:t>
      </w:r>
    </w:p>
    <w:p w:rsidR="00000000" w:rsidRDefault="00D01CE0">
      <w:pPr>
        <w:pStyle w:val="pj"/>
      </w:pPr>
      <w:r>
        <w:rPr>
          <w:rStyle w:val="s0"/>
        </w:rPr>
        <w:t xml:space="preserve">233) симуляционный кабинет (центр) - структурное подразделение организации образования в области здравоохранения, на базе которого осуществляются отработка и сдача практических навыков обучающимися в условиях имитации клинической </w:t>
      </w:r>
      <w:r>
        <w:rPr>
          <w:rStyle w:val="s0"/>
        </w:rPr>
        <w:t>практики в безопасной среде обучения с применением симуляционных технологий: манекенов, тренажеров, компьютерного моделирования, технологий виртуальной реальности и специально подготовленных актеров, обученных изображать пациентов;</w:t>
      </w:r>
    </w:p>
    <w:p w:rsidR="00000000" w:rsidRDefault="00D01CE0">
      <w:pPr>
        <w:pStyle w:val="pj"/>
      </w:pPr>
      <w:r>
        <w:rPr>
          <w:rStyle w:val="s0"/>
        </w:rPr>
        <w:t>234) скрининговые исслед</w:t>
      </w:r>
      <w:r>
        <w:rPr>
          <w:rStyle w:val="s0"/>
        </w:rPr>
        <w:t>ования - комплекс медицинского обследования населения, не имеющего клинических симптомов и жалоб, с целью выявления и предупреждения развития различных заболеваний на ранней стадии, а также факторов риска их возникновения;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235 изложен в редакции </w:t>
      </w:r>
      <w:hyperlink r:id="rId95" w:anchor="sub_id=2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15.04.25 г. № 183-VIII (введен в действие с 16 июня 2025 г.) (</w:t>
      </w:r>
      <w:hyperlink r:id="rId96" w:anchor="sub_id=10123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235) спортивная мед</w:t>
      </w:r>
      <w:r>
        <w:t>ицина - область медицины, отвечающая за медико-биологическое обеспечение подготовки спортсменов, включающая врачебный и функциональный контроль в спорте, в том числе допуск спортсменов к занятию спортом высших достижений, функциональную и медицинскую реаби</w:t>
      </w:r>
      <w:r>
        <w:t>литацию спортсменов, раннее выявление отклонения состояния здоровья, повышение спортивной работоспособности, терапию и профилактику соматических заболеваний и травм спортсменов, психологическую подготовку, медицинскую помощь в неотложной форме в спорте и г</w:t>
      </w:r>
      <w:r>
        <w:t>игиену спорта;</w:t>
      </w:r>
    </w:p>
    <w:p w:rsidR="00000000" w:rsidRDefault="00D01CE0">
      <w:pPr>
        <w:pStyle w:val="pj"/>
      </w:pPr>
      <w:r>
        <w:rPr>
          <w:rStyle w:val="s0"/>
        </w:rPr>
        <w:t>236) стандартный образец - идентифицированное однородное вещество или смесь веществ, предназначенные для использования в химических, физических и биологических исследованиях, в которых его (ее) свойства сравниваются со свойствами исследуемог</w:t>
      </w:r>
      <w:r>
        <w:rPr>
          <w:rStyle w:val="s0"/>
        </w:rPr>
        <w:t>о лекарственного средства, и обладающие достаточной для соответствующего применения степенью чистоты;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236-1 в соответствии с </w:t>
      </w:r>
      <w:hyperlink r:id="rId97" w:anchor="sub_id=5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04.07.22 г. № 134-VII</w:t>
      </w:r>
    </w:p>
    <w:p w:rsidR="00000000" w:rsidRDefault="00D01CE0">
      <w:pPr>
        <w:pStyle w:val="pj"/>
      </w:pPr>
      <w:r>
        <w:rPr>
          <w:rStyle w:val="s0"/>
        </w:rPr>
        <w:t xml:space="preserve">236-1) стратегически важные лекарственные средства и медицинские изделия - </w:t>
      </w:r>
      <w:hyperlink r:id="rId98" w:history="1">
        <w:r>
          <w:rPr>
            <w:rStyle w:val="a4"/>
          </w:rPr>
          <w:t>лекарственные средства и медицинские изделия</w:t>
        </w:r>
      </w:hyperlink>
      <w:r>
        <w:rPr>
          <w:rStyle w:val="s0"/>
        </w:rPr>
        <w:t>, предназначенные для медицинского применения в услов</w:t>
      </w:r>
      <w:r>
        <w:rPr>
          <w:rStyle w:val="s0"/>
        </w:rPr>
        <w:t>иях:</w:t>
      </w:r>
    </w:p>
    <w:p w:rsidR="00000000" w:rsidRDefault="00D01CE0">
      <w:pPr>
        <w:pStyle w:val="pj"/>
      </w:pPr>
      <w:r>
        <w:rPr>
          <w:rStyle w:val="s0"/>
        </w:rPr>
        <w:t>военных действий и ликвидации их последствий;</w:t>
      </w:r>
    </w:p>
    <w:p w:rsidR="00000000" w:rsidRDefault="00D01CE0">
      <w:pPr>
        <w:pStyle w:val="pj"/>
      </w:pPr>
      <w:r>
        <w:rPr>
          <w:rStyle w:val="s0"/>
        </w:rPr>
        <w:t>возникновения, предупреждения и ликвидации последствий чрезвычайных ситуаций;</w:t>
      </w:r>
    </w:p>
    <w:p w:rsidR="00000000" w:rsidRDefault="00D01CE0">
      <w:pPr>
        <w:pStyle w:val="pj"/>
      </w:pPr>
      <w:r>
        <w:rPr>
          <w:rStyle w:val="s0"/>
        </w:rPr>
        <w:t>угрозы возникновения, распространения новых особо опасных инфекционных заболеваний и ликвидации их последствий;</w:t>
      </w:r>
    </w:p>
    <w:p w:rsidR="00000000" w:rsidRDefault="00D01CE0">
      <w:pPr>
        <w:pStyle w:val="pj"/>
      </w:pPr>
      <w:r>
        <w:rPr>
          <w:rStyle w:val="s0"/>
        </w:rPr>
        <w:t>профилактики, диагностики, лечения заболеваний и поражений, полученных в результате воздействия неблагоприятных химических, биологических, радиа</w:t>
      </w:r>
      <w:r>
        <w:rPr>
          <w:rStyle w:val="s0"/>
        </w:rPr>
        <w:t>ционных факторов, а также ликвидации их последствий;</w:t>
      </w:r>
    </w:p>
    <w:p w:rsidR="00000000" w:rsidRDefault="00D01CE0">
      <w:pPr>
        <w:pStyle w:val="pj"/>
      </w:pPr>
      <w:r>
        <w:rPr>
          <w:rStyle w:val="s0"/>
        </w:rPr>
        <w:t>отсутствия или угрозы отсутствия лекарственных средств или медицинских изделий на рынках государств - членов Евразийского экономического союза в условиях введения ограничительных экономических мер в отно</w:t>
      </w:r>
      <w:r>
        <w:rPr>
          <w:rStyle w:val="s0"/>
        </w:rPr>
        <w:t>шении хотя бы одного из государств-членов;</w:t>
      </w:r>
    </w:p>
    <w:p w:rsidR="00000000" w:rsidRDefault="00D01CE0">
      <w:pPr>
        <w:pStyle w:val="pj"/>
      </w:pPr>
      <w:r>
        <w:rPr>
          <w:rStyle w:val="s0"/>
        </w:rPr>
        <w:t>237) костный мозг - ткань, осуществляющая кроветворение, расположенная во внутренней части костей и включающая гемопоэтические стволовые клетки, строму и другие компоненты микроокружения;</w:t>
      </w:r>
    </w:p>
    <w:p w:rsidR="00000000" w:rsidRDefault="00D01CE0">
      <w:pPr>
        <w:pStyle w:val="pj"/>
      </w:pPr>
      <w:r>
        <w:rPr>
          <w:rStyle w:val="s0"/>
        </w:rPr>
        <w:t>238) биологически активны</w:t>
      </w:r>
      <w:r>
        <w:rPr>
          <w:rStyle w:val="s0"/>
        </w:rPr>
        <w:t>е добавки к пище - природные и (или) идентичные природным биологически активные вещества, а также пробиотические микроорганизмы, предназначенные для употребления одновременно с пищей или введения в состав пищевой продукции;</w:t>
      </w:r>
    </w:p>
    <w:p w:rsidR="00000000" w:rsidRDefault="00D01CE0">
      <w:pPr>
        <w:pStyle w:val="pj"/>
      </w:pPr>
      <w:r>
        <w:rPr>
          <w:rStyle w:val="s0"/>
        </w:rPr>
        <w:t>239) стажировка - форма неформал</w:t>
      </w:r>
      <w:r>
        <w:rPr>
          <w:rStyle w:val="s0"/>
        </w:rPr>
        <w:t>ьного образования, направленная на формирование и закрепление на практике профессиональных знаний, умений и навыков, полученных в результате теоретической подготовки, а также изучение специфики работы, передового опыта для дальнейшей профессиональной деяте</w:t>
      </w:r>
      <w:r>
        <w:rPr>
          <w:rStyle w:val="s0"/>
        </w:rPr>
        <w:t>льности;</w:t>
      </w:r>
    </w:p>
    <w:p w:rsidR="00000000" w:rsidRDefault="00D01CE0">
      <w:pPr>
        <w:pStyle w:val="pj"/>
      </w:pPr>
      <w:r>
        <w:rPr>
          <w:rStyle w:val="s0"/>
        </w:rPr>
        <w:t>240) наставник - медицинский работник со стажем не менее пяти лет, назначаемый руководителем медицинской организации или организации медицинского образования для оказания практической помощи в профессиональной адаптации обучающихся по программам м</w:t>
      </w:r>
      <w:r>
        <w:rPr>
          <w:rStyle w:val="s0"/>
        </w:rPr>
        <w:t>едицинского образования и молодых специалистов, осуществляющий деятельность на основе триединства образования, науки и практики;</w:t>
      </w:r>
    </w:p>
    <w:p w:rsidR="00000000" w:rsidRDefault="00D01CE0">
      <w:pPr>
        <w:pStyle w:val="pj"/>
      </w:pPr>
      <w:r>
        <w:rPr>
          <w:rStyle w:val="s0"/>
        </w:rPr>
        <w:t>241) риск-ориентированный подход - форма осуществления контроля качества лекарственных средств и медицинских изделий путем ежег</w:t>
      </w:r>
      <w:r>
        <w:rPr>
          <w:rStyle w:val="s0"/>
        </w:rPr>
        <w:t>одного отбора с рынка, в том числе в медицинских организациях;</w:t>
      </w:r>
    </w:p>
    <w:p w:rsidR="00000000" w:rsidRDefault="00D01CE0">
      <w:pPr>
        <w:pStyle w:val="pj"/>
      </w:pPr>
      <w:r>
        <w:rPr>
          <w:rStyle w:val="s0"/>
        </w:rPr>
        <w:t>242) оценка риска - обоснование вероятности проникновения и распространения возбудителей или переносчиков инфекционных и паразитарных заболеваний, а также негативного воздействия факторов среды</w:t>
      </w:r>
      <w:r>
        <w:rPr>
          <w:rStyle w:val="s0"/>
        </w:rPr>
        <w:t xml:space="preserve"> обитания на состояние здоровья населения и связанных с этим потенциальных медико-биологических и экономических последствий;</w:t>
      </w:r>
    </w:p>
    <w:p w:rsidR="00000000" w:rsidRDefault="00D01CE0">
      <w:pPr>
        <w:pStyle w:val="pj"/>
      </w:pPr>
      <w:r>
        <w:rPr>
          <w:rStyle w:val="s0"/>
        </w:rPr>
        <w:t xml:space="preserve">243) независимый эксперт - физическое лицо, соответствующее </w:t>
      </w:r>
      <w:hyperlink r:id="rId99" w:history="1">
        <w:r>
          <w:rPr>
            <w:rStyle w:val="a4"/>
          </w:rPr>
          <w:t>требованиям</w:t>
        </w:r>
      </w:hyperlink>
      <w:r>
        <w:rPr>
          <w:rStyle w:val="s0"/>
        </w:rPr>
        <w:t>, оп</w:t>
      </w:r>
      <w:r>
        <w:rPr>
          <w:rStyle w:val="s0"/>
        </w:rPr>
        <w:t xml:space="preserve">ределяемым уполномоченным органом, и состоящее в </w:t>
      </w:r>
      <w:hyperlink r:id="rId100" w:history="1">
        <w:r>
          <w:rPr>
            <w:rStyle w:val="a4"/>
          </w:rPr>
          <w:t>реестре</w:t>
        </w:r>
      </w:hyperlink>
      <w:r>
        <w:rPr>
          <w:rStyle w:val="s0"/>
        </w:rPr>
        <w:t xml:space="preserve"> независимых экспертов;</w:t>
      </w:r>
    </w:p>
    <w:p w:rsidR="00000000" w:rsidRDefault="00D01CE0">
      <w:pPr>
        <w:pStyle w:val="pj"/>
      </w:pPr>
      <w:r>
        <w:rPr>
          <w:rStyle w:val="s0"/>
        </w:rPr>
        <w:t xml:space="preserve">244) </w:t>
      </w:r>
      <w:hyperlink r:id="rId101" w:history="1">
        <w:r>
          <w:rPr>
            <w:rStyle w:val="a4"/>
          </w:rPr>
          <w:t>гарантированный объем бесплатной медицинской помощи</w:t>
        </w:r>
      </w:hyperlink>
      <w:r>
        <w:rPr>
          <w:rStyle w:val="s0"/>
        </w:rPr>
        <w:t xml:space="preserve"> - объем</w:t>
      </w:r>
      <w:r>
        <w:rPr>
          <w:rStyle w:val="s0"/>
        </w:rPr>
        <w:t xml:space="preserve"> медицинской помощи, предоставляемой за счет бюджетных средств;</w:t>
      </w:r>
    </w:p>
    <w:p w:rsidR="00000000" w:rsidRDefault="00D01CE0">
      <w:pPr>
        <w:pStyle w:val="pji"/>
      </w:pPr>
      <w:r>
        <w:rPr>
          <w:rStyle w:val="s3"/>
        </w:rPr>
        <w:t xml:space="preserve">Подпункт 245 изложен в редакции </w:t>
      </w:r>
      <w:hyperlink r:id="rId102" w:anchor="sub_id=7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03.01.22 г. № 101-VII (введено в действие с 7 марта 2022 г.) (</w:t>
      </w:r>
      <w:hyperlink r:id="rId103" w:anchor="sub_id=10124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04" w:anchor="sub_id=10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</w:t>
      </w:r>
      <w:r>
        <w:rPr>
          <w:rStyle w:val="s3"/>
        </w:rPr>
        <w:t>г.) (</w:t>
      </w:r>
      <w:hyperlink r:id="rId105" w:anchor="sub_id=10124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245) </w:t>
      </w:r>
      <w:hyperlink r:id="rId106" w:history="1">
        <w:r>
          <w:rPr>
            <w:rStyle w:val="a4"/>
          </w:rPr>
          <w:t>предельная цена</w:t>
        </w:r>
      </w:hyperlink>
      <w:r>
        <w:rPr>
          <w:rStyle w:val="s0"/>
        </w:rPr>
        <w:t xml:space="preserve"> </w:t>
      </w:r>
      <w:r>
        <w:rPr>
          <w:rStyle w:val="s0"/>
        </w:rPr>
        <w:t>на торговое наименование лекарственного средства или изделия медицинского назначения, медицинских изделий для диагностики вне живого организма (in vitro), производимых на территории Республики Казахстан в рамках долгосрочных договоров поставки, заключенных</w:t>
      </w:r>
      <w:r>
        <w:rPr>
          <w:rStyle w:val="s0"/>
        </w:rPr>
        <w:t xml:space="preserve"> с Единым дистрибьютором, в рамках гарантированного объема бесплатной медицинской помощи и (или) в системе обязательного социального медицинского страхования - цена на торговое наименование лекарственного средства или изделия медицинского назначения, медиц</w:t>
      </w:r>
      <w:r>
        <w:rPr>
          <w:rStyle w:val="s0"/>
        </w:rPr>
        <w:t>инских изделий для диагностики вне живого организма (in vitro), производимых на территории Республики Казахстан в рамках долгосрочных договоров поставки, заключенных с Единым дистрибьютором, зарегистрированного в Республике Казахстан, выше которой не может</w:t>
      </w:r>
      <w:r>
        <w:rPr>
          <w:rStyle w:val="s0"/>
        </w:rPr>
        <w:t xml:space="preserve"> быть произведен закуп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246 изложен в редакции </w:t>
      </w:r>
      <w:hyperlink r:id="rId107" w:anchor="sub_id=7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03.01.22 г. № 101-VII (введено в действие с 7 марта 2022 г.) (</w:t>
      </w:r>
      <w:hyperlink r:id="rId108" w:anchor="sub_id=10124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09" w:anchor="sub_id=10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10" w:anchor="sub_id=10124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246) предельная цена на международное непатентованное наименование л</w:t>
      </w:r>
      <w:r>
        <w:rPr>
          <w:rStyle w:val="s0"/>
        </w:rPr>
        <w:t>екарственного средства или техническую характеристику изделия медицинского назначения, медицинских изделий для диагностики вне живого организма (in vitro), производимых на территории Республики Казахстан в рамках долгосрочных договоров поставки, заключенны</w:t>
      </w:r>
      <w:r>
        <w:rPr>
          <w:rStyle w:val="s0"/>
        </w:rPr>
        <w:t>х с Единым дистрибьютором, в рамках гарантированного объема бесплатной медицинской помощи и (или) в системе обязательного социального медицинского страхования - цена на международное непатентованное наименование лекарственного средства или техническую хара</w:t>
      </w:r>
      <w:r>
        <w:rPr>
          <w:rStyle w:val="s0"/>
        </w:rPr>
        <w:t>ктеристику изделия медицинского назначения, медицинских изделий для диагностики вне живого организма (in vitro), производимых на территории Республики Казахстан в рамках долгосрочных договоров поставки, заключенных с Единым дистрибьютором, зарегистрированн</w:t>
      </w:r>
      <w:r>
        <w:rPr>
          <w:rStyle w:val="s0"/>
        </w:rPr>
        <w:t>ого в Республике Казахстан, выше которой не может быть произведен закуп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247) табак - растение рода Nicotiana семейства пасл</w:t>
      </w:r>
      <w:r>
        <w:rPr>
          <w:rStyle w:val="s0"/>
        </w:rPr>
        <w:t>еновых видов Nicotiana Tabacum и Nicotiana Rustica, используемое для производства табачных изделий;</w:t>
      </w:r>
    </w:p>
    <w:p w:rsidR="00000000" w:rsidRDefault="00D01CE0">
      <w:pPr>
        <w:pStyle w:val="pj"/>
      </w:pPr>
      <w:r>
        <w:rPr>
          <w:rStyle w:val="s0"/>
        </w:rPr>
        <w:t>248) табачные изделия - продукты, полностью или частично изготовленные из табачного листа и (или) других частей табачного растения в качестве сырья, пригото</w:t>
      </w:r>
      <w:r>
        <w:rPr>
          <w:rStyle w:val="s0"/>
        </w:rPr>
        <w:t>вленного таким образом, чтобы использовать для курения, сосания, жевания, нюханья или иных способов потребления, в том числе с помощью системы для нагрева табака или любого иного прибора;</w:t>
      </w:r>
    </w:p>
    <w:p w:rsidR="00000000" w:rsidRDefault="00D01CE0">
      <w:pPr>
        <w:pStyle w:val="pj"/>
      </w:pPr>
      <w:r>
        <w:rPr>
          <w:rStyle w:val="s0"/>
        </w:rPr>
        <w:t>249) потребление табачных изделий - процесс потребления табачного из</w:t>
      </w:r>
      <w:r>
        <w:rPr>
          <w:rStyle w:val="s0"/>
        </w:rPr>
        <w:t>делия, кальянной смеси и табака для кальяна, в том числе с использованием кальяна, систем для нагрева табака и любых других систем потребления, вызывающих зависимость организма человека от никотина, отрицательно влияющий на его здоровье, а также на здоровь</w:t>
      </w:r>
      <w:r>
        <w:rPr>
          <w:rStyle w:val="s0"/>
        </w:rPr>
        <w:t>е лиц, не потребляющих табачные изделия, и загрязняющий окружающую среду;</w:t>
      </w:r>
    </w:p>
    <w:p w:rsidR="00000000" w:rsidRDefault="00D01CE0">
      <w:pPr>
        <w:pStyle w:val="pj"/>
      </w:pPr>
      <w:r>
        <w:rPr>
          <w:rStyle w:val="s0"/>
        </w:rPr>
        <w:t>250) ингредиент табачного изделия - вещество (за исключением табачного листа и других частей табака), используемое при производстве табачного изделия и присутствующее в готовом табач</w:t>
      </w:r>
      <w:r>
        <w:rPr>
          <w:rStyle w:val="s0"/>
        </w:rPr>
        <w:t>ном изделии, в том числе в измененной форме;</w:t>
      </w:r>
    </w:p>
    <w:p w:rsidR="00000000" w:rsidRDefault="00D01CE0">
      <w:pPr>
        <w:pStyle w:val="pj"/>
      </w:pPr>
      <w:r>
        <w:rPr>
          <w:rStyle w:val="s0"/>
        </w:rPr>
        <w:t>251) упаковка табачного изделия - единица групповой потребительской тары, содержащая определенное количество пачек табачного изделия;</w:t>
      </w:r>
    </w:p>
    <w:p w:rsidR="00000000" w:rsidRDefault="00D01CE0">
      <w:pPr>
        <w:pStyle w:val="pj"/>
      </w:pPr>
      <w:r>
        <w:rPr>
          <w:rStyle w:val="s0"/>
        </w:rPr>
        <w:t>252) пачка табачного изделия - единица потребительской тары, изготовленная из</w:t>
      </w:r>
      <w:r>
        <w:rPr>
          <w:rStyle w:val="s0"/>
        </w:rPr>
        <w:t xml:space="preserve"> картона или бумаги или иного материала, содержащая определенное количество табачного изделия;</w:t>
      </w:r>
    </w:p>
    <w:p w:rsidR="00000000" w:rsidRDefault="00D01CE0">
      <w:pPr>
        <w:pStyle w:val="pj"/>
      </w:pPr>
      <w:r>
        <w:rPr>
          <w:rStyle w:val="s0"/>
        </w:rPr>
        <w:t>253) потребительская упаковка табачного изделия - упаковка, предназначенная для продажи или первичной упаковки табачных изделий, реализуемых конечному потребител</w:t>
      </w:r>
      <w:r>
        <w:rPr>
          <w:rStyle w:val="s0"/>
        </w:rPr>
        <w:t>ю;</w:t>
      </w:r>
    </w:p>
    <w:p w:rsidR="00000000" w:rsidRDefault="00D01CE0">
      <w:pPr>
        <w:pStyle w:val="pj"/>
      </w:pPr>
      <w:r>
        <w:rPr>
          <w:rStyle w:val="s0"/>
        </w:rPr>
        <w:t>254) спонсорство табака - любой вид вклада в любое событие, мероприятие или отдельное лицо с целью, результатом или вероятным результатом стимулирования продажи табачного изделия или употребления табака прямо или косвенно, за исключением платежей и взно</w:t>
      </w:r>
      <w:r>
        <w:rPr>
          <w:rStyle w:val="s0"/>
        </w:rPr>
        <w:t>сов, предусмотренных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255) система для нагрева табака - устройство, используемое для нагревания табака с образованием аэрозоля, содержащего никотин;</w:t>
      </w:r>
    </w:p>
    <w:p w:rsidR="00000000" w:rsidRDefault="00D01CE0">
      <w:pPr>
        <w:pStyle w:val="pj"/>
      </w:pPr>
      <w:r>
        <w:rPr>
          <w:rStyle w:val="s0"/>
        </w:rPr>
        <w:t>256) табачная продукция - табачное изделие, упакованное в потребител</w:t>
      </w:r>
      <w:r>
        <w:rPr>
          <w:rStyle w:val="s0"/>
        </w:rPr>
        <w:t>ьскую упаковку;</w:t>
      </w:r>
    </w:p>
    <w:p w:rsidR="00000000" w:rsidRDefault="00D01CE0">
      <w:pPr>
        <w:pStyle w:val="pj"/>
      </w:pPr>
      <w:r>
        <w:rPr>
          <w:rStyle w:val="s0"/>
        </w:rPr>
        <w:t xml:space="preserve">257) фармацевтический инспектор по надлежащим фармацевтическим практикам - лицо, уполномоченное на осуществление функций по проведению фармацевтической инспекции по </w:t>
      </w:r>
      <w:hyperlink r:id="rId111" w:history="1">
        <w:r>
          <w:rPr>
            <w:rStyle w:val="a4"/>
          </w:rPr>
          <w:t>надлежащим фармацев</w:t>
        </w:r>
        <w:r>
          <w:rPr>
            <w:rStyle w:val="a4"/>
          </w:rPr>
          <w:t>тическим практикам</w:t>
        </w:r>
      </w:hyperlink>
      <w:r>
        <w:rPr>
          <w:rStyle w:val="s0"/>
        </w:rPr>
        <w:t xml:space="preserve"> и включенное в </w:t>
      </w:r>
      <w:hyperlink r:id="rId112" w:history="1">
        <w:r>
          <w:rPr>
            <w:rStyle w:val="a4"/>
          </w:rPr>
          <w:t>реестр фармацевтических инспекторов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"/>
      </w:pPr>
      <w:r>
        <w:rPr>
          <w:rStyle w:val="s0"/>
        </w:rPr>
        <w:t>258) фармацевтическая инспекция по надлежащим фармацевтическим практикам (далее - фармацевтическая инспекция</w:t>
      </w:r>
      <w:r>
        <w:rPr>
          <w:rStyle w:val="s0"/>
        </w:rPr>
        <w:t>) - оценка объекта в сфере обращения лекарственных средств с целью определения его соответствия требованиям надлежащих фармацевтических практик Республики Казахстан и (или) Евразийского экономического союза;</w:t>
      </w:r>
    </w:p>
    <w:p w:rsidR="00000000" w:rsidRDefault="00D01CE0">
      <w:pPr>
        <w:pStyle w:val="pj"/>
      </w:pPr>
      <w:r>
        <w:rPr>
          <w:rStyle w:val="s0"/>
        </w:rPr>
        <w:t>259) трансплантация - пересадка органов (части о</w:t>
      </w:r>
      <w:r>
        <w:rPr>
          <w:rStyle w:val="s0"/>
        </w:rPr>
        <w:t>ргана) и (или) тканей (части ткани) на другое место в организме или в другой организм;</w:t>
      </w:r>
    </w:p>
    <w:p w:rsidR="00000000" w:rsidRDefault="00D01CE0">
      <w:pPr>
        <w:pStyle w:val="pj"/>
      </w:pPr>
      <w:r>
        <w:rPr>
          <w:rStyle w:val="s0"/>
        </w:rPr>
        <w:t>260) заразная форма туберкулеза - форма туберкулеза, представляющая опасность для окружающих в связи с выделением больным во внешнюю среду бактерий туберкулеза;</w:t>
      </w:r>
    </w:p>
    <w:p w:rsidR="00000000" w:rsidRDefault="00D01CE0">
      <w:pPr>
        <w:pStyle w:val="pj"/>
      </w:pPr>
      <w:r>
        <w:rPr>
          <w:rStyle w:val="s0"/>
        </w:rPr>
        <w:t xml:space="preserve">261) исключен в соответствии с </w:t>
      </w:r>
      <w:hyperlink r:id="rId113" w:anchor="sub_id=5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19.04.24 г. № 74-VIII </w:t>
      </w:r>
      <w:r>
        <w:rPr>
          <w:rStyle w:val="s3"/>
        </w:rPr>
        <w:t>(введен в действие с 20 июня 2024 г.) (</w:t>
      </w:r>
      <w:hyperlink r:id="rId114" w:anchor="sub_id=10126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262) выпускник - лицо, освоившее образовательную программу медицинского и (или) фармацевтического образования, иную образовательную программу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263) ткань - совокупность клеток и межклеточного вещества, имеющих одинаковые строение,</w:t>
      </w:r>
      <w:r>
        <w:rPr>
          <w:rStyle w:val="s0"/>
        </w:rPr>
        <w:t xml:space="preserve"> функции и происхождение;</w:t>
      </w:r>
    </w:p>
    <w:p w:rsidR="00000000" w:rsidRDefault="00D01CE0">
      <w:pPr>
        <w:pStyle w:val="pj"/>
      </w:pPr>
      <w:r>
        <w:rPr>
          <w:rStyle w:val="s0"/>
        </w:rPr>
        <w:t>264) тканевая совместимость - сходство тканей донора и потенциального реципиента по специфическим антигенам системы-HLA, определяющее совместимость донора и реципиента при трансплантации органов (части органа) и (или) тканей (част</w:t>
      </w:r>
      <w:r>
        <w:rPr>
          <w:rStyle w:val="s0"/>
        </w:rPr>
        <w:t>и ткани);</w:t>
      </w:r>
    </w:p>
    <w:p w:rsidR="00000000" w:rsidRDefault="00D01CE0">
      <w:pPr>
        <w:pStyle w:val="pj"/>
      </w:pPr>
      <w:r>
        <w:rPr>
          <w:rStyle w:val="s0"/>
        </w:rPr>
        <w:t xml:space="preserve">265) медицинские изделия для диагностики вне живого организма (in vitro) - любые инструменты, аппараты, приборы, оборудование, материалы, реагенты, калибраторы, контрольные материалы и прочие изделия, применяемые в медицинских целях отдельно или </w:t>
      </w:r>
      <w:r>
        <w:rPr>
          <w:rStyle w:val="s0"/>
        </w:rPr>
        <w:t>в сочетании между собой, а также вместе с принадлежностями, необходимыми для применения указанных изделий по назначению, включая специальное программное обеспечение, и предназначенные производителем медицинского изделия для применения при исследованиях вне</w:t>
      </w:r>
      <w:r>
        <w:rPr>
          <w:rStyle w:val="s0"/>
        </w:rPr>
        <w:t xml:space="preserve"> живого организма (in vitro) образцов биологических материалов человека для получения информации относительно физиологического или патологического состояния, врожденной патологии, предрасположенности к определенному клиническому состоянию или болезни, совм</w:t>
      </w:r>
      <w:r>
        <w:rPr>
          <w:rStyle w:val="s0"/>
        </w:rPr>
        <w:t>естимости тканей с потенциальным реципиентом, прогнозирования реакций на терапевтические воздействия, выбора терапевтических средств и (или) контроля лечения;</w:t>
      </w:r>
    </w:p>
    <w:p w:rsidR="00000000" w:rsidRDefault="00D01CE0">
      <w:pPr>
        <w:pStyle w:val="pj"/>
      </w:pPr>
      <w:r>
        <w:rPr>
          <w:rStyle w:val="s0"/>
        </w:rPr>
        <w:t>266) временная адаптация - процесс по выведению человека из состояния опьянения и адаптации его к</w:t>
      </w:r>
      <w:r>
        <w:rPr>
          <w:rStyle w:val="s0"/>
        </w:rPr>
        <w:t xml:space="preserve"> условиям среды обитания;</w:t>
      </w:r>
    </w:p>
    <w:p w:rsidR="00000000" w:rsidRDefault="00D01CE0">
      <w:pPr>
        <w:pStyle w:val="pj"/>
      </w:pPr>
      <w:r>
        <w:rPr>
          <w:rStyle w:val="s0"/>
        </w:rPr>
        <w:t>267) центр временной адаптации и детоксикации - центр, предназначенный для оказания специализированной медицинской помощи лицам, находящимся в состоянии алкогольного опьянения (интоксикации), и являющийся структурным подразделение</w:t>
      </w:r>
      <w:r>
        <w:rPr>
          <w:rStyle w:val="s0"/>
        </w:rPr>
        <w:t>м организации, оказывающей медицинскую помощь в области психического здоровья;</w:t>
      </w:r>
    </w:p>
    <w:p w:rsidR="00000000" w:rsidRDefault="00D01CE0">
      <w:pPr>
        <w:pStyle w:val="pj"/>
      </w:pPr>
      <w:r>
        <w:rPr>
          <w:rStyle w:val="s0"/>
        </w:rPr>
        <w:t xml:space="preserve">268) отравление - заболевание (состояние), возникающее при остром (одномоментном) или хроническом (длительном) воздействии на человека химических, биологических и иных факторов </w:t>
      </w:r>
      <w:r>
        <w:rPr>
          <w:rStyle w:val="s0"/>
        </w:rPr>
        <w:t>среды обитания;</w:t>
      </w:r>
    </w:p>
    <w:p w:rsidR="00000000" w:rsidRDefault="00D01CE0">
      <w:pPr>
        <w:pStyle w:val="pj"/>
      </w:pPr>
      <w:r>
        <w:rPr>
          <w:rStyle w:val="s0"/>
        </w:rPr>
        <w:t>269) университетская больница - многопрофильное лечебно-профилактическое структурное подразделение организации высшего и послевузовского образования или многопрофильная лечебно-профилактическая организация, на базе которой реализуются образ</w:t>
      </w:r>
      <w:r>
        <w:rPr>
          <w:rStyle w:val="s0"/>
        </w:rPr>
        <w:t>овательные программы высшего, послевузовского и дополнительного медицинского образования на основе современных достижений науки и практики;</w:t>
      </w:r>
    </w:p>
    <w:p w:rsidR="00000000" w:rsidRDefault="00D01CE0">
      <w:pPr>
        <w:pStyle w:val="pj"/>
      </w:pPr>
      <w:r>
        <w:rPr>
          <w:rStyle w:val="s0"/>
        </w:rPr>
        <w:t>270) фармаконадзор - вид деятельности, направленный на выявление, анализ, оценку и предотвращение нежелательных посл</w:t>
      </w:r>
      <w:r>
        <w:rPr>
          <w:rStyle w:val="s0"/>
        </w:rPr>
        <w:t>едствий применения лекарственных препаратов;</w:t>
      </w:r>
    </w:p>
    <w:p w:rsidR="00000000" w:rsidRDefault="00D01CE0">
      <w:pPr>
        <w:pStyle w:val="pj"/>
      </w:pPr>
      <w:r>
        <w:rPr>
          <w:rStyle w:val="s0"/>
        </w:rPr>
        <w:t>271) система фармаконадзора - система, организуемая держателями регистрационных удостоверений лекарственных препаратов и уполномоченным органом для выполнения задач и обязанностей по фармаконадзору, предназначен</w:t>
      </w:r>
      <w:r>
        <w:rPr>
          <w:rStyle w:val="s0"/>
        </w:rPr>
        <w:t>ная для контроля безопасности лекарственных препаратов, своевременного выявления всех изменений в оценке соотношения «польза-риск» лекарственных препаратов, разработки и внедрения мер по обеспечению применения лекарственных препаратов при превышении пользы</w:t>
      </w:r>
      <w:r>
        <w:rPr>
          <w:rStyle w:val="s0"/>
        </w:rPr>
        <w:t xml:space="preserve"> над риском;</w:t>
      </w:r>
    </w:p>
    <w:p w:rsidR="00000000" w:rsidRDefault="00D01CE0">
      <w:pPr>
        <w:pStyle w:val="pj"/>
      </w:pPr>
      <w:r>
        <w:rPr>
          <w:rStyle w:val="s0"/>
        </w:rPr>
        <w:t>272) фармацевтические работники - физические лица, имеющие фармацевтическое образование и осуществляющие фармацевтическую деятельность;</w:t>
      </w:r>
    </w:p>
    <w:p w:rsidR="00000000" w:rsidRDefault="00D01CE0">
      <w:pPr>
        <w:pStyle w:val="pj"/>
      </w:pPr>
      <w:r>
        <w:rPr>
          <w:rStyle w:val="s0"/>
        </w:rPr>
        <w:t>273) фармацевтическое образование - система подготовки и повышения квалификации фармацевтических работников</w:t>
      </w:r>
      <w:r>
        <w:rPr>
          <w:rStyle w:val="s0"/>
        </w:rPr>
        <w:t>, а также совокупность знаний и навыков, необходимых для фармацевтического работника, полученных в ходе обучения по программам подготовки и повышения квалификации по фармацевтическим специальностям, подтвержденных официальным документом об окончании обучен</w:t>
      </w:r>
      <w:r>
        <w:rPr>
          <w:rStyle w:val="s0"/>
        </w:rPr>
        <w:t>ия;</w:t>
      </w:r>
    </w:p>
    <w:p w:rsidR="00000000" w:rsidRDefault="00D01CE0">
      <w:pPr>
        <w:pStyle w:val="pj"/>
      </w:pPr>
      <w:r>
        <w:rPr>
          <w:rStyle w:val="s0"/>
        </w:rPr>
        <w:t>274) фармацевтическая услуга - деятельность субъектов в сфере обращения лекарственных средств и медицинских изделий, связанная с амбулаторным лекарственным обеспечением населения, включая закуп, транспортировку, хранение, учет и реализацию лекарственны</w:t>
      </w:r>
      <w:r>
        <w:rPr>
          <w:rStyle w:val="s0"/>
        </w:rPr>
        <w:t>х средств и медицинских изделий,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275) фармацевтическая деятельность - деятельность, осуществляемая в области здравоохранени</w:t>
      </w:r>
      <w:r>
        <w:rPr>
          <w:rStyle w:val="s0"/>
        </w:rPr>
        <w:t>я по производству и (или) изготовлению, и (или) оптовой и (или) розничной реализации лекарственных средств и медицинских изделий, связанная с закупом (приобретением), хранением, ввозом, вывозом, транспортировкой, контролем качества, оформлением, распределе</w:t>
      </w:r>
      <w:r>
        <w:rPr>
          <w:rStyle w:val="s0"/>
        </w:rPr>
        <w:t>нием, использованием и уничтожением лекарственных средств и медицинских изделий, а также обеспечением их безопасности, качества и эффективности;</w:t>
      </w:r>
    </w:p>
    <w:p w:rsidR="00000000" w:rsidRDefault="00D01CE0">
      <w:pPr>
        <w:pStyle w:val="pj"/>
      </w:pPr>
      <w:r>
        <w:rPr>
          <w:rStyle w:val="s0"/>
        </w:rPr>
        <w:t xml:space="preserve">276) </w:t>
      </w:r>
      <w:hyperlink r:id="rId115" w:anchor="sub_id=2" w:history="1">
        <w:r>
          <w:rPr>
            <w:rStyle w:val="a4"/>
          </w:rPr>
          <w:t>сертификат на фармацевтический проду</w:t>
        </w:r>
        <w:r>
          <w:rPr>
            <w:rStyle w:val="a4"/>
          </w:rPr>
          <w:t>кт</w:t>
        </w:r>
      </w:hyperlink>
      <w:r>
        <w:rPr>
          <w:rStyle w:val="s0"/>
        </w:rPr>
        <w:t xml:space="preserve"> (CPP) - документ, выдаваемый уполномоченным органом для регистрации отечественных лекарственных средств за рубежом и их экспорта;</w:t>
      </w:r>
    </w:p>
    <w:p w:rsidR="00000000" w:rsidRDefault="00D01CE0">
      <w:pPr>
        <w:pStyle w:val="pj"/>
      </w:pPr>
      <w:r>
        <w:rPr>
          <w:rStyle w:val="s0"/>
        </w:rPr>
        <w:t>277) фармацевтическая субстанция (активная фармацевтическая субстанция) - лекарственное средство, предназначенное для произ</w:t>
      </w:r>
      <w:r>
        <w:rPr>
          <w:rStyle w:val="s0"/>
        </w:rPr>
        <w:t>водства и изготовления лекарственных препаратов;</w:t>
      </w:r>
    </w:p>
    <w:p w:rsidR="00000000" w:rsidRDefault="00D01CE0">
      <w:pPr>
        <w:pStyle w:val="pj"/>
      </w:pPr>
      <w:r>
        <w:rPr>
          <w:rStyle w:val="s0"/>
        </w:rPr>
        <w:t>278) формулярная система - система периодической оценки и отбора лекарственных средств для лекарственных формуляров, поддержания лекарственных формуляров и предоставления информации в виде соответствующего р</w:t>
      </w:r>
      <w:r>
        <w:rPr>
          <w:rStyle w:val="s0"/>
        </w:rPr>
        <w:t>уководства и перечня, направленная на рациональное использование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279) информированное согласие - процедура письменного добровольного подтверждения лицом своего согласия на получение медицинской помощи и (или) участие в конкретном исс</w:t>
      </w:r>
      <w:r>
        <w:rPr>
          <w:rStyle w:val="s0"/>
        </w:rPr>
        <w:t>ледовании после получения информации обо всех значимых для принятия им решения аспектах медицинской помощи и (или) исследования. Информированное письменное согласие оформляется по форме, утвержденной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280) декретированная группа насе</w:t>
      </w:r>
      <w:r>
        <w:rPr>
          <w:rStyle w:val="s0"/>
        </w:rPr>
        <w:t>ления - лица, работающие в сфере обслуживания населения и представляющие наибольшую опасность для заражения окружающих людей инфекционными и паразитарными заболеваниями;</w:t>
      </w:r>
    </w:p>
    <w:p w:rsidR="00000000" w:rsidRDefault="00D01CE0">
      <w:pPr>
        <w:pStyle w:val="pj"/>
      </w:pPr>
      <w:r>
        <w:rPr>
          <w:rStyle w:val="s0"/>
        </w:rPr>
        <w:t>281) ключевые группы населения - группы населения, которые подвергаются повышенному ри</w:t>
      </w:r>
      <w:r>
        <w:rPr>
          <w:rStyle w:val="s0"/>
        </w:rPr>
        <w:t>ску заражения ВИЧ-инфекцией в силу особенностей образа жизни;</w:t>
      </w:r>
    </w:p>
    <w:p w:rsidR="00000000" w:rsidRDefault="00D01CE0">
      <w:pPr>
        <w:pStyle w:val="pj"/>
      </w:pPr>
      <w:r>
        <w:rPr>
          <w:rStyle w:val="s0"/>
        </w:rPr>
        <w:t>282) продукция, представляющая опасность для жизни и здоровья населения, - состояние продукции, свидетельствующее о наличии риска, связанного с вредным воздействием на здоровье человека при ее п</w:t>
      </w:r>
      <w:r>
        <w:rPr>
          <w:rStyle w:val="s0"/>
        </w:rPr>
        <w:t>рименении или употреблении, признанной не соответствующей требованиям безопасности, установленным техническими регламентами, гигиеническими нормативами; продукция, не имеющая документов производителя (поставщика), подтверждающих ее прослеживаемость, безопа</w:t>
      </w:r>
      <w:r>
        <w:rPr>
          <w:rStyle w:val="s0"/>
        </w:rPr>
        <w:t>сность; маркировка которой не соответствует требованиям нормативных правовых актов; с неустановленным или истекшим сроком годности; фальсифицированная продукция;</w:t>
      </w:r>
    </w:p>
    <w:p w:rsidR="00000000" w:rsidRDefault="00D01CE0">
      <w:pPr>
        <w:pStyle w:val="pj"/>
      </w:pPr>
      <w:r>
        <w:rPr>
          <w:rStyle w:val="s0"/>
        </w:rPr>
        <w:t>283) санитарно-эпидемиологическое благополучие населения - состояние здоровья населения, среды</w:t>
      </w:r>
      <w:r>
        <w:rPr>
          <w:rStyle w:val="s0"/>
        </w:rPr>
        <w:t xml:space="preserve"> обитания, при котором отсутствует вредное воздействие на человека факторов среды обитания и обеспечиваются благоприятные условия его жизнедеятельности;</w:t>
      </w:r>
    </w:p>
    <w:p w:rsidR="00000000" w:rsidRDefault="00D01CE0">
      <w:pPr>
        <w:pStyle w:val="pj"/>
      </w:pPr>
      <w:r>
        <w:rPr>
          <w:rStyle w:val="s0"/>
        </w:rPr>
        <w:t>284) деятельность в сфере санитарно-эпидемиологического благополучия населения - деятельность государст</w:t>
      </w:r>
      <w:r>
        <w:rPr>
          <w:rStyle w:val="s0"/>
        </w:rPr>
        <w:t xml:space="preserve">венных органов и организаций в сфере санитарно-эпидемиологического благополучия населения, направленная на охрану здоровья граждан Республики Казахстан, включающая в себя государственный контроль и надзор в сфере санитарно-эпидемиологического благополучия </w:t>
      </w:r>
      <w:r>
        <w:rPr>
          <w:rStyle w:val="s0"/>
        </w:rPr>
        <w:t>населения, санитарно-эпидемиологический мониторинг, санитарно-эпидемиологическое нормирование, государственную регистрацию продукции, санитарно-эпидемиологическую экспертизу, гигиеническое обучение, санитарно-эпидемиологический аудит, проведение дезинфекци</w:t>
      </w:r>
      <w:r>
        <w:rPr>
          <w:rStyle w:val="s0"/>
        </w:rPr>
        <w:t>и, дезинсекции и дератизации, оценку степени рисков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285) государственный контроль и надзор в сфере санитарно-эпидемиологического благополучия населения - деятельность государственных органов в с</w:t>
      </w:r>
      <w:r>
        <w:rPr>
          <w:rStyle w:val="s0"/>
        </w:rPr>
        <w:t>фере санитарно-эпидемиологического благополучия населения, направленная на предупреждение, выявление, пресечение и устранение нарушений нормативных правовых актов в сфере санитарно-эпидемиологического благополучия населения, а также контроль и надзор за их</w:t>
      </w:r>
      <w:r>
        <w:rPr>
          <w:rStyle w:val="s0"/>
        </w:rPr>
        <w:t xml:space="preserve"> соблюдением в целях охраны здоровья, среды обитания населения и безопасности продукции, процессов, услуг;</w:t>
      </w:r>
    </w:p>
    <w:p w:rsidR="00000000" w:rsidRDefault="00D01CE0">
      <w:pPr>
        <w:pStyle w:val="pj"/>
      </w:pPr>
      <w:r>
        <w:rPr>
          <w:rStyle w:val="s0"/>
        </w:rPr>
        <w:t>286) государственный орган в сфере санитарно-эпидемиологического благополучия населения - государственный орган, реализующий государственную политику</w:t>
      </w:r>
      <w:r>
        <w:rPr>
          <w:rStyle w:val="s0"/>
        </w:rPr>
        <w:t xml:space="preserve"> в сфере санитарно-эпидемиологического благополучия населения, контроль и надзор за соблюдением требований, установленных нормативными правовыми актами в сфере санитарно-эпидемиологического благополучия населения и иными законодательными актами Республики </w:t>
      </w:r>
      <w:r>
        <w:rPr>
          <w:rStyle w:val="s0"/>
        </w:rPr>
        <w:t>Казахстан;</w:t>
      </w:r>
    </w:p>
    <w:p w:rsidR="00000000" w:rsidRDefault="00D01CE0">
      <w:pPr>
        <w:pStyle w:val="pj"/>
      </w:pPr>
      <w:r>
        <w:rPr>
          <w:rStyle w:val="s0"/>
        </w:rPr>
        <w:t xml:space="preserve">287) хирургическая </w:t>
      </w:r>
      <w:hyperlink r:id="rId116" w:history="1">
        <w:r>
          <w:rPr>
            <w:rStyle w:val="a4"/>
          </w:rPr>
          <w:t>стерилизация</w:t>
        </w:r>
      </w:hyperlink>
      <w:r>
        <w:rPr>
          <w:rStyle w:val="s0"/>
        </w:rPr>
        <w:t xml:space="preserve"> - метод контрацепции с применением медицинского вмешательства, в результате которого женщина или мужчина утрачивает репродуктивную способность;</w:t>
      </w:r>
    </w:p>
    <w:p w:rsidR="00000000" w:rsidRDefault="00D01CE0">
      <w:pPr>
        <w:pStyle w:val="pj"/>
      </w:pPr>
      <w:r>
        <w:rPr>
          <w:rStyle w:val="s0"/>
        </w:rPr>
        <w:t>288) живорожд</w:t>
      </w:r>
      <w:r>
        <w:rPr>
          <w:rStyle w:val="s0"/>
        </w:rPr>
        <w:t>ение и мертворождение плода - состояния новорожденного ребенка (плода), определяемые по соответствующим международным критериям Всемирной организации здравоохранения живорождения и мертворождения плода;</w:t>
      </w:r>
    </w:p>
    <w:p w:rsidR="00000000" w:rsidRDefault="00D01CE0">
      <w:pPr>
        <w:pStyle w:val="pj"/>
      </w:pPr>
      <w:bookmarkStart w:id="6" w:name="SUB101289"/>
      <w:bookmarkEnd w:id="6"/>
      <w:r>
        <w:rPr>
          <w:rStyle w:val="s0"/>
        </w:rPr>
        <w:t>289) некурительные табачные (никотин-содержащие) изделия - продукты, содержащие никотин, полностью или частично изготовленные из табачного листа и (или) других частей табачного растения в качестве сырья и их синтетических аналогов, приготовленных таким обр</w:t>
      </w:r>
      <w:r>
        <w:rPr>
          <w:rStyle w:val="s0"/>
        </w:rPr>
        <w:t>азом, чтобы использовать для сосания, жевания, нюханья;</w:t>
      </w:r>
    </w:p>
    <w:p w:rsidR="00000000" w:rsidRDefault="00D01CE0">
      <w:pPr>
        <w:pStyle w:val="pj"/>
      </w:pPr>
      <w:r>
        <w:rPr>
          <w:rStyle w:val="s0"/>
        </w:rPr>
        <w:t>290) ограничительные мероприятия, в том числе карантин, - меры, направленные на предотвращение распространения инфекционных и паразитарных заболеваний и предусматривающие особый режим предпринимательс</w:t>
      </w:r>
      <w:r>
        <w:rPr>
          <w:rStyle w:val="s0"/>
        </w:rPr>
        <w:t>кой и (или) иной деятельности;</w:t>
      </w:r>
    </w:p>
    <w:p w:rsidR="00000000" w:rsidRDefault="00D01CE0">
      <w:pPr>
        <w:pStyle w:val="pj"/>
      </w:pPr>
      <w:r>
        <w:rPr>
          <w:rStyle w:val="s0"/>
        </w:rPr>
        <w:t>291) потенциально опасные химические и биологические вещества -вещества, которые при определенных условиях и в определенных концентрациях могут оказать вредное влияние на здоровье человека или будущего поколения, применение и</w:t>
      </w:r>
      <w:r>
        <w:rPr>
          <w:rStyle w:val="s0"/>
        </w:rPr>
        <w:t xml:space="preserve"> использование которых регламентируются нормативными правовыми актами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292) потенциальный реципиент - пациент, который нуждается в трансплантации тканей (части ткани) и (или) органов (части орган</w:t>
      </w:r>
      <w:r>
        <w:rPr>
          <w:rStyle w:val="s0"/>
        </w:rPr>
        <w:t>а);</w:t>
      </w:r>
    </w:p>
    <w:p w:rsidR="00000000" w:rsidRDefault="00D01CE0">
      <w:pPr>
        <w:pStyle w:val="pj"/>
      </w:pPr>
      <w:r>
        <w:rPr>
          <w:rStyle w:val="s0"/>
        </w:rPr>
        <w:t>293) фундаментальное биомедицинское исследование - биомедицинское исследование, проводимое с целью расширения базовых знаний и понимания физических, химических и функциональных механизмов жизненных процессов и заболеваний;</w:t>
      </w:r>
    </w:p>
    <w:p w:rsidR="00000000" w:rsidRDefault="00D01CE0">
      <w:pPr>
        <w:pStyle w:val="pj"/>
      </w:pPr>
      <w:r>
        <w:rPr>
          <w:rStyle w:val="s0"/>
        </w:rPr>
        <w:t>294) эвтаназия - удовлетворен</w:t>
      </w:r>
      <w:r>
        <w:rPr>
          <w:rStyle w:val="s0"/>
        </w:rPr>
        <w:t>ие просьбы об ускорении смерти неизлечимого больного какими-либо действиями или средствами, в том числе введением лекарственных или иных средств, а также прекращением искусственных мер по поддержанию его жизни в случаях неблагоприятного исхода заболевания;</w:t>
      </w:r>
    </w:p>
    <w:p w:rsidR="00000000" w:rsidRDefault="00D01CE0">
      <w:pPr>
        <w:pStyle w:val="pji"/>
      </w:pPr>
      <w:bookmarkStart w:id="7" w:name="SUB10129401"/>
      <w:bookmarkEnd w:id="7"/>
      <w:r>
        <w:rPr>
          <w:rStyle w:val="s3"/>
        </w:rPr>
        <w:t xml:space="preserve">Пункт дополнен подпунктом 294-1 в соответствии с </w:t>
      </w:r>
      <w:hyperlink r:id="rId117" w:anchor="sub_id=5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</w:t>
      </w:r>
    </w:p>
    <w:p w:rsidR="00000000" w:rsidRDefault="00D01CE0">
      <w:pPr>
        <w:pStyle w:val="pj"/>
      </w:pPr>
      <w:r>
        <w:rPr>
          <w:rStyle w:val="s0"/>
        </w:rPr>
        <w:t>294-1) электронные системы потребления (вейпы) - электронные</w:t>
      </w:r>
      <w:r>
        <w:rPr>
          <w:rStyle w:val="s0"/>
        </w:rPr>
        <w:t xml:space="preserve"> системы доставки никотина и электронные системы доставки продуктов, не являющихся никотином, - устройства (в том числе электронные сигареты), которые с помощью электронных технологий (аккумулятора) нагревают жидкость (в картриджах, резервуарах и других ко</w:t>
      </w:r>
      <w:r>
        <w:rPr>
          <w:rStyle w:val="s0"/>
        </w:rPr>
        <w:t>нтейнерах) с содержанием никотина или без него, другие химические вещества, ароматизаторы с образованием аэрозоля, вдыхаемого пользователем;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294-2 в соответствии с </w:t>
      </w:r>
      <w:hyperlink r:id="rId118" w:anchor="sub_id=5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</w:t>
      </w:r>
    </w:p>
    <w:p w:rsidR="00000000" w:rsidRDefault="00D01CE0">
      <w:pPr>
        <w:pStyle w:val="pj"/>
      </w:pPr>
      <w:r>
        <w:rPr>
          <w:rStyle w:val="s0"/>
        </w:rPr>
        <w:t>294-2) ароматизатор для электронных систем потребления (вейпов) - любой ингредиент или комбинация веществ нату</w:t>
      </w:r>
      <w:r>
        <w:rPr>
          <w:rStyle w:val="s0"/>
        </w:rPr>
        <w:t xml:space="preserve">рального или искусственного происхождения, которые поставляются посредством аксессуаров или другими различными способами и материалами в целях повышения привлекательности вкуса и запаха продукции электронных систем потребления (вейпов), в том числе запаха </w:t>
      </w:r>
      <w:r>
        <w:rPr>
          <w:rStyle w:val="s0"/>
        </w:rPr>
        <w:t>выделяемого аэрозоля (дыма, пара);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294-3 в соответствии с </w:t>
      </w:r>
      <w:hyperlink r:id="rId119" w:anchor="sub_id=6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1 января 2025 г.)</w:t>
      </w:r>
    </w:p>
    <w:p w:rsidR="00000000" w:rsidRDefault="00D01CE0">
      <w:pPr>
        <w:pStyle w:val="pj"/>
      </w:pPr>
      <w:r>
        <w:rPr>
          <w:rStyle w:val="s0"/>
        </w:rPr>
        <w:t>294-3) энергетический на</w:t>
      </w:r>
      <w:r>
        <w:rPr>
          <w:rStyle w:val="s0"/>
        </w:rPr>
        <w:t>питок - безалкогольный и слабоалкогольный напиток, имеющий в своем составе кофеин и содержащие его растения (растительные экстракты), таурин, гуарану, мате, а также лекарственные растения и их экстракты, оказывающие тонизирующее действие, сахар, минеральны</w:t>
      </w:r>
      <w:r>
        <w:rPr>
          <w:rStyle w:val="s0"/>
        </w:rPr>
        <w:t>е вещества, легко усвояемые углеводы, витамины и витаминоподобные вещества, субстраты и стимуляторы энергетического обмена, оказывающий негативное влияние на организм человека при его чрезмерном употреблении, за исключением кофе и чая;</w:t>
      </w:r>
    </w:p>
    <w:p w:rsidR="00000000" w:rsidRDefault="00D01CE0">
      <w:pPr>
        <w:pStyle w:val="pj"/>
      </w:pPr>
      <w:r>
        <w:rPr>
          <w:rStyle w:val="s0"/>
        </w:rPr>
        <w:t>295) эпидемия - масс</w:t>
      </w:r>
      <w:r>
        <w:rPr>
          <w:rStyle w:val="s0"/>
        </w:rPr>
        <w:t>овое распространение инфекционного заболевания, существенно превышающее обычно регистрируемый уровень заболеваемости;</w:t>
      </w:r>
    </w:p>
    <w:p w:rsidR="00000000" w:rsidRDefault="00D01CE0">
      <w:pPr>
        <w:pStyle w:val="pj"/>
      </w:pPr>
      <w:bookmarkStart w:id="8" w:name="SUB101296"/>
      <w:bookmarkEnd w:id="8"/>
      <w:r>
        <w:rPr>
          <w:rStyle w:val="s0"/>
        </w:rPr>
        <w:t xml:space="preserve">296) </w:t>
      </w:r>
      <w:hyperlink r:id="rId120" w:anchor="sub_id=2" w:history="1">
        <w:r>
          <w:rPr>
            <w:rStyle w:val="a4"/>
          </w:rPr>
          <w:t>эпидемически значимые объекты</w:t>
        </w:r>
      </w:hyperlink>
      <w:r>
        <w:rPr>
          <w:rStyle w:val="s0"/>
        </w:rPr>
        <w:t xml:space="preserve"> - объекты, производимая продукция</w:t>
      </w:r>
      <w:r>
        <w:rPr>
          <w:rStyle w:val="s0"/>
        </w:rPr>
        <w:t xml:space="preserve"> и (или) деятельность которых при нарушении требований нормативных правовых актов в сфере санитарно-эпидемиологического благополучия населения могут привести к возникновению пищевых отравлений и (или) инфекционных, паразитарных заболеваний среди населения </w:t>
      </w:r>
      <w:r>
        <w:rPr>
          <w:rStyle w:val="s0"/>
        </w:rPr>
        <w:t>и (или) нанести вред здоровью населения от физических факторов, промышленных и радиоактивных загрязнений;</w:t>
      </w:r>
    </w:p>
    <w:p w:rsidR="00000000" w:rsidRDefault="00D01CE0">
      <w:pPr>
        <w:pStyle w:val="pj"/>
      </w:pPr>
      <w:r>
        <w:rPr>
          <w:rStyle w:val="s0"/>
        </w:rPr>
        <w:t>297) ядерная медицина - область медицины, в которой с целью профилактики, диагностики и лечения различных заболеваний органов и систем человека, включ</w:t>
      </w:r>
      <w:r>
        <w:rPr>
          <w:rStyle w:val="s0"/>
        </w:rPr>
        <w:t>ая онкологические заболевания, применяются радиоактивные элементы и ионизирующее излучение.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21" w:anchor="sub_id=1" w:history="1">
        <w:r>
          <w:rPr>
            <w:rStyle w:val="a4"/>
            <w:i/>
            <w:iCs/>
          </w:rPr>
          <w:t>Дорожную карту</w:t>
        </w:r>
      </w:hyperlink>
      <w:r>
        <w:rPr>
          <w:rStyle w:val="s3"/>
        </w:rPr>
        <w:t xml:space="preserve"> развития ядерной медицины в Республике Казахстан на 2022-2025 годы</w:t>
      </w:r>
    </w:p>
    <w:p w:rsidR="00000000" w:rsidRDefault="00D01CE0">
      <w:pPr>
        <w:pStyle w:val="pj"/>
      </w:pPr>
      <w:r>
        <w:rPr>
          <w:rStyle w:val="s0"/>
        </w:rPr>
        <w:t>2. Поня</w:t>
      </w:r>
      <w:r>
        <w:rPr>
          <w:rStyle w:val="s0"/>
        </w:rPr>
        <w:t>тия «психическое заболевание», «психическое расстройство», применяемые в других отраслях законодательства Республики Казахстан, равнозначны понятию «психическое, поведенческое расстройство (заболевание)», если иное не предусмотрено настоящим Кодексом.</w:t>
      </w:r>
    </w:p>
    <w:p w:rsidR="00000000" w:rsidRDefault="00D01CE0">
      <w:pPr>
        <w:pStyle w:val="pj"/>
      </w:pPr>
      <w:r>
        <w:rPr>
          <w:rStyle w:val="s0"/>
        </w:rPr>
        <w:t>3. С</w:t>
      </w:r>
      <w:r>
        <w:rPr>
          <w:rStyle w:val="s0"/>
        </w:rPr>
        <w:t>одержание иных терминов определяется отдельными статьями настоящего Кодекса.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" w:name="SUB20000"/>
      <w:bookmarkEnd w:id="9"/>
      <w:r>
        <w:rPr>
          <w:rStyle w:val="s1"/>
        </w:rPr>
        <w:t>Статья 2. Законодательство Республики Казахстан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 xml:space="preserve">1. Законодательство Республики Казахстан в области здравоохранения основывается на </w:t>
      </w:r>
      <w:hyperlink r:id="rId122" w:history="1">
        <w:r>
          <w:rPr>
            <w:rStyle w:val="a4"/>
          </w:rPr>
          <w:t>Конституции</w:t>
        </w:r>
      </w:hyperlink>
      <w:r>
        <w:rPr>
          <w:rStyle w:val="s0"/>
        </w:rPr>
        <w:t xml:space="preserve"> Республики Казахстан и состоит из настоящего Кодекса и иных нормативных правовых актов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Если международным договором, ратифицированным Республикой Казахстан, установлены иные правила, ч</w:t>
      </w:r>
      <w:r>
        <w:rPr>
          <w:rStyle w:val="s0"/>
        </w:rPr>
        <w:t>ем те, которые содержатся в настоящем Кодексе, то применяются правила международного договора.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" w:name="SUB30000"/>
      <w:bookmarkEnd w:id="10"/>
      <w:r>
        <w:rPr>
          <w:rStyle w:val="s1"/>
        </w:rPr>
        <w:t>Статья 3. Отношения, регулируемые настоящим Кодексом</w:t>
      </w:r>
    </w:p>
    <w:p w:rsidR="00000000" w:rsidRDefault="00D01CE0">
      <w:pPr>
        <w:pStyle w:val="pj"/>
      </w:pPr>
      <w:r>
        <w:rPr>
          <w:rStyle w:val="s0"/>
        </w:rPr>
        <w:t>1. Настоящий Кодекс регулирует общественные отношения в области здравоохранения в целях реализации констит</w:t>
      </w:r>
      <w:r>
        <w:rPr>
          <w:rStyle w:val="s0"/>
        </w:rPr>
        <w:t>уционного права граждан Республики Казахстан на охрану здоровья.</w:t>
      </w:r>
    </w:p>
    <w:p w:rsidR="00000000" w:rsidRDefault="00D01CE0">
      <w:pPr>
        <w:pStyle w:val="pj"/>
      </w:pPr>
      <w:r>
        <w:rPr>
          <w:rStyle w:val="s0"/>
        </w:rPr>
        <w:t xml:space="preserve">2. На правоотношения, урегулированные законодательством Республики Казахстан в области здравоохранения, не распространяется действие </w:t>
      </w:r>
      <w:hyperlink r:id="rId123" w:history="1">
        <w:r>
          <w:rPr>
            <w:rStyle w:val="a4"/>
          </w:rPr>
          <w:t>за</w:t>
        </w:r>
        <w:r>
          <w:rPr>
            <w:rStyle w:val="a4"/>
          </w:rPr>
          <w:t>конодательства</w:t>
        </w:r>
      </w:hyperlink>
      <w:r>
        <w:rPr>
          <w:rStyle w:val="s0"/>
        </w:rPr>
        <w:t xml:space="preserve"> Республики Казахстан о государственных закупках в части закупа:</w:t>
      </w:r>
    </w:p>
    <w:p w:rsidR="00000000" w:rsidRDefault="00D01CE0">
      <w:pPr>
        <w:pStyle w:val="pji"/>
      </w:pPr>
      <w:r>
        <w:rPr>
          <w:rStyle w:val="s3"/>
        </w:rPr>
        <w:t xml:space="preserve">Подпункт 1 изложен в редакции </w:t>
      </w:r>
      <w:hyperlink r:id="rId124" w:anchor="sub_id=50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30.12.21 г. № 95-VII (введено в действие с 1 июля 2022 г.) (</w:t>
      </w:r>
      <w:hyperlink r:id="rId125" w:anchor="sub_id=3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услуг у субъектов здравоохранения по оказанию медицинской помощи в рамках гарантированного объема бесплатной медицинской помощи, дополнительного объема медицинской помощи лицам, содержащимся в следственных изоляторах и учреждениях уголовно-исполнительно</w:t>
      </w:r>
      <w:r>
        <w:rPr>
          <w:rStyle w:val="s0"/>
        </w:rPr>
        <w:t>й (пенитенциарной) системы, за счет бюджетных средств и (или) в системе обязательного социального медицинского страхования, за исключением случаев, когда такой закуп осуществляется медицинскими подразделениями специальных государственных органов;</w:t>
      </w:r>
    </w:p>
    <w:p w:rsidR="00000000" w:rsidRDefault="00D01CE0">
      <w:pPr>
        <w:pStyle w:val="pji"/>
      </w:pPr>
      <w:r>
        <w:rPr>
          <w:rStyle w:val="s3"/>
        </w:rPr>
        <w:t xml:space="preserve">Подпункт </w:t>
      </w:r>
      <w:r>
        <w:rPr>
          <w:rStyle w:val="s3"/>
        </w:rPr>
        <w:t xml:space="preserve">2 изложен в редакции </w:t>
      </w:r>
      <w:hyperlink r:id="rId126" w:anchor="sub_id=50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30.12.21 г. № 95-VII (введено в действие с 1 июля 2022 г.) (</w:t>
      </w:r>
      <w:hyperlink r:id="rId127" w:anchor="sub_id=3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2) лекарственных средств и медицинских изделий в рамках гарантированного объема бесплатной медицинской помощи, дополнительного объема медицинской помощи для лиц, содержащихся в следственных изоляторах и учреждениях уголовно-исполнительной (пенитенциарной) </w:t>
      </w:r>
      <w:r>
        <w:rPr>
          <w:rStyle w:val="s0"/>
        </w:rPr>
        <w:t>системы, за счет бюджетных средств и (или) в системе обязательного социального медицинского страхования, за исключением случаев, когда такой закуп осуществляется медицинскими подразделениями специальных государственных органов;</w:t>
      </w:r>
    </w:p>
    <w:p w:rsidR="00000000" w:rsidRDefault="00D01CE0">
      <w:pPr>
        <w:pStyle w:val="pji"/>
      </w:pPr>
      <w:r>
        <w:rPr>
          <w:rStyle w:val="s3"/>
        </w:rPr>
        <w:t>Подпункт 3 изложен в редакци</w:t>
      </w:r>
      <w:r>
        <w:rPr>
          <w:rStyle w:val="s3"/>
        </w:rPr>
        <w:t xml:space="preserve">и </w:t>
      </w:r>
      <w:hyperlink r:id="rId128" w:anchor="sub_id=503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30.12.21 г. № 95-VII (введено в действие с 1 июля 2022 г.) (</w:t>
      </w:r>
      <w:hyperlink r:id="rId129" w:anchor="sub_id=3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услуг по хранени</w:t>
      </w:r>
      <w:r>
        <w:rPr>
          <w:rStyle w:val="s0"/>
        </w:rPr>
        <w:t xml:space="preserve">ю и транспортировке лекарственных средств и медицинских изделий в рамках гарантированного объема бесплатной медицинской помощи, дополнительного объема медицинской помощи для лиц, содержащихся в следственных изоляторах и учреждениях уголовно-исполнительной </w:t>
      </w:r>
      <w:r>
        <w:rPr>
          <w:rStyle w:val="s0"/>
        </w:rPr>
        <w:t>(пенитенциарной) системы, за счет бюджетных средств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4) товаров и услуг для осуществления экспертизы при государственной регистрации, перерегистрации и внесении изменений в регистрационно</w:t>
      </w:r>
      <w:r>
        <w:rPr>
          <w:rStyle w:val="s0"/>
        </w:rPr>
        <w:t>е досье лекарственных средств, медицинских изделий и оценке их безопасности и качества;</w:t>
      </w:r>
    </w:p>
    <w:p w:rsidR="00000000" w:rsidRDefault="00D01CE0">
      <w:pPr>
        <w:pStyle w:val="pj"/>
      </w:pPr>
      <w:r>
        <w:rPr>
          <w:rStyle w:val="s0"/>
        </w:rPr>
        <w:t>5) фармацевтических услуг;</w:t>
      </w:r>
    </w:p>
    <w:p w:rsidR="00000000" w:rsidRDefault="00D01CE0">
      <w:pPr>
        <w:pStyle w:val="pj"/>
      </w:pPr>
      <w:r>
        <w:rPr>
          <w:rStyle w:val="s0"/>
        </w:rPr>
        <w:t>6) услуг по учету и реализации лекарственных средств и медицинских изделий в рамках гарантированного объема бесплатной медицинской помощи и (</w:t>
      </w:r>
      <w:r>
        <w:rPr>
          <w:rStyle w:val="s0"/>
        </w:rPr>
        <w:t>или) в системе обязательного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 xml:space="preserve">3. Требования по медицинскому освидетельствованию, медицинскому осмотру в сфере гражданской авиации, предъявляемые к авиационному персоналу, а также категории лиц, подлежащих обязательному </w:t>
      </w:r>
      <w:r>
        <w:rPr>
          <w:rStyle w:val="s0"/>
        </w:rPr>
        <w:t xml:space="preserve">медицинскому освидетельствованию и медицинскому осмотру, устанавливаются </w:t>
      </w:r>
      <w:hyperlink r:id="rId130" w:anchor="sub_id=540300" w:history="1">
        <w:r>
          <w:rPr>
            <w:rStyle w:val="a4"/>
          </w:rPr>
          <w:t>законодательством</w:t>
        </w:r>
      </w:hyperlink>
      <w:r>
        <w:rPr>
          <w:rStyle w:val="s0"/>
        </w:rPr>
        <w:t xml:space="preserve"> Республики Казахстан об использовании воздушного пространства Республики Казахстан и деяте</w:t>
      </w:r>
      <w:r>
        <w:rPr>
          <w:rStyle w:val="s0"/>
        </w:rPr>
        <w:t>льности авиации.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1" w:name="SUB40000"/>
      <w:bookmarkEnd w:id="11"/>
      <w:r>
        <w:rPr>
          <w:rStyle w:val="s1"/>
        </w:rPr>
        <w:t>Статья 4. Цель и задача законодательства Республики Казахстан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Целью законодательства Республики Казахстан в области здравоохранения является обеспечение реализации гражданами права на охрану здоровья, включая</w:t>
      </w:r>
      <w:r>
        <w:rPr>
          <w:rStyle w:val="s0"/>
        </w:rPr>
        <w:t xml:space="preserve"> доступную и качественную медицинскую помощь для сохранения и укрепления здоровья населения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Задачей законодательства Республики Казахстан в области здравоохранения является создание правовых условий, направленных на улучшение здоро</w:t>
      </w:r>
      <w:r>
        <w:rPr>
          <w:rStyle w:val="s0"/>
        </w:rPr>
        <w:t>вья граждан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См. также </w:t>
      </w:r>
      <w:hyperlink r:id="rId131" w:anchor="sub_id=100" w:history="1">
        <w:r>
          <w:rPr>
            <w:rStyle w:val="a4"/>
            <w:i/>
            <w:iCs/>
          </w:rPr>
          <w:t>Концепцию</w:t>
        </w:r>
      </w:hyperlink>
      <w:r>
        <w:rPr>
          <w:rStyle w:val="s3"/>
        </w:rPr>
        <w:t xml:space="preserve"> развития здравоохранения Республики Казахстан до 2026 года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" w:name="SUB50000"/>
      <w:bookmarkEnd w:id="12"/>
      <w:r>
        <w:rPr>
          <w:rStyle w:val="s1"/>
        </w:rPr>
        <w:t>Статья 5. Принципы законодательства Республики Казахстан в области зд</w:t>
      </w:r>
      <w:r>
        <w:rPr>
          <w:rStyle w:val="s1"/>
        </w:rPr>
        <w:t>равоохранения</w:t>
      </w:r>
    </w:p>
    <w:p w:rsidR="00000000" w:rsidRDefault="00D01CE0">
      <w:pPr>
        <w:pStyle w:val="pj"/>
      </w:pPr>
      <w:r>
        <w:rPr>
          <w:rStyle w:val="s0"/>
        </w:rPr>
        <w:t>Правовое регулирование отношений в области здравоохранения основывается на принципах:</w:t>
      </w:r>
    </w:p>
    <w:p w:rsidR="00000000" w:rsidRDefault="00D01CE0">
      <w:pPr>
        <w:pStyle w:val="pj"/>
      </w:pPr>
      <w:r>
        <w:rPr>
          <w:rStyle w:val="s0"/>
        </w:rPr>
        <w:t>1) обеспечения равенства прав граждан Республики Казахстан на получение безопасной, эффективной и качественной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2) солидарной ответственн</w:t>
      </w:r>
      <w:r>
        <w:rPr>
          <w:rStyle w:val="s0"/>
        </w:rPr>
        <w:t>ости государства, работодателей и лиц за сохранение и укрепление индивидуального и общественного здоровья;</w:t>
      </w:r>
    </w:p>
    <w:p w:rsidR="00000000" w:rsidRDefault="00D01CE0">
      <w:pPr>
        <w:pStyle w:val="pj"/>
      </w:pPr>
      <w:r>
        <w:rPr>
          <w:rStyle w:val="s0"/>
        </w:rPr>
        <w:t>3) охраны материнства и детства;</w:t>
      </w:r>
    </w:p>
    <w:p w:rsidR="00000000" w:rsidRDefault="00D01CE0">
      <w:pPr>
        <w:pStyle w:val="pj"/>
      </w:pPr>
      <w:r>
        <w:rPr>
          <w:rStyle w:val="s0"/>
        </w:rPr>
        <w:t>4) обеспечения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5) отнесения здоровья населения, безопасности,</w:t>
      </w:r>
      <w:r>
        <w:rPr>
          <w:rStyle w:val="s0"/>
        </w:rPr>
        <w:t xml:space="preserve"> качества и эффективности лекарственных средств к факторам обеспечения национальной безопасности;</w:t>
      </w:r>
    </w:p>
    <w:p w:rsidR="00000000" w:rsidRDefault="00D01CE0">
      <w:pPr>
        <w:pStyle w:val="pj"/>
      </w:pPr>
      <w:r>
        <w:rPr>
          <w:rStyle w:val="s0"/>
        </w:rPr>
        <w:t>6) обеспечения доступности безопасных, качественных и эффективных лекарственных средств, медицинских изделий и их рационального использования;</w:t>
      </w:r>
    </w:p>
    <w:p w:rsidR="00000000" w:rsidRDefault="00D01CE0">
      <w:pPr>
        <w:pStyle w:val="pj"/>
      </w:pPr>
      <w:r>
        <w:rPr>
          <w:rStyle w:val="s0"/>
        </w:rPr>
        <w:t>7) социальной о</w:t>
      </w:r>
      <w:r>
        <w:rPr>
          <w:rStyle w:val="s0"/>
        </w:rPr>
        <w:t>риентированности здравоохранения, направленной на удовлетворение потребностей, нужд населения и улучшение качества жизни;</w:t>
      </w:r>
    </w:p>
    <w:p w:rsidR="00000000" w:rsidRDefault="00D01CE0">
      <w:pPr>
        <w:pStyle w:val="pj"/>
      </w:pPr>
      <w:r>
        <w:rPr>
          <w:rStyle w:val="s0"/>
        </w:rPr>
        <w:t>8) содействия в формировании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9) приоритетности профилактической направленности в деятельно</w:t>
      </w:r>
      <w:r>
        <w:rPr>
          <w:rStyle w:val="s0"/>
        </w:rPr>
        <w:t>сти системы здравоохранения;</w:t>
      </w:r>
    </w:p>
    <w:p w:rsidR="00000000" w:rsidRDefault="00D01CE0">
      <w:pPr>
        <w:pStyle w:val="pj"/>
      </w:pPr>
      <w:r>
        <w:rPr>
          <w:rStyle w:val="s0"/>
        </w:rPr>
        <w:t>10) доступности медицинской помощи;</w:t>
      </w:r>
    </w:p>
    <w:p w:rsidR="00000000" w:rsidRDefault="00D01CE0">
      <w:pPr>
        <w:pStyle w:val="pj"/>
      </w:pPr>
      <w:r>
        <w:rPr>
          <w:rStyle w:val="s0"/>
        </w:rPr>
        <w:t>11) постоянного повышения качества медицинской помощи;</w:t>
      </w:r>
    </w:p>
    <w:p w:rsidR="00000000" w:rsidRDefault="00D01CE0">
      <w:pPr>
        <w:pStyle w:val="pj"/>
      </w:pPr>
      <w:r>
        <w:rPr>
          <w:rStyle w:val="s0"/>
        </w:rPr>
        <w:t>12) участия общественных объединений в обеспечении прав граждан Республики Казахстан на охрану здоровья;</w:t>
      </w:r>
    </w:p>
    <w:p w:rsidR="00000000" w:rsidRDefault="00D01CE0">
      <w:pPr>
        <w:pStyle w:val="pj"/>
      </w:pPr>
      <w:r>
        <w:rPr>
          <w:rStyle w:val="s0"/>
        </w:rPr>
        <w:t>13) обеспечения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14) преемственности деятельности субъектов здравоохранения при оказании медицинск</w:t>
      </w:r>
      <w:r>
        <w:rPr>
          <w:rStyle w:val="s0"/>
        </w:rPr>
        <w:t>ой помощи;</w:t>
      </w:r>
    </w:p>
    <w:p w:rsidR="00000000" w:rsidRDefault="00D01CE0">
      <w:pPr>
        <w:pStyle w:val="pj"/>
      </w:pPr>
      <w:r>
        <w:rPr>
          <w:rStyle w:val="s0"/>
        </w:rPr>
        <w:t>15) обеспечения непрерывности и преемственности образовательной деятельности в области здравоохранения с использованием современных технологий обучения;</w:t>
      </w:r>
    </w:p>
    <w:p w:rsidR="00000000" w:rsidRDefault="00D01CE0">
      <w:pPr>
        <w:pStyle w:val="pj"/>
      </w:pPr>
      <w:r>
        <w:rPr>
          <w:rStyle w:val="s0"/>
        </w:rPr>
        <w:t>16) государственной поддержки отечественной медицинской и фармацевтической науки, внедрения передовых д</w:t>
      </w:r>
      <w:r>
        <w:rPr>
          <w:rStyle w:val="s0"/>
        </w:rPr>
        <w:t>остижений науки и техники в области профилактики, диагностики, лечения и медицинской реабилитации, инновационных разработок новых лекарственных средств и технологий, а также мирового опыта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17) поощрения добровольного безвозмездно</w:t>
      </w:r>
      <w:r>
        <w:rPr>
          <w:rStyle w:val="s0"/>
        </w:rPr>
        <w:t>го донорства;</w:t>
      </w:r>
    </w:p>
    <w:p w:rsidR="00000000" w:rsidRDefault="00D01CE0">
      <w:pPr>
        <w:pStyle w:val="pj"/>
      </w:pPr>
      <w:r>
        <w:rPr>
          <w:rStyle w:val="s0"/>
        </w:rPr>
        <w:t>18) государственной поддержки отечественных разработок и развития конкурентоспособной медицинской и фармацевтической промышленности;</w:t>
      </w:r>
    </w:p>
    <w:p w:rsidR="00000000" w:rsidRDefault="00D01CE0">
      <w:pPr>
        <w:pStyle w:val="pj"/>
      </w:pPr>
      <w:r>
        <w:rPr>
          <w:rStyle w:val="s0"/>
        </w:rPr>
        <w:t>19) расширения возможностей общества в вопросах охраны здоровья;</w:t>
      </w:r>
    </w:p>
    <w:p w:rsidR="00000000" w:rsidRDefault="00D01CE0">
      <w:pPr>
        <w:pStyle w:val="pj"/>
      </w:pPr>
      <w:r>
        <w:rPr>
          <w:rStyle w:val="s0"/>
        </w:rPr>
        <w:t>20) охвата мероприятиями по охране и укрепле</w:t>
      </w:r>
      <w:r>
        <w:rPr>
          <w:rStyle w:val="s0"/>
        </w:rPr>
        <w:t>нию здоровья всех категорий и групп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bookmarkStart w:id="13" w:name="SUB60000"/>
      <w:bookmarkEnd w:id="13"/>
      <w:r>
        <w:rPr>
          <w:rStyle w:val="s1"/>
        </w:rPr>
        <w:t>Глава 2. ГОСУДАРСТВЕННОЕ РЕГУЛИРОВАНИЕ И УПРАВЛЕНИЕ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6. Компетенция Правительства Республики Казахстан</w:t>
      </w:r>
    </w:p>
    <w:p w:rsidR="00000000" w:rsidRDefault="00D01CE0">
      <w:pPr>
        <w:pStyle w:val="pj"/>
      </w:pPr>
      <w:r>
        <w:rPr>
          <w:rStyle w:val="s0"/>
        </w:rPr>
        <w:t>Правительство Республики Казахстан:</w:t>
      </w:r>
    </w:p>
    <w:p w:rsidR="00000000" w:rsidRDefault="00D01CE0">
      <w:pPr>
        <w:pStyle w:val="pj"/>
      </w:pPr>
      <w:r>
        <w:rPr>
          <w:rStyle w:val="s0"/>
        </w:rPr>
        <w:t>1) разрабатывает основные направ</w:t>
      </w:r>
      <w:r>
        <w:rPr>
          <w:rStyle w:val="s0"/>
        </w:rPr>
        <w:t>ления государственной политики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2) - 9) </w:t>
      </w:r>
      <w:r>
        <w:t>и</w:t>
      </w:r>
      <w:r>
        <w:rPr>
          <w:rStyle w:val="s0"/>
        </w:rPr>
        <w:t xml:space="preserve">сключены в соответствии с </w:t>
      </w:r>
      <w:hyperlink r:id="rId132" w:anchor="sub_id=136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19.04.23 г. № 223-VII </w:t>
      </w:r>
      <w:r>
        <w:rPr>
          <w:rStyle w:val="s3"/>
        </w:rPr>
        <w:t>(введены в действие с 1 мая 2023 г.) (</w:t>
      </w:r>
      <w:hyperlink r:id="rId133" w:anchor="sub_id=600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14" w:name="SUB70000"/>
      <w:bookmarkEnd w:id="14"/>
      <w:r>
        <w:rPr>
          <w:rStyle w:val="s3"/>
        </w:rPr>
        <w:t xml:space="preserve">См. изменения в статью 7 - </w:t>
      </w:r>
      <w:hyperlink r:id="rId134" w:anchor="sub_id=87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256-VIII (вводится в действие с 11 июля 2026 г.); </w:t>
      </w:r>
      <w:hyperlink r:id="rId135" w:anchor="sub_id=20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07.04.26 г. № 277-VIII (вводится в действие с 8 июня 2026 г.)</w:t>
      </w:r>
    </w:p>
    <w:p w:rsidR="00000000" w:rsidRDefault="00D01CE0">
      <w:pPr>
        <w:pStyle w:val="pj"/>
      </w:pPr>
      <w:r>
        <w:rPr>
          <w:rStyle w:val="s1"/>
        </w:rPr>
        <w:t>Статья 7. Компетенция уполномоченного органа</w:t>
      </w:r>
    </w:p>
    <w:p w:rsidR="00000000" w:rsidRDefault="00D01CE0">
      <w:pPr>
        <w:pStyle w:val="pj"/>
      </w:pPr>
      <w:hyperlink r:id="rId136" w:history="1">
        <w:r>
          <w:rPr>
            <w:rStyle w:val="a4"/>
          </w:rPr>
          <w:t>Уполномоченный о</w:t>
        </w:r>
        <w:r>
          <w:rPr>
            <w:rStyle w:val="a4"/>
          </w:rPr>
          <w:t>рган</w:t>
        </w:r>
      </w:hyperlink>
      <w:r>
        <w:rPr>
          <w:rStyle w:val="s0"/>
        </w:rPr>
        <w:t>:</w:t>
      </w:r>
    </w:p>
    <w:p w:rsidR="00000000" w:rsidRDefault="00D01CE0">
      <w:pPr>
        <w:pStyle w:val="pji"/>
      </w:pPr>
      <w:r>
        <w:rPr>
          <w:rStyle w:val="s3"/>
        </w:rPr>
        <w:t xml:space="preserve">Подпункт 1 изложен в редакции </w:t>
      </w:r>
      <w:hyperlink r:id="rId13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38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осуществляет стратегические, регулятивные, реализационные и контрольно-надзорные функции в пределах своей компетенции;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1-1 в соответствии с </w:t>
      </w:r>
      <w:hyperlink r:id="rId139" w:anchor="sub_id=1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2023 г.); изложен в редакции </w:t>
      </w:r>
      <w:hyperlink r:id="rId14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41" w:anchor="sub_id=7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1-1) на основе и во исполнение основных направлений внутренней и внешней политики государства, определенных Президентом Республики Казахстан, и основных направлений социально-экономической политики</w:t>
      </w:r>
      <w:r>
        <w:rPr>
          <w:rStyle w:val="s0"/>
        </w:rPr>
        <w:t xml:space="preserve"> государства, его обороноспособности, безопасности, обеспечения общественного порядка, разработанных Правительством Республики Казахстан, формирует государственную политику в области здравоохранения 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организует формирование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 xml:space="preserve">3) </w:t>
      </w:r>
      <w:r>
        <w:t>и</w:t>
      </w:r>
      <w:r>
        <w:rPr>
          <w:rStyle w:val="s0"/>
        </w:rPr>
        <w:t xml:space="preserve">сключен в соответствии с </w:t>
      </w:r>
      <w:hyperlink r:id="rId142" w:anchor="sub_id=137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19.04.23 г. № 223-VII </w:t>
      </w:r>
      <w:r>
        <w:rPr>
          <w:rStyle w:val="s3"/>
        </w:rPr>
        <w:t>(введены в действие с 1 мая 2023 г.) (</w:t>
      </w:r>
      <w:hyperlink r:id="rId143" w:anchor="sub_id=700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внедряет новые методы профилактики, диагностики, лечения заболеваний и состояний медицинской реабилитации, а также контроля за ними;</w:t>
      </w:r>
    </w:p>
    <w:p w:rsidR="00000000" w:rsidRDefault="00D01CE0">
      <w:pPr>
        <w:pStyle w:val="pj"/>
      </w:pPr>
      <w:r>
        <w:rPr>
          <w:rStyle w:val="s0"/>
        </w:rPr>
        <w:t xml:space="preserve">5) исключен в соответствии с </w:t>
      </w:r>
      <w:hyperlink r:id="rId144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145" w:anchor="sub_id=700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формирует перечень гарантированного объема б</w:t>
      </w:r>
      <w:r>
        <w:rPr>
          <w:rStyle w:val="s0"/>
        </w:rPr>
        <w:t>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7) формирует перечень медицинской помощи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7-1 в соответствии с </w:t>
      </w:r>
      <w:hyperlink r:id="rId146" w:anchor="sub_id=137" w:history="1">
        <w:r>
          <w:rPr>
            <w:rStyle w:val="a4"/>
            <w:i/>
            <w:iCs/>
          </w:rPr>
          <w:t>За</w:t>
        </w:r>
        <w:r>
          <w:rPr>
            <w:rStyle w:val="a4"/>
            <w:i/>
            <w:iCs/>
          </w:rPr>
          <w:t>коном</w:t>
        </w:r>
      </w:hyperlink>
      <w:r>
        <w:rPr>
          <w:rStyle w:val="s3"/>
        </w:rPr>
        <w:t xml:space="preserve"> РК от 19.04.23 г. № 223-VII (введены в действие с 1 мая 2023 г.)</w:t>
      </w:r>
    </w:p>
    <w:p w:rsidR="00000000" w:rsidRDefault="00D01CE0">
      <w:pPr>
        <w:pStyle w:val="pj"/>
      </w:pPr>
      <w:r>
        <w:t xml:space="preserve">7-1) определяет </w:t>
      </w:r>
      <w:hyperlink r:id="rId147" w:history="1">
        <w:r>
          <w:rPr>
            <w:rStyle w:val="a4"/>
          </w:rPr>
          <w:t>порядок</w:t>
        </w:r>
      </w:hyperlink>
      <w:r>
        <w:t>, виды и объем медицинской помощи населению при чрезвычайных ситуациях, введении режима чрезвычайного положения;</w:t>
      </w:r>
    </w:p>
    <w:p w:rsidR="00000000" w:rsidRDefault="00D01CE0">
      <w:pPr>
        <w:pStyle w:val="pj"/>
      </w:pPr>
      <w:r>
        <w:rPr>
          <w:rStyle w:val="s0"/>
        </w:rPr>
        <w:t>8) осуществляет международное сотрудничество в области здравоохранения, в том числе по вопросам образовательной и научной деятельности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9) реализует международные проекты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>Статья дополнена подпунктами 9-1</w:t>
      </w:r>
      <w:r>
        <w:rPr>
          <w:rStyle w:val="s3"/>
        </w:rPr>
        <w:t xml:space="preserve">, 9-2 в соответствии с </w:t>
      </w:r>
      <w:hyperlink r:id="rId148" w:anchor="sub_id=1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2023 г.)</w:t>
      </w:r>
    </w:p>
    <w:p w:rsidR="00000000" w:rsidRDefault="00D01CE0">
      <w:pPr>
        <w:pStyle w:val="pj"/>
      </w:pPr>
      <w:r>
        <w:t xml:space="preserve">9-1) </w:t>
      </w:r>
      <w:hyperlink r:id="rId149" w:history="1">
        <w:r>
          <w:rPr>
            <w:rStyle w:val="a4"/>
          </w:rPr>
          <w:t>определяет национального оп</w:t>
        </w:r>
        <w:r>
          <w:rPr>
            <w:rStyle w:val="a4"/>
          </w:rPr>
          <w:t>ератора</w:t>
        </w:r>
      </w:hyperlink>
      <w:r>
        <w:t xml:space="preserve"> в области здравоохранения, его функции и полномочия;</w:t>
      </w:r>
    </w:p>
    <w:p w:rsidR="00000000" w:rsidRDefault="00D01CE0">
      <w:pPr>
        <w:pStyle w:val="pj"/>
      </w:pPr>
      <w:r>
        <w:t xml:space="preserve">9-2) </w:t>
      </w:r>
      <w:hyperlink r:id="rId150" w:history="1">
        <w:r>
          <w:rPr>
            <w:rStyle w:val="a4"/>
          </w:rPr>
          <w:t>определяет единого дистрибьютора</w:t>
        </w:r>
      </w:hyperlink>
      <w:r>
        <w:t>;</w:t>
      </w:r>
    </w:p>
    <w:p w:rsidR="00000000" w:rsidRDefault="00D01CE0">
      <w:pPr>
        <w:pStyle w:val="pj"/>
      </w:pPr>
      <w:r>
        <w:rPr>
          <w:rStyle w:val="s0"/>
        </w:rPr>
        <w:t>10) осуществляет межотраслевую координацию деятельности по внедрению и реализации международных меди</w:t>
      </w:r>
      <w:r>
        <w:rPr>
          <w:rStyle w:val="s0"/>
        </w:rPr>
        <w:t>ко-санитарных правил;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10-1 в соответствии с </w:t>
      </w:r>
      <w:hyperlink r:id="rId151" w:anchor="sub_id=4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23.12.23 г. № 50-VIII (введен в действие с 1 января 2024 г.); внесены изменения в соответствии с </w:t>
      </w:r>
      <w:hyperlink r:id="rId15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53" w:anchor="sub_id=70010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10-1) утверждает </w:t>
      </w:r>
      <w:hyperlink r:id="rId154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заболеваний, являющихся основанием для освобождения от прохождения дактилоскопической регистрации, по согласованию с Министерством внутренних дел Республики Казахстан;</w:t>
      </w:r>
    </w:p>
    <w:p w:rsidR="00000000" w:rsidRDefault="00D01CE0">
      <w:pPr>
        <w:pStyle w:val="pji"/>
      </w:pPr>
      <w:r>
        <w:rPr>
          <w:rStyle w:val="s3"/>
        </w:rPr>
        <w:t>В подпункт 11 внесены изменения в соответ</w:t>
      </w:r>
      <w:r>
        <w:rPr>
          <w:rStyle w:val="s3"/>
        </w:rPr>
        <w:t xml:space="preserve">ствии с </w:t>
      </w:r>
      <w:hyperlink r:id="rId15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56" w:anchor="sub_id=700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11) утверждает </w:t>
      </w:r>
      <w:hyperlink r:id="rId157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определения случаев (событий) медицинского инцидента, их учета и анализа;</w:t>
      </w:r>
    </w:p>
    <w:p w:rsidR="00000000" w:rsidRDefault="00D01CE0">
      <w:pPr>
        <w:pStyle w:val="pj"/>
      </w:pPr>
      <w:r>
        <w:rPr>
          <w:rStyle w:val="s0"/>
        </w:rPr>
        <w:t xml:space="preserve">12) </w:t>
      </w:r>
      <w:hyperlink r:id="rId158" w:history="1">
        <w:r>
          <w:rPr>
            <w:rStyle w:val="a4"/>
          </w:rPr>
          <w:t>признает</w:t>
        </w:r>
      </w:hyperlink>
      <w:r>
        <w:rPr>
          <w:rStyle w:val="s0"/>
        </w:rPr>
        <w:t xml:space="preserve"> действующими на территории Республики Казахстан требования вед</w:t>
      </w:r>
      <w:r>
        <w:rPr>
          <w:rStyle w:val="s0"/>
        </w:rPr>
        <w:t>ущих фармакопей мира;</w:t>
      </w:r>
    </w:p>
    <w:p w:rsidR="00000000" w:rsidRDefault="00D01CE0">
      <w:pPr>
        <w:pStyle w:val="pj"/>
      </w:pPr>
      <w:r>
        <w:rPr>
          <w:rStyle w:val="s0"/>
        </w:rPr>
        <w:t>13) осуществляет государственное регулирование цен на лекарственные средства;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14 внесены изменения в соответствии с </w:t>
      </w:r>
      <w:hyperlink r:id="rId159" w:anchor="sub_id=1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06.04.24 г. № 71-VIII (введен в действие с 8 июня 2024 г.) (</w:t>
      </w:r>
      <w:hyperlink r:id="rId160" w:anchor="sub_id=7001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14) осуществляет государственное регулирование цен на изделия медицинского назначения, медицинские и</w:t>
      </w:r>
      <w:r>
        <w:rPr>
          <w:rStyle w:val="s0"/>
        </w:rPr>
        <w:t xml:space="preserve">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дистрибьютором, в рамках гарантированного объема бесплатной медицинской помощи и (или) в </w:t>
      </w:r>
      <w:r>
        <w:rPr>
          <w:rStyle w:val="s0"/>
        </w:rPr>
        <w:t>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 xml:space="preserve">15) определяет </w:t>
      </w:r>
      <w:hyperlink r:id="rId161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лекарственных средств и медицинских изделий, закупаемых у единого дистрибьютора;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15-1, </w:t>
      </w:r>
      <w:r>
        <w:rPr>
          <w:rStyle w:val="s3"/>
        </w:rPr>
        <w:t xml:space="preserve">15-2 в соответствии с </w:t>
      </w:r>
      <w:hyperlink r:id="rId162" w:anchor="sub_id=1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2023 г.)</w:t>
      </w:r>
    </w:p>
    <w:p w:rsidR="00000000" w:rsidRDefault="00D01CE0">
      <w:pPr>
        <w:pStyle w:val="pj"/>
      </w:pPr>
      <w:r>
        <w:t xml:space="preserve">15-1) определяет </w:t>
      </w:r>
      <w:hyperlink r:id="rId163" w:history="1">
        <w:r>
          <w:rPr>
            <w:rStyle w:val="a4"/>
          </w:rPr>
          <w:t>порядок</w:t>
        </w:r>
      </w:hyperlink>
      <w:r>
        <w:t xml:space="preserve"> организа</w:t>
      </w:r>
      <w:r>
        <w:t>ции и проведения закупа лекарственных средств, медицинских изделий и специализированных лечебных продуктов в рамках гарантированного объема бесплатной медицинской помощи, дополнительного объема медицинской помощи для лиц, содержащихся в следственных изолят</w:t>
      </w:r>
      <w:r>
        <w:t>орах и учреждениях уголовно-исполнительной (пенитенциарной) системы, за счет бюджетных средств и (или) в системе обязательного социального медицинского страхования, фармацевтических услуг;</w:t>
      </w:r>
    </w:p>
    <w:p w:rsidR="00000000" w:rsidRDefault="00D01CE0">
      <w:pPr>
        <w:pStyle w:val="pj"/>
      </w:pPr>
      <w:r>
        <w:t xml:space="preserve">15-2) определяет </w:t>
      </w:r>
      <w:hyperlink r:id="rId164" w:history="1">
        <w:r>
          <w:rPr>
            <w:rStyle w:val="a4"/>
          </w:rPr>
          <w:t>порядок</w:t>
        </w:r>
      </w:hyperlink>
      <w:r>
        <w:t xml:space="preserve"> закупа услуг по хранению и транспортировке лекарственных средств и медицинских изделий, услуг по учету и реализации лекарственных средств и медицинских изделий единым дистрибьютором в рамках гарантированного объема бесплатной медицинской помо</w:t>
      </w:r>
      <w:r>
        <w:t>щи, дополнительного объема медицинской помощи для лиц, содержащихся в следственных изоляторах и учреждениях уголовно-исполнительной (пенитенциарной) системы, за счет бюджетных средств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16</w:t>
      </w:r>
      <w:r>
        <w:rPr>
          <w:rStyle w:val="s0"/>
        </w:rPr>
        <w:t xml:space="preserve">) исключен в соответствии с </w:t>
      </w:r>
      <w:hyperlink r:id="rId165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166" w:anchor="sub_id=7001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17) обес</w:t>
      </w:r>
      <w:r>
        <w:rPr>
          <w:rStyle w:val="s0"/>
        </w:rPr>
        <w:t>печивает развитие медицинской и фармацевтической науки, медицинского и фармацевтического образования и координирует научную и образовательную деятельность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18) </w:t>
      </w:r>
      <w:hyperlink r:id="rId167" w:history="1">
        <w:r>
          <w:rPr>
            <w:rStyle w:val="a4"/>
          </w:rPr>
          <w:t>размещает</w:t>
        </w:r>
      </w:hyperlink>
      <w:r>
        <w:rPr>
          <w:rStyle w:val="s0"/>
        </w:rPr>
        <w:t xml:space="preserve"> г</w:t>
      </w:r>
      <w:r>
        <w:rPr>
          <w:rStyle w:val="s0"/>
        </w:rPr>
        <w:t>осударственный образовательный заказ на подготовку и повышение квалификации кадров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19) исключен в соответствии с </w:t>
      </w:r>
      <w:hyperlink r:id="rId168" w:anchor="sub_id=8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17.07.25 г. № 213-VIII </w:t>
      </w:r>
      <w:r>
        <w:rPr>
          <w:rStyle w:val="s3"/>
        </w:rPr>
        <w:t>(введен</w:t>
      </w:r>
      <w:r>
        <w:rPr>
          <w:rStyle w:val="s3"/>
        </w:rPr>
        <w:t xml:space="preserve"> в действие с 19 января 2026 г.) (</w:t>
      </w:r>
      <w:hyperlink r:id="rId169" w:anchor="sub_id=7001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20) участвует в разработке </w:t>
      </w:r>
      <w:hyperlink r:id="rId170" w:history="1">
        <w:r>
          <w:rPr>
            <w:rStyle w:val="a4"/>
          </w:rPr>
          <w:t>перечня</w:t>
        </w:r>
      </w:hyperlink>
      <w:r>
        <w:rPr>
          <w:rStyle w:val="s0"/>
        </w:rPr>
        <w:t xml:space="preserve"> </w:t>
      </w:r>
      <w:r>
        <w:rPr>
          <w:rStyle w:val="s0"/>
        </w:rPr>
        <w:t>профессий, работ и специальностей, занятых на работах с вредными условиями труда, в пользу которых агентами по уплате обязательных профессиональных пенсионных взносов за счет собственных средств осуществляются обязательные профессиональные пенсионные взнос</w:t>
      </w:r>
      <w:r>
        <w:rPr>
          <w:rStyle w:val="s0"/>
        </w:rPr>
        <w:t>ы;</w:t>
      </w:r>
    </w:p>
    <w:p w:rsidR="00000000" w:rsidRDefault="00D01CE0">
      <w:pPr>
        <w:pStyle w:val="pj"/>
      </w:pPr>
      <w:r>
        <w:rPr>
          <w:rStyle w:val="s0"/>
        </w:rPr>
        <w:t xml:space="preserve">21) формирует </w:t>
      </w:r>
      <w:hyperlink r:id="rId171" w:history="1">
        <w:r>
          <w:rPr>
            <w:rStyle w:val="a4"/>
          </w:rPr>
          <w:t>единый перспективный план развития инфраструктуры здравоохранения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22) согласовывает региональные перспективные планы развития инфраструктуры здравоохранения;</w:t>
      </w:r>
    </w:p>
    <w:p w:rsidR="00000000" w:rsidRDefault="00D01CE0">
      <w:pPr>
        <w:pStyle w:val="pj"/>
      </w:pPr>
      <w:r>
        <w:rPr>
          <w:rStyle w:val="s0"/>
        </w:rPr>
        <w:t>23) осуществляет координ</w:t>
      </w:r>
      <w:r>
        <w:rPr>
          <w:rStyle w:val="s0"/>
        </w:rPr>
        <w:t>ацию и методическое руководство местных исполнительных органов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24) исключен в соответствии с </w:t>
      </w:r>
      <w:hyperlink r:id="rId172" w:anchor="sub_id=10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30.12.22 г. № 177-VII </w:t>
      </w:r>
      <w:r>
        <w:rPr>
          <w:rStyle w:val="s3"/>
        </w:rPr>
        <w:t>(введено в действие с 12 ян</w:t>
      </w:r>
      <w:r>
        <w:rPr>
          <w:rStyle w:val="s3"/>
        </w:rPr>
        <w:t>варя 2023 г.) (</w:t>
      </w:r>
      <w:hyperlink r:id="rId173" w:anchor="sub_id=7002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25) </w:t>
      </w:r>
      <w:hyperlink r:id="rId174" w:history="1">
        <w:r>
          <w:rPr>
            <w:rStyle w:val="a4"/>
          </w:rPr>
          <w:t>координирует деятельность субъектов здравоохранения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26) осуществляет мероприятия по оснащению государственных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27) исключен в соответствии с </w:t>
      </w:r>
      <w:hyperlink r:id="rId175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176" w:anchor="sub_id=7002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28) определяет единую методологию для организаций, имеющих право на проведение оценки риска и установление порядка проведения оценки риска;</w:t>
      </w:r>
    </w:p>
    <w:p w:rsidR="00000000" w:rsidRDefault="00D01CE0">
      <w:pPr>
        <w:pStyle w:val="pji"/>
      </w:pPr>
      <w:r>
        <w:rPr>
          <w:rStyle w:val="s3"/>
        </w:rPr>
        <w:t>В подпункт 29 внесены изменения в с</w:t>
      </w:r>
      <w:r>
        <w:rPr>
          <w:rStyle w:val="s3"/>
        </w:rPr>
        <w:t xml:space="preserve">оответствии с </w:t>
      </w:r>
      <w:hyperlink r:id="rId17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78" w:anchor="sub_id=7002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29) утверждает </w:t>
      </w:r>
      <w:hyperlink r:id="rId179" w:history="1">
        <w:r>
          <w:rPr>
            <w:rStyle w:val="a4"/>
          </w:rPr>
          <w:t>стратегию</w:t>
        </w:r>
      </w:hyperlink>
      <w:r>
        <w:rPr>
          <w:rStyle w:val="s0"/>
        </w:rPr>
        <w:t xml:space="preserve"> цифровизации здравоохранения;</w:t>
      </w:r>
    </w:p>
    <w:p w:rsidR="00000000" w:rsidRDefault="00D01CE0">
      <w:pPr>
        <w:pStyle w:val="pj"/>
      </w:pPr>
      <w:r>
        <w:rPr>
          <w:rStyle w:val="s0"/>
        </w:rPr>
        <w:t>30) создает и обеспечивает функционирование электронных информационных ресурсов и информационных систем, информационно-коммуникационных сетей в области здравоохранения</w:t>
      </w:r>
      <w:r>
        <w:rPr>
          <w:rStyle w:val="s0"/>
        </w:rPr>
        <w:t xml:space="preserve">, организацию доступа к ним физических и юридических лиц в соответствии с </w:t>
      </w:r>
      <w:hyperlink r:id="rId180" w:history="1">
        <w:r>
          <w:rPr>
            <w:rStyle w:val="a4"/>
          </w:rPr>
          <w:t>законодательством</w:t>
        </w:r>
      </w:hyperlink>
      <w:r>
        <w:rPr>
          <w:rStyle w:val="s0"/>
        </w:rPr>
        <w:t xml:space="preserve"> Республики Казахстан в сфере информатизации;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30-1 в соответствии с </w:t>
      </w:r>
      <w:hyperlink r:id="rId181" w:anchor="sub_id=2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13.01.25 г. № 157-VIII (введен в действие с 16 марта 2025 г.)</w:t>
      </w:r>
    </w:p>
    <w:p w:rsidR="00000000" w:rsidRDefault="00D01CE0">
      <w:pPr>
        <w:pStyle w:val="pj"/>
      </w:pPr>
      <w:r>
        <w:rPr>
          <w:rStyle w:val="s40"/>
        </w:rPr>
        <w:t>30-1) обеспечивает общество и государство объективной инфо</w:t>
      </w:r>
      <w:r>
        <w:rPr>
          <w:rStyle w:val="s40"/>
        </w:rPr>
        <w:t>рмацией о состоянии системы здравоохранения путем размещения официальной статистической и иной информации в открытом доступе, определяемой согласно единому перечню открытых данных государственных органов, размещаемых на интернет-портале открытых данных;</w:t>
      </w:r>
    </w:p>
    <w:p w:rsidR="00000000" w:rsidRDefault="00D01CE0">
      <w:pPr>
        <w:pStyle w:val="pji"/>
      </w:pPr>
      <w:r>
        <w:rPr>
          <w:rStyle w:val="s3"/>
        </w:rPr>
        <w:t xml:space="preserve">В </w:t>
      </w:r>
      <w:r>
        <w:rPr>
          <w:rStyle w:val="s3"/>
        </w:rPr>
        <w:t xml:space="preserve">подпункт 31 внесены изменения в соответствии с </w:t>
      </w:r>
      <w:hyperlink r:id="rId18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83" w:anchor="sub_id=70031" w:history="1">
        <w:r>
          <w:rPr>
            <w:rStyle w:val="a4"/>
            <w:i/>
            <w:iCs/>
          </w:rPr>
          <w:t>см. с</w:t>
        </w:r>
        <w:r>
          <w:rPr>
            <w:rStyle w:val="a4"/>
            <w:i/>
            <w:iCs/>
          </w:rPr>
          <w:t>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31) утверждает в пределах своей компетенции нормативные правовые акты и </w:t>
      </w:r>
      <w:hyperlink r:id="rId184" w:history="1">
        <w:r>
          <w:rPr>
            <w:rStyle w:val="a4"/>
          </w:rPr>
          <w:t>формы учетной и отчетной документации</w:t>
        </w:r>
      </w:hyperlink>
      <w:r>
        <w:rPr>
          <w:rStyle w:val="s0"/>
        </w:rPr>
        <w:t xml:space="preserve">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>Статья дополнена подпунктом 31-1 в соответствии с</w:t>
      </w:r>
      <w:r>
        <w:rPr>
          <w:rStyle w:val="s3"/>
        </w:rPr>
        <w:t xml:space="preserve"> </w:t>
      </w:r>
      <w:hyperlink r:id="rId185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1 мая 2024 г.); внесены изменения в соответствии с </w:t>
      </w:r>
      <w:hyperlink r:id="rId18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</w:t>
      </w:r>
      <w:r>
        <w:rPr>
          <w:rStyle w:val="s3"/>
        </w:rPr>
        <w:t>5 г. № 185-VIII (введен в действие с 7 мая 2025 г.) (</w:t>
      </w:r>
      <w:hyperlink r:id="rId187" w:anchor="sub_id=70031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31-1) утверждает перечень документации, обязательной для заполнения медицинскими работниками;</w:t>
      </w:r>
    </w:p>
    <w:p w:rsidR="00000000" w:rsidRDefault="00D01CE0">
      <w:pPr>
        <w:pStyle w:val="pji"/>
      </w:pPr>
      <w:r>
        <w:rPr>
          <w:rStyle w:val="s3"/>
        </w:rPr>
        <w:t>В подпункт 32 вне</w:t>
      </w:r>
      <w:r>
        <w:rPr>
          <w:rStyle w:val="s3"/>
        </w:rPr>
        <w:t xml:space="preserve">сены изменения в соответствии с </w:t>
      </w:r>
      <w:hyperlink r:id="rId18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89" w:anchor="sub_id=7003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32) </w:t>
      </w:r>
      <w:r>
        <w:rPr>
          <w:rStyle w:val="s0"/>
        </w:rPr>
        <w:t xml:space="preserve">утверждает </w:t>
      </w:r>
      <w:hyperlink r:id="rId190" w:history="1">
        <w:r>
          <w:rPr>
            <w:rStyle w:val="a4"/>
          </w:rPr>
          <w:t>стандарты</w:t>
        </w:r>
      </w:hyperlink>
      <w:r>
        <w:rPr>
          <w:rStyle w:val="s0"/>
        </w:rPr>
        <w:t xml:space="preserve">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33) исключен в соответствии с </w:t>
      </w:r>
      <w:hyperlink r:id="rId191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192" w:anchor="sub_id=7003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34 внесены изменения в соответствии с </w:t>
      </w:r>
      <w:hyperlink r:id="rId19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94" w:anchor="sub_id=7003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34) утверждает </w:t>
      </w:r>
      <w:hyperlink r:id="rId19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применения технически</w:t>
      </w:r>
      <w:r>
        <w:rPr>
          <w:rStyle w:val="s0"/>
        </w:rPr>
        <w:t>х средств контроля, приборов наблюдения и фиксации, фото-, видеоаппаратуры, применяемых в медицинских организациях в целях обеспечения защиты прав пациентов и медицинских работников;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35 внесены изменения в соответствии с </w:t>
      </w:r>
      <w:hyperlink r:id="rId19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97" w:anchor="sub_id=7003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35) утверждает </w:t>
      </w:r>
      <w:hyperlink r:id="rId19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присвоения почетных званий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36 внесены изменения в соответствии с </w:t>
      </w:r>
      <w:hyperlink r:id="rId19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00" w:anchor="sub_id=7003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36) утверждает </w:t>
      </w:r>
      <w:hyperlink r:id="rId20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отраслевой системы поощрения;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37 внесены изменения в соответствии с </w:t>
      </w:r>
      <w:hyperlink r:id="rId20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03" w:anchor="sub_id=7003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37) утверждает </w:t>
      </w:r>
      <w:hyperlink r:id="rId204" w:history="1">
        <w:r>
          <w:rPr>
            <w:rStyle w:val="a4"/>
          </w:rPr>
          <w:t>типовую систему</w:t>
        </w:r>
      </w:hyperlink>
      <w:r>
        <w:rPr>
          <w:rStyle w:val="s0"/>
        </w:rPr>
        <w:t xml:space="preserve"> </w:t>
      </w:r>
      <w:r>
        <w:rPr>
          <w:rStyle w:val="s0"/>
        </w:rPr>
        <w:t>оплаты труда работников государственных предприятий на праве хозяйственного ведения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38) определяет </w:t>
      </w:r>
      <w:hyperlink r:id="rId205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проведения аттестации на профессиональную компетентность специалис</w:t>
      </w:r>
      <w:r>
        <w:rPr>
          <w:rStyle w:val="s0"/>
        </w:rPr>
        <w:t>тов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39 изложен в редакции </w:t>
      </w:r>
      <w:hyperlink r:id="rId206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07" w:anchor="sub_id=7003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39) утверждает </w:t>
      </w:r>
      <w:hyperlink r:id="rId208" w:history="1">
        <w:r>
          <w:rPr>
            <w:rStyle w:val="a4"/>
          </w:rPr>
          <w:t>типовые штаты и штатные нормативы</w:t>
        </w:r>
      </w:hyperlink>
      <w:r>
        <w:rPr>
          <w:rStyle w:val="s0"/>
        </w:rPr>
        <w:t xml:space="preserve"> для организаций здравоохранения и (или) их структурных подразделений;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40 внесены изменения в соответствии с </w:t>
      </w:r>
      <w:hyperlink r:id="rId2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10" w:anchor="sub_id=7004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40) утверждает </w:t>
      </w:r>
      <w:hyperlink r:id="rId211" w:history="1">
        <w:r>
          <w:rPr>
            <w:rStyle w:val="a4"/>
          </w:rPr>
          <w:t>положение</w:t>
        </w:r>
      </w:hyperlink>
      <w:r>
        <w:rPr>
          <w:rStyle w:val="s0"/>
        </w:rPr>
        <w:t xml:space="preserve"> о национальном координаторе по кадровым ресурсам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41 внесены изменения в соответствии с </w:t>
      </w:r>
      <w:hyperlink r:id="rId212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</w:t>
      </w:r>
      <w:r>
        <w:rPr>
          <w:rStyle w:val="s3"/>
        </w:rPr>
        <w:t>II (введен в действие с 20 июня 2024 г.) (</w:t>
      </w:r>
      <w:hyperlink r:id="rId213" w:anchor="sub_id=7004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1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</w:t>
      </w:r>
      <w:r>
        <w:rPr>
          <w:rStyle w:val="s3"/>
        </w:rPr>
        <w:t>5 г.) (</w:t>
      </w:r>
      <w:hyperlink r:id="rId215" w:anchor="sub_id=7004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41) утверждает </w:t>
      </w:r>
      <w:hyperlink r:id="rId21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подтверждения результатов непрерывного профессионального развития, присвоения и подтверждения уровня квалификации работников системы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42 внесены изменения в соответствии с </w:t>
      </w:r>
      <w:hyperlink r:id="rId217" w:history="1">
        <w:r>
          <w:rPr>
            <w:rStyle w:val="a4"/>
            <w:i/>
            <w:iCs/>
          </w:rPr>
          <w:t>З</w:t>
        </w:r>
        <w:r>
          <w:rPr>
            <w:rStyle w:val="a4"/>
            <w:i/>
            <w:iCs/>
          </w:rPr>
          <w:t>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18" w:anchor="sub_id=7004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42) утверждает </w:t>
      </w:r>
      <w:hyperlink r:id="rId219" w:history="1">
        <w:r>
          <w:rPr>
            <w:rStyle w:val="a4"/>
          </w:rPr>
          <w:t>номенклатуру</w:t>
        </w:r>
      </w:hyperlink>
      <w:r>
        <w:rPr>
          <w:rStyle w:val="s0"/>
        </w:rPr>
        <w:t xml:space="preserve"> специальн</w:t>
      </w:r>
      <w:r>
        <w:rPr>
          <w:rStyle w:val="s0"/>
        </w:rPr>
        <w:t>остей и специализаций в области здравоохранения, номенклатуру и квалификационные характеристики должностей работников системы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43 изложен в редакции </w:t>
      </w:r>
      <w:hyperlink r:id="rId220" w:anchor="sub_id=7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</w:t>
      </w:r>
      <w:r>
        <w:rPr>
          <w:rStyle w:val="s3"/>
        </w:rPr>
        <w:t xml:space="preserve"> 27.06.22 г. № 129-VII (</w:t>
      </w:r>
      <w:hyperlink r:id="rId221" w:anchor="sub_id=7004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22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</w:t>
      </w:r>
      <w:r>
        <w:rPr>
          <w:rStyle w:val="s3"/>
        </w:rPr>
        <w:t>ствие с 7 мая 2025 г.) (</w:t>
      </w:r>
      <w:hyperlink r:id="rId223" w:anchor="sub_id=7004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 xml:space="preserve">43) утверждает </w:t>
      </w:r>
      <w:hyperlink r:id="rId224" w:history="1">
        <w:r>
          <w:rPr>
            <w:rStyle w:val="a4"/>
          </w:rPr>
          <w:t>перечень</w:t>
        </w:r>
      </w:hyperlink>
      <w:r>
        <w:t xml:space="preserve"> лекарственных средств и медицинских изделий, закупаемых единым</w:t>
      </w:r>
      <w:r>
        <w:t xml:space="preserve"> дистрибьютором в рамках долгосрочных договоров поставки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44 внесены изменения в соответствии с </w:t>
      </w:r>
      <w:hyperlink r:id="rId22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</w:t>
      </w:r>
      <w:r>
        <w:rPr>
          <w:rStyle w:val="s3"/>
        </w:rPr>
        <w:t>йствие с 7 мая 2025 г.) (</w:t>
      </w:r>
      <w:hyperlink r:id="rId226" w:anchor="sub_id=7004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44) утверждает </w:t>
      </w:r>
      <w:hyperlink r:id="rId227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оценки качества лекарственных средств и медицинских</w:t>
      </w:r>
      <w:r>
        <w:rPr>
          <w:rStyle w:val="s0"/>
        </w:rPr>
        <w:t xml:space="preserve"> изделий, зарегистрированных в Республике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45 внесены изменения в соответствии с </w:t>
      </w:r>
      <w:hyperlink r:id="rId22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29" w:anchor="sub_id=7004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45) утверждает </w:t>
      </w:r>
      <w:hyperlink r:id="rId23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 реестра субъектов здравоохранения, осуществляющих оптовую и розничную реал</w:t>
      </w:r>
      <w:r>
        <w:rPr>
          <w:rStyle w:val="s0"/>
        </w:rPr>
        <w:t>изацию медицинских изделий, в уведомительном порядке;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46 внесены изменения в соответствии с </w:t>
      </w:r>
      <w:hyperlink r:id="rId23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32" w:anchor="sub_id=7004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46) утверждает </w:t>
      </w:r>
      <w:hyperlink r:id="rId233" w:history="1">
        <w:r>
          <w:rPr>
            <w:rStyle w:val="a4"/>
          </w:rPr>
          <w:t>Казахстанский национальный лекарственный формуляр</w:t>
        </w:r>
      </w:hyperlink>
      <w:r>
        <w:rPr>
          <w:rStyle w:val="s0"/>
        </w:rPr>
        <w:t>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47 внесены изменения в соответствии с </w:t>
      </w:r>
      <w:hyperlink r:id="rId23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35" w:anchor="sub_id=7004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47) утверждает </w:t>
      </w:r>
      <w:hyperlink r:id="rId23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 Казахстанского национального лекарственного формуляра, </w:t>
      </w:r>
      <w:hyperlink r:id="rId237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лекарственных средств и медицинских изделий для бесплатного и (или) льготного амбулаторного обеспе</w:t>
      </w:r>
      <w:r>
        <w:rPr>
          <w:rStyle w:val="s0"/>
        </w:rPr>
        <w:t>чения отдельных категорий граждан Республики Казахстан с определенными заболеваниями (состояниями), а также правила разработки лекарственных формуляров организаций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48 внесены изменения в соответствии с </w:t>
      </w:r>
      <w:hyperlink r:id="rId23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39" w:anchor="sub_id=7004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48) утверждает </w:t>
      </w:r>
      <w:hyperlink r:id="rId24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оценки рационального использования лекарственных средств;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49 внесены изменения в соответствии с </w:t>
      </w:r>
      <w:hyperlink r:id="rId241" w:anchor="sub_id=5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июля 2022 г.) (</w:t>
      </w:r>
      <w:hyperlink r:id="rId242" w:anchor="sub_id=7004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24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44" w:anchor="sub_id=7004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49) утверждает </w:t>
      </w:r>
      <w:hyperlink r:id="rId24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обеспечения лекарственными средствами и медицинскими изделиями в рамках гарантированного объема бесплатной медицинской помощи, дополнительного объема медицинской помощи лиц, содержащихся в следственных изоляторах и учреждениях уголо</w:t>
      </w:r>
      <w:r>
        <w:rPr>
          <w:rStyle w:val="s0"/>
        </w:rPr>
        <w:t>вно-исполнительной (пенитенциарной) системы, за счет бюджетных средств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50 внесены изменения в соответствии с </w:t>
      </w:r>
      <w:hyperlink r:id="rId2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</w:t>
      </w:r>
      <w:r>
        <w:rPr>
          <w:rStyle w:val="s3"/>
        </w:rPr>
        <w:t xml:space="preserve"> от 25.04.25 г. № 185-VIII (введен в действие с 7 мая 2025 г.) (</w:t>
      </w:r>
      <w:hyperlink r:id="rId247" w:anchor="sub_id=7005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50) утверждает </w:t>
      </w:r>
      <w:hyperlink r:id="rId24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 перечня за</w:t>
      </w:r>
      <w:r>
        <w:rPr>
          <w:rStyle w:val="s0"/>
        </w:rPr>
        <w:t>купа лекарственных средств и медицинских изделий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51 внесены изменения в соответствии с </w:t>
      </w:r>
      <w:hyperlink r:id="rId24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50" w:anchor="sub_id=7005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51) утверждает </w:t>
      </w:r>
      <w:hyperlink r:id="rId25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регулирования цен на лекарственные средства, а также на медицинские изделия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>В подпункт 52 внесены изменен</w:t>
      </w:r>
      <w:r>
        <w:rPr>
          <w:rStyle w:val="s3"/>
        </w:rPr>
        <w:t xml:space="preserve">ия в соответствии с </w:t>
      </w:r>
      <w:hyperlink r:id="rId25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53" w:anchor="sub_id=7005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52) утверждает </w:t>
      </w:r>
      <w:hyperlink r:id="rId254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осуществления сервисного обслуживания медицинских изделий в Республике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53 внесены изменения в соответствии с </w:t>
      </w:r>
      <w:hyperlink r:id="rId25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56" w:anchor="sub_id=7005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53) утверждает </w:t>
      </w:r>
      <w:hyperlink r:id="rId257" w:history="1">
        <w:r>
          <w:rPr>
            <w:rStyle w:val="a4"/>
          </w:rPr>
          <w:t>методику</w:t>
        </w:r>
      </w:hyperlink>
      <w:r>
        <w:rPr>
          <w:rStyle w:val="s0"/>
        </w:rPr>
        <w:t xml:space="preserve"> ос</w:t>
      </w:r>
      <w:r>
        <w:rPr>
          <w:rStyle w:val="s0"/>
        </w:rPr>
        <w:t>уществления экспертной оценки оптимальных технических характеристик и клинико-технического обоснования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54 внесены изменения в соответствии с </w:t>
      </w:r>
      <w:hyperlink r:id="rId25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</w:t>
      </w:r>
      <w:r>
        <w:rPr>
          <w:rStyle w:val="s3"/>
        </w:rPr>
        <w:t xml:space="preserve"> 185-VIII (введен в действие с 7 мая 2025 г.) (</w:t>
      </w:r>
      <w:hyperlink r:id="rId259" w:anchor="sub_id=7005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54) утверждает </w:t>
      </w:r>
      <w:hyperlink r:id="rId26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взаимодействия по контрактному фракциони</w:t>
      </w:r>
      <w:r>
        <w:rPr>
          <w:rStyle w:val="s0"/>
        </w:rPr>
        <w:t>рованию;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55 внесены изменения в соответствии с </w:t>
      </w:r>
      <w:hyperlink r:id="rId26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62" w:anchor="sub_id=7005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55) утверждает </w:t>
      </w:r>
      <w:hyperlink r:id="rId263" w:history="1">
        <w:r>
          <w:rPr>
            <w:rStyle w:val="a4"/>
          </w:rPr>
          <w:t>состав</w:t>
        </w:r>
      </w:hyperlink>
      <w:r>
        <w:rPr>
          <w:rStyle w:val="s0"/>
        </w:rPr>
        <w:t xml:space="preserve"> аптечки для оказания первой помощи;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56 внесены изменения в соответствии с </w:t>
      </w:r>
      <w:hyperlink r:id="rId26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65" w:anchor="sub_id=7005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56) утверждает </w:t>
      </w:r>
      <w:hyperlink r:id="rId26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закупа товаров и услуг для осуществления экспертизы при государственной регистрации лекарственных средств и медицинских изделий и оценке их безопасности и качества;</w:t>
      </w:r>
    </w:p>
    <w:p w:rsidR="00000000" w:rsidRDefault="00D01CE0">
      <w:pPr>
        <w:pStyle w:val="pji"/>
      </w:pPr>
      <w:r>
        <w:rPr>
          <w:rStyle w:val="s3"/>
        </w:rPr>
        <w:t>В подпункт 57 внесены измен</w:t>
      </w:r>
      <w:r>
        <w:rPr>
          <w:rStyle w:val="s3"/>
        </w:rPr>
        <w:t xml:space="preserve">ения в соответствии с </w:t>
      </w:r>
      <w:hyperlink r:id="rId26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68" w:anchor="sub_id=7005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57) утверждает</w:t>
      </w:r>
      <w:r>
        <w:rPr>
          <w:rStyle w:val="s0"/>
        </w:rPr>
        <w:t xml:space="preserve"> перечень лекарственных средств и медицинских изделий, необходимых для оказания экстренной и неотложной медицинской помощи в организациях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269" w:history="1">
        <w:r>
          <w:rPr>
            <w:rStyle w:val="a4"/>
            <w:i/>
            <w:iCs/>
          </w:rPr>
          <w:t>Письмо</w:t>
        </w:r>
      </w:hyperlink>
      <w:r>
        <w:rPr>
          <w:rStyle w:val="s3"/>
        </w:rPr>
        <w:t xml:space="preserve"> Министерства здравоохранения Респ</w:t>
      </w:r>
      <w:r>
        <w:rPr>
          <w:rStyle w:val="s3"/>
        </w:rPr>
        <w:t xml:space="preserve">ублики Казахстан от 29 февраля 2024 года № ЖТ-2023-03159909 «Касаемо перечня лекарственных средств и медицинских изделий, необходимых для оказания экстренной и неотложной медицинской помощи в организациях здравоохранения»    </w:t>
      </w:r>
    </w:p>
    <w:p w:rsidR="00000000" w:rsidRDefault="00D01CE0">
      <w:pPr>
        <w:pStyle w:val="pji"/>
      </w:pPr>
      <w:r>
        <w:rPr>
          <w:rStyle w:val="s3"/>
        </w:rPr>
        <w:t>В подпункт 58 внесены изменени</w:t>
      </w:r>
      <w:r>
        <w:rPr>
          <w:rStyle w:val="s3"/>
        </w:rPr>
        <w:t xml:space="preserve">я в соответствии с </w:t>
      </w:r>
      <w:hyperlink r:id="rId27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71" w:anchor="sub_id=7005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58) утверждает </w:t>
      </w:r>
      <w:hyperlink r:id="rId272" w:history="1">
        <w:r>
          <w:rPr>
            <w:rStyle w:val="a4"/>
          </w:rPr>
          <w:t>положение</w:t>
        </w:r>
      </w:hyperlink>
      <w:r>
        <w:rPr>
          <w:rStyle w:val="s0"/>
        </w:rPr>
        <w:t xml:space="preserve"> о национальном координаторе по международным медико-санитарным правилам;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59 внесены изменения в соответствии с </w:t>
      </w:r>
      <w:hyperlink r:id="rId27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</w:t>
      </w:r>
      <w:r>
        <w:rPr>
          <w:rStyle w:val="s3"/>
        </w:rPr>
        <w:t>25.04.25 г. № 185-VIII (введен в действие с 7 мая 2025 г.) (</w:t>
      </w:r>
      <w:hyperlink r:id="rId274" w:anchor="sub_id=7005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59) утверждает </w:t>
      </w:r>
      <w:hyperlink r:id="rId275" w:anchor="sub_id=2" w:history="1">
        <w:r>
          <w:rPr>
            <w:rStyle w:val="a4"/>
          </w:rPr>
          <w:t>типовую форму</w:t>
        </w:r>
      </w:hyperlink>
      <w:r>
        <w:rPr>
          <w:rStyle w:val="s0"/>
        </w:rPr>
        <w:t xml:space="preserve"> договор</w:t>
      </w:r>
      <w:r>
        <w:rPr>
          <w:rStyle w:val="s0"/>
        </w:rPr>
        <w:t>а по предоставлению платных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59-1 - 59-6 в соответствии с </w:t>
      </w:r>
      <w:hyperlink r:id="rId276" w:anchor="sub_id=5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30.12.21 г. № 95-VII (введено в действие с 1 июля 2022 г.)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59-1 внесены изменения в соответствии с </w:t>
      </w:r>
      <w:hyperlink r:id="rId27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78" w:anchor="sub_id=70059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59-1) утверждает </w:t>
      </w:r>
      <w:hyperlink r:id="rId279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организации оказания медицинской помощи лицам, больным туберкулезом, содержащимся в учреждени</w:t>
      </w:r>
      <w:r>
        <w:rPr>
          <w:rStyle w:val="s0"/>
        </w:rPr>
        <w:t>ях уголовно-исполнительной (пенитенциарной) системы, по согласованию с Министерством внутренних дел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59-2 внесены изменения в соответствии с </w:t>
      </w:r>
      <w:hyperlink r:id="rId28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</w:t>
      </w:r>
      <w:r>
        <w:rPr>
          <w:rStyle w:val="s3"/>
        </w:rPr>
        <w:t xml:space="preserve"> 185-VIII (введен в действие с 7 мая 2025 г.) (</w:t>
      </w:r>
      <w:hyperlink r:id="rId281" w:anchor="sub_id=70059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59-2) утверждает </w:t>
      </w:r>
      <w:hyperlink r:id="rId282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медицинского освидетельст</w:t>
      </w:r>
      <w:r>
        <w:rPr>
          <w:rStyle w:val="s0"/>
        </w:rPr>
        <w:t>вования осужденных, представляемых к освобождению от отбывания наказания в связи с болезнью, и определяет перечень заболеваний, являющихся основанием освобождения от отбывания наказания, по согласованию с Министерством внутренних дел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59-3) определяет </w:t>
      </w:r>
      <w:hyperlink r:id="rId283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закупа и оплаты услуг субъектов здравоохранения по оказанию медицинской помощи лицам, содержащимся в следственных изоляторах и учреждениях уголовно-исполнительной (пенитенциар</w:t>
      </w:r>
      <w:r>
        <w:rPr>
          <w:rStyle w:val="s0"/>
        </w:rPr>
        <w:t>ной) системы, за счет бюджетных средств;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59-4 внесены изменения в соответствии с </w:t>
      </w:r>
      <w:hyperlink r:id="rId28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85" w:anchor="sub_id=70059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59-4) утверждает </w:t>
      </w:r>
      <w:hyperlink r:id="rId286" w:history="1">
        <w:r>
          <w:rPr>
            <w:rStyle w:val="a4"/>
          </w:rPr>
          <w:t>типовые</w:t>
        </w:r>
      </w:hyperlink>
      <w:r>
        <w:rPr>
          <w:rStyle w:val="s0"/>
        </w:rPr>
        <w:t xml:space="preserve"> штаты и штатные нормативы медицинских организаций, оказывающих медицинскую помощь лицам, содержащимся в следственных </w:t>
      </w:r>
      <w:r>
        <w:rPr>
          <w:rStyle w:val="s0"/>
        </w:rPr>
        <w:t>изоляторах и в учреждениях уголовно-исполнительной (пенитенциарной) системы;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59-5 внесены изменения в соответствии с </w:t>
      </w:r>
      <w:hyperlink r:id="rId28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</w:t>
      </w:r>
      <w:r>
        <w:rPr>
          <w:rStyle w:val="s3"/>
        </w:rPr>
        <w:t xml:space="preserve"> (</w:t>
      </w:r>
      <w:hyperlink r:id="rId288" w:anchor="sub_id=70059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59-5) утверждает </w:t>
      </w:r>
      <w:hyperlink r:id="rId289" w:history="1">
        <w:r>
          <w:rPr>
            <w:rStyle w:val="a4"/>
          </w:rPr>
          <w:t>правила и методику</w:t>
        </w:r>
      </w:hyperlink>
      <w:r>
        <w:rPr>
          <w:rStyle w:val="s0"/>
        </w:rPr>
        <w:t xml:space="preserve"> </w:t>
      </w:r>
      <w:r>
        <w:rPr>
          <w:rStyle w:val="s0"/>
        </w:rPr>
        <w:t>формирования тарифов на медицинские услуги, предоставляемые в рамках дополнительного объема медицинской помощи лицам, содержащимся в следственных изоляторах и учреждениях уголовно-исполнительной (пенитенциарной) системы, за счет бюджетных средств;</w:t>
      </w:r>
    </w:p>
    <w:p w:rsidR="00000000" w:rsidRDefault="00D01CE0">
      <w:pPr>
        <w:pStyle w:val="pji"/>
      </w:pPr>
      <w:r>
        <w:rPr>
          <w:rStyle w:val="s3"/>
        </w:rPr>
        <w:t>В подпун</w:t>
      </w:r>
      <w:r>
        <w:rPr>
          <w:rStyle w:val="s3"/>
        </w:rPr>
        <w:t xml:space="preserve">кт 59-6 внесены изменения в соответствии с </w:t>
      </w:r>
      <w:hyperlink r:id="rId29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91" w:anchor="sub_id=7005906" w:history="1">
        <w:r>
          <w:rPr>
            <w:rStyle w:val="a4"/>
            <w:i/>
            <w:iCs/>
          </w:rPr>
          <w:t>см. ста</w:t>
        </w:r>
        <w:r>
          <w:rPr>
            <w:rStyle w:val="a4"/>
            <w:i/>
            <w:iCs/>
          </w:rPr>
          <w:t>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59-6) утверждает </w:t>
      </w:r>
      <w:hyperlink r:id="rId292" w:history="1">
        <w:r>
          <w:rPr>
            <w:rStyle w:val="a4"/>
          </w:rPr>
          <w:t>минимальные нормативы</w:t>
        </w:r>
      </w:hyperlink>
      <w:r>
        <w:rPr>
          <w:rStyle w:val="s0"/>
        </w:rPr>
        <w:t xml:space="preserve"> оснащения медицинской техникой и изделиями медицинского назначения медицинских организаций, оказывающих медицинскую помощь лицам, содержащимся в следств</w:t>
      </w:r>
      <w:r>
        <w:rPr>
          <w:rStyle w:val="s0"/>
        </w:rPr>
        <w:t>енных изоляторах и учреждениях уголовно-исполнительной (пенитенциарной) системы;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59-7 в соответствии с </w:t>
      </w:r>
      <w:hyperlink r:id="rId293" w:anchor="sub_id=6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15.04.24 г. № 72-VIII (введен в действи</w:t>
      </w:r>
      <w:r>
        <w:rPr>
          <w:rStyle w:val="s3"/>
        </w:rPr>
        <w:t xml:space="preserve">е с 16 июня 2024 г.); внесены изменения в соответствии с </w:t>
      </w:r>
      <w:hyperlink r:id="rId29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95" w:anchor="sub_id=700590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 xml:space="preserve">59-7) утверждает </w:t>
      </w:r>
      <w:hyperlink r:id="rId296" w:history="1">
        <w:r>
          <w:rPr>
            <w:rStyle w:val="a4"/>
          </w:rPr>
          <w:t>порядок и условия</w:t>
        </w:r>
      </w:hyperlink>
      <w:r>
        <w:t xml:space="preserve"> оказания психологической помощи лицам, совершившим административное, уголовное правонарушение с применением насилия, в организациях здравоохра</w:t>
      </w:r>
      <w:r>
        <w:t>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60 внесены изменения в соответствии с </w:t>
      </w:r>
      <w:hyperlink r:id="rId29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298" w:anchor="sub_id=7006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60) утверждает </w:t>
      </w:r>
      <w:hyperlink r:id="rId299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направления граждан Республики Казахстан на лечение за рубеж и (или) привлечения зарубежных специалистов для проведения лечения в отечественных медицинских о</w:t>
      </w:r>
      <w:r>
        <w:rPr>
          <w:rStyle w:val="s0"/>
        </w:rPr>
        <w:t>рганизациях в рамках гарантированного объема бесплатной медицинской помощи;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60-1 в соответствии с </w:t>
      </w:r>
      <w:hyperlink r:id="rId300" w:anchor="sub_id=14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 xml:space="preserve">РК от 02.01.21 г. № 399-VI (введены в действие с 1 января 2021 г.); внесены изменения в соответствии с </w:t>
      </w:r>
      <w:hyperlink r:id="rId30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02" w:anchor="sub_id=70060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60-1) утверждает </w:t>
      </w:r>
      <w:hyperlink r:id="rId303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использования единовременных пенсионных выплат на лечение;</w:t>
      </w:r>
    </w:p>
    <w:p w:rsidR="00000000" w:rsidRDefault="00D01CE0">
      <w:pPr>
        <w:pStyle w:val="pj"/>
      </w:pPr>
      <w:r>
        <w:rPr>
          <w:rStyle w:val="s0"/>
        </w:rPr>
        <w:t xml:space="preserve">61) исключен в соответствии с </w:t>
      </w:r>
      <w:hyperlink r:id="rId304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305" w:anchor="sub_id=7006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62 внесены изменения в соответствии с </w:t>
      </w:r>
      <w:hyperlink r:id="rId30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07" w:anchor="sub_id=7006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62) утверждает </w:t>
      </w:r>
      <w:hyperlink r:id="rId30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закупа услуг у субъектов здравоохранения по оказанию медицинской помощи в рамках гарантированного объема бесплатной медицинской помощи и (или) в системе обязательного социального медицинского </w:t>
      </w:r>
      <w:r>
        <w:rPr>
          <w:rStyle w:val="s0"/>
        </w:rPr>
        <w:t>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63 внесены изменения в соответствии с </w:t>
      </w:r>
      <w:hyperlink r:id="rId3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10" w:anchor="sub_id=7006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63) утверждает </w:t>
      </w:r>
      <w:hyperlink r:id="rId31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планирования объемов медицинских услуг в рамках гарантированного объема бесплатной медицинской помощи и (или) в системе обязательного социального медиц</w:t>
      </w:r>
      <w:r>
        <w:rPr>
          <w:rStyle w:val="s0"/>
        </w:rPr>
        <w:t>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63-1 в соответствии с </w:t>
      </w:r>
      <w:hyperlink r:id="rId312" w:anchor="sub_id=8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15.03.25 г. № 172-VIII (введен в действие с 1 января 2025 г.)</w:t>
      </w:r>
    </w:p>
    <w:p w:rsidR="00000000" w:rsidRDefault="00D01CE0">
      <w:pPr>
        <w:pStyle w:val="pj"/>
      </w:pPr>
      <w:r>
        <w:t>63-1) разрабатывает и утверждает по согласованию с уполномоченными органами по бюджетному планированию и исполнению бюджета правила планирования и выделения бюджетных средств фонду социаль</w:t>
      </w:r>
      <w:r>
        <w:t>ного медицинского страхования, формы и сроки представления отчетности по средствам на оказание медицинской помощи;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63-2 в соответствии с </w:t>
      </w:r>
      <w:hyperlink r:id="rId313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</w:t>
      </w:r>
      <w:r>
        <w:rPr>
          <w:rStyle w:val="s3"/>
        </w:rPr>
        <w:t>.25 г. № 206-VIII (введен в действие с 1 января 2026 г.)</w:t>
      </w:r>
    </w:p>
    <w:p w:rsidR="00000000" w:rsidRDefault="00D01CE0">
      <w:pPr>
        <w:pStyle w:val="pj"/>
      </w:pPr>
      <w:r>
        <w:rPr>
          <w:rStyle w:val="s0"/>
        </w:rPr>
        <w:t xml:space="preserve">63-2) утверждает методику планирования объемов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</w:t>
      </w:r>
      <w:r>
        <w:rPr>
          <w:rStyle w:val="s0"/>
        </w:rPr>
        <w:t>страхования на основе потребности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64 внесены изменения в соответствии с </w:t>
      </w:r>
      <w:hyperlink r:id="rId31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15" w:anchor="sub_id=7006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64) утверждает </w:t>
      </w:r>
      <w:hyperlink r:id="rId316" w:history="1">
        <w:r>
          <w:rPr>
            <w:rStyle w:val="a4"/>
          </w:rPr>
          <w:t>правила и методику</w:t>
        </w:r>
      </w:hyperlink>
      <w:r>
        <w:rPr>
          <w:rStyle w:val="s0"/>
        </w:rPr>
        <w:t xml:space="preserve"> формирования тарифов на медицинские услуги, оказываемые в рамках гарантированного объема бесплатной медицинс</w:t>
      </w:r>
      <w:r>
        <w:rPr>
          <w:rStyle w:val="s0"/>
        </w:rPr>
        <w:t>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65 внесены изменения в соответствии с </w:t>
      </w:r>
      <w:hyperlink r:id="rId31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</w:t>
      </w:r>
      <w:r>
        <w:rPr>
          <w:rStyle w:val="s3"/>
        </w:rPr>
        <w:t>.) (</w:t>
      </w:r>
      <w:hyperlink r:id="rId318" w:anchor="sub_id=7006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65) утверждает </w:t>
      </w:r>
      <w:hyperlink r:id="rId319" w:history="1">
        <w:r>
          <w:rPr>
            <w:rStyle w:val="a4"/>
          </w:rPr>
          <w:t>тарифы на медицинские услуги</w:t>
        </w:r>
      </w:hyperlink>
      <w:r>
        <w:rPr>
          <w:rStyle w:val="s0"/>
        </w:rPr>
        <w:t>, предоставляемые в рамках гарантированного объема бесплатной м</w:t>
      </w:r>
      <w:r>
        <w:rPr>
          <w:rStyle w:val="s0"/>
        </w:rPr>
        <w:t>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66 внесены изменения в соответствии с </w:t>
      </w:r>
      <w:hyperlink r:id="rId32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</w:t>
      </w:r>
      <w:r>
        <w:rPr>
          <w:rStyle w:val="s3"/>
        </w:rPr>
        <w:t xml:space="preserve"> 2025 г.) (</w:t>
      </w:r>
      <w:hyperlink r:id="rId321" w:anchor="sub_id=7006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66) утверждает </w:t>
      </w:r>
      <w:hyperlink r:id="rId322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учета потребителей медицинских услуг и предоставления права на получ</w:t>
      </w:r>
      <w:r>
        <w:rPr>
          <w:rStyle w:val="s0"/>
        </w:rPr>
        <w:t>ение медицинской помощи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67 внесены изменения в соответствии с </w:t>
      </w:r>
      <w:hyperlink r:id="rId32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</w:t>
      </w:r>
      <w:r>
        <w:rPr>
          <w:rStyle w:val="s3"/>
        </w:rPr>
        <w:t>025 г.) (</w:t>
      </w:r>
      <w:hyperlink r:id="rId324" w:anchor="sub_id=7006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67) утверждает </w:t>
      </w:r>
      <w:hyperlink r:id="rId32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ведения учета субъектов здравоохранения, оказывающих медицинскую помощь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68 внесены изменения в соответствии с </w:t>
      </w:r>
      <w:hyperlink r:id="rId32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27" w:anchor="sub_id=7006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68) утверждает </w:t>
      </w:r>
      <w:hyperlink r:id="rId328" w:history="1">
        <w:r>
          <w:rPr>
            <w:rStyle w:val="a4"/>
          </w:rPr>
          <w:t>государственный норматив</w:t>
        </w:r>
      </w:hyperlink>
      <w:r>
        <w:rPr>
          <w:rStyle w:val="s0"/>
        </w:rPr>
        <w:t xml:space="preserve"> сети организаций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69 внесены изменения в соответствии с </w:t>
      </w:r>
      <w:hyperlink r:id="rId32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</w:t>
      </w:r>
      <w:r>
        <w:rPr>
          <w:rStyle w:val="s3"/>
        </w:rPr>
        <w:t>с 7 мая 2025 г.) (</w:t>
      </w:r>
      <w:hyperlink r:id="rId330" w:anchor="sub_id=7006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69) утверждает </w:t>
      </w:r>
      <w:hyperlink r:id="rId33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формирования, согласования и утверждения единого перспективного плана</w:t>
      </w:r>
      <w:r>
        <w:rPr>
          <w:rStyle w:val="s0"/>
        </w:rPr>
        <w:t xml:space="preserve"> развития инфраструктуры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70 внесены изменения в соответствии с </w:t>
      </w:r>
      <w:hyperlink r:id="rId33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33" w:anchor="sub_id=7007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70) утверждает </w:t>
      </w:r>
      <w:hyperlink r:id="rId334" w:history="1">
        <w:r>
          <w:rPr>
            <w:rStyle w:val="a4"/>
          </w:rPr>
          <w:t>номенклатуру</w:t>
        </w:r>
      </w:hyperlink>
      <w:r>
        <w:rPr>
          <w:rStyle w:val="s0"/>
        </w:rPr>
        <w:t xml:space="preserve"> организаций здравоохранения и </w:t>
      </w:r>
      <w:hyperlink r:id="rId335" w:history="1">
        <w:r>
          <w:rPr>
            <w:rStyle w:val="a4"/>
          </w:rPr>
          <w:t>положения</w:t>
        </w:r>
      </w:hyperlink>
      <w:r>
        <w:rPr>
          <w:rStyle w:val="s0"/>
        </w:rPr>
        <w:t xml:space="preserve"> об их деятельности</w:t>
      </w:r>
      <w:r>
        <w:rPr>
          <w:rStyle w:val="s0"/>
        </w:rPr>
        <w:t>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71 внесены изменения в соответствии с </w:t>
      </w:r>
      <w:hyperlink r:id="rId33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37" w:anchor="sub_id=7007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71) утверждает </w:t>
      </w:r>
      <w:hyperlink r:id="rId338" w:history="1">
        <w:r>
          <w:rPr>
            <w:rStyle w:val="a4"/>
          </w:rPr>
          <w:t>минимальные стандарты</w:t>
        </w:r>
      </w:hyperlink>
      <w:r>
        <w:rPr>
          <w:rStyle w:val="s0"/>
        </w:rPr>
        <w:t xml:space="preserve"> оснащения организаций здравоохранения медицинскими изделиями;</w:t>
      </w:r>
    </w:p>
    <w:p w:rsidR="00000000" w:rsidRDefault="00D01CE0">
      <w:pPr>
        <w:pStyle w:val="pji"/>
      </w:pPr>
      <w:r>
        <w:rPr>
          <w:rStyle w:val="s3"/>
        </w:rPr>
        <w:t>Подпункт 72</w:t>
      </w:r>
      <w:r>
        <w:rPr>
          <w:rStyle w:val="s3"/>
        </w:rPr>
        <w:t xml:space="preserve"> изложен в редакции </w:t>
      </w:r>
      <w:hyperlink r:id="rId339" w:anchor="sub_id=2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04.07.23 г. № 15-VIII (введен в действие с 3 сентября 2023 г.) (</w:t>
      </w:r>
      <w:hyperlink r:id="rId340" w:anchor="sub_id=70072" w:history="1">
        <w:r>
          <w:rPr>
            <w:rStyle w:val="a4"/>
            <w:i/>
            <w:iCs/>
          </w:rPr>
          <w:t>см. стар. ред</w:t>
        </w:r>
        <w:r>
          <w:rPr>
            <w:rStyle w:val="a4"/>
            <w:i/>
            <w:iCs/>
          </w:rPr>
          <w:t>.</w:t>
        </w:r>
      </w:hyperlink>
      <w:r>
        <w:rPr>
          <w:rStyle w:val="s3"/>
        </w:rPr>
        <w:t xml:space="preserve">); внесены изменения в соответствии с </w:t>
      </w:r>
      <w:hyperlink r:id="rId34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42" w:anchor="sub_id=70072" w:history="1">
        <w:r>
          <w:rPr>
            <w:rStyle w:val="a4"/>
            <w:i/>
            <w:iCs/>
          </w:rPr>
          <w:t>см. стар. ред</w:t>
        </w:r>
        <w:r>
          <w:rPr>
            <w:rStyle w:val="a4"/>
            <w:i/>
            <w:iCs/>
          </w:rPr>
          <w:t>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72) утверждает профессиональные стандарты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73 внесены изменения в соответствии с </w:t>
      </w:r>
      <w:hyperlink r:id="rId34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44" w:anchor="sub_id=7007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73) утверждает </w:t>
      </w:r>
      <w:hyperlink r:id="rId34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медицинских осмотров лиц, претендующих на получение права управления транспортным</w:t>
      </w:r>
      <w:r>
        <w:rPr>
          <w:rStyle w:val="s0"/>
        </w:rPr>
        <w:t>и средствами;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74 внесены изменения в соответствии с </w:t>
      </w:r>
      <w:hyperlink r:id="rId3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47" w:anchor="sub_id=7007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74) утверждает </w:t>
      </w:r>
      <w:hyperlink r:id="rId34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проведения медицинского освидетельствования для установления факта употребления психоактивного вещества и состояния опьянения;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75 внесены изменения в соответствии с </w:t>
      </w:r>
      <w:hyperlink r:id="rId34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50" w:anchor="sub_id=7007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75) утверждает </w:t>
      </w:r>
      <w:hyperlink r:id="rId35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забора, хранения и использования крови и тканей лиц, подвергшихся воздействию ионизирующего излучения;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76 внесены изменения в соответствии с </w:t>
      </w:r>
      <w:hyperlink r:id="rId352" w:history="1">
        <w:r>
          <w:rPr>
            <w:rStyle w:val="a4"/>
            <w:i/>
            <w:iCs/>
          </w:rPr>
          <w:t>Закон</w:t>
        </w:r>
        <w:r>
          <w:rPr>
            <w:rStyle w:val="a4"/>
            <w:i/>
            <w:iCs/>
          </w:rPr>
          <w:t>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53" w:anchor="sub_id=7007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76) утверждает </w:t>
      </w:r>
      <w:hyperlink r:id="rId354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заболеваний, связ</w:t>
      </w:r>
      <w:r>
        <w:rPr>
          <w:rStyle w:val="s0"/>
        </w:rPr>
        <w:t>анных с воздействием ионизирующего излучения, и правила установления причинной связи;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77 внесены изменения в соответствии с </w:t>
      </w:r>
      <w:hyperlink r:id="rId35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</w:t>
      </w:r>
      <w:r>
        <w:rPr>
          <w:rStyle w:val="s3"/>
        </w:rPr>
        <w:t>025 г.) (</w:t>
      </w:r>
      <w:hyperlink r:id="rId356" w:anchor="sub_id=7007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77) утверждает </w:t>
      </w:r>
      <w:hyperlink r:id="rId357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медицинских противопоказаний, имеющихся у лиц с психическими, поведенчески</w:t>
      </w:r>
      <w:r>
        <w:rPr>
          <w:rStyle w:val="s0"/>
        </w:rPr>
        <w:t>ми расстройствами (заболеваниями), связанными с употреблением психоактивных веществ, в отношении которых не применяется направление в организацию, оказывающую медицинскую помощь в области психического здоровья;</w:t>
      </w:r>
    </w:p>
    <w:p w:rsidR="00000000" w:rsidRDefault="00D01CE0">
      <w:pPr>
        <w:pStyle w:val="pji"/>
      </w:pPr>
      <w:r>
        <w:rPr>
          <w:rStyle w:val="s3"/>
        </w:rPr>
        <w:t>В подпункт 78 внесены изменения в соответстви</w:t>
      </w:r>
      <w:r>
        <w:rPr>
          <w:rStyle w:val="s3"/>
        </w:rPr>
        <w:t xml:space="preserve">и с </w:t>
      </w:r>
      <w:hyperlink r:id="rId35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59" w:anchor="sub_id=7007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78) утверждает </w:t>
      </w:r>
      <w:hyperlink r:id="rId36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разработки и пересмотра клинических протоколов;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79 внесены изменения в соответствии с </w:t>
      </w:r>
      <w:hyperlink r:id="rId36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362" w:anchor="sub_id=7007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79) утверждает </w:t>
      </w:r>
      <w:hyperlink r:id="rId363" w:history="1">
        <w:r>
          <w:rPr>
            <w:rStyle w:val="a4"/>
          </w:rPr>
          <w:t>методику</w:t>
        </w:r>
      </w:hyperlink>
      <w:r>
        <w:rPr>
          <w:rStyle w:val="s0"/>
        </w:rPr>
        <w:t xml:space="preserve"> внедрения и оценку э</w:t>
      </w:r>
      <w:r>
        <w:rPr>
          <w:rStyle w:val="s0"/>
        </w:rPr>
        <w:t>ффективности внедрения клинических протоколов в практическое здравоохранение;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80 внесены изменения в соответствии с </w:t>
      </w:r>
      <w:hyperlink r:id="rId36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</w:t>
      </w:r>
      <w:r>
        <w:rPr>
          <w:rStyle w:val="s3"/>
        </w:rPr>
        <w:t>(</w:t>
      </w:r>
      <w:hyperlink r:id="rId365" w:anchor="sub_id=7008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80) утверждает </w:t>
      </w:r>
      <w:hyperlink r:id="rId366" w:history="1">
        <w:r>
          <w:rPr>
            <w:rStyle w:val="a4"/>
          </w:rPr>
          <w:t>квалификационные требования</w:t>
        </w:r>
      </w:hyperlink>
      <w:r>
        <w:rPr>
          <w:rStyle w:val="s0"/>
        </w:rPr>
        <w:t>, предъявляемые к медицинской и фармацевтической деятельности;</w:t>
      </w:r>
    </w:p>
    <w:p w:rsidR="00000000" w:rsidRDefault="00D01CE0">
      <w:pPr>
        <w:pStyle w:val="pji"/>
      </w:pPr>
      <w:r>
        <w:rPr>
          <w:rStyle w:val="s3"/>
        </w:rPr>
        <w:t>В по</w:t>
      </w:r>
      <w:r>
        <w:rPr>
          <w:rStyle w:val="s3"/>
        </w:rPr>
        <w:t xml:space="preserve">дпункт 81 внесены изменения в соответствии с </w:t>
      </w:r>
      <w:hyperlink r:id="rId36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68" w:anchor="sub_id=70081" w:history="1">
        <w:r>
          <w:rPr>
            <w:rStyle w:val="a4"/>
            <w:i/>
            <w:iCs/>
          </w:rPr>
          <w:t>см. ста</w:t>
        </w:r>
        <w:r>
          <w:rPr>
            <w:rStyle w:val="a4"/>
            <w:i/>
            <w:iCs/>
          </w:rPr>
          <w:t>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81) утверждает </w:t>
      </w:r>
      <w:hyperlink r:id="rId369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оказания медицинской помощи посредством передвижных медицинских комплексов и медицинских поездов;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82 внесены изменения в соответствии с </w:t>
      </w:r>
      <w:hyperlink r:id="rId37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71" w:anchor="sub_id=7008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82) утверждает </w:t>
      </w:r>
      <w:hyperlink r:id="rId372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оказания медицинской помощи согласно видам, установленным </w:t>
      </w:r>
      <w:hyperlink w:anchor="sub1200000" w:history="1">
        <w:r>
          <w:rPr>
            <w:rStyle w:val="a4"/>
          </w:rPr>
          <w:t>статьей 120</w:t>
        </w:r>
      </w:hyperlink>
      <w:r>
        <w:rPr>
          <w:rStyle w:val="s0"/>
        </w:rPr>
        <w:t xml:space="preserve"> настоящего Кодекса;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83 внесены изменения в соответствии с </w:t>
      </w:r>
      <w:hyperlink r:id="rId37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74" w:anchor="sub_id=7008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83) утверждает </w:t>
      </w:r>
      <w:hyperlink r:id="rId37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оказания сурдологической помощи населению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84 внесены изменения в соответствии с </w:t>
      </w:r>
      <w:hyperlink r:id="rId37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</w:t>
      </w:r>
      <w:r>
        <w:rPr>
          <w:rStyle w:val="s3"/>
        </w:rPr>
        <w:t xml:space="preserve"> в действие с 7 мая 2025 г.) (</w:t>
      </w:r>
      <w:hyperlink r:id="rId377" w:anchor="sub_id=7008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84) утверждает </w:t>
      </w:r>
      <w:hyperlink r:id="rId378" w:history="1">
        <w:r>
          <w:rPr>
            <w:rStyle w:val="a4"/>
          </w:rPr>
          <w:t xml:space="preserve">номенклатуру, правила заготовки, переработки, контроля качества, </w:t>
        </w:r>
        <w:r>
          <w:rPr>
            <w:rStyle w:val="a4"/>
          </w:rPr>
          <w:t>хранения, реализации крови, ее компонентов, а также правила переливания крови, ее компонентов</w:t>
        </w:r>
      </w:hyperlink>
      <w:r>
        <w:rPr>
          <w:rStyle w:val="s0"/>
        </w:rPr>
        <w:t>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85 внесены изменения в соответствии с </w:t>
      </w:r>
      <w:hyperlink r:id="rId37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</w:t>
      </w:r>
      <w:r>
        <w:rPr>
          <w:rStyle w:val="s3"/>
        </w:rPr>
        <w:t>с 7 мая 2025 г.) (</w:t>
      </w:r>
      <w:hyperlink r:id="rId380" w:anchor="sub_id=7008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85) утверждает </w:t>
      </w:r>
      <w:hyperlink r:id="rId381" w:history="1">
        <w:r>
          <w:rPr>
            <w:rStyle w:val="a4"/>
          </w:rPr>
          <w:t>правила и условия</w:t>
        </w:r>
      </w:hyperlink>
      <w:r>
        <w:rPr>
          <w:rStyle w:val="s0"/>
        </w:rPr>
        <w:t xml:space="preserve"> изъятия, заготовки, хранения, консервации, транспортировки,</w:t>
      </w:r>
      <w:r>
        <w:rPr>
          <w:rStyle w:val="s0"/>
        </w:rPr>
        <w:t xml:space="preserve"> трансплантации органов (части органа) и (или) тканей (части ткани) от донора к реципиенту;</w:t>
      </w:r>
    </w:p>
    <w:p w:rsidR="00000000" w:rsidRDefault="00D01CE0">
      <w:pPr>
        <w:pStyle w:val="pji"/>
      </w:pPr>
      <w:r>
        <w:rPr>
          <w:rStyle w:val="s3"/>
        </w:rPr>
        <w:t xml:space="preserve">Подпункт 86 изложен в редакции </w:t>
      </w:r>
      <w:hyperlink r:id="rId382" w:anchor="sub_id=140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383" w:anchor="sub_id=7008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38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85" w:anchor="sub_id=7008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86) утверждает </w:t>
      </w:r>
      <w:hyperlink r:id="rId38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подключения электронных информационных ресурсов, содержащих персональные медицинские да</w:t>
      </w:r>
      <w:r>
        <w:rPr>
          <w:rStyle w:val="s0"/>
        </w:rPr>
        <w:t xml:space="preserve">нные, к сетям телекоммуникаций, связывающим их с другими базами данных в области здравоохранения, по согласованию с </w:t>
      </w:r>
      <w:hyperlink r:id="rId387" w:anchor="sub_id=7010000" w:history="1">
        <w:r>
          <w:rPr>
            <w:rStyle w:val="a4"/>
          </w:rPr>
          <w:t>уполномоченным органом</w:t>
        </w:r>
      </w:hyperlink>
      <w:r>
        <w:rPr>
          <w:rStyle w:val="s0"/>
        </w:rPr>
        <w:t xml:space="preserve"> в сфере обеспечения информационной безопа</w:t>
      </w:r>
      <w:r>
        <w:rPr>
          <w:rStyle w:val="s0"/>
        </w:rPr>
        <w:t>сности;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87 внесены изменения в соответствии с </w:t>
      </w:r>
      <w:hyperlink r:id="rId38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89" w:anchor="sub_id=7008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87) утверждает стандарты, системы </w:t>
      </w:r>
      <w:hyperlink r:id="rId390" w:history="1">
        <w:r>
          <w:rPr>
            <w:rStyle w:val="a4"/>
          </w:rPr>
          <w:t>классификации, справочники</w:t>
        </w:r>
      </w:hyperlink>
      <w:r>
        <w:rPr>
          <w:rStyle w:val="s0"/>
        </w:rPr>
        <w:t xml:space="preserve"> и номенклатуры в области цифрового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88 внесены изменения в соответствии с </w:t>
      </w:r>
      <w:hyperlink r:id="rId39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92" w:anchor="sub_id=7008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88) утверждает </w:t>
      </w:r>
      <w:hyperlink r:id="rId393" w:history="1">
        <w:r>
          <w:rPr>
            <w:rStyle w:val="a4"/>
          </w:rPr>
          <w:t>минимальные</w:t>
        </w:r>
      </w:hyperlink>
      <w:r>
        <w:rPr>
          <w:rStyle w:val="s0"/>
        </w:rPr>
        <w:t xml:space="preserve"> требования к медицинским информационным системам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89 внесены изменения в соответствии с </w:t>
      </w:r>
      <w:hyperlink r:id="rId39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</w:t>
      </w:r>
      <w:r>
        <w:rPr>
          <w:rStyle w:val="s3"/>
        </w:rPr>
        <w:t>в действие с 7 мая 2025 г.) (</w:t>
      </w:r>
      <w:hyperlink r:id="rId395" w:anchor="sub_id=7008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89) утверждает </w:t>
      </w:r>
      <w:hyperlink r:id="rId396" w:history="1">
        <w:r>
          <w:rPr>
            <w:rStyle w:val="a4"/>
          </w:rPr>
          <w:t>требования</w:t>
        </w:r>
      </w:hyperlink>
      <w:r>
        <w:rPr>
          <w:rStyle w:val="s0"/>
        </w:rPr>
        <w:t xml:space="preserve"> </w:t>
      </w:r>
      <w:r>
        <w:rPr>
          <w:rStyle w:val="s0"/>
        </w:rPr>
        <w:t>к электронным информационным ресурсам для дистанционных медицинских услуг;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90 внесены изменения в соответствии с </w:t>
      </w:r>
      <w:hyperlink r:id="rId39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398" w:anchor="sub_id=7009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90) утверждает </w:t>
      </w:r>
      <w:hyperlink r:id="rId399" w:anchor="sub_id=100" w:history="1">
        <w:r>
          <w:rPr>
            <w:rStyle w:val="a4"/>
          </w:rPr>
          <w:t>инструкции</w:t>
        </w:r>
      </w:hyperlink>
      <w:r>
        <w:rPr>
          <w:rStyle w:val="s0"/>
        </w:rPr>
        <w:t xml:space="preserve"> по кодированию заболеваемости и смертности, </w:t>
      </w:r>
      <w:hyperlink r:id="rId400" w:anchor="sub_id=2" w:history="1">
        <w:r>
          <w:rPr>
            <w:rStyle w:val="a4"/>
          </w:rPr>
          <w:t>инструкции</w:t>
        </w:r>
      </w:hyperlink>
      <w:r>
        <w:rPr>
          <w:rStyle w:val="s0"/>
        </w:rPr>
        <w:t xml:space="preserve"> по использованию международных классификаторов;</w:t>
      </w:r>
    </w:p>
    <w:p w:rsidR="00000000" w:rsidRDefault="00D01CE0">
      <w:pPr>
        <w:pStyle w:val="pj"/>
      </w:pPr>
      <w:r>
        <w:rPr>
          <w:rStyle w:val="s0"/>
        </w:rPr>
        <w:t xml:space="preserve">91) утверждает </w:t>
      </w:r>
      <w:hyperlink r:id="rId401" w:history="1">
        <w:r>
          <w:rPr>
            <w:rStyle w:val="a4"/>
          </w:rPr>
          <w:t>методику</w:t>
        </w:r>
      </w:hyperlink>
      <w:r>
        <w:rPr>
          <w:rStyle w:val="s0"/>
        </w:rPr>
        <w:t xml:space="preserve"> формирования стоимости обучения по программам образования в области здрав</w:t>
      </w:r>
      <w:r>
        <w:rPr>
          <w:rStyle w:val="s0"/>
        </w:rPr>
        <w:t>оохранения по согласованию с уполномоченным органом в области образования;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92 внесены изменения в соответствии с </w:t>
      </w:r>
      <w:hyperlink r:id="rId402" w:anchor="sub_id=50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и</w:t>
      </w:r>
      <w:r>
        <w:rPr>
          <w:rStyle w:val="s3"/>
        </w:rPr>
        <w:t>юля 2022 г.) (</w:t>
      </w:r>
      <w:hyperlink r:id="rId403" w:anchor="sub_id=7009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92) определяет </w:t>
      </w:r>
      <w:hyperlink r:id="rId404" w:history="1">
        <w:r>
          <w:rPr>
            <w:rStyle w:val="a4"/>
          </w:rPr>
          <w:t>порядок и методику</w:t>
        </w:r>
      </w:hyperlink>
      <w:r>
        <w:rPr>
          <w:rStyle w:val="s0"/>
        </w:rPr>
        <w:t xml:space="preserve"> формирования потребности в лекарственных средствах и медици</w:t>
      </w:r>
      <w:r>
        <w:rPr>
          <w:rStyle w:val="s0"/>
        </w:rPr>
        <w:t>нских изделиях в рамках гарантированного объема бесплатной медицинской помощи, дополнительного объема медицинской помощи лиц, содержащихся в следственных изоляторах и учреждениях уголовно-исполнительной (пенитенциарной) системы, за счет бюджетных средств и</w:t>
      </w:r>
      <w:r>
        <w:rPr>
          <w:rStyle w:val="s0"/>
        </w:rPr>
        <w:t xml:space="preserve">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93 внесены изменения в соответствии с </w:t>
      </w:r>
      <w:hyperlink r:id="rId40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06" w:anchor="sub_id=7009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93) утверждает </w:t>
      </w:r>
      <w:hyperlink r:id="rId407" w:anchor="sub_id=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осуществления сооплаты;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94 внесены изменения в соответствии с </w:t>
      </w:r>
      <w:hyperlink r:id="rId40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09" w:anchor="sub_id=70094" w:history="1">
        <w:r>
          <w:rPr>
            <w:rStyle w:val="a4"/>
            <w:i/>
            <w:iCs/>
          </w:rPr>
          <w:t>см.</w:t>
        </w:r>
        <w:r>
          <w:rPr>
            <w:rStyle w:val="a4"/>
            <w:i/>
            <w:iCs/>
          </w:rPr>
          <w:t xml:space="preserve">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94) утверждает </w:t>
      </w:r>
      <w:hyperlink r:id="rId41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 предельных цен и наценки на лекарственные средства и (или) медицинские изделия в рамках гарантированного объема бесплатной медицинской помощи и (или) в</w:t>
      </w:r>
      <w:r>
        <w:rPr>
          <w:rStyle w:val="s0"/>
        </w:rPr>
        <w:t xml:space="preserve">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95) формирует и утверждает предельные цены и наценки на лекарственные средства и (или) медицинские изделия в рамках гарантированного объема бесплатной медицинской помощи и (или) в системе обязате</w:t>
      </w:r>
      <w:r>
        <w:rPr>
          <w:rStyle w:val="s0"/>
        </w:rPr>
        <w:t>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96 внесены изменения в соответствии с </w:t>
      </w:r>
      <w:hyperlink r:id="rId4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12" w:anchor="sub_id=7009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96) утверждает предельные цены на торговое наименование лекарственного средства для розничной и оптовой реализации;</w:t>
      </w:r>
    </w:p>
    <w:p w:rsidR="00000000" w:rsidRDefault="00D01CE0">
      <w:pPr>
        <w:pStyle w:val="pj"/>
      </w:pPr>
      <w:r>
        <w:rPr>
          <w:rStyle w:val="s0"/>
        </w:rPr>
        <w:t xml:space="preserve">97) исключен в соответствии с </w:t>
      </w:r>
      <w:hyperlink r:id="rId413" w:anchor="sub_id=8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17.07.25 г. № 213-VIII </w:t>
      </w:r>
      <w:r>
        <w:rPr>
          <w:rStyle w:val="s3"/>
        </w:rPr>
        <w:t>(введен в действие с 19 января 2026 г.) (</w:t>
      </w:r>
      <w:hyperlink r:id="rId414" w:anchor="sub_id=7009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98) определяет перечень профессиональных заболеваний;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99 </w:t>
      </w:r>
      <w:r>
        <w:rPr>
          <w:rStyle w:val="s3"/>
        </w:rPr>
        <w:t xml:space="preserve">внесены изменения в соответствии с </w:t>
      </w:r>
      <w:hyperlink r:id="rId41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16" w:anchor="sub_id=7009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9</w:t>
      </w:r>
      <w:r>
        <w:rPr>
          <w:rStyle w:val="s0"/>
        </w:rPr>
        <w:t xml:space="preserve">9) утверждает </w:t>
      </w:r>
      <w:hyperlink r:id="rId417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мониторинга исполнения условий договора закупа медицинских услуг у субъектов здравоохранения в рамках гарантированного объема бесплатной медицинской помощи и (или) в с</w:t>
      </w:r>
      <w:r>
        <w:rPr>
          <w:rStyle w:val="s0"/>
        </w:rPr>
        <w:t>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100 внесены изменения в соответствии с </w:t>
      </w:r>
      <w:hyperlink r:id="rId41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419" w:anchor="sub_id=700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100) утверждает </w:t>
      </w:r>
      <w:hyperlink r:id="rId42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поощрения работнико</w:t>
      </w:r>
      <w:r>
        <w:rPr>
          <w:rStyle w:val="s0"/>
        </w:rPr>
        <w:t>в субъектов здравоохранения, оказывающих медицинские услуги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101) участвует в формировании и реализации государственной поли</w:t>
      </w:r>
      <w:r>
        <w:rPr>
          <w:rStyle w:val="s0"/>
        </w:rPr>
        <w:t>тики в сфере медицинской и фармацевтической промышленности;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101-1, 101-2 в соответствии с </w:t>
      </w:r>
      <w:hyperlink r:id="rId421" w:anchor="sub_id=13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</w:t>
      </w:r>
      <w:r>
        <w:rPr>
          <w:rStyle w:val="s3"/>
        </w:rPr>
        <w:t>023 г.)</w:t>
      </w:r>
    </w:p>
    <w:p w:rsidR="00000000" w:rsidRDefault="00D01CE0">
      <w:pPr>
        <w:pStyle w:val="pj"/>
      </w:pPr>
      <w:r>
        <w:t xml:space="preserve">101-1) определяет </w:t>
      </w:r>
      <w:hyperlink r:id="rId422" w:history="1">
        <w:r>
          <w:rPr>
            <w:rStyle w:val="a4"/>
          </w:rPr>
          <w:t>случаи</w:t>
        </w:r>
      </w:hyperlink>
      <w:r>
        <w:t xml:space="preserve"> ввоза на территорию Республики Казахстан в качестве гуманитарной помощи лекарственных средств и медицинских изделий, не прошедших государственную регистрацию в Республ</w:t>
      </w:r>
      <w:r>
        <w:t>ике Казахстан;</w:t>
      </w:r>
    </w:p>
    <w:p w:rsidR="00000000" w:rsidRDefault="00D01CE0">
      <w:pPr>
        <w:pStyle w:val="pj"/>
      </w:pPr>
      <w:r>
        <w:t xml:space="preserve">101-2) утверждает </w:t>
      </w:r>
      <w:hyperlink r:id="rId423" w:history="1">
        <w:r>
          <w:rPr>
            <w:rStyle w:val="a4"/>
          </w:rPr>
          <w:t>перечень</w:t>
        </w:r>
      </w:hyperlink>
      <w:r>
        <w:t xml:space="preserve"> сильнодействующих веществ, оказывающих вредное воздействие на жизнь и здоровье человека;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102 внесены изменения в соответствии с </w:t>
      </w:r>
      <w:hyperlink r:id="rId424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25" w:anchor="sub_id=7001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102) утверждает </w:t>
      </w:r>
      <w:hyperlink r:id="rId42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организации оказания медицинской помощи на период введенного чрезвычайного положения в соответствии с </w:t>
      </w:r>
      <w:hyperlink r:id="rId427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чрезвычайном положении»;</w:t>
      </w:r>
    </w:p>
    <w:p w:rsidR="00000000" w:rsidRDefault="00D01CE0">
      <w:pPr>
        <w:pStyle w:val="pji"/>
      </w:pPr>
      <w:r>
        <w:rPr>
          <w:rStyle w:val="s3"/>
        </w:rPr>
        <w:t>В подпункт 103 в</w:t>
      </w:r>
      <w:r>
        <w:rPr>
          <w:rStyle w:val="s3"/>
        </w:rPr>
        <w:t xml:space="preserve">несены изменения в соответствии с </w:t>
      </w:r>
      <w:hyperlink r:id="rId42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29" w:anchor="sub_id=7001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</w:t>
      </w:r>
      <w:r>
        <w:rPr>
          <w:rStyle w:val="s0"/>
        </w:rPr>
        <w:t xml:space="preserve">03) утверждает </w:t>
      </w:r>
      <w:hyperlink r:id="rId430" w:history="1">
        <w:r>
          <w:rPr>
            <w:rStyle w:val="a4"/>
          </w:rPr>
          <w:t>стандарты</w:t>
        </w:r>
      </w:hyperlink>
      <w:r>
        <w:rPr>
          <w:rStyle w:val="s0"/>
        </w:rPr>
        <w:t xml:space="preserve"> питания в организациях здравоохранения и образования;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104 внесены изменения в соответствии с </w:t>
      </w:r>
      <w:hyperlink r:id="rId43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32" w:anchor="sub_id=7001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104) утверждает </w:t>
      </w:r>
      <w:hyperlink r:id="rId433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конфиденциального аудита в медицинских организациях;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104-1 в соответствии с </w:t>
      </w:r>
      <w:hyperlink r:id="rId434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27.06.22 г. № 129-VII; внесены изменения в соответствии с </w:t>
      </w:r>
      <w:hyperlink r:id="rId435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</w:t>
      </w:r>
      <w:r>
        <w:rPr>
          <w:rStyle w:val="s3"/>
        </w:rPr>
        <w:t>7 мая 2025 г.) (</w:t>
      </w:r>
      <w:hyperlink r:id="rId436" w:anchor="sub_id=700104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104-1) утверждает положение о деятельности врачебно-консультативной комиссии;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104-2 в соответствии с </w:t>
      </w:r>
      <w:hyperlink r:id="rId437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04.07.22 г. № 134-VII; внесены изменения в соответствии с </w:t>
      </w:r>
      <w:hyperlink r:id="rId438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1 мая</w:t>
      </w:r>
      <w:r>
        <w:rPr>
          <w:rStyle w:val="s3"/>
        </w:rPr>
        <w:t xml:space="preserve"> 2024 г.) (</w:t>
      </w:r>
      <w:hyperlink r:id="rId439" w:anchor="sub_id=700104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104-2) определяет</w:t>
      </w:r>
      <w:r>
        <w:rPr>
          <w:rStyle w:val="s0"/>
        </w:rPr>
        <w:t xml:space="preserve"> </w:t>
      </w:r>
      <w:hyperlink r:id="rId440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стратегически важных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>См.</w:t>
      </w:r>
      <w:r>
        <w:rPr>
          <w:rStyle w:val="s3"/>
        </w:rPr>
        <w:t xml:space="preserve">: </w:t>
      </w:r>
      <w:hyperlink r:id="rId441" w:history="1">
        <w:r>
          <w:rPr>
            <w:rStyle w:val="a4"/>
            <w:i/>
            <w:iCs/>
          </w:rPr>
          <w:t>Письмо</w:t>
        </w:r>
      </w:hyperlink>
      <w:r>
        <w:rPr>
          <w:rStyle w:val="s3"/>
        </w:rPr>
        <w:t xml:space="preserve"> Юридического департамента Министерства здравоохранения Республики Казахстан от 14 апреля 2023 года № ЖТ-2023-00518685 «Касаемо двух одинаковых подпунктов 104-1) в ст. 7 Кодекса «О здоровье на</w:t>
      </w:r>
      <w:r>
        <w:rPr>
          <w:rStyle w:val="s3"/>
        </w:rPr>
        <w:t>рода и системе здравоохранения»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104-3 в соответствии с </w:t>
      </w:r>
      <w:hyperlink r:id="rId442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 xml:space="preserve">РК от 19.04.24 г. № 74-VIII (введен в действие с 21 октября 2024 г.); внесены изменения в соответствии с </w:t>
      </w:r>
      <w:hyperlink r:id="rId44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44" w:anchor="sub_id=700104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104-3) утверждает типовой договор сострахования профессиональной ответственности медицинских работников по согласованию с уполномоченным органом по регулированию, контролю и надзору фи</w:t>
      </w:r>
      <w:r>
        <w:rPr>
          <w:rStyle w:val="s0"/>
        </w:rPr>
        <w:t>нансового рынка и финансовых организаций;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104-4 в соответствии с </w:t>
      </w:r>
      <w:hyperlink r:id="rId445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г.); внесены изменен</w:t>
      </w:r>
      <w:r>
        <w:rPr>
          <w:rStyle w:val="s3"/>
        </w:rPr>
        <w:t xml:space="preserve">ия в соответствии с </w:t>
      </w:r>
      <w:hyperlink r:id="rId44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47" w:anchor="sub_id=700104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104-4) утверж</w:t>
      </w:r>
      <w:r>
        <w:rPr>
          <w:rStyle w:val="s0"/>
        </w:rPr>
        <w:t xml:space="preserve">дает </w:t>
      </w:r>
      <w:hyperlink r:id="rId44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страхования профессиональной ответственности медицинских работников по согласованию с уполномоченным органом по регулированию, контролю и надзору финансового рынка и финансовых организаци</w:t>
      </w:r>
      <w:r>
        <w:rPr>
          <w:rStyle w:val="s0"/>
        </w:rPr>
        <w:t>й;</w:t>
      </w:r>
    </w:p>
    <w:p w:rsidR="00000000" w:rsidRDefault="00D01CE0">
      <w:pPr>
        <w:pStyle w:val="pj"/>
      </w:pPr>
      <w:r>
        <w:rPr>
          <w:rStyle w:val="s0"/>
        </w:rPr>
        <w:t>105) осуществляет иные функции, предусмотренные настоящим Кодексом, иными законами Республики Казахстан, актами Президента Республики Казахстан и Правительства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" w:name="SUB80000"/>
      <w:bookmarkEnd w:id="15"/>
      <w:r>
        <w:rPr>
          <w:rStyle w:val="s1"/>
        </w:rPr>
        <w:t>Статья 8. Компетенция государственного органа в сфере оказания медици</w:t>
      </w:r>
      <w:r>
        <w:rPr>
          <w:rStyle w:val="s1"/>
        </w:rPr>
        <w:t>нских услуг (помощи)</w:t>
      </w:r>
    </w:p>
    <w:p w:rsidR="00000000" w:rsidRDefault="00D01CE0">
      <w:pPr>
        <w:pStyle w:val="pj"/>
      </w:pPr>
      <w:hyperlink r:id="rId449" w:history="1">
        <w:r>
          <w:rPr>
            <w:rStyle w:val="a4"/>
          </w:rPr>
          <w:t>Государственный орган в сфере оказания медицинских услуг</w:t>
        </w:r>
      </w:hyperlink>
      <w:r>
        <w:rPr>
          <w:rStyle w:val="s0"/>
        </w:rPr>
        <w:t xml:space="preserve"> (помощи):</w:t>
      </w:r>
    </w:p>
    <w:p w:rsidR="00000000" w:rsidRDefault="00D01CE0">
      <w:pPr>
        <w:pStyle w:val="pj"/>
      </w:pPr>
      <w:r>
        <w:rPr>
          <w:rStyle w:val="s0"/>
        </w:rPr>
        <w:t>1) реализует государственную политику в сфере оказания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>В подпункт 2 внесены изменени</w:t>
      </w:r>
      <w:r>
        <w:rPr>
          <w:rStyle w:val="s3"/>
        </w:rPr>
        <w:t xml:space="preserve">я в соответствии с </w:t>
      </w:r>
      <w:hyperlink r:id="rId450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51" w:anchor="sub_id=8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r>
        <w:rPr>
          <w:rStyle w:val="s0"/>
        </w:rPr>
        <w:t>утверждает в пределах своей компетенции правовые акты и формы учетной и отчетной документации в сфере оказания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452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453" w:anchor="sub_id=800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осуществляет государственный контроль и надзор в сфере оказания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3-1 в соответствии с </w:t>
      </w:r>
      <w:hyperlink r:id="rId454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</w:t>
      </w:r>
      <w:r>
        <w:rPr>
          <w:rStyle w:val="s3"/>
        </w:rPr>
        <w:t>ен в действие с 14 сентября 2025 г.)</w:t>
      </w:r>
    </w:p>
    <w:p w:rsidR="00000000" w:rsidRDefault="00D01CE0">
      <w:pPr>
        <w:pStyle w:val="pj"/>
      </w:pPr>
      <w:r>
        <w:rPr>
          <w:rStyle w:val="s0"/>
        </w:rPr>
        <w:t>3-1) определяет перечень требований, нарушение которых влечет применение мер оперативного реагирования, а также определяет в отношении конкретных нарушений требований конкретный вид меры оперативного реагирования, услов</w:t>
      </w:r>
      <w:r>
        <w:rPr>
          <w:rStyle w:val="s0"/>
        </w:rPr>
        <w:t>ия ее применения и срок действия данной меры (при необходимости).</w:t>
      </w:r>
    </w:p>
    <w:p w:rsidR="00000000" w:rsidRDefault="00D01CE0">
      <w:pPr>
        <w:pStyle w:val="pj"/>
      </w:pPr>
      <w:r>
        <w:rPr>
          <w:rStyle w:val="s0"/>
        </w:rPr>
        <w:t xml:space="preserve">В перечень требований, нарушение которых влечет применение мер оперативного реагирования, включаются требования, являющиеся предметом государственного контроля в соответствии со </w:t>
      </w:r>
      <w:hyperlink r:id="rId455" w:anchor="sub_id=1430000" w:history="1">
        <w:r>
          <w:rPr>
            <w:rStyle w:val="a4"/>
          </w:rPr>
          <w:t>статьей 143</w:t>
        </w:r>
      </w:hyperlink>
      <w:r>
        <w:rPr>
          <w:rStyle w:val="s0"/>
        </w:rPr>
        <w:t xml:space="preserve"> Предпринимательского кодекса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4) исключен в соответствии с </w:t>
      </w:r>
      <w:hyperlink r:id="rId456" w:anchor="sub_id=8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</w:t>
      </w:r>
      <w:r>
        <w:rPr>
          <w:rStyle w:val="s0"/>
        </w:rPr>
        <w:t xml:space="preserve">5-VIII </w:t>
      </w:r>
      <w:r>
        <w:rPr>
          <w:rStyle w:val="s3"/>
        </w:rPr>
        <w:t>(введен в действие с 7 мая 2025 г.) (</w:t>
      </w:r>
      <w:hyperlink r:id="rId457" w:anchor="sub_id=800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5) осуществляет лицензирование медицинской деятельности, за исключением судебно-медицинской, судебно-наркологической, суде</w:t>
      </w:r>
      <w:r>
        <w:rPr>
          <w:rStyle w:val="s0"/>
        </w:rPr>
        <w:t xml:space="preserve">бно-психиатрической экспертиз, в соответствии с </w:t>
      </w:r>
      <w:hyperlink r:id="rId458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 внесены изменения в соответствии с </w:t>
      </w:r>
      <w:hyperlink r:id="rId459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460" w:anchor="sub_id=8000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координирует деятельность организаций здравоохранения по</w:t>
      </w:r>
      <w:r>
        <w:rPr>
          <w:rStyle w:val="s0"/>
        </w:rPr>
        <w:t xml:space="preserve"> вопросам контроля и надзора в сфере оказания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7) организует проведение аттестации на профессиональную компетентность специалистов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 внесены изменения в соответствии с </w:t>
      </w:r>
      <w:hyperlink r:id="rId461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462" w:anchor="sub_id=8000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8) взаимодействует с общественными объе</w:t>
      </w:r>
      <w:r>
        <w:rPr>
          <w:rStyle w:val="s0"/>
        </w:rPr>
        <w:t>динениями по вопросам государственного контроля и надзора в сфере оказания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 внесены изменения в соответствии с </w:t>
      </w:r>
      <w:hyperlink r:id="rId463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464" w:anchor="sub_id=8000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9) утверждает </w:t>
      </w:r>
      <w:hyperlink r:id="rId46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аккредитации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10 внесены изменения в соответствии с </w:t>
      </w:r>
      <w:hyperlink r:id="rId466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</w:t>
      </w:r>
      <w:r>
        <w:rPr>
          <w:rStyle w:val="s3"/>
        </w:rPr>
        <w:t>III (введен в действие с 7 мая 2025 г.) (</w:t>
      </w:r>
      <w:hyperlink r:id="rId467" w:anchor="sub_id=800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10) утверждает </w:t>
      </w:r>
      <w:hyperlink r:id="rId46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, </w:t>
      </w:r>
      <w:hyperlink r:id="rId469" w:history="1">
        <w:r>
          <w:rPr>
            <w:rStyle w:val="a4"/>
          </w:rPr>
          <w:t>сроки проведения постаккредитационного мониторинга</w:t>
        </w:r>
      </w:hyperlink>
      <w:r>
        <w:rPr>
          <w:rStyle w:val="s0"/>
        </w:rPr>
        <w:t xml:space="preserve"> и отзыва свидетельства об аккредитации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11 изложен в редакции </w:t>
      </w:r>
      <w:hyperlink r:id="rId470" w:anchor="sub_id=10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06.04.24 </w:t>
      </w:r>
      <w:r>
        <w:rPr>
          <w:rStyle w:val="s3"/>
        </w:rPr>
        <w:t>г. № 71-VIII (введен в действие с 8 июня 2024 г.) (</w:t>
      </w:r>
      <w:hyperlink r:id="rId471" w:anchor="sub_id=800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72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</w:t>
      </w:r>
      <w:r>
        <w:rPr>
          <w:rStyle w:val="s3"/>
        </w:rPr>
        <w:t>К от 25.04.25 г. № 185-VIII (введен в действие с 7 мая 2025 г.) (</w:t>
      </w:r>
      <w:hyperlink r:id="rId473" w:anchor="sub_id=800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11) утверждает правила оплаты услуг независимых экспертов за экспертизу качества медицинских услуг (п</w:t>
      </w:r>
      <w:r>
        <w:rPr>
          <w:rStyle w:val="s0"/>
        </w:rPr>
        <w:t>омощи);</w:t>
      </w:r>
    </w:p>
    <w:p w:rsidR="00000000" w:rsidRDefault="00D01CE0">
      <w:pPr>
        <w:pStyle w:val="pj"/>
      </w:pPr>
      <w:r>
        <w:rPr>
          <w:rStyle w:val="s0"/>
        </w:rPr>
        <w:t>12) осуществляет выдачу лицензии на ввоз на территорию Республики Казахстан из государств, не являющихся членами Евразийского экономического союза, и вывоз с территории Республики Казахстан в эти государства органов (части органа) и (или) тканей (ч</w:t>
      </w:r>
      <w:r>
        <w:rPr>
          <w:rStyle w:val="s0"/>
        </w:rPr>
        <w:t>асти ткани) человека, крови и ее компонентов;</w:t>
      </w:r>
    </w:p>
    <w:p w:rsidR="00000000" w:rsidRDefault="00D01CE0">
      <w:pPr>
        <w:pStyle w:val="pj"/>
      </w:pPr>
      <w:r>
        <w:rPr>
          <w:rStyle w:val="s0"/>
        </w:rPr>
        <w:t xml:space="preserve">13) определяет </w:t>
      </w:r>
      <w:hyperlink r:id="rId474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выдачи заключений (разрешительных документов) на ввоз на территорию Республики Казахстан из государств, не являющихся членами Евраз</w:t>
      </w:r>
      <w:r>
        <w:rPr>
          <w:rStyle w:val="s0"/>
        </w:rPr>
        <w:t>ийского экономического союза, и вывоз с территории Республики Казахстан в эти государства образцов биологических материалов человека, гемопоэтических стволовых клеток, костного мозга, донорских лимфоцитов в целях проведения неродственной трансплантации, по</w:t>
      </w:r>
      <w:r>
        <w:rPr>
          <w:rStyle w:val="s0"/>
        </w:rPr>
        <w:t>ловых клеток и эмбрионов;</w:t>
      </w:r>
    </w:p>
    <w:p w:rsidR="00000000" w:rsidRDefault="00D01CE0">
      <w:pPr>
        <w:pStyle w:val="pj"/>
      </w:pPr>
      <w:r>
        <w:rPr>
          <w:rStyle w:val="s0"/>
        </w:rPr>
        <w:t>14) осуществляет выдачу заключений (разрешительных документов) на ввоз на территорию Республики Казахстан из государств, не являющихся членами Евразийского экономического союза, и вывоз с территории Республики Казахстан в эти госу</w:t>
      </w:r>
      <w:r>
        <w:rPr>
          <w:rStyle w:val="s0"/>
        </w:rPr>
        <w:t>дарства органов (части органа) и (или) тканей (части ткани) человека, крови и ее компонентов, образцов биологических материалов человека, гемопоэтических стволовых клеток, костного мозга, донорских лимфоцитов в целях проведения неродственной трансплантации</w:t>
      </w:r>
      <w:r>
        <w:rPr>
          <w:rStyle w:val="s0"/>
        </w:rPr>
        <w:t>, половых клеток и эмбрионов;</w:t>
      </w:r>
    </w:p>
    <w:p w:rsidR="00000000" w:rsidRDefault="00D01CE0">
      <w:pPr>
        <w:pStyle w:val="pji"/>
      </w:pPr>
      <w:r>
        <w:rPr>
          <w:rStyle w:val="s3"/>
        </w:rPr>
        <w:t xml:space="preserve">Подпункт 15 изложен в редакции </w:t>
      </w:r>
      <w:hyperlink r:id="rId475" w:anchor="sub_id=108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</w:t>
      </w:r>
      <w:r>
        <w:rPr>
          <w:rStyle w:val="s3"/>
        </w:rPr>
        <w:t>РК от 06.04.24 г. № 71-VIII (введен в действие с 8 июня 2024 г.) (</w:t>
      </w:r>
      <w:hyperlink r:id="rId476" w:anchor="sub_id=8001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77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78" w:anchor="sub_id=8001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15) утверждает правила привлечения независимых экспертов и профильных специалистов для</w:t>
      </w:r>
      <w:r>
        <w:rPr>
          <w:rStyle w:val="s0"/>
        </w:rPr>
        <w:t xml:space="preserve"> проведения экспертизы качества медицинских услуг (помощи), а также квалификационные требования к ним;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16 внесены изменения в соответствии с </w:t>
      </w:r>
      <w:hyperlink r:id="rId479" w:anchor="sub_id=10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</w:t>
      </w:r>
      <w:r>
        <w:rPr>
          <w:rStyle w:val="s3"/>
        </w:rPr>
        <w:t>III (введен в действие с 8 июня 2024 г.) (</w:t>
      </w:r>
      <w:hyperlink r:id="rId480" w:anchor="sub_id=8001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481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</w:t>
      </w:r>
      <w:r>
        <w:rPr>
          <w:rStyle w:val="s3"/>
        </w:rPr>
        <w:t>4.25 г. № 185-VIII (введен в действие с 7 мая 2025 г.) (</w:t>
      </w:r>
      <w:hyperlink r:id="rId482" w:anchor="sub_id=8001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16) утверждает </w:t>
      </w:r>
      <w:hyperlink r:id="rId483" w:history="1">
        <w:r>
          <w:rPr>
            <w:rStyle w:val="a4"/>
          </w:rPr>
          <w:t>требования</w:t>
        </w:r>
      </w:hyperlink>
      <w:r>
        <w:rPr>
          <w:rStyle w:val="s0"/>
        </w:rPr>
        <w:t xml:space="preserve"> к субъектам здравоохранения </w:t>
      </w:r>
      <w:r>
        <w:rPr>
          <w:rStyle w:val="s0"/>
        </w:rPr>
        <w:t>на оказание услуг независимых экспертов по экспертизе качества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17 внесены изменения в соответствии с </w:t>
      </w:r>
      <w:hyperlink r:id="rId484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</w:t>
      </w:r>
      <w:r>
        <w:rPr>
          <w:rStyle w:val="s3"/>
        </w:rPr>
        <w:t xml:space="preserve"> действие с 7 мая 2025 г.) (</w:t>
      </w:r>
      <w:hyperlink r:id="rId485" w:anchor="sub_id=8001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17) утверждает </w:t>
      </w:r>
      <w:hyperlink r:id="rId48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предоставления информации (экстренного извещения) о случаях</w:t>
      </w:r>
      <w:r>
        <w:rPr>
          <w:rStyle w:val="s0"/>
        </w:rPr>
        <w:t xml:space="preserve"> наступления смерти беременных, рожениц, а также в случае смерти родильниц в течение сорока двух календарных дней после родов, внезапной смерти пациентов при оказании им плановой медицинской помощи (первичной медико-санитарной и специализированной помощи, </w:t>
      </w:r>
      <w:r>
        <w:rPr>
          <w:rStyle w:val="s0"/>
        </w:rPr>
        <w:t>в том числе высокотехнологичных медицинских услуг);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18 внесены изменения в соответствии с </w:t>
      </w:r>
      <w:hyperlink r:id="rId487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488" w:anchor="sub_id=8001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18) утверждает </w:t>
      </w:r>
      <w:hyperlink r:id="rId489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реестра незав</w:t>
      </w:r>
      <w:r>
        <w:rPr>
          <w:rStyle w:val="s0"/>
        </w:rPr>
        <w:t xml:space="preserve">исимых экспертов, а также </w:t>
      </w:r>
      <w:hyperlink r:id="rId490" w:anchor="sub_id=900" w:history="1">
        <w:r>
          <w:rPr>
            <w:rStyle w:val="a4"/>
          </w:rPr>
          <w:t>основания</w:t>
        </w:r>
      </w:hyperlink>
      <w:r>
        <w:rPr>
          <w:rStyle w:val="s0"/>
        </w:rPr>
        <w:t xml:space="preserve"> включения в единый реестр независимых экспертов и исключения из него;</w:t>
      </w:r>
    </w:p>
    <w:p w:rsidR="00000000" w:rsidRDefault="00D01CE0">
      <w:pPr>
        <w:pStyle w:val="pj"/>
      </w:pPr>
      <w:r>
        <w:rPr>
          <w:rStyle w:val="s0"/>
        </w:rPr>
        <w:t xml:space="preserve">19) исключен в соответствии с </w:t>
      </w:r>
      <w:hyperlink r:id="rId491" w:anchor="sub_id=808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17.07.25 г. № 213-VIII </w:t>
      </w:r>
      <w:r>
        <w:rPr>
          <w:rStyle w:val="s3"/>
        </w:rPr>
        <w:t>(введен в действие с 19 января 2026 г.) (</w:t>
      </w:r>
      <w:hyperlink r:id="rId492" w:anchor="sub_id=8001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20) осуществляет мониторинг за соблюдением местными органами гос</w:t>
      </w:r>
      <w:r>
        <w:rPr>
          <w:rStyle w:val="s0"/>
        </w:rPr>
        <w:t>ударственного управления здравоохранением областей, городов республиканского значения и столицы государственного норматива сети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21) осуществляет государственный контроль при обжаловании субъектами здравоохранения результатов мо</w:t>
      </w:r>
      <w:r>
        <w:rPr>
          <w:rStyle w:val="s0"/>
        </w:rPr>
        <w:t>ниторинга договорных обязательств по качеству и объему медицинских услуг, проводимого фондом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22 внесены изменения в соответствии с </w:t>
      </w:r>
      <w:hyperlink r:id="rId493" w:anchor="sub_id=8" w:history="1">
        <w:r>
          <w:rPr>
            <w:rStyle w:val="a4"/>
            <w:i/>
            <w:iCs/>
          </w:rPr>
          <w:t>Законо</w:t>
        </w:r>
        <w:r>
          <w:rPr>
            <w:rStyle w:val="a4"/>
            <w:i/>
            <w:iCs/>
          </w:rPr>
          <w:t>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94" w:anchor="sub_id=8002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22) утверждает </w:t>
      </w:r>
      <w:hyperlink r:id="rId495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организации деятель</w:t>
      </w:r>
      <w:r>
        <w:rPr>
          <w:rStyle w:val="s0"/>
        </w:rPr>
        <w:t>ности единого медицинского информационного call-центра и регламент его деятельности;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22-1 в соответствии с </w:t>
      </w:r>
      <w:hyperlink r:id="rId496" w:anchor="sub_id=10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</w:t>
      </w:r>
      <w:r>
        <w:rPr>
          <w:rStyle w:val="s3"/>
        </w:rPr>
        <w:t xml:space="preserve">ствие с 8 июня 2024 г.); внесены изменения в соответствии с </w:t>
      </w:r>
      <w:hyperlink r:id="rId497" w:anchor="sub_id=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498" w:anchor="sub_id=80022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22-1) утверждает </w:t>
      </w:r>
      <w:hyperlink r:id="rId499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</w:t>
      </w:r>
      <w:r>
        <w:rPr>
          <w:rStyle w:val="s0"/>
        </w:rPr>
        <w:t>проведения расследования в сфере оказания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23) осуществляет иные функции, предусмотренные настоящим Кодексом, иными законами Республики Казахстан, актами Президента Республики Казахстан и Правительства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6" w:name="SUB90000"/>
      <w:bookmarkEnd w:id="16"/>
      <w:r>
        <w:rPr>
          <w:rStyle w:val="s3"/>
        </w:rPr>
        <w:t>См.</w:t>
      </w:r>
      <w:r>
        <w:rPr>
          <w:rStyle w:val="s3"/>
        </w:rPr>
        <w:t xml:space="preserve"> изменения в статью 9 - </w:t>
      </w:r>
      <w:hyperlink r:id="rId500" w:anchor="sub_id=9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501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 июля 2026 г); </w:t>
      </w:r>
      <w:hyperlink r:id="rId502" w:anchor="sub_id=89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256-VIII (вводится в действие с 11 июля 2026 г.)</w:t>
      </w:r>
    </w:p>
    <w:p w:rsidR="00000000" w:rsidRDefault="00D01CE0">
      <w:pPr>
        <w:pStyle w:val="pj"/>
      </w:pPr>
      <w:r>
        <w:rPr>
          <w:rStyle w:val="s1"/>
        </w:rPr>
        <w:t>Статья 9. Компетенция государственного органа в сфере санитарно-эпидемиологического благополучия населения</w:t>
      </w:r>
    </w:p>
    <w:p w:rsidR="00000000" w:rsidRDefault="00D01CE0">
      <w:pPr>
        <w:pStyle w:val="pj"/>
      </w:pPr>
      <w:hyperlink r:id="rId503" w:history="1">
        <w:r>
          <w:rPr>
            <w:rStyle w:val="a4"/>
          </w:rPr>
          <w:t>Государственный орган в сфере санитарно-эпидемиологического благополучия населения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1) реализует государственную политику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504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05" w:anchor="sub_id=900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утверждает в пределах своей компетенции правовые акты и формы учетной и отчетной документации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506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07" w:anchor="sub_id=900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3) утверждает </w:t>
      </w:r>
      <w:hyperlink r:id="rId50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экспертизы установления связи профессионального заболевания с выполнением трудовых (служебных) обязанностей;</w:t>
      </w:r>
    </w:p>
    <w:p w:rsidR="00000000" w:rsidRDefault="00D01CE0">
      <w:pPr>
        <w:pStyle w:val="pj"/>
      </w:pPr>
      <w:r>
        <w:rPr>
          <w:rStyle w:val="s0"/>
        </w:rPr>
        <w:t>4) осуществляет санитарно-эпидемиологический мониторинг;</w:t>
      </w:r>
    </w:p>
    <w:p w:rsidR="00000000" w:rsidRDefault="00D01CE0">
      <w:pPr>
        <w:pStyle w:val="pj"/>
      </w:pPr>
      <w:r>
        <w:rPr>
          <w:rStyle w:val="s0"/>
        </w:rPr>
        <w:t>5) осуществляет государственный контроль и надзор в сфере</w:t>
      </w:r>
      <w:r>
        <w:rPr>
          <w:rStyle w:val="s0"/>
        </w:rPr>
        <w:t xml:space="preserve">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5-1 - 5-4 в соответствии с </w:t>
      </w:r>
      <w:hyperlink r:id="rId509" w:anchor="sub_id=1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5-1) определяет перечень требований, нарушение которых влечет применение мер оперативного реагирования, а также определяет в отношении конкретных нарушений требований конкретный вид меры опер</w:t>
      </w:r>
      <w:r>
        <w:rPr>
          <w:rStyle w:val="s0"/>
        </w:rPr>
        <w:t>ативного реагирования, условия ее применения и срок действия данной меры (при необходимости).</w:t>
      </w:r>
    </w:p>
    <w:p w:rsidR="00000000" w:rsidRDefault="00D01CE0">
      <w:pPr>
        <w:pStyle w:val="pj"/>
      </w:pPr>
      <w:r>
        <w:rPr>
          <w:rStyle w:val="s0"/>
        </w:rPr>
        <w:t xml:space="preserve">В перечень требований, нарушение которых влечет применение мер оперативного реагирования, включаются требования, являющиеся предметом государственного контроля в </w:t>
      </w:r>
      <w:r>
        <w:rPr>
          <w:rStyle w:val="s0"/>
        </w:rPr>
        <w:t xml:space="preserve">соответствии со </w:t>
      </w:r>
      <w:hyperlink r:id="rId510" w:anchor="sub_id=1430000" w:history="1">
        <w:r>
          <w:rPr>
            <w:rStyle w:val="a4"/>
          </w:rPr>
          <w:t>статьей 143</w:t>
        </w:r>
      </w:hyperlink>
      <w:r>
        <w:rPr>
          <w:rStyle w:val="s0"/>
        </w:rPr>
        <w:t xml:space="preserve"> Предпринимательского кодекса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5-2 внесены изменения в соответствии с </w:t>
      </w:r>
      <w:hyperlink r:id="rId511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12" w:anchor="sub_id=90005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5-2) утверждает </w:t>
      </w:r>
      <w:hyperlink r:id="rId513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осуществления контрольного закупа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5-3 внесены изменения в соответствии с </w:t>
      </w:r>
      <w:hyperlink r:id="rId514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</w:t>
      </w:r>
      <w:r>
        <w:rPr>
          <w:rStyle w:val="s3"/>
        </w:rPr>
        <w:t>-VIII (введен в действие с 7 мая 2025 г.) (</w:t>
      </w:r>
      <w:hyperlink r:id="rId515" w:anchor="sub_id=90005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5-3) утверждает </w:t>
      </w:r>
      <w:hyperlink r:id="rId516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проведения расследований в сфере санитарн</w:t>
      </w:r>
      <w:r>
        <w:rPr>
          <w:rStyle w:val="s0"/>
        </w:rPr>
        <w:t>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5-4) осуществляет государственный контроль за соблюдением требований к размещению рекламы подконтрольной государственному санитарно-эпидемиологическому контролю и надзору продукции (товаров), подлежащей (подлеж</w:t>
      </w:r>
      <w:r>
        <w:rPr>
          <w:rStyle w:val="s0"/>
        </w:rPr>
        <w:t>ащих) государственной регистрации;</w:t>
      </w:r>
    </w:p>
    <w:p w:rsidR="00000000" w:rsidRDefault="00D01CE0">
      <w:pPr>
        <w:pStyle w:val="pj"/>
      </w:pPr>
      <w:r>
        <w:rPr>
          <w:rStyle w:val="s0"/>
        </w:rPr>
        <w:t>6) координирует деятельность организаций здравоохранения, осуществляющих деятельность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 xml:space="preserve">7) исключен в соответствии с </w:t>
      </w:r>
      <w:hyperlink r:id="rId517" w:anchor="sub_id=9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518" w:anchor="sub_id=9000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8) создает и обеспечивает функционирование электронных информацион</w:t>
      </w:r>
      <w:r>
        <w:rPr>
          <w:rStyle w:val="s0"/>
        </w:rPr>
        <w:t xml:space="preserve">ных ресурсов и информационных систем, информационно-коммуникационных сетей в сфере санитарно-эпидемиологического благополучия населения, организацию доступа к ним физических и юридических лиц в соответствии с </w:t>
      </w:r>
      <w:hyperlink r:id="rId519" w:history="1">
        <w:r>
          <w:rPr>
            <w:rStyle w:val="a4"/>
          </w:rPr>
          <w:t>законодательством</w:t>
        </w:r>
      </w:hyperlink>
      <w:r>
        <w:rPr>
          <w:rStyle w:val="s0"/>
        </w:rPr>
        <w:t xml:space="preserve"> Республики Казахстан об информатизации;</w:t>
      </w:r>
    </w:p>
    <w:p w:rsidR="00000000" w:rsidRDefault="00D01CE0">
      <w:pPr>
        <w:pStyle w:val="pj"/>
      </w:pPr>
      <w:r>
        <w:rPr>
          <w:rStyle w:val="s0"/>
        </w:rPr>
        <w:t xml:space="preserve">9) исключен в соответствии с </w:t>
      </w:r>
      <w:hyperlink r:id="rId520" w:anchor="sub_id=109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30.12.22 г. № 177-VII </w:t>
      </w:r>
      <w:r>
        <w:rPr>
          <w:rStyle w:val="s3"/>
        </w:rPr>
        <w:t>(введено в действие с 12 января 2023 г.) (</w:t>
      </w:r>
      <w:hyperlink r:id="rId521" w:anchor="sub_id=9000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10) определяет </w:t>
      </w:r>
      <w:hyperlink r:id="rId522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проведения санитарно-эпидемиологической экспе</w:t>
      </w:r>
      <w:r>
        <w:rPr>
          <w:rStyle w:val="s0"/>
        </w:rPr>
        <w:t>ртизы;</w:t>
      </w:r>
    </w:p>
    <w:p w:rsidR="00000000" w:rsidRDefault="00D01CE0">
      <w:pPr>
        <w:pStyle w:val="pj"/>
      </w:pPr>
      <w:r>
        <w:rPr>
          <w:rStyle w:val="s0"/>
        </w:rPr>
        <w:t xml:space="preserve">11) определяет </w:t>
      </w:r>
      <w:hyperlink r:id="rId523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ведения реестра потенциально опасных химических, биологических веществ, запрещенных к применению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12) определяет класс опасности отходов по степени</w:t>
      </w:r>
      <w:r>
        <w:rPr>
          <w:rStyle w:val="s0"/>
        </w:rPr>
        <w:t xml:space="preserve"> их воздействия на человека и окружающую среду (по степени токсичности);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13 внесены изменения в соответствии с </w:t>
      </w:r>
      <w:hyperlink r:id="rId524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</w:t>
      </w:r>
      <w:r>
        <w:rPr>
          <w:rStyle w:val="s3"/>
        </w:rPr>
        <w:t>2025 г.) (</w:t>
      </w:r>
      <w:hyperlink r:id="rId525" w:anchor="sub_id=9001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13) утверждает </w:t>
      </w:r>
      <w:hyperlink r:id="rId52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предоставления информации по медицинским отходам;</w:t>
      </w:r>
    </w:p>
    <w:p w:rsidR="00000000" w:rsidRDefault="00D01CE0">
      <w:pPr>
        <w:pStyle w:val="pji"/>
      </w:pPr>
      <w:r>
        <w:rPr>
          <w:rStyle w:val="s3"/>
        </w:rPr>
        <w:t>В подпункт 14 внесены измен</w:t>
      </w:r>
      <w:r>
        <w:rPr>
          <w:rStyle w:val="s3"/>
        </w:rPr>
        <w:t xml:space="preserve">ения в соответствии с </w:t>
      </w:r>
      <w:hyperlink r:id="rId527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28" w:anchor="sub_id=9001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14) утверждает </w:t>
      </w:r>
      <w:hyperlink r:id="rId529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предоставления в государственный орган в сфере санитарно-эпидемиологического благополучия населения информации (экстренного извещения) о случаях инфекционных заболеваний, отравл</w:t>
      </w:r>
      <w:r>
        <w:rPr>
          <w:rStyle w:val="s0"/>
        </w:rPr>
        <w:t>ений;</w:t>
      </w:r>
    </w:p>
    <w:p w:rsidR="00000000" w:rsidRDefault="00D01CE0">
      <w:pPr>
        <w:pStyle w:val="pj"/>
      </w:pPr>
      <w:r>
        <w:rPr>
          <w:rStyle w:val="s0"/>
        </w:rPr>
        <w:t>15) реализует совместные международные проекты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16) организует гигиеническое обучение населения;</w:t>
      </w:r>
    </w:p>
    <w:p w:rsidR="00000000" w:rsidRDefault="00D01CE0">
      <w:pPr>
        <w:pStyle w:val="pj"/>
      </w:pPr>
      <w:r>
        <w:rPr>
          <w:rStyle w:val="s0"/>
        </w:rPr>
        <w:t xml:space="preserve">17) организует и осуществляет в пределах своей компетенции санитарно-противоэпидемические и </w:t>
      </w:r>
      <w:r>
        <w:rPr>
          <w:rStyle w:val="s0"/>
        </w:rPr>
        <w:t>санитарно-профилактические мероприятия при пищевых отравлениях, инфекционных, паразитарных, профессиональных заболеваниях;</w:t>
      </w:r>
    </w:p>
    <w:p w:rsidR="00000000" w:rsidRDefault="00D01CE0">
      <w:pPr>
        <w:pStyle w:val="pj"/>
      </w:pPr>
      <w:r>
        <w:rPr>
          <w:rStyle w:val="s0"/>
        </w:rPr>
        <w:t>18) выдает санитарно-эпидемиологические заключения о соответствии объекта государственного санитарно-эпидемиологического контроля и н</w:t>
      </w:r>
      <w:r>
        <w:rPr>
          <w:rStyle w:val="s0"/>
        </w:rPr>
        <w:t>адзора, проектов нормативной документации по предельно допустимым выбросам и предельно допустимым сбросам вредных веществ и физических факторов в окружающую среду, зонам санитарной охраны и санитарно-защитным зонам, на новые виды сырья и продукции норматив</w:t>
      </w:r>
      <w:r>
        <w:rPr>
          <w:rStyle w:val="s0"/>
        </w:rPr>
        <w:t>ным правовым актам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18-1 в соответствии с </w:t>
      </w:r>
      <w:hyperlink r:id="rId530" w:anchor="sub_id=1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18-1) выдает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медико-санитарными правилами;</w:t>
      </w:r>
    </w:p>
    <w:p w:rsidR="00000000" w:rsidRDefault="00D01CE0">
      <w:pPr>
        <w:pStyle w:val="pj"/>
      </w:pPr>
      <w:r>
        <w:rPr>
          <w:rStyle w:val="s0"/>
        </w:rPr>
        <w:t>19) осуществляет эпидемиологический контроль за инфекцион</w:t>
      </w:r>
      <w:r>
        <w:rPr>
          <w:rStyle w:val="s0"/>
        </w:rPr>
        <w:t>ными и паразитарными заболеваниями, за устойчивостью возбудителей инфекционных болезней к противомикробным препаратам, проведением профилактических прививок населению;</w:t>
      </w:r>
    </w:p>
    <w:p w:rsidR="00000000" w:rsidRDefault="00D01CE0">
      <w:pPr>
        <w:pStyle w:val="pj"/>
      </w:pPr>
      <w:r>
        <w:rPr>
          <w:rStyle w:val="s0"/>
        </w:rPr>
        <w:t xml:space="preserve">20) исключен в соответствии с </w:t>
      </w:r>
      <w:hyperlink r:id="rId531" w:anchor="sub_id=9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532" w:anchor="sub_id=9002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21) определяет территории (ее части), свободные от заболеваний или с низким уров</w:t>
      </w:r>
      <w:r>
        <w:rPr>
          <w:rStyle w:val="s0"/>
        </w:rPr>
        <w:t>нем распространенности заболеваний;</w:t>
      </w:r>
    </w:p>
    <w:p w:rsidR="00000000" w:rsidRDefault="00D01CE0">
      <w:pPr>
        <w:pStyle w:val="pj"/>
      </w:pPr>
      <w:r>
        <w:rPr>
          <w:rStyle w:val="s0"/>
        </w:rPr>
        <w:t>22) создает в пунктах пропуска через Государственную границу Республики Казахстан, совпадающую с таможенной границей Евразийского экономического союза, санитарно-карантинные пункты;</w:t>
      </w:r>
    </w:p>
    <w:p w:rsidR="00000000" w:rsidRDefault="00D01CE0">
      <w:pPr>
        <w:pStyle w:val="pji"/>
      </w:pPr>
      <w:r>
        <w:rPr>
          <w:rStyle w:val="s3"/>
        </w:rPr>
        <w:t>В подпункт 23 внесены изменения в соот</w:t>
      </w:r>
      <w:r>
        <w:rPr>
          <w:rStyle w:val="s3"/>
        </w:rPr>
        <w:t xml:space="preserve">ветствии с </w:t>
      </w:r>
      <w:hyperlink r:id="rId533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34" w:anchor="sub_id=9002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23) утвержд</w:t>
      </w:r>
      <w:r>
        <w:rPr>
          <w:rStyle w:val="s0"/>
        </w:rPr>
        <w:t>ает перечень эпидемически значимых объектов;</w:t>
      </w:r>
    </w:p>
    <w:p w:rsidR="00000000" w:rsidRDefault="00D01CE0">
      <w:pPr>
        <w:pStyle w:val="pj"/>
      </w:pPr>
      <w:r>
        <w:rPr>
          <w:rStyle w:val="s0"/>
        </w:rPr>
        <w:t>24) осуществляет контроль за соблюдением требований, установленных техническими регламентами;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24-1 в соответствии с </w:t>
      </w:r>
      <w:hyperlink r:id="rId535" w:anchor="sub_id=10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24-1 внесены изменения в соответствии с </w:t>
      </w:r>
      <w:hyperlink r:id="rId536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</w:t>
      </w:r>
      <w:r>
        <w:rPr>
          <w:rStyle w:val="s3"/>
        </w:rPr>
        <w:t xml:space="preserve"> 7 мая 2025 г.) (</w:t>
      </w:r>
      <w:hyperlink r:id="rId537" w:anchor="sub_id=90024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24-1) утверждает </w:t>
      </w:r>
      <w:hyperlink r:id="rId538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осуществления изъятия и отзыва продукции (товара), не соответствую</w:t>
      </w:r>
      <w:r>
        <w:rPr>
          <w:rStyle w:val="s0"/>
        </w:rPr>
        <w:t>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25 внесены изменения в соответствии с </w:t>
      </w:r>
      <w:hyperlink r:id="rId539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40" w:anchor="sub_id=9002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25) утверждает </w:t>
      </w:r>
      <w:hyperlink r:id="rId54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гигиенического обучения лиц декретированной группы населения;</w:t>
      </w:r>
    </w:p>
    <w:p w:rsidR="00000000" w:rsidRDefault="00D01CE0">
      <w:pPr>
        <w:pStyle w:val="pj"/>
      </w:pPr>
      <w:r>
        <w:rPr>
          <w:rStyle w:val="s0"/>
        </w:rPr>
        <w:t xml:space="preserve">26) определяет </w:t>
      </w:r>
      <w:hyperlink r:id="rId542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присвоения учетных номеров объектам производства пи</w:t>
      </w:r>
      <w:r>
        <w:rPr>
          <w:rStyle w:val="s0"/>
        </w:rPr>
        <w:t>щевой продукции, подлежащим государственному контролю и надзору в сфере санитарно-эпидемиологического благополучия населения, и ведения их реестра;</w:t>
      </w:r>
    </w:p>
    <w:p w:rsidR="00000000" w:rsidRDefault="00D01CE0">
      <w:pPr>
        <w:pStyle w:val="pj"/>
      </w:pPr>
      <w:r>
        <w:rPr>
          <w:rStyle w:val="s0"/>
        </w:rPr>
        <w:t>27) осуществляет прием уведомлений о начале или прекращении осуществления деятельности, указанной подпунктах</w:t>
      </w:r>
      <w:r>
        <w:rPr>
          <w:rStyle w:val="s0"/>
        </w:rPr>
        <w:t xml:space="preserve"> 1), 2) и 3) пункта 1 </w:t>
      </w:r>
      <w:hyperlink w:anchor="sub240000" w:history="1">
        <w:r>
          <w:rPr>
            <w:rStyle w:val="a4"/>
          </w:rPr>
          <w:t>статьи 24</w:t>
        </w:r>
      </w:hyperlink>
      <w:r>
        <w:rPr>
          <w:rStyle w:val="s0"/>
        </w:rPr>
        <w:t xml:space="preserve"> настоящего Кодекса, в порядке, установленном </w:t>
      </w:r>
      <w:hyperlink r:id="rId543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уведомлениях», а также ведет государственный </w:t>
      </w:r>
      <w:r>
        <w:rPr>
          <w:rStyle w:val="s0"/>
        </w:rPr>
        <w:t>электронный реестр разрешений и уведомлений;</w:t>
      </w:r>
    </w:p>
    <w:p w:rsidR="00000000" w:rsidRDefault="00D01CE0">
      <w:pPr>
        <w:pStyle w:val="pj"/>
      </w:pPr>
      <w:r>
        <w:rPr>
          <w:rStyle w:val="s0"/>
        </w:rPr>
        <w:t>28) определяет порядок государственной регистрации продукции, определяемой нормативными правовыми актами Евразийского экономического союза;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29 внесены изменения в соответствии с </w:t>
      </w:r>
      <w:hyperlink r:id="rId544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45" w:anchor="sub_id=9002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29) утверждает </w:t>
      </w:r>
      <w:hyperlink r:id="rId546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ведения реестра продукции, не соответствующей требованиям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30 внесены изменения в соответствии с </w:t>
      </w:r>
      <w:hyperlink r:id="rId547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48" w:anchor="sub_id=9003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30) утверждает </w:t>
      </w:r>
      <w:hyperlink r:id="rId549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взаимодействия государственных органов при проведении санитарно-противоэпидемических и санитарно-профилактических мероприятий;</w:t>
      </w:r>
    </w:p>
    <w:p w:rsidR="00000000" w:rsidRDefault="00D01CE0">
      <w:pPr>
        <w:pStyle w:val="pj"/>
      </w:pPr>
      <w:r>
        <w:rPr>
          <w:rStyle w:val="s0"/>
        </w:rPr>
        <w:t>31) осуществляет радиационный контроль за соблюдением санитарно-эпидемиологических требований к о</w:t>
      </w:r>
      <w:r>
        <w:rPr>
          <w:rStyle w:val="s0"/>
        </w:rPr>
        <w:t>беспечению радиационной безопасности населения;</w:t>
      </w:r>
    </w:p>
    <w:p w:rsidR="00000000" w:rsidRDefault="00D01CE0">
      <w:pPr>
        <w:pStyle w:val="pj"/>
      </w:pPr>
      <w:r>
        <w:rPr>
          <w:rStyle w:val="s0"/>
        </w:rPr>
        <w:t>32) осуществляет государственный контроль и надзор за продукцией, подлежащей государственному санитарно-эпидемиологическому контролю и надзору, в том числе за пищевой продукцией;</w:t>
      </w:r>
    </w:p>
    <w:p w:rsidR="00000000" w:rsidRDefault="00D01CE0">
      <w:pPr>
        <w:pStyle w:val="pji"/>
      </w:pPr>
      <w:r>
        <w:rPr>
          <w:rStyle w:val="s3"/>
        </w:rPr>
        <w:t>В подпункт 33 внесены изменен</w:t>
      </w:r>
      <w:r>
        <w:rPr>
          <w:rStyle w:val="s3"/>
        </w:rPr>
        <w:t xml:space="preserve">ия в соответствии с </w:t>
      </w:r>
      <w:hyperlink r:id="rId550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51" w:anchor="sub_id=9003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33) утверждает </w:t>
      </w:r>
      <w:hyperlink r:id="rId552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отдельных видов пищевой продукции, подлежащей государственному контролю и надзору в сф</w:t>
      </w:r>
      <w:r>
        <w:rPr>
          <w:rStyle w:val="s0"/>
        </w:rPr>
        <w:t>ере санитарно-эпидемиологического благополучия населения, в производстве которой используется нейодированная соль;</w:t>
      </w:r>
    </w:p>
    <w:p w:rsidR="00000000" w:rsidRDefault="00D01CE0">
      <w:pPr>
        <w:pStyle w:val="pj"/>
      </w:pPr>
      <w:r>
        <w:rPr>
          <w:rStyle w:val="s0"/>
        </w:rPr>
        <w:t>34) осуществляет государственное регулирование в области профилактики йододефицитных заболеваний;</w:t>
      </w:r>
    </w:p>
    <w:p w:rsidR="00000000" w:rsidRDefault="00D01CE0">
      <w:pPr>
        <w:pStyle w:val="pj"/>
      </w:pPr>
      <w:r>
        <w:rPr>
          <w:rStyle w:val="s0"/>
        </w:rPr>
        <w:t>35) отбирает пробы продукции в соответствии</w:t>
      </w:r>
      <w:r>
        <w:rPr>
          <w:rStyle w:val="s0"/>
        </w:rPr>
        <w:t xml:space="preserve"> с требованиями нормативных документов;</w:t>
      </w:r>
    </w:p>
    <w:p w:rsidR="00000000" w:rsidRDefault="00D01CE0">
      <w:pPr>
        <w:pStyle w:val="pj"/>
      </w:pPr>
      <w:r>
        <w:rPr>
          <w:rStyle w:val="s0"/>
        </w:rPr>
        <w:t>36) взаимодействует с общественными объединениями в области профилактики неинфекционных заболеваний, связанных с микронутриентной недостаточностью, в том числе йододефицитных и железодефицитных заболеваний;</w:t>
      </w:r>
    </w:p>
    <w:p w:rsidR="00000000" w:rsidRDefault="00D01CE0">
      <w:pPr>
        <w:pStyle w:val="pj"/>
      </w:pPr>
      <w:r>
        <w:rPr>
          <w:rStyle w:val="s0"/>
        </w:rPr>
        <w:t>37) осуще</w:t>
      </w:r>
      <w:r>
        <w:rPr>
          <w:rStyle w:val="s0"/>
        </w:rPr>
        <w:t>ствляет регулирование порядка сбора, хранения, транспортировки и утилизации медицинских отходов;</w:t>
      </w:r>
    </w:p>
    <w:p w:rsidR="00000000" w:rsidRDefault="00D01CE0">
      <w:pPr>
        <w:pStyle w:val="pj"/>
      </w:pPr>
      <w:r>
        <w:rPr>
          <w:rStyle w:val="s0"/>
        </w:rPr>
        <w:t>38) осуществляет контроль за обращением медицинских отходов;</w:t>
      </w:r>
    </w:p>
    <w:p w:rsidR="00000000" w:rsidRDefault="00D01CE0">
      <w:pPr>
        <w:pStyle w:val="pj"/>
      </w:pPr>
      <w:r>
        <w:rPr>
          <w:rStyle w:val="s0"/>
        </w:rPr>
        <w:t>39) осуществляет эпидемиологический надзор за неинфекционными заболеваниями;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40 внесены изменения в соответствии с </w:t>
      </w:r>
      <w:hyperlink r:id="rId553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</w:t>
      </w:r>
      <w:r>
        <w:rPr>
          <w:rStyle w:val="s3"/>
        </w:rPr>
        <w:t>мая 2025 г.) (</w:t>
      </w:r>
      <w:hyperlink r:id="rId554" w:anchor="sub_id=9004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40) утверждает перечень медицинских противопоказаний для заключения трудового договора на тяжелые работы, работы с вредными и (или) опасными условиями т</w:t>
      </w:r>
      <w:r>
        <w:rPr>
          <w:rStyle w:val="s0"/>
        </w:rPr>
        <w:t>руда, на подземные работы, а также для допуска к работе лица, относящегося к декретированной группе населения;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40-1 - 40-5 в соответствии с </w:t>
      </w:r>
      <w:hyperlink r:id="rId555" w:anchor="sub_id=3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</w:t>
      </w:r>
      <w:r>
        <w:rPr>
          <w:rStyle w:val="s3"/>
        </w:rPr>
        <w:t>1.05.22 г. № 123-VII (введены в действие с 24 ноября 2022 г.)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40-1 внесены изменения в соответствии с </w:t>
      </w:r>
      <w:hyperlink r:id="rId556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</w:t>
      </w:r>
      <w:r>
        <w:rPr>
          <w:rStyle w:val="s3"/>
        </w:rPr>
        <w:t>(</w:t>
      </w:r>
      <w:hyperlink r:id="rId557" w:anchor="sub_id=9004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40-1) утверждает </w:t>
      </w:r>
      <w:hyperlink r:id="rId558" w:anchor="sub_id=100" w:history="1">
        <w:r>
          <w:rPr>
            <w:rStyle w:val="a4"/>
          </w:rPr>
          <w:t>квалификационные требования</w:t>
        </w:r>
      </w:hyperlink>
      <w:r>
        <w:rPr>
          <w:rStyle w:val="s0"/>
        </w:rPr>
        <w:t xml:space="preserve"> к лицензируемому виду деятельности на оказание </w:t>
      </w:r>
      <w:r>
        <w:rPr>
          <w:rStyle w:val="s0"/>
        </w:rPr>
        <w:t>услуг по дезинфекции, дезинсекции, дератизации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40-2) осуществляет выдачу лицензии на оказание услуг по дезинфекции, дезинсекции, дератизации в области здравоохранения в соответствии с </w:t>
      </w:r>
      <w:hyperlink r:id="rId559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40-3 внесены изменения в соответствии с </w:t>
      </w:r>
      <w:hyperlink r:id="rId560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561" w:anchor="sub_id=9004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40-3) утверждает </w:t>
      </w:r>
      <w:hyperlink r:id="rId562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формирования, веде</w:t>
      </w:r>
      <w:r>
        <w:rPr>
          <w:rStyle w:val="s0"/>
        </w:rPr>
        <w:t>ния и содержания рабочих коллекций патогенных и промышленных микроорганизмов, используемых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40-4 внесены изменения в соответствии с </w:t>
      </w:r>
      <w:hyperlink r:id="rId563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64" w:anchor="sub_id=9004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40-4) утверждает правила выдачи, возобновления действия, переоформления, </w:t>
      </w:r>
      <w:r>
        <w:rPr>
          <w:rStyle w:val="s0"/>
        </w:rPr>
        <w:t>прекращения действия разрешений на обращение с патогенными биологическими агентами и приложений к ним;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40-5 внесены изменения в соответствии с </w:t>
      </w:r>
      <w:hyperlink r:id="rId565" w:anchor="sub_id=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</w:t>
      </w:r>
      <w:r>
        <w:rPr>
          <w:rStyle w:val="s3"/>
        </w:rPr>
        <w:t>VIII (введен в действие с 7 мая 2025 г.) (</w:t>
      </w:r>
      <w:hyperlink r:id="rId566" w:anchor="sub_id=90040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40-5) утверждает </w:t>
      </w:r>
      <w:hyperlink r:id="rId567" w:history="1">
        <w:r>
          <w:rPr>
            <w:rStyle w:val="a4"/>
          </w:rPr>
          <w:t>квалификационные требования</w:t>
        </w:r>
      </w:hyperlink>
      <w:r>
        <w:rPr>
          <w:rStyle w:val="s0"/>
        </w:rPr>
        <w:t>, предъявляемые к осущ</w:t>
      </w:r>
      <w:r>
        <w:rPr>
          <w:rStyle w:val="s0"/>
        </w:rPr>
        <w:t>ествлению обращения с патогенными биологическими агентами;</w:t>
      </w:r>
    </w:p>
    <w:p w:rsidR="00000000" w:rsidRDefault="00D01CE0">
      <w:pPr>
        <w:pStyle w:val="pj"/>
      </w:pPr>
      <w:r>
        <w:rPr>
          <w:rStyle w:val="s0"/>
        </w:rPr>
        <w:t>41) осуществляет иные функции, предусмотренные настоящим Кодексом, иными законами Республики Казахстан, актами Президента Республики Казахстан и Правительства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" w:name="SUB100000"/>
      <w:bookmarkEnd w:id="17"/>
      <w:r>
        <w:rPr>
          <w:rStyle w:val="s1"/>
        </w:rPr>
        <w:t>Статья 10. Ком</w:t>
      </w:r>
      <w:r>
        <w:rPr>
          <w:rStyle w:val="s1"/>
        </w:rPr>
        <w:t>петенция государственного органа в сфере обращения лекарственных средств и медицинских изделий</w:t>
      </w:r>
    </w:p>
    <w:p w:rsidR="00000000" w:rsidRDefault="00D01CE0">
      <w:pPr>
        <w:pStyle w:val="pj"/>
      </w:pPr>
      <w:hyperlink r:id="rId568" w:history="1">
        <w:r>
          <w:rPr>
            <w:rStyle w:val="a4"/>
          </w:rPr>
          <w:t>Государственный орган в сфере обращения лекарственных средств и медицинских изделий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1) реализует государ</w:t>
      </w:r>
      <w:r>
        <w:rPr>
          <w:rStyle w:val="s0"/>
        </w:rPr>
        <w:t>ственную политику в сфере обращения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569" w:anchor="sub_id=10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</w:t>
      </w:r>
      <w:r>
        <w:rPr>
          <w:rStyle w:val="s3"/>
        </w:rPr>
        <w:t xml:space="preserve"> с 8 июня 2024 г.) (</w:t>
      </w:r>
      <w:hyperlink r:id="rId570" w:anchor="sub_id=1000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осуществляет государственный контроль в сфере обращения лекарственных средств, медицинских изделий, а также за оборотом наркотических средств, психотропных веществ и прекурсоров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571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72" w:anchor="sub_id=1000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утверждает в пред</w:t>
      </w:r>
      <w:r>
        <w:rPr>
          <w:rStyle w:val="s0"/>
        </w:rPr>
        <w:t>елах своей компетенции правовые акты и формы учетной и отчетной документации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 xml:space="preserve">4) исключен в соответствии с </w:t>
      </w:r>
      <w:hyperlink r:id="rId573" w:anchor="sub_id=1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</w:t>
      </w:r>
      <w:r>
        <w:rPr>
          <w:rStyle w:val="s0"/>
        </w:rPr>
        <w:t xml:space="preserve">.04.25 г. № 185-VIII </w:t>
      </w:r>
      <w:r>
        <w:rPr>
          <w:rStyle w:val="s3"/>
        </w:rPr>
        <w:t>(введен в действие с 7 мая 2025 г.) (</w:t>
      </w:r>
      <w:hyperlink r:id="rId574" w:anchor="sub_id=1000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5) осуществляет лицензирование </w:t>
      </w:r>
      <w:hyperlink r:id="rId575" w:anchor="sub_id=1" w:history="1">
        <w:r>
          <w:rPr>
            <w:rStyle w:val="a4"/>
          </w:rPr>
          <w:t xml:space="preserve">видов </w:t>
        </w:r>
        <w:r>
          <w:rPr>
            <w:rStyle w:val="a4"/>
          </w:rPr>
          <w:t>фармацевтической деятельности</w:t>
        </w:r>
      </w:hyperlink>
      <w:r>
        <w:rPr>
          <w:rStyle w:val="s0"/>
        </w:rPr>
        <w:t xml:space="preserve">, указанных в подпунктах 1), 2), 3), 4), 5) и 7) </w:t>
      </w:r>
      <w:hyperlink w:anchor="sub2300000" w:history="1">
        <w:r>
          <w:rPr>
            <w:rStyle w:val="a4"/>
          </w:rPr>
          <w:t>статьи 230</w:t>
        </w:r>
      </w:hyperlink>
      <w:r>
        <w:rPr>
          <w:rStyle w:val="s0"/>
        </w:rPr>
        <w:t xml:space="preserve"> настоящего Кодекса, а также </w:t>
      </w:r>
      <w:hyperlink r:id="rId576" w:anchor="sub_id=2" w:history="1">
        <w:r>
          <w:rPr>
            <w:rStyle w:val="a4"/>
          </w:rPr>
          <w:t>видов деятельности, связанных с обор</w:t>
        </w:r>
        <w:r>
          <w:rPr>
            <w:rStyle w:val="a4"/>
          </w:rPr>
          <w:t>отом наркотических средств, психотропных веществ и прекурсоров в области здравоохранения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6) координирует деятельность организаций здравоохранения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7) осуществляет государственную регистрацию, п</w:t>
      </w:r>
      <w:r>
        <w:rPr>
          <w:rStyle w:val="s0"/>
        </w:rPr>
        <w:t>еререгистрацию и внесение изменений в регистрационное досье, отзыв решения о государственной регистрации лекарственных средств и медицинских изделий, ведет Государственный реестр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8) согласовывает ввоз (вывоз) за</w:t>
      </w:r>
      <w:r>
        <w:rPr>
          <w:rStyle w:val="s0"/>
        </w:rPr>
        <w:t>регистрированных и не зарегистрированных в Республике Казахстан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9 внесены изменения в соответствии с </w:t>
      </w:r>
      <w:hyperlink r:id="rId577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</w:t>
      </w:r>
      <w:r>
        <w:rPr>
          <w:rStyle w:val="s3"/>
        </w:rPr>
        <w:t>185-VIII (введен в действие с 7 мая 2025 г.) (</w:t>
      </w:r>
      <w:hyperlink r:id="rId578" w:anchor="sub_id=10000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9) утверждает </w:t>
      </w:r>
      <w:hyperlink r:id="rId579" w:history="1">
        <w:r>
          <w:rPr>
            <w:rStyle w:val="a4"/>
          </w:rPr>
          <w:t>стандарты надлежащих фармацевтических практик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 xml:space="preserve">10) осуществляет прием уведомлений о начале или прекращении осуществления деятельности, указанной в подпунктах 4), 5) и 6) пункта 1 </w:t>
      </w:r>
      <w:hyperlink w:anchor="sub240000" w:history="1">
        <w:r>
          <w:rPr>
            <w:rStyle w:val="a4"/>
          </w:rPr>
          <w:t>статьи 24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настоящего Кодекса, в порядке, установленном </w:t>
      </w:r>
      <w:hyperlink r:id="rId58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уведомлениях», а также ведет государственный электронный реестр разрешений и уведомлений;</w:t>
      </w:r>
    </w:p>
    <w:p w:rsidR="00000000" w:rsidRDefault="00D01CE0">
      <w:pPr>
        <w:pStyle w:val="pj"/>
      </w:pPr>
      <w:r>
        <w:rPr>
          <w:rStyle w:val="s0"/>
        </w:rPr>
        <w:t>11) выдает сертифик</w:t>
      </w:r>
      <w:r>
        <w:rPr>
          <w:rStyle w:val="s0"/>
        </w:rPr>
        <w:t>ат на фармацевтический продукт (СРР);</w:t>
      </w:r>
    </w:p>
    <w:p w:rsidR="00000000" w:rsidRDefault="00D01CE0">
      <w:pPr>
        <w:pStyle w:val="pj"/>
      </w:pPr>
      <w:r>
        <w:rPr>
          <w:rStyle w:val="s0"/>
        </w:rPr>
        <w:t>12) выдает разрешение на проведение интервенционного клинического исследования лекарственного средства, медицинского изделия;</w:t>
      </w:r>
    </w:p>
    <w:p w:rsidR="00000000" w:rsidRDefault="00D01CE0">
      <w:pPr>
        <w:pStyle w:val="pj"/>
      </w:pPr>
      <w:r>
        <w:rPr>
          <w:rStyle w:val="s0"/>
        </w:rPr>
        <w:t>13) принимает решения о приостановлении медицинского применения лекарственного средства, мед</w:t>
      </w:r>
      <w:r>
        <w:rPr>
          <w:rStyle w:val="s0"/>
        </w:rPr>
        <w:t>ицинского изделия путем приостановления действия регистрационного удостоверения лекарственного средства, медицинского изделия, а также запрете медицинского применения и об изъятии из обращения или приостановлении медицинского применения серии (партии) лека</w:t>
      </w:r>
      <w:r>
        <w:rPr>
          <w:rStyle w:val="s0"/>
        </w:rPr>
        <w:t>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14) проводит аккредитацию испытательных лабораторий, осуществляющих монопольную деятельность по экспертизе и оценке безопасности и качества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>В подпункт 15 внесены изменени</w:t>
      </w:r>
      <w:r>
        <w:rPr>
          <w:rStyle w:val="s3"/>
        </w:rPr>
        <w:t xml:space="preserve">я в соответствии с </w:t>
      </w:r>
      <w:hyperlink r:id="rId581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82" w:anchor="sub_id=10001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</w:t>
      </w:r>
      <w:r>
        <w:rPr>
          <w:rStyle w:val="s0"/>
        </w:rPr>
        <w:t xml:space="preserve">5) утверждает </w:t>
      </w:r>
      <w:hyperlink r:id="rId583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оптовой и розничной реализации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16 внесены изменения в соответствии с </w:t>
      </w:r>
      <w:hyperlink r:id="rId584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85" w:anchor="sub_id=10001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16) утверждает проверочные листы, критерии оценки степени риска и полугод</w:t>
      </w:r>
      <w:r>
        <w:rPr>
          <w:rStyle w:val="s0"/>
        </w:rPr>
        <w:t xml:space="preserve">овые графики проведения проверок в регулируемой сфере в соответствии с </w:t>
      </w:r>
      <w:hyperlink r:id="rId586" w:history="1">
        <w:r>
          <w:rPr>
            <w:rStyle w:val="a4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17 внесены изменения в соответствии с </w:t>
      </w:r>
      <w:hyperlink r:id="rId587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88" w:anchor="sub_id=10001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17) утверждает правила проведения инспектирования</w:t>
      </w:r>
      <w:r>
        <w:rPr>
          <w:rStyle w:val="s0"/>
        </w:rPr>
        <w:t xml:space="preserve">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18) осуществляет фармацевтические инспекции;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19 внесены изменения в соответствии с </w:t>
      </w:r>
      <w:hyperlink r:id="rId589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590" w:anchor="sub_id=10001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19) утверждает </w:t>
      </w:r>
      <w:hyperlink r:id="rId59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формирования фармаце</w:t>
      </w:r>
      <w:r>
        <w:rPr>
          <w:rStyle w:val="s0"/>
        </w:rPr>
        <w:t>втического инспектората, ведения реестра фармацевтических инспекторов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20 внесены изменения в соответствии с </w:t>
      </w:r>
      <w:hyperlink r:id="rId592" w:anchor="sub_id=1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</w:t>
      </w:r>
      <w:r>
        <w:rPr>
          <w:rStyle w:val="s3"/>
        </w:rPr>
        <w:t xml:space="preserve"> в действие с 7 мая 2025 г.) (</w:t>
      </w:r>
      <w:hyperlink r:id="rId593" w:anchor="sub_id=10002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20) утверждает </w:t>
      </w:r>
      <w:hyperlink r:id="rId594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отбора с рынка, в том числе в медицинских организациях, </w:t>
      </w:r>
      <w:r>
        <w:rPr>
          <w:rStyle w:val="s0"/>
        </w:rPr>
        <w:t>лекарственных средств и медицинских изделий, подлежащих контролю качества с учетом риск-ориентированного подхода;</w:t>
      </w:r>
    </w:p>
    <w:p w:rsidR="00000000" w:rsidRDefault="00D01CE0">
      <w:pPr>
        <w:pStyle w:val="pj"/>
      </w:pPr>
      <w:r>
        <w:rPr>
          <w:rStyle w:val="s0"/>
        </w:rPr>
        <w:t>21) участвует в определении порядка маркировки товаров и порядке осуществления контроля за оборотом товаров, подлежащих маркировке;</w:t>
      </w:r>
    </w:p>
    <w:p w:rsidR="00000000" w:rsidRDefault="00D01CE0">
      <w:pPr>
        <w:pStyle w:val="pj"/>
      </w:pPr>
      <w:r>
        <w:rPr>
          <w:rStyle w:val="s0"/>
        </w:rPr>
        <w:t>22) осущес</w:t>
      </w:r>
      <w:r>
        <w:rPr>
          <w:rStyle w:val="s0"/>
        </w:rPr>
        <w:t>твляет иные функции, предусмотренные настоящим Кодексом, иными законами Республики Казахстан, актами Президента Республики Казахстан и Правительства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" w:name="SUB110000"/>
      <w:bookmarkEnd w:id="18"/>
      <w:r>
        <w:rPr>
          <w:rStyle w:val="s1"/>
        </w:rPr>
        <w:t>Статья 11. Компетенция центральных исполнительных органов и иных центральных госуда</w:t>
      </w:r>
      <w:r>
        <w:rPr>
          <w:rStyle w:val="s1"/>
        </w:rPr>
        <w:t>рственных органов, имеющих военно-медицинские (медицинские), судебно-медицинские, судебно-наркологические, судебно-психиатрические подразделения</w:t>
      </w:r>
    </w:p>
    <w:p w:rsidR="00000000" w:rsidRDefault="00D01CE0">
      <w:pPr>
        <w:pStyle w:val="pj"/>
      </w:pPr>
      <w:r>
        <w:rPr>
          <w:rStyle w:val="s0"/>
        </w:rPr>
        <w:t>1. Центральные исполнительные органы и иные центральные государственные органы, имеющие военно-медицинские (мед</w:t>
      </w:r>
      <w:r>
        <w:rPr>
          <w:rStyle w:val="s0"/>
        </w:rPr>
        <w:t>ицинские), судебно-медицинские, судебно-наркологические, судебно-психиатрические подразделения, в пределах своей компетенции:</w:t>
      </w:r>
    </w:p>
    <w:p w:rsidR="00000000" w:rsidRDefault="00D01CE0">
      <w:pPr>
        <w:pStyle w:val="pj"/>
      </w:pPr>
      <w:r>
        <w:rPr>
          <w:rStyle w:val="s0"/>
        </w:rPr>
        <w:t>1) реализуют государственную политику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обеспечивают повышение квалификации работников военно-медицинс</w:t>
      </w:r>
      <w:r>
        <w:rPr>
          <w:rStyle w:val="s0"/>
        </w:rPr>
        <w:t>ких (медицинских) подразделений в соответствии с правилами, утвержденными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3) осуществляют руководство деятельностью военно-медицинских (медицинских), судебно-медицинских, судебно-наркологических, судебно-психиатрических подразделени</w:t>
      </w:r>
      <w:r>
        <w:rPr>
          <w:rStyle w:val="s0"/>
        </w:rPr>
        <w:t>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595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596" w:anchor="sub_id=1101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4) утверждают </w:t>
      </w:r>
      <w:hyperlink r:id="rId597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военно-медицинского (медицинского) обеспечения;</w:t>
      </w:r>
    </w:p>
    <w:p w:rsidR="00000000" w:rsidRDefault="00D01CE0">
      <w:pPr>
        <w:pStyle w:val="pj"/>
      </w:pPr>
      <w:r>
        <w:rPr>
          <w:rStyle w:val="s0"/>
        </w:rPr>
        <w:t>5) назначают на должности и освобождают от должностей руководителей военно-медицинских (медицинс</w:t>
      </w:r>
      <w:r>
        <w:rPr>
          <w:rStyle w:val="s0"/>
        </w:rPr>
        <w:t>ких), судебно-медицинских, судебно-наркологических, судебно-психиатрических подразделений;</w:t>
      </w:r>
    </w:p>
    <w:p w:rsidR="00000000" w:rsidRDefault="00D01CE0">
      <w:pPr>
        <w:pStyle w:val="pj"/>
      </w:pPr>
      <w:r>
        <w:rPr>
          <w:rStyle w:val="s0"/>
        </w:rPr>
        <w:t>6) обеспечивают создание и функционирование ведомственных электронных информационных ресурсов и информационных систем, информационно-коммуникационных сетей в области</w:t>
      </w:r>
      <w:r>
        <w:rPr>
          <w:rStyle w:val="s0"/>
        </w:rPr>
        <w:t xml:space="preserve">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7 внесены изменения в соответствии с </w:t>
      </w:r>
      <w:hyperlink r:id="rId598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599" w:anchor="sub_id=11010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7) утверждают структуру военно-медицинских (медицинских) подразделений, положения об их деятельност</w:t>
      </w:r>
      <w:r>
        <w:rPr>
          <w:rStyle w:val="s0"/>
        </w:rPr>
        <w:t>и, если иное не предусмотрено законами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 внесены изменения в соответствии с </w:t>
      </w:r>
      <w:hyperlink r:id="rId600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01" w:anchor="sub_id=110108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8) утверждают типовые штаты и штатные нормативы военно-медицинских (медицинских), судебно-медицинских, судебно-наркологических, судебно-психиатрических подразделений, </w:t>
      </w:r>
      <w:r>
        <w:rPr>
          <w:rStyle w:val="s0"/>
        </w:rPr>
        <w:t>если иное не предусмотрено законами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9) устанавливают (отменяют) ограничительные мероприятия, в том числе карантин, на территории войск, подразделений и ведомственных организаций с одновременным уведомлением государственного органа в с</w:t>
      </w:r>
      <w:r>
        <w:rPr>
          <w:rStyle w:val="s0"/>
        </w:rPr>
        <w:t>фере санитарно-эпидемиологического благополучия населения и его территориального подразделения;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10 внесены изменения в соответствии с </w:t>
      </w:r>
      <w:hyperlink r:id="rId602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</w:t>
      </w:r>
      <w:r>
        <w:rPr>
          <w:rStyle w:val="s3"/>
        </w:rPr>
        <w:t>еден в действие с 7 мая 2025 г.) (</w:t>
      </w:r>
      <w:hyperlink r:id="rId603" w:anchor="sub_id=11011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10) утверждают </w:t>
      </w:r>
      <w:hyperlink r:id="rId604" w:history="1">
        <w:r>
          <w:rPr>
            <w:rStyle w:val="a4"/>
          </w:rPr>
          <w:t>правила проведения военно-врачебной экспертизы и положени</w:t>
        </w:r>
        <w:r>
          <w:rPr>
            <w:rStyle w:val="a4"/>
          </w:rPr>
          <w:t>е</w:t>
        </w:r>
      </w:hyperlink>
      <w:r>
        <w:rPr>
          <w:rStyle w:val="s0"/>
        </w:rPr>
        <w:t xml:space="preserve"> о комиссиях военно-врачебной экспертизы по согласованию с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11 внесены изменения в соответствии с </w:t>
      </w:r>
      <w:hyperlink r:id="rId605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</w:t>
      </w:r>
      <w:r>
        <w:rPr>
          <w:rStyle w:val="s3"/>
        </w:rPr>
        <w:t>вие с 7 мая 2025 г.) (</w:t>
      </w:r>
      <w:hyperlink r:id="rId606" w:anchor="sub_id=1101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607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</w:t>
      </w:r>
      <w:r>
        <w:rPr>
          <w:rStyle w:val="s3"/>
        </w:rPr>
        <w:t>.) (</w:t>
      </w:r>
      <w:hyperlink r:id="rId608" w:anchor="sub_id=11011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11) утверждают требования, предъявляемые к состоянию здоровья лиц для прохождения службы в Вооруженных Силах, других войсках и воинских формированиях Республики </w:t>
      </w:r>
      <w:r>
        <w:rPr>
          <w:rStyle w:val="s0"/>
        </w:rPr>
        <w:t xml:space="preserve">Казахстан, государственной авиации, специальных государственных и правоохранительных органах, </w:t>
      </w:r>
      <w:r>
        <w:t xml:space="preserve">органах гражданской защиты, </w:t>
      </w:r>
      <w:r>
        <w:rPr>
          <w:rStyle w:val="s0"/>
        </w:rPr>
        <w:t>по согласованию с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12) устанавливают </w:t>
      </w:r>
      <w:hyperlink r:id="rId609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</w:t>
      </w:r>
      <w:r>
        <w:rPr>
          <w:rStyle w:val="s0"/>
        </w:rPr>
        <w:t>и периодичность проведения медицинских осмотров соответствующего контингента в военно-медицинских (медицинских) подразделениях (организациях);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13 внесены изменения в соответствии с </w:t>
      </w:r>
      <w:hyperlink r:id="rId610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11" w:anchor="sub_id=11011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13) утверждают </w:t>
      </w:r>
      <w:hyperlink r:id="rId612" w:history="1">
        <w:r>
          <w:rPr>
            <w:rStyle w:val="a4"/>
          </w:rPr>
          <w:t>формы</w:t>
        </w:r>
      </w:hyperlink>
      <w:r>
        <w:rPr>
          <w:rStyle w:val="s0"/>
        </w:rPr>
        <w:t xml:space="preserve"> ведо</w:t>
      </w:r>
      <w:r>
        <w:rPr>
          <w:rStyle w:val="s0"/>
        </w:rPr>
        <w:t>мственной военно-медицинской (медицинской) статистической отчетности;</w:t>
      </w:r>
    </w:p>
    <w:p w:rsidR="00000000" w:rsidRDefault="00D01CE0">
      <w:pPr>
        <w:pStyle w:val="pj"/>
      </w:pPr>
      <w:r>
        <w:rPr>
          <w:rStyle w:val="s0"/>
        </w:rPr>
        <w:t>14) осуществляют иные функции, предусмотренные законами Республики Казахстан, актами Президента Республики Казахстан и Правительства Республики Казахстан.</w:t>
      </w:r>
    </w:p>
    <w:p w:rsidR="00000000" w:rsidRDefault="00D01CE0">
      <w:pPr>
        <w:pStyle w:val="pji"/>
      </w:pPr>
      <w:r>
        <w:rPr>
          <w:rStyle w:val="s3"/>
        </w:rPr>
        <w:t>В пункт 2 внесены изменения в с</w:t>
      </w:r>
      <w:r>
        <w:rPr>
          <w:rStyle w:val="s3"/>
        </w:rPr>
        <w:t xml:space="preserve">оответствии с </w:t>
      </w:r>
      <w:hyperlink r:id="rId613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14" w:anchor="sub_id=11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Мин</w:t>
      </w:r>
      <w:r>
        <w:rPr>
          <w:rStyle w:val="s0"/>
        </w:rPr>
        <w:t>истерство обороны Республики Казахстан утверждает требования, предъявляемые к состоянию здоровья лиц для прохождения службы:</w:t>
      </w:r>
    </w:p>
    <w:p w:rsidR="00000000" w:rsidRDefault="00D01CE0">
      <w:pPr>
        <w:pStyle w:val="pj"/>
      </w:pPr>
      <w:r>
        <w:rPr>
          <w:rStyle w:val="s0"/>
        </w:rPr>
        <w:t xml:space="preserve">1) </w:t>
      </w:r>
      <w:hyperlink r:id="rId615" w:history="1">
        <w:r>
          <w:rPr>
            <w:rStyle w:val="a4"/>
          </w:rPr>
          <w:t xml:space="preserve">в Вооруженных Силах, других войсках и воинских формированиях Республики </w:t>
        </w:r>
        <w:r>
          <w:rPr>
            <w:rStyle w:val="a4"/>
          </w:rPr>
          <w:t>Казахстан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616" w:history="1">
        <w:r>
          <w:rPr>
            <w:rStyle w:val="a4"/>
          </w:rPr>
          <w:t>в государственной авиации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617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</w:t>
      </w:r>
      <w:r>
        <w:rPr>
          <w:rStyle w:val="s3"/>
        </w:rPr>
        <w:t xml:space="preserve"> г. № 185-VIII (введен в действие с 7 мая 2025 г.) (</w:t>
      </w:r>
      <w:hyperlink r:id="rId618" w:anchor="sub_id=11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Министерство внутренних дел Республики Казахстан утверждает: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619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20" w:anchor="sub_id=11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621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622" w:anchor="sub_id=11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1) </w:t>
      </w:r>
      <w:hyperlink r:id="rId623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военно-врачебной экспертизы в правоохранительных органах</w:t>
      </w:r>
      <w:r>
        <w:t>, органах гражданской защиты</w:t>
      </w:r>
      <w:r>
        <w:rPr>
          <w:rStyle w:val="s0"/>
        </w:rPr>
        <w:t xml:space="preserve"> и государственной фельдъегерской службе Республики Казахстан и положение о комиссиях военно-врачебной экспертизы</w:t>
      </w:r>
      <w:r>
        <w:rPr>
          <w:rStyle w:val="s0"/>
        </w:rPr>
        <w:t xml:space="preserve"> в органах внутренних дел по согласованию с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624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</w:t>
      </w:r>
      <w:r>
        <w:rPr>
          <w:rStyle w:val="s3"/>
        </w:rPr>
        <w:t>г.) (</w:t>
      </w:r>
      <w:hyperlink r:id="rId625" w:anchor="sub_id=11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626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627" w:anchor="sub_id=11030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628" w:history="1">
        <w:r>
          <w:rPr>
            <w:rStyle w:val="a4"/>
          </w:rPr>
          <w:t>требования</w:t>
        </w:r>
      </w:hyperlink>
      <w:r>
        <w:rPr>
          <w:rStyle w:val="s0"/>
        </w:rPr>
        <w:t>, предъявляемые к состоянию здоровья лиц для прохождения службы в правоохранительных органах</w:t>
      </w:r>
      <w:r>
        <w:t>, органах граждан</w:t>
      </w:r>
      <w:r>
        <w:t>ской защиты</w:t>
      </w:r>
      <w:r>
        <w:rPr>
          <w:rStyle w:val="s0"/>
        </w:rPr>
        <w:t xml:space="preserve"> и государственной фельдъегерской службе Республики Казахстан, по согласованию с правоохранительными органами Республики Казахстан </w:t>
      </w:r>
      <w:r>
        <w:t>и уполномоченным органом в сфере гражданской защиты</w:t>
      </w:r>
      <w:r>
        <w:rPr>
          <w:rStyle w:val="s0"/>
        </w:rPr>
        <w:t>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629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30" w:anchor="sub_id=11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Комитет национальной безопасности</w:t>
      </w:r>
      <w:r>
        <w:rPr>
          <w:rStyle w:val="s0"/>
        </w:rPr>
        <w:t xml:space="preserve"> Республики Казахстан утверждает требования, предъявляемые к состоянию здоровья лиц для прохождения службы в органах национальной безопасности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631" w:anchor="sub_id=1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32" w:anchor="sub_id=11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Управление делами Президента Республики Казахстан утверждает:</w:t>
      </w:r>
    </w:p>
    <w:p w:rsidR="00000000" w:rsidRDefault="00D01CE0">
      <w:pPr>
        <w:pStyle w:val="pj"/>
      </w:pPr>
      <w:r>
        <w:rPr>
          <w:rStyle w:val="s0"/>
        </w:rPr>
        <w:t>1) правила оказания медицинской помощи, в том числе медицинской реабилитации, в подведомственных организациях;</w:t>
      </w:r>
    </w:p>
    <w:p w:rsidR="00000000" w:rsidRDefault="00D01CE0">
      <w:pPr>
        <w:pStyle w:val="pj"/>
      </w:pPr>
      <w:r>
        <w:rPr>
          <w:rStyle w:val="s0"/>
        </w:rPr>
        <w:t xml:space="preserve">2) правила направления медицинских специалистов подведомственных организаций на </w:t>
      </w:r>
      <w:r>
        <w:rPr>
          <w:rStyle w:val="s0"/>
        </w:rPr>
        <w:t>обучение, повышение квалификации за рубеж;</w:t>
      </w:r>
    </w:p>
    <w:p w:rsidR="00000000" w:rsidRDefault="00D01CE0">
      <w:pPr>
        <w:pStyle w:val="pj"/>
      </w:pPr>
      <w:r>
        <w:rPr>
          <w:rStyle w:val="s0"/>
        </w:rPr>
        <w:t>3) правила проведения образовательных мероприятий, привлечения зарубежных консультантов;</w:t>
      </w:r>
    </w:p>
    <w:p w:rsidR="00000000" w:rsidRDefault="00D01CE0">
      <w:pPr>
        <w:pStyle w:val="pj"/>
      </w:pPr>
      <w:r>
        <w:rPr>
          <w:rStyle w:val="s0"/>
        </w:rPr>
        <w:t>4) иные нормативные правовые акты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9" w:name="SUB120000"/>
      <w:bookmarkEnd w:id="19"/>
      <w:r>
        <w:rPr>
          <w:rStyle w:val="s3"/>
        </w:rPr>
        <w:t xml:space="preserve">В заголовок статьи 12 внесены изменения в соответствии с </w:t>
      </w:r>
      <w:hyperlink r:id="rId633" w:anchor="sub_id=8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17.07.25 г. № 213-VI</w:t>
      </w:r>
      <w:r>
        <w:rPr>
          <w:rStyle w:val="s3"/>
        </w:rPr>
        <w:t>II (введен в действие с 19 января 2026 г.) (</w:t>
      </w:r>
      <w:hyperlink r:id="rId634" w:anchor="sub_id=1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12. Компетенция местных представительных и исполнительных органов областей, городов республиканского значения, сто</w:t>
      </w:r>
      <w:r>
        <w:rPr>
          <w:rStyle w:val="s1"/>
        </w:rPr>
        <w:t>лицы и районов, городов областного значения</w:t>
      </w:r>
    </w:p>
    <w:p w:rsidR="00000000" w:rsidRDefault="00D01CE0">
      <w:pPr>
        <w:pStyle w:val="pj"/>
      </w:pPr>
      <w:r>
        <w:rPr>
          <w:rStyle w:val="s0"/>
        </w:rPr>
        <w:t>1. Местные представительные органы областей, городов республиканского значения и столицы:</w:t>
      </w:r>
    </w:p>
    <w:p w:rsidR="00000000" w:rsidRDefault="00D01CE0">
      <w:pPr>
        <w:pStyle w:val="pj"/>
      </w:pPr>
      <w:r>
        <w:rPr>
          <w:rStyle w:val="s0"/>
        </w:rPr>
        <w:t xml:space="preserve">1) определяют систему мер </w:t>
      </w:r>
      <w:hyperlink r:id="rId635" w:history="1">
        <w:r>
          <w:rPr>
            <w:rStyle w:val="a4"/>
          </w:rPr>
          <w:t>социальной поддержки</w:t>
        </w:r>
      </w:hyperlink>
      <w:r>
        <w:rPr>
          <w:rStyle w:val="s0"/>
        </w:rPr>
        <w:t xml:space="preserve"> медицинских и фарма</w:t>
      </w:r>
      <w:r>
        <w:rPr>
          <w:rStyle w:val="s0"/>
        </w:rPr>
        <w:t>цевтических работников, направленных для работы в сельской местности и поселках, городах районного и областного значения, а также порядок и размер оказания им социальной поддержки за счет бюджетных средств;</w:t>
      </w:r>
    </w:p>
    <w:p w:rsidR="00000000" w:rsidRDefault="00D01CE0">
      <w:pPr>
        <w:pStyle w:val="pj"/>
      </w:pPr>
      <w:r>
        <w:rPr>
          <w:rStyle w:val="s0"/>
        </w:rPr>
        <w:t>2) утверждают местные бюджеты здравоохранения и м</w:t>
      </w:r>
      <w:r>
        <w:rPr>
          <w:rStyle w:val="s0"/>
        </w:rPr>
        <w:t>едицинского образования и отчеты об их исполнении;</w:t>
      </w:r>
    </w:p>
    <w:p w:rsidR="00000000" w:rsidRDefault="00D01CE0">
      <w:pPr>
        <w:pStyle w:val="pj"/>
      </w:pPr>
      <w:r>
        <w:rPr>
          <w:rStyle w:val="s0"/>
        </w:rPr>
        <w:t xml:space="preserve">3) принимают </w:t>
      </w:r>
      <w:hyperlink r:id="rId636" w:history="1">
        <w:r>
          <w:rPr>
            <w:rStyle w:val="a4"/>
          </w:rPr>
          <w:t>решение</w:t>
        </w:r>
      </w:hyperlink>
      <w:r>
        <w:rPr>
          <w:rStyle w:val="s0"/>
        </w:rPr>
        <w:t xml:space="preserve"> о предоставлении бесплатного или льготного проезда гражданам Республики Казахстан за пределы населенного пункта постоянного п</w:t>
      </w:r>
      <w:r>
        <w:rPr>
          <w:rStyle w:val="s0"/>
        </w:rPr>
        <w:t>роживания для получения высокотехнологичных медицинских услуг в рамках гарантированного объема бесплатной медицинской помощи и (или) медицинской помощи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4) принимают меры по обеспечению транспорт</w:t>
      </w:r>
      <w:r>
        <w:rPr>
          <w:rStyle w:val="s0"/>
        </w:rPr>
        <w:t xml:space="preserve">ом в случае разъездного характера оказания медицинской помощи населению в рамках гарантированного объема бесплатной медицинской помощи и (или) в системе обязательного социального медицинского страхования или возмещению транспортных расходов при выезде для </w:t>
      </w:r>
      <w:r>
        <w:rPr>
          <w:rStyle w:val="s0"/>
        </w:rPr>
        <w:t>оказания медицинской помощи в сельской местности;</w:t>
      </w:r>
    </w:p>
    <w:p w:rsidR="00000000" w:rsidRDefault="00D01CE0">
      <w:pPr>
        <w:pStyle w:val="pj"/>
      </w:pPr>
      <w:r>
        <w:rPr>
          <w:rStyle w:val="s0"/>
        </w:rPr>
        <w:t xml:space="preserve">5) принимают </w:t>
      </w:r>
      <w:hyperlink r:id="rId637" w:history="1">
        <w:r>
          <w:rPr>
            <w:rStyle w:val="a4"/>
          </w:rPr>
          <w:t>решение</w:t>
        </w:r>
      </w:hyperlink>
      <w:r>
        <w:rPr>
          <w:rStyle w:val="s0"/>
        </w:rPr>
        <w:t xml:space="preserve"> о дополнительном предоставлении гарантированного объема бесплатной медицинской помощи, в том числе лекарственных средств, спец</w:t>
      </w:r>
      <w:r>
        <w:rPr>
          <w:rStyle w:val="s0"/>
        </w:rPr>
        <w:t>иализированных лечебных продуктов, медицинских изделий, отдельным категориям граждан Республики Казахстан при амбулаторном лечении бесплатно и (или) на льготных условиях;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5-1 в соответствии с </w:t>
      </w:r>
      <w:hyperlink r:id="rId638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26 июня 2025 г.)</w:t>
      </w:r>
    </w:p>
    <w:p w:rsidR="00000000" w:rsidRDefault="00D01CE0">
      <w:pPr>
        <w:pStyle w:val="pj"/>
      </w:pPr>
      <w:r>
        <w:rPr>
          <w:rStyle w:val="s0"/>
        </w:rPr>
        <w:t>5-1) принимают решение о предоставлении слухопротезной помощи по медицинским показаниям лицам, не имеющим инвалидность;</w:t>
      </w:r>
    </w:p>
    <w:p w:rsidR="00000000" w:rsidRDefault="00D01CE0">
      <w:pPr>
        <w:pStyle w:val="pji"/>
      </w:pPr>
      <w:r>
        <w:rPr>
          <w:rStyle w:val="s3"/>
        </w:rPr>
        <w:t>В подпункт 6 внесены изменен</w:t>
      </w:r>
      <w:r>
        <w:rPr>
          <w:rStyle w:val="s3"/>
        </w:rPr>
        <w:t xml:space="preserve">ия в соответствии с </w:t>
      </w:r>
      <w:hyperlink r:id="rId639" w:anchor="sub_id=50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июля 2022 г.) (</w:t>
      </w:r>
      <w:hyperlink r:id="rId640" w:anchor="sub_id=120106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утверждают мероприятия, направленные на развитие и функционирование организаций здравоохранения, в том числе организаций, оказывающих медицинскую помощь лицам, содержащимся в следственных изоляторах и учреждениях уголовно-исполнительной (пенитенциарно</w:t>
      </w:r>
      <w:r>
        <w:rPr>
          <w:rStyle w:val="s0"/>
        </w:rPr>
        <w:t>й) системы;</w:t>
      </w:r>
    </w:p>
    <w:p w:rsidR="00000000" w:rsidRDefault="00D01CE0">
      <w:pPr>
        <w:pStyle w:val="pj"/>
      </w:pPr>
      <w:r>
        <w:rPr>
          <w:rStyle w:val="s0"/>
        </w:rPr>
        <w:t>7) определяют меры по кадровому обеспечению государственных организаций здравоохранения в расчете на численность населения в соответствующих административно-территориальных единицах;</w:t>
      </w:r>
    </w:p>
    <w:p w:rsidR="00000000" w:rsidRDefault="00D01CE0">
      <w:pPr>
        <w:pStyle w:val="pj"/>
      </w:pPr>
      <w:r>
        <w:rPr>
          <w:rStyle w:val="s0"/>
        </w:rPr>
        <w:t>8) принимают решение о предоставлении дополнительного поощрен</w:t>
      </w:r>
      <w:r>
        <w:rPr>
          <w:rStyle w:val="s0"/>
        </w:rPr>
        <w:t>ия донорам;</w:t>
      </w:r>
    </w:p>
    <w:p w:rsidR="00000000" w:rsidRDefault="00D01CE0">
      <w:pPr>
        <w:pStyle w:val="pj"/>
      </w:pPr>
      <w:r>
        <w:rPr>
          <w:rStyle w:val="s0"/>
        </w:rPr>
        <w:t>9) принимают решение о дополнительном кадровом и материально-техническом обеспечении государственных организаций здравоохранения сверх утвержденного уполномоченным органом минимального норматива обеспеченности региона медицинскими работниками д</w:t>
      </w:r>
      <w:r>
        <w:rPr>
          <w:rStyle w:val="s0"/>
        </w:rPr>
        <w:t>ля обеспечения населения медицинской помощью;</w:t>
      </w:r>
    </w:p>
    <w:p w:rsidR="00000000" w:rsidRDefault="00D01CE0">
      <w:pPr>
        <w:pStyle w:val="pj"/>
      </w:pPr>
      <w:r>
        <w:rPr>
          <w:rStyle w:val="s0"/>
        </w:rPr>
        <w:t>10) осуществляют планирование кадрового обеспечения региона медицинскими работниками и размещают заказ на подготовку медицинских работников в организациях медицинского образования;</w:t>
      </w:r>
    </w:p>
    <w:p w:rsidR="00000000" w:rsidRDefault="00D01CE0">
      <w:pPr>
        <w:pStyle w:val="pj"/>
      </w:pPr>
      <w:r>
        <w:rPr>
          <w:rStyle w:val="s0"/>
        </w:rPr>
        <w:t>11) осуществляют мониторинг п</w:t>
      </w:r>
      <w:r>
        <w:rPr>
          <w:rStyle w:val="s0"/>
        </w:rPr>
        <w:t>редоставления мер социальной поддержки, а также отработки и удержания молодых специалистов, прибывших из организаций медицинского образования;</w:t>
      </w:r>
    </w:p>
    <w:p w:rsidR="00000000" w:rsidRDefault="00D01CE0">
      <w:pPr>
        <w:pStyle w:val="pj"/>
      </w:pPr>
      <w:r>
        <w:rPr>
          <w:rStyle w:val="s0"/>
        </w:rPr>
        <w:t>12) содействуют формированию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13) утверждают расходы на проведение мер</w:t>
      </w:r>
      <w:r>
        <w:rPr>
          <w:rStyle w:val="s0"/>
        </w:rPr>
        <w:t>оприятий по профилактике йододефицитных заболеваний в составе местных бюджетов;</w:t>
      </w:r>
    </w:p>
    <w:p w:rsidR="00000000" w:rsidRDefault="00D01CE0">
      <w:pPr>
        <w:pStyle w:val="pj"/>
      </w:pPr>
      <w:r>
        <w:rPr>
          <w:rStyle w:val="s0"/>
        </w:rPr>
        <w:t>14) заслушивают информацию руководителей местных исполнительных органов областей, городов республиканского значения и столицы, организаций здравоохранения о состоянии работы по</w:t>
      </w:r>
      <w:r>
        <w:rPr>
          <w:rStyle w:val="s0"/>
        </w:rPr>
        <w:t xml:space="preserve"> профилактике йододефицитных заболеваний;</w:t>
      </w:r>
    </w:p>
    <w:p w:rsidR="00000000" w:rsidRDefault="00D01CE0">
      <w:pPr>
        <w:pStyle w:val="pj"/>
      </w:pPr>
      <w:r>
        <w:rPr>
          <w:rStyle w:val="s0"/>
        </w:rPr>
        <w:t>15) осуществляют иные полномочия по обеспечению прав и законных интересов граждан Республики Казахстан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Местные исполнительные органы областей, городов рес</w:t>
      </w:r>
      <w:r>
        <w:rPr>
          <w:rStyle w:val="s0"/>
        </w:rPr>
        <w:t>публиканского значения и столицы:</w:t>
      </w:r>
    </w:p>
    <w:p w:rsidR="00000000" w:rsidRDefault="00D01CE0">
      <w:pPr>
        <w:pStyle w:val="pj"/>
      </w:pPr>
      <w:r>
        <w:rPr>
          <w:rStyle w:val="s0"/>
        </w:rPr>
        <w:t>1) реализуют государственную политику в области здравоохранения на территории соответствующей административно-территориальной единицы;</w:t>
      </w:r>
    </w:p>
    <w:p w:rsidR="00000000" w:rsidRDefault="00D01CE0">
      <w:pPr>
        <w:pStyle w:val="pj"/>
      </w:pPr>
      <w:r>
        <w:rPr>
          <w:rStyle w:val="s0"/>
        </w:rPr>
        <w:t>2) обеспечивают реализацию прав лиц на получение гарантированного объема бесплатной мед</w:t>
      </w:r>
      <w:r>
        <w:rPr>
          <w:rStyle w:val="s0"/>
        </w:rPr>
        <w:t>ицинской помощи;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2-1 в соответствии с </w:t>
      </w:r>
      <w:hyperlink r:id="rId641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26 июня 2025 г.)</w:t>
      </w:r>
    </w:p>
    <w:p w:rsidR="00000000" w:rsidRDefault="00D01CE0">
      <w:pPr>
        <w:pStyle w:val="pj"/>
      </w:pPr>
      <w:r>
        <w:rPr>
          <w:rStyle w:val="s0"/>
        </w:rPr>
        <w:t>2-1) обеспечивают слухопротезной помощью по медицинским показаниям лиц, не имеющих инвалидность;</w:t>
      </w:r>
    </w:p>
    <w:p w:rsidR="00000000" w:rsidRDefault="00D01CE0">
      <w:pPr>
        <w:pStyle w:val="pj"/>
      </w:pPr>
      <w:r>
        <w:rPr>
          <w:rStyle w:val="s0"/>
        </w:rPr>
        <w:t>3) осуществляют контроль за содержанием лиц, находящихся в центрах временной адаптации и детоксикации;</w:t>
      </w:r>
    </w:p>
    <w:p w:rsidR="00000000" w:rsidRDefault="00D01CE0">
      <w:pPr>
        <w:pStyle w:val="pj"/>
      </w:pPr>
      <w:r>
        <w:rPr>
          <w:rStyle w:val="s0"/>
        </w:rPr>
        <w:t>4) обеспечивают деятельность организаций здравоохранения</w:t>
      </w:r>
      <w:r>
        <w:rPr>
          <w:rStyle w:val="s0"/>
        </w:rPr>
        <w:t>, являющихся коммунальными юридическими лицами;</w:t>
      </w:r>
    </w:p>
    <w:p w:rsidR="00000000" w:rsidRDefault="00D01CE0">
      <w:pPr>
        <w:pStyle w:val="pj"/>
      </w:pPr>
      <w:r>
        <w:rPr>
          <w:rStyle w:val="s0"/>
        </w:rPr>
        <w:t>5) организуют комплекс мероприятий по стимулированию здорового образа жизни;</w:t>
      </w:r>
    </w:p>
    <w:p w:rsidR="00000000" w:rsidRDefault="00D01CE0">
      <w:pPr>
        <w:pStyle w:val="pj"/>
      </w:pPr>
      <w:r>
        <w:rPr>
          <w:rStyle w:val="s0"/>
        </w:rPr>
        <w:t>6) обеспечивают эффективное планирование и использование ресурсов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6-1 в соответствии с </w:t>
      </w:r>
      <w:hyperlink r:id="rId642" w:anchor="sub_id=2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03.05.22 г. № 118-VII</w:t>
      </w:r>
    </w:p>
    <w:p w:rsidR="00000000" w:rsidRDefault="00D01CE0">
      <w:pPr>
        <w:pStyle w:val="pj"/>
      </w:pPr>
      <w:r>
        <w:rPr>
          <w:rStyle w:val="s0"/>
        </w:rPr>
        <w:t>6-1) создают медицинские реабилитационные центры (отделения) для детей с ограниченными возможностями в городах республиканского и областного значения</w:t>
      </w:r>
      <w:r>
        <w:rPr>
          <w:rStyle w:val="s0"/>
        </w:rPr>
        <w:t>, столице, а также районных центрах, в том числе и на объектах существующей инфраструктуры субъектов здравоохранения данных населенных пунктов, с целью оказания реабилитационных услуг в соответствии со стандартом организации оказания медицинской реабилитац</w:t>
      </w:r>
      <w:r>
        <w:rPr>
          <w:rStyle w:val="s0"/>
        </w:rPr>
        <w:t>ии, правилами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>7) принимают меры по повышению качества медицинских услуг;</w:t>
      </w:r>
    </w:p>
    <w:p w:rsidR="00000000" w:rsidRDefault="00D01CE0">
      <w:pPr>
        <w:pStyle w:val="pj"/>
      </w:pPr>
      <w:r>
        <w:rPr>
          <w:rStyle w:val="s0"/>
        </w:rPr>
        <w:t>8) обеспечивают доступ населения к информации по вопросам здравоохранения;</w:t>
      </w:r>
    </w:p>
    <w:p w:rsidR="00000000" w:rsidRDefault="00D01CE0">
      <w:pPr>
        <w:pStyle w:val="pj"/>
      </w:pPr>
      <w:r>
        <w:rPr>
          <w:rStyle w:val="s0"/>
        </w:rPr>
        <w:t>9) обеспечивают реализацию мер по развитию добровольного безвозмездного донорст</w:t>
      </w:r>
      <w:r>
        <w:rPr>
          <w:rStyle w:val="s0"/>
        </w:rPr>
        <w:t>ва крови и ее компонентов;</w:t>
      </w:r>
    </w:p>
    <w:p w:rsidR="00000000" w:rsidRDefault="00D01CE0">
      <w:pPr>
        <w:pStyle w:val="pj"/>
      </w:pPr>
      <w:r>
        <w:rPr>
          <w:rStyle w:val="s0"/>
        </w:rPr>
        <w:t>10) оплачивают проезд внутри страны по перечню, определяемому местными представительными органами областей, городов республиканского значения и столицы, отдельным категориям граждан Республики Казахстан, выезжающим за пределы нас</w:t>
      </w:r>
      <w:r>
        <w:rPr>
          <w:rStyle w:val="s0"/>
        </w:rPr>
        <w:t>еленного пункта постоянного проживания для получения высокотехнологичных медицинских услуг в рамках гарантированного объема бесплатной медицинской помощи и (или) медицинской помощи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11) создают м</w:t>
      </w:r>
      <w:r>
        <w:rPr>
          <w:rStyle w:val="s0"/>
        </w:rPr>
        <w:t>естные органы государственного управления здравоохранением;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12 внесены изменения в соответствии с </w:t>
      </w:r>
      <w:hyperlink r:id="rId643" w:anchor="sub_id=8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17.07.25 г. № 213-VIII (введен в действие с 19 января 2026 г.</w:t>
      </w:r>
      <w:r>
        <w:rPr>
          <w:rStyle w:val="s3"/>
        </w:rPr>
        <w:t>) (</w:t>
      </w:r>
      <w:hyperlink r:id="rId644" w:anchor="sub_id=12021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12) назначают на должность и освобождают от должности руководителей местных органов государственного управления здравоохранением областей, городов республиканског</w:t>
      </w:r>
      <w:r>
        <w:rPr>
          <w:rStyle w:val="s0"/>
        </w:rPr>
        <w:t>о значения и столицы;</w:t>
      </w:r>
    </w:p>
    <w:p w:rsidR="00000000" w:rsidRDefault="00D01CE0">
      <w:pPr>
        <w:pStyle w:val="pj"/>
      </w:pPr>
      <w:r>
        <w:rPr>
          <w:rStyle w:val="s0"/>
        </w:rPr>
        <w:t>13) организуют контроль за кадровым обеспечением государственных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14) принимают меры по кадровому обеспечению государственных организаций здравоохранения, включая меры социальной поддержки и удержания молод</w:t>
      </w:r>
      <w:r>
        <w:rPr>
          <w:rStyle w:val="s0"/>
        </w:rPr>
        <w:t>ых специалистов;</w:t>
      </w:r>
    </w:p>
    <w:p w:rsidR="00000000" w:rsidRDefault="00D01CE0">
      <w:pPr>
        <w:pStyle w:val="pj"/>
      </w:pPr>
      <w:r>
        <w:rPr>
          <w:rStyle w:val="s0"/>
        </w:rPr>
        <w:t>15) принимают меры по строительству и развитию сети организаций здравоохранения, их финансовому и материально-техническому обеспечению, в том числе по развитию государственной сети аптек и созданию аптечных складов;</w:t>
      </w:r>
    </w:p>
    <w:p w:rsidR="00000000" w:rsidRDefault="00D01CE0">
      <w:pPr>
        <w:pStyle w:val="pj"/>
      </w:pPr>
      <w:r>
        <w:rPr>
          <w:rStyle w:val="s0"/>
        </w:rPr>
        <w:t>16) координируют деятел</w:t>
      </w:r>
      <w:r>
        <w:rPr>
          <w:rStyle w:val="s0"/>
        </w:rPr>
        <w:t>ьность субъектов здравоохранения в пределах соответствующей административно-территориальной единицы;</w:t>
      </w:r>
    </w:p>
    <w:p w:rsidR="00000000" w:rsidRDefault="00D01CE0">
      <w:pPr>
        <w:pStyle w:val="pj"/>
      </w:pPr>
      <w:r>
        <w:rPr>
          <w:rStyle w:val="s0"/>
        </w:rPr>
        <w:t>17) обеспечивают оказание бесплатной медицинской помощи лекарственными средствами и медицинскими изделиями при чрезвычайных ситуациях, введении режима чрез</w:t>
      </w:r>
      <w:r>
        <w:rPr>
          <w:rStyle w:val="s0"/>
        </w:rPr>
        <w:t>вычайного положения;</w:t>
      </w:r>
    </w:p>
    <w:p w:rsidR="00000000" w:rsidRDefault="00D01CE0">
      <w:pPr>
        <w:pStyle w:val="pj"/>
      </w:pPr>
      <w:r>
        <w:rPr>
          <w:rStyle w:val="s0"/>
        </w:rPr>
        <w:t>18) осуществляют межрегиональное сотрудничество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19) обеспечивают подготовку и повышение квалификации кадров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20) осуществляют мероприятия, необходимые для укрепления здоровья, профилактики заболеваний, формирования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21) организуют оказ</w:t>
      </w:r>
      <w:r>
        <w:rPr>
          <w:rStyle w:val="s0"/>
        </w:rPr>
        <w:t xml:space="preserve">ание населению медицинской помощи, в том числе профилактику и лечение </w:t>
      </w:r>
      <w:hyperlink r:id="rId645" w:history="1">
        <w:r>
          <w:rPr>
            <w:rStyle w:val="a4"/>
          </w:rPr>
          <w:t>социально значимых заболеваний</w:t>
        </w:r>
      </w:hyperlink>
      <w:r>
        <w:rPr>
          <w:rStyle w:val="s0"/>
        </w:rPr>
        <w:t xml:space="preserve"> и заболеваний, представляющих опасность для окружающих, включая лекарственное обеспечение в рамках </w:t>
      </w:r>
      <w:r>
        <w:rPr>
          <w:rStyle w:val="s0"/>
        </w:rPr>
        <w:t>гарантированного объема бесплатной медицинской помощи;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21-1 в соответствии с </w:t>
      </w:r>
      <w:hyperlink r:id="rId646" w:anchor="sub_id=50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95-VII (введено в действие с 1 июля 2022 г.)</w:t>
      </w:r>
    </w:p>
    <w:p w:rsidR="00000000" w:rsidRDefault="00D01CE0">
      <w:pPr>
        <w:pStyle w:val="pj"/>
      </w:pPr>
      <w:r>
        <w:rPr>
          <w:rStyle w:val="s0"/>
        </w:rPr>
        <w:t>21-1) о</w:t>
      </w:r>
      <w:r>
        <w:rPr>
          <w:rStyle w:val="s0"/>
        </w:rPr>
        <w:t>рганизуют оказание лицам, содержащимся в следственных изоляторах и учреждениях уголовно-исполнительной (пенитенциарной) системы, медицинской помощи, в том числе профилактику и лечение социально значимых заболеваний и заболеваний, представляющих опасность д</w:t>
      </w:r>
      <w:r>
        <w:rPr>
          <w:rStyle w:val="s0"/>
        </w:rPr>
        <w:t>ля окружающих, включая лекарственное обеспечение;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21-2 в соответствии с </w:t>
      </w:r>
      <w:hyperlink r:id="rId647" w:anchor="sub_id=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27.06.22 г. № 129-VII</w:t>
      </w:r>
    </w:p>
    <w:p w:rsidR="00000000" w:rsidRDefault="00D01CE0">
      <w:pPr>
        <w:pStyle w:val="pj"/>
      </w:pPr>
      <w:r>
        <w:t>21-2) организуют в сельских населенных пунктах, гд</w:t>
      </w:r>
      <w:r>
        <w:t>е отсутствуют аптеки, обеспечение лекарственными средствами и медицинскими изделиями;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21-3 в соответствии с </w:t>
      </w:r>
      <w:hyperlink r:id="rId648" w:anchor="sub_id=6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15.04.24 г. № 72-VIII (введен в дейс</w:t>
      </w:r>
      <w:r>
        <w:rPr>
          <w:rStyle w:val="s3"/>
        </w:rPr>
        <w:t>твие с 16 июня 2024 г.)</w:t>
      </w:r>
    </w:p>
    <w:p w:rsidR="00000000" w:rsidRDefault="00D01CE0">
      <w:pPr>
        <w:pStyle w:val="pj"/>
      </w:pPr>
      <w:r>
        <w:t xml:space="preserve">21-3) организуют оказание </w:t>
      </w:r>
      <w:hyperlink r:id="rId649" w:history="1">
        <w:r>
          <w:rPr>
            <w:rStyle w:val="a4"/>
          </w:rPr>
          <w:t>психологической помощи</w:t>
        </w:r>
      </w:hyperlink>
      <w:r>
        <w:t xml:space="preserve"> лицам, совершившим административное, уголовное правонарушение с применением насилия, в организациях здравоохранения;</w:t>
      </w:r>
    </w:p>
    <w:p w:rsidR="00000000" w:rsidRDefault="00D01CE0">
      <w:pPr>
        <w:pStyle w:val="pj"/>
      </w:pPr>
      <w:r>
        <w:rPr>
          <w:rStyle w:val="s0"/>
        </w:rPr>
        <w:t>22) обеспечивают направление детей с ограниченными возможностями на психолого-медико-педагогические консультации с согласия родителей или иных законных представителей;</w:t>
      </w:r>
    </w:p>
    <w:p w:rsidR="00000000" w:rsidRDefault="00D01CE0">
      <w:pPr>
        <w:pStyle w:val="pj"/>
      </w:pPr>
      <w:r>
        <w:rPr>
          <w:rStyle w:val="s0"/>
        </w:rPr>
        <w:t>23) в пределах своей компетенции осуществляют государственный контроль в области здравоо</w:t>
      </w:r>
      <w:r>
        <w:rPr>
          <w:rStyle w:val="s0"/>
        </w:rPr>
        <w:t>хранения;</w:t>
      </w:r>
    </w:p>
    <w:p w:rsidR="00000000" w:rsidRDefault="00D01CE0">
      <w:pPr>
        <w:pStyle w:val="pj"/>
      </w:pPr>
      <w:r>
        <w:rPr>
          <w:rStyle w:val="s0"/>
        </w:rPr>
        <w:t xml:space="preserve">24) исключен в соответствии с </w:t>
      </w:r>
      <w:hyperlink r:id="rId650" w:anchor="sub_id=1012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30.12.22 г. № 177-VII </w:t>
      </w:r>
      <w:r>
        <w:rPr>
          <w:rStyle w:val="s3"/>
        </w:rPr>
        <w:t>(введено в действие с 12 января 2023 г.) (</w:t>
      </w:r>
      <w:hyperlink r:id="rId651" w:anchor="sub_id=12022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25) содействуют исполнению решения суда о направлении граждан Республики Казахстан, больных туберкулезом, на принудительное лечение;</w:t>
      </w:r>
    </w:p>
    <w:p w:rsidR="00000000" w:rsidRDefault="00D01CE0">
      <w:pPr>
        <w:pStyle w:val="pj"/>
      </w:pPr>
      <w:r>
        <w:rPr>
          <w:rStyle w:val="s0"/>
        </w:rPr>
        <w:t>26) организуют и проводят профилактическую дезинсекцию и дератизацию с оценкой их эффективности (</w:t>
      </w:r>
      <w:r>
        <w:rPr>
          <w:rStyle w:val="s0"/>
        </w:rPr>
        <w:t>за исключением дезинсекции и дератизации на территории природных очагов инфекционных и паразитарных заболеваний, а также в очагах инфекционных и паразитарных заболеваний);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27 внесены изменения в соответствии с </w:t>
      </w:r>
      <w:hyperlink r:id="rId652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27.06.22 г. № 129-VII (</w:t>
      </w:r>
      <w:hyperlink r:id="rId653" w:anchor="sub_id=12022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27) проводят обучение специалистов с медицинским образованием для осуществления реализации л</w:t>
      </w:r>
      <w:r>
        <w:rPr>
          <w:rStyle w:val="s0"/>
        </w:rPr>
        <w:t xml:space="preserve">екарственных средств и медицинских изделий в </w:t>
      </w:r>
      <w:r>
        <w:t>сельских</w:t>
      </w:r>
      <w:r>
        <w:rPr>
          <w:rStyle w:val="s0"/>
        </w:rPr>
        <w:t xml:space="preserve"> населенных пунктах через аптечные пункты в организациях здравоохранения, оказывающих первичную медико-санитарную, специализированную медицинскую помощь в амбулаторных условиях, и передвижные аптечные пу</w:t>
      </w:r>
      <w:r>
        <w:rPr>
          <w:rStyle w:val="s0"/>
        </w:rPr>
        <w:t>нкты в случае отсутствия специалиста с фармацевтическим образованием;</w:t>
      </w:r>
    </w:p>
    <w:p w:rsidR="00000000" w:rsidRDefault="00D01CE0">
      <w:pPr>
        <w:pStyle w:val="pj"/>
      </w:pPr>
      <w:r>
        <w:rPr>
          <w:rStyle w:val="s0"/>
        </w:rPr>
        <w:t>28) обеспечивают реализацию мер по развитию добровольного безвозмездного донорства органов (части органа) и (или) тканей (части ткани);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29 внесены изменения в соответствии с </w:t>
      </w:r>
      <w:hyperlink r:id="rId654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55" w:anchor="sub_id=120229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29) утверждают </w:t>
      </w:r>
      <w:hyperlink r:id="rId656" w:history="1">
        <w:r>
          <w:rPr>
            <w:rStyle w:val="a4"/>
          </w:rPr>
          <w:t>региональный перспек</w:t>
        </w:r>
        <w:r>
          <w:rPr>
            <w:rStyle w:val="a4"/>
          </w:rPr>
          <w:t>тивный план развития инфраструктуры здравоохранения</w:t>
        </w:r>
      </w:hyperlink>
      <w:r>
        <w:rPr>
          <w:rStyle w:val="s0"/>
        </w:rPr>
        <w:t xml:space="preserve"> по согласованию с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30) создают медицинские комиссии для проведения медицинского освидетельствования граждан Республики Казахстан в интересах воинской службы и обеспечивают их деятел</w:t>
      </w:r>
      <w:r>
        <w:rPr>
          <w:rStyle w:val="s0"/>
        </w:rPr>
        <w:t>ьность;</w:t>
      </w:r>
    </w:p>
    <w:p w:rsidR="00000000" w:rsidRDefault="00D01CE0">
      <w:pPr>
        <w:pStyle w:val="pj"/>
      </w:pPr>
      <w:r>
        <w:rPr>
          <w:rStyle w:val="s0"/>
        </w:rPr>
        <w:t>31) организуют обеспечение дошкольных организаций, организаций образования, здравоохранения и социальной защиты населения йодированной пищевой солью и другими обогащенными соединениями йода пищевыми продуктами;</w:t>
      </w:r>
    </w:p>
    <w:p w:rsidR="00000000" w:rsidRDefault="00D01CE0">
      <w:pPr>
        <w:pStyle w:val="pji"/>
      </w:pPr>
      <w:r>
        <w:rPr>
          <w:rStyle w:val="s3"/>
        </w:rPr>
        <w:t>В подпункт 32 внесены изменения в соо</w:t>
      </w:r>
      <w:r>
        <w:rPr>
          <w:rStyle w:val="s3"/>
        </w:rPr>
        <w:t xml:space="preserve">тветствии с </w:t>
      </w:r>
      <w:hyperlink r:id="rId657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04.07.22 г. № 134-VII (</w:t>
      </w:r>
      <w:hyperlink r:id="rId658" w:anchor="sub_id=120232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32) осуществляют деятельность по формированию</w:t>
      </w:r>
      <w:r>
        <w:rPr>
          <w:rStyle w:val="s0"/>
        </w:rPr>
        <w:t>,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организаций, в том числе для ключевых групп населения;</w:t>
      </w:r>
    </w:p>
    <w:p w:rsidR="00000000" w:rsidRDefault="00D01CE0">
      <w:pPr>
        <w:pStyle w:val="pj"/>
      </w:pPr>
      <w:r>
        <w:rPr>
          <w:rStyle w:val="s0"/>
        </w:rPr>
        <w:t>33) размещают государственный социальный заказ по предоставле</w:t>
      </w:r>
      <w:r>
        <w:rPr>
          <w:rStyle w:val="s0"/>
        </w:rPr>
        <w:t>нию паллиативной помощи, за исключением паллиативной медицинской помощи;</w:t>
      </w:r>
    </w:p>
    <w:p w:rsidR="00000000" w:rsidRDefault="00D01CE0">
      <w:pPr>
        <w:pStyle w:val="pj"/>
      </w:pPr>
      <w:r>
        <w:rPr>
          <w:rStyle w:val="s0"/>
        </w:rPr>
        <w:t xml:space="preserve">34) исключен в соответствии с </w:t>
      </w:r>
      <w:hyperlink r:id="rId659" w:anchor="sub_id=12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660" w:anchor="sub_id=12023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35) обеспечивают создание условий для размещения интернов и врачей-резидентов в организациях здравоохранения соответствующей административно-территориальной единицы, включая</w:t>
      </w:r>
      <w:r>
        <w:rPr>
          <w:rStyle w:val="s0"/>
        </w:rPr>
        <w:t xml:space="preserve"> предоставление места проживания и оказания медицинской помощи интернам и врачам-резидентам (в случае если организация здравоохранения расположена в другом населенном пункте с организацией высшего и (или) послевузовского образования);</w:t>
      </w:r>
    </w:p>
    <w:p w:rsidR="00000000" w:rsidRDefault="00D01CE0">
      <w:pPr>
        <w:pStyle w:val="pj"/>
      </w:pPr>
      <w:r>
        <w:rPr>
          <w:rStyle w:val="s0"/>
        </w:rPr>
        <w:t>36) организуют безопа</w:t>
      </w:r>
      <w:r>
        <w:rPr>
          <w:rStyle w:val="s0"/>
        </w:rPr>
        <w:t>сную утилизацию медицинских отходов;</w:t>
      </w:r>
    </w:p>
    <w:p w:rsidR="00000000" w:rsidRDefault="00D01CE0">
      <w:pPr>
        <w:pStyle w:val="pj"/>
      </w:pPr>
      <w:r>
        <w:rPr>
          <w:rStyle w:val="s0"/>
        </w:rPr>
        <w:t>37) осуществляют развитие сети организаций здравоохранения и исполнение региональных перспективных планов развития инфраструктуры здравоохранения;</w:t>
      </w:r>
    </w:p>
    <w:p w:rsidR="00000000" w:rsidRDefault="00D01CE0">
      <w:pPr>
        <w:pStyle w:val="pj"/>
      </w:pPr>
      <w:r>
        <w:rPr>
          <w:rStyle w:val="s0"/>
        </w:rPr>
        <w:t>38) обеспечивают реализацию государственных программ развития системы зд</w:t>
      </w:r>
      <w:r>
        <w:rPr>
          <w:rStyle w:val="s0"/>
        </w:rPr>
        <w:t>равоохранения, а также исполнение мероприятий в области здравоохранения и решений Национального координационного совета по охране здоровья при Правительстве Республики Казахстан;</w:t>
      </w:r>
    </w:p>
    <w:p w:rsidR="00000000" w:rsidRDefault="00D01CE0">
      <w:pPr>
        <w:pStyle w:val="pj"/>
      </w:pPr>
      <w:r>
        <w:rPr>
          <w:rStyle w:val="s0"/>
        </w:rPr>
        <w:t>39) обеспечивают создание и функционирование региональных электронных информа</w:t>
      </w:r>
      <w:r>
        <w:rPr>
          <w:rStyle w:val="s0"/>
        </w:rPr>
        <w:t>ционных ресурсов и информационных систем, информационно-коммуникационных сетей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40) осуществляют в интересах местного государственного управления иные полномочия, возлагаемые на местные исполнительные органы законодательством Респ</w:t>
      </w:r>
      <w:r>
        <w:rPr>
          <w:rStyle w:val="s0"/>
        </w:rPr>
        <w:t>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3 в соответствии с </w:t>
      </w:r>
      <w:hyperlink r:id="rId661" w:anchor="sub_id=8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17.07.25 г. № 213-VIII (введен в действие с 19 января 2026 г.)</w:t>
      </w:r>
    </w:p>
    <w:p w:rsidR="00000000" w:rsidRDefault="00D01CE0">
      <w:pPr>
        <w:pStyle w:val="pj"/>
      </w:pPr>
      <w:r>
        <w:rPr>
          <w:rStyle w:val="s0"/>
        </w:rPr>
        <w:t>3. Местные исполнительные органы районов, гор</w:t>
      </w:r>
      <w:r>
        <w:rPr>
          <w:rStyle w:val="s0"/>
        </w:rPr>
        <w:t>одов областного значения принимают меры по кадровому обеспечению государственных организаций здравоохранения, включая меры социальной поддержки и удержания молодых специалистов.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" w:name="SUB130000"/>
      <w:bookmarkEnd w:id="20"/>
      <w:r>
        <w:rPr>
          <w:rStyle w:val="s1"/>
        </w:rPr>
        <w:t>Статья 13. Компетенция местных органов государственного управления здравоохр</w:t>
      </w:r>
      <w:r>
        <w:rPr>
          <w:rStyle w:val="s1"/>
        </w:rPr>
        <w:t>анением областей, городов республиканского значения и столицы</w:t>
      </w:r>
    </w:p>
    <w:p w:rsidR="00000000" w:rsidRDefault="00D01CE0">
      <w:pPr>
        <w:pStyle w:val="pj"/>
      </w:pPr>
      <w:r>
        <w:rPr>
          <w:rStyle w:val="s0"/>
        </w:rPr>
        <w:t>Местные органы государственного управления здравоохранением областей, городов республиканского значения и столицы в пределах своей компетенции:</w:t>
      </w:r>
    </w:p>
    <w:p w:rsidR="00000000" w:rsidRDefault="00D01CE0">
      <w:pPr>
        <w:pStyle w:val="pj"/>
      </w:pPr>
      <w:r>
        <w:rPr>
          <w:rStyle w:val="s0"/>
        </w:rPr>
        <w:t>1) реализуют государственную политику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обеспечивают исполнение законодательства Рес</w:t>
      </w:r>
      <w:r>
        <w:rPr>
          <w:rStyle w:val="s0"/>
        </w:rPr>
        <w:t>публики Казахстан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обеспечивают реализацию прав лиц на получение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4) организуют и осуществляют мониторинг и контроль за деятельностью субъектов здравоохранения, за исключением организаций здравоохранения, осуществляющих деятельность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5) осуществляют закуп фарма</w:t>
      </w:r>
      <w:r>
        <w:rPr>
          <w:rStyle w:val="s0"/>
        </w:rPr>
        <w:t>цевтических услуг;</w:t>
      </w:r>
    </w:p>
    <w:p w:rsidR="00000000" w:rsidRDefault="00D01CE0">
      <w:pPr>
        <w:pStyle w:val="pj"/>
      </w:pPr>
      <w:r>
        <w:rPr>
          <w:rStyle w:val="s0"/>
        </w:rPr>
        <w:t>6) осуществляют закуп и хранение лекарственных средств, профилактических (иммунобиологических, диагностических, дезинфицирующих) препаратов, медицинских изделий в рамках гарантированного объема бесплатной медицинской помощи и (или) в сис</w:t>
      </w:r>
      <w:r>
        <w:rPr>
          <w:rStyle w:val="s0"/>
        </w:rPr>
        <w:t>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6-1 в соответствии с </w:t>
      </w:r>
      <w:hyperlink r:id="rId662" w:anchor="sub_id=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26 июня 2025 г.)</w:t>
      </w:r>
    </w:p>
    <w:p w:rsidR="00000000" w:rsidRDefault="00D01CE0">
      <w:pPr>
        <w:pStyle w:val="pj"/>
      </w:pPr>
      <w:r>
        <w:rPr>
          <w:rStyle w:val="s0"/>
        </w:rPr>
        <w:t>6-1) о</w:t>
      </w:r>
      <w:r>
        <w:rPr>
          <w:rStyle w:val="s0"/>
        </w:rPr>
        <w:t>существляют закуп медицинских изделий для обеспечения слухопротезной помощью по медицинским показаниям лиц, не имеющих инвалидность;</w:t>
      </w:r>
    </w:p>
    <w:p w:rsidR="00000000" w:rsidRDefault="00D01CE0">
      <w:pPr>
        <w:pStyle w:val="pj"/>
      </w:pPr>
      <w:r>
        <w:rPr>
          <w:rStyle w:val="s0"/>
        </w:rPr>
        <w:t>7) организуют закуп медицинских изделий, санитарного транспорта, а также услуг на проведение капитального ремонта государст</w:t>
      </w:r>
      <w:r>
        <w:rPr>
          <w:rStyle w:val="s0"/>
        </w:rPr>
        <w:t>венных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8) организуют обеспечение региона кадрами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8-1 - 8-5 в соответствии с </w:t>
      </w:r>
      <w:hyperlink r:id="rId663" w:anchor="sub_id=8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17.07.25 </w:t>
      </w:r>
      <w:r>
        <w:rPr>
          <w:rStyle w:val="s3"/>
        </w:rPr>
        <w:t>г. № 213-VIII (введен в действие с 19 января 2026 г.)</w:t>
      </w:r>
    </w:p>
    <w:p w:rsidR="00000000" w:rsidRDefault="00D01CE0">
      <w:pPr>
        <w:pStyle w:val="pj"/>
      </w:pPr>
      <w:r>
        <w:rPr>
          <w:rStyle w:val="s0"/>
        </w:rPr>
        <w:t>8-1) осуществляют мониторинг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8-2) осуществляют координацию и мониторинг деятельности по вопросам корпоративного управления в государственных юридических лицах в области здраво</w:t>
      </w:r>
      <w:r>
        <w:rPr>
          <w:rStyle w:val="s0"/>
        </w:rPr>
        <w:t>охранения;</w:t>
      </w:r>
    </w:p>
    <w:p w:rsidR="00000000" w:rsidRDefault="00D01CE0">
      <w:pPr>
        <w:pStyle w:val="pj"/>
      </w:pPr>
      <w:r>
        <w:rPr>
          <w:rStyle w:val="s0"/>
        </w:rPr>
        <w:t>8-3) осуществляют деятельность по формированию,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организаций, в том числе для ключевых групп населения;</w:t>
      </w:r>
    </w:p>
    <w:p w:rsidR="00000000" w:rsidRDefault="00D01CE0">
      <w:pPr>
        <w:pStyle w:val="pj"/>
      </w:pPr>
      <w:r>
        <w:rPr>
          <w:rStyle w:val="s0"/>
        </w:rPr>
        <w:t>8-4)</w:t>
      </w:r>
      <w:r>
        <w:rPr>
          <w:rStyle w:val="s0"/>
        </w:rPr>
        <w:t xml:space="preserve"> проводят аттестации на профессиональную компетентность специалистов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8-5) формируют государственный социальный заказ, проводят мониторинг его реализации и оценку результатов по удовлетворенности граждан уровнем и качеством оказыв</w:t>
      </w:r>
      <w:r>
        <w:rPr>
          <w:rStyle w:val="s0"/>
        </w:rPr>
        <w:t>аемой медицинской помощи в соответствии с законодательством Республики Казахстан о государственном социальном заказе, государственном заказе на реализацию стратегического партнерства, грантах и премиях для неправительственных организаций в Республике Казах</w:t>
      </w:r>
      <w:r>
        <w:rPr>
          <w:rStyle w:val="s0"/>
        </w:rPr>
        <w:t>стан;</w:t>
      </w:r>
    </w:p>
    <w:p w:rsidR="00000000" w:rsidRDefault="00D01CE0">
      <w:pPr>
        <w:pStyle w:val="pj"/>
      </w:pPr>
      <w:r>
        <w:rPr>
          <w:rStyle w:val="s0"/>
        </w:rPr>
        <w:t>9) обеспечивают содержание и эксплуатацию государственных медицинских организаций в соответствии с требованиями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10) предоставляют клинические базы в коммунальных</w:t>
      </w:r>
      <w:r>
        <w:rPr>
          <w:rStyle w:val="s0"/>
        </w:rPr>
        <w:t xml:space="preserve"> юридических лицах в области здравоохранения для организаций образования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11) организуют оказание бесплатной медицинской помощи, обеспечение лекарственными средствами и медицинскими изделиями при чрезвычайных ситуациях;</w:t>
      </w:r>
    </w:p>
    <w:p w:rsidR="00000000" w:rsidRDefault="00D01CE0">
      <w:pPr>
        <w:pStyle w:val="pj"/>
      </w:pPr>
      <w:r>
        <w:rPr>
          <w:rStyle w:val="s0"/>
        </w:rPr>
        <w:t>12) органи</w:t>
      </w:r>
      <w:r>
        <w:rPr>
          <w:rStyle w:val="s0"/>
        </w:rPr>
        <w:t>зуют и координируют деятельность по подготовке и повышению квалификации кадров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13) организуют гигиеническое обучение, пропаганду и формирование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14) информируют население о распространен</w:t>
      </w:r>
      <w:r>
        <w:rPr>
          <w:rStyle w:val="s0"/>
        </w:rPr>
        <w:t xml:space="preserve">ии </w:t>
      </w:r>
      <w:hyperlink r:id="rId664" w:history="1">
        <w:r>
          <w:rPr>
            <w:rStyle w:val="a4"/>
          </w:rPr>
          <w:t>социально значимых заболеваний</w:t>
        </w:r>
      </w:hyperlink>
      <w:r>
        <w:rPr>
          <w:rStyle w:val="s0"/>
        </w:rPr>
        <w:t xml:space="preserve"> и заболеваний, представляющих опасность для окружающих;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14-1 в соответствии с </w:t>
      </w:r>
      <w:hyperlink r:id="rId665" w:history="1">
        <w:r>
          <w:rPr>
            <w:rStyle w:val="a4"/>
            <w:i/>
            <w:iCs/>
          </w:rPr>
          <w:t>Зако</w:t>
        </w:r>
        <w:r>
          <w:rPr>
            <w:rStyle w:val="a4"/>
            <w:i/>
            <w:iCs/>
          </w:rPr>
          <w:t>ном</w:t>
        </w:r>
      </w:hyperlink>
      <w:r>
        <w:rPr>
          <w:rStyle w:val="s3"/>
        </w:rPr>
        <w:t xml:space="preserve"> РК от 26.12.22 г. № 168-VII (введены в действие с 26 февраля 2023 г.)</w:t>
      </w:r>
    </w:p>
    <w:p w:rsidR="00000000" w:rsidRDefault="00D01CE0">
      <w:pPr>
        <w:pStyle w:val="pj"/>
      </w:pPr>
      <w:r>
        <w:rPr>
          <w:rStyle w:val="s0"/>
        </w:rPr>
        <w:t>14-1) осуществляют совместно с молодежными ресурсными центрами информационно-разъяснительную, консультативную работу с молодежью по вопросам охраны репродуктивного здоровья и планиро</w:t>
      </w:r>
      <w:r>
        <w:rPr>
          <w:rStyle w:val="s0"/>
        </w:rPr>
        <w:t>вания семьи, опасности игромании (лудомании);</w:t>
      </w:r>
    </w:p>
    <w:p w:rsidR="00000000" w:rsidRDefault="00D01CE0">
      <w:pPr>
        <w:pStyle w:val="pj"/>
      </w:pPr>
      <w:r>
        <w:rPr>
          <w:rStyle w:val="s0"/>
        </w:rPr>
        <w:t>15) взаимодействуют с международными и неправительственными общественными объединениями по вопросам охраны здоровья граждан Республики Казахстан;</w:t>
      </w:r>
    </w:p>
    <w:p w:rsidR="00000000" w:rsidRDefault="00D01CE0">
      <w:pPr>
        <w:pStyle w:val="pj"/>
      </w:pPr>
      <w:r>
        <w:rPr>
          <w:rStyle w:val="s0"/>
        </w:rPr>
        <w:t>16) осуществляют ведомственные статистические наблюдения в облас</w:t>
      </w:r>
      <w:r>
        <w:rPr>
          <w:rStyle w:val="s0"/>
        </w:rPr>
        <w:t>ти здравоохранения в пределах соответствующей административно-территориальной единицы с соблюдением требований статистической методологии;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17 внесены изменения в соответствии с </w:t>
      </w:r>
      <w:hyperlink r:id="rId666" w:anchor="sub_id=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67" w:anchor="sub_id=130017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17) утверждают персональный состав медицинских комиссий, создаваемых для проведения медицинского освидетельствования граждан Республики Казахстан в интересах воинской службы, и организовывают их деятельность;</w:t>
      </w:r>
    </w:p>
    <w:p w:rsidR="00000000" w:rsidRDefault="00D01CE0">
      <w:pPr>
        <w:pStyle w:val="pj"/>
      </w:pPr>
      <w:r>
        <w:rPr>
          <w:rStyle w:val="s0"/>
        </w:rPr>
        <w:t>18) представляют уполномоченному органу ежеквар</w:t>
      </w:r>
      <w:r>
        <w:rPr>
          <w:rStyle w:val="s0"/>
        </w:rPr>
        <w:t>тальный отчет по выполнению государственных программ развития системы здравоохранения, а также по основным количественным и качественным показателям здравоохранения;</w:t>
      </w:r>
    </w:p>
    <w:p w:rsidR="00000000" w:rsidRDefault="00D01CE0">
      <w:pPr>
        <w:pStyle w:val="pj"/>
      </w:pPr>
      <w:r>
        <w:rPr>
          <w:rStyle w:val="s0"/>
        </w:rPr>
        <w:t>19) вносят уполномоченному органу предложения по улучшению деятельности системы здравоохра</w:t>
      </w:r>
      <w:r>
        <w:rPr>
          <w:rStyle w:val="s0"/>
        </w:rPr>
        <w:t>нения в пределах соответствующей административно-территориальной единицы, в том числе по развитию первичной медико-санитарной помощи, охране материнства и детства и реализации программы по социально значимым заболеваниям;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20 внесены изменения в </w:t>
      </w:r>
      <w:r>
        <w:rPr>
          <w:rStyle w:val="s3"/>
        </w:rPr>
        <w:t xml:space="preserve">соответствии с </w:t>
      </w:r>
      <w:hyperlink r:id="rId668" w:anchor="sub_id=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19.04.24 г. № 74-VIII (вводится в действие с 1 мая 2024 г.) (</w:t>
      </w:r>
      <w:hyperlink r:id="rId669" w:anchor="sub_id=13002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20) организуют кадровое обеспечение руководителей государственных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21) организуют и проводят профилактические прививки населению;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подпунктами 21-1 - 21-3 в соответствии с </w:t>
      </w:r>
      <w:hyperlink r:id="rId670" w:anchor="sub_id=50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30.12.21 г. № 95-VII (введено в действие с 1 июля 2022 г.)</w:t>
      </w:r>
    </w:p>
    <w:p w:rsidR="00000000" w:rsidRDefault="00D01CE0">
      <w:pPr>
        <w:pStyle w:val="pj"/>
      </w:pPr>
      <w:r>
        <w:rPr>
          <w:rStyle w:val="s0"/>
        </w:rPr>
        <w:t>21-1) образуют специальную медицинскую комиссию для проведения медицинского освидетельствования осужденных по перечню заболеваний, являющихся основани</w:t>
      </w:r>
      <w:r>
        <w:rPr>
          <w:rStyle w:val="s0"/>
        </w:rPr>
        <w:t>ем для освобождения от отбывания наказания;</w:t>
      </w:r>
    </w:p>
    <w:p w:rsidR="00000000" w:rsidRDefault="00D01CE0">
      <w:pPr>
        <w:pStyle w:val="pj"/>
      </w:pPr>
      <w:r>
        <w:rPr>
          <w:rStyle w:val="s0"/>
        </w:rPr>
        <w:t>21-2) обеспечивают оказание медицинской помощи лицам, содержащимся в следственных изоляторах и учреждениях уголовно-исполнительной (пенитенциарной) системы;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21-3 внесены изменения в соответствии с </w:t>
      </w:r>
      <w:hyperlink r:id="rId671" w:anchor="sub_id=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672" w:anchor="sub_id=130021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21-3) утверждают тариф</w:t>
      </w:r>
      <w:r>
        <w:rPr>
          <w:rStyle w:val="s0"/>
        </w:rPr>
        <w:t>ы на медицинские услуги, предоставляемые в рамках дополнительного объема медицинской помощи лицам, содержащимся в следственных изоляторах и учреждениях уголовно-исполнительной (пенитенциарной) системы, за счет бюджетных средств;</w:t>
      </w:r>
    </w:p>
    <w:p w:rsidR="00000000" w:rsidRDefault="00D01CE0">
      <w:pPr>
        <w:pStyle w:val="pji"/>
      </w:pPr>
      <w:r>
        <w:rPr>
          <w:rStyle w:val="s3"/>
        </w:rPr>
        <w:t>Статья дополнена подпунктам</w:t>
      </w:r>
      <w:r>
        <w:rPr>
          <w:rStyle w:val="s3"/>
        </w:rPr>
        <w:t xml:space="preserve">и 21-4 - 21-6 в соответствии с </w:t>
      </w:r>
      <w:hyperlink r:id="rId673" w:anchor="sub_id=1313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2023 г.)</w:t>
      </w:r>
    </w:p>
    <w:p w:rsidR="00000000" w:rsidRDefault="00D01CE0">
      <w:pPr>
        <w:pStyle w:val="pj"/>
      </w:pPr>
      <w:r>
        <w:t>21-4) организуют проведение профилактических прививок населению;</w:t>
      </w:r>
    </w:p>
    <w:p w:rsidR="00000000" w:rsidRDefault="00D01CE0">
      <w:pPr>
        <w:pStyle w:val="pj"/>
      </w:pPr>
      <w:r>
        <w:t>21-5) осуществ</w:t>
      </w:r>
      <w:r>
        <w:t>ляют координацию и мониторинг деятельности по вопросам корпоративного управления в государственных юридических лицах в области здравоохранения на соответствующих административно-территориальных единицах, за исключением организаций, подведомственных уполном</w:t>
      </w:r>
      <w:r>
        <w:t>оченному органу;</w:t>
      </w:r>
    </w:p>
    <w:p w:rsidR="00000000" w:rsidRDefault="00D01CE0">
      <w:pPr>
        <w:pStyle w:val="pj"/>
      </w:pPr>
      <w:r>
        <w:t>21-6) осуществляют деятельность по формированию, мониторингу реализации и оценке результатов государственного социального заказа в области охраны здоровья граждан для неправительственных организаций, в том числе для ключевых групп населени</w:t>
      </w:r>
      <w:r>
        <w:t>я, за исключением организаций, подведомственных уполномоченному органу;</w:t>
      </w:r>
    </w:p>
    <w:p w:rsidR="00000000" w:rsidRDefault="00D01CE0">
      <w:pPr>
        <w:pStyle w:val="pj"/>
      </w:pPr>
      <w:r>
        <w:rPr>
          <w:rStyle w:val="s0"/>
        </w:rPr>
        <w:t>22) осуществляют в интересах местного государственного управления иные полномочия, возлагаемые на местные органы государственного управления здравоохранением областей, городов республи</w:t>
      </w:r>
      <w:r>
        <w:rPr>
          <w:rStyle w:val="s0"/>
        </w:rPr>
        <w:t>канского значения и столицы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1" w:name="SUB140000"/>
      <w:bookmarkEnd w:id="21"/>
      <w:r>
        <w:rPr>
          <w:rStyle w:val="s1"/>
        </w:rPr>
        <w:t>Статья 14. Полномочия национального оператора в области здравоохранения</w:t>
      </w:r>
    </w:p>
    <w:p w:rsidR="00000000" w:rsidRDefault="00D01CE0">
      <w:pPr>
        <w:pStyle w:val="pj"/>
      </w:pPr>
      <w:hyperlink r:id="rId674" w:history="1">
        <w:r>
          <w:rPr>
            <w:rStyle w:val="a4"/>
          </w:rPr>
          <w:t>Национальный оператор в области здравоохранения</w:t>
        </w:r>
      </w:hyperlink>
      <w:r>
        <w:rPr>
          <w:rStyle w:val="s0"/>
        </w:rPr>
        <w:t xml:space="preserve"> реализует </w:t>
      </w:r>
      <w:r>
        <w:rPr>
          <w:rStyle w:val="s0"/>
        </w:rPr>
        <w:t>инвестиционные проекты и проекты государственно-частного партнерства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" w:name="SUB150000"/>
      <w:bookmarkEnd w:id="22"/>
      <w:r>
        <w:rPr>
          <w:rStyle w:val="s1"/>
        </w:rPr>
        <w:t>Статья 15. Объединенная комиссия по качеству медицинских услуг</w:t>
      </w:r>
    </w:p>
    <w:p w:rsidR="00000000" w:rsidRDefault="00D01CE0">
      <w:pPr>
        <w:pStyle w:val="pj"/>
      </w:pPr>
      <w:r>
        <w:rPr>
          <w:rStyle w:val="s0"/>
        </w:rPr>
        <w:t>1. Объединенная комиссия по качеству медицинских услуг создается с целью выработки рекомендаций</w:t>
      </w:r>
      <w:r>
        <w:rPr>
          <w:rStyle w:val="s0"/>
        </w:rPr>
        <w:t xml:space="preserve"> по совершенствованию стандартизации, клинических протоколов, стандартов системы контроля качества и доступности услуг в области здравоохранения, а также аккредитации субъектов согласно </w:t>
      </w:r>
      <w:hyperlink w:anchor="sub250000" w:history="1">
        <w:r>
          <w:rPr>
            <w:rStyle w:val="a4"/>
          </w:rPr>
          <w:t>статье 25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настоящего Кодекса.</w:t>
      </w:r>
    </w:p>
    <w:p w:rsidR="00000000" w:rsidRDefault="00D01CE0">
      <w:pPr>
        <w:pStyle w:val="pj"/>
      </w:pPr>
      <w:r>
        <w:rPr>
          <w:rStyle w:val="s0"/>
        </w:rPr>
        <w:t>2. Объединенная комиссия по качеству медицинских услуг формируется из представителей государственных органов, неправительственных организаций, государственных и негосударственных организаций здравоохранения.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675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формирования объединенной комиссии по качеству медицинских услуг и положение о ее деятельности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3" w:name="SUB160000"/>
      <w:bookmarkEnd w:id="23"/>
      <w:r>
        <w:rPr>
          <w:rStyle w:val="s1"/>
        </w:rPr>
        <w:t>Статья 16. Межведомственное взаимодействие государственных органов и общественных о</w:t>
      </w:r>
      <w:r>
        <w:rPr>
          <w:rStyle w:val="s1"/>
        </w:rPr>
        <w:t>бъединений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Межведомственное взаимодействие государственных органов, общественных объединений и других заинтересованных юридических лиц нацелено на снижение факторов риска возникновения инфекционных и неинфекционных заболеваний,</w:t>
      </w:r>
      <w:r>
        <w:rPr>
          <w:rStyle w:val="s0"/>
        </w:rPr>
        <w:t xml:space="preserve"> осуществление мероприятий при чрезвычайных ситуациях.</w:t>
      </w:r>
    </w:p>
    <w:p w:rsidR="00000000" w:rsidRDefault="00D01CE0">
      <w:pPr>
        <w:pStyle w:val="pj"/>
      </w:pPr>
      <w:r>
        <w:rPr>
          <w:rStyle w:val="s0"/>
        </w:rPr>
        <w:t>2. Для обеспечения взаимодействия государственных органов, общественных объединений и других заинтересованных юридических лиц при Правительстве Республике Казахстан создается консультативно-совещательн</w:t>
      </w:r>
      <w:r>
        <w:rPr>
          <w:rStyle w:val="s0"/>
        </w:rPr>
        <w:t xml:space="preserve">ый орган </w:t>
      </w:r>
      <w:hyperlink r:id="rId676" w:history="1">
        <w:r>
          <w:rPr>
            <w:rStyle w:val="a4"/>
          </w:rPr>
          <w:t>Национальный координационный совет по охране здоровья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Основной задачей Национального координационного совета по охране здоровья является выработка предложений по обеспечению выполнения мероп</w:t>
      </w:r>
      <w:r>
        <w:rPr>
          <w:rStyle w:val="s0"/>
        </w:rPr>
        <w:t>риятий, предусмотренных стратегическими и программными документами по вопросам охраны здоровья граждан на территории Республики Казахстан, по совершенствованию государственной политики, законодательства Республики Казахстан в области здравоохранения, а так</w:t>
      </w:r>
      <w:r>
        <w:rPr>
          <w:rStyle w:val="s0"/>
        </w:rPr>
        <w:t>же по определению основных направлений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Национальный координационный совет по охране здоровья создается Премьер-Министром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Местными исполнительными органами создаются региональные координационные советы, во</w:t>
      </w:r>
      <w:r>
        <w:rPr>
          <w:rStyle w:val="s0"/>
        </w:rPr>
        <w:t>зглавляемые акимами соответствующих административно-территориальных единиц.</w:t>
      </w:r>
    </w:p>
    <w:p w:rsidR="00000000" w:rsidRDefault="00D01CE0">
      <w:pPr>
        <w:pStyle w:val="pj"/>
      </w:pPr>
      <w:r>
        <w:rPr>
          <w:rStyle w:val="s0"/>
        </w:rPr>
        <w:t>Состав региональных координационных советов утверждается местными представительными органами соответствующей административно-территориальной единицы.</w:t>
      </w:r>
    </w:p>
    <w:p w:rsidR="00000000" w:rsidRDefault="00D01CE0">
      <w:pPr>
        <w:pStyle w:val="pj"/>
      </w:pPr>
      <w:r>
        <w:rPr>
          <w:rStyle w:val="s0"/>
        </w:rPr>
        <w:t>Региональные координационные с</w:t>
      </w:r>
      <w:r>
        <w:rPr>
          <w:rStyle w:val="s0"/>
        </w:rPr>
        <w:t>оветы на обязательной и регулярной основе отчитываются о проведенной работе перед Национальным координационным советом по охране здоровья.</w:t>
      </w:r>
    </w:p>
    <w:p w:rsidR="00000000" w:rsidRDefault="00D01CE0">
      <w:pPr>
        <w:pStyle w:val="pj"/>
      </w:pPr>
      <w:r>
        <w:rPr>
          <w:rStyle w:val="s0"/>
        </w:rPr>
        <w:t>4. Уполномоченный орган осуществляет межведомственную координацию мероприятий по вопросам охраны здоровья граждан Республики Казахстан и ведения национального учета кадровых ресурсов здравоохранения.</w:t>
      </w:r>
    </w:p>
    <w:p w:rsidR="00000000" w:rsidRDefault="00D01CE0">
      <w:pPr>
        <w:pStyle w:val="pj"/>
      </w:pPr>
      <w:r>
        <w:rPr>
          <w:rStyle w:val="s0"/>
        </w:rPr>
        <w:t>5. Государственные органы взаимодействуют и реализуют фу</w:t>
      </w:r>
      <w:r>
        <w:rPr>
          <w:rStyle w:val="s0"/>
        </w:rPr>
        <w:t>нкции, направленные на охрану здоровья населения Республики Казахстан, в пределах компетенции, установленной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6. Охрана общественного здоровья осуществляется с привлечением органов местного самоуправления, неправитель</w:t>
      </w:r>
      <w:r>
        <w:rPr>
          <w:rStyle w:val="s0"/>
        </w:rPr>
        <w:t>ственных организаций и ассоциаций через реализацию социальных проектов и грантов за счет бюджетных средств, а также дополнительных источников финансирования, не запрещенных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7. Общественные объединения по защите прав </w:t>
      </w:r>
      <w:r>
        <w:rPr>
          <w:rStyle w:val="s0"/>
        </w:rPr>
        <w:t>граждан в сфере охраны здоровья не вправе осуществлять рекламу конкретных торговых наименований лекарственных средств, биологически активных добавок к пище, медицинских изделий, специализированных продуктов лечебного питания и заменителей грудного молока.</w:t>
      </w:r>
    </w:p>
    <w:p w:rsidR="00000000" w:rsidRDefault="00D01CE0">
      <w:pPr>
        <w:pStyle w:val="pj"/>
      </w:pPr>
      <w:r>
        <w:rPr>
          <w:rStyle w:val="s0"/>
        </w:rPr>
        <w:t xml:space="preserve">8. Общественные объединения и другие некоммерческие организации могут заниматься вопросами профилактики </w:t>
      </w:r>
      <w:hyperlink r:id="rId677" w:history="1">
        <w:r>
          <w:rPr>
            <w:rStyle w:val="a4"/>
          </w:rPr>
          <w:t>социально значимых заболеваний</w:t>
        </w:r>
      </w:hyperlink>
      <w:r>
        <w:rPr>
          <w:rStyle w:val="s0"/>
        </w:rPr>
        <w:t>, заболеваний, представляющих опасность для окружающих, а также пр</w:t>
      </w:r>
      <w:r>
        <w:rPr>
          <w:rStyle w:val="s0"/>
        </w:rPr>
        <w:t>опагандой и формированием здорового образа жизни.</w:t>
      </w:r>
    </w:p>
    <w:p w:rsidR="00000000" w:rsidRDefault="00D01CE0">
      <w:pPr>
        <w:pStyle w:val="pj"/>
      </w:pPr>
      <w:r>
        <w:rPr>
          <w:rStyle w:val="s0"/>
        </w:rPr>
        <w:t>9. Государственные органы, имеющие ведомственные медицинские службы, обеспечивают представление ведомственной отчетности по деятельности подведомственных организаций (подразделений) здравоохранения и состоя</w:t>
      </w:r>
      <w:r>
        <w:rPr>
          <w:rStyle w:val="s0"/>
        </w:rPr>
        <w:t>нию здоровья прикрепленного контингента в местные органы государственного управления здравоохранением, за исключением случаев, предусмотренных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4" w:name="SUB170000"/>
      <w:bookmarkEnd w:id="24"/>
      <w:r>
        <w:rPr>
          <w:rStyle w:val="s1"/>
        </w:rPr>
        <w:t>Глава 3. РАЗРЕШЕНИЯ И УВЕДОМЛЕНИЯ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Параграф 1. Лице</w:t>
      </w:r>
      <w:r>
        <w:rPr>
          <w:rStyle w:val="s1"/>
        </w:rPr>
        <w:t>нзирование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17. Лицензирование деятельности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В области здравоохранения осуществляется лицензирование следующих видов деятельности:</w:t>
      </w:r>
    </w:p>
    <w:p w:rsidR="00000000" w:rsidRDefault="00D01CE0">
      <w:pPr>
        <w:pStyle w:val="pj"/>
      </w:pPr>
      <w:r>
        <w:rPr>
          <w:rStyle w:val="s0"/>
        </w:rPr>
        <w:t>1) медицинская деятельность;</w:t>
      </w:r>
    </w:p>
    <w:p w:rsidR="00000000" w:rsidRDefault="00D01CE0">
      <w:pPr>
        <w:pStyle w:val="pj"/>
      </w:pPr>
      <w:r>
        <w:rPr>
          <w:rStyle w:val="s0"/>
        </w:rPr>
        <w:t>2) фармацевтическая деятельность;</w:t>
      </w:r>
    </w:p>
    <w:p w:rsidR="00000000" w:rsidRDefault="00D01CE0">
      <w:pPr>
        <w:pStyle w:val="pj"/>
      </w:pPr>
      <w:r>
        <w:rPr>
          <w:rStyle w:val="s0"/>
        </w:rPr>
        <w:t>3) деятельность, связанная с оборотом наркотических средств, психотропных веществ и прекурсоров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ввоз на территорию Республики Казахстан из государств, не являющихся членами Евразийского экономического союза, и вывоз с территор</w:t>
      </w:r>
      <w:r>
        <w:rPr>
          <w:rStyle w:val="s0"/>
        </w:rPr>
        <w:t>ии Республики Казахстан в эти государства органов (части органа) и (или) тканей (части ткани) человека, крови и ее компонентов;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в соответствии с </w:t>
      </w:r>
      <w:hyperlink r:id="rId678" w:anchor="sub_id=1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21.05.22 г. № 123-VII (введены в действие с 24 ноября 2022 г.)</w:t>
      </w:r>
    </w:p>
    <w:p w:rsidR="00000000" w:rsidRDefault="00D01CE0">
      <w:pPr>
        <w:pStyle w:val="pj"/>
      </w:pPr>
      <w:r>
        <w:rPr>
          <w:rStyle w:val="s0"/>
        </w:rPr>
        <w:t>5) оказание услуг по дезинфекции, дезинсекции, дератизации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679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и условия выдачи и переоформления </w:t>
      </w:r>
      <w:r>
        <w:rPr>
          <w:rStyle w:val="s0"/>
        </w:rPr>
        <w:t>лицензии и (или) приложения к лицензии и дубликата лицензии и (или) приложения к лицензии, осуществления разрешительного контроля, приостановления, возобновления и прекращения действия лицензии и (или) приложений к лицензии на занятие медицинской или фарма</w:t>
      </w:r>
      <w:r>
        <w:rPr>
          <w:rStyle w:val="s0"/>
        </w:rPr>
        <w:t>цевтической деятельностью устанавливаются законами Республики Казахстан «О разрешениях и уведомлениях» и «О наркотических средствах, психотропных веществах, их аналогах и прекурсорах и мерах противодействия их незаконному обороту и злоупотреблению ими».</w:t>
      </w:r>
    </w:p>
    <w:p w:rsidR="00000000" w:rsidRDefault="00D01CE0">
      <w:pPr>
        <w:pStyle w:val="pji"/>
      </w:pPr>
      <w:r>
        <w:rPr>
          <w:rStyle w:val="s3"/>
        </w:rPr>
        <w:t>Ст</w:t>
      </w:r>
      <w:r>
        <w:rPr>
          <w:rStyle w:val="s3"/>
        </w:rPr>
        <w:t xml:space="preserve">атья дополнена пунктом 3 в соответствии с </w:t>
      </w:r>
      <w:hyperlink r:id="rId680" w:anchor="sub_id=1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</w:t>
      </w:r>
    </w:p>
    <w:p w:rsidR="00000000" w:rsidRDefault="00D01CE0">
      <w:pPr>
        <w:pStyle w:val="pj"/>
      </w:pPr>
      <w:r>
        <w:rPr>
          <w:rStyle w:val="s0"/>
        </w:rPr>
        <w:t xml:space="preserve">3. Порядок и условия выдачи и переоформления лицензии и дубликата </w:t>
      </w:r>
      <w:r>
        <w:rPr>
          <w:rStyle w:val="s0"/>
        </w:rPr>
        <w:t xml:space="preserve">лицензии, осуществления разрешительного контроля, приостановления, возобновления и прекращения действия лицензии на оказание услуг по </w:t>
      </w:r>
      <w:hyperlink r:id="rId681" w:history="1">
        <w:r>
          <w:rPr>
            <w:rStyle w:val="a4"/>
          </w:rPr>
          <w:t>дезинфекции, дезинсекции, дератизации</w:t>
        </w:r>
      </w:hyperlink>
      <w:r>
        <w:rPr>
          <w:rStyle w:val="s0"/>
        </w:rPr>
        <w:t xml:space="preserve"> в области здравоохранения ус</w:t>
      </w:r>
      <w:r>
        <w:rPr>
          <w:rStyle w:val="s0"/>
        </w:rPr>
        <w:t xml:space="preserve">танавливаются </w:t>
      </w:r>
      <w:hyperlink r:id="rId682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5" w:name="SUB180000"/>
      <w:bookmarkEnd w:id="25"/>
      <w:r>
        <w:rPr>
          <w:rStyle w:val="s1"/>
        </w:rPr>
        <w:t>Статья 18. Лицензирование ввоза на территорию Республики Казахстан из государств, не являющихся членами Евразийского эконом</w:t>
      </w:r>
      <w:r>
        <w:rPr>
          <w:rStyle w:val="s1"/>
        </w:rPr>
        <w:t>ического союза, и вывоза с территории Республики Казахстан в эти государства органов (части органа) и (или) тканей (части ткани) человека, крови и ее компонентов</w:t>
      </w:r>
    </w:p>
    <w:p w:rsidR="00000000" w:rsidRDefault="00D01CE0">
      <w:pPr>
        <w:pStyle w:val="pj"/>
      </w:pPr>
      <w:r>
        <w:rPr>
          <w:rStyle w:val="s0"/>
        </w:rPr>
        <w:t>1. Ввоз на территорию Республики Казахстан из государств, не являющихся членами Евразийского э</w:t>
      </w:r>
      <w:r>
        <w:rPr>
          <w:rStyle w:val="s0"/>
        </w:rPr>
        <w:t>кономического союза, и вывоз с территории Республики Казахстан в эти государства органов (части органа) и (или) тканей (части ткани)человека, крови и ее компонентов в случае помещения их под таможенную процедуру экспорта или выпуска для внутреннего потребл</w:t>
      </w:r>
      <w:r>
        <w:rPr>
          <w:rStyle w:val="s0"/>
        </w:rPr>
        <w:t xml:space="preserve">ения осуществляются на основании лицензии, выдаваемой в порядке, установленном </w:t>
      </w:r>
      <w:hyperlink r:id="rId683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уведомлениях».</w:t>
      </w:r>
    </w:p>
    <w:p w:rsidR="00000000" w:rsidRDefault="00D01CE0">
      <w:pPr>
        <w:pStyle w:val="pj"/>
      </w:pPr>
      <w:r>
        <w:rPr>
          <w:rStyle w:val="s0"/>
        </w:rPr>
        <w:t>2. Уполномоченный орган в течение трех рабочих дней принимае</w:t>
      </w:r>
      <w:r>
        <w:rPr>
          <w:rStyle w:val="s0"/>
        </w:rPr>
        <w:t>т решение о выдаче или отказе в выдаче лицензии на ввоз, вывоз тканей (части ткани) человека, крови и ее компонентов, а на ввоз, вывоз органов (части органа) человека - в течение одного рабочего дня.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684" w:history="1">
        <w:r>
          <w:rPr>
            <w:rStyle w:val="a4"/>
            <w:i/>
            <w:iCs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3 ноября 2020 года № ҚР ДСМ-177/2020 «Об утверждении правил выдачи заключений (разрешительных документов) на ввоз на территорию Республики Казахстан из государств, не являющихся членами Евразийско</w:t>
      </w:r>
      <w:r>
        <w:rPr>
          <w:rStyle w:val="s3"/>
        </w:rPr>
        <w:t>го экономического союза, и вывоз с территории Республики Казахстан в эти государства образцов биологических материалов человека, гемопоэтических стволовых клеток, костного мозга, донорских лимфоцитов в целях проведения неродственной трансплантации, половых</w:t>
      </w:r>
      <w:r>
        <w:rPr>
          <w:rStyle w:val="s3"/>
        </w:rPr>
        <w:t xml:space="preserve"> клеток и эмбрионов»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bookmarkStart w:id="26" w:name="SUB190000"/>
      <w:bookmarkEnd w:id="26"/>
      <w:r>
        <w:rPr>
          <w:rStyle w:val="s1"/>
        </w:rPr>
        <w:t>Параграф 2. Разрешительная процедура и уведомительный порядок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19. Разрешения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Разрешительными документами в области здравоохранения являются:</w:t>
      </w:r>
    </w:p>
    <w:p w:rsidR="00000000" w:rsidRDefault="00D01CE0">
      <w:pPr>
        <w:pStyle w:val="pj"/>
      </w:pPr>
      <w:r>
        <w:rPr>
          <w:rStyle w:val="s0"/>
        </w:rPr>
        <w:t xml:space="preserve">1) санитарно-эпидемиологическое </w:t>
      </w:r>
      <w:hyperlink r:id="rId685" w:anchor="sub_id=2" w:history="1">
        <w:r>
          <w:rPr>
            <w:rStyle w:val="a4"/>
          </w:rPr>
          <w:t>заключение</w:t>
        </w:r>
      </w:hyperlink>
      <w:r>
        <w:rPr>
          <w:rStyle w:val="s0"/>
        </w:rPr>
        <w:t xml:space="preserve"> о соответствии объекта высокой эпидемической значимости нормативным правовым</w:t>
      </w:r>
      <w:r>
        <w:rPr>
          <w:rStyle w:val="s0"/>
        </w:rPr>
        <w:t xml:space="preserve"> актам в сфере санитарно-эпидемиологического благополучия населения;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2 изложен в редакции </w:t>
      </w:r>
      <w:hyperlink r:id="rId686" w:anchor="sub_id=19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687" w:anchor="sub_id=19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разрешение на обращение с патогенными биологическими агентами и приложение к нему;</w:t>
      </w:r>
    </w:p>
    <w:p w:rsidR="00000000" w:rsidRDefault="00D01CE0">
      <w:pPr>
        <w:pStyle w:val="pj"/>
      </w:pPr>
      <w:r>
        <w:rPr>
          <w:rStyle w:val="s0"/>
        </w:rPr>
        <w:t>3) свидетельство о государственной регистрации продукции;</w:t>
      </w:r>
    </w:p>
    <w:p w:rsidR="00000000" w:rsidRDefault="00D01CE0">
      <w:pPr>
        <w:pStyle w:val="pj"/>
      </w:pPr>
      <w:r>
        <w:rPr>
          <w:rStyle w:val="s0"/>
        </w:rPr>
        <w:t>4) регистрационное удостоверение на лекарственное средство и медицинское изделие;</w:t>
      </w:r>
    </w:p>
    <w:p w:rsidR="00000000" w:rsidRDefault="00D01CE0">
      <w:pPr>
        <w:pStyle w:val="pj"/>
      </w:pPr>
      <w:r>
        <w:rPr>
          <w:rStyle w:val="s0"/>
        </w:rPr>
        <w:t>5) разрешение на проведение интервенционного клинического исследования лекарственного средства, медицинского изделия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6) сертификат специалиста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 xml:space="preserve">2. Сроки действия разрешительных документов в области здравоохранения устанавливаются </w:t>
      </w:r>
      <w:hyperlink r:id="rId688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</w:t>
      </w:r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3. В случае невыполнения предписания об устранении нарушений требований законодательства Республики Казахстан в области здравоохранения должностные лица, выдавшие разрешительный документ, приостанавливают его действие по основаниям и в порядке, которые п</w:t>
      </w:r>
      <w:r>
        <w:rPr>
          <w:rStyle w:val="s0"/>
        </w:rPr>
        <w:t>редусмотрены настоящим Кодексом и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4. В случае непредставления заявления об устранении нарушений владельцем разрешительного документа до истечения срока приостановления разрешительного документа в области здравоохранения должн</w:t>
      </w:r>
      <w:r>
        <w:rPr>
          <w:rStyle w:val="s0"/>
        </w:rPr>
        <w:t>остные лица, выдавшие разрешительный документ, в течение десяти рабочих дней с момента истечения указанного срока инициируют лишение (отзыв) разрешительного документа в судебном порядке.</w:t>
      </w:r>
    </w:p>
    <w:p w:rsidR="00000000" w:rsidRDefault="00D01CE0">
      <w:pPr>
        <w:pStyle w:val="pj"/>
      </w:pPr>
      <w:r>
        <w:rPr>
          <w:rStyle w:val="s0"/>
        </w:rPr>
        <w:t>5. Переоформление разрешительных документов допускается без проведени</w:t>
      </w:r>
      <w:r>
        <w:rPr>
          <w:rStyle w:val="s0"/>
        </w:rPr>
        <w:t>я дополнительных или повторных исследований (испытаний), за исключением подпунктов 4) и 5) пункта 1 настоящей статьи, в следующих случаях:</w:t>
      </w:r>
    </w:p>
    <w:p w:rsidR="00000000" w:rsidRDefault="00D01CE0">
      <w:pPr>
        <w:pStyle w:val="pj"/>
      </w:pPr>
      <w:r>
        <w:rPr>
          <w:rStyle w:val="s0"/>
        </w:rPr>
        <w:t>1) выявления в документе ошибок (опечаток);</w:t>
      </w:r>
    </w:p>
    <w:p w:rsidR="00000000" w:rsidRDefault="00D01CE0">
      <w:pPr>
        <w:pStyle w:val="pj"/>
      </w:pPr>
      <w:r>
        <w:rPr>
          <w:rStyle w:val="s0"/>
        </w:rPr>
        <w:t>2) перерегистрации индивидуального предпринимателя - заявителя, изменения</w:t>
      </w:r>
      <w:r>
        <w:rPr>
          <w:rStyle w:val="s0"/>
        </w:rPr>
        <w:t xml:space="preserve"> его наименования или юридического адреса;</w:t>
      </w:r>
    </w:p>
    <w:p w:rsidR="00000000" w:rsidRDefault="00D01CE0">
      <w:pPr>
        <w:pStyle w:val="pj"/>
      </w:pPr>
      <w:r>
        <w:rPr>
          <w:rStyle w:val="s0"/>
        </w:rPr>
        <w:t>3) изменения наименования и (или) места нахождения юридического лица - заявителя, изготовителя продукции;</w:t>
      </w:r>
    </w:p>
    <w:p w:rsidR="00000000" w:rsidRDefault="00D01CE0">
      <w:pPr>
        <w:pStyle w:val="pj"/>
      </w:pPr>
      <w:r>
        <w:rPr>
          <w:rStyle w:val="s0"/>
        </w:rPr>
        <w:t>4) изменения адреса места нахождения объекта без его физического перемещения.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27" w:name="SUB200000"/>
      <w:bookmarkEnd w:id="27"/>
      <w:r>
        <w:rPr>
          <w:rStyle w:val="s3"/>
        </w:rPr>
        <w:t>См. изменения в статью 20 -</w:t>
      </w:r>
      <w:r>
        <w:rPr>
          <w:rStyle w:val="s3"/>
        </w:rPr>
        <w:t xml:space="preserve"> </w:t>
      </w:r>
      <w:hyperlink r:id="rId689" w:anchor="sub_id=20" w:history="1">
        <w:r>
          <w:rPr>
            <w:rStyle w:val="a4"/>
            <w:i/>
            <w:iCs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690" w:anchor="sub_id=20000" w:history="1">
        <w:r>
          <w:rPr>
            <w:rStyle w:val="a4"/>
            <w:i/>
            <w:iCs/>
          </w:rPr>
          <w:t>вводится в действие</w:t>
        </w:r>
      </w:hyperlink>
      <w:r>
        <w:rPr>
          <w:rStyle w:val="s3"/>
        </w:rPr>
        <w:t xml:space="preserve"> с 1 июля 2026 г)</w:t>
      </w:r>
    </w:p>
    <w:p w:rsidR="00000000" w:rsidRDefault="00D01CE0">
      <w:pPr>
        <w:pStyle w:val="pji"/>
      </w:pPr>
      <w:r>
        <w:rPr>
          <w:rStyle w:val="s3"/>
        </w:rPr>
        <w:t>В статью 20 внесены изменения в соотв</w:t>
      </w:r>
      <w:r>
        <w:rPr>
          <w:rStyle w:val="s3"/>
        </w:rPr>
        <w:t xml:space="preserve">етствии с </w:t>
      </w:r>
      <w:hyperlink r:id="rId691" w:anchor="sub_id=102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692" w:anchor="sub_id=2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1"/>
        </w:rPr>
        <w:t>Статья 2</w:t>
      </w:r>
      <w:r>
        <w:rPr>
          <w:rStyle w:val="s1"/>
        </w:rPr>
        <w:t>0. Выдача санитарно-эпидемиологического заключения</w:t>
      </w:r>
    </w:p>
    <w:p w:rsidR="00000000" w:rsidRDefault="00D01CE0">
      <w:pPr>
        <w:pStyle w:val="pj"/>
      </w:pPr>
      <w:hyperlink r:id="rId693" w:history="1">
        <w:r>
          <w:rPr>
            <w:rStyle w:val="a4"/>
          </w:rPr>
          <w:t>Санитарно-эпидемиологическое заключение</w:t>
        </w:r>
      </w:hyperlink>
      <w:r>
        <w:rPr>
          <w:rStyle w:val="s0"/>
        </w:rPr>
        <w:t xml:space="preserve"> выдается государственным органом в сфере санитарно-эпидемиологического благополучия населения или структурным</w:t>
      </w:r>
      <w:r>
        <w:rPr>
          <w:rStyle w:val="s0"/>
        </w:rPr>
        <w:t xml:space="preserve"> подразделением иных государственных органов, осуществляющих деятельность в сфере санитарно-эпидемиологического благополучия населения, на основании результатов разрешительного контроля соответствия заявителя квалификационным или разрешительным требованиям</w:t>
      </w:r>
      <w:r>
        <w:rPr>
          <w:rStyle w:val="s0"/>
        </w:rPr>
        <w:t xml:space="preserve"> до выдачи разрешения и (или) приложения к разрешению и (или) санитарно-эпидемиологической экспертизы на:</w:t>
      </w:r>
    </w:p>
    <w:p w:rsidR="00000000" w:rsidRDefault="00D01CE0">
      <w:pPr>
        <w:pStyle w:val="pj"/>
      </w:pPr>
      <w:r>
        <w:rPr>
          <w:rStyle w:val="s0"/>
        </w:rPr>
        <w:t>1) объекты промышленного и гражданского назначения;</w:t>
      </w:r>
    </w:p>
    <w:p w:rsidR="00000000" w:rsidRDefault="00D01CE0">
      <w:pPr>
        <w:pStyle w:val="pj"/>
      </w:pPr>
      <w:r>
        <w:rPr>
          <w:rStyle w:val="s0"/>
        </w:rPr>
        <w:t>2) проекты нормативной документации по предельно допустимым выбросам и предельно допустимым сброса</w:t>
      </w:r>
      <w:r>
        <w:rPr>
          <w:rStyle w:val="s0"/>
        </w:rPr>
        <w:t>м вредных веществ и физических факторов в окружающую среду, зонам санитарной охраны;</w:t>
      </w:r>
    </w:p>
    <w:p w:rsidR="00000000" w:rsidRDefault="00D01CE0">
      <w:pPr>
        <w:pStyle w:val="pj"/>
      </w:pPr>
      <w:r>
        <w:rPr>
          <w:rStyle w:val="s0"/>
        </w:rPr>
        <w:t>3) проекты по установлению расчетных (предварительных) и установленных (окончательных) санитарно-защитных зон;</w:t>
      </w:r>
    </w:p>
    <w:p w:rsidR="00000000" w:rsidRDefault="00D01CE0">
      <w:pPr>
        <w:pStyle w:val="pj"/>
      </w:pPr>
      <w:r>
        <w:rPr>
          <w:rStyle w:val="s0"/>
        </w:rPr>
        <w:t>4) сырье и продукцию;</w:t>
      </w:r>
    </w:p>
    <w:p w:rsidR="00000000" w:rsidRDefault="00D01CE0">
      <w:pPr>
        <w:pStyle w:val="pj"/>
      </w:pPr>
      <w:r>
        <w:rPr>
          <w:rStyle w:val="s0"/>
        </w:rPr>
        <w:t>5) материалы по химической, биологичес</w:t>
      </w:r>
      <w:r>
        <w:rPr>
          <w:rStyle w:val="s0"/>
        </w:rPr>
        <w:t>кой, токсикологической, радиологической нагрузке на почву, водоемы и атмосферный воздух.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694" w:history="1">
        <w:r>
          <w:rPr>
            <w:rStyle w:val="a4"/>
            <w:i/>
            <w:iCs/>
          </w:rPr>
          <w:t>Письмо</w:t>
        </w:r>
      </w:hyperlink>
      <w:r>
        <w:rPr>
          <w:rStyle w:val="s3"/>
        </w:rPr>
        <w:t xml:space="preserve"> </w:t>
      </w:r>
      <w:r>
        <w:rPr>
          <w:rStyle w:val="s3"/>
        </w:rPr>
        <w:t>Премьер-Министра Республики Казахстан от 3 апреля 2025 года № 16-10/1230 дз «Касательно защиты прав предпринимателей в сфере санитарно-эпидемиологического благополучия населения и возобновления действия, переоформления, прекращения действия санитарно-эпиде</w:t>
      </w:r>
      <w:r>
        <w:rPr>
          <w:rStyle w:val="s3"/>
        </w:rPr>
        <w:t>миологического заключения»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28" w:name="SUB210000"/>
      <w:bookmarkEnd w:id="28"/>
      <w:r>
        <w:rPr>
          <w:rStyle w:val="s3"/>
        </w:rPr>
        <w:t xml:space="preserve">В заголовок статьи 21 внесены изменения в соответствии с </w:t>
      </w:r>
      <w:hyperlink r:id="rId695" w:anchor="sub_id=2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696" w:anchor="sub_id=2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21. Выдача разрешения на обращение с патогенными биологическими агентами и приложения к нему</w:t>
      </w:r>
    </w:p>
    <w:p w:rsidR="00000000" w:rsidRDefault="00D01CE0">
      <w:pPr>
        <w:pStyle w:val="pji"/>
      </w:pPr>
      <w:r>
        <w:rPr>
          <w:rStyle w:val="s3"/>
        </w:rPr>
        <w:t xml:space="preserve">Пункт 1 изложен в редакции </w:t>
      </w:r>
      <w:hyperlink r:id="rId697" w:anchor="sub_id=2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698" w:anchor="sub_id=2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Государственным органом в сфере санитарно-эпидемиологического благополучи</w:t>
      </w:r>
      <w:r>
        <w:rPr>
          <w:rStyle w:val="s0"/>
        </w:rPr>
        <w:t xml:space="preserve">я населения выдается разрешение на обращение с </w:t>
      </w:r>
      <w:hyperlink r:id="rId699" w:anchor="sub_id=10011" w:history="1">
        <w:r>
          <w:rPr>
            <w:rStyle w:val="a4"/>
          </w:rPr>
          <w:t>патогенными биологическими агентами</w:t>
        </w:r>
      </w:hyperlink>
      <w:r>
        <w:rPr>
          <w:rStyle w:val="s0"/>
        </w:rPr>
        <w:t xml:space="preserve"> и приложение к нему микробиологическим лабораториям независимо от форм собственности на основании з</w:t>
      </w:r>
      <w:r>
        <w:rPr>
          <w:rStyle w:val="s0"/>
        </w:rPr>
        <w:t>аключения комиссии по контролю за соблюдением требований в области биологической безопасности (режимной комиссии).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700" w:anchor="sub_id=2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21.05.22 г.</w:t>
      </w:r>
      <w:r>
        <w:rPr>
          <w:rStyle w:val="s3"/>
        </w:rPr>
        <w:t xml:space="preserve"> № 123-VII (введены в действие с 24 ноября 2022 г.) (</w:t>
      </w:r>
      <w:hyperlink r:id="rId701" w:anchor="sub_id=21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702" w:anchor="sub_id=100" w:history="1">
        <w:r>
          <w:rPr>
            <w:rStyle w:val="a4"/>
          </w:rPr>
          <w:t>Положение</w:t>
        </w:r>
      </w:hyperlink>
      <w:r>
        <w:rPr>
          <w:rStyle w:val="s0"/>
        </w:rPr>
        <w:t xml:space="preserve"> о комиссии по контролю за с</w:t>
      </w:r>
      <w:r>
        <w:rPr>
          <w:rStyle w:val="s0"/>
        </w:rPr>
        <w:t xml:space="preserve">облюдением требований в области биологической безопасности (режимная комиссия) и ее </w:t>
      </w:r>
      <w:hyperlink r:id="rId703" w:anchor="sub_id=2" w:history="1">
        <w:r>
          <w:rPr>
            <w:rStyle w:val="a4"/>
          </w:rPr>
          <w:t>состав</w:t>
        </w:r>
      </w:hyperlink>
      <w:r>
        <w:rPr>
          <w:rStyle w:val="s0"/>
        </w:rPr>
        <w:t xml:space="preserve"> утверждаются государственным органом в сфере санитарно-эпидемиологического благополучия населен</w:t>
      </w:r>
      <w:r>
        <w:rPr>
          <w:rStyle w:val="s0"/>
        </w:rPr>
        <w:t>ия.</w:t>
      </w:r>
    </w:p>
    <w:p w:rsidR="00000000" w:rsidRDefault="00D01CE0">
      <w:pPr>
        <w:pStyle w:val="pji"/>
      </w:pPr>
      <w:r>
        <w:rPr>
          <w:rStyle w:val="s3"/>
        </w:rPr>
        <w:t xml:space="preserve">Пункт 3 изложен в редакции </w:t>
      </w:r>
      <w:hyperlink r:id="rId704" w:anchor="sub_id=2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705" w:anchor="sub_id=210300" w:history="1">
        <w:r>
          <w:rPr>
            <w:rStyle w:val="a4"/>
            <w:i/>
            <w:iCs/>
          </w:rPr>
          <w:t>см</w:t>
        </w:r>
        <w:r>
          <w:rPr>
            <w:rStyle w:val="a4"/>
            <w:i/>
            <w:iCs/>
          </w:rPr>
          <w:t>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На проведение научно-исследовательских, экспериментальных, производственных, полевых и диагностических работ с патогенными биологическими агентами при соблюдении мер лабораторного сдерживания, включающих инженерные, операционные и технические требования</w:t>
      </w:r>
      <w:r>
        <w:rPr>
          <w:rStyle w:val="s0"/>
        </w:rPr>
        <w:t>(уровень биологической безопасности лаборатории), выдается разрешение на обращение с патогенными биологическими агентами и приложение к нему в зависимости от группы риска используемых в работе патогенных биологических агентов.</w:t>
      </w:r>
    </w:p>
    <w:p w:rsidR="00000000" w:rsidRDefault="00D01CE0">
      <w:pPr>
        <w:pStyle w:val="pj"/>
      </w:pPr>
      <w:r>
        <w:rPr>
          <w:rStyle w:val="s0"/>
        </w:rPr>
        <w:t>На каждый объект (стационарны</w:t>
      </w:r>
      <w:r>
        <w:rPr>
          <w:rStyle w:val="s0"/>
        </w:rPr>
        <w:t>й или мобильный), на котором будет осуществляться деятельность по обращению с патогенными биологическими агентами, выдается разрешение на обращение с патогенными биологическими агентами и приложение к нему с учетом группы патогенности и степени опасности с</w:t>
      </w:r>
      <w:r>
        <w:rPr>
          <w:rStyle w:val="s0"/>
        </w:rPr>
        <w:t xml:space="preserve"> указанием наименований патогенных биологических агентов.</w:t>
      </w:r>
    </w:p>
    <w:p w:rsidR="00000000" w:rsidRDefault="00D01CE0">
      <w:pPr>
        <w:pStyle w:val="pji"/>
      </w:pPr>
      <w:r>
        <w:rPr>
          <w:rStyle w:val="s3"/>
        </w:rPr>
        <w:t xml:space="preserve">Пункт 4 изложен в редакции </w:t>
      </w:r>
      <w:hyperlink r:id="rId706" w:anchor="sub_id=2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707" w:anchor="sub_id=21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Основанием для выдачи разрешения на обращение с патогенными биологическими агентами и приложения к нему является соответствие деятельности субъекта, осуществляющего обращение с патогенн</w:t>
      </w:r>
      <w:r>
        <w:rPr>
          <w:rStyle w:val="s0"/>
        </w:rPr>
        <w:t>ыми биологическими агентами, квалификационным требованиям, предъявляемым к данной деятельности.</w:t>
      </w:r>
    </w:p>
    <w:p w:rsidR="00000000" w:rsidRDefault="00D01CE0">
      <w:pPr>
        <w:pStyle w:val="pji"/>
      </w:pPr>
      <w:r>
        <w:rPr>
          <w:rStyle w:val="s3"/>
        </w:rPr>
        <w:t xml:space="preserve">Пункт 5 изложен в редакции </w:t>
      </w:r>
      <w:hyperlink r:id="rId708" w:anchor="sub_id=2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21.05.22 г. № 123-VII (введены в действие с 24 но</w:t>
      </w:r>
      <w:r>
        <w:rPr>
          <w:rStyle w:val="s3"/>
        </w:rPr>
        <w:t>ября 2022 г.) (</w:t>
      </w:r>
      <w:hyperlink r:id="rId709" w:anchor="sub_id=21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Основаниями для отказа в выдаче разрешения на обращение с патогенными биологическими агентами и приложения к нему являются:</w:t>
      </w:r>
    </w:p>
    <w:p w:rsidR="00000000" w:rsidRDefault="00D01CE0">
      <w:pPr>
        <w:pStyle w:val="pj"/>
      </w:pPr>
      <w:r>
        <w:rPr>
          <w:rStyle w:val="s0"/>
        </w:rPr>
        <w:t>1) непредставление либо</w:t>
      </w:r>
      <w:r>
        <w:rPr>
          <w:rStyle w:val="s0"/>
        </w:rPr>
        <w:t xml:space="preserve"> представление недостоверных документов и сведений, необходимых для получения разрешения на обращение с патогенными биологическими агентами и приложения к нему;</w:t>
      </w:r>
    </w:p>
    <w:p w:rsidR="00000000" w:rsidRDefault="00D01CE0">
      <w:pPr>
        <w:pStyle w:val="pj"/>
      </w:pPr>
      <w:r>
        <w:rPr>
          <w:rStyle w:val="s0"/>
        </w:rPr>
        <w:t>2) отсутствие санитарно-эпидемиологического заключения на объект высокой эпидемической значимос</w:t>
      </w:r>
      <w:r>
        <w:rPr>
          <w:rStyle w:val="s0"/>
        </w:rPr>
        <w:t>ти;</w:t>
      </w:r>
    </w:p>
    <w:p w:rsidR="00000000" w:rsidRDefault="00D01CE0">
      <w:pPr>
        <w:pStyle w:val="pj"/>
      </w:pPr>
      <w:r>
        <w:rPr>
          <w:rStyle w:val="s0"/>
        </w:rPr>
        <w:t>3) отрицательное заключение комиссии по контролю за соблюдением требований в области биологической безопасности (режимной комиссии) на основании несоответствия квалификационным требованиям, предъявляемым к осуществлению обращения с патогенными биологич</w:t>
      </w:r>
      <w:r>
        <w:rPr>
          <w:rStyle w:val="s0"/>
        </w:rPr>
        <w:t>ескими агентами.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6 в соответствии с </w:t>
      </w:r>
      <w:hyperlink r:id="rId710" w:anchor="sub_id=2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</w:t>
      </w:r>
    </w:p>
    <w:p w:rsidR="00000000" w:rsidRDefault="00D01CE0">
      <w:pPr>
        <w:pStyle w:val="pj"/>
      </w:pPr>
      <w:r>
        <w:rPr>
          <w:rStyle w:val="s0"/>
        </w:rPr>
        <w:t>6. Основаниями для лишения разрешения на обраще</w:t>
      </w:r>
      <w:r>
        <w:rPr>
          <w:rStyle w:val="s0"/>
        </w:rPr>
        <w:t>ние с патогенными биологическими агентами и приложения к нему являются:</w:t>
      </w:r>
    </w:p>
    <w:p w:rsidR="00000000" w:rsidRDefault="00D01CE0">
      <w:pPr>
        <w:pStyle w:val="pj"/>
      </w:pPr>
      <w:r>
        <w:rPr>
          <w:rStyle w:val="s0"/>
        </w:rPr>
        <w:t>1) неустранение в установленный срок нарушения, явившегося основанием для приостановления действия разрешения на обращение с патогенными биологическими агентами и приложения к нему;</w:t>
      </w:r>
    </w:p>
    <w:p w:rsidR="00000000" w:rsidRDefault="00D01CE0">
      <w:pPr>
        <w:pStyle w:val="pj"/>
      </w:pPr>
      <w:r>
        <w:rPr>
          <w:rStyle w:val="s0"/>
        </w:rPr>
        <w:t>2)</w:t>
      </w:r>
      <w:r>
        <w:rPr>
          <w:rStyle w:val="s0"/>
        </w:rPr>
        <w:t xml:space="preserve"> повторное выявление в течение последних двенадцати календарных месяцев нарушения, оказывающего опасное воздействие на состояние здоровья людей, животных, растения и окружающую среду, которое послужило основанием для приостановления действия разрешения на </w:t>
      </w:r>
      <w:r>
        <w:rPr>
          <w:rStyle w:val="s0"/>
        </w:rPr>
        <w:t>обращение с патогенными биологическими агентами и приложения к нему;</w:t>
      </w:r>
    </w:p>
    <w:p w:rsidR="00000000" w:rsidRDefault="00D01CE0">
      <w:pPr>
        <w:pStyle w:val="pj"/>
      </w:pPr>
      <w:r>
        <w:rPr>
          <w:rStyle w:val="s0"/>
        </w:rPr>
        <w:t>3) иные случаи, предусмотренные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Лишение либо приостановление действия разрешения на обращение с патогенными биологическими агентами и приложения к нему осущ</w:t>
      </w:r>
      <w:r>
        <w:rPr>
          <w:rStyle w:val="s0"/>
        </w:rPr>
        <w:t xml:space="preserve">ествляется в соответствии с </w:t>
      </w:r>
      <w:hyperlink r:id="rId711" w:history="1">
        <w:r>
          <w:rPr>
            <w:rStyle w:val="a4"/>
          </w:rPr>
          <w:t>Кодексом</w:t>
        </w:r>
      </w:hyperlink>
      <w:r>
        <w:rPr>
          <w:rStyle w:val="s0"/>
        </w:rPr>
        <w:t xml:space="preserve"> Республики Казахстан об административных правонарушениях.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7 в соответствии с </w:t>
      </w:r>
      <w:hyperlink r:id="rId712" w:anchor="sub_id=2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</w:t>
      </w:r>
    </w:p>
    <w:p w:rsidR="00000000" w:rsidRDefault="00D01CE0">
      <w:pPr>
        <w:pStyle w:val="pj"/>
      </w:pPr>
      <w:r>
        <w:rPr>
          <w:rStyle w:val="s0"/>
        </w:rPr>
        <w:t>7. Основаниями для прекращения действия разрешения на обращение с патогенными биологическими агентами и приложения к нему являются:</w:t>
      </w:r>
    </w:p>
    <w:p w:rsidR="00000000" w:rsidRDefault="00D01CE0">
      <w:pPr>
        <w:pStyle w:val="pj"/>
      </w:pPr>
      <w:r>
        <w:rPr>
          <w:rStyle w:val="s0"/>
        </w:rPr>
        <w:t xml:space="preserve">1) лишение разрешения на обращение с </w:t>
      </w:r>
      <w:r>
        <w:rPr>
          <w:rStyle w:val="s0"/>
        </w:rPr>
        <w:t>патогенными биологическими агентами и приложения к нему;</w:t>
      </w:r>
    </w:p>
    <w:p w:rsidR="00000000" w:rsidRDefault="00D01CE0">
      <w:pPr>
        <w:pStyle w:val="pj"/>
      </w:pPr>
      <w:r>
        <w:rPr>
          <w:rStyle w:val="s0"/>
        </w:rPr>
        <w:t>2) отмена разрешительного порядка;</w:t>
      </w:r>
    </w:p>
    <w:p w:rsidR="00000000" w:rsidRDefault="00D01CE0">
      <w:pPr>
        <w:pStyle w:val="pj"/>
      </w:pPr>
      <w:r>
        <w:rPr>
          <w:rStyle w:val="s0"/>
        </w:rPr>
        <w:t>3) прекращение деятельности, ликвидация юридического лица;</w:t>
      </w:r>
    </w:p>
    <w:p w:rsidR="00000000" w:rsidRDefault="00D01CE0">
      <w:pPr>
        <w:pStyle w:val="pj"/>
      </w:pPr>
      <w:r>
        <w:rPr>
          <w:rStyle w:val="s0"/>
        </w:rPr>
        <w:t>4) добровольное обращение заявителя о прекращении действия разрешения на обращение с патогенными биологическими агентами и приложения к нему;</w:t>
      </w:r>
    </w:p>
    <w:p w:rsidR="00000000" w:rsidRDefault="00D01CE0">
      <w:pPr>
        <w:pStyle w:val="pj"/>
      </w:pPr>
      <w:r>
        <w:rPr>
          <w:rStyle w:val="s0"/>
        </w:rPr>
        <w:t>5) иные случаи, предусмотренные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С момента прекращения действия разрешения на обращение с патогенными биологическими агентами и приложения к нему не допускается осуществление деятельности по обращению с патогенными биологическими агентами.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713" w:history="1">
        <w:r>
          <w:rPr>
            <w:rStyle w:val="a4"/>
            <w:i/>
            <w:iCs/>
          </w:rPr>
          <w:t>Правила</w:t>
        </w:r>
      </w:hyperlink>
      <w:r>
        <w:rPr>
          <w:rStyle w:val="s3"/>
        </w:rPr>
        <w:t xml:space="preserve"> оказания государственной услуги «Выдача разрешения на работу с микроорганизмами I-IV группы патогенности и гельминтами» (приложение 4 к приказу Министра здравоохранения Республики Казахстан от 30 декабря 2020 года № ҚР ДСМ-336/2020),</w:t>
      </w:r>
      <w:r>
        <w:t xml:space="preserve"> </w:t>
      </w:r>
      <w:hyperlink r:id="rId714" w:history="1">
        <w:r>
          <w:rPr>
            <w:rStyle w:val="a4"/>
            <w:i/>
            <w:iCs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28 октября 2022 года № ҚР ДСМ-121 «Об утверждении квалификационных требований, предъявляемых к осуществлению обращения с патогенными биологическими</w:t>
      </w:r>
      <w:r>
        <w:rPr>
          <w:rStyle w:val="s3"/>
        </w:rPr>
        <w:t xml:space="preserve"> агентами»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9" w:name="SUB220000"/>
      <w:bookmarkEnd w:id="29"/>
      <w:r>
        <w:rPr>
          <w:rStyle w:val="s1"/>
        </w:rPr>
        <w:t>Статья 22. Выдача свидетельства о государственной регистрации продукции</w:t>
      </w:r>
    </w:p>
    <w:p w:rsidR="00000000" w:rsidRDefault="00D01CE0">
      <w:pPr>
        <w:pStyle w:val="pj"/>
      </w:pPr>
      <w:r>
        <w:rPr>
          <w:rStyle w:val="s0"/>
        </w:rPr>
        <w:t>1. Государственной регистрации продукции подлежит продукция, определяемая решениями Евразийского экономического союза, в порядке, определяемом государственным органом в сф</w:t>
      </w:r>
      <w:r>
        <w:rPr>
          <w:rStyle w:val="s0"/>
        </w:rPr>
        <w:t>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2. Государственная регистрация продукции проводится на основании:</w:t>
      </w:r>
    </w:p>
    <w:p w:rsidR="00000000" w:rsidRDefault="00D01CE0">
      <w:pPr>
        <w:pStyle w:val="pj"/>
      </w:pPr>
      <w:r>
        <w:rPr>
          <w:rStyle w:val="s0"/>
        </w:rPr>
        <w:t>1) экспертной оценки влияния на население и среду обитания;</w:t>
      </w:r>
    </w:p>
    <w:p w:rsidR="00000000" w:rsidRDefault="00D01CE0">
      <w:pPr>
        <w:pStyle w:val="pj"/>
      </w:pPr>
      <w:r>
        <w:rPr>
          <w:rStyle w:val="s0"/>
        </w:rPr>
        <w:t>2) санитарно-эпидемиологической экспертизы на предмет соответствия требо</w:t>
      </w:r>
      <w:r>
        <w:rPr>
          <w:rStyle w:val="s0"/>
        </w:rPr>
        <w:t>ваниям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разработки специальных мер, в том числе условий утилизации и уничтожения веществ и отдельных видов продукции, по предотвращению их вредного воздействия на на</w:t>
      </w:r>
      <w:r>
        <w:rPr>
          <w:rStyle w:val="s0"/>
        </w:rPr>
        <w:t>селение и среду обитания.</w:t>
      </w:r>
    </w:p>
    <w:p w:rsidR="00000000" w:rsidRDefault="00D01CE0">
      <w:pPr>
        <w:pStyle w:val="pj"/>
      </w:pPr>
      <w:r>
        <w:rPr>
          <w:rStyle w:val="s0"/>
        </w:rPr>
        <w:t>3. На основании положительных результатов санитарно-эпидемиологической экспертизы представленной документации и результатов лабораторных исследований (испытаний) продукции производится государственная регистрация продукции с выдач</w:t>
      </w:r>
      <w:r>
        <w:rPr>
          <w:rStyle w:val="s0"/>
        </w:rPr>
        <w:t>ей свидетельства о государственной регистрации продукции в части ее соответствия техническим регламентам и (или) единым санитарно-эпидемиологическим и гигиеническим требованиям к товарам и техническому регламенту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4. В выд</w:t>
      </w:r>
      <w:r>
        <w:rPr>
          <w:rStyle w:val="s0"/>
        </w:rPr>
        <w:t>аче свидетельства о государственной регистрации продукции отказывается в следующих случаях:</w:t>
      </w:r>
    </w:p>
    <w:p w:rsidR="00000000" w:rsidRDefault="00D01CE0">
      <w:pPr>
        <w:pStyle w:val="pj"/>
      </w:pPr>
      <w:r>
        <w:rPr>
          <w:rStyle w:val="s0"/>
        </w:rPr>
        <w:t>1) несоответствия продукции техническим регламентам и (или) единым санитарно-эпидемиологическим и гигиеническим требованиям к товарам и техническому регламенту Евра</w:t>
      </w:r>
      <w:r>
        <w:rPr>
          <w:rStyle w:val="s0"/>
        </w:rPr>
        <w:t>зийского экономического союза;</w:t>
      </w:r>
    </w:p>
    <w:p w:rsidR="00000000" w:rsidRDefault="00D01CE0">
      <w:pPr>
        <w:pStyle w:val="pj"/>
      </w:pPr>
      <w:r>
        <w:rPr>
          <w:rStyle w:val="s0"/>
        </w:rPr>
        <w:t>2) представления документов и (или) сведений, содержащих недостоверную информацию;</w:t>
      </w:r>
    </w:p>
    <w:p w:rsidR="00000000" w:rsidRDefault="00D01CE0">
      <w:pPr>
        <w:pStyle w:val="pj"/>
      </w:pPr>
      <w:r>
        <w:rPr>
          <w:rStyle w:val="s0"/>
        </w:rPr>
        <w:t>3) отсутствия прав, предусмотренных решением Евразийского экономического союза или законодательством Республики Казахстан, на осуществление го</w:t>
      </w:r>
      <w:r>
        <w:rPr>
          <w:rStyle w:val="s0"/>
        </w:rPr>
        <w:t>сударственной регистрации, а также оснований оформления и выдачи свидетельства о государственной регистрации продукции;</w:t>
      </w:r>
    </w:p>
    <w:p w:rsidR="00000000" w:rsidRDefault="00D01CE0">
      <w:pPr>
        <w:pStyle w:val="pj"/>
      </w:pPr>
      <w:r>
        <w:rPr>
          <w:rStyle w:val="s0"/>
        </w:rPr>
        <w:t>4) невозможности установления требований безопасности в отношении продукции и условий ее изготовления и оборота, а также отсутствия мето</w:t>
      </w:r>
      <w:r>
        <w:rPr>
          <w:rStyle w:val="s0"/>
        </w:rPr>
        <w:t>дик определения и измерения в продукции и среде обитания опасных факторов такой продукции;</w:t>
      </w:r>
    </w:p>
    <w:p w:rsidR="00000000" w:rsidRDefault="00D01CE0">
      <w:pPr>
        <w:pStyle w:val="pj"/>
      </w:pPr>
      <w:r>
        <w:rPr>
          <w:rStyle w:val="s0"/>
        </w:rPr>
        <w:t>5) наличия обоснованной информации, полученной в рамках присоединения государства-члена к международным конвенциям и договорам, о случаях вредного воздействия продук</w:t>
      </w:r>
      <w:r>
        <w:rPr>
          <w:rStyle w:val="s0"/>
        </w:rPr>
        <w:t>ции на здоровье человека и среду обитания при изготовлении, обороте и употреблении (использовании) продукции.</w:t>
      </w:r>
    </w:p>
    <w:p w:rsidR="00000000" w:rsidRDefault="00D01CE0">
      <w:pPr>
        <w:pStyle w:val="pj"/>
      </w:pPr>
      <w:r>
        <w:rPr>
          <w:rStyle w:val="s0"/>
        </w:rPr>
        <w:t>5. Расходы, связанные с проведением санитарно-эпидемиологической экспертизы и научного обоснования продукции, подлежащей государственной регистрац</w:t>
      </w:r>
      <w:r>
        <w:rPr>
          <w:rStyle w:val="s0"/>
        </w:rPr>
        <w:t>ии, несут заявители.</w:t>
      </w:r>
    </w:p>
    <w:p w:rsidR="00000000" w:rsidRDefault="00D01CE0">
      <w:pPr>
        <w:pStyle w:val="pj"/>
      </w:pPr>
      <w:r>
        <w:rPr>
          <w:rStyle w:val="s0"/>
        </w:rPr>
        <w:t xml:space="preserve">6. Помимо общих оснований, предусмотренных </w:t>
      </w:r>
      <w:hyperlink r:id="rId715" w:history="1">
        <w:r>
          <w:rPr>
            <w:rStyle w:val="a4"/>
          </w:rPr>
          <w:t>Кодексом</w:t>
        </w:r>
      </w:hyperlink>
      <w:r>
        <w:rPr>
          <w:rStyle w:val="s0"/>
        </w:rPr>
        <w:t xml:space="preserve"> Республики Казахстан об административных правонарушениях и </w:t>
      </w:r>
      <w:hyperlink r:id="rId716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</w:t>
      </w:r>
      <w:r>
        <w:rPr>
          <w:rStyle w:val="s0"/>
        </w:rPr>
        <w:t>ублики Казахстан «О разрешениях и уведомлениях», действие свидетельства о государственной регистрации продукции приостанавливается с указанием срока исполнения для устранения причин несоответствия в случаях:</w:t>
      </w:r>
    </w:p>
    <w:p w:rsidR="00000000" w:rsidRDefault="00D01CE0">
      <w:pPr>
        <w:pStyle w:val="pj"/>
      </w:pPr>
      <w:r>
        <w:rPr>
          <w:rStyle w:val="s0"/>
        </w:rPr>
        <w:t>1) установления факта несоответствия продукции т</w:t>
      </w:r>
      <w:r>
        <w:rPr>
          <w:rStyle w:val="s0"/>
        </w:rPr>
        <w:t>ехническим регламентам и (или) единым санитарно-эпидемиологическим и гигиеническим требованиям к товарам Евразийского экономического союза, не связанного с нарушениями условий транспортирования, хранения и реализации подконтрольной продукции;</w:t>
      </w:r>
    </w:p>
    <w:p w:rsidR="00000000" w:rsidRDefault="00D01CE0">
      <w:pPr>
        <w:pStyle w:val="pj"/>
      </w:pPr>
      <w:r>
        <w:rPr>
          <w:rStyle w:val="s0"/>
        </w:rPr>
        <w:t>2) принятия Е</w:t>
      </w:r>
      <w:r>
        <w:rPr>
          <w:rStyle w:val="s0"/>
        </w:rPr>
        <w:t>вразийской экономической комиссией изменений показателей безопасности подконтрольной продукции, основанных на результатах развития современного уровня научных знаний;</w:t>
      </w:r>
    </w:p>
    <w:p w:rsidR="00000000" w:rsidRDefault="00D01CE0">
      <w:pPr>
        <w:pStyle w:val="pj"/>
      </w:pPr>
      <w:r>
        <w:rPr>
          <w:rStyle w:val="s0"/>
        </w:rPr>
        <w:t>3) поступления информации от уполномоченных органов государств-членов Евразийского эконом</w:t>
      </w:r>
      <w:r>
        <w:rPr>
          <w:rStyle w:val="s0"/>
        </w:rPr>
        <w:t>ического союза, осуществляющих и (или) координирующих работы по техническому регулированию, санитарным, ветеринарным и фитосанитарным мерам, международных организаций или государств, не являющихся членами Евразийского экономического союза, о выявленном нес</w:t>
      </w:r>
      <w:r>
        <w:rPr>
          <w:rStyle w:val="s0"/>
        </w:rPr>
        <w:t>оответствии продукции техническим регламентам и (или) единым санитарно-эпидемиологическим и гигиеническим требованиям, а также о том, что продукция представляет опасность для жизни и здоровья человека.</w:t>
      </w:r>
    </w:p>
    <w:p w:rsidR="00000000" w:rsidRDefault="00D01CE0">
      <w:pPr>
        <w:pStyle w:val="pj"/>
      </w:pPr>
      <w:r>
        <w:rPr>
          <w:rStyle w:val="s0"/>
        </w:rPr>
        <w:t>7. Информация о приостановлении, лишении (отзыве), воз</w:t>
      </w:r>
      <w:r>
        <w:rPr>
          <w:rStyle w:val="s0"/>
        </w:rPr>
        <w:t>обновлении или прекращении действия свидетельства о государственной регистрации продукции в связи с его несоответствием техническим регламентам и (или) единым санитарно-эпидемиологическим и гигиеническим требованиям к товарам Евразийского экономического со</w:t>
      </w:r>
      <w:r>
        <w:rPr>
          <w:rStyle w:val="s0"/>
        </w:rPr>
        <w:t>юза немедленно направляется руководителям (их заместителям) уполномоченных органов государств-членов Евразийского экономического союза и вносится в Единый реестр свидетельств о государственной регистрации продукции.</w:t>
      </w:r>
    </w:p>
    <w:p w:rsidR="00000000" w:rsidRDefault="00D01CE0">
      <w:pPr>
        <w:pStyle w:val="pj"/>
      </w:pPr>
      <w:r>
        <w:rPr>
          <w:rStyle w:val="s0"/>
        </w:rPr>
        <w:t>8. Помимо общих оснований, предусмотренн</w:t>
      </w:r>
      <w:r>
        <w:rPr>
          <w:rStyle w:val="s0"/>
        </w:rPr>
        <w:t xml:space="preserve">ых </w:t>
      </w:r>
      <w:hyperlink r:id="rId717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уведомлениях», свидетельство о государственной регистрации продукции подлежит переоформлению без проведения дополнительных или повторных исследований (</w:t>
      </w:r>
      <w:r>
        <w:rPr>
          <w:rStyle w:val="s0"/>
        </w:rPr>
        <w:t>испытаний) в следующих случаях:</w:t>
      </w:r>
    </w:p>
    <w:p w:rsidR="00000000" w:rsidRDefault="00D01CE0">
      <w:pPr>
        <w:pStyle w:val="pj"/>
      </w:pPr>
      <w:r>
        <w:rPr>
          <w:rStyle w:val="s0"/>
        </w:rPr>
        <w:t>1) изменения юридического адреса изготовителя продукции либо заявителя;</w:t>
      </w:r>
    </w:p>
    <w:p w:rsidR="00000000" w:rsidRDefault="00D01CE0">
      <w:pPr>
        <w:pStyle w:val="pj"/>
      </w:pPr>
      <w:r>
        <w:rPr>
          <w:rStyle w:val="s0"/>
        </w:rPr>
        <w:t>2) издания нового нормативного правового акта Евразийского экономического союза, устанавливающего требования к продукции, принятие которого не влечет за</w:t>
      </w:r>
      <w:r>
        <w:rPr>
          <w:rStyle w:val="s0"/>
        </w:rPr>
        <w:t xml:space="preserve"> собой внесение изменений в показатели гигиенической безопасности, состав продукции.</w:t>
      </w:r>
    </w:p>
    <w:p w:rsidR="00000000" w:rsidRDefault="00D01CE0">
      <w:pPr>
        <w:pStyle w:val="pj"/>
      </w:pPr>
      <w:r>
        <w:rPr>
          <w:rStyle w:val="s0"/>
        </w:rPr>
        <w:t>9. Единый реестр свидетельств о государственной регистрации продукции подлежит размещению на интернет-ресурсе государственного органа в сфере санитарно-эпидемиологического</w:t>
      </w:r>
      <w:r>
        <w:rPr>
          <w:rStyle w:val="s0"/>
        </w:rPr>
        <w:t xml:space="preserve">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" w:name="SUB230000"/>
      <w:bookmarkEnd w:id="30"/>
      <w:r>
        <w:rPr>
          <w:rStyle w:val="s1"/>
        </w:rPr>
        <w:t>Статья 23. Выдача регистрационного удостоверения на лекарственное средство или медицинское изделие</w:t>
      </w:r>
    </w:p>
    <w:p w:rsidR="00000000" w:rsidRDefault="00D01CE0">
      <w:pPr>
        <w:pStyle w:val="pj"/>
      </w:pPr>
      <w:r>
        <w:rPr>
          <w:rStyle w:val="s0"/>
        </w:rPr>
        <w:t>1. Государственной регистрации подлежат произведенные в Республике Казахстан, а также ввозимые на ее территорию лекарственные средства и медицинские изделия, включая:</w:t>
      </w:r>
    </w:p>
    <w:p w:rsidR="00000000" w:rsidRDefault="00D01CE0">
      <w:pPr>
        <w:pStyle w:val="pj"/>
      </w:pPr>
      <w:r>
        <w:rPr>
          <w:rStyle w:val="s0"/>
        </w:rPr>
        <w:t>1) лекарственные средства под торговыми наименованиями с указанием лекарственной формы, дозировки, фасовки с каждой производственной площадки;</w:t>
      </w:r>
    </w:p>
    <w:p w:rsidR="00000000" w:rsidRDefault="00D01CE0">
      <w:pPr>
        <w:pStyle w:val="pj"/>
      </w:pPr>
      <w:r>
        <w:rPr>
          <w:rStyle w:val="s0"/>
        </w:rPr>
        <w:t>2) медицинские изделия под торговыми наименованиями с каждой производственной площадки;</w:t>
      </w:r>
    </w:p>
    <w:p w:rsidR="00000000" w:rsidRDefault="00D01CE0">
      <w:pPr>
        <w:pStyle w:val="pj"/>
      </w:pPr>
      <w:r>
        <w:rPr>
          <w:rStyle w:val="s0"/>
        </w:rPr>
        <w:t xml:space="preserve">3) расходные материалы к </w:t>
      </w:r>
      <w:r>
        <w:rPr>
          <w:rStyle w:val="s0"/>
        </w:rPr>
        <w:t>медицинским изделиям, кроме специально предназначенных производителем медицинского изделия для использования с медицинскими изделиями, способными функционировать только с данными расходными материалами;</w:t>
      </w:r>
    </w:p>
    <w:p w:rsidR="00000000" w:rsidRDefault="00D01CE0">
      <w:pPr>
        <w:pStyle w:val="pj"/>
      </w:pPr>
      <w:r>
        <w:rPr>
          <w:rStyle w:val="s0"/>
        </w:rPr>
        <w:t>4) медицинские изделия, входящие в состав специализир</w:t>
      </w:r>
      <w:r>
        <w:rPr>
          <w:rStyle w:val="s0"/>
        </w:rPr>
        <w:t>ованного транспортного средства для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 xml:space="preserve">5) исключен в соответствии с </w:t>
      </w:r>
      <w:hyperlink r:id="rId718" w:anchor="sub_id=23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04.07.22 г. № 134-VII </w:t>
      </w:r>
      <w:r>
        <w:rPr>
          <w:rStyle w:val="s3"/>
        </w:rPr>
        <w:t>(</w:t>
      </w:r>
      <w:hyperlink r:id="rId719" w:anchor="sub_id=2301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лекарственные средства передовой терапии, произведенные в промышленных условиях;</w:t>
      </w:r>
    </w:p>
    <w:p w:rsidR="00000000" w:rsidRDefault="00D01CE0">
      <w:pPr>
        <w:pStyle w:val="pj"/>
      </w:pPr>
      <w:r>
        <w:rPr>
          <w:rStyle w:val="s0"/>
        </w:rPr>
        <w:t>7) медицинские изделия для диагностики вне живого организма (in vitro).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1-1 в соответствии с </w:t>
      </w:r>
      <w:hyperlink r:id="rId720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04.07.22 г. № 134-VII</w:t>
      </w:r>
    </w:p>
    <w:p w:rsidR="00000000" w:rsidRDefault="00D01CE0">
      <w:pPr>
        <w:pStyle w:val="pj"/>
      </w:pPr>
      <w:r>
        <w:rPr>
          <w:rStyle w:val="s0"/>
        </w:rPr>
        <w:t>1-1. Государственная регистрация стратегически важных лекарственных средств и медицинских изделий осуществляется в порядке,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Го</w:t>
      </w:r>
      <w:r>
        <w:rPr>
          <w:rStyle w:val="s0"/>
        </w:rPr>
        <w:t>сударственной регистрации не подлежат:</w:t>
      </w:r>
    </w:p>
    <w:p w:rsidR="00000000" w:rsidRDefault="00D01CE0">
      <w:pPr>
        <w:pStyle w:val="pj"/>
      </w:pPr>
      <w:r>
        <w:rPr>
          <w:rStyle w:val="s0"/>
        </w:rPr>
        <w:t>1) лекарственные препараты, изготовленные в аптеках;</w:t>
      </w:r>
    </w:p>
    <w:p w:rsidR="00000000" w:rsidRDefault="00D01CE0">
      <w:pPr>
        <w:pStyle w:val="pj"/>
      </w:pPr>
      <w:r>
        <w:rPr>
          <w:rStyle w:val="s0"/>
        </w:rPr>
        <w:t>2) фармацевтические субстанции (активные фармацевтические субстанции), произведенные в условиях надлежащей производственной практики;</w:t>
      </w:r>
    </w:p>
    <w:p w:rsidR="00000000" w:rsidRDefault="00D01CE0">
      <w:pPr>
        <w:pStyle w:val="pj"/>
      </w:pPr>
      <w:r>
        <w:rPr>
          <w:rStyle w:val="s0"/>
        </w:rPr>
        <w:t>3) фармакопейное лекарственное</w:t>
      </w:r>
      <w:r>
        <w:rPr>
          <w:rStyle w:val="s0"/>
        </w:rPr>
        <w:t xml:space="preserve"> растительное сырье, в том числе в составе сборов и потребительской упаковке;</w:t>
      </w:r>
    </w:p>
    <w:p w:rsidR="00000000" w:rsidRDefault="00D01CE0">
      <w:pPr>
        <w:pStyle w:val="pj"/>
      </w:pPr>
      <w:r>
        <w:rPr>
          <w:rStyle w:val="s0"/>
        </w:rPr>
        <w:t>4) медицинские изделия, изготовленные по индивидуальным заказам пациентов исключительно для личного пользования, к которым предъявляются специальные требования в соответствии с н</w:t>
      </w:r>
      <w:r>
        <w:rPr>
          <w:rStyle w:val="s0"/>
        </w:rPr>
        <w:t>азначением, выданным медицинским работником;</w:t>
      </w:r>
    </w:p>
    <w:p w:rsidR="00000000" w:rsidRDefault="00D01CE0">
      <w:pPr>
        <w:pStyle w:val="pj"/>
      </w:pPr>
      <w:r>
        <w:rPr>
          <w:rStyle w:val="s0"/>
        </w:rPr>
        <w:t>5) лекарственные средства и медицинские изделия, производимые в Республике Казахстан только для экспорта;</w:t>
      </w:r>
    </w:p>
    <w:p w:rsidR="00000000" w:rsidRDefault="00D01CE0">
      <w:pPr>
        <w:pStyle w:val="pj"/>
      </w:pPr>
      <w:r>
        <w:rPr>
          <w:rStyle w:val="s0"/>
        </w:rPr>
        <w:t>6) выставочные образцы лекарственных средств и медицинских изделий для проведения выставок без права их д</w:t>
      </w:r>
      <w:r>
        <w:rPr>
          <w:rStyle w:val="s0"/>
        </w:rPr>
        <w:t>альнейшей реализации;</w:t>
      </w:r>
    </w:p>
    <w:p w:rsidR="00000000" w:rsidRDefault="00D01CE0">
      <w:pPr>
        <w:pStyle w:val="pj"/>
      </w:pPr>
      <w:r>
        <w:rPr>
          <w:rStyle w:val="s0"/>
        </w:rPr>
        <w:t>7) образцы лекарственных средств и медицинских изделий, поступающие для проведения доклинических (неклинических) и клинических исследований и (или) испытаний;</w:t>
      </w:r>
    </w:p>
    <w:p w:rsidR="00000000" w:rsidRDefault="00D01CE0">
      <w:pPr>
        <w:pStyle w:val="pj"/>
      </w:pPr>
      <w:r>
        <w:rPr>
          <w:rStyle w:val="s0"/>
        </w:rPr>
        <w:t>8) лабораторные приборы, не используемые для диагностики заболеваний;</w:t>
      </w:r>
    </w:p>
    <w:p w:rsidR="00000000" w:rsidRDefault="00D01CE0">
      <w:pPr>
        <w:pStyle w:val="pj"/>
      </w:pPr>
      <w:r>
        <w:rPr>
          <w:rStyle w:val="s0"/>
        </w:rPr>
        <w:t>9) ко</w:t>
      </w:r>
      <w:r>
        <w:rPr>
          <w:rStyle w:val="s0"/>
        </w:rPr>
        <w:t>мплектующие, входящие в состав медицинских изделий и не используемые в качестве самостоятельного изделия или устройства;</w:t>
      </w:r>
    </w:p>
    <w:p w:rsidR="00000000" w:rsidRDefault="00D01CE0">
      <w:pPr>
        <w:pStyle w:val="pj"/>
      </w:pPr>
      <w:r>
        <w:rPr>
          <w:rStyle w:val="s0"/>
        </w:rPr>
        <w:t>10) радиофармацевтические лекарственные препараты, изготовленные непосредственно в организациях здравоохранения на месте их применения;</w:t>
      </w:r>
    </w:p>
    <w:p w:rsidR="00000000" w:rsidRDefault="00D01CE0">
      <w:pPr>
        <w:pStyle w:val="pj"/>
      </w:pPr>
      <w:r>
        <w:rPr>
          <w:rStyle w:val="s0"/>
        </w:rPr>
        <w:t>11) образцы лекарственных средств и медицинских изделий для проведения экспертизы при государственной регистрации;</w:t>
      </w:r>
    </w:p>
    <w:p w:rsidR="00000000" w:rsidRDefault="00D01CE0">
      <w:pPr>
        <w:pStyle w:val="pj"/>
      </w:pPr>
      <w:r>
        <w:rPr>
          <w:rStyle w:val="s0"/>
        </w:rPr>
        <w:t>12) лекарственные средства передовой терапии, произведенные для индивидуального применения с использованием аутологичных биологических матер</w:t>
      </w:r>
      <w:r>
        <w:rPr>
          <w:rStyle w:val="s0"/>
        </w:rPr>
        <w:t>иалов пациента или его донора, подобранного непосредственного для него;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13 в соответствии с </w:t>
      </w:r>
      <w:hyperlink r:id="rId721" w:anchor="sub_id=1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04.07.22 г. № 134-VII</w:t>
      </w:r>
    </w:p>
    <w:p w:rsidR="00000000" w:rsidRDefault="00D01CE0">
      <w:pPr>
        <w:pStyle w:val="pj"/>
      </w:pPr>
      <w:r>
        <w:rPr>
          <w:rStyle w:val="s0"/>
        </w:rPr>
        <w:t>13) балк-продукты лекарственных</w:t>
      </w:r>
      <w:r>
        <w:rPr>
          <w:rStyle w:val="s0"/>
        </w:rPr>
        <w:t xml:space="preserve"> средств или медицинских изделий.</w:t>
      </w:r>
    </w:p>
    <w:p w:rsidR="00000000" w:rsidRDefault="00D01CE0">
      <w:pPr>
        <w:pStyle w:val="pj"/>
      </w:pPr>
      <w:r>
        <w:rPr>
          <w:rStyle w:val="s0"/>
        </w:rPr>
        <w:t>3. Государственная регистрация, перерегистрация лекарственного средства или медицинского изделия, внесение изменений в регистрационное досье лекарственного средства или медицинского изделия осуществляются государственным о</w:t>
      </w:r>
      <w:r>
        <w:rPr>
          <w:rStyle w:val="s0"/>
        </w:rPr>
        <w:t xml:space="preserve">рганом в сфере обращения лекарственных средств и медицинских изделий в </w:t>
      </w:r>
      <w:hyperlink r:id="rId722" w:history="1">
        <w:r>
          <w:rPr>
            <w:rStyle w:val="a4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Обязательным условием государственной регистрации, перерегистрации и внесения из</w:t>
      </w:r>
      <w:r>
        <w:rPr>
          <w:rStyle w:val="s0"/>
        </w:rPr>
        <w:t xml:space="preserve">менений в регистрационное досье лекарственного средства или медицинского изделия является проведение экспертизы лекарственного средства или медицинского изделия, осуществляемой в </w:t>
      </w:r>
      <w:hyperlink r:id="rId723" w:history="1">
        <w:r>
          <w:rPr>
            <w:rStyle w:val="a4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5. В экспертную организацию представляется регистрационное досье, содержащее документы, </w:t>
      </w:r>
      <w:hyperlink r:id="rId724" w:anchor="sub_id=3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которых определяется уполномоченным органом, а также образцы лекарственного средства или медицинского изделия, стандартные образцы фармацевтических субстанций (активных фармацев</w:t>
      </w:r>
      <w:r>
        <w:rPr>
          <w:rStyle w:val="s0"/>
        </w:rPr>
        <w:t>тических субстанций) и их примесей в количествах, достаточных для трехкратного анализа, специфические реагенты и расходные материалы, в исключительных случаях и на условии возврата.</w:t>
      </w:r>
    </w:p>
    <w:p w:rsidR="00000000" w:rsidRDefault="00D01CE0">
      <w:pPr>
        <w:pStyle w:val="pj"/>
      </w:pPr>
      <w:r>
        <w:rPr>
          <w:rStyle w:val="s0"/>
        </w:rPr>
        <w:t>6. Расходы, связанные с проведением экспертизы лекарственного средства или</w:t>
      </w:r>
      <w:r>
        <w:rPr>
          <w:rStyle w:val="s0"/>
        </w:rPr>
        <w:t xml:space="preserve"> медицинского изделия при их государственной регистрации, перерегистрации и внесении изменений в регистрационное досье, несут заявители.</w:t>
      </w:r>
    </w:p>
    <w:p w:rsidR="00000000" w:rsidRDefault="00D01CE0">
      <w:pPr>
        <w:pStyle w:val="pj"/>
      </w:pPr>
      <w:r>
        <w:rPr>
          <w:rStyle w:val="s0"/>
        </w:rPr>
        <w:t>7. Государственная регистрация, перерегистрация, внесение изменений в регистрационное досье лекарственного средства или</w:t>
      </w:r>
      <w:r>
        <w:rPr>
          <w:rStyle w:val="s0"/>
        </w:rPr>
        <w:t xml:space="preserve"> медицинского изделия осуществляются на основании заявления и положительного заключения экспертной организации о безопасности, качестве и эффективности лекарственного средства или медицинского изделия, выданного по результатам проведенной экспертизы.</w:t>
      </w:r>
    </w:p>
    <w:p w:rsidR="00000000" w:rsidRDefault="00D01CE0">
      <w:pPr>
        <w:pStyle w:val="pj"/>
      </w:pPr>
      <w:r>
        <w:rPr>
          <w:rStyle w:val="s0"/>
        </w:rPr>
        <w:t xml:space="preserve">8. </w:t>
      </w:r>
      <w:hyperlink r:id="rId725" w:anchor="sub_id=1" w:history="1">
        <w:r>
          <w:rPr>
            <w:rStyle w:val="a4"/>
          </w:rPr>
          <w:t>Заявление</w:t>
        </w:r>
      </w:hyperlink>
      <w:r>
        <w:rPr>
          <w:rStyle w:val="s0"/>
        </w:rPr>
        <w:t xml:space="preserve"> о государственной регистрации и перерегистрации, внесении изменений в регистрационное досье лекарственного средства или медицинского изделия подается разработчиком или производит</w:t>
      </w:r>
      <w:r>
        <w:rPr>
          <w:rStyle w:val="s0"/>
        </w:rPr>
        <w:t>елем лекарственного средства или медицинского изделия, или их доверенным лицом.</w:t>
      </w:r>
    </w:p>
    <w:p w:rsidR="00000000" w:rsidRDefault="00D01CE0">
      <w:pPr>
        <w:pStyle w:val="pj"/>
      </w:pPr>
      <w:r>
        <w:rPr>
          <w:rStyle w:val="s0"/>
        </w:rPr>
        <w:t>За государственную регистрацию, перерегистрацию и выдачу дубликата регистрационного удостоверения лекарственного средства или медицинского изделия взимается сбор в порядке, опр</w:t>
      </w:r>
      <w:r>
        <w:rPr>
          <w:rStyle w:val="s0"/>
        </w:rPr>
        <w:t xml:space="preserve">еделяемом </w:t>
      </w:r>
      <w:hyperlink r:id="rId726" w:anchor="sub_id=6150000" w:history="1">
        <w:r>
          <w:rPr>
            <w:rStyle w:val="a4"/>
          </w:rPr>
          <w:t>налоговым законодательством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9. Исключен в соответствии с </w:t>
      </w:r>
      <w:hyperlink r:id="rId727" w:anchor="sub_id=23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25.04.</w:t>
      </w:r>
      <w:r>
        <w:rPr>
          <w:rStyle w:val="s0"/>
        </w:rPr>
        <w:t xml:space="preserve">25 г. № 185-VIII </w:t>
      </w:r>
      <w:r>
        <w:rPr>
          <w:rStyle w:val="s3"/>
        </w:rPr>
        <w:t>(введен в действие с 7 мая 2025 г.) (</w:t>
      </w:r>
      <w:hyperlink r:id="rId728" w:anchor="sub_id=230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10. По решению уполномоченного органа лекарственное средство или медицинское изделие может быть зарегистрирован</w:t>
      </w:r>
      <w:r>
        <w:rPr>
          <w:rStyle w:val="s0"/>
        </w:rPr>
        <w:t>о по ускоренной процедуре проведения экспертизы.</w:t>
      </w:r>
    </w:p>
    <w:p w:rsidR="00000000" w:rsidRDefault="00D01CE0">
      <w:pPr>
        <w:pStyle w:val="pj"/>
      </w:pPr>
      <w:hyperlink r:id="rId729" w:history="1">
        <w:r>
          <w:rPr>
            <w:rStyle w:val="a4"/>
          </w:rPr>
          <w:t>Порядок</w:t>
        </w:r>
      </w:hyperlink>
      <w:r>
        <w:rPr>
          <w:rStyle w:val="s0"/>
        </w:rPr>
        <w:t xml:space="preserve"> ускоренной процедуры проведения экспертизы лекарственного средства или медицинского изделия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11. Заявите</w:t>
      </w:r>
      <w:r>
        <w:rPr>
          <w:rStyle w:val="s0"/>
        </w:rPr>
        <w:t xml:space="preserve">лю отказывается в государственной регистрации и перерегистрации и внесении изменений в регистрационное досье лекарственного средства или медицинского изделия в случаях отрицательного заключения по результатам экспертизы лекарственных средств и медицинских </w:t>
      </w:r>
      <w:r>
        <w:rPr>
          <w:rStyle w:val="s0"/>
        </w:rPr>
        <w:t>изделий и непредставления полного пакета документов, установленных в порядке,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12. По результатам государственной регистрации и перерегистрации лекарственного средства или медицинского изделия выдается регистрационное уд</w:t>
      </w:r>
      <w:r>
        <w:rPr>
          <w:rStyle w:val="s0"/>
        </w:rPr>
        <w:t xml:space="preserve">остоверение по </w:t>
      </w:r>
      <w:hyperlink r:id="rId730" w:anchor="sub_id=5" w:history="1">
        <w:r>
          <w:rPr>
            <w:rStyle w:val="a4"/>
          </w:rPr>
          <w:t>форме</w:t>
        </w:r>
      </w:hyperlink>
      <w:r>
        <w:rPr>
          <w:rStyle w:val="s0"/>
        </w:rPr>
        <w:t>, установленной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В течение срока действия регистрационного удостоверения держатель регистрационного удостоверения лекарственного средства или п</w:t>
      </w:r>
      <w:r>
        <w:rPr>
          <w:rStyle w:val="s0"/>
        </w:rPr>
        <w:t>роизводитель медицинского изделия несет ответственность за безопасность, качество и эффективность зарегистрированных лекарственных средств или медицинских изделий, которые должны соответствовать регистрационному досье, представленному на экспертизу лекарст</w:t>
      </w:r>
      <w:r>
        <w:rPr>
          <w:rStyle w:val="s0"/>
        </w:rPr>
        <w:t>венных средств или медицинских изделий для целей государственной регистрации, перерегистрации, внесения изменений в регистрационное досье лекарственного средства или медицинского изделия.</w:t>
      </w:r>
    </w:p>
    <w:p w:rsidR="00000000" w:rsidRDefault="00D01CE0">
      <w:pPr>
        <w:pStyle w:val="pj"/>
      </w:pPr>
      <w:r>
        <w:rPr>
          <w:rStyle w:val="s0"/>
        </w:rPr>
        <w:t>13. Решение о государственной регистрации лекарственного средства ил</w:t>
      </w:r>
      <w:r>
        <w:rPr>
          <w:rStyle w:val="s0"/>
        </w:rPr>
        <w:t>и медицинского изделия может быть отозвано в порядке,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14. Лекарственные средства и медицинские изделия, предназначенные для обращения на таможенной территории Евразийского экономического союза, подлежат регистрации по е</w:t>
      </w:r>
      <w:r>
        <w:rPr>
          <w:rStyle w:val="s0"/>
        </w:rPr>
        <w:t xml:space="preserve">диным правилам в соответствии с </w:t>
      </w:r>
      <w:hyperlink r:id="rId731" w:history="1">
        <w:r>
          <w:rPr>
            <w:rStyle w:val="a4"/>
          </w:rPr>
          <w:t>нормативными правовыми актами</w:t>
        </w:r>
      </w:hyperlink>
      <w:r>
        <w:rPr>
          <w:rStyle w:val="s0"/>
        </w:rPr>
        <w:t xml:space="preserve">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Для регистрации отечественных лекарственных средств за рубежом уполномоченным органом выдается сертификат на фармацевти</w:t>
      </w:r>
      <w:r>
        <w:rPr>
          <w:rStyle w:val="s0"/>
        </w:rPr>
        <w:t>ческий продукт (СРР) в порядке, определенном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15. Государственной экспертной организацией в сфере обращения лекарственных средств и медицинских изделий и государственным органом в сфере обращения лекарственных средств и медицинских и</w:t>
      </w:r>
      <w:r>
        <w:rPr>
          <w:rStyle w:val="s0"/>
        </w:rPr>
        <w:t>зделий не допускаются без согласия заявителя разглашение и использование в коммерческих целях предоставленной для государственной регистрации лекарственного средства конфиденциальной информации, содержащейся в заявлении о государственной регистрации, матер</w:t>
      </w:r>
      <w:r>
        <w:rPr>
          <w:rStyle w:val="s0"/>
        </w:rPr>
        <w:t>иалах экспертизы лекарственного средства, а также регистрационном досье лекарственного средства, содержащего новые химические вещества, в течение шести лет со дня государственной регистрации лекарственного средства.</w:t>
      </w:r>
    </w:p>
    <w:p w:rsidR="00000000" w:rsidRDefault="00D01CE0">
      <w:pPr>
        <w:pStyle w:val="pj"/>
      </w:pPr>
      <w:r>
        <w:rPr>
          <w:rStyle w:val="s0"/>
        </w:rPr>
        <w:t>16. Предусмотренные в пункте 15 настояще</w:t>
      </w:r>
      <w:r>
        <w:rPr>
          <w:rStyle w:val="s0"/>
        </w:rPr>
        <w:t>й статьи положения, не допускающие разглашения и использования в коммерческих целях конфиденциальной информации, не распространяются на:</w:t>
      </w:r>
    </w:p>
    <w:p w:rsidR="00000000" w:rsidRDefault="00D01CE0">
      <w:pPr>
        <w:pStyle w:val="pj"/>
      </w:pPr>
      <w:r>
        <w:rPr>
          <w:rStyle w:val="s0"/>
        </w:rPr>
        <w:t>1) физических или юридических лиц, которым была выдана принудительная лицензия на использование лекарственного средства</w:t>
      </w:r>
      <w:r>
        <w:rPr>
          <w:rStyle w:val="s0"/>
        </w:rPr>
        <w:t xml:space="preserve"> в соответствии с Патентным законом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использование, производство, импорт, экспорт или распространение лекарственного средства в некоммерческих целях.</w:t>
      </w:r>
    </w:p>
    <w:p w:rsidR="00000000" w:rsidRDefault="00D01CE0">
      <w:pPr>
        <w:pStyle w:val="pj"/>
      </w:pPr>
      <w:r>
        <w:rPr>
          <w:rStyle w:val="s0"/>
        </w:rPr>
        <w:t>17. На основании решения суда допускаются без согласия заявителя разглашение и использование информации, указанной в пункте 15 настоящей статьи, при наличии одного из следующих случаев:</w:t>
      </w:r>
    </w:p>
    <w:p w:rsidR="00000000" w:rsidRDefault="00D01CE0">
      <w:pPr>
        <w:pStyle w:val="pj"/>
      </w:pPr>
      <w:r>
        <w:rPr>
          <w:rStyle w:val="s0"/>
        </w:rPr>
        <w:t>1) если поставки лекарственного средства недостаточны для удовлетворен</w:t>
      </w:r>
      <w:r>
        <w:rPr>
          <w:rStyle w:val="s0"/>
        </w:rPr>
        <w:t>ия потребностей населения в течение двенадцати месяцев со дня регистрации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2) выявления действий, нарушающих требования законодательства Республики Казахстан в области защиты конкуренции.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1" w:name="SUB240000"/>
      <w:bookmarkEnd w:id="31"/>
      <w:r>
        <w:rPr>
          <w:rStyle w:val="s1"/>
        </w:rPr>
        <w:t>Статья 24. Уведомления в области здравоохра</w:t>
      </w:r>
      <w:r>
        <w:rPr>
          <w:rStyle w:val="s1"/>
        </w:rPr>
        <w:t>нения</w:t>
      </w:r>
    </w:p>
    <w:p w:rsidR="00000000" w:rsidRDefault="00D01CE0">
      <w:pPr>
        <w:pStyle w:val="pj"/>
      </w:pPr>
      <w:r>
        <w:rPr>
          <w:rStyle w:val="s0"/>
        </w:rPr>
        <w:t>1. Следующие виды деятельности в области здравоохранения осуществляются по уведомлению:</w:t>
      </w:r>
    </w:p>
    <w:p w:rsidR="00000000" w:rsidRDefault="00D01CE0">
      <w:pPr>
        <w:pStyle w:val="pj"/>
      </w:pPr>
      <w:r>
        <w:rPr>
          <w:rStyle w:val="s0"/>
        </w:rPr>
        <w:t>1) гигиеническое обучение декретированных групп населения;</w:t>
      </w:r>
    </w:p>
    <w:p w:rsidR="00000000" w:rsidRDefault="00D01CE0">
      <w:pPr>
        <w:pStyle w:val="pj"/>
      </w:pPr>
      <w:r>
        <w:rPr>
          <w:rStyle w:val="s0"/>
        </w:rPr>
        <w:t>2) деятельность (эксплуатация) объекта незначительной эпидемической значимости;</w:t>
      </w:r>
    </w:p>
    <w:p w:rsidR="00000000" w:rsidRDefault="00D01CE0">
      <w:pPr>
        <w:pStyle w:val="pj"/>
      </w:pPr>
      <w:r>
        <w:rPr>
          <w:rStyle w:val="s0"/>
        </w:rPr>
        <w:t>3) проведение санитарно</w:t>
      </w:r>
      <w:r>
        <w:rPr>
          <w:rStyle w:val="s0"/>
        </w:rPr>
        <w:t>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4) оптовая реализация медицинских изделий;</w:t>
      </w:r>
    </w:p>
    <w:p w:rsidR="00000000" w:rsidRDefault="00D01CE0">
      <w:pPr>
        <w:pStyle w:val="pj"/>
      </w:pPr>
      <w:r>
        <w:rPr>
          <w:rStyle w:val="s0"/>
        </w:rPr>
        <w:t>5) розничная реализация медицинских изделий;</w:t>
      </w:r>
    </w:p>
    <w:p w:rsidR="00000000" w:rsidRDefault="00D01CE0">
      <w:pPr>
        <w:pStyle w:val="pj"/>
      </w:pPr>
      <w:r>
        <w:rPr>
          <w:rStyle w:val="s0"/>
        </w:rPr>
        <w:t>6) проведение неинтервенционных клинических исследований.</w:t>
      </w:r>
    </w:p>
    <w:p w:rsidR="00000000" w:rsidRDefault="00D01CE0">
      <w:pPr>
        <w:pStyle w:val="pj"/>
      </w:pPr>
      <w:r>
        <w:rPr>
          <w:rStyle w:val="s0"/>
        </w:rPr>
        <w:t xml:space="preserve">2. Уведомление о начале или прекращении осуществления деятельности, указанной в настоящей статье, подается в порядке, установленном </w:t>
      </w:r>
      <w:hyperlink r:id="rId732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32" w:name="SUB250000"/>
      <w:bookmarkEnd w:id="32"/>
      <w:r>
        <w:rPr>
          <w:rStyle w:val="s1"/>
        </w:rPr>
        <w:t>Гла</w:t>
      </w:r>
      <w:r>
        <w:rPr>
          <w:rStyle w:val="s1"/>
        </w:rPr>
        <w:t>ва 4. АККРЕДИТАЦИЯ, АТТЕСТАЦИЯ И СЕРТИФИКАЦИЯ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25. Аккредитация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Аккредитации в области здравоохранения, осуществляемой государственным органом в сфере оказания медицинских услуг (помощи), подле</w:t>
      </w:r>
      <w:r>
        <w:rPr>
          <w:rStyle w:val="s0"/>
        </w:rPr>
        <w:t>жат:</w:t>
      </w:r>
    </w:p>
    <w:p w:rsidR="00000000" w:rsidRDefault="00D01CE0">
      <w:pPr>
        <w:pStyle w:val="pj"/>
      </w:pPr>
      <w:r>
        <w:rPr>
          <w:rStyle w:val="s0"/>
        </w:rPr>
        <w:t>1) субъекты здравоохранения, осуществляющие аккредитацию медицинских организаций в целях признания соответствия оказываемых медицинских услуг установленным требованиям и стандартам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организации, осуществляющие оценку знани</w:t>
      </w:r>
      <w:r>
        <w:rPr>
          <w:rStyle w:val="s0"/>
        </w:rPr>
        <w:t>й и навыков обучающихся, выпускников профессиональной подготовленности и специалистов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субъекты здравоохранения, осуществляющие независимую экспертизу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юридические лица, осуществляющие подтверждение</w:t>
      </w:r>
      <w:r>
        <w:rPr>
          <w:rStyle w:val="s0"/>
        </w:rPr>
        <w:t xml:space="preserve"> подготовленности к управленческой деятельности по сертификации менеджеров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5) </w:t>
      </w:r>
      <w:r>
        <w:t>и</w:t>
      </w:r>
      <w:r>
        <w:rPr>
          <w:rStyle w:val="s0"/>
        </w:rPr>
        <w:t xml:space="preserve">сключен в соответствии с </w:t>
      </w:r>
      <w:hyperlink r:id="rId733" w:anchor="sub_id=1325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19.04.23 г. № 223-VII </w:t>
      </w:r>
      <w:r>
        <w:rPr>
          <w:rStyle w:val="s3"/>
        </w:rPr>
        <w:t>(введены в действие с 1 ма</w:t>
      </w:r>
      <w:r>
        <w:rPr>
          <w:rStyle w:val="s3"/>
        </w:rPr>
        <w:t>я 2023 г.) (</w:t>
      </w:r>
      <w:hyperlink r:id="rId734" w:anchor="sub_id=250105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профессиональные медицинские ассоциации и общественные объединения, осуществляющие деятельность в области здравоохранения.</w:t>
      </w:r>
    </w:p>
    <w:p w:rsidR="00000000" w:rsidRDefault="00D01CE0">
      <w:pPr>
        <w:pStyle w:val="pj"/>
      </w:pPr>
      <w:bookmarkStart w:id="33" w:name="SUB250200"/>
      <w:bookmarkEnd w:id="33"/>
      <w:r>
        <w:rPr>
          <w:rStyle w:val="s0"/>
        </w:rPr>
        <w:t>2. Аккредитации в области з</w:t>
      </w:r>
      <w:r>
        <w:rPr>
          <w:rStyle w:val="s0"/>
        </w:rPr>
        <w:t>дравоохранения, осуществляемой субъектами здравоохранения, аккредитованными государственным органом в сфере оказания медицинских услуг (помощи), подлежат медицинские организации на основе внешней комплексной оценки на соответствие деятельности стандартам а</w:t>
      </w:r>
      <w:r>
        <w:rPr>
          <w:rStyle w:val="s0"/>
        </w:rPr>
        <w:t>ккредитации.</w:t>
      </w:r>
    </w:p>
    <w:p w:rsidR="00000000" w:rsidRDefault="00D01CE0">
      <w:pPr>
        <w:pStyle w:val="pj"/>
      </w:pPr>
      <w:r>
        <w:rPr>
          <w:rStyle w:val="s0"/>
        </w:rPr>
        <w:t xml:space="preserve">3. Аккредитации в области здравоохранения, осуществляемой профессиональными ассоциациями в сфере санитарно-эпидемиологического благополучия населения, аккредитованными государственным органом в сфере санитарно-эпидемиологического благополучия </w:t>
      </w:r>
      <w:r>
        <w:rPr>
          <w:rStyle w:val="s0"/>
        </w:rPr>
        <w:t>населения, подлежат физические и юридические лица по проведению санитарно-эпидемиологического аудита.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735" w:history="1">
        <w:r>
          <w:rPr>
            <w:rStyle w:val="a4"/>
            <w:i/>
            <w:iCs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23 февраля 2023 года № 29 «О некоторых</w:t>
      </w:r>
      <w:r>
        <w:rPr>
          <w:rStyle w:val="s3"/>
        </w:rPr>
        <w:t xml:space="preserve"> вопросах аккредитации в сфере санитарно-эпидемиологического благополучия населения»</w:t>
      </w:r>
    </w:p>
    <w:p w:rsidR="00000000" w:rsidRDefault="00D01CE0">
      <w:pPr>
        <w:pStyle w:val="pj"/>
      </w:pPr>
      <w:r>
        <w:rPr>
          <w:rStyle w:val="s0"/>
        </w:rPr>
        <w:t>4. Аккредитация в области здравоохранения осуществляется на добровольной основе.</w:t>
      </w:r>
    </w:p>
    <w:p w:rsidR="00000000" w:rsidRDefault="00D01CE0">
      <w:pPr>
        <w:pStyle w:val="pj"/>
      </w:pPr>
      <w:r>
        <w:rPr>
          <w:rStyle w:val="s0"/>
        </w:rPr>
        <w:t>5. Аккредитация медицинских организаций проводится за счет средств медицинской организации</w:t>
      </w:r>
      <w:r>
        <w:rPr>
          <w:rStyle w:val="s0"/>
        </w:rPr>
        <w:t xml:space="preserve"> и является инструментом материального и нематериального стимулирования медицинских организаций.</w:t>
      </w:r>
    </w:p>
    <w:p w:rsidR="00000000" w:rsidRDefault="00D01CE0">
      <w:pPr>
        <w:pStyle w:val="pj"/>
      </w:pPr>
      <w:r>
        <w:rPr>
          <w:rStyle w:val="s0"/>
        </w:rPr>
        <w:t xml:space="preserve">Аккредитация медицинских организаций проводится на основе внешней комплексной оценки на соответствие </w:t>
      </w:r>
      <w:hyperlink r:id="rId736" w:history="1">
        <w:r>
          <w:rPr>
            <w:rStyle w:val="a4"/>
          </w:rPr>
          <w:t>стандартам аккредитации, утверждаемым уполномоченным органом</w:t>
        </w:r>
      </w:hyperlink>
      <w:r>
        <w:rPr>
          <w:rStyle w:val="s0"/>
        </w:rPr>
        <w:t xml:space="preserve">, и учитывается при размещении объемов </w:t>
      </w:r>
      <w:r>
        <w:rPr>
          <w:rStyle w:val="s0"/>
        </w:rPr>
        <w:t>медицинских услуг на оказание гарантированного объема бесплатной медицинской помощи и (или) медицинской помощи в системе обязательного социального медицинского страхования, при выделении государственного заказа на подготовку и повышение квалификации кадров</w:t>
      </w:r>
      <w:r>
        <w:rPr>
          <w:rStyle w:val="s0"/>
        </w:rPr>
        <w:t xml:space="preserve"> в области здравоохранения по клиническим специальностям в высших колледжах и организациях высшего и (или) послевузовского медицинского образования.</w:t>
      </w:r>
    </w:p>
    <w:p w:rsidR="00000000" w:rsidRDefault="00D01CE0">
      <w:pPr>
        <w:pStyle w:val="pj"/>
      </w:pPr>
      <w:r>
        <w:rPr>
          <w:rStyle w:val="s0"/>
        </w:rPr>
        <w:t>6. Аккредитация испытательных лабораторий, осуществляющих монопольную деятельность по экспертизе и оценке б</w:t>
      </w:r>
      <w:r>
        <w:rPr>
          <w:rStyle w:val="s0"/>
        </w:rPr>
        <w:t xml:space="preserve">езопасности и качества лекарственных средств и медицинских изделий, проводится в </w:t>
      </w:r>
      <w:hyperlink r:id="rId737" w:history="1">
        <w:r>
          <w:rPr>
            <w:rStyle w:val="a4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7. Постаккредитационному мониторингу подлежат лица, указанные в пунктах 1</w:t>
      </w:r>
      <w:r>
        <w:rPr>
          <w:rStyle w:val="s0"/>
        </w:rPr>
        <w:t>, 2 и 3 настоящей статьи, прошедшие аккредитацию в области здравоохранения.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738" w:history="1">
        <w:r>
          <w:rPr>
            <w:rStyle w:val="a4"/>
            <w:i/>
            <w:iCs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30 ноября 2020 года № ҚР ДСМ-227/2020 «Об утверждении правил, ср</w:t>
      </w:r>
      <w:r>
        <w:rPr>
          <w:rStyle w:val="s3"/>
        </w:rPr>
        <w:t xml:space="preserve">оков проведения постаккредитационного мониторинга и отзыва свидетельства об аккредитации в области здравоохранения», </w:t>
      </w:r>
      <w:hyperlink r:id="rId739" w:history="1">
        <w:r>
          <w:rPr>
            <w:rStyle w:val="a4"/>
            <w:i/>
            <w:iCs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21 декабря 2020 года № ҚР Д</w:t>
      </w:r>
      <w:r>
        <w:rPr>
          <w:rStyle w:val="s3"/>
        </w:rPr>
        <w:t>СМ-299/2020 «Об утверждении правил аккредитации в области здравоохранения»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34" w:name="SUB260000"/>
      <w:bookmarkEnd w:id="34"/>
      <w:r>
        <w:rPr>
          <w:rStyle w:val="s1"/>
        </w:rPr>
        <w:t>Статья 26. Аттестация на профессиональную компетентность специалистов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Аттестацией на профессиональную компетентность специалистов в области здравоохра</w:t>
      </w:r>
      <w:r>
        <w:rPr>
          <w:rStyle w:val="s0"/>
        </w:rPr>
        <w:t>нения является периодически осуществляемая процедура определения уровня профессиональной компетентности.</w:t>
      </w:r>
    </w:p>
    <w:p w:rsidR="00000000" w:rsidRDefault="00D01CE0">
      <w:pPr>
        <w:pStyle w:val="pj"/>
      </w:pPr>
      <w:r>
        <w:rPr>
          <w:rStyle w:val="s0"/>
        </w:rPr>
        <w:t>2. В целях объективного и компетентного осуществления аттестации уполномоченным органом, местными исполнительными органами, а также государственным орг</w:t>
      </w:r>
      <w:r>
        <w:rPr>
          <w:rStyle w:val="s0"/>
        </w:rPr>
        <w:t>аном в сфере санитарно-эпидемиологического благополучия населения создаются аттестационные комиссии.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740" w:anchor="sub_id=82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17.07.25 г. № 213-VIII (</w:t>
      </w:r>
      <w:r>
        <w:rPr>
          <w:rStyle w:val="s3"/>
        </w:rPr>
        <w:t>введен в действие с 19 января 2026 г.) (</w:t>
      </w:r>
      <w:hyperlink r:id="rId741" w:anchor="sub_id=26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Уполномоченный орган проводит аттестацию руководителей организаций, подведомственных уполномоченному органу, их заместител</w:t>
      </w:r>
      <w:r>
        <w:rPr>
          <w:rStyle w:val="s0"/>
        </w:rPr>
        <w:t>ей.</w:t>
      </w:r>
    </w:p>
    <w:p w:rsidR="00000000" w:rsidRDefault="00D01CE0">
      <w:pPr>
        <w:pStyle w:val="pj"/>
      </w:pPr>
      <w:r>
        <w:rPr>
          <w:rStyle w:val="s0"/>
        </w:rPr>
        <w:t>Местные исполнительные органы областей, городов республиканского значения и столицы проводят аттестацию руководителей местных органов государственного управления здравоохранением областей, городов республиканского значения и столицы, их заместителей.</w:t>
      </w:r>
    </w:p>
    <w:p w:rsidR="00000000" w:rsidRDefault="00D01CE0">
      <w:pPr>
        <w:pStyle w:val="pji"/>
      </w:pPr>
      <w:r>
        <w:rPr>
          <w:rStyle w:val="s3"/>
        </w:rPr>
        <w:t>В пун</w:t>
      </w:r>
      <w:r>
        <w:rPr>
          <w:rStyle w:val="s3"/>
        </w:rPr>
        <w:t xml:space="preserve">кт 4 внесены изменения в соответствии с </w:t>
      </w:r>
      <w:hyperlink r:id="rId742" w:anchor="sub_id=826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17.07.25 г. № 213-VIII (введен в действие с 19 января 2026 г.) (</w:t>
      </w:r>
      <w:hyperlink r:id="rId743" w:anchor="sub_id=26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Местные органы государственного управления здравоохранением областей, городов республиканского значения и столицы проводят аттестацию руководителей подведомственных им организаций здравоохранения, их заместителей.</w:t>
      </w:r>
    </w:p>
    <w:p w:rsidR="00000000" w:rsidRDefault="00D01CE0">
      <w:pPr>
        <w:pStyle w:val="pj"/>
      </w:pPr>
      <w:r>
        <w:rPr>
          <w:rStyle w:val="s0"/>
        </w:rPr>
        <w:t>5. Государстве</w:t>
      </w:r>
      <w:r>
        <w:rPr>
          <w:rStyle w:val="s0"/>
        </w:rPr>
        <w:t>нным органом в сфере санитарно-эпидемиологического благополучия населения проводится аттестация руководителей организаций здравоохранения, осуществляющих деятельность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6. Аттестуемые лица проходя</w:t>
      </w:r>
      <w:r>
        <w:rPr>
          <w:rStyle w:val="s0"/>
        </w:rPr>
        <w:t>т аттестацию каждые три года, но не ранее одного года со дня занятия соответствующей должности.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744" w:anchor="sub_id=100" w:history="1">
        <w:r>
          <w:rPr>
            <w:rStyle w:val="a4"/>
            <w:i/>
            <w:iCs/>
          </w:rPr>
          <w:t>Правила</w:t>
        </w:r>
      </w:hyperlink>
      <w:r>
        <w:rPr>
          <w:rStyle w:val="s3"/>
        </w:rPr>
        <w:t xml:space="preserve"> проведения аттестации на профессиональную компетентность специалистов в обл</w:t>
      </w:r>
      <w:r>
        <w:rPr>
          <w:rStyle w:val="s3"/>
        </w:rPr>
        <w:t>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5" w:name="SUB270000"/>
      <w:bookmarkEnd w:id="35"/>
      <w:r>
        <w:rPr>
          <w:rStyle w:val="s1"/>
        </w:rPr>
        <w:t>Статья 27. Сертификация специалиста и менеджера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Сертификация специалиста в области здравоохранения проводится:</w:t>
      </w:r>
    </w:p>
    <w:p w:rsidR="00000000" w:rsidRDefault="00D01CE0">
      <w:pPr>
        <w:pStyle w:val="pj"/>
      </w:pPr>
      <w:r>
        <w:rPr>
          <w:rStyle w:val="s0"/>
        </w:rPr>
        <w:t>1) государственным органом в сфере оказания медицинских услуг (помощи) в отношении медицинских работников;</w:t>
      </w:r>
    </w:p>
    <w:p w:rsidR="00000000" w:rsidRDefault="00D01CE0">
      <w:pPr>
        <w:pStyle w:val="pji"/>
      </w:pPr>
      <w:r>
        <w:rPr>
          <w:rStyle w:val="s3"/>
        </w:rPr>
        <w:t xml:space="preserve">Подпункты 2, 3 </w:t>
      </w:r>
      <w:hyperlink w:anchor="sub2760000" w:history="1">
        <w:r>
          <w:rPr>
            <w:rStyle w:val="a4"/>
            <w:i/>
            <w:iCs/>
          </w:rPr>
          <w:t>введены в действие</w:t>
        </w:r>
      </w:hyperlink>
      <w:r>
        <w:rPr>
          <w:rStyle w:val="s3"/>
        </w:rPr>
        <w:t xml:space="preserve"> с 1 июля 2021 г.</w:t>
      </w:r>
    </w:p>
    <w:p w:rsidR="00000000" w:rsidRDefault="00D01CE0">
      <w:pPr>
        <w:pStyle w:val="pj"/>
      </w:pPr>
      <w:r>
        <w:rPr>
          <w:rStyle w:val="s192"/>
        </w:rPr>
        <w:t>2) государственным органом в сфере обращения лекарственных средст</w:t>
      </w:r>
      <w:r>
        <w:rPr>
          <w:rStyle w:val="s192"/>
        </w:rPr>
        <w:t>в и медицинских изделий в отношении фармацевтических работников;</w:t>
      </w:r>
    </w:p>
    <w:p w:rsidR="00000000" w:rsidRDefault="00D01CE0">
      <w:pPr>
        <w:pStyle w:val="pj"/>
      </w:pPr>
      <w:r>
        <w:rPr>
          <w:rStyle w:val="s192"/>
        </w:rPr>
        <w:t>3) государственным органом в сфере санитарно-эпидемиологического благополучия населения в отношении специалистов санитарно-эпидемиологической службы.</w:t>
      </w:r>
    </w:p>
    <w:p w:rsidR="00000000" w:rsidRDefault="00D01CE0">
      <w:pPr>
        <w:pStyle w:val="pj"/>
      </w:pPr>
      <w:hyperlink r:id="rId745" w:history="1">
        <w:r>
          <w:rPr>
            <w:rStyle w:val="a4"/>
          </w:rPr>
          <w:t>Перечень</w:t>
        </w:r>
      </w:hyperlink>
      <w:r>
        <w:rPr>
          <w:rStyle w:val="s0"/>
        </w:rPr>
        <w:t xml:space="preserve"> специальностей и специализаций, подлежащих сертификации специалистов в области здравоохранения,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Сертификат специалиста в области здравоохранения подлежит подтверждению действия каждые пять лет</w:t>
      </w:r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3. Лица, имеющие сертификат специалиста в области здравоохранения, при перерыве стажа работы по специальности более трех лет допускаются к работе по соответствующей специальности после повышения квалификации, стажировки и оценки профессиональной подготов</w:t>
      </w:r>
      <w:r>
        <w:rPr>
          <w:rStyle w:val="s0"/>
        </w:rPr>
        <w:t>ленности в организации, аккредитованной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Запрещается без наличия соответствующего сертификата специалиста в области здравоохранения: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746" w:anchor="sub_id=20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08.01.21 г. № 410-VI (</w:t>
      </w:r>
      <w:hyperlink r:id="rId747" w:anchor="sub_id=27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занятие клинической практикой, за исключением врачей-резидентов, которые допускаются к клинической прак</w:t>
      </w:r>
      <w:r>
        <w:rPr>
          <w:rStyle w:val="s0"/>
        </w:rPr>
        <w:t xml:space="preserve">тике (работе с пациентами) под надзором наставника и иностранных специалистов, имеющих </w:t>
      </w:r>
      <w:r>
        <w:t>признанные</w:t>
      </w:r>
      <w:r>
        <w:rPr>
          <w:rStyle w:val="s0"/>
        </w:rPr>
        <w:t xml:space="preserve"> документы об образовании;</w:t>
      </w:r>
    </w:p>
    <w:p w:rsidR="00000000" w:rsidRDefault="00D01CE0">
      <w:pPr>
        <w:pStyle w:val="pji"/>
      </w:pPr>
      <w:r>
        <w:rPr>
          <w:rStyle w:val="s3"/>
        </w:rPr>
        <w:t xml:space="preserve">Подпункты 2, 3 </w:t>
      </w:r>
      <w:hyperlink w:anchor="sub2760000" w:history="1">
        <w:r>
          <w:rPr>
            <w:rStyle w:val="a4"/>
            <w:i/>
            <w:iCs/>
          </w:rPr>
          <w:t>введены в действие</w:t>
        </w:r>
      </w:hyperlink>
      <w:r>
        <w:rPr>
          <w:rStyle w:val="s3"/>
        </w:rPr>
        <w:t xml:space="preserve"> с 1 июля 2021 г.</w:t>
      </w:r>
    </w:p>
    <w:p w:rsidR="00000000" w:rsidRDefault="00D01CE0">
      <w:pPr>
        <w:pStyle w:val="pj"/>
      </w:pPr>
      <w:r>
        <w:rPr>
          <w:rStyle w:val="s192"/>
        </w:rPr>
        <w:t>2) занятие фармацевтической практикой;</w:t>
      </w:r>
    </w:p>
    <w:p w:rsidR="00000000" w:rsidRDefault="00D01CE0">
      <w:pPr>
        <w:pStyle w:val="pj"/>
      </w:pPr>
      <w:r>
        <w:rPr>
          <w:rStyle w:val="s192"/>
        </w:rPr>
        <w:t>3) осущес</w:t>
      </w:r>
      <w:r>
        <w:rPr>
          <w:rStyle w:val="s192"/>
        </w:rPr>
        <w:t>твление деятельности в сфере санитарно-эпидемиологического благополучия населения.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748" w:history="1">
        <w:r>
          <w:rPr>
            <w:rStyle w:val="a4"/>
            <w:i/>
            <w:iCs/>
          </w:rPr>
          <w:t>Ответ</w:t>
        </w:r>
      </w:hyperlink>
      <w:r>
        <w:rPr>
          <w:rStyle w:val="s3"/>
        </w:rPr>
        <w:t xml:space="preserve"> Министра здравоохранения РК от 11 февраля 2021 года на вопрос от 26 января 2021 года № 664099 (dialog.egov</w:t>
      </w:r>
      <w:r>
        <w:rPr>
          <w:rStyle w:val="s3"/>
        </w:rPr>
        <w:t>.kz) «Обучающийся в интернатуре студент до окончания интернатуры, не может быть допущен к клинической практике без сертификата специалиста»</w:t>
      </w:r>
    </w:p>
    <w:p w:rsidR="00000000" w:rsidRDefault="00D01CE0">
      <w:pPr>
        <w:pStyle w:val="pj"/>
      </w:pPr>
      <w:r>
        <w:rPr>
          <w:rStyle w:val="s0"/>
        </w:rPr>
        <w:t>5. Иностранные специалисты допускаются для осуществления профессиональной медицинской деятельности в «Назарбаев Унив</w:t>
      </w:r>
      <w:r>
        <w:rPr>
          <w:rStyle w:val="s0"/>
        </w:rPr>
        <w:t>ерситет» или его медицинские организации, в медицинские организации Управления делами Президента Республики Казахстан, а также с целью обучения в организации высшего и (или) послевузовского образования, национальные и научные центры, научно-исследовательск</w:t>
      </w:r>
      <w:r>
        <w:rPr>
          <w:rStyle w:val="s0"/>
        </w:rPr>
        <w:t>ие институты и высшие медицинские колледжи, реализующие образовательные учебные программы дополнительного образования и прошедшие институциональную аккредитацию в аккредитационных органах, внесенных в реестр признанных аккредитационных органов, на базе акк</w:t>
      </w:r>
      <w:r>
        <w:rPr>
          <w:rStyle w:val="s0"/>
        </w:rPr>
        <w:t>редитованных университетских больниц, клиник организаций образования в области здравоохранения и базе резидентуры в порядке,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6 внесены изменения в соответствии с </w:t>
      </w:r>
      <w:hyperlink r:id="rId749" w:anchor="sub_id=2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750" w:anchor="sub_id=2706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751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сертификации специалиста в области здравоохранения, подтверждения действия сертификата специалиста в области здравоохранения, включая иностранных специалистов, а также условия допус</w:t>
      </w:r>
      <w:r>
        <w:rPr>
          <w:rStyle w:val="s0"/>
        </w:rPr>
        <w:t>ка к сертификации специалиста в области здравоохранения лица, получившего медицинское образование за пределами Республики Казахстан, утверждаются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Пункт 7 </w:t>
      </w:r>
      <w:hyperlink w:anchor="sub2760000" w:history="1">
        <w:r>
          <w:rPr>
            <w:rStyle w:val="a4"/>
            <w:i/>
            <w:iCs/>
          </w:rPr>
          <w:t>введен в действие</w:t>
        </w:r>
      </w:hyperlink>
      <w:r>
        <w:rPr>
          <w:rStyle w:val="s3"/>
        </w:rPr>
        <w:t xml:space="preserve"> с 1 июля 2021 г.</w:t>
      </w:r>
    </w:p>
    <w:p w:rsidR="00000000" w:rsidRDefault="00D01CE0">
      <w:pPr>
        <w:pStyle w:val="pj"/>
      </w:pPr>
      <w:r>
        <w:rPr>
          <w:rStyle w:val="s192"/>
        </w:rPr>
        <w:t>7. Сертифи</w:t>
      </w:r>
      <w:r>
        <w:rPr>
          <w:rStyle w:val="s192"/>
        </w:rPr>
        <w:t>кация менеджеров в области здравоохранения проводится государственным органом в сфере оказания медицинских услуг (помощи) и действует вне зависимости от осуществления управленческой деятельности.</w:t>
      </w:r>
    </w:p>
    <w:p w:rsidR="00000000" w:rsidRDefault="00D01CE0">
      <w:pPr>
        <w:pStyle w:val="pji"/>
      </w:pPr>
      <w:r>
        <w:rPr>
          <w:rStyle w:val="s3"/>
        </w:rPr>
        <w:t xml:space="preserve">Пункт 8 </w:t>
      </w:r>
      <w:hyperlink w:anchor="sub2760000" w:history="1">
        <w:r>
          <w:rPr>
            <w:rStyle w:val="a4"/>
            <w:i/>
            <w:iCs/>
          </w:rPr>
          <w:t>введен в действие</w:t>
        </w:r>
      </w:hyperlink>
      <w:r>
        <w:rPr>
          <w:rStyle w:val="s3"/>
        </w:rPr>
        <w:t xml:space="preserve"> с</w:t>
      </w:r>
      <w:r>
        <w:rPr>
          <w:rStyle w:val="s3"/>
        </w:rPr>
        <w:t xml:space="preserve"> 1 июля 2021 г.</w:t>
      </w:r>
    </w:p>
    <w:p w:rsidR="00000000" w:rsidRDefault="00D01CE0">
      <w:pPr>
        <w:pStyle w:val="pj"/>
      </w:pPr>
      <w:r>
        <w:rPr>
          <w:rStyle w:val="s192"/>
        </w:rPr>
        <w:t>8. Сертификат менеджера в области здравоохранения подлежит подтверждению действия каждые пять лет.</w:t>
      </w:r>
    </w:p>
    <w:p w:rsidR="00000000" w:rsidRDefault="00D01CE0">
      <w:pPr>
        <w:pStyle w:val="pj"/>
      </w:pPr>
      <w:r>
        <w:rPr>
          <w:rStyle w:val="s192"/>
        </w:rPr>
        <w:t>Подтверждение сертификата менеджера в области здравоохранения проводится государственным органом в сфере оказания медицинских услуг (помощи).</w:t>
      </w:r>
    </w:p>
    <w:p w:rsidR="00000000" w:rsidRDefault="00D01CE0">
      <w:pPr>
        <w:pStyle w:val="pji"/>
      </w:pPr>
      <w:r>
        <w:rPr>
          <w:rStyle w:val="s3"/>
        </w:rPr>
        <w:t xml:space="preserve">В пункт 9 внесены изменения в соответствии с </w:t>
      </w:r>
      <w:hyperlink r:id="rId752" w:anchor="sub_id=27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753" w:anchor="sub_id=270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9. </w:t>
      </w:r>
      <w:hyperlink r:id="rId754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сертификаци</w:t>
      </w:r>
      <w:r>
        <w:rPr>
          <w:rStyle w:val="s0"/>
        </w:rPr>
        <w:t>и менеджера в области здравоохранения, подтверждения действия сертификата менеджера в области здравоохранения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10. Приостановление действия или лишение (отзыв) сертификата специалиста в области здравоохранения осуществля</w:t>
      </w:r>
      <w:r>
        <w:rPr>
          <w:rStyle w:val="s0"/>
        </w:rPr>
        <w:t xml:space="preserve">ется в соответствии с </w:t>
      </w:r>
      <w:hyperlink r:id="rId755" w:history="1">
        <w:r>
          <w:rPr>
            <w:rStyle w:val="a4"/>
          </w:rPr>
          <w:t>законами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36" w:name="SUB280000"/>
      <w:bookmarkEnd w:id="36"/>
      <w:r>
        <w:rPr>
          <w:rStyle w:val="s1"/>
        </w:rPr>
        <w:t>Глава 5. ГОСУДАРСТВЕННЫЙ КОНТРОЛЬ И НАДЗОР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28. Общие положения о государственном контроле и надзоре в област</w:t>
      </w:r>
      <w:r>
        <w:rPr>
          <w:rStyle w:val="s1"/>
        </w:rPr>
        <w:t>и здравоохранения</w:t>
      </w:r>
    </w:p>
    <w:p w:rsidR="00000000" w:rsidRDefault="00D01CE0">
      <w:pPr>
        <w:pStyle w:val="pj"/>
      </w:pPr>
      <w:r>
        <w:rPr>
          <w:rStyle w:val="s0"/>
        </w:rPr>
        <w:t>1. Реализацией государственной политики по государственному контролю и надзору в области здравоохранения признается комплекс мер, направленных на проверку соблюдения и исполнения требований законодательства Республики Казахстан, а также н</w:t>
      </w:r>
      <w:r>
        <w:rPr>
          <w:rStyle w:val="s0"/>
        </w:rPr>
        <w:t>а предупреждение, выявление, пресечение и устранение правонарушений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2. Государственный контроль и надзор осуществляются в сферах:</w:t>
      </w:r>
    </w:p>
    <w:p w:rsidR="00000000" w:rsidRDefault="00D01CE0">
      <w:pPr>
        <w:pStyle w:val="pj"/>
      </w:pPr>
      <w:r>
        <w:rPr>
          <w:rStyle w:val="s0"/>
        </w:rPr>
        <w:t>1) оказания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2)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</w:t>
      </w:r>
      <w:r>
        <w:rPr>
          <w:rStyle w:val="s0"/>
        </w:rPr>
        <w:t xml:space="preserve"> обращения лекарственных средств и медицинских изделий.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756" w:anchor="sub_id=502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30.12.21 г. № 95-VII (введены в действие с 1 января 2023 г.) (</w:t>
      </w:r>
      <w:hyperlink r:id="rId757" w:anchor="sub_id=28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изложен в редакции </w:t>
      </w:r>
      <w:hyperlink r:id="rId758" w:anchor="sub_id=1028" w:history="1">
        <w:r>
          <w:rPr>
            <w:rStyle w:val="a4"/>
            <w:i/>
            <w:iCs/>
          </w:rPr>
          <w:t>Зако</w:t>
        </w:r>
        <w:r>
          <w:rPr>
            <w:rStyle w:val="a4"/>
            <w:i/>
            <w:iCs/>
          </w:rPr>
          <w:t>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759" w:anchor="sub_id=28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760" w:anchor="sub_id=28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61" w:anchor="sub_id=28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В области здравоохранения государственный контроль предусматривается в </w:t>
      </w:r>
      <w:r>
        <w:rPr>
          <w:rStyle w:val="s0"/>
        </w:rPr>
        <w:t xml:space="preserve">сфере обращения лекарственных средств и медицинских изделий в соответствии с настоящим Кодексом и </w:t>
      </w:r>
      <w:hyperlink r:id="rId762" w:history="1">
        <w:r>
          <w:rPr>
            <w:rStyle w:val="a4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В области здравоохранения государственный контроль </w:t>
      </w:r>
      <w:r>
        <w:rPr>
          <w:rStyle w:val="s0"/>
        </w:rPr>
        <w:t xml:space="preserve">и надзор предусматриваются в сфере оказания медицинских услуг (помощи) и сфере санитарно-эпидемиологического благополучия населения в соответствии с настоящим Кодексом и </w:t>
      </w:r>
      <w:hyperlink r:id="rId763" w:history="1">
        <w:r>
          <w:rPr>
            <w:rStyle w:val="a4"/>
          </w:rPr>
          <w:t>Предпринимательским кодексом</w:t>
        </w:r>
      </w:hyperlink>
      <w:r>
        <w:rPr>
          <w:rStyle w:val="s0"/>
        </w:rPr>
        <w:t xml:space="preserve"> Р</w:t>
      </w:r>
      <w:r>
        <w:rPr>
          <w:rStyle w:val="s0"/>
        </w:rPr>
        <w:t>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764" w:anchor="sub_id=100" w:history="1">
        <w:r>
          <w:rPr>
            <w:rStyle w:val="a4"/>
            <w:i/>
            <w:iCs/>
          </w:rPr>
          <w:t>Руководство</w:t>
        </w:r>
      </w:hyperlink>
      <w:r>
        <w:rPr>
          <w:rStyle w:val="s3"/>
        </w:rPr>
        <w:t xml:space="preserve"> по проведению профилактического контроля и надзора с посещением субъекта (объекта) контроля и надзора в сфере оказания медицинских услуг (помощи),</w:t>
      </w:r>
      <w:r>
        <w:rPr>
          <w:rStyle w:val="s3"/>
        </w:rPr>
        <w:t xml:space="preserve"> </w:t>
      </w:r>
      <w:hyperlink r:id="rId765" w:anchor="sub_id=100" w:history="1">
        <w:r>
          <w:rPr>
            <w:rStyle w:val="a4"/>
            <w:i/>
            <w:iCs/>
          </w:rPr>
          <w:t>руководство</w:t>
        </w:r>
      </w:hyperlink>
      <w:r>
        <w:rPr>
          <w:rStyle w:val="s3"/>
        </w:rPr>
        <w:t xml:space="preserve"> по проведению профилактического контроля без посещения субъекта (объекта) контроля в сфере оказания медицинских услуг (помощи)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7" w:name="SUB290000"/>
      <w:bookmarkEnd w:id="37"/>
      <w:r>
        <w:rPr>
          <w:rStyle w:val="s1"/>
        </w:rPr>
        <w:t>Статья 29. Порядок рассмотрения жалобы апе</w:t>
      </w:r>
      <w:r>
        <w:rPr>
          <w:rStyle w:val="s1"/>
        </w:rPr>
        <w:t>лляционной комиссией</w:t>
      </w:r>
    </w:p>
    <w:p w:rsidR="00000000" w:rsidRDefault="00D01CE0">
      <w:pPr>
        <w:pStyle w:val="pj"/>
      </w:pPr>
      <w:r>
        <w:rPr>
          <w:rStyle w:val="s0"/>
        </w:rPr>
        <w:t>1. Акты о результатах проверки и предписание об устранении выявленных нарушений, вынесенные должностными лицами, осуществляющими государственный контроль в сферах оказания медицинских услуг (помощи), санитарно-эпидемиологического благо</w:t>
      </w:r>
      <w:r>
        <w:rPr>
          <w:rStyle w:val="s0"/>
        </w:rPr>
        <w:t>получия населения, обращения лекарственных средств и медицинских изделий, могут быть обжалованы в вышестоящий орган.</w:t>
      </w:r>
    </w:p>
    <w:p w:rsidR="00000000" w:rsidRDefault="00D01CE0">
      <w:pPr>
        <w:pStyle w:val="pj"/>
      </w:pPr>
      <w:r>
        <w:rPr>
          <w:rStyle w:val="s0"/>
        </w:rPr>
        <w:t>2. Жалоба на акт о результатах проверки и предписание об устранении выявленных нарушений подается на имя руководителя вышестоящего государс</w:t>
      </w:r>
      <w:r>
        <w:rPr>
          <w:rStyle w:val="s0"/>
        </w:rPr>
        <w:t>твенного органа.</w:t>
      </w:r>
    </w:p>
    <w:p w:rsidR="00000000" w:rsidRDefault="00D01CE0">
      <w:pPr>
        <w:pStyle w:val="pj"/>
      </w:pPr>
      <w:r>
        <w:rPr>
          <w:rStyle w:val="s0"/>
        </w:rPr>
        <w:t>3. Для рассмотрения жалобы на акт о результатах проверки и предписание об устранении выявленных нарушений вышестоящий государственный орган создает апелляционную комиссию, в состав которой входят представители государственных органов в сфе</w:t>
      </w:r>
      <w:r>
        <w:rPr>
          <w:rStyle w:val="s0"/>
        </w:rPr>
        <w:t>рах оказания медицинских услуг (помощи), санитарно-эпидемиологического благополучия населения, обращения лекарственных средств и медицинских изделий и неправительственных организаций Республики Казахстан.</w:t>
      </w:r>
    </w:p>
    <w:p w:rsidR="00000000" w:rsidRDefault="00D01CE0">
      <w:pPr>
        <w:pStyle w:val="pj"/>
      </w:pPr>
      <w:hyperlink r:id="rId766" w:history="1">
        <w:r>
          <w:rPr>
            <w:rStyle w:val="a4"/>
          </w:rPr>
          <w:t>Регламенты</w:t>
        </w:r>
      </w:hyperlink>
      <w:r>
        <w:rPr>
          <w:rStyle w:val="s0"/>
        </w:rPr>
        <w:t xml:space="preserve">, </w:t>
      </w:r>
      <w:hyperlink r:id="rId767" w:anchor="sub_id=201" w:history="1">
        <w:r>
          <w:rPr>
            <w:rStyle w:val="a4"/>
          </w:rPr>
          <w:t>положения и составы</w:t>
        </w:r>
      </w:hyperlink>
      <w:r>
        <w:rPr>
          <w:rStyle w:val="s0"/>
        </w:rPr>
        <w:t xml:space="preserve"> апелляционных комиссий определяются соответственно государственными органами в сферах оказания медицинских услуг (помощи), санитарно-эпидемиологиче</w:t>
      </w:r>
      <w:r>
        <w:rPr>
          <w:rStyle w:val="s0"/>
        </w:rPr>
        <w:t>ского благополучия населения, 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4. Жалоба на акт о результатах проверки и предписание об устранении выявленных нарушений государственных органов в сферах оказания медицинских услуг (помощи), санитарно-эп</w:t>
      </w:r>
      <w:r>
        <w:rPr>
          <w:rStyle w:val="s0"/>
        </w:rPr>
        <w:t>идемиологического благополучия населения, обращения лекарственных средств и медицинских изделий рассматривается апелляционной комиссией в пределах обжалуемых вопросов.</w:t>
      </w:r>
    </w:p>
    <w:p w:rsidR="00000000" w:rsidRDefault="00D01CE0">
      <w:pPr>
        <w:pStyle w:val="pj"/>
      </w:pPr>
      <w:r>
        <w:rPr>
          <w:rStyle w:val="s0"/>
        </w:rPr>
        <w:t>5. Жалоба на акт о результатах проверки и предписание об устранении выявленных нарушений подается в течение десяти рабочих дней после подписания акта о результатах проверки.</w:t>
      </w:r>
    </w:p>
    <w:p w:rsidR="00000000" w:rsidRDefault="00D01CE0">
      <w:pPr>
        <w:pStyle w:val="pj"/>
      </w:pPr>
      <w:r>
        <w:rPr>
          <w:rStyle w:val="s0"/>
        </w:rPr>
        <w:t>6. Решение апелляционной комиссии носит рекомендательный характер и выносится на и</w:t>
      </w:r>
      <w:r>
        <w:rPr>
          <w:rStyle w:val="s0"/>
        </w:rPr>
        <w:t xml:space="preserve">мя руководителя вышестоящего государственного органа. По результатам решения апелляционной комиссии руководитель вправе принять решение о признании акта о результатах проверки, заключения профилактического контроля с посещением субъекта (объекта) контроля </w:t>
      </w:r>
      <w:r>
        <w:rPr>
          <w:rStyle w:val="s0"/>
        </w:rPr>
        <w:t xml:space="preserve">и надзора и предписания об устранении нарушений законности недействительными и их отмене в соответствии со </w:t>
      </w:r>
      <w:hyperlink r:id="rId768" w:anchor="sub_id=1560000" w:history="1">
        <w:r>
          <w:rPr>
            <w:rStyle w:val="a4"/>
          </w:rPr>
          <w:t>статьей 156</w:t>
        </w:r>
      </w:hyperlink>
      <w:r>
        <w:rPr>
          <w:rStyle w:val="s0"/>
        </w:rPr>
        <w:t xml:space="preserve"> 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7. Апелляц</w:t>
      </w:r>
      <w:r>
        <w:rPr>
          <w:rStyle w:val="s0"/>
        </w:rPr>
        <w:t>ионная комиссия ежегодно проводит обобщение результатов рассмотрения жалоб на акты о результатах проверки и предписания об устранении нарушений и вырабатывает рекомендации по совершенствованию законодательства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8. В случае неудовлетворения вышестоящим органом жалобы акт о результатах проверки и предписание об устранении нарушений законности могут быть обжалованы в суд.</w:t>
      </w:r>
    </w:p>
    <w:p w:rsidR="00000000" w:rsidRDefault="00D01CE0">
      <w:pPr>
        <w:pStyle w:val="pji"/>
      </w:pPr>
      <w:r>
        <w:rPr>
          <w:rStyle w:val="s3"/>
        </w:rPr>
        <w:t xml:space="preserve">В пункт 9 внесены изменения в соответствии с </w:t>
      </w:r>
      <w:hyperlink r:id="rId769" w:anchor="sub_id=29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770" w:anchor="sub_id=2909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9. Сведения, составляющие коммерческую и иную охраняемую законом тайну</w:t>
      </w:r>
      <w:r>
        <w:rPr>
          <w:rStyle w:val="s0"/>
        </w:rPr>
        <w:t>, а также конфиденциальная информация предоставляются членам апелляционных комиссий при рассмотрении жалобы на акт о результатах проверки и предписание об устранении нарушений законности в соответствии с правилами, утверждаемыми соответственно государствен</w:t>
      </w:r>
      <w:r>
        <w:rPr>
          <w:rStyle w:val="s0"/>
        </w:rPr>
        <w:t>ными органами в сферах оказания медицинских услуг (помощи), санитарно-эпидемиологического благополучия населения, обращения лекарственных средств и медицинских изделий, без получения письменного разрешения лица, подавшего жалобу.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38" w:name="SUB300000"/>
      <w:bookmarkEnd w:id="38"/>
      <w:r>
        <w:rPr>
          <w:rStyle w:val="s3"/>
        </w:rPr>
        <w:t xml:space="preserve">В заголовок параграфа </w:t>
      </w:r>
      <w:r>
        <w:rPr>
          <w:rStyle w:val="s3"/>
        </w:rPr>
        <w:t xml:space="preserve">1 внесены изменения в соответствии с </w:t>
      </w:r>
      <w:hyperlink r:id="rId771" w:anchor="sub_id=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72" w:anchor="sub_id=3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c"/>
      </w:pPr>
      <w:r>
        <w:rPr>
          <w:rStyle w:val="s1"/>
        </w:rPr>
        <w:t>Параграф 1. Государственный контроль и надзор в сфере оказания медицинских услуг (помощи)</w:t>
      </w:r>
    </w:p>
    <w:p w:rsidR="00000000" w:rsidRDefault="00D01CE0">
      <w:pPr>
        <w:pStyle w:val="pc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 xml:space="preserve">В заголовок статьи внесены изменения в соответствии с </w:t>
      </w:r>
      <w:hyperlink r:id="rId773" w:anchor="sub_id=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</w:t>
      </w:r>
      <w:r>
        <w:rPr>
          <w:rStyle w:val="s3"/>
        </w:rPr>
        <w:t>7.25 г. № 206-VIII (введен в действие с 14 сентября 2025 г.) (</w:t>
      </w:r>
      <w:hyperlink r:id="rId774" w:anchor="sub_id=30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30. Государственный контроль и надзор в сфере оказания медицинских услуг (помощи)</w:t>
      </w:r>
    </w:p>
    <w:p w:rsidR="00000000" w:rsidRDefault="00D01CE0">
      <w:pPr>
        <w:pStyle w:val="pji"/>
      </w:pPr>
      <w:r>
        <w:rPr>
          <w:rStyle w:val="s3"/>
        </w:rPr>
        <w:t>В пункт 1 внес</w:t>
      </w:r>
      <w:r>
        <w:rPr>
          <w:rStyle w:val="s3"/>
        </w:rPr>
        <w:t xml:space="preserve">ены изменения в соответствии с </w:t>
      </w:r>
      <w:hyperlink r:id="rId775" w:anchor="sub_id=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76" w:anchor="sub_id=300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Государственный контроль и надзор в сфере оказания медицинских услуг (помощи) направлены на предупреждение, выявление, пресечение и устранение нарушений законодательства Республики Казахстан в области здравоохранения субъектами (объектам</w:t>
      </w:r>
      <w:r>
        <w:rPr>
          <w:rStyle w:val="s0"/>
        </w:rPr>
        <w:t>и) контроля и надзора.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777" w:anchor="sub_id=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78" w:anchor="sub_id=3002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2. Субъектами государственного контроля и надзора в сфере оказания медицинских услуг (помощи) являются физические и юридические лица, оказывающие медицинские услуги </w:t>
      </w:r>
      <w:r>
        <w:rPr>
          <w:rStyle w:val="s0"/>
        </w:rPr>
        <w:t>(помощь).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779" w:anchor="sub_id=10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780" w:anchor="sub_id=30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 xml:space="preserve">); </w:t>
      </w:r>
      <w:hyperlink r:id="rId781" w:anchor="sub_id=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82" w:anchor="sub_id=3003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Субъекты (объекты) государственного контроля и надзора в сфере оказания медицинских услуг (помощи) делятся на три группы:</w:t>
      </w:r>
    </w:p>
    <w:p w:rsidR="00000000" w:rsidRDefault="00D01CE0">
      <w:pPr>
        <w:pStyle w:val="pj"/>
      </w:pPr>
      <w:r>
        <w:rPr>
          <w:rStyle w:val="s0"/>
        </w:rPr>
        <w:t>1) высокого риска;</w:t>
      </w:r>
    </w:p>
    <w:p w:rsidR="00000000" w:rsidRDefault="00D01CE0">
      <w:pPr>
        <w:pStyle w:val="pj"/>
      </w:pPr>
      <w:r>
        <w:rPr>
          <w:rStyle w:val="s0"/>
        </w:rPr>
        <w:t>2) среднего риска;</w:t>
      </w:r>
    </w:p>
    <w:p w:rsidR="00000000" w:rsidRDefault="00D01CE0">
      <w:pPr>
        <w:pStyle w:val="pj"/>
      </w:pPr>
      <w:r>
        <w:rPr>
          <w:rStyle w:val="s0"/>
        </w:rPr>
        <w:t>3) низкого риска.</w:t>
      </w:r>
    </w:p>
    <w:p w:rsidR="00000000" w:rsidRDefault="00D01CE0">
      <w:pPr>
        <w:pStyle w:val="pj"/>
      </w:pPr>
      <w:r>
        <w:rPr>
          <w:rStyle w:val="s0"/>
        </w:rPr>
        <w:t>Перечень субъектов (объектов) высокого, среднего и н</w:t>
      </w:r>
      <w:r>
        <w:rPr>
          <w:rStyle w:val="s0"/>
        </w:rPr>
        <w:t>изкого риска, подлежащих государственному контролю и надзору в сфере оказания медицинских услуг (помощи), утверждается государственным органом в сфере оказания медицинских услуг (помощи) по согласованию с уполномоченным органом по предпринимательству.</w:t>
      </w:r>
    </w:p>
    <w:p w:rsidR="00000000" w:rsidRDefault="00D01CE0">
      <w:pPr>
        <w:pStyle w:val="pji"/>
      </w:pPr>
      <w:r>
        <w:rPr>
          <w:rStyle w:val="s3"/>
        </w:rPr>
        <w:t>Пунк</w:t>
      </w:r>
      <w:r>
        <w:rPr>
          <w:rStyle w:val="s3"/>
        </w:rPr>
        <w:t xml:space="preserve">т 4 изложен в редакции </w:t>
      </w:r>
      <w:hyperlink r:id="rId783" w:anchor="sub_id=1030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784" w:anchor="sub_id=300400" w:history="1">
        <w:r>
          <w:rPr>
            <w:rStyle w:val="a4"/>
            <w:i/>
            <w:iCs/>
          </w:rPr>
          <w:t>см. стар. ре</w:t>
        </w:r>
        <w:r>
          <w:rPr>
            <w:rStyle w:val="a4"/>
            <w:i/>
            <w:iCs/>
          </w:rPr>
          <w:t>д.</w:t>
        </w:r>
      </w:hyperlink>
      <w:r>
        <w:rPr>
          <w:rStyle w:val="s3"/>
        </w:rPr>
        <w:t xml:space="preserve">); </w:t>
      </w:r>
      <w:hyperlink r:id="rId785" w:anchor="sub_id=1" w:history="1">
        <w:r>
          <w:rPr>
            <w:rStyle w:val="a4"/>
            <w:i/>
            <w:iCs/>
          </w:rPr>
          <w:t>Закона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86" w:anchor="sub_id=3004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В отноше</w:t>
      </w:r>
      <w:r>
        <w:rPr>
          <w:rStyle w:val="s0"/>
        </w:rPr>
        <w:t xml:space="preserve">нии субъектов (объектов) контроля и надзора в сфере оказания медицинских услуг (помощи) контроль осуществляется в форме проверки и профилактического контроля с посещением субъекта (объекта) контроля и надзора в соответствии с </w:t>
      </w:r>
      <w:hyperlink r:id="rId787" w:history="1">
        <w:r>
          <w:rPr>
            <w:rStyle w:val="a4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Профилактический контроль в сфере оказания медицинских услуг (помощи) без посещения субъекта (объекта) контроля и надзора и расследование осуществляются в соответствии с Предприни</w:t>
      </w:r>
      <w:r>
        <w:rPr>
          <w:rStyle w:val="s0"/>
        </w:rPr>
        <w:t>мательским кодексом Республики Казахстан и настоящим Кодексом.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788" w:anchor="sub_id=100" w:history="1">
        <w:r>
          <w:rPr>
            <w:rStyle w:val="a4"/>
            <w:i/>
            <w:iCs/>
          </w:rPr>
          <w:t>Руководство</w:t>
        </w:r>
      </w:hyperlink>
      <w:r>
        <w:rPr>
          <w:rStyle w:val="s3"/>
        </w:rPr>
        <w:t xml:space="preserve"> </w:t>
      </w:r>
      <w:r>
        <w:rPr>
          <w:rStyle w:val="s3"/>
        </w:rPr>
        <w:t xml:space="preserve">по проведению профилактического контроля и надзора с посещением субъекта (объекта) контроля и надзора в сфере оказания медицинских услуг (помощи), </w:t>
      </w:r>
      <w:hyperlink r:id="rId789" w:anchor="sub_id=100" w:history="1">
        <w:r>
          <w:rPr>
            <w:rStyle w:val="a4"/>
            <w:i/>
            <w:iCs/>
          </w:rPr>
          <w:t>руководство</w:t>
        </w:r>
      </w:hyperlink>
      <w:r>
        <w:rPr>
          <w:rStyle w:val="s3"/>
        </w:rPr>
        <w:t xml:space="preserve"> по проведению профилактич</w:t>
      </w:r>
      <w:r>
        <w:rPr>
          <w:rStyle w:val="s3"/>
        </w:rPr>
        <w:t>еского контроля без посещения субъекта (объекта) контроля в сфере оказания медицинских услуг (помощи)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4-1 в соответствии с </w:t>
      </w:r>
      <w:hyperlink r:id="rId790" w:anchor="sub_id=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</w:t>
      </w:r>
      <w:r>
        <w:rPr>
          <w:rStyle w:val="s3"/>
        </w:rPr>
        <w:t xml:space="preserve"> (введен в действие с 14 сентября 2025 г.)</w:t>
      </w:r>
    </w:p>
    <w:p w:rsidR="00000000" w:rsidRDefault="00D01CE0">
      <w:pPr>
        <w:pStyle w:val="pj"/>
      </w:pPr>
      <w:r>
        <w:rPr>
          <w:rStyle w:val="s0"/>
        </w:rPr>
        <w:t>4-1. В ходе осуществления и по результатам государственного контроля в сфере оказания медицинских услуг (помощи) могут применяться меры оперативного реагирования в порядке, предусмотренном настоящим Кодексом и Пре</w:t>
      </w:r>
      <w:r>
        <w:rPr>
          <w:rStyle w:val="s0"/>
        </w:rPr>
        <w:t>дпринимательским кодексом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5. Исключен в соответствии с </w:t>
      </w:r>
      <w:hyperlink r:id="rId791" w:anchor="sub_id=300" w:history="1">
        <w:r>
          <w:rPr>
            <w:rStyle w:val="a4"/>
          </w:rPr>
          <w:t>Законом</w:t>
        </w:r>
      </w:hyperlink>
      <w:r>
        <w:rPr>
          <w:rStyle w:val="s0"/>
        </w:rPr>
        <w:t xml:space="preserve"> РК от 21.05.22 г. № 123-VII </w:t>
      </w:r>
      <w:r>
        <w:rPr>
          <w:rStyle w:val="s3"/>
        </w:rPr>
        <w:t>(введены в действие с 1 января 2023 г.) (</w:t>
      </w:r>
      <w:hyperlink r:id="rId792" w:anchor="sub_id=3005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6 в соответствии с </w:t>
      </w:r>
      <w:hyperlink r:id="rId793" w:anchor="sub_id=30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</w:t>
      </w:r>
      <w:r>
        <w:rPr>
          <w:rStyle w:val="s3"/>
        </w:rPr>
        <w:t>К от 19.04.24 г. № 74-VIII (введен в действие с 21 октября 2024 г.)</w:t>
      </w:r>
    </w:p>
    <w:p w:rsidR="00000000" w:rsidRDefault="00D01CE0">
      <w:pPr>
        <w:pStyle w:val="pj"/>
      </w:pPr>
      <w:r>
        <w:rPr>
          <w:rStyle w:val="s0"/>
        </w:rPr>
        <w:t>6. Основанием государственного контроля в сфере оказания медицинских услуг (помощи) по обращению физического лица о причинении вреда жизни и здоровью пациента в результате осуществления ме</w:t>
      </w:r>
      <w:r>
        <w:rPr>
          <w:rStyle w:val="s0"/>
        </w:rPr>
        <w:t>дицинской деятельности является несогласие пациента либо его супруга (супруги), близких родственников или законного представителя с заключением независимой экспертной комиссии.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39" w:name="SUB310000"/>
      <w:bookmarkEnd w:id="39"/>
      <w:r>
        <w:rPr>
          <w:rStyle w:val="s3"/>
        </w:rPr>
        <w:t xml:space="preserve">В заголовок статьи внесены изменения в соответствии с </w:t>
      </w:r>
      <w:hyperlink r:id="rId794" w:anchor="sub_id=3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795" w:anchor="sub_id=31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31. Должностные лица, осуществ</w:t>
      </w:r>
      <w:r>
        <w:rPr>
          <w:rStyle w:val="s1"/>
        </w:rPr>
        <w:t>ляющие государственный контроль и надзор в сфере оказания медицинских услуг (помощи)</w:t>
      </w:r>
    </w:p>
    <w:p w:rsidR="00000000" w:rsidRDefault="00D01CE0">
      <w:pPr>
        <w:pStyle w:val="pji"/>
      </w:pPr>
      <w:r>
        <w:rPr>
          <w:rStyle w:val="s3"/>
        </w:rPr>
        <w:t xml:space="preserve">В пункт 1 статьи внесены изменения в соответствии с </w:t>
      </w:r>
      <w:hyperlink r:id="rId796" w:anchor="sub_id=31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</w:t>
      </w:r>
      <w:r>
        <w:rPr>
          <w:rStyle w:val="s3"/>
        </w:rPr>
        <w:t>ействие с 14 сентября 2025 г.) (</w:t>
      </w:r>
      <w:hyperlink r:id="rId797" w:anchor="sub_id=310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</w:t>
      </w:r>
      <w:hyperlink r:id="rId798" w:history="1">
        <w:r>
          <w:rPr>
            <w:rStyle w:val="a4"/>
          </w:rPr>
          <w:t>Должностными лицами</w:t>
        </w:r>
      </w:hyperlink>
      <w:r>
        <w:rPr>
          <w:rStyle w:val="s0"/>
        </w:rPr>
        <w:t>, осуществляющими государственный контроль и надзор в с</w:t>
      </w:r>
      <w:r>
        <w:rPr>
          <w:rStyle w:val="s0"/>
        </w:rPr>
        <w:t>фере оказания медицинских услуг (помощи), являются:</w:t>
      </w:r>
    </w:p>
    <w:p w:rsidR="00000000" w:rsidRDefault="00D01CE0">
      <w:pPr>
        <w:pStyle w:val="pj"/>
      </w:pPr>
      <w:r>
        <w:rPr>
          <w:rStyle w:val="s0"/>
        </w:rPr>
        <w:t>1) Главный государственный медицинский инспектор Республики Казахстан и (или) его заместитель;</w:t>
      </w:r>
    </w:p>
    <w:p w:rsidR="00000000" w:rsidRDefault="00D01CE0">
      <w:pPr>
        <w:pStyle w:val="pj"/>
      </w:pPr>
      <w:r>
        <w:rPr>
          <w:rStyle w:val="s0"/>
        </w:rPr>
        <w:t>2) главные государственные медицинские инспекторы соответствующих административно-территориальных единиц и их</w:t>
      </w:r>
      <w:r>
        <w:rPr>
          <w:rStyle w:val="s0"/>
        </w:rPr>
        <w:t xml:space="preserve"> заместители, определяемые руководителем государственного органа в сфере оказания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3) специалисты государственного органа в сфере оказания медицинских услуг (помощи).</w:t>
      </w:r>
    </w:p>
    <w:p w:rsidR="00000000" w:rsidRDefault="00D01CE0">
      <w:pPr>
        <w:pStyle w:val="pj"/>
      </w:pPr>
      <w:r>
        <w:rPr>
          <w:rStyle w:val="s0"/>
        </w:rPr>
        <w:t>2. Вышестоящий главный государственный медицинский инспектор в соответствующей сфере вправе до вынесения решения по заявлению (жалобе) физических и (или) юридических лиц на</w:t>
      </w:r>
      <w:r>
        <w:rPr>
          <w:rStyle w:val="s0"/>
        </w:rPr>
        <w:t xml:space="preserve"> действия (бездействие) нижестоящих должностных лиц приостановить исполнение, отменить либо отозвать принимаемые ими акты.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40" w:name="SUB320000"/>
      <w:bookmarkEnd w:id="40"/>
      <w:r>
        <w:rPr>
          <w:rStyle w:val="s3"/>
        </w:rPr>
        <w:t xml:space="preserve">В заголовок статьи внесены изменения в соответствии с </w:t>
      </w:r>
      <w:hyperlink r:id="rId799" w:anchor="sub_id=32" w:history="1">
        <w:r>
          <w:rPr>
            <w:rStyle w:val="a4"/>
            <w:i/>
            <w:iCs/>
          </w:rPr>
          <w:t>Законо</w:t>
        </w:r>
        <w:r>
          <w:rPr>
            <w:rStyle w:val="a4"/>
            <w:i/>
            <w:iCs/>
          </w:rPr>
          <w:t>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00" w:anchor="sub_id=3200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32. Права должностных лиц при осуществлении государственного контроля и надзора в сф</w:t>
      </w:r>
      <w:r>
        <w:rPr>
          <w:rStyle w:val="s1"/>
        </w:rPr>
        <w:t>ере оказания медицинских услуг (помощи)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801" w:anchor="sub_id=3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02" w:anchor="sub_id=320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Должностные лица, осуществляющие государственный контроль и надзор в сфере оказания медицинских услуг (помощи), помимо прав, предусмотренных пунктом 1 </w:t>
      </w:r>
      <w:hyperlink r:id="rId803" w:anchor="sub_id=1540000" w:history="1">
        <w:r>
          <w:rPr>
            <w:rStyle w:val="a4"/>
          </w:rPr>
          <w:t>статьи 154</w:t>
        </w:r>
      </w:hyperlink>
      <w:r>
        <w:rPr>
          <w:rStyle w:val="s0"/>
        </w:rPr>
        <w:t xml:space="preserve"> Предпринимательского кодекса Республики Казахстан, имеют право: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804" w:anchor="sub_id=103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</w:t>
      </w:r>
      <w:r>
        <w:rPr>
          <w:rStyle w:val="s3"/>
        </w:rPr>
        <w:t>6.04.24 г. № 71-VIII (введен в действие с 8 июня 2024 г.) (</w:t>
      </w:r>
      <w:hyperlink r:id="rId805" w:anchor="sub_id=32010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привлекать независимых экспертов и (или) профильных специалистов в области здравоохранения к осуществле</w:t>
      </w:r>
      <w:r>
        <w:rPr>
          <w:rStyle w:val="s0"/>
        </w:rPr>
        <w:t>нию государственного контроля в сфере оказания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2) запрашивать и получать от субъекта здравоохранения необходимую информацию по вопросам оказания медицинской помощи населению;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806" w:anchor="sub_id=3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07" w:anchor="sub_id=320103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делать копии док</w:t>
      </w:r>
      <w:r>
        <w:rPr>
          <w:rStyle w:val="s0"/>
        </w:rPr>
        <w:t>ументов, необходимых для проведения контроля и надзора в сфере оказания медицинских услуг (помощи), и получать соответствующие данные (электронные паспорта здоровья, электронные карты и детальные отчеты о внесенных изменениях в них) из медицинской информац</w:t>
      </w:r>
      <w:r>
        <w:rPr>
          <w:rStyle w:val="s0"/>
        </w:rPr>
        <w:t>ионной системы субъекта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Пункт 1 дополнен подпунктом 3-1 в соответствии с </w:t>
      </w:r>
      <w:hyperlink r:id="rId808" w:anchor="sub_id=3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</w:t>
      </w:r>
    </w:p>
    <w:p w:rsidR="00000000" w:rsidRDefault="00D01CE0">
      <w:pPr>
        <w:pStyle w:val="pj"/>
      </w:pPr>
      <w:r>
        <w:rPr>
          <w:rStyle w:val="s0"/>
        </w:rPr>
        <w:t>3-1) применять меры оперативного реагирования в соответствии с настоящим Кодексом;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809" w:anchor="sub_id=1032" w:history="1">
        <w:r>
          <w:rPr>
            <w:rStyle w:val="a4"/>
            <w:i/>
            <w:iCs/>
          </w:rPr>
          <w:t>Законом</w:t>
        </w:r>
      </w:hyperlink>
      <w:r>
        <w:rPr>
          <w:rStyle w:val="s3"/>
        </w:rPr>
        <w:t xml:space="preserve"> РК от 06.04.24 г. № 71-VIII (введен в действ</w:t>
      </w:r>
      <w:r>
        <w:rPr>
          <w:rStyle w:val="s3"/>
        </w:rPr>
        <w:t>ие с 8 июня 2024 г.) (</w:t>
      </w:r>
      <w:hyperlink r:id="rId810" w:anchor="sub_id=320104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инициировать создание комиссии с привлечением независимых экспертов</w:t>
      </w:r>
      <w:r>
        <w:rPr>
          <w:rStyle w:val="a4"/>
        </w:rPr>
        <w:t xml:space="preserve"> </w:t>
      </w:r>
      <w:r>
        <w:rPr>
          <w:rStyle w:val="s0"/>
        </w:rPr>
        <w:t>и (или) профильных специалистов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>Пункт 1 допол</w:t>
      </w:r>
      <w:r>
        <w:rPr>
          <w:rStyle w:val="s3"/>
        </w:rPr>
        <w:t xml:space="preserve">нен подпунктом 5 в соответствии с </w:t>
      </w:r>
      <w:hyperlink r:id="rId811" w:anchor="sub_id=3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</w:t>
      </w:r>
    </w:p>
    <w:p w:rsidR="00000000" w:rsidRDefault="00D01CE0">
      <w:pPr>
        <w:pStyle w:val="pj"/>
      </w:pPr>
      <w:r>
        <w:rPr>
          <w:rStyle w:val="s0"/>
        </w:rPr>
        <w:t>5) осуществлять расследование в сфере оказания медицинских услуг (помощи</w:t>
      </w:r>
      <w:r>
        <w:rPr>
          <w:rStyle w:val="s0"/>
        </w:rPr>
        <w:t>);</w:t>
      </w:r>
    </w:p>
    <w:p w:rsidR="00000000" w:rsidRDefault="00D01CE0">
      <w:pPr>
        <w:pStyle w:val="pji"/>
      </w:pPr>
      <w:r>
        <w:rPr>
          <w:rStyle w:val="s3"/>
        </w:rPr>
        <w:t xml:space="preserve">Пункт 1 дополнен подпунктом 6 в соответствии с </w:t>
      </w:r>
      <w:hyperlink r:id="rId812" w:anchor="sub_id=3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14.07.25 г. № 206-VIII (введен в действие с 14 сентября 2025 г.)</w:t>
      </w:r>
    </w:p>
    <w:p w:rsidR="00000000" w:rsidRDefault="00D01CE0">
      <w:pPr>
        <w:pStyle w:val="pj"/>
      </w:pPr>
      <w:r>
        <w:rPr>
          <w:rStyle w:val="s0"/>
        </w:rPr>
        <w:t>6) по результатам государственного контроля принимать меры, предусмотренные законами Республики Казахстан, в отношении субъекта (объекта) контроля и надзора, допустившего нарушение треб</w:t>
      </w:r>
      <w:r>
        <w:rPr>
          <w:rStyle w:val="s0"/>
        </w:rPr>
        <w:t>ований законодательства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813" w:anchor="sub_id=503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января 2023 г.) (</w:t>
      </w:r>
      <w:hyperlink r:id="rId814" w:anchor="sub_id=32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Должностным лицам, осуществляющим государственный контроль в форме профилактического контроля, проверки и расследования, запрещается предъявлять требования и обращаться с просьба</w:t>
      </w:r>
      <w:r>
        <w:rPr>
          <w:rStyle w:val="s0"/>
        </w:rPr>
        <w:t>ми, не относящимися к предмету профилактического контроля, проверки или расследования.</w:t>
      </w:r>
    </w:p>
    <w:p w:rsidR="00000000" w:rsidRDefault="00D01CE0">
      <w:pPr>
        <w:pStyle w:val="pji"/>
      </w:pPr>
      <w:bookmarkStart w:id="41" w:name="SUB320300"/>
      <w:bookmarkEnd w:id="41"/>
      <w:r>
        <w:rPr>
          <w:rStyle w:val="s3"/>
        </w:rPr>
        <w:t xml:space="preserve">Пункт 3 изложен в редакции </w:t>
      </w:r>
      <w:hyperlink r:id="rId815" w:anchor="sub_id=32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14.07.25 г. № 206-VIII (введен в действие с 14 сентября 20</w:t>
      </w:r>
      <w:r>
        <w:rPr>
          <w:rStyle w:val="s3"/>
        </w:rPr>
        <w:t>25 г.) (</w:t>
      </w:r>
      <w:hyperlink r:id="rId816" w:anchor="sub_id=32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Для принятия решения при осуществлении государственного контроля и надзора в сфере оказания медицинских услуг (помощи) в зависимости от установленных нару</w:t>
      </w:r>
      <w:r>
        <w:rPr>
          <w:rStyle w:val="s0"/>
        </w:rPr>
        <w:t>шений законодательства Республики Казахстан в области здравоохранения должностными лицами, осуществляющими государственный контроль и надзор в сфере оказания медицинских услуг (помощи), издаются следующие акты:</w:t>
      </w:r>
    </w:p>
    <w:p w:rsidR="00000000" w:rsidRDefault="00D01CE0">
      <w:pPr>
        <w:pStyle w:val="pj"/>
      </w:pPr>
      <w:r>
        <w:rPr>
          <w:rStyle w:val="s0"/>
        </w:rPr>
        <w:t>1) акт о результатах профилактического контро</w:t>
      </w:r>
      <w:r>
        <w:rPr>
          <w:rStyle w:val="s0"/>
        </w:rPr>
        <w:t>ля с посещением субъекта (объекта) контроля и надзора, проверки и (или) расследования;</w:t>
      </w:r>
    </w:p>
    <w:p w:rsidR="00000000" w:rsidRDefault="00D01CE0">
      <w:pPr>
        <w:pStyle w:val="pj"/>
      </w:pPr>
      <w:r>
        <w:rPr>
          <w:rStyle w:val="s0"/>
        </w:rPr>
        <w:t>2) предписание об устранении выявленных нарушений требований нормативных правовых актов в сфере оказания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3) постановления главных государстве</w:t>
      </w:r>
      <w:r>
        <w:rPr>
          <w:rStyle w:val="s0"/>
        </w:rPr>
        <w:t>нных медицинских инспекторов о:</w:t>
      </w:r>
    </w:p>
    <w:p w:rsidR="00000000" w:rsidRDefault="00D01CE0">
      <w:pPr>
        <w:pStyle w:val="pj"/>
      </w:pPr>
      <w:r>
        <w:rPr>
          <w:rStyle w:val="s0"/>
        </w:rPr>
        <w:t>приостановлении действия разрешительного документа в области здравоохранения в порядке, предусмотренном статьей 19 настоящего Кодекса и законами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приостановлении исполнения или об отмене либо отзыве акто</w:t>
      </w:r>
      <w:r>
        <w:rPr>
          <w:rStyle w:val="s0"/>
        </w:rPr>
        <w:t>в, принятых нижестоящими должностными лицами;</w:t>
      </w:r>
    </w:p>
    <w:p w:rsidR="00000000" w:rsidRDefault="00D01CE0">
      <w:pPr>
        <w:pStyle w:val="pj"/>
      </w:pPr>
      <w:r>
        <w:rPr>
          <w:rStyle w:val="s0"/>
        </w:rPr>
        <w:t>4) постановления главных государственных медицинских инспекторов о применении мер оперативного реагирования о:</w:t>
      </w:r>
    </w:p>
    <w:p w:rsidR="00000000" w:rsidRDefault="00D01CE0">
      <w:pPr>
        <w:pStyle w:val="pj"/>
      </w:pPr>
      <w:r>
        <w:rPr>
          <w:rStyle w:val="s0"/>
        </w:rPr>
        <w:t>приостановлении деятельности по оказанию медицинских услуг (помощи) субъектом (объектом) контроля и</w:t>
      </w:r>
      <w:r>
        <w:rPr>
          <w:rStyle w:val="s0"/>
        </w:rPr>
        <w:t xml:space="preserve"> надзора или отдельных ее видов (процессов, действий) при выявлении отсутствия разрешительного документа (лицензии, приложения к лицензии, сертификата специалиста в области здравоохранения);</w:t>
      </w:r>
    </w:p>
    <w:p w:rsidR="00000000" w:rsidRDefault="00D01CE0">
      <w:pPr>
        <w:pStyle w:val="pj"/>
      </w:pPr>
      <w:r>
        <w:rPr>
          <w:rStyle w:val="s0"/>
        </w:rPr>
        <w:t>временном отстранении лиц от работы при выявлении деятельности без сертификата специалиста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5) частное представление главного государственного медицинского инспектора о принятии мер по устранению случаев нарушения законности, а та</w:t>
      </w:r>
      <w:r>
        <w:rPr>
          <w:rStyle w:val="s0"/>
        </w:rPr>
        <w:t xml:space="preserve">кже причин и условий, способствующих совершению административных правонарушений, в порядке, установленном </w:t>
      </w:r>
      <w:hyperlink r:id="rId817" w:history="1">
        <w:r>
          <w:rPr>
            <w:rStyle w:val="a4"/>
            <w:color w:val="0000FF"/>
            <w:u w:val="single"/>
          </w:rPr>
          <w:t>Кодексом</w:t>
        </w:r>
      </w:hyperlink>
      <w:r>
        <w:rPr>
          <w:rStyle w:val="s0"/>
        </w:rPr>
        <w:t xml:space="preserve"> Республики Казахстан об административных правонарушениях.</w:t>
      </w:r>
    </w:p>
    <w:p w:rsidR="00000000" w:rsidRDefault="00D01CE0">
      <w:pPr>
        <w:pStyle w:val="pj"/>
      </w:pPr>
      <w:r>
        <w:rPr>
          <w:rStyle w:val="s0"/>
        </w:rPr>
        <w:t xml:space="preserve">4. Главный государственный </w:t>
      </w:r>
      <w:r>
        <w:rPr>
          <w:rStyle w:val="s0"/>
        </w:rPr>
        <w:t>медицинский инспектор Республики Казахстан и (или) его заместитель на основании результата проверки вправе выносить предписание руководителю местного органа государственного управления здравоохранением области, городов республиканского значения и столицы.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42" w:name="SUB330000"/>
      <w:bookmarkEnd w:id="42"/>
      <w:r>
        <w:rPr>
          <w:rStyle w:val="s0"/>
          <w:b/>
          <w:bCs/>
        </w:rPr>
        <w:t>Статья 33.</w:t>
      </w:r>
      <w:r>
        <w:rPr>
          <w:rStyle w:val="s0"/>
        </w:rPr>
        <w:t xml:space="preserve"> Исключена в соответствии с </w:t>
      </w:r>
      <w:hyperlink r:id="rId818" w:anchor="sub_id=5033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30.12.21 г. № 95-VII </w:t>
      </w:r>
      <w:r>
        <w:rPr>
          <w:rStyle w:val="s3"/>
        </w:rPr>
        <w:t>(введено в действие с 1 января 2023 г.) (</w:t>
      </w:r>
      <w:hyperlink r:id="rId819" w:anchor="sub_id=33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43" w:name="SUB340000"/>
      <w:bookmarkEnd w:id="43"/>
      <w:r>
        <w:rPr>
          <w:rStyle w:val="s3"/>
        </w:rPr>
        <w:t xml:space="preserve">В статью внесены изменения в соответствии с </w:t>
      </w:r>
      <w:hyperlink r:id="rId820" w:anchor="sub_id=3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21" w:anchor="sub_id=34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34. Профилактический контроль в сфере оказания медицинских услуг (помощи) без посещения субъекта (объекта) контроля и надзора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822" w:anchor="sub_id=103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823" w:anchor="sub_id=34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Профилактический контроль в сфере ока</w:t>
      </w:r>
      <w:r>
        <w:rPr>
          <w:rStyle w:val="s0"/>
        </w:rPr>
        <w:t>зания медицинских услуг (помощи) без посещения субъекта (объекта) контроля и надзора проводится путем анализа и сопоставления данных из информационных систем, а также других сведений о деятельности субъекта (объекта) контроля и надзора.</w:t>
      </w:r>
    </w:p>
    <w:p w:rsidR="00000000" w:rsidRDefault="00D01CE0">
      <w:pPr>
        <w:pStyle w:val="pj"/>
      </w:pPr>
      <w:r>
        <w:rPr>
          <w:rStyle w:val="s0"/>
        </w:rPr>
        <w:t>2. Целями профилакт</w:t>
      </w:r>
      <w:r>
        <w:rPr>
          <w:rStyle w:val="s0"/>
        </w:rPr>
        <w:t>ического контроля без посещения субъекта (объекта) контроля и надзора являются своевременные выявление, пресечение и недопущение нарушений, предоставление субъектам (объектам) здравоохранения права самостоятельного устранения нарушений, выявленных государс</w:t>
      </w:r>
      <w:r>
        <w:rPr>
          <w:rStyle w:val="s0"/>
        </w:rPr>
        <w:t>твенным органом в сфере оказания медицинских услуг (помощи) по результатам профилактического контроля без посещения субъекта (объекта) контроля и надзора, и снижение административной нагрузки на них.</w:t>
      </w:r>
    </w:p>
    <w:p w:rsidR="00000000" w:rsidRDefault="00D01CE0">
      <w:pPr>
        <w:pStyle w:val="pj"/>
      </w:pPr>
      <w:r>
        <w:rPr>
          <w:rStyle w:val="s0"/>
        </w:rPr>
        <w:t>3. Профилактический контроль в сфере оказания медицински</w:t>
      </w:r>
      <w:r>
        <w:rPr>
          <w:rStyle w:val="s0"/>
        </w:rPr>
        <w:t>х услуг (помощи) без посещения субъекта (объекта) контроля и надзора проводится не чаще одного раза в квартал.</w:t>
      </w:r>
    </w:p>
    <w:p w:rsidR="00000000" w:rsidRDefault="00D01CE0">
      <w:pPr>
        <w:pStyle w:val="pj"/>
      </w:pPr>
      <w:r>
        <w:rPr>
          <w:rStyle w:val="s0"/>
        </w:rPr>
        <w:t>4. В случае выявления нарушений по результатам профилактического контроля в сфере оказания медицинских услуг (помощи) без посещения субъекта (объ</w:t>
      </w:r>
      <w:r>
        <w:rPr>
          <w:rStyle w:val="s0"/>
        </w:rPr>
        <w:t>екта) контроля и надзора оформляется рекомендация об устранении выявленных нарушений. Форма рекомендации об устранении выявленных нарушений устанавливается государственном органом в сфере оказания медицинских услуг (помощи).</w:t>
      </w:r>
    </w:p>
    <w:p w:rsidR="00000000" w:rsidRDefault="00D01CE0">
      <w:pPr>
        <w:pStyle w:val="pj"/>
      </w:pPr>
      <w:r>
        <w:rPr>
          <w:rStyle w:val="s0"/>
        </w:rPr>
        <w:t>5. Рекомендация об устранении в</w:t>
      </w:r>
      <w:r>
        <w:rPr>
          <w:rStyle w:val="s0"/>
        </w:rPr>
        <w:t>ыявленных нарушений в ходе профилактического контроля в сфере оказания медицинских услуг (помощи) без посещения субъекта (объекта) контроля и надзора направляется субъекту (объекту) контроля и надзора в срок не позднее семи рабочих дней со дня выявления на</w:t>
      </w:r>
      <w:r>
        <w:rPr>
          <w:rStyle w:val="s0"/>
        </w:rPr>
        <w:t>рушений одним из следующих способов:</w:t>
      </w:r>
    </w:p>
    <w:p w:rsidR="00000000" w:rsidRDefault="00D01CE0">
      <w:pPr>
        <w:pStyle w:val="pj"/>
      </w:pPr>
      <w:r>
        <w:rPr>
          <w:rStyle w:val="s0"/>
        </w:rPr>
        <w:t>1) по почте заказным письмом с уведомлением;</w:t>
      </w:r>
    </w:p>
    <w:p w:rsidR="00000000" w:rsidRDefault="00D01CE0">
      <w:pPr>
        <w:pStyle w:val="pj"/>
      </w:pPr>
      <w:r>
        <w:rPr>
          <w:rStyle w:val="s0"/>
        </w:rPr>
        <w:t>2) вручается его представителю и (или) должностному лицу субъекта (объекта) контроля и надзора под роспись;</w:t>
      </w:r>
    </w:p>
    <w:p w:rsidR="00000000" w:rsidRDefault="00D01CE0">
      <w:pPr>
        <w:pStyle w:val="pj"/>
      </w:pPr>
      <w:r>
        <w:rPr>
          <w:rStyle w:val="s0"/>
        </w:rPr>
        <w:t>3) электронным способом в личный кабинет пользователя на веб-портале «электронного правительства».</w:t>
      </w:r>
    </w:p>
    <w:p w:rsidR="00000000" w:rsidRDefault="00D01CE0">
      <w:pPr>
        <w:pStyle w:val="pj"/>
      </w:pPr>
      <w:r>
        <w:rPr>
          <w:rStyle w:val="s0"/>
        </w:rPr>
        <w:t>6. Исполнением рекомендации субъектом (объектом) контроля и надзора признается надлежащее устранение выявленных нарушений, указанных в рекомендации об устранении выявленных нарушений в ходе профилактического контроля в сфере оказания медицинских услуг (пом</w:t>
      </w:r>
      <w:r>
        <w:rPr>
          <w:rStyle w:val="s0"/>
        </w:rPr>
        <w:t>ощи) без посещения субъекта (объекта) контроля и надзора, в течение тридцати рабочих дней со дня, следующего за днем ее вручения (получения).</w:t>
      </w:r>
    </w:p>
    <w:p w:rsidR="00000000" w:rsidRDefault="00D01CE0">
      <w:pPr>
        <w:pStyle w:val="pj"/>
      </w:pPr>
      <w:r>
        <w:rPr>
          <w:rStyle w:val="s0"/>
        </w:rPr>
        <w:t>7. Субъект (объект) контроля и надзора в случае несогласия с нарушениями, указанными в рекомендации, вправе направ</w:t>
      </w:r>
      <w:r>
        <w:rPr>
          <w:rStyle w:val="s0"/>
        </w:rPr>
        <w:t>ить в государственный орган в сфере оказания медицинских услуг (помощи) возражение в течение пяти рабочих дней со дня, следующего за днем вручения (получения) рекомендации.</w:t>
      </w:r>
    </w:p>
    <w:p w:rsidR="00000000" w:rsidRDefault="00D01CE0">
      <w:pPr>
        <w:pStyle w:val="pj"/>
      </w:pPr>
      <w:r>
        <w:rPr>
          <w:rStyle w:val="s0"/>
        </w:rPr>
        <w:t>8. Неисполнение в установленный срок рекомендации об устранении выявленных нарушени</w:t>
      </w:r>
      <w:r>
        <w:rPr>
          <w:rStyle w:val="s0"/>
        </w:rPr>
        <w:t>й в ходе профилактического контроля в сфере оказания медицинских услуг (помощи) без посещения субъекта (объекта) контроля и надзора является основанием для отбора субъекта (объекта) контроля и надзора для профилактического контроля в сфере оказания медицин</w:t>
      </w:r>
      <w:r>
        <w:rPr>
          <w:rStyle w:val="s0"/>
        </w:rPr>
        <w:t>ских услуг (помощи) с посещением субъекта (объекта) контроля и надзора.</w:t>
      </w:r>
    </w:p>
    <w:p w:rsidR="00000000" w:rsidRDefault="00D01CE0">
      <w:pPr>
        <w:pStyle w:val="pj"/>
      </w:pPr>
      <w:r>
        <w:rPr>
          <w:rStyle w:val="s0"/>
        </w:rPr>
        <w:t>Результаты профилактического контроля без посещения субъекта (объекта) контроля и надзора подлежат учету государственным органом в сфере оказания медицинских услуг (помощи) и его терри</w:t>
      </w:r>
      <w:r>
        <w:rPr>
          <w:rStyle w:val="s0"/>
        </w:rPr>
        <w:t>ториальными подразделениями в специальном журнале регистрации профилактического контроля без посещения субъекта (объекта) контроля и надзора, который должен быть пронумерован, прошнурован и скреплен печатью государственного органа в сфере оказания медицинс</w:t>
      </w:r>
      <w:r>
        <w:rPr>
          <w:rStyle w:val="s0"/>
        </w:rPr>
        <w:t>ких услуг (помощи) или его территориального подразделения.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44" w:name="SUB34010000"/>
      <w:bookmarkEnd w:id="44"/>
      <w:r>
        <w:rPr>
          <w:rStyle w:val="s3"/>
        </w:rPr>
        <w:t xml:space="preserve">Параграф 1 дополнен статьей 34-1 в соответствии с </w:t>
      </w:r>
      <w:hyperlink r:id="rId824" w:anchor="sub_id=10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</w:t>
      </w:r>
      <w:r>
        <w:rPr>
          <w:rStyle w:val="s3"/>
        </w:rPr>
        <w:t>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34-1. Расследование в сфере оказания медицинских услуг (помощи)</w:t>
      </w:r>
    </w:p>
    <w:p w:rsidR="00000000" w:rsidRDefault="00D01CE0">
      <w:pPr>
        <w:pStyle w:val="pj"/>
      </w:pPr>
      <w:r>
        <w:rPr>
          <w:rStyle w:val="s0"/>
        </w:rPr>
        <w:t xml:space="preserve">1. Расследования проводятся по основаниям, предусмотренным подпунктами 1) и 2) </w:t>
      </w:r>
      <w:hyperlink r:id="rId825" w:anchor="sub_id=144040300" w:history="1">
        <w:r>
          <w:rPr>
            <w:rStyle w:val="a4"/>
            <w:color w:val="0000FF"/>
            <w:u w:val="single"/>
          </w:rPr>
          <w:t>пункта 3 статьи 144-4</w:t>
        </w:r>
      </w:hyperlink>
      <w:r>
        <w:rPr>
          <w:rStyle w:val="s0"/>
        </w:rPr>
        <w:t xml:space="preserve"> Пре</w:t>
      </w:r>
      <w:r>
        <w:rPr>
          <w:rStyle w:val="s0"/>
        </w:rPr>
        <w:t>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2. Расследования проводятся должностными лицами, предусмотренными пунктом 1 статьи 31 настоящего Кодекса, в соответствии с настоящим Кодексом, </w:t>
      </w:r>
      <w:hyperlink r:id="rId826" w:history="1">
        <w:r>
          <w:rPr>
            <w:rStyle w:val="a4"/>
            <w:color w:val="0000FF"/>
            <w:u w:val="single"/>
          </w:rPr>
          <w:t>Предприни</w:t>
        </w:r>
        <w:r>
          <w:rPr>
            <w:rStyle w:val="a4"/>
            <w:color w:val="0000FF"/>
            <w:u w:val="single"/>
          </w:rPr>
          <w:t>мательским кодексом</w:t>
        </w:r>
      </w:hyperlink>
      <w:r>
        <w:rPr>
          <w:rStyle w:val="s0"/>
        </w:rPr>
        <w:t xml:space="preserve"> Республики Казахстан и </w:t>
      </w:r>
      <w:hyperlink r:id="rId827" w:history="1">
        <w:r>
          <w:rPr>
            <w:rStyle w:val="a4"/>
            <w:color w:val="0000FF"/>
            <w:u w:val="single"/>
          </w:rPr>
          <w:t>порядком</w:t>
        </w:r>
      </w:hyperlink>
      <w:r>
        <w:rPr>
          <w:rStyle w:val="s0"/>
        </w:rPr>
        <w:t xml:space="preserve"> проведения расследований в сфере оказания медицинских услуг (помощи).</w:t>
      </w:r>
    </w:p>
    <w:p w:rsidR="00000000" w:rsidRDefault="00D01CE0">
      <w:pPr>
        <w:pStyle w:val="pj"/>
      </w:pPr>
      <w:r>
        <w:rPr>
          <w:rStyle w:val="s0"/>
        </w:rPr>
        <w:t>3. К проведению расследования могут быть привлечены независимые эксперты и про</w:t>
      </w:r>
      <w:r>
        <w:rPr>
          <w:rStyle w:val="s0"/>
        </w:rPr>
        <w:t>фильные специалисты, обладающие специальными научными знаниями и навыками, специалисты, консультанты и эксперты других государственных органов и подведомственных организаций для оказания содействия в собирании, исследовании и оценке доказательств.</w:t>
      </w:r>
    </w:p>
    <w:p w:rsidR="00000000" w:rsidRDefault="00D01CE0">
      <w:pPr>
        <w:pStyle w:val="pji"/>
      </w:pPr>
      <w:r>
        <w:rPr>
          <w:rStyle w:val="s3"/>
        </w:rPr>
        <w:t xml:space="preserve">В пункт </w:t>
      </w:r>
      <w:r>
        <w:rPr>
          <w:rStyle w:val="s3"/>
        </w:rPr>
        <w:t xml:space="preserve">4 внесены изменения в соответствии с </w:t>
      </w:r>
      <w:hyperlink r:id="rId828" w:anchor="sub_id=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29" w:anchor="sub_id=3401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Субъекты контроля и надзора в рамках расследования обязаны обеспечить:</w:t>
      </w:r>
    </w:p>
    <w:p w:rsidR="00000000" w:rsidRDefault="00D01CE0">
      <w:pPr>
        <w:pStyle w:val="pj"/>
      </w:pPr>
      <w:r>
        <w:rPr>
          <w:rStyle w:val="s0"/>
        </w:rPr>
        <w:t>1) представление документов и (или) материалов, в том числе архивных, объяснений в письменном виде и электронной форме, относящихся к случаю расследования,</w:t>
      </w:r>
      <w:r>
        <w:rPr>
          <w:rStyle w:val="s0"/>
        </w:rPr>
        <w:t xml:space="preserve"> а также предоставлять доступ к автоматизированным базам данных (информационным системам);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830" w:anchor="sub_id=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</w:t>
      </w:r>
      <w:r>
        <w:rPr>
          <w:rStyle w:val="s3"/>
        </w:rPr>
        <w:t xml:space="preserve"> в действие с 14 сентября 2025 г.) (</w:t>
      </w:r>
      <w:hyperlink r:id="rId831" w:anchor="sub_id=34010402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беспрепятственный допуск должностным лицам, осуществляющим государственный контроль и надзор в сфере оказания медицинских ус</w:t>
      </w:r>
      <w:r>
        <w:rPr>
          <w:rStyle w:val="s0"/>
        </w:rPr>
        <w:t>луг (помощи), или членам комиссии на территорию объекта, относящегося к предмету расследования (в административные здания, строение, сооружение, помещение и другие объекты).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4-1 в соответствии с </w:t>
      </w:r>
      <w:hyperlink r:id="rId832" w:anchor="sub_id=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</w:t>
      </w:r>
    </w:p>
    <w:p w:rsidR="00000000" w:rsidRDefault="00D01CE0">
      <w:pPr>
        <w:pStyle w:val="pj"/>
      </w:pPr>
      <w:r>
        <w:rPr>
          <w:rStyle w:val="s0"/>
        </w:rPr>
        <w:t xml:space="preserve">4-1. В ходе осуществления и по результатам расследования при наличии оснований, предусмотренных </w:t>
      </w:r>
      <w:hyperlink w:anchor="sub34020400" w:history="1">
        <w:r>
          <w:rPr>
            <w:rStyle w:val="a4"/>
            <w:color w:val="0000FF"/>
            <w:u w:val="single"/>
          </w:rPr>
          <w:t>пунктом 4 статьи 34-2</w:t>
        </w:r>
      </w:hyperlink>
      <w:r>
        <w:rPr>
          <w:rStyle w:val="s0"/>
        </w:rPr>
        <w:t xml:space="preserve"> настоящего Кодекса, применяются меры оперативного реагирования в соответствии с настоящим Кодексом.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833" w:anchor="sub_id=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34" w:anchor="sub_id=3401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В ходе проведения расследования устанавливаются причины наруше</w:t>
      </w:r>
      <w:r>
        <w:rPr>
          <w:rStyle w:val="s0"/>
        </w:rPr>
        <w:t>ния требований законодательства Республики Казахстан, определяются субъекты (объекты) контроля и надзора, допустившие нарушения требований законодательства Республики Казахстан, ставшие основанием для проведения расследования.</w:t>
      </w:r>
    </w:p>
    <w:p w:rsidR="00000000" w:rsidRDefault="00D01CE0">
      <w:pPr>
        <w:pStyle w:val="pj"/>
      </w:pPr>
      <w:r>
        <w:rPr>
          <w:rStyle w:val="s0"/>
        </w:rPr>
        <w:t>6. По результатам расследован</w:t>
      </w:r>
      <w:r>
        <w:rPr>
          <w:rStyle w:val="s0"/>
        </w:rPr>
        <w:t xml:space="preserve">ия составляется </w:t>
      </w:r>
      <w:hyperlink r:id="rId835" w:anchor="sub_id=1" w:history="1">
        <w:r>
          <w:rPr>
            <w:rStyle w:val="a4"/>
            <w:color w:val="0000FF"/>
            <w:u w:val="single"/>
          </w:rPr>
          <w:t>акт</w:t>
        </w:r>
      </w:hyperlink>
      <w:r>
        <w:rPr>
          <w:rStyle w:val="s0"/>
        </w:rPr>
        <w:t xml:space="preserve"> о результатах расследования, в котором в том числе отражаются выявленные нарушения, указания по их устранению, сроки устранения выявленных нарушений.</w:t>
      </w:r>
    </w:p>
    <w:p w:rsidR="00000000" w:rsidRDefault="00D01CE0">
      <w:pPr>
        <w:pStyle w:val="pj"/>
      </w:pPr>
      <w:r>
        <w:rPr>
          <w:rStyle w:val="s0"/>
        </w:rPr>
        <w:t>Сроки устранения</w:t>
      </w:r>
      <w:r>
        <w:rPr>
          <w:rStyle w:val="s0"/>
        </w:rPr>
        <w:t xml:space="preserve"> выявленных нарушений определяются с учетом обстоятельств, оказывающих влияние на реальную возможность их исполнения, но не менее десяти календарных дней со дня вручения акта о результатах расследования.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7 внесены изменения в соответствии с </w:t>
      </w:r>
      <w:hyperlink r:id="rId836" w:anchor="sub_id=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 (</w:t>
      </w:r>
      <w:hyperlink r:id="rId837" w:anchor="sub_id=3401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7. В случае необх</w:t>
      </w:r>
      <w:r>
        <w:rPr>
          <w:rStyle w:val="s0"/>
        </w:rPr>
        <w:t>одимости дополнительных временных и (или) финансовых затрат для устранения выявленных нарушений субъект контроля и надзора не позднее трех рабочих дней со дня вручения ему акта о результатах расследования вправе обратиться в государственный орган в сфере о</w:t>
      </w:r>
      <w:r>
        <w:rPr>
          <w:rStyle w:val="s0"/>
        </w:rPr>
        <w:t>казания медицинских услуг (помощи) с заявлением о продлении сроков устранения выявленных нарушений.</w:t>
      </w:r>
    </w:p>
    <w:p w:rsidR="00000000" w:rsidRDefault="00D01CE0">
      <w:pPr>
        <w:pStyle w:val="pj"/>
      </w:pPr>
      <w:r>
        <w:rPr>
          <w:rStyle w:val="s0"/>
        </w:rPr>
        <w:t>8. В случае установления субъекта контроля, допустившего нарушения требований законодательства Республики Казахстан, принимаются меры по привлечению лиц к о</w:t>
      </w:r>
      <w:r>
        <w:rPr>
          <w:rStyle w:val="s0"/>
        </w:rPr>
        <w:t>тветственности в порядке, установленном законами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9 внесены изменения в соответствии с </w:t>
      </w:r>
      <w:hyperlink r:id="rId838" w:anchor="sub_id=34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</w:t>
      </w:r>
      <w:r>
        <w:rPr>
          <w:rStyle w:val="s3"/>
        </w:rPr>
        <w:t>ря 2025 г.) (</w:t>
      </w:r>
      <w:hyperlink r:id="rId839" w:anchor="sub_id=340109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9. В случае досрочного устранения выявленных нарушений, указанных в акте о результатах расследования, субъект контроля и надзора обязан предоставить и</w:t>
      </w:r>
      <w:r>
        <w:rPr>
          <w:rStyle w:val="s0"/>
        </w:rPr>
        <w:t>нформацию об устранении выявленных нарушений.</w:t>
      </w:r>
    </w:p>
    <w:p w:rsidR="00000000" w:rsidRDefault="00D01CE0">
      <w:pPr>
        <w:pStyle w:val="pj"/>
      </w:pPr>
      <w:r>
        <w:rPr>
          <w:rStyle w:val="s0"/>
        </w:rPr>
        <w:t>К предоставленной информации об устранении выявленных нарушений субъект контроля и надзора прилагает материалы, доказывающие факт устранения нарушения.</w:t>
      </w:r>
    </w:p>
    <w:p w:rsidR="00000000" w:rsidRDefault="00D01CE0">
      <w:pPr>
        <w:pStyle w:val="pj"/>
      </w:pPr>
      <w:r>
        <w:rPr>
          <w:rStyle w:val="s0"/>
        </w:rPr>
        <w:t>В случае предоставления информации об устранении выявленных нарушений, а также в случае ее непредоставле</w:t>
      </w:r>
      <w:r>
        <w:rPr>
          <w:rStyle w:val="s0"/>
        </w:rPr>
        <w:t>ния в сроки, установленные в акте о результатах расследования, проводится внеплановая проверка.</w:t>
      </w:r>
    </w:p>
    <w:p w:rsidR="00000000" w:rsidRDefault="00D01CE0">
      <w:pPr>
        <w:pStyle w:val="pj"/>
      </w:pPr>
      <w:r>
        <w:rPr>
          <w:rStyle w:val="s0"/>
        </w:rPr>
        <w:t>10. Основаниями для признания вышестоящим главным государственным медицинским инспектором недействительным акта о назначении, продлении сроков и результатах рас</w:t>
      </w:r>
      <w:r>
        <w:rPr>
          <w:rStyle w:val="s0"/>
        </w:rPr>
        <w:t>следования и (или) его отмены являются отсутствие оснований проведения расследования и несоблюдение должностным лицом или членами комиссии порядка проведения расследований в сфере оказания медицинских услуг (помощи).</w:t>
      </w:r>
    </w:p>
    <w:p w:rsidR="00000000" w:rsidRDefault="00D01CE0">
      <w:pPr>
        <w:pStyle w:val="pj"/>
      </w:pPr>
      <w:r>
        <w:rPr>
          <w:rStyle w:val="s0"/>
        </w:rPr>
        <w:t xml:space="preserve">11. Итоги проведения расследования, за </w:t>
      </w:r>
      <w:r>
        <w:rPr>
          <w:rStyle w:val="s0"/>
        </w:rPr>
        <w:t>исключением сведений, составляющих государственные секреты либо иную охраняемую законами Республики Казахстан тайну, публикуются в течение десяти рабочих дней после дня окончания расследования на интернет-ресурсе уполномоченного органа в сфере оказания мед</w:t>
      </w:r>
      <w:r>
        <w:rPr>
          <w:rStyle w:val="s0"/>
        </w:rPr>
        <w:t>ицинских услуг (помощи).</w:t>
      </w:r>
    </w:p>
    <w:p w:rsidR="00000000" w:rsidRDefault="00D01CE0">
      <w:pPr>
        <w:pStyle w:val="pj"/>
      </w:pPr>
      <w:r>
        <w:rPr>
          <w:rStyle w:val="s0"/>
        </w:rPr>
        <w:t>12. Обжалование акта о результатах расследования не приостанавливает исполнение акта расследования и указанных в нем мероприятий.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45" w:name="SUB34020000"/>
      <w:bookmarkEnd w:id="45"/>
      <w:r>
        <w:rPr>
          <w:rStyle w:val="s3"/>
        </w:rPr>
        <w:t xml:space="preserve">Параграф 1 дополнен статьей 34-2 в соответствии с </w:t>
      </w:r>
      <w:hyperlink r:id="rId840" w:anchor="sub_id=340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14 сентября 2025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34-2. Меры оперативного реагирования и порядок их применения в сфере оказания медицинских услуг (</w:t>
      </w:r>
      <w:r>
        <w:rPr>
          <w:rStyle w:val="s1"/>
        </w:rPr>
        <w:t>помощи)</w:t>
      </w:r>
    </w:p>
    <w:p w:rsidR="00000000" w:rsidRDefault="00D01CE0">
      <w:pPr>
        <w:pStyle w:val="pj"/>
      </w:pPr>
      <w:r>
        <w:rPr>
          <w:rStyle w:val="s0"/>
        </w:rPr>
        <w:t>1. В ходе осуществления и (или) по результатам государственного контроля органами контроля и надзора в сфере оказания медицинских услуг (помощи) применяются меры оперативного реагирования в случае выявления деятельности по оказанию медицинских услу</w:t>
      </w:r>
      <w:r>
        <w:rPr>
          <w:rStyle w:val="s0"/>
        </w:rPr>
        <w:t>г (помощи) субъектом (объектом) контроля и надзора, которые представляют непосредственную угрозу жизни и здоровью людей.</w:t>
      </w:r>
    </w:p>
    <w:p w:rsidR="00000000" w:rsidRDefault="00D01CE0">
      <w:pPr>
        <w:pStyle w:val="pj"/>
      </w:pPr>
      <w:r>
        <w:rPr>
          <w:rStyle w:val="s0"/>
        </w:rPr>
        <w:t>2. Мерами оперативного реагирования являются предусмотренные настоящей статьей способы воздействия на субъекты (объекты) контроля и над</w:t>
      </w:r>
      <w:r>
        <w:rPr>
          <w:rStyle w:val="s0"/>
        </w:rPr>
        <w:t>зора, применяемые в ходе осуществления и (или) по результатам проведения проверки и расследования.</w:t>
      </w:r>
    </w:p>
    <w:p w:rsidR="00000000" w:rsidRDefault="00D01CE0">
      <w:pPr>
        <w:pStyle w:val="pj"/>
      </w:pPr>
      <w:r>
        <w:rPr>
          <w:rStyle w:val="s0"/>
        </w:rPr>
        <w:t>В случае выявления нарушений требований, являющихся основанием применения мер оперативного реагирования, в ходе осуществления и (или) по результатам проведен</w:t>
      </w:r>
      <w:r>
        <w:rPr>
          <w:rStyle w:val="s0"/>
        </w:rPr>
        <w:t>ия проверки, расследования применяются меры оперативного реагирования без возбуждения административного производства.</w:t>
      </w:r>
    </w:p>
    <w:p w:rsidR="00000000" w:rsidRDefault="00D01CE0">
      <w:pPr>
        <w:pStyle w:val="pj"/>
      </w:pPr>
      <w:r>
        <w:rPr>
          <w:rStyle w:val="s0"/>
        </w:rPr>
        <w:t>3. Меры оперативного реагирования включают следующие виды:</w:t>
      </w:r>
    </w:p>
    <w:p w:rsidR="00000000" w:rsidRDefault="00D01CE0">
      <w:pPr>
        <w:pStyle w:val="pj"/>
      </w:pPr>
      <w:r>
        <w:rPr>
          <w:rStyle w:val="s0"/>
        </w:rPr>
        <w:t>1) приостановление деятельности субъекта (объекта) контроля и надзора по оказан</w:t>
      </w:r>
      <w:r>
        <w:rPr>
          <w:rStyle w:val="s0"/>
        </w:rPr>
        <w:t>ию медицинских услуг (помощи) или отдельных ее видов (процессов, действий) при выявлении отсутствия разрешительного документа (лицензии, приложения к лицензии, сертификата специалиста в области здравоохранения);</w:t>
      </w:r>
    </w:p>
    <w:p w:rsidR="00000000" w:rsidRDefault="00D01CE0">
      <w:pPr>
        <w:pStyle w:val="pj"/>
      </w:pPr>
      <w:r>
        <w:rPr>
          <w:rStyle w:val="s0"/>
        </w:rPr>
        <w:t>2) временное отстранение лиц от работы при в</w:t>
      </w:r>
      <w:r>
        <w:rPr>
          <w:rStyle w:val="s0"/>
        </w:rPr>
        <w:t>ыявлении деятельности без сертификата специалиста в области здравоохранения.</w:t>
      </w:r>
    </w:p>
    <w:p w:rsidR="00000000" w:rsidRDefault="00D01CE0">
      <w:pPr>
        <w:pStyle w:val="pj"/>
      </w:pPr>
      <w:bookmarkStart w:id="46" w:name="SUB34020400"/>
      <w:bookmarkEnd w:id="46"/>
      <w:r>
        <w:rPr>
          <w:rStyle w:val="s0"/>
        </w:rPr>
        <w:t>4. Основанием для применения мер оперативного реагирования является оказание медицинских услуг (помощи) без разрешительного документа (лицензии, приложения к лицензии, сертификата</w:t>
      </w:r>
      <w:r>
        <w:rPr>
          <w:rStyle w:val="s0"/>
        </w:rPr>
        <w:t xml:space="preserve"> специалиста в области здравоохранения).</w:t>
      </w:r>
    </w:p>
    <w:p w:rsidR="00000000" w:rsidRDefault="00D01CE0">
      <w:pPr>
        <w:pStyle w:val="pj"/>
      </w:pPr>
      <w:r>
        <w:rPr>
          <w:rStyle w:val="s0"/>
        </w:rPr>
        <w:t>При проведении расследования для установления причин нарушения требований законодательства Республики Казахстан и определения субъектов (объектов) контроля и надзора, допустивших нарушения указанных требований, меры</w:t>
      </w:r>
      <w:r>
        <w:rPr>
          <w:rStyle w:val="s0"/>
        </w:rPr>
        <w:t xml:space="preserve"> оперативного реагирования применяются только в случае отсутствия разрешительного документа (лицензии, приложения к лицензии и сертификата специалиста в области здравоохранения).</w:t>
      </w:r>
    </w:p>
    <w:p w:rsidR="00000000" w:rsidRDefault="00D01CE0">
      <w:pPr>
        <w:pStyle w:val="pj"/>
      </w:pPr>
      <w:r>
        <w:rPr>
          <w:rStyle w:val="s0"/>
        </w:rPr>
        <w:t>5. Орган контроля и надзора в сфере оказания медицинских услуг (помощи) в ход</w:t>
      </w:r>
      <w:r>
        <w:rPr>
          <w:rStyle w:val="s0"/>
        </w:rPr>
        <w:t xml:space="preserve">е осуществления и (или) по результатам проверки или расследования при обнаружении факта нарушения требований, являющегося основанием для применения мер оперативного реагирования, оформляет акт надзора в форме постановления, предусмотренный подпунктом 4) </w:t>
      </w:r>
      <w:hyperlink w:anchor="sub320300" w:history="1">
        <w:r>
          <w:rPr>
            <w:rStyle w:val="a4"/>
            <w:color w:val="0000FF"/>
            <w:u w:val="single"/>
          </w:rPr>
          <w:t>пункта 3 статьи 32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 xml:space="preserve">Акт надзора оформляется и вручается субъекту контроля и надзора в соответствии со </w:t>
      </w:r>
      <w:hyperlink r:id="rId841" w:anchor="sub_id=1530000" w:history="1">
        <w:r>
          <w:rPr>
            <w:rStyle w:val="a4"/>
            <w:color w:val="0000FF"/>
            <w:u w:val="single"/>
          </w:rPr>
          <w:t>статьей 153</w:t>
        </w:r>
      </w:hyperlink>
      <w:r>
        <w:rPr>
          <w:rStyle w:val="s0"/>
        </w:rPr>
        <w:t xml:space="preserve"> Предпринимательск</w:t>
      </w:r>
      <w:r>
        <w:rPr>
          <w:rStyle w:val="s0"/>
        </w:rPr>
        <w:t>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6. В случае отказа в принятии акта надзора при его вручении нарочно в него вносится соответствующая запись и осуществляется видеозапись, фиксирующая факт отказа в принятии акта. Акт надзора направляется по юридическому адр</w:t>
      </w:r>
      <w:r>
        <w:rPr>
          <w:rStyle w:val="s0"/>
        </w:rPr>
        <w:t>есу, месту нахождения или фактическому адресу субъекта контроля и надзора заказным письмом с уведомлением о его вручении.</w:t>
      </w:r>
    </w:p>
    <w:p w:rsidR="00000000" w:rsidRDefault="00D01CE0">
      <w:pPr>
        <w:pStyle w:val="pj"/>
      </w:pPr>
      <w:r>
        <w:rPr>
          <w:rStyle w:val="s0"/>
        </w:rPr>
        <w:t>7. Отказ от получения акта надзора не является основанием для его неисполнения.</w:t>
      </w:r>
    </w:p>
    <w:p w:rsidR="00000000" w:rsidRDefault="00D01CE0">
      <w:pPr>
        <w:pStyle w:val="pj"/>
      </w:pPr>
      <w:r>
        <w:rPr>
          <w:rStyle w:val="s0"/>
        </w:rPr>
        <w:t>8. Выявленные в ходе осуществления и (или) по результа</w:t>
      </w:r>
      <w:r>
        <w:rPr>
          <w:rStyle w:val="s0"/>
        </w:rPr>
        <w:t>там проверки или расследования нарушения требований, являющиеся основанием для применения мер оперативного реагирования, отражаются в актах надзора.</w:t>
      </w:r>
    </w:p>
    <w:p w:rsidR="00000000" w:rsidRDefault="00D01CE0">
      <w:pPr>
        <w:pStyle w:val="pj"/>
      </w:pPr>
      <w:r>
        <w:rPr>
          <w:rStyle w:val="s0"/>
        </w:rPr>
        <w:t>9. Субъект контроля и надзора обязан устранить выявленные нарушения, являющиеся основанием для применения м</w:t>
      </w:r>
      <w:r>
        <w:rPr>
          <w:rStyle w:val="s0"/>
        </w:rPr>
        <w:t>еры оперативного реагирования, в сроки, указанные в актах надзора.</w:t>
      </w:r>
    </w:p>
    <w:p w:rsidR="00000000" w:rsidRDefault="00D01CE0">
      <w:pPr>
        <w:pStyle w:val="pj"/>
      </w:pPr>
      <w:r>
        <w:rPr>
          <w:rStyle w:val="s0"/>
        </w:rPr>
        <w:t>10. До истечения сроков, предусмотренных актами надзора, субъект контроля и надзора обязан предоставить информацию об устранении выявленных нарушений с приложением (при необходимости) матер</w:t>
      </w:r>
      <w:r>
        <w:rPr>
          <w:rStyle w:val="s0"/>
        </w:rPr>
        <w:t>иалов, доказывающих факт устранения нарушения.</w:t>
      </w:r>
    </w:p>
    <w:p w:rsidR="00000000" w:rsidRDefault="00D01CE0">
      <w:pPr>
        <w:pStyle w:val="pj"/>
      </w:pPr>
      <w:r>
        <w:rPr>
          <w:rStyle w:val="s0"/>
        </w:rPr>
        <w:t>11. В случае предоставления информации об устранении выявленных нарушений, являющихся основанием для применения меры оперативного реагирования, в соответствии с пунктом 10 настоящей статьи или по истечении сро</w:t>
      </w:r>
      <w:r>
        <w:rPr>
          <w:rStyle w:val="s0"/>
        </w:rPr>
        <w:t>ков устранения нарушений, выявленных в ходе осуществления и (или) по результатам проверки или расследования, проводится внеплановая проверка по контролю их устранения.</w:t>
      </w:r>
    </w:p>
    <w:p w:rsidR="00000000" w:rsidRDefault="00D01CE0">
      <w:pPr>
        <w:pStyle w:val="pj"/>
      </w:pPr>
      <w:r>
        <w:rPr>
          <w:rStyle w:val="s0"/>
        </w:rPr>
        <w:t>Действие акта надзора прекращается в случае подтверждения органом контроля и надзора в с</w:t>
      </w:r>
      <w:r>
        <w:rPr>
          <w:rStyle w:val="s0"/>
        </w:rPr>
        <w:t xml:space="preserve">фере оказания медицинских услуг (помощи) устранения выявленных нарушений требований, являющихся основанием для применения мер оперативного реагирования, на основании акта о результатах внеплановой проверки согласно подпункту 2-1) </w:t>
      </w:r>
      <w:hyperlink r:id="rId842" w:anchor="sub_id=1440500" w:history="1">
        <w:r>
          <w:rPr>
            <w:rStyle w:val="a4"/>
            <w:color w:val="0000FF"/>
            <w:u w:val="single"/>
          </w:rPr>
          <w:t>пункта 5 статьи 144</w:t>
        </w:r>
      </w:hyperlink>
      <w:r>
        <w:rPr>
          <w:rStyle w:val="s0"/>
        </w:rPr>
        <w:t xml:space="preserve"> 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12. В случае неустранения выявленных нарушений, являющихся основанием для применения мер оперативного реагирования, по результатам внеп</w:t>
      </w:r>
      <w:r>
        <w:rPr>
          <w:rStyle w:val="s0"/>
        </w:rPr>
        <w:t>лановой проверки принимаются меры по привлечению лиц, допустивших нарушения, к ответственности в порядке, установленном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13. Субъект контроля и надзора в случае несогласия с результатами проверки или расследования, повлекшими </w:t>
      </w:r>
      <w:r>
        <w:rPr>
          <w:rStyle w:val="s0"/>
        </w:rPr>
        <w:t>применение мер оперативного реагирования, может подать жалобу о признании акта надзора недействительным и его отмене.</w:t>
      </w:r>
    </w:p>
    <w:p w:rsidR="00000000" w:rsidRDefault="00D01CE0">
      <w:pPr>
        <w:pStyle w:val="pj"/>
      </w:pPr>
      <w:r>
        <w:rPr>
          <w:rStyle w:val="s0"/>
        </w:rPr>
        <w:t xml:space="preserve">Жалоба подается в вышестоящий государственный орган в порядке, предусмотренном </w:t>
      </w:r>
      <w:hyperlink r:id="rId843" w:anchor="sub_id=3180000" w:history="1">
        <w:r>
          <w:rPr>
            <w:rStyle w:val="a4"/>
            <w:color w:val="0000FF"/>
            <w:u w:val="single"/>
          </w:rPr>
          <w:t>главой 29</w:t>
        </w:r>
      </w:hyperlink>
      <w:r>
        <w:rPr>
          <w:rStyle w:val="s0"/>
        </w:rPr>
        <w:t xml:space="preserve"> Предпринимательского кодекса Республики Казахстан, либо в суд в порядке, установленном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Подача жалобы не приостанавливает исполнение акта надзора.</w:t>
      </w:r>
    </w:p>
    <w:p w:rsidR="00000000" w:rsidRDefault="00D01CE0">
      <w:pPr>
        <w:pStyle w:val="pj"/>
      </w:pPr>
      <w:r>
        <w:rPr>
          <w:rStyle w:val="s0"/>
        </w:rPr>
        <w:t>14. Основаниями для признания вышестоящим органом или должностным лицом недействительным акта надзора и его отмены являются:</w:t>
      </w:r>
    </w:p>
    <w:p w:rsidR="00000000" w:rsidRDefault="00D01CE0">
      <w:pPr>
        <w:pStyle w:val="pj"/>
      </w:pPr>
      <w:r>
        <w:rPr>
          <w:rStyle w:val="s0"/>
        </w:rPr>
        <w:t>1) отсутствие оснований для применения мер оперативного реагирования;</w:t>
      </w:r>
    </w:p>
    <w:p w:rsidR="00000000" w:rsidRDefault="00D01CE0">
      <w:pPr>
        <w:pStyle w:val="pj"/>
      </w:pPr>
      <w:r>
        <w:rPr>
          <w:rStyle w:val="s0"/>
        </w:rPr>
        <w:t>2) применение меры оперативного реагирования по основанию, не соответствующему данной мере;</w:t>
      </w:r>
    </w:p>
    <w:p w:rsidR="00000000" w:rsidRDefault="00D01CE0">
      <w:pPr>
        <w:pStyle w:val="pj"/>
      </w:pPr>
      <w:r>
        <w:rPr>
          <w:rStyle w:val="s0"/>
        </w:rPr>
        <w:t>3) применение органами контроля и надзора в сфере оказания медицинских услуг (помощи) мер оперативного реагирования по вопросам, не входящим в их компетенцию;</w:t>
      </w:r>
    </w:p>
    <w:p w:rsidR="00000000" w:rsidRDefault="00D01CE0">
      <w:pPr>
        <w:pStyle w:val="pj"/>
      </w:pPr>
      <w:r>
        <w:rPr>
          <w:rStyle w:val="s0"/>
        </w:rPr>
        <w:t>4) не</w:t>
      </w:r>
      <w:r>
        <w:rPr>
          <w:rStyle w:val="s0"/>
        </w:rPr>
        <w:t xml:space="preserve">соблюдение порядка согласования и принятия мер оперативного реагирования, установленного </w:t>
      </w:r>
      <w:hyperlink r:id="rId844" w:anchor="sub_id=1530000" w:history="1">
        <w:r>
          <w:rPr>
            <w:rStyle w:val="a4"/>
            <w:color w:val="0000FF"/>
            <w:u w:val="single"/>
          </w:rPr>
          <w:t>статьей 153</w:t>
        </w:r>
      </w:hyperlink>
      <w:r>
        <w:rPr>
          <w:rStyle w:val="s0"/>
        </w:rPr>
        <w:t xml:space="preserve"> 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15. Информация о применении </w:t>
      </w:r>
      <w:r>
        <w:rPr>
          <w:rStyle w:val="s0"/>
        </w:rPr>
        <w:t>мер оперативного реагирования направляется в государственный орган, осуществляющий в пределах своей компетенции деятельность в области государственной правовой статистики и специальных учетов, в порядке, определенном Генеральной прокуратурой Республики Каз</w:t>
      </w:r>
      <w:r>
        <w:rPr>
          <w:rStyle w:val="s0"/>
        </w:rPr>
        <w:t>ахстан.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47" w:name="SUB350000"/>
      <w:bookmarkEnd w:id="47"/>
      <w:r>
        <w:rPr>
          <w:rStyle w:val="s1"/>
        </w:rPr>
        <w:t>Статья 35. Экспертиза качества медицинских услуг (помощи)</w:t>
      </w:r>
    </w:p>
    <w:p w:rsidR="00000000" w:rsidRDefault="00D01CE0">
      <w:pPr>
        <w:pStyle w:val="pj"/>
      </w:pPr>
      <w:r>
        <w:rPr>
          <w:rStyle w:val="s0"/>
        </w:rPr>
        <w:t xml:space="preserve">1. Экспертиза </w:t>
      </w:r>
      <w:hyperlink w:anchor="sub101180" w:history="1">
        <w:r>
          <w:rPr>
            <w:rStyle w:val="a4"/>
            <w:color w:val="0000FF"/>
            <w:u w:val="single"/>
          </w:rPr>
          <w:t>качества медицинских услуг (помощи)</w:t>
        </w:r>
      </w:hyperlink>
      <w:r>
        <w:rPr>
          <w:rStyle w:val="s0"/>
        </w:rPr>
        <w:t xml:space="preserve"> - совокупность организационных, аналитических и практических мероприятий, осуществляемых для вынесения зак</w:t>
      </w:r>
      <w:r>
        <w:rPr>
          <w:rStyle w:val="s0"/>
        </w:rPr>
        <w:t>лючения по уровню качества медицинских услуг, предоставляемых физическими и юридическими лицами, с использованием индикаторов, отражающих показатель эффективности, полноты и соответствия медицинских услуг стандартам.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845" w:anchor="sub_id=100" w:history="1">
        <w:r>
          <w:rPr>
            <w:rStyle w:val="a4"/>
            <w:i/>
            <w:iCs/>
            <w:color w:val="0000FF"/>
            <w:u w:val="single"/>
          </w:rPr>
          <w:t>Комплексный план</w:t>
        </w:r>
      </w:hyperlink>
      <w:r>
        <w:rPr>
          <w:rStyle w:val="s3"/>
        </w:rPr>
        <w:t xml:space="preserve"> по совершенствованию управления качеством медицинской помощи в Республике Казахстан на 2026 - 2030 годы</w:t>
      </w:r>
    </w:p>
    <w:p w:rsidR="00000000" w:rsidRDefault="00D01CE0">
      <w:pPr>
        <w:pStyle w:val="pj"/>
      </w:pPr>
      <w:r>
        <w:rPr>
          <w:rStyle w:val="s0"/>
        </w:rPr>
        <w:t>2. Экспертиза качества медицинских услуг (помощи) подразделяется на внутреннюю и внешнюю.</w:t>
      </w:r>
    </w:p>
    <w:p w:rsidR="00000000" w:rsidRDefault="00D01CE0">
      <w:pPr>
        <w:pStyle w:val="pji"/>
      </w:pPr>
      <w:r>
        <w:rPr>
          <w:rStyle w:val="s3"/>
        </w:rPr>
        <w:t>В пункт</w:t>
      </w:r>
      <w:r>
        <w:rPr>
          <w:rStyle w:val="s3"/>
        </w:rPr>
        <w:t xml:space="preserve"> 3 внесены изменения в соответствии с </w:t>
      </w:r>
      <w:hyperlink r:id="rId846" w:anchor="sub_id=3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 (</w:t>
      </w:r>
      <w:hyperlink r:id="rId847" w:anchor="sub_id=35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Для проведения внутренней экспертизы в медицинской организации создается служба поддержки пациента и внутренней экспертизы.</w:t>
      </w:r>
    </w:p>
    <w:p w:rsidR="00000000" w:rsidRDefault="00D01CE0">
      <w:pPr>
        <w:pStyle w:val="pj"/>
      </w:pPr>
      <w:r>
        <w:rPr>
          <w:rStyle w:val="s0"/>
        </w:rPr>
        <w:t>Службой поддержки пациента и внутренней экспертизы проводятся текущий анализ организации оказания медицинск</w:t>
      </w:r>
      <w:r>
        <w:rPr>
          <w:rStyle w:val="s0"/>
        </w:rPr>
        <w:t>ой помощи, клинической деятельности медицинской организации, выявление фактов нарушения порядка оказания медицинской помощи и стандартов, медицинского инцидента или причинения вреда жизни и здоровью пациента в результате осуществления медицинской деятельно</w:t>
      </w:r>
      <w:r>
        <w:rPr>
          <w:rStyle w:val="s0"/>
        </w:rPr>
        <w:t>сти, а также рассмотрение в срок, не превышающий пяти календарных дней, обращений пациентов.</w:t>
      </w:r>
    </w:p>
    <w:p w:rsidR="00000000" w:rsidRDefault="00D01CE0">
      <w:pPr>
        <w:pStyle w:val="pj"/>
      </w:pPr>
      <w:r>
        <w:rPr>
          <w:rStyle w:val="s0"/>
        </w:rPr>
        <w:t>По результатам экспертизы руководителю медицинской организации вносятся предложения по устранению выявленных причин и условий снижения качества оказываемых медицин</w:t>
      </w:r>
      <w:r>
        <w:rPr>
          <w:rStyle w:val="s0"/>
        </w:rPr>
        <w:t>ских услуг.</w:t>
      </w:r>
    </w:p>
    <w:p w:rsidR="00000000" w:rsidRDefault="00D01CE0">
      <w:pPr>
        <w:pStyle w:val="pj"/>
      </w:pPr>
      <w:r>
        <w:rPr>
          <w:rStyle w:val="s0"/>
        </w:rPr>
        <w:t>4. Внешняя экспертиза качества медицинских услуг (помощи) проводится: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848" w:anchor="sub_id=103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</w:t>
      </w:r>
      <w:r>
        <w:rPr>
          <w:rStyle w:val="s3"/>
        </w:rPr>
        <w:t>е с 8 июня 2024 г.) (</w:t>
      </w:r>
      <w:hyperlink r:id="rId849" w:anchor="sub_id=350401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государственным органом в сфере оказания медицинских услуг (помощи), в том числе с привлечением независимых экспертов и (или) профильных спец</w:t>
      </w:r>
      <w:r>
        <w:rPr>
          <w:rStyle w:val="s0"/>
        </w:rPr>
        <w:t>иалистов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фондом социального медицинского страхования в рамках мониторинга исполнения договорных обязательств по качеству и объему медицинских услуг.</w:t>
      </w:r>
    </w:p>
    <w:p w:rsidR="00000000" w:rsidRDefault="00D01CE0">
      <w:pPr>
        <w:pStyle w:val="pj"/>
      </w:pPr>
      <w:r>
        <w:rPr>
          <w:rStyle w:val="s0"/>
        </w:rPr>
        <w:t>В случае несогласия субъекта здравоохранения с результатами мониторинга догов</w:t>
      </w:r>
      <w:r>
        <w:rPr>
          <w:rStyle w:val="s0"/>
        </w:rPr>
        <w:t>орных обязательств по качеству и объему медицинских услуг результаты мониторинга могут быть обжалованы в государственный орган в сфере оказания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2-1 в соответствии с </w:t>
      </w:r>
      <w:hyperlink r:id="rId850" w:anchor="sub_id=503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(введено в действие с 1 июля 2022 г.)</w:t>
      </w:r>
    </w:p>
    <w:p w:rsidR="00000000" w:rsidRDefault="00D01CE0">
      <w:pPr>
        <w:pStyle w:val="pj"/>
      </w:pPr>
      <w:r>
        <w:rPr>
          <w:rStyle w:val="s0"/>
        </w:rPr>
        <w:t>2-1) органами местного государственного управления здравоохранением в отношении медицинских организаций, оказывающих медицинскую помощь лицам, содержащимся в следственных изоляторах и учреждениях уголовно-исполнительной (пенитенциарной) системы.</w:t>
      </w:r>
    </w:p>
    <w:p w:rsidR="00000000" w:rsidRDefault="00D01CE0">
      <w:pPr>
        <w:pStyle w:val="pj"/>
      </w:pPr>
      <w:r>
        <w:rPr>
          <w:rStyle w:val="s0"/>
        </w:rPr>
        <w:t>В случае н</w:t>
      </w:r>
      <w:r>
        <w:rPr>
          <w:rStyle w:val="s0"/>
        </w:rPr>
        <w:t>есогласия субъекта здравоохранения с результатами мониторинга договорных обязательств по качеству и объему медицинских услуг результаты мониторинга могут быть обжалованы в государственный орган в сфере оказания медицинских услуг (помощи);</w:t>
      </w:r>
    </w:p>
    <w:p w:rsidR="00000000" w:rsidRDefault="00D01CE0">
      <w:pPr>
        <w:pStyle w:val="pji"/>
      </w:pPr>
      <w:r>
        <w:rPr>
          <w:rStyle w:val="s3"/>
        </w:rPr>
        <w:t>В подпункт 3 внес</w:t>
      </w:r>
      <w:r>
        <w:rPr>
          <w:rStyle w:val="s3"/>
        </w:rPr>
        <w:t xml:space="preserve">ены изменения в соответствии с </w:t>
      </w:r>
      <w:hyperlink r:id="rId851" w:anchor="sub_id=103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852" w:anchor="sub_id=350403" w:history="1">
        <w:r>
          <w:rPr>
            <w:rStyle w:val="a4"/>
            <w:i/>
            <w:iCs/>
            <w:color w:val="0000FF"/>
            <w:u w:val="single"/>
          </w:rPr>
          <w:t>см.</w:t>
        </w:r>
        <w:r>
          <w:rPr>
            <w:rStyle w:val="a4"/>
            <w:i/>
            <w:iCs/>
            <w:color w:val="0000FF"/>
            <w:u w:val="single"/>
          </w:rPr>
          <w:t xml:space="preserve">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независимыми экспертами и (или) профильными специалистами в области здравоохранения при привлечении их физическими или юридическими лицами на договорной основе;</w:t>
      </w:r>
    </w:p>
    <w:p w:rsidR="00000000" w:rsidRDefault="00D01CE0">
      <w:pPr>
        <w:pStyle w:val="pj"/>
      </w:pPr>
      <w:r>
        <w:rPr>
          <w:rStyle w:val="s0"/>
        </w:rPr>
        <w:t>4) ведомством Управления делами Президента Республики Казахстан в отношении под</w:t>
      </w:r>
      <w:r>
        <w:rPr>
          <w:rStyle w:val="s0"/>
        </w:rPr>
        <w:t>ведомственных организаций.</w:t>
      </w:r>
    </w:p>
    <w:p w:rsidR="00000000" w:rsidRDefault="00D01CE0">
      <w:pPr>
        <w:pStyle w:val="pj"/>
      </w:pPr>
      <w:r>
        <w:rPr>
          <w:rStyle w:val="s0"/>
        </w:rPr>
        <w:t>По результатам внешней экспертизы качества медицинских услуг (помощи), проведенной государственным органом в сфере оказания медицинских услуг (помощи) и фондом социального медицинского страхования, государственный орган в сфере о</w:t>
      </w:r>
      <w:r>
        <w:rPr>
          <w:rStyle w:val="s0"/>
        </w:rPr>
        <w:t>казания медицинских услуг (помощи) проводит анализ для выработки предложений по совершенствованию оказания медицинских услуг (помощи).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853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16 се</w:t>
      </w:r>
      <w:r>
        <w:rPr>
          <w:rStyle w:val="s3"/>
        </w:rPr>
        <w:t xml:space="preserve">нтября 2020 года № ҚР ДСМ-103/2020 «Об утверждении Правил привлечения независимых экспертов при проведении экспертизы качества медицинских услуг (помощи)», </w:t>
      </w:r>
      <w:hyperlink r:id="rId854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</w:t>
      </w:r>
      <w:r>
        <w:rPr>
          <w:rStyle w:val="s3"/>
        </w:rPr>
        <w:t>азахстан от 12 октября 2020 года № ҚР ДСМ-125/2020 «Об утверждении требований к субъектам здравоохранения на оказание услуг по проведению независимой экспертизы качества медицинских услуг (помощи)»,</w:t>
      </w:r>
      <w:r>
        <w:t xml:space="preserve"> </w:t>
      </w:r>
      <w:hyperlink r:id="rId855" w:history="1">
        <w:r>
          <w:rPr>
            <w:rStyle w:val="a4"/>
            <w:i/>
            <w:iCs/>
            <w:color w:val="0000FF"/>
            <w:u w:val="single"/>
          </w:rPr>
          <w:t>П</w:t>
        </w:r>
        <w:r>
          <w:rPr>
            <w:rStyle w:val="a4"/>
            <w:i/>
            <w:iCs/>
            <w:color w:val="0000FF"/>
            <w:u w:val="single"/>
          </w:rPr>
          <w:t>риказ</w:t>
        </w:r>
      </w:hyperlink>
      <w:r>
        <w:rPr>
          <w:rStyle w:val="s3"/>
        </w:rPr>
        <w:t xml:space="preserve"> Министра здравоохранения Республики Казахстан от 12 октября 2020 года № ҚР ДСМ-126/2020 «Об утверждении Правил оплаты независимой экспертизы качества медицинских услуг (помощи), проводимой аккредитованными субъектами здравоохранения»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hyperlink r:id="rId856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организации и проведения внутренней и внешней экспертиз качества медицинских услуг (помощи) устанавливается уполномоченным органом.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48" w:name="SUB360000"/>
      <w:bookmarkEnd w:id="48"/>
      <w:r>
        <w:rPr>
          <w:rStyle w:val="s1"/>
        </w:rPr>
        <w:t>Параграф 2. Государственный контроль и надзор в сфере сани</w:t>
      </w:r>
      <w:r>
        <w:rPr>
          <w:rStyle w:val="s1"/>
        </w:rPr>
        <w:t>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36. Государственный контроль и надзор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1. Государственный контроль и надзор в сфере санитарно-эпидемиологического благополучия населения н</w:t>
      </w:r>
      <w:r>
        <w:rPr>
          <w:rStyle w:val="s0"/>
        </w:rPr>
        <w:t>аправлены на предупреждение, выявление, пресечение и устранение нарушений законодательства Республики Казахстан в области здравоохранения, в том числе нормативных правовых актов в сфере санитарно-эпидемиологического благополучия населения, субъектами контр</w:t>
      </w:r>
      <w:r>
        <w:rPr>
          <w:rStyle w:val="s0"/>
        </w:rPr>
        <w:t>оля и надзора.</w:t>
      </w:r>
    </w:p>
    <w:p w:rsidR="00000000" w:rsidRDefault="00D01CE0">
      <w:pPr>
        <w:pStyle w:val="pj"/>
      </w:pPr>
      <w:r>
        <w:rPr>
          <w:rStyle w:val="s0"/>
        </w:rPr>
        <w:t xml:space="preserve">2. Субъектами (объектами) государственного контроля и надзора в сфере санитарно-эпидемиологического благополучия населения являются физические и юридические лица, здания, сооружения, продукция, подлежащая государственному контролю и надзору </w:t>
      </w:r>
      <w:r>
        <w:rPr>
          <w:rStyle w:val="s0"/>
        </w:rPr>
        <w:t>в сфере санитарно-эпидемиологического благополучия населения, оборудование, транспортные средства, почва, вода, воздух и иные объекты, деятельность, использование, употребление, применение и эксплуатация которых могут нанести вред состоянию здоровья челове</w:t>
      </w:r>
      <w:r>
        <w:rPr>
          <w:rStyle w:val="s0"/>
        </w:rPr>
        <w:t>ка и среде обитания.</w:t>
      </w:r>
    </w:p>
    <w:p w:rsidR="00000000" w:rsidRDefault="00D01CE0">
      <w:pPr>
        <w:pStyle w:val="pj"/>
      </w:pPr>
      <w:r>
        <w:rPr>
          <w:rStyle w:val="s0"/>
        </w:rPr>
        <w:t>3. Объекты государственного контроля и надзора в сфере санитарно-эпидемиологического благополучия населения (эпидемически значимые объекты) делятся на две группы:</w:t>
      </w:r>
    </w:p>
    <w:p w:rsidR="00000000" w:rsidRDefault="00D01CE0">
      <w:pPr>
        <w:pStyle w:val="pj"/>
      </w:pPr>
      <w:r>
        <w:rPr>
          <w:rStyle w:val="s0"/>
        </w:rPr>
        <w:t>1) объекты высокой эпидемической значимости;</w:t>
      </w:r>
    </w:p>
    <w:p w:rsidR="00000000" w:rsidRDefault="00D01CE0">
      <w:pPr>
        <w:pStyle w:val="pj"/>
      </w:pPr>
      <w:r>
        <w:rPr>
          <w:rStyle w:val="s0"/>
        </w:rPr>
        <w:t>2) объекты незначительной э</w:t>
      </w:r>
      <w:r>
        <w:rPr>
          <w:rStyle w:val="s0"/>
        </w:rPr>
        <w:t>пидемической значимости.</w:t>
      </w:r>
    </w:p>
    <w:p w:rsidR="00000000" w:rsidRDefault="00D01CE0">
      <w:pPr>
        <w:pStyle w:val="pj"/>
      </w:pPr>
      <w:hyperlink r:id="rId857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продукции и эпидемически значимых объектов, подлежащих государственному контролю и надзору в сфере санитарно-эпидемиологического благополучия населения, утверждается </w:t>
      </w:r>
      <w:r>
        <w:rPr>
          <w:rStyle w:val="s0"/>
        </w:rPr>
        <w:t>государственным органом в сфере санитарно-эпидемиологического благополучия населения по согласованию с уполномоченным органом по предпринимательству.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3-1 в соответствии с </w:t>
      </w:r>
      <w:hyperlink r:id="rId858" w:anchor="sub_id=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</w:t>
      </w:r>
    </w:p>
    <w:p w:rsidR="00000000" w:rsidRDefault="00D01CE0">
      <w:pPr>
        <w:pStyle w:val="pj"/>
      </w:pPr>
      <w:r>
        <w:t xml:space="preserve">3-1. Субъекты (объекты) государственного контроля и надзора в сфере санитарно-эпидемиологического благополучия населения включаются в реестр </w:t>
      </w:r>
      <w:hyperlink w:anchor="sub101296" w:history="1">
        <w:r>
          <w:rPr>
            <w:rStyle w:val="a4"/>
            <w:color w:val="0000FF"/>
            <w:u w:val="single"/>
          </w:rPr>
          <w:t>эпидемически значимых субъектов</w:t>
        </w:r>
      </w:hyperlink>
      <w:r>
        <w:t xml:space="preserve"> (объектов) в сфере санитарно-эпидемиологического бл</w:t>
      </w:r>
      <w:r>
        <w:t>агополучия населения (далее - реестр).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3-2 в соответствии с </w:t>
      </w:r>
      <w:hyperlink r:id="rId859" w:anchor="sub_id=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</w:t>
      </w:r>
    </w:p>
    <w:p w:rsidR="00000000" w:rsidRDefault="00D01CE0">
      <w:pPr>
        <w:pStyle w:val="pj"/>
      </w:pPr>
      <w:r>
        <w:t>3-2. Реестр формируется</w:t>
      </w:r>
      <w:r>
        <w:t xml:space="preserve"> в </w:t>
      </w:r>
      <w:hyperlink r:id="rId860" w:anchor="sub_id=100" w:history="1">
        <w:r>
          <w:rPr>
            <w:rStyle w:val="a4"/>
            <w:color w:val="0000FF"/>
            <w:u w:val="single"/>
          </w:rPr>
          <w:t>порядке</w:t>
        </w:r>
      </w:hyperlink>
      <w:r>
        <w:t xml:space="preserve"> и по </w:t>
      </w:r>
      <w:hyperlink r:id="rId861" w:anchor="sub_id=1" w:history="1">
        <w:r>
          <w:rPr>
            <w:rStyle w:val="a4"/>
            <w:color w:val="0000FF"/>
            <w:u w:val="single"/>
          </w:rPr>
          <w:t>форме</w:t>
        </w:r>
      </w:hyperlink>
      <w:r>
        <w:t>, которые утверждаются уполномоченным органом с учетом особенностей, предусмотренных параграф</w:t>
      </w:r>
      <w:r>
        <w:t>ом 2-1 главы 5 настоящего Кодекса.</w:t>
      </w:r>
    </w:p>
    <w:p w:rsidR="00000000" w:rsidRDefault="00D01CE0">
      <w:pPr>
        <w:pStyle w:val="pj"/>
      </w:pPr>
      <w:r>
        <w:t>Реестр формируется территориальными подразделениями государственного органа в сфере санитарно-эпидемиологического благополучия населения на основании сведений из государственного электронного реестра разрешений и уведомле</w:t>
      </w:r>
      <w:r>
        <w:t>ний, результатов государственного контроля и (или) надзора, мониторинга учетной и отчетной документации, обращений физических или юридических лиц, сведений из масс-медиа, информации государственных органов и иных организаций.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</w:t>
      </w:r>
      <w:r>
        <w:rPr>
          <w:rStyle w:val="s3"/>
        </w:rPr>
        <w:t xml:space="preserve">соответствии с </w:t>
      </w:r>
      <w:hyperlink r:id="rId862" w:anchor="sub_id=50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января 2023 г.) (</w:t>
      </w:r>
      <w:hyperlink r:id="rId863" w:anchor="sub_id=36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r>
        <w:rPr>
          <w:rStyle w:val="s3"/>
        </w:rPr>
        <w:t xml:space="preserve">изложен в редакции </w:t>
      </w:r>
      <w:hyperlink r:id="rId864" w:anchor="sub_id=1036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865" w:anchor="sub_id=36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4. Государственный контроль и надзор в сфере санитарно-эпидемиологического благополучия населения осуществляются в форме проверки и профилактического контроля с посещением субъекта (объекта) контроля и надзора в соответствии с </w:t>
      </w:r>
      <w:hyperlink r:id="rId866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Государственный контроль и надзор в сфере санитарно-эпидемиологического благополучия населения в форме профилактического контроля без посещения субъекта (объекта) контроля и надз</w:t>
      </w:r>
      <w:r>
        <w:rPr>
          <w:rStyle w:val="s0"/>
        </w:rPr>
        <w:t>ора, контрольного закупа продукции (товара) и расследования осуществляются в соответствии с настоящим Кодексом и Предпринимательским кодексом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4-1 в соответствии с </w:t>
      </w:r>
      <w:hyperlink r:id="rId867" w:anchor="sub_id=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</w:t>
      </w:r>
    </w:p>
    <w:p w:rsidR="00000000" w:rsidRDefault="00D01CE0">
      <w:pPr>
        <w:pStyle w:val="pj"/>
      </w:pPr>
      <w:r>
        <w:rPr>
          <w:rStyle w:val="s0"/>
        </w:rPr>
        <w:t xml:space="preserve">4-1. В отношении потенциально опасных биологических объектов, на которых осуществляется обращение с патогенными биологическими агентами </w:t>
      </w:r>
      <w:hyperlink r:id="rId868" w:anchor="sub_id=130000" w:history="1">
        <w:r>
          <w:rPr>
            <w:rStyle w:val="a4"/>
            <w:color w:val="0000FF"/>
            <w:u w:val="single"/>
          </w:rPr>
          <w:t>I и (или) II групп патогенности</w:t>
        </w:r>
      </w:hyperlink>
      <w:r>
        <w:rPr>
          <w:rStyle w:val="s0"/>
        </w:rPr>
        <w:t xml:space="preserve">, с высокой эпидемической значимостью контроль и надзор в сфере санитарно-эпидемиологического благополучия населения осуществляются с учетом особенностей, предусмотренных </w:t>
      </w:r>
      <w:hyperlink r:id="rId869" w:anchor="sub_id=200000" w:history="1">
        <w:r>
          <w:rPr>
            <w:rStyle w:val="a4"/>
            <w:color w:val="0000FF"/>
            <w:u w:val="single"/>
          </w:rPr>
          <w:t>законодате</w:t>
        </w:r>
        <w:r>
          <w:rPr>
            <w:rStyle w:val="a4"/>
            <w:color w:val="0000FF"/>
            <w:u w:val="single"/>
          </w:rPr>
          <w:t>льством</w:t>
        </w:r>
      </w:hyperlink>
      <w:r>
        <w:rPr>
          <w:rStyle w:val="s0"/>
        </w:rPr>
        <w:t xml:space="preserve"> Республики Казахстан в области биологической безопасности.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4-2 в соответствии с </w:t>
      </w:r>
      <w:hyperlink r:id="rId870" w:anchor="sub_id=10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</w:t>
      </w:r>
      <w:r>
        <w:rPr>
          <w:rStyle w:val="s3"/>
        </w:rPr>
        <w:t>.)</w:t>
      </w:r>
    </w:p>
    <w:p w:rsidR="00000000" w:rsidRDefault="00D01CE0">
      <w:pPr>
        <w:pStyle w:val="pj"/>
      </w:pPr>
      <w:r>
        <w:rPr>
          <w:rStyle w:val="s0"/>
        </w:rPr>
        <w:t>4-2. Государственный контроль за соблюдением требований к размещению рекламы подконтрольной государственному санитарно-эпидемиологическому контролю и надзору продукции (товаров), подлежащей (подлежащих) государственной регистрации, осуществляется в форм</w:t>
      </w:r>
      <w:r>
        <w:rPr>
          <w:rStyle w:val="s0"/>
        </w:rPr>
        <w:t>е:</w:t>
      </w:r>
    </w:p>
    <w:p w:rsidR="00000000" w:rsidRDefault="00D01CE0">
      <w:pPr>
        <w:pStyle w:val="pj"/>
      </w:pPr>
      <w:r>
        <w:rPr>
          <w:rStyle w:val="s0"/>
        </w:rPr>
        <w:t xml:space="preserve">1) профилактического контроля с посещением субъекта (объекта) контроля и надзора, внеплановой проверки в соответствии с </w:t>
      </w:r>
      <w:hyperlink r:id="rId871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профилактического контр</w:t>
      </w:r>
      <w:r>
        <w:rPr>
          <w:rStyle w:val="s0"/>
        </w:rPr>
        <w:t xml:space="preserve">оля без посещения субъекта (объекта) контроля и надзора в соответствии с настоящим Кодексом, Предпринимательским кодексом Республики Казахстан и </w:t>
      </w:r>
      <w:hyperlink r:id="rId872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рекламе».</w:t>
      </w:r>
    </w:p>
    <w:p w:rsidR="00000000" w:rsidRDefault="00D01CE0">
      <w:pPr>
        <w:pStyle w:val="pji"/>
      </w:pPr>
      <w:r>
        <w:rPr>
          <w:rStyle w:val="s3"/>
        </w:rPr>
        <w:t>Статья дополне</w:t>
      </w:r>
      <w:r>
        <w:rPr>
          <w:rStyle w:val="s3"/>
        </w:rPr>
        <w:t xml:space="preserve">на пунктом 4-3 в соответствии с </w:t>
      </w:r>
      <w:hyperlink r:id="rId873" w:anchor="sub_id=10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4-3. В ходе осуществления и по результатам государственного контроля в сфере с</w:t>
      </w:r>
      <w:r>
        <w:rPr>
          <w:rStyle w:val="s0"/>
        </w:rPr>
        <w:t xml:space="preserve">анитарно-эпидемиологического благополучия населения в целях предотвращения наступления общественно опасных последствий могут применяться меры оперативного реагирования в порядке, предусмотренном настоящим Кодексом и </w:t>
      </w:r>
      <w:hyperlink r:id="rId874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4-4 в соответствии с </w:t>
      </w:r>
      <w:hyperlink r:id="rId875" w:anchor="sub_id=3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</w:t>
      </w:r>
      <w:r>
        <w:rPr>
          <w:rStyle w:val="s3"/>
        </w:rPr>
        <w:t xml:space="preserve"> г.)</w:t>
      </w:r>
    </w:p>
    <w:p w:rsidR="00000000" w:rsidRDefault="00D01CE0">
      <w:pPr>
        <w:pStyle w:val="pj"/>
      </w:pPr>
      <w:r>
        <w:t>4-4. В случае установления в рамках внеплановой проверки неисполнения предписания об устранении выявленных нарушений в результате профилактического контроля с посещением субъекта (объекта) контроля и надзора, плановой проверки субъекта (объекта) особо</w:t>
      </w:r>
      <w:r>
        <w:t xml:space="preserve">го контроля и надзора, мониторинга с посещением объекта особого контроля и надзора такой субъект подлежит административной ответственности за невыполнение такого предписания и за нарушения, выявленные по результатам профилактического контроля с посещением </w:t>
      </w:r>
      <w:r>
        <w:t>субъекта (объекта) контроля и надзора, плановой проверки субъекта (объекта) особого контроля и надзора, мониторинга с посещением объекта особого контроля и надзора.</w:t>
      </w:r>
    </w:p>
    <w:p w:rsidR="00000000" w:rsidRDefault="00D01CE0">
      <w:pPr>
        <w:pStyle w:val="pj"/>
      </w:pPr>
      <w:r>
        <w:rPr>
          <w:rStyle w:val="s0"/>
        </w:rPr>
        <w:t xml:space="preserve">5. Исключен в соответствии с </w:t>
      </w:r>
      <w:hyperlink r:id="rId876" w:anchor="sub_id=5036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30.12.21 г. № 95-VII </w:t>
      </w:r>
      <w:r>
        <w:rPr>
          <w:rStyle w:val="s3"/>
        </w:rPr>
        <w:t>(введены в действие с 1 января 2023 г.) (</w:t>
      </w:r>
      <w:hyperlink r:id="rId877" w:anchor="sub_id=36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878" w:history="1">
        <w:r>
          <w:rPr>
            <w:rStyle w:val="a4"/>
            <w:i/>
            <w:iCs/>
            <w:color w:val="0000FF"/>
            <w:u w:val="single"/>
          </w:rPr>
          <w:t>Совместный приказ</w:t>
        </w:r>
      </w:hyperlink>
      <w:r>
        <w:rPr>
          <w:rStyle w:val="s3"/>
        </w:rPr>
        <w:t xml:space="preserve"> Министра здравоохранения Республики Казахстан от 2 декабря 2022 года № ҚР ДСМ-152 и Министра национальной экономики Республики Казахстан от 2 декабря 2022 года № 117 «Об утверждении критериев оц</w:t>
      </w:r>
      <w:r>
        <w:rPr>
          <w:rStyle w:val="s3"/>
        </w:rPr>
        <w:t>енки степени риска и проверочных листов в сфере санитарно-эпидемиологического благополучия населения»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49" w:name="SUB370000"/>
      <w:bookmarkEnd w:id="49"/>
      <w:r>
        <w:rPr>
          <w:rStyle w:val="s1"/>
        </w:rPr>
        <w:t>Статья 37. Должностные лица, осуществляющие государственный контроль и надзор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1. Должностными лицами, осуществляющими государственный контроль и надзор в сфере санитарно-эпидемиологического благополучия населения, являются:</w:t>
      </w:r>
    </w:p>
    <w:p w:rsidR="00000000" w:rsidRDefault="00D01CE0">
      <w:pPr>
        <w:pStyle w:val="pj"/>
      </w:pPr>
      <w:r>
        <w:rPr>
          <w:rStyle w:val="s0"/>
        </w:rPr>
        <w:t xml:space="preserve">1) Главный государственный санитарный врач Республики Казахстан и (или) его </w:t>
      </w:r>
      <w:hyperlink r:id="rId879" w:history="1">
        <w:r>
          <w:rPr>
            <w:rStyle w:val="a4"/>
            <w:color w:val="0000FF"/>
            <w:u w:val="single"/>
          </w:rPr>
          <w:t>заместитель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880" w:history="1">
        <w:r>
          <w:rPr>
            <w:rStyle w:val="a4"/>
            <w:color w:val="0000FF"/>
            <w:u w:val="single"/>
          </w:rPr>
          <w:t>главные государственные санитарные врачи</w:t>
        </w:r>
      </w:hyperlink>
      <w:r>
        <w:rPr>
          <w:rStyle w:val="s0"/>
        </w:rPr>
        <w:t xml:space="preserve"> соответствующих административно-территориальных единиц (на транспорте), их заместители, определяемые руководителем гос</w:t>
      </w:r>
      <w:r>
        <w:rPr>
          <w:rStyle w:val="s0"/>
        </w:rPr>
        <w:t>ударственного органа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специалисты государственного органа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4) главные государственные санитарные врачи и их заместители, руководите</w:t>
      </w:r>
      <w:r>
        <w:rPr>
          <w:rStyle w:val="s0"/>
        </w:rPr>
        <w:t>ли и специалисты структурных подразделений Министерства обороны Республики Казахстан, органов национальной безопасности и внутренних дел, ведомства Управления делами Президента Республики Казахстан, осуществляющих деятельность в сфере санитарно-эпидемиолог</w:t>
      </w:r>
      <w:r>
        <w:rPr>
          <w:rStyle w:val="s0"/>
        </w:rPr>
        <w:t>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2. Вышестоящий главный государственный санитарный врач на соответствующей территории вправе до вынесения решения по заявлению (жалобе) физических и (или) юридических лиц на действия (бездействие) нижестоящих должностных лиц</w:t>
      </w:r>
      <w:r>
        <w:rPr>
          <w:rStyle w:val="s0"/>
        </w:rPr>
        <w:t xml:space="preserve"> приостановить исполнение, отменить либо отозвать принимаемые ими акты.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50" w:name="SUB380000"/>
      <w:bookmarkEnd w:id="50"/>
      <w:r>
        <w:rPr>
          <w:rStyle w:val="s3"/>
        </w:rPr>
        <w:t xml:space="preserve">Статья 38 изложена в редакции </w:t>
      </w:r>
      <w:hyperlink r:id="rId881" w:anchor="sub_id=1038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882" w:anchor="sub_id=38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См. изменения в статью 38 - </w:t>
      </w:r>
      <w:hyperlink r:id="rId883" w:anchor="sub_id=38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884" w:anchor="sub_id=20000" w:history="1">
        <w:r>
          <w:rPr>
            <w:rStyle w:val="a4"/>
            <w:i/>
            <w:iCs/>
            <w:color w:val="0000FF"/>
            <w:u w:val="single"/>
          </w:rPr>
          <w:t>вводится в действие</w:t>
        </w:r>
      </w:hyperlink>
      <w:r>
        <w:rPr>
          <w:rStyle w:val="s3"/>
        </w:rPr>
        <w:t xml:space="preserve"> с 1 июля 2026 г)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38. Права должностных лиц при осуществлении государственного контроля и надзора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1. Должностные лица, осуществляющ</w:t>
      </w:r>
      <w:r>
        <w:rPr>
          <w:rStyle w:val="s0"/>
        </w:rPr>
        <w:t xml:space="preserve">ие государственный контроль и надзор в сфере санитарно-эпидемиологического благополучия населения, помимо прав, предусмотренных </w:t>
      </w:r>
      <w:hyperlink r:id="rId885" w:anchor="sub_id=1540000" w:history="1">
        <w:r>
          <w:rPr>
            <w:rStyle w:val="a4"/>
            <w:color w:val="0000FF"/>
            <w:u w:val="single"/>
          </w:rPr>
          <w:t>пунктом 1 статьи 154</w:t>
        </w:r>
      </w:hyperlink>
      <w:r>
        <w:rPr>
          <w:rStyle w:val="s0"/>
        </w:rPr>
        <w:t xml:space="preserve"> Предпринимательского кодекса Ре</w:t>
      </w:r>
      <w:r>
        <w:rPr>
          <w:rStyle w:val="s0"/>
        </w:rPr>
        <w:t>спублики Казахстан и иными законами Республики Казахстан, имеют право:</w:t>
      </w:r>
    </w:p>
    <w:p w:rsidR="00000000" w:rsidRDefault="00D01CE0">
      <w:pPr>
        <w:pStyle w:val="pj"/>
      </w:pPr>
      <w:r>
        <w:rPr>
          <w:rStyle w:val="s0"/>
        </w:rPr>
        <w:t>1) применять меры оперативного реагирования в соответствии с настоящим Кодексом;</w:t>
      </w:r>
    </w:p>
    <w:p w:rsidR="00000000" w:rsidRDefault="00D01CE0">
      <w:pPr>
        <w:pStyle w:val="pj"/>
      </w:pPr>
      <w:r>
        <w:rPr>
          <w:rStyle w:val="s0"/>
        </w:rPr>
        <w:t>2) устанавливать ограничительные мероприятия, в том числе карантин, на соответствующих административно-т</w:t>
      </w:r>
      <w:r>
        <w:rPr>
          <w:rStyle w:val="s0"/>
        </w:rPr>
        <w:t>ерриториальных единицах (на отдельных объектах);</w:t>
      </w:r>
    </w:p>
    <w:p w:rsidR="00000000" w:rsidRDefault="00D01CE0">
      <w:pPr>
        <w:pStyle w:val="pj"/>
      </w:pPr>
      <w:r>
        <w:rPr>
          <w:rStyle w:val="s0"/>
        </w:rPr>
        <w:t>3) требовать проведение санитарно-противоэпидемических и санитарно-профилактических мероприятий;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3-1 в соответствии с </w:t>
      </w:r>
      <w:hyperlink r:id="rId886" w:anchor="sub_id=3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</w:t>
      </w:r>
    </w:p>
    <w:p w:rsidR="00000000" w:rsidRDefault="00D01CE0">
      <w:pPr>
        <w:pStyle w:val="pj"/>
      </w:pPr>
      <w:r>
        <w:t xml:space="preserve">3-1) выносить частное представление в соответствии с </w:t>
      </w:r>
      <w:hyperlink r:id="rId887" w:anchor="sub_id=8260000" w:history="1">
        <w:r>
          <w:rPr>
            <w:rStyle w:val="a4"/>
            <w:color w:val="0000FF"/>
            <w:u w:val="single"/>
          </w:rPr>
          <w:t>Кодексом</w:t>
        </w:r>
      </w:hyperlink>
      <w:r>
        <w:t xml:space="preserve"> </w:t>
      </w:r>
      <w:r>
        <w:t>Республики Казахстан об административных правонарушениях в отношении должностных лиц:</w:t>
      </w:r>
    </w:p>
    <w:p w:rsidR="00000000" w:rsidRDefault="00D01CE0">
      <w:pPr>
        <w:pStyle w:val="pj"/>
      </w:pPr>
      <w:r>
        <w:t>местных исполнительных органов областей, городов республиканского значения и столицы о необходимости приведения в соответствие санитарно-эпидемиологическим требованиям об</w:t>
      </w:r>
      <w:r>
        <w:t>ъектов, находящихся в коммунальной собственности;</w:t>
      </w:r>
    </w:p>
    <w:p w:rsidR="00000000" w:rsidRDefault="00D01CE0">
      <w:pPr>
        <w:pStyle w:val="pj"/>
      </w:pPr>
      <w:r>
        <w:t>государственных органов о необходимости приведения в соответствие санитарно-эпидемиологическим требованиям объектов, находящихся в республиканской собственности;</w:t>
      </w:r>
    </w:p>
    <w:p w:rsidR="00000000" w:rsidRDefault="00D01CE0">
      <w:pPr>
        <w:pStyle w:val="pj"/>
      </w:pPr>
      <w:r>
        <w:rPr>
          <w:rStyle w:val="s0"/>
        </w:rPr>
        <w:t>4) для проведения санитарно-эпидемиологическ</w:t>
      </w:r>
      <w:r>
        <w:rPr>
          <w:rStyle w:val="s0"/>
        </w:rPr>
        <w:t>ой экспертизы запрашивать материалы, производить отбор проб компонентов природной среды, замеры, необходимые для изучения оценки влияния объекта экспертизы на окружающую среду и здоровье населения, а также производить отбор проб (образцов) продукции (товар</w:t>
      </w:r>
      <w:r>
        <w:rPr>
          <w:rStyle w:val="s0"/>
        </w:rPr>
        <w:t>а), сырья в количествах, достаточных и не превышающих необходимых объемов для ее проведения, без компенсации стоимости этой продукции (товара), за исключением покупки продукции (товара) в рамках контрольного закупа продукции (товара) в сфере санитарно-эпид</w:t>
      </w:r>
      <w:r>
        <w:rPr>
          <w:rStyle w:val="s0"/>
        </w:rPr>
        <w:t>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 xml:space="preserve">5) предъявлять требования о приведении правовых актов, затрагивающих вопросы санитарно-эпидемиологического благополучия населения, в соответствие с нормативными правовыми актами в сфере санитарно-эпидемиологического </w:t>
      </w:r>
      <w:r>
        <w:rPr>
          <w:rStyle w:val="s0"/>
        </w:rPr>
        <w:t>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6) осуществлять радиационный контроль в сфере санитарно-эпидемиологического благополучия населения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7) устанавливать санитарно-защитные зоны: предварительные (расчетные) для действующих объектов, у</w:t>
      </w:r>
      <w:r>
        <w:rPr>
          <w:rStyle w:val="s0"/>
        </w:rPr>
        <w:t>становленные (окончательные) размеры, и изменять их размеры;</w:t>
      </w:r>
    </w:p>
    <w:p w:rsidR="00000000" w:rsidRDefault="00D01CE0">
      <w:pPr>
        <w:pStyle w:val="pj"/>
      </w:pPr>
      <w:r>
        <w:rPr>
          <w:rStyle w:val="s0"/>
        </w:rPr>
        <w:t>8) обращаться в суд при невыполнении или ненадлежащем выполнении физическими или юридическими лицами актов должностных лиц, осуществляющих государственный контроль и надзор в сфере санитарно-эпид</w:t>
      </w:r>
      <w:r>
        <w:rPr>
          <w:rStyle w:val="s0"/>
        </w:rPr>
        <w:t>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9) привлекать специалистов организаций здравоохранения к осуществлению санитарно-противоэпидемических и санитарно-профилактических мероприятий при инфекционных, паразитарных и профессиональных заболеваниях, отравлени</w:t>
      </w:r>
      <w:r>
        <w:rPr>
          <w:rStyle w:val="s0"/>
        </w:rPr>
        <w:t>ях населения в соответствии с правилами привлечения специалистов, утвержденными государственным органом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10) осуществлять расследования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11) организовывать отбор проб с объектов внешней среды и проведение лабораторных и инструментальных исследований и замеров, обследований лиц в рамках государственн</w:t>
      </w:r>
      <w:r>
        <w:rPr>
          <w:rStyle w:val="s0"/>
        </w:rPr>
        <w:t>ого контроля;</w:t>
      </w:r>
    </w:p>
    <w:p w:rsidR="00000000" w:rsidRDefault="00D01CE0">
      <w:pPr>
        <w:pStyle w:val="pj"/>
      </w:pPr>
      <w:r>
        <w:rPr>
          <w:rStyle w:val="s0"/>
        </w:rPr>
        <w:t>12) по результатам государственного контроля принимать меры, предусмотренные законами Республики Казахстан, в отношении субъекта (объекта) контроля и надзора, допустившего нарушение требований законодательства Республики Казахстан;</w:t>
      </w:r>
    </w:p>
    <w:p w:rsidR="00000000" w:rsidRDefault="00D01CE0">
      <w:pPr>
        <w:pStyle w:val="pj"/>
      </w:pPr>
      <w:r>
        <w:rPr>
          <w:rStyle w:val="s0"/>
        </w:rPr>
        <w:t>13) осущес</w:t>
      </w:r>
      <w:r>
        <w:rPr>
          <w:rStyle w:val="s0"/>
        </w:rPr>
        <w:t>твлять контрольный закуп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 xml:space="preserve">14) выдавать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</w:t>
      </w:r>
      <w:r>
        <w:rPr>
          <w:rStyle w:val="s0"/>
        </w:rPr>
        <w:t>медико-санитарными правилами;</w:t>
      </w:r>
    </w:p>
    <w:p w:rsidR="00000000" w:rsidRDefault="00D01CE0">
      <w:pPr>
        <w:pStyle w:val="pj"/>
      </w:pPr>
      <w:r>
        <w:rPr>
          <w:rStyle w:val="s0"/>
        </w:rPr>
        <w:t>15) вводить временные санитарные меры.</w:t>
      </w:r>
    </w:p>
    <w:p w:rsidR="00000000" w:rsidRDefault="00D01CE0">
      <w:pPr>
        <w:pStyle w:val="pj"/>
      </w:pPr>
      <w:bookmarkStart w:id="51" w:name="SUB380200"/>
      <w:bookmarkEnd w:id="51"/>
      <w:r>
        <w:rPr>
          <w:rStyle w:val="s0"/>
        </w:rPr>
        <w:t>2. Для принятия решения при осуществлении государственного контроля и надзора в сфере санитарно-эпидемиологического благополучия населения в зависимости от установленных нарушений нормати</w:t>
      </w:r>
      <w:r>
        <w:rPr>
          <w:rStyle w:val="s0"/>
        </w:rPr>
        <w:t>вных правовых актов в сфере санитарно-эпидемиологического благополучия населения должностными лицами, осуществляющими государственный контроль и надзор в сфере санитарно-эпидемиологического благополучия населения, издаются следующие акты:</w:t>
      </w:r>
    </w:p>
    <w:p w:rsidR="00000000" w:rsidRDefault="00D01CE0">
      <w:pPr>
        <w:pStyle w:val="pj"/>
      </w:pPr>
      <w:r>
        <w:rPr>
          <w:rStyle w:val="s0"/>
        </w:rPr>
        <w:t>1) акты о назначе</w:t>
      </w:r>
      <w:r>
        <w:rPr>
          <w:rStyle w:val="s0"/>
        </w:rPr>
        <w:t>нии, продлении сроков и результатах профилактического контроля с посещением субъекта (объекта) контроля и надзора, проверки и (или) расследования;</w:t>
      </w:r>
    </w:p>
    <w:p w:rsidR="00000000" w:rsidRDefault="00D01CE0">
      <w:pPr>
        <w:pStyle w:val="pj"/>
      </w:pPr>
      <w:r>
        <w:rPr>
          <w:rStyle w:val="s0"/>
        </w:rPr>
        <w:t>2) предписание об устранении выявленных нарушений требований нормативных правовых актов в сфере санитарно-эпи</w:t>
      </w:r>
      <w:r>
        <w:rPr>
          <w:rStyle w:val="s0"/>
        </w:rPr>
        <w:t>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постановления главных государственных санитарных врачей о:</w:t>
      </w:r>
    </w:p>
    <w:p w:rsidR="00000000" w:rsidRDefault="00D01CE0">
      <w:pPr>
        <w:pStyle w:val="pj"/>
      </w:pPr>
      <w:r>
        <w:rPr>
          <w:rStyle w:val="s0"/>
        </w:rPr>
        <w:t>проведении санитарно-противоэпидемических и санитарно-профилактических мероприятий;</w:t>
      </w:r>
    </w:p>
    <w:p w:rsidR="00000000" w:rsidRDefault="00D01CE0">
      <w:pPr>
        <w:pStyle w:val="pj"/>
      </w:pPr>
      <w:r>
        <w:rPr>
          <w:rStyle w:val="s0"/>
        </w:rPr>
        <w:t>приостановлении действия разрешительного документа в области здравоох</w:t>
      </w:r>
      <w:r>
        <w:rPr>
          <w:rStyle w:val="s0"/>
        </w:rPr>
        <w:t>ранения в порядке, предусмотренном статьей 19 настоящего Кодекса и законами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введении ограничительных мероприятий, в том числе карантина, на соответствующих административно-территориальных единицах (на отдельных объектах);</w:t>
      </w:r>
    </w:p>
    <w:p w:rsidR="00000000" w:rsidRDefault="00D01CE0">
      <w:pPr>
        <w:pStyle w:val="pji"/>
      </w:pPr>
      <w:r>
        <w:rPr>
          <w:rStyle w:val="s3"/>
        </w:rPr>
        <w:t>Пункт дополн</w:t>
      </w:r>
      <w:r>
        <w:rPr>
          <w:rStyle w:val="s3"/>
        </w:rPr>
        <w:t xml:space="preserve">ен подпунктом 3-1 в соответствии с </w:t>
      </w:r>
      <w:hyperlink r:id="rId888" w:anchor="sub_id=3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</w:t>
      </w:r>
    </w:p>
    <w:p w:rsidR="00000000" w:rsidRDefault="00D01CE0">
      <w:pPr>
        <w:pStyle w:val="pj"/>
      </w:pPr>
      <w:r>
        <w:t xml:space="preserve">3-1) частное представление главного государственного санитарного врача о </w:t>
      </w:r>
      <w:r>
        <w:t xml:space="preserve">принятии мер по устранению случаев нарушения законности, а также причин и условий, способствующих совершению административных правонарушений, в порядке, предусмотренном </w:t>
      </w:r>
      <w:hyperlink r:id="rId889" w:anchor="sub_id=8260000" w:history="1">
        <w:r>
          <w:rPr>
            <w:rStyle w:val="a4"/>
            <w:color w:val="0000FF"/>
            <w:u w:val="single"/>
          </w:rPr>
          <w:t>Кодексом</w:t>
        </w:r>
      </w:hyperlink>
      <w:r>
        <w:t xml:space="preserve"> Ре</w:t>
      </w:r>
      <w:r>
        <w:t>спублики Казахстан об административных правонарушениях;</w:t>
      </w:r>
    </w:p>
    <w:p w:rsidR="00000000" w:rsidRDefault="00D01CE0">
      <w:pPr>
        <w:pStyle w:val="pj"/>
      </w:pPr>
      <w:r>
        <w:rPr>
          <w:rStyle w:val="s0"/>
        </w:rPr>
        <w:t>4) постановления главных государственных санитарных врачей о применении мер оперативного реагирования о (об):</w:t>
      </w:r>
    </w:p>
    <w:p w:rsidR="00000000" w:rsidRDefault="00D01CE0">
      <w:pPr>
        <w:pStyle w:val="pj"/>
      </w:pPr>
      <w:r>
        <w:rPr>
          <w:rStyle w:val="s0"/>
        </w:rPr>
        <w:t>запрещении деятельности по производству продукции (товара), оказанию услуг, выполнению раб</w:t>
      </w:r>
      <w:r>
        <w:rPr>
          <w:rStyle w:val="s0"/>
        </w:rPr>
        <w:t>от субъекта (объекта) контроля и надзора или отдельных ее видов (процессов, действия);</w:t>
      </w:r>
    </w:p>
    <w:p w:rsidR="00000000" w:rsidRDefault="00D01CE0">
      <w:pPr>
        <w:pStyle w:val="pj"/>
      </w:pPr>
      <w:r>
        <w:rPr>
          <w:rStyle w:val="s0"/>
        </w:rPr>
        <w:t>изъятии и отзыве с реализации продукции (товара), не соответствующей (не соответствующего) требованиям технических регламентов и (или) Единым санитарно-эпидемиологически</w:t>
      </w:r>
      <w:r>
        <w:rPr>
          <w:rStyle w:val="s0"/>
        </w:rPr>
        <w:t>м и гигиеническим требованиям Евразийского экономического союза;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89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28 июня 2024 года № 39 «Об утверждении Правил осуществления изъятия и отзыв</w:t>
      </w:r>
      <w:r>
        <w:rPr>
          <w:rStyle w:val="s3"/>
        </w:rPr>
        <w:t>а продукции (товара),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союза»</w:t>
      </w:r>
    </w:p>
    <w:p w:rsidR="00000000" w:rsidRDefault="00D01CE0">
      <w:pPr>
        <w:pStyle w:val="pj"/>
      </w:pPr>
      <w:r>
        <w:rPr>
          <w:rStyle w:val="s0"/>
        </w:rPr>
        <w:t>приостановлении деятельности по производству, реал</w:t>
      </w:r>
      <w:r>
        <w:rPr>
          <w:rStyle w:val="s0"/>
        </w:rPr>
        <w:t>изации продукции (товара), оказанию услуг, выполнению работ субъекта (объекта) контроля и надзора или отдельных ее видов (процессов, действий);</w:t>
      </w:r>
    </w:p>
    <w:p w:rsidR="00000000" w:rsidRDefault="00D01CE0">
      <w:pPr>
        <w:pStyle w:val="pj"/>
      </w:pPr>
      <w:r>
        <w:rPr>
          <w:rStyle w:val="s0"/>
        </w:rPr>
        <w:t>временном отстранении лиц от работы;</w:t>
      </w:r>
    </w:p>
    <w:p w:rsidR="00000000" w:rsidRDefault="00D01CE0">
      <w:pPr>
        <w:pStyle w:val="pj"/>
      </w:pPr>
      <w:r>
        <w:rPr>
          <w:rStyle w:val="s0"/>
        </w:rPr>
        <w:t>организации направления лиц на госпитализацию;</w:t>
      </w:r>
    </w:p>
    <w:p w:rsidR="00000000" w:rsidRDefault="00D01CE0">
      <w:pPr>
        <w:pStyle w:val="pj"/>
      </w:pPr>
      <w:r>
        <w:rPr>
          <w:rStyle w:val="s0"/>
        </w:rPr>
        <w:t>5) постановление главного го</w:t>
      </w:r>
      <w:r>
        <w:rPr>
          <w:rStyle w:val="s0"/>
        </w:rPr>
        <w:t>сударственного санитарного врача Республики Казахстан о введении временных санитарных мер;</w:t>
      </w:r>
    </w:p>
    <w:p w:rsidR="00000000" w:rsidRDefault="00D01CE0">
      <w:pPr>
        <w:pStyle w:val="pj"/>
      </w:pPr>
      <w:r>
        <w:rPr>
          <w:rStyle w:val="s0"/>
        </w:rPr>
        <w:t>6) акт покупки продукции (товара);</w:t>
      </w:r>
    </w:p>
    <w:p w:rsidR="00000000" w:rsidRDefault="00D01CE0">
      <w:pPr>
        <w:pStyle w:val="pj"/>
      </w:pPr>
      <w:r>
        <w:rPr>
          <w:rStyle w:val="s0"/>
        </w:rPr>
        <w:t>7) акты о назначении и результатах контрольного закупа продукции (товара);</w:t>
      </w:r>
    </w:p>
    <w:p w:rsidR="00000000" w:rsidRDefault="00D01CE0">
      <w:pPr>
        <w:pStyle w:val="pj"/>
      </w:pPr>
      <w:r>
        <w:rPr>
          <w:rStyle w:val="s0"/>
        </w:rPr>
        <w:t>8) свидетельство об освобождении морского судна от санитарного контроля либо о прохождении морским судном санитарного контроля в соответствии с международными медико-санитарными правилами.</w:t>
      </w:r>
    </w:p>
    <w:p w:rsidR="00000000" w:rsidRDefault="00D01CE0">
      <w:pPr>
        <w:pStyle w:val="pj"/>
      </w:pPr>
      <w:r>
        <w:rPr>
          <w:rStyle w:val="s0"/>
        </w:rPr>
        <w:t>3. Временной санитарной мерой является запрет ввоза продукции (това</w:t>
      </w:r>
      <w:r>
        <w:rPr>
          <w:rStyle w:val="s0"/>
        </w:rPr>
        <w:t>ра),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Временная санитарная мера применяется в случаях:</w:t>
      </w:r>
    </w:p>
    <w:p w:rsidR="00000000" w:rsidRDefault="00D01CE0">
      <w:pPr>
        <w:pStyle w:val="pj"/>
      </w:pPr>
      <w:r>
        <w:rPr>
          <w:rStyle w:val="s0"/>
        </w:rPr>
        <w:t>1) получения инфор</w:t>
      </w:r>
      <w:r>
        <w:rPr>
          <w:rStyle w:val="s0"/>
        </w:rPr>
        <w:t>мации от соответствующих международных организаций, государств - членов Евразийского экономического союза или третьих стран о применяемых санитарных мерах по недопущению ввоза на таможенную территорию Евразийского экономического союза и оборота опасной для</w:t>
      </w:r>
      <w:r>
        <w:rPr>
          <w:rStyle w:val="s0"/>
        </w:rPr>
        <w:t xml:space="preserve"> жизни, здоровья человека и среды его обитания подконтрольной государственному санитарно-эпидемиологическому контролю и надзору продукции (товаров);</w:t>
      </w:r>
    </w:p>
    <w:p w:rsidR="00000000" w:rsidRDefault="00D01CE0">
      <w:pPr>
        <w:pStyle w:val="pj"/>
      </w:pPr>
      <w:r>
        <w:rPr>
          <w:rStyle w:val="s0"/>
        </w:rPr>
        <w:t>2) выявления продукции (товара),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52" w:name="SUB390000"/>
      <w:bookmarkEnd w:id="52"/>
      <w:r>
        <w:rPr>
          <w:rStyle w:val="s3"/>
        </w:rPr>
        <w:t xml:space="preserve">Статья 39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введена в действие</w:t>
        </w:r>
      </w:hyperlink>
      <w:r>
        <w:rPr>
          <w:rStyle w:val="s3"/>
        </w:rPr>
        <w:t xml:space="preserve"> с 1 января 2021 г.</w:t>
      </w:r>
    </w:p>
    <w:p w:rsidR="00000000" w:rsidRDefault="00D01CE0">
      <w:pPr>
        <w:pStyle w:val="pj"/>
      </w:pPr>
      <w:r>
        <w:rPr>
          <w:rStyle w:val="s1"/>
        </w:rPr>
        <w:t>Статья 39. Социальная защита должностных лиц, осуществляющих государственный контроль и надзор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Должностные лица государственного органа в сфере санитар</w:t>
      </w:r>
      <w:r>
        <w:rPr>
          <w:rStyle w:val="s0"/>
        </w:rPr>
        <w:t>но-эпидемиологического благополучия населения, осуществляющие государственный контроль и надзор в сфере санитарно-эпидемиологического благополучия населения, имеют право на надбавку к должностным окладам в соответствии с единой системой оплаты труда работн</w:t>
      </w:r>
      <w:r>
        <w:rPr>
          <w:rStyle w:val="s0"/>
        </w:rPr>
        <w:t>иков для всех органов, содержащихся за счет государственного бюджета, утверждаемой Правительством Республики Казахстан по согласованию с Президентом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53" w:name="SUB400000"/>
      <w:bookmarkEnd w:id="53"/>
      <w:r>
        <w:rPr>
          <w:rStyle w:val="s1"/>
        </w:rPr>
        <w:t xml:space="preserve">Статья 40. </w:t>
      </w:r>
      <w:r>
        <w:rPr>
          <w:rStyle w:val="s0"/>
        </w:rPr>
        <w:t xml:space="preserve">Исключена в соответствии с </w:t>
      </w:r>
      <w:hyperlink r:id="rId891" w:anchor="sub_id=5040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30.12.21 г. № 95-VII </w:t>
      </w:r>
      <w:r>
        <w:rPr>
          <w:rStyle w:val="s3"/>
        </w:rPr>
        <w:t>(введено в действие с 1 января 2023 г.) (</w:t>
      </w:r>
      <w:hyperlink r:id="rId892" w:anchor="sub_id=40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54" w:name="SUB410000"/>
      <w:bookmarkEnd w:id="54"/>
      <w:r>
        <w:rPr>
          <w:rStyle w:val="s1"/>
        </w:rPr>
        <w:t>Статья 41. Государственный контроль и надзор в сфере санита</w:t>
      </w:r>
      <w:r>
        <w:rPr>
          <w:rStyle w:val="s1"/>
        </w:rPr>
        <w:t>рно-эпидемиологического благополучия населения в виде внеплановой проверки</w:t>
      </w:r>
    </w:p>
    <w:p w:rsidR="00000000" w:rsidRDefault="00D01CE0">
      <w:pPr>
        <w:pStyle w:val="pj"/>
      </w:pPr>
      <w:r>
        <w:rPr>
          <w:rStyle w:val="s0"/>
        </w:rPr>
        <w:t xml:space="preserve">1. Государственный контроль и надзор в сфере санитарно-эпидемиологического благополучия населения в виде внеплановой проверки осуществляются в соответствии с </w:t>
      </w:r>
      <w:hyperlink r:id="rId893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Внеплановые проверки проводятся в отношении эпидемически значимых объектов, подлежащих государственному контролю и надзору в сфере санитарно-эпидемиологического благопол</w:t>
      </w:r>
      <w:r>
        <w:rPr>
          <w:rStyle w:val="s0"/>
        </w:rPr>
        <w:t>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55" w:name="SUB420000"/>
      <w:bookmarkEnd w:id="55"/>
      <w:r>
        <w:rPr>
          <w:rStyle w:val="s3"/>
        </w:rPr>
        <w:t xml:space="preserve">В статью 42 внесены изменения в соответствии с </w:t>
      </w:r>
      <w:hyperlink r:id="rId894" w:anchor="sub_id=504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января 2023 г.) (</w:t>
      </w:r>
      <w:hyperlink r:id="rId895" w:anchor="sub_id=42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1"/>
        </w:rPr>
        <w:t>Статья 42. Профилактический контроль в сфере санитарно-эпидемиологического благополучия населения с посещением субъекта (объекта) контроля и надзора</w:t>
      </w:r>
    </w:p>
    <w:p w:rsidR="00000000" w:rsidRDefault="00D01CE0">
      <w:pPr>
        <w:pStyle w:val="pj"/>
      </w:pPr>
      <w:r>
        <w:rPr>
          <w:rStyle w:val="s0"/>
        </w:rPr>
        <w:t>Профилактический контроль в сфере санитарно-эпидемиологиче</w:t>
      </w:r>
      <w:r>
        <w:rPr>
          <w:rStyle w:val="s0"/>
        </w:rPr>
        <w:t xml:space="preserve">ского благополучия населения с посещением субъекта (объекта) контроля и надзора осуществляется в соответствии с </w:t>
      </w:r>
      <w:hyperlink r:id="rId896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56" w:name="SUB42010000"/>
      <w:bookmarkEnd w:id="56"/>
      <w:r>
        <w:rPr>
          <w:rStyle w:val="s3"/>
        </w:rPr>
        <w:t xml:space="preserve">Параграф 2 дополнен статьей 42-1 в соответствии с </w:t>
      </w:r>
      <w:hyperlink r:id="rId897" w:anchor="sub_id=1042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42-1. Меры оперативного реагирования и порядок их п</w:t>
      </w:r>
      <w:r>
        <w:rPr>
          <w:rStyle w:val="s1"/>
        </w:rPr>
        <w:t>рименения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1. В ходе осуществления и (или) по результатам государственного контроля органами контроля и надзора в сфере санитарно-эпидемиологического благополучия населения применяются меры операт</w:t>
      </w:r>
      <w:r>
        <w:rPr>
          <w:rStyle w:val="s0"/>
        </w:rPr>
        <w:t>ивного реагирования в случаях выявления деятельности, продукции (товара), работы, услуги субъекта (объекта) контроля и надзора, которые представляют непосредственную угрозу конституционным правам, свободам и законным интересам физических и (или) юридически</w:t>
      </w:r>
      <w:r>
        <w:rPr>
          <w:rStyle w:val="s0"/>
        </w:rPr>
        <w:t>х лиц, жизни и здоровью людей, окружающей среде, национальной безопасности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Мерами оперативного реагирования являются предусмотренные настоящей статьей способы воздействия на субъекты (объекты) контроля и надзора, применяемые в ходе</w:t>
      </w:r>
      <w:r>
        <w:rPr>
          <w:rStyle w:val="s0"/>
        </w:rPr>
        <w:t xml:space="preserve"> осуществления и (или) по результатам проведения проверки, профилактического контроля, расследования.</w:t>
      </w:r>
    </w:p>
    <w:p w:rsidR="00000000" w:rsidRDefault="00D01CE0">
      <w:pPr>
        <w:pStyle w:val="pj"/>
      </w:pPr>
      <w:r>
        <w:rPr>
          <w:rStyle w:val="s0"/>
        </w:rPr>
        <w:t>В случае выявления нарушений требований, являющихся основанием применения мер оперативного реагирования, в ходе осуществления и (или) по результатам прове</w:t>
      </w:r>
      <w:r>
        <w:rPr>
          <w:rStyle w:val="s0"/>
        </w:rPr>
        <w:t>дения проверки, расследования применяются меры оперативного реагирования без возбуждения административного производства.</w:t>
      </w:r>
    </w:p>
    <w:p w:rsidR="00000000" w:rsidRDefault="00D01CE0">
      <w:pPr>
        <w:pStyle w:val="pj"/>
      </w:pPr>
      <w:r>
        <w:rPr>
          <w:rStyle w:val="s0"/>
        </w:rPr>
        <w:t>3. Меры оперативного реагирования включают следующие виды:</w:t>
      </w:r>
    </w:p>
    <w:p w:rsidR="00000000" w:rsidRDefault="00D01CE0">
      <w:pPr>
        <w:pStyle w:val="pj"/>
      </w:pPr>
      <w:r>
        <w:rPr>
          <w:rStyle w:val="s0"/>
        </w:rPr>
        <w:t>1) приостановление деятельности по производству, реализации продукции (товар</w:t>
      </w:r>
      <w:r>
        <w:rPr>
          <w:rStyle w:val="s0"/>
        </w:rPr>
        <w:t>а), оказанию услуг, выполнению работ субъекта (объекта) контроля и надзора или отдельных ее видов (процессов, действий);</w:t>
      </w:r>
    </w:p>
    <w:p w:rsidR="00000000" w:rsidRDefault="00D01CE0">
      <w:pPr>
        <w:pStyle w:val="pj"/>
      </w:pPr>
      <w:r>
        <w:rPr>
          <w:rStyle w:val="s0"/>
        </w:rPr>
        <w:t>2) запрещение деятельности по производству продукции (товара), оказанию услуг, выполнению работ субъекта (объекта) контроля и надзора и</w:t>
      </w:r>
      <w:r>
        <w:rPr>
          <w:rStyle w:val="s0"/>
        </w:rPr>
        <w:t>ли отдельных ее видов (процессов, действий);</w:t>
      </w:r>
    </w:p>
    <w:p w:rsidR="00000000" w:rsidRDefault="00D01CE0">
      <w:pPr>
        <w:pStyle w:val="pj"/>
      </w:pPr>
      <w:r>
        <w:rPr>
          <w:rStyle w:val="s0"/>
        </w:rPr>
        <w:t>3) изъятие и отзыв с реализации продукции (товара),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</w:t>
      </w:r>
      <w:r>
        <w:rPr>
          <w:rStyle w:val="s0"/>
        </w:rPr>
        <w:t>го экономического союза;</w:t>
      </w:r>
    </w:p>
    <w:p w:rsidR="00000000" w:rsidRDefault="00D01CE0">
      <w:pPr>
        <w:pStyle w:val="pj"/>
      </w:pPr>
      <w:r>
        <w:rPr>
          <w:rStyle w:val="s3"/>
        </w:rPr>
        <w:t xml:space="preserve">См: </w:t>
      </w:r>
      <w:hyperlink r:id="rId898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28 июня 2024 года № 39 «Об утверждении Правил осуществления изъятия и отзыва продукции (товара), не соответствующей</w:t>
      </w:r>
      <w:r>
        <w:rPr>
          <w:rStyle w:val="s3"/>
        </w:rPr>
        <w:t xml:space="preserve">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союза»</w:t>
      </w:r>
    </w:p>
    <w:p w:rsidR="00000000" w:rsidRDefault="00D01CE0">
      <w:pPr>
        <w:pStyle w:val="pj"/>
      </w:pPr>
      <w:r>
        <w:rPr>
          <w:rStyle w:val="s0"/>
        </w:rPr>
        <w:t>4) временное отстранение лиц от работы;</w:t>
      </w:r>
    </w:p>
    <w:p w:rsidR="00000000" w:rsidRDefault="00D01CE0">
      <w:pPr>
        <w:pStyle w:val="pj"/>
      </w:pPr>
      <w:r>
        <w:rPr>
          <w:rStyle w:val="s0"/>
        </w:rPr>
        <w:t>5) организация направления лиц на госпитализацию.</w:t>
      </w:r>
    </w:p>
    <w:p w:rsidR="00000000" w:rsidRDefault="00D01CE0">
      <w:pPr>
        <w:pStyle w:val="pj"/>
      </w:pPr>
      <w:r>
        <w:rPr>
          <w:rStyle w:val="s0"/>
        </w:rPr>
        <w:t xml:space="preserve">4. Основаниями для применения мер оперативного реагирования являются нарушения установленных законодательством Республики Казахстан требований, являющихся предметом государственного контроля в соответствии со </w:t>
      </w:r>
      <w:hyperlink r:id="rId899" w:anchor="sub_id=1430000" w:history="1">
        <w:r>
          <w:rPr>
            <w:rStyle w:val="a4"/>
            <w:color w:val="0000FF"/>
            <w:u w:val="single"/>
          </w:rPr>
          <w:t>статьей 143</w:t>
        </w:r>
      </w:hyperlink>
      <w:r>
        <w:rPr>
          <w:rStyle w:val="s0"/>
        </w:rPr>
        <w:t xml:space="preserve"> 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При проведении расследования для установления причин нарушения требований законодательства Республики Казахстан и определения субъектов (объектов) контроля и надзор</w:t>
      </w:r>
      <w:r>
        <w:rPr>
          <w:rStyle w:val="s0"/>
        </w:rPr>
        <w:t>а, допустивших нарушения указанных требований, а также при контрольном закупе меры оперативного реагирования применяются только в отношении нарушений требований, установленных в проверочных листах.</w:t>
      </w:r>
    </w:p>
    <w:p w:rsidR="00000000" w:rsidRDefault="00D01CE0">
      <w:pPr>
        <w:pStyle w:val="pj"/>
      </w:pPr>
      <w:r>
        <w:rPr>
          <w:rStyle w:val="s0"/>
        </w:rPr>
        <w:t>5. Орган контроля и надзора в сфере санитарно-эпидемиологи</w:t>
      </w:r>
      <w:r>
        <w:rPr>
          <w:rStyle w:val="s0"/>
        </w:rPr>
        <w:t>ческого благополучия населения в ходе осуществления и (или) по результатам государственного контроля при обнаружении факта нарушения требований, являющегося основанием для применения мер оперативного реагирования, оформляет акт надзора в форме постановлени</w:t>
      </w:r>
      <w:r>
        <w:rPr>
          <w:rStyle w:val="s0"/>
        </w:rPr>
        <w:t xml:space="preserve">я, предусмотренного подпунктом 4) </w:t>
      </w:r>
      <w:hyperlink w:anchor="sub380200" w:history="1">
        <w:r>
          <w:rPr>
            <w:rStyle w:val="a4"/>
            <w:color w:val="0000FF"/>
            <w:u w:val="single"/>
          </w:rPr>
          <w:t>пункта 2 статьи 38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 xml:space="preserve">Акт надзора оформляется и вручается субъекту контроля и надзора в соответствии со </w:t>
      </w:r>
      <w:hyperlink r:id="rId900" w:anchor="sub_id=1530000" w:history="1">
        <w:r>
          <w:rPr>
            <w:rStyle w:val="a4"/>
            <w:color w:val="0000FF"/>
            <w:u w:val="single"/>
          </w:rPr>
          <w:t>статьей 153</w:t>
        </w:r>
      </w:hyperlink>
      <w:r>
        <w:rPr>
          <w:rStyle w:val="s0"/>
        </w:rPr>
        <w:t xml:space="preserve"> 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6. В случае отказа в принятии акта надзора при его вручении нарочно в него вносится соответствующая запись и осуществляется видеозапись, фиксирующая факт отказа в принятии акта. Акт надз</w:t>
      </w:r>
      <w:r>
        <w:rPr>
          <w:rStyle w:val="s0"/>
        </w:rPr>
        <w:t>ора направляется по юридическому адресу, месту нахождения или фактическому адресу субъекта контроля и надзора заказным письмом с уведомлением о его вручении.</w:t>
      </w:r>
    </w:p>
    <w:p w:rsidR="00000000" w:rsidRDefault="00D01CE0">
      <w:pPr>
        <w:pStyle w:val="pj"/>
      </w:pPr>
      <w:r>
        <w:rPr>
          <w:rStyle w:val="s0"/>
        </w:rPr>
        <w:t>7. Отказ от получения акта надзора не является основанием для его неисполнения.</w:t>
      </w:r>
    </w:p>
    <w:p w:rsidR="00000000" w:rsidRDefault="00D01CE0">
      <w:pPr>
        <w:pStyle w:val="pj"/>
      </w:pPr>
      <w:r>
        <w:rPr>
          <w:rStyle w:val="s0"/>
        </w:rPr>
        <w:t>8. Выявленные в хо</w:t>
      </w:r>
      <w:r>
        <w:rPr>
          <w:rStyle w:val="s0"/>
        </w:rPr>
        <w:t>де осуществления и (или) по результатам государственного контроля нарушения требований, являющиеся основанием для применения мер оперативного реагирования, отражаются в актах о результатах профилактического контроля с посещением субъекта (объекта) контроля</w:t>
      </w:r>
      <w:r>
        <w:rPr>
          <w:rStyle w:val="s0"/>
        </w:rPr>
        <w:t xml:space="preserve"> и надзора и (или) проверки, контрольного закупа продукции (товара), расследования, рекомендациях об устранении выявленных нарушений, а также в предписании об устранении выявленных нарушений требований нормативных правовых актов в сфере санитарно-эпидемиол</w:t>
      </w:r>
      <w:r>
        <w:rPr>
          <w:rStyle w:val="s0"/>
        </w:rPr>
        <w:t>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9. Субъект контроля и надзора обязан устранить выявленные нарушения, являющиеся основанием для применения меры оперативного реагирования, в сроки, указанные в актах о результатах контрольного закупа продукции (товара), ра</w:t>
      </w:r>
      <w:r>
        <w:rPr>
          <w:rStyle w:val="s0"/>
        </w:rPr>
        <w:t>сследования, рекомендациях об устранении выявленных нарушений, предписании об устранении выявленных нарушений требований нормативных правовых актов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10. До истечения сроков, предусмотренных предп</w:t>
      </w:r>
      <w:r>
        <w:rPr>
          <w:rStyle w:val="s0"/>
        </w:rPr>
        <w:t>исанием об устранении выявленных нарушений, актами о результатах контрольного закупа продукции (товара), расследования, рекомендациями об устранении выявленных нарушений, субъект контроля и надзора обязан предоставить информацию об устранении выявленных на</w:t>
      </w:r>
      <w:r>
        <w:rPr>
          <w:rStyle w:val="s0"/>
        </w:rPr>
        <w:t>рушений с приложением (при необходимости) материалов, доказывающих факт устранения нарушения.</w:t>
      </w:r>
    </w:p>
    <w:p w:rsidR="00000000" w:rsidRDefault="00D01CE0">
      <w:pPr>
        <w:pStyle w:val="pj"/>
      </w:pPr>
      <w:r>
        <w:rPr>
          <w:rStyle w:val="s0"/>
        </w:rPr>
        <w:t>11. В случае предоставления информации об устранении выявленных нарушений, являющихся основанием для применения меры оперативного реагирования, в соответствии с п</w:t>
      </w:r>
      <w:r>
        <w:rPr>
          <w:rStyle w:val="s0"/>
        </w:rPr>
        <w:t>унктом 10 настоящей статьи или по истечении сроков устранения нарушений, выявленных в ходе осуществления и (или) по результатам профилактического контроля, проверки или расследования, проводится внеплановая проверка по контролю их устранения.</w:t>
      </w:r>
    </w:p>
    <w:p w:rsidR="00000000" w:rsidRDefault="00D01CE0">
      <w:pPr>
        <w:pStyle w:val="pj"/>
      </w:pPr>
      <w:r>
        <w:rPr>
          <w:rStyle w:val="s0"/>
        </w:rPr>
        <w:t>Действие акта</w:t>
      </w:r>
      <w:r>
        <w:rPr>
          <w:rStyle w:val="s0"/>
        </w:rPr>
        <w:t xml:space="preserve"> надзора прекращается в случае подтверждения органом контроля и надзора в сфере санитарно-эпидемиологического благополучия населения устранения выявленных нарушений требований, являющихся основанием для применения мер оперативного реагирования, на основани</w:t>
      </w:r>
      <w:r>
        <w:rPr>
          <w:rStyle w:val="s0"/>
        </w:rPr>
        <w:t xml:space="preserve">и акта о результатах внеплановой проверки согласно подпункту 2-1) </w:t>
      </w:r>
      <w:hyperlink r:id="rId901" w:anchor="sub_id=1440500" w:history="1">
        <w:r>
          <w:rPr>
            <w:rStyle w:val="a4"/>
            <w:color w:val="0000FF"/>
            <w:u w:val="single"/>
          </w:rPr>
          <w:t>пункта 5 статьи 144</w:t>
        </w:r>
      </w:hyperlink>
      <w:r>
        <w:rPr>
          <w:rStyle w:val="s0"/>
        </w:rPr>
        <w:t xml:space="preserve"> </w:t>
      </w:r>
      <w:r>
        <w:rPr>
          <w:rStyle w:val="s0"/>
        </w:rPr>
        <w:t>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12. В случае неустранения выявленных нарушений, являющихся основанием для применения мер оперативного реагирования, по результатам внеплановой проверки принимаются меры по привлечению лиц, допустивших нару</w:t>
      </w:r>
      <w:r>
        <w:rPr>
          <w:rStyle w:val="s0"/>
        </w:rPr>
        <w:t>шения, к ответственности в порядке, установленном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13. Субъект контроля и надзора в случае несогласия с результатами государственного контроля, повлекшими применение мер оперативного реагирования, может подать жалобу о признан</w:t>
      </w:r>
      <w:r>
        <w:rPr>
          <w:rStyle w:val="s0"/>
        </w:rPr>
        <w:t>ии акта надзора недействительным и его отмене.</w:t>
      </w:r>
    </w:p>
    <w:p w:rsidR="00000000" w:rsidRDefault="00D01CE0">
      <w:pPr>
        <w:pStyle w:val="pj"/>
      </w:pPr>
      <w:r>
        <w:rPr>
          <w:rStyle w:val="s0"/>
        </w:rPr>
        <w:t xml:space="preserve">Жалоба подается в вышестоящий государственный орган в порядке, предусмотренном </w:t>
      </w:r>
      <w:hyperlink r:id="rId902" w:anchor="sub_id=3180000" w:history="1">
        <w:r>
          <w:rPr>
            <w:rStyle w:val="a4"/>
            <w:color w:val="0000FF"/>
            <w:u w:val="single"/>
          </w:rPr>
          <w:t>главой 29</w:t>
        </w:r>
      </w:hyperlink>
      <w:r>
        <w:rPr>
          <w:rStyle w:val="s0"/>
        </w:rPr>
        <w:t xml:space="preserve"> Предпринимательского кодекса Республики Каза</w:t>
      </w:r>
      <w:r>
        <w:rPr>
          <w:rStyle w:val="s0"/>
        </w:rPr>
        <w:t>хстан, либо в суд в порядке, установленном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Подача жалобы не приостанавливает исполнение акта надзора.</w:t>
      </w:r>
    </w:p>
    <w:p w:rsidR="00000000" w:rsidRDefault="00D01CE0">
      <w:pPr>
        <w:pStyle w:val="pj"/>
      </w:pPr>
      <w:r>
        <w:rPr>
          <w:rStyle w:val="s0"/>
        </w:rPr>
        <w:t>14. Основаниями для признания вышестоящим органом или должностным лицом недействительными актов надзора и их отмен</w:t>
      </w:r>
      <w:r>
        <w:rPr>
          <w:rStyle w:val="s0"/>
        </w:rPr>
        <w:t>ы являются:</w:t>
      </w:r>
    </w:p>
    <w:p w:rsidR="00000000" w:rsidRDefault="00D01CE0">
      <w:pPr>
        <w:pStyle w:val="pj"/>
      </w:pPr>
      <w:r>
        <w:rPr>
          <w:rStyle w:val="s0"/>
        </w:rPr>
        <w:t>1) отсутствие оснований для применения мер оперативного реагирования;</w:t>
      </w:r>
    </w:p>
    <w:p w:rsidR="00000000" w:rsidRDefault="00D01CE0">
      <w:pPr>
        <w:pStyle w:val="pj"/>
      </w:pPr>
      <w:r>
        <w:rPr>
          <w:rStyle w:val="s0"/>
        </w:rPr>
        <w:t>2) применение меры оперативного реагирования по основанию, не соответствующему данной мере;</w:t>
      </w:r>
    </w:p>
    <w:p w:rsidR="00000000" w:rsidRDefault="00D01CE0">
      <w:pPr>
        <w:pStyle w:val="pj"/>
      </w:pPr>
      <w:r>
        <w:rPr>
          <w:rStyle w:val="s0"/>
        </w:rPr>
        <w:t>3) применение органами контроля и надзора в сфере санитарно-эпидемиологического бл</w:t>
      </w:r>
      <w:r>
        <w:rPr>
          <w:rStyle w:val="s0"/>
        </w:rPr>
        <w:t>агополучия населения мер оперативного реагирования по вопросам, не входящим в их компетенцию.</w:t>
      </w:r>
    </w:p>
    <w:p w:rsidR="00000000" w:rsidRDefault="00D01CE0">
      <w:pPr>
        <w:pStyle w:val="pj"/>
      </w:pPr>
      <w:r>
        <w:rPr>
          <w:rStyle w:val="s0"/>
        </w:rPr>
        <w:t>15. Информация о применении мер оперативного реагирования направляется в государственный орган, осуществляющий в пределах своей компетенции деятельность в области</w:t>
      </w:r>
      <w:r>
        <w:rPr>
          <w:rStyle w:val="s0"/>
        </w:rPr>
        <w:t xml:space="preserve"> государственной правовой статистики и специальных учетов, в порядке, определенном Генеральной прокуратурой Республики Казахстан.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57" w:name="SUB430000"/>
      <w:bookmarkEnd w:id="57"/>
      <w:r>
        <w:rPr>
          <w:rStyle w:val="s3"/>
        </w:rPr>
        <w:t xml:space="preserve">Статья 43 изложена в редакции </w:t>
      </w:r>
      <w:hyperlink r:id="rId903" w:anchor="sub_id=1043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</w:t>
      </w:r>
      <w:r>
        <w:rPr>
          <w:rStyle w:val="s3"/>
        </w:rPr>
        <w:t xml:space="preserve"> г. № 71-VIII (введен в действие с 8 июня 2024 г.) (</w:t>
      </w:r>
      <w:hyperlink r:id="rId904" w:anchor="sub_id=43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43. Контрольный закуп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1. Контрольный закуп пр</w:t>
      </w:r>
      <w:r>
        <w:rPr>
          <w:rStyle w:val="s0"/>
        </w:rPr>
        <w:t xml:space="preserve">одукции (товара) осуществляется в целях выявления и пресечения реализации продукции (товара),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Евразийского </w:t>
      </w:r>
      <w:r>
        <w:rPr>
          <w:rStyle w:val="s0"/>
        </w:rPr>
        <w:t>экономического союза, без предварительного уведомления субъекта контроля и надзора.</w:t>
      </w:r>
    </w:p>
    <w:p w:rsidR="00000000" w:rsidRDefault="00D01CE0">
      <w:pPr>
        <w:pStyle w:val="pj"/>
      </w:pPr>
      <w:r>
        <w:rPr>
          <w:rStyle w:val="s0"/>
        </w:rPr>
        <w:t xml:space="preserve">Контрольный закуп продукции (товара) проводится в соответствии с настоящим Кодексом, </w:t>
      </w:r>
      <w:hyperlink r:id="rId905" w:anchor="sub_id=144030000" w:history="1">
        <w:r>
          <w:rPr>
            <w:rStyle w:val="a4"/>
            <w:color w:val="0000FF"/>
            <w:u w:val="single"/>
          </w:rPr>
          <w:t>Предприни</w:t>
        </w:r>
        <w:r>
          <w:rPr>
            <w:rStyle w:val="a4"/>
            <w:color w:val="0000FF"/>
            <w:u w:val="single"/>
          </w:rPr>
          <w:t>мательским кодексом</w:t>
        </w:r>
      </w:hyperlink>
      <w:r>
        <w:rPr>
          <w:rStyle w:val="s0"/>
        </w:rPr>
        <w:t xml:space="preserve"> Республики Казахстан и </w:t>
      </w:r>
      <w:hyperlink r:id="rId906" w:history="1">
        <w:r>
          <w:rPr>
            <w:rStyle w:val="a4"/>
            <w:color w:val="0000FF"/>
            <w:u w:val="single"/>
          </w:rPr>
          <w:t>порядком</w:t>
        </w:r>
      </w:hyperlink>
      <w:r>
        <w:rPr>
          <w:rStyle w:val="s0"/>
        </w:rPr>
        <w:t xml:space="preserve"> осуществления контрольного закупа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2. Контрольному закупу подлежит продукция (товар), в</w:t>
      </w:r>
      <w:r>
        <w:rPr>
          <w:rStyle w:val="s0"/>
        </w:rPr>
        <w:t>ключенная (включенный) в перечень продукции, подлежащей государственному контролю и надзору в сфере санитарно-эпидемиологического благополучия населения, утверждаемый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r>
        <w:rPr>
          <w:rStyle w:val="s0"/>
        </w:rPr>
        <w:t>Контрольный закуп продукции (товара) проводится должностными лицами территориальных подразделений государственного органа в сфере санитарно-эпидемиологического благополучия населения и подтверждается платежным документом (чеком контрольно-кассовой машины и</w:t>
      </w:r>
      <w:r>
        <w:rPr>
          <w:rStyle w:val="s0"/>
        </w:rPr>
        <w:t>ли товарным чеком), сопроводительной накладной на товары и актом покупки продукции (товара), содержащим информацию о перечне закупленной продукции (товара) и наименовании субъекта (объекта) контроля и надзора.</w:t>
      </w:r>
    </w:p>
    <w:p w:rsidR="00000000" w:rsidRDefault="00D01CE0">
      <w:pPr>
        <w:pStyle w:val="pj"/>
      </w:pPr>
      <w:r>
        <w:rPr>
          <w:rStyle w:val="s0"/>
        </w:rPr>
        <w:t>Продукция (товар), закупленная (закупленный) в</w:t>
      </w:r>
      <w:r>
        <w:rPr>
          <w:rStyle w:val="s0"/>
        </w:rPr>
        <w:t xml:space="preserve"> ходе контрольного закупа, направляется на санитарно-эпидемиологическую экспертизу.</w:t>
      </w:r>
    </w:p>
    <w:p w:rsidR="00000000" w:rsidRDefault="00D01CE0">
      <w:pPr>
        <w:pStyle w:val="pj"/>
      </w:pPr>
      <w:r>
        <w:rPr>
          <w:rStyle w:val="s0"/>
        </w:rPr>
        <w:t>4. По результатам контрольного закупа продукции (товара) составляется акт о результатах контрольного закупа продукции (товара), в котором отражаются выявленные нарушения (при их наличии), указания по их устранению, сроки устранения выявленных нарушений.</w:t>
      </w:r>
    </w:p>
    <w:p w:rsidR="00000000" w:rsidRDefault="00D01CE0">
      <w:pPr>
        <w:pStyle w:val="pj"/>
      </w:pPr>
      <w:r>
        <w:rPr>
          <w:rStyle w:val="s0"/>
        </w:rPr>
        <w:t xml:space="preserve">В </w:t>
      </w:r>
      <w:r>
        <w:rPr>
          <w:rStyle w:val="s0"/>
        </w:rPr>
        <w:t>случае отсутствия нарушений при проведении контрольного закупа продукции (товара) в акте о его результатах производится соответствующая запись.</w:t>
      </w:r>
    </w:p>
    <w:p w:rsidR="00000000" w:rsidRDefault="00D01CE0">
      <w:pPr>
        <w:pStyle w:val="pj"/>
      </w:pPr>
      <w:r>
        <w:rPr>
          <w:rStyle w:val="s0"/>
        </w:rPr>
        <w:t>5. В ходе осуществления и по результатам контрольного закупа продукции (товара) при выявлении продукции (товара)</w:t>
      </w:r>
      <w:r>
        <w:rPr>
          <w:rStyle w:val="s0"/>
        </w:rPr>
        <w:t>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союза, применяется мера оперативного реагирования в виде изъятия и отзыва с р</w:t>
      </w:r>
      <w:r>
        <w:rPr>
          <w:rStyle w:val="s0"/>
        </w:rPr>
        <w:t>еализации продукции (товара).</w:t>
      </w:r>
    </w:p>
    <w:p w:rsidR="00000000" w:rsidRDefault="00D01CE0">
      <w:pPr>
        <w:pStyle w:val="pj"/>
      </w:pPr>
      <w:r>
        <w:rPr>
          <w:rStyle w:val="s3"/>
        </w:rPr>
        <w:t xml:space="preserve">См: </w:t>
      </w:r>
      <w:hyperlink r:id="rId907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28 июня 2024 года № 39 «Об утверждении Правил осуществления изъятия и отзыва продукции (товара), не соответств</w:t>
      </w:r>
      <w:r>
        <w:rPr>
          <w:rStyle w:val="s3"/>
        </w:rPr>
        <w:t>ующей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союза»</w:t>
      </w:r>
    </w:p>
    <w:p w:rsidR="00000000" w:rsidRDefault="00D01CE0">
      <w:pPr>
        <w:pStyle w:val="pj"/>
      </w:pPr>
      <w:r>
        <w:rPr>
          <w:rStyle w:val="s0"/>
        </w:rPr>
        <w:t xml:space="preserve">При наличии основания, предусмотренного подпунктом 6) </w:t>
      </w:r>
      <w:hyperlink r:id="rId908" w:anchor="sub_id=144040300" w:history="1">
        <w:r>
          <w:rPr>
            <w:rStyle w:val="a4"/>
            <w:color w:val="0000FF"/>
            <w:u w:val="single"/>
          </w:rPr>
          <w:t>пункта 3 статьи 144-4</w:t>
        </w:r>
      </w:hyperlink>
      <w:r>
        <w:rPr>
          <w:rStyle w:val="s0"/>
        </w:rPr>
        <w:t xml:space="preserve"> Предпринимательского кодекса Республики Казахстан, проводится расследование.</w:t>
      </w:r>
    </w:p>
    <w:p w:rsidR="00000000" w:rsidRDefault="00D01CE0">
      <w:pPr>
        <w:pStyle w:val="pj"/>
      </w:pPr>
      <w:r>
        <w:rPr>
          <w:rStyle w:val="s0"/>
        </w:rPr>
        <w:t>6. Основаниями для признания недействительными актов о назначении и результатах</w:t>
      </w:r>
      <w:r>
        <w:rPr>
          <w:rStyle w:val="s0"/>
        </w:rPr>
        <w:t xml:space="preserve"> контрольного закупа продукции (товара) и их отмены являются несоблюдение положений настоящей статьи и порядка осуществления контрольного закупа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7. Для информирования населения о возможных риска</w:t>
      </w:r>
      <w:r>
        <w:rPr>
          <w:rStyle w:val="s0"/>
        </w:rPr>
        <w:t>х, связанных с потреблением и реализацией продукции (товара), не соответствующей (не соответствующего) требованиям технических регламентов и (или) единым санитарно-эпидемиологическим и гигиеническим требованиям Евразийского экономического союза, на интерне</w:t>
      </w:r>
      <w:r>
        <w:rPr>
          <w:rStyle w:val="s0"/>
        </w:rPr>
        <w:t xml:space="preserve">т-ресурсе государственного органа в сфере санитарно-эпидемиологического благополучия населения размещается </w:t>
      </w:r>
      <w:hyperlink r:id="rId909" w:history="1">
        <w:r>
          <w:rPr>
            <w:rStyle w:val="a4"/>
            <w:color w:val="0000FF"/>
            <w:u w:val="single"/>
          </w:rPr>
          <w:t>реестр</w:t>
        </w:r>
      </w:hyperlink>
      <w:r>
        <w:rPr>
          <w:rStyle w:val="s0"/>
        </w:rPr>
        <w:t xml:space="preserve"> несоответствующей продукции (товара).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58" w:name="SUB440000"/>
      <w:bookmarkEnd w:id="58"/>
      <w:r>
        <w:rPr>
          <w:rStyle w:val="s3"/>
        </w:rPr>
        <w:t xml:space="preserve">Статья 44 изложена в редакции </w:t>
      </w:r>
      <w:hyperlink r:id="rId910" w:anchor="sub_id=5044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30.12.21 г. № 95-VII (введено в действие с 1 января 2023 г.) (</w:t>
      </w:r>
      <w:hyperlink r:id="rId911" w:anchor="sub_id=44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44. Профилактический контр</w:t>
      </w:r>
      <w:r>
        <w:rPr>
          <w:rStyle w:val="s1"/>
        </w:rPr>
        <w:t>оль в сфере санитарно-эпидемиологического благополучия населения без посещения субъекта (объекта) контроля и надзора</w:t>
      </w:r>
    </w:p>
    <w:p w:rsidR="00000000" w:rsidRDefault="00D01CE0">
      <w:pPr>
        <w:pStyle w:val="pji"/>
      </w:pPr>
      <w:r>
        <w:rPr>
          <w:rStyle w:val="s3"/>
        </w:rPr>
        <w:t xml:space="preserve">Пункт 1 изложен в редакции </w:t>
      </w:r>
      <w:hyperlink r:id="rId912" w:anchor="sub_id=1044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</w:t>
      </w:r>
      <w:r>
        <w:rPr>
          <w:rStyle w:val="s3"/>
        </w:rPr>
        <w:t>ден в действие с 8 июня 2024 г.) (</w:t>
      </w:r>
      <w:hyperlink r:id="rId913" w:anchor="sub_id=44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Профилактический контроль в сфере санитарно-эпидемиологического благополучия населения без посещения субъекта (объекта) контроля</w:t>
      </w:r>
      <w:r>
        <w:rPr>
          <w:rStyle w:val="s0"/>
        </w:rPr>
        <w:t xml:space="preserve"> и надзора проводится путем камерального контроля и мониторинга данных из информационных систем, а также других сведений о деятельности субъекта (объекта) контроля и надзора на основании их анализа и сопоставления.</w:t>
      </w:r>
    </w:p>
    <w:p w:rsidR="00000000" w:rsidRDefault="00D01CE0">
      <w:pPr>
        <w:pStyle w:val="pj"/>
      </w:pPr>
      <w:r>
        <w:rPr>
          <w:rStyle w:val="s0"/>
        </w:rPr>
        <w:t>2. Целями профилактического контроля в сф</w:t>
      </w:r>
      <w:r>
        <w:rPr>
          <w:rStyle w:val="s0"/>
        </w:rPr>
        <w:t>ере санитарно-эпидемиологического благополучия населения без посещения субъекта (объекта) контроля и надзора являются:</w:t>
      </w:r>
    </w:p>
    <w:p w:rsidR="00000000" w:rsidRDefault="00D01CE0">
      <w:pPr>
        <w:pStyle w:val="pj"/>
      </w:pPr>
      <w:r>
        <w:rPr>
          <w:rStyle w:val="s0"/>
        </w:rPr>
        <w:t>1) своевременное выявление, пресечение и недопущение нарушений, предоставление субъектам (объектам) контроля и надзора права самостоятель</w:t>
      </w:r>
      <w:r>
        <w:rPr>
          <w:rStyle w:val="s0"/>
        </w:rPr>
        <w:t>ного устранения нарушений, выявленных государственным органом в сфере санитарно-эпидемиологического благополучия населения по результатам профилактического контроля без посещения субъекта (объекта) контроля и надзора;</w:t>
      </w:r>
    </w:p>
    <w:p w:rsidR="00000000" w:rsidRDefault="00D01CE0">
      <w:pPr>
        <w:pStyle w:val="pj"/>
      </w:pPr>
      <w:r>
        <w:rPr>
          <w:rStyle w:val="s0"/>
        </w:rPr>
        <w:t xml:space="preserve">2) снижение административной нагрузки </w:t>
      </w:r>
      <w:r>
        <w:rPr>
          <w:rStyle w:val="s0"/>
        </w:rPr>
        <w:t>на них;</w:t>
      </w:r>
    </w:p>
    <w:p w:rsidR="00000000" w:rsidRDefault="00D01CE0">
      <w:pPr>
        <w:pStyle w:val="pj"/>
      </w:pPr>
      <w:r>
        <w:rPr>
          <w:rStyle w:val="s0"/>
        </w:rPr>
        <w:t>3) получение достоверной информации о воздействии среды обитания на здоровье человека для принятия решений в отношении целевых показателей безопасности продукции и услуг, качества окружающей среды и инструментов регулирования производственных проце</w:t>
      </w:r>
      <w:r>
        <w:rPr>
          <w:rStyle w:val="s0"/>
        </w:rPr>
        <w:t>ссов, потенциально оказывающих воздействие на продукцию, услуги и окружающую среду;</w:t>
      </w:r>
    </w:p>
    <w:p w:rsidR="00000000" w:rsidRDefault="00D01CE0">
      <w:pPr>
        <w:pStyle w:val="pj"/>
      </w:pPr>
      <w:r>
        <w:rPr>
          <w:rStyle w:val="s0"/>
        </w:rPr>
        <w:t>4) оценка эффективности выполняемых мероприятий по предупреждению возникновения отравлений и вспышек инфекционных заболеваний, профессиональных заболеваний, возможность про</w:t>
      </w:r>
      <w:r>
        <w:rPr>
          <w:rStyle w:val="s0"/>
        </w:rPr>
        <w:t>гнозирования их возникновения;</w:t>
      </w:r>
    </w:p>
    <w:p w:rsidR="00000000" w:rsidRDefault="00D01CE0">
      <w:pPr>
        <w:pStyle w:val="pj"/>
      </w:pPr>
      <w:r>
        <w:rPr>
          <w:rStyle w:val="s0"/>
        </w:rPr>
        <w:t>5) обеспечение соблюдения требований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6) оперативное упреждающее реагирование на нештатные ситуации;</w:t>
      </w:r>
    </w:p>
    <w:p w:rsidR="00000000" w:rsidRDefault="00D01CE0">
      <w:pPr>
        <w:pStyle w:val="pj"/>
      </w:pPr>
      <w:r>
        <w:rPr>
          <w:rStyle w:val="s0"/>
        </w:rPr>
        <w:t>7) формирование более высокого уровн</w:t>
      </w:r>
      <w:r>
        <w:rPr>
          <w:rStyle w:val="s0"/>
        </w:rPr>
        <w:t>я санитарно-гигиенической информированности и ответственности руководителей и работников;</w:t>
      </w:r>
    </w:p>
    <w:p w:rsidR="00000000" w:rsidRDefault="00D01CE0">
      <w:pPr>
        <w:pStyle w:val="pj"/>
      </w:pPr>
      <w:r>
        <w:rPr>
          <w:rStyle w:val="s0"/>
        </w:rPr>
        <w:t>8) информирование общественности о деятельности субъектов (объектов) по охране общественного здоровья и рисках для здоровья населения.</w:t>
      </w:r>
    </w:p>
    <w:p w:rsidR="00000000" w:rsidRDefault="00D01CE0">
      <w:pPr>
        <w:pStyle w:val="pj"/>
      </w:pPr>
      <w:r>
        <w:rPr>
          <w:rStyle w:val="s0"/>
        </w:rPr>
        <w:t xml:space="preserve">3. Профилактический контроль в </w:t>
      </w:r>
      <w:r>
        <w:rPr>
          <w:rStyle w:val="s0"/>
        </w:rPr>
        <w:t>сфере санитарно-эпидемиологического благополучия населения без посещения субъекта (объекта) контроля и надзора проводится не чаще одного раза в квартал.</w:t>
      </w:r>
    </w:p>
    <w:p w:rsidR="00000000" w:rsidRDefault="00D01CE0">
      <w:pPr>
        <w:pStyle w:val="pj"/>
      </w:pPr>
      <w:r>
        <w:rPr>
          <w:rStyle w:val="s0"/>
        </w:rPr>
        <w:t>4. В случае выявления нарушений по результатам профилактического контроля в сфере санитарно-эпидемиолог</w:t>
      </w:r>
      <w:r>
        <w:rPr>
          <w:rStyle w:val="s0"/>
        </w:rPr>
        <w:t>ического благополучия населения без посещения субъекта (объекта) контроля и надзора оформляется рекомендация об устранении выявленных нарушений, за исключением камерального контроля. Форма рекомендации об устранении выявленных нарушений устанавливается гос</w:t>
      </w:r>
      <w:r>
        <w:rPr>
          <w:rStyle w:val="s0"/>
        </w:rPr>
        <w:t>ударственном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5. Рекомендация об устранении выявленных нарушений в ходе профилактического контроля в сфере санитарно-эпидемиологического благополучия населения без посещения субъекта (объ</w:t>
      </w:r>
      <w:r>
        <w:rPr>
          <w:rStyle w:val="s0"/>
        </w:rPr>
        <w:t>екта) контроля и надзора направляется субъекту (объекту) контроля и надзора в срок не позднее семи рабочих дней со дня выявления нарушений одним из следующих способов:</w:t>
      </w:r>
    </w:p>
    <w:p w:rsidR="00000000" w:rsidRDefault="00D01CE0">
      <w:pPr>
        <w:pStyle w:val="pj"/>
      </w:pPr>
      <w:r>
        <w:rPr>
          <w:rStyle w:val="s0"/>
        </w:rPr>
        <w:t>1) по почте заказным письмом с уведомлением;</w:t>
      </w:r>
    </w:p>
    <w:p w:rsidR="00000000" w:rsidRDefault="00D01CE0">
      <w:pPr>
        <w:pStyle w:val="pj"/>
      </w:pPr>
      <w:r>
        <w:rPr>
          <w:rStyle w:val="s0"/>
        </w:rPr>
        <w:t>2) вручается представителю или должностному</w:t>
      </w:r>
      <w:r>
        <w:rPr>
          <w:rStyle w:val="s0"/>
        </w:rPr>
        <w:t xml:space="preserve"> лицу субъекта (объекта) контроля и надзора под роспись;</w:t>
      </w:r>
    </w:p>
    <w:p w:rsidR="00000000" w:rsidRDefault="00D01CE0">
      <w:pPr>
        <w:pStyle w:val="pj"/>
      </w:pPr>
      <w:r>
        <w:rPr>
          <w:rStyle w:val="s0"/>
        </w:rPr>
        <w:t>3) электронным способом в личный кабинет пользователя на веб-портале «электронного правительства».</w:t>
      </w:r>
    </w:p>
    <w:p w:rsidR="00000000" w:rsidRDefault="00D01CE0">
      <w:pPr>
        <w:pStyle w:val="pj"/>
      </w:pPr>
      <w:r>
        <w:rPr>
          <w:rStyle w:val="s0"/>
        </w:rPr>
        <w:t>6. Исполнением рекомендации субъектом (объектом) контроля и надзора признается надлежащее устранение выявленных нарушений, указанных в рекомендации об устранении выявленных нарушений в ходе профилактического контроля в сфере санитарно-эпидемиологического б</w:t>
      </w:r>
      <w:r>
        <w:rPr>
          <w:rStyle w:val="s0"/>
        </w:rPr>
        <w:t>лагополучия населения без посещения субъекта (объекта) контроля и надзора, в течение тридцати рабочих дней со дня, следующего за днем ее вручения (получения).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6-1 в соответствии с </w:t>
      </w:r>
      <w:hyperlink r:id="rId914" w:anchor="sub_id=104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6-1. По истечении трех рабочих дней со дня истечения срока, указанного в пункте 6 настоящей статьи, субъект ко</w:t>
      </w:r>
      <w:r>
        <w:rPr>
          <w:rStyle w:val="s0"/>
        </w:rPr>
        <w:t>нтроля и надзора обязан предоставить информацию об устранении выявленных нарушений, указанных в рекомендации об устранении выявленных нарушений.</w:t>
      </w:r>
    </w:p>
    <w:p w:rsidR="00000000" w:rsidRDefault="00D01CE0">
      <w:pPr>
        <w:pStyle w:val="pj"/>
      </w:pPr>
      <w:r>
        <w:rPr>
          <w:rStyle w:val="s0"/>
        </w:rPr>
        <w:t>7. Субъект (объект) контроля в случае несогласия с нарушениями, указанными в рекомендации об устранении выявлен</w:t>
      </w:r>
      <w:r>
        <w:rPr>
          <w:rStyle w:val="s0"/>
        </w:rPr>
        <w:t>ных нарушений, вправе направить в государственный орган в сфере санитарно-эпидемиологического благополучия населения возражение в течение пяти рабочих дней со дня, следующего за днем вручения (получения) рекомендации об устранении выявленных нарушений.</w:t>
      </w:r>
    </w:p>
    <w:p w:rsidR="00000000" w:rsidRDefault="00D01CE0">
      <w:pPr>
        <w:pStyle w:val="pji"/>
      </w:pPr>
      <w:r>
        <w:rPr>
          <w:rStyle w:val="s3"/>
        </w:rPr>
        <w:t>В п</w:t>
      </w:r>
      <w:r>
        <w:rPr>
          <w:rStyle w:val="s3"/>
        </w:rPr>
        <w:t xml:space="preserve">ункт 8 внесены изменения в соответствии с </w:t>
      </w:r>
      <w:hyperlink r:id="rId915" w:anchor="sub_id=104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16" w:anchor="sub_id=4408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8. Неисполнение в установленный срок рекомендации об устранении выявленных нарушений в ходе профилактического контроля в сфере санитарно-эпидемиологического благополучия населения без посещения субъекта (объекта) контроля и надзора </w:t>
      </w:r>
      <w:r>
        <w:rPr>
          <w:rStyle w:val="s0"/>
        </w:rPr>
        <w:t>и непредоставление в установленный срок информации об устранении выявленных нарушений являются основаниями для отбора субъекта (объекта) контроля и надзора для профилактического контроля с посещением субъекта (объекта) контроля и надзора.</w:t>
      </w:r>
    </w:p>
    <w:p w:rsidR="00000000" w:rsidRDefault="00D01CE0">
      <w:pPr>
        <w:pStyle w:val="pj"/>
      </w:pPr>
      <w:r>
        <w:rPr>
          <w:rStyle w:val="s0"/>
        </w:rPr>
        <w:t>9. Результаты про</w:t>
      </w:r>
      <w:r>
        <w:rPr>
          <w:rStyle w:val="s0"/>
        </w:rPr>
        <w:t>филактического контроля без посещения субъекта (объекта) контроля и надзора подлежат учету государственным органом в сфере санитарно-эпидемиологического благополучия населения и его территориальными подразделениями в специальном журнале регистрации профила</w:t>
      </w:r>
      <w:r>
        <w:rPr>
          <w:rStyle w:val="s0"/>
        </w:rPr>
        <w:t>ктического контроля без посещения субъекта (объекта) контроля и надзора, который должен быть пронумерован, прошнурован и скреплен печатью государственного органа в сфере санитарно-эпидемиологического благополучия населения или его территориального подразде</w:t>
      </w:r>
      <w:r>
        <w:rPr>
          <w:rStyle w:val="s0"/>
        </w:rPr>
        <w:t>ления.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10 в соответствии с </w:t>
      </w:r>
      <w:hyperlink r:id="rId917" w:anchor="sub_id=104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10. Профилактический контроль в сфере санитарно-эпидемиоло</w:t>
      </w:r>
      <w:r>
        <w:rPr>
          <w:rStyle w:val="s0"/>
        </w:rPr>
        <w:t>гического благополучия населения без посещения субъекта (объекта) контроля и надзора за соблюдением законодательства Республики Казахстан о рекламе подконтрольной государственному санитарно-эпидемиологическому контролю и надзору продукции (товаров), подлеж</w:t>
      </w:r>
      <w:r>
        <w:rPr>
          <w:rStyle w:val="s0"/>
        </w:rPr>
        <w:t xml:space="preserve">ащей (подлежащих) государственной регистрации, проводится в соответствии с </w:t>
      </w:r>
      <w:hyperlink r:id="rId918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рекламе».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59" w:name="SUB450000"/>
      <w:bookmarkEnd w:id="59"/>
      <w:r>
        <w:rPr>
          <w:rStyle w:val="s3"/>
        </w:rPr>
        <w:t xml:space="preserve">В заголовок статьи 45 внесены изменения в соответствии с </w:t>
      </w:r>
      <w:hyperlink r:id="rId919" w:anchor="sub_id=50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января 2023 г.) (</w:t>
      </w:r>
      <w:hyperlink r:id="rId920" w:anchor="sub_id=45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Статья 45 изложена в редакции </w:t>
      </w:r>
      <w:hyperlink r:id="rId921" w:anchor="sub_id=104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22" w:anchor="sub_id=45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 xml:space="preserve">Статья 45. Способы проведения </w:t>
      </w:r>
      <w:r>
        <w:rPr>
          <w:rStyle w:val="s1"/>
        </w:rPr>
        <w:t>профилактического контроля в сфере санитарно-эпидемиологического благополучия населения без посещения субъекта (объекта) контроля и надзора</w:t>
      </w:r>
    </w:p>
    <w:p w:rsidR="00000000" w:rsidRDefault="00D01CE0">
      <w:pPr>
        <w:pStyle w:val="pj"/>
      </w:pPr>
      <w:r>
        <w:rPr>
          <w:rStyle w:val="s0"/>
        </w:rPr>
        <w:t xml:space="preserve">1. Способами проведения профилактического контроля в сфере санитарно-эпидемиологического благополучия населения без </w:t>
      </w:r>
      <w:r>
        <w:rPr>
          <w:rStyle w:val="s0"/>
        </w:rPr>
        <w:t>посещения субъекта (объекта) контроля и надзора являются:</w:t>
      </w:r>
    </w:p>
    <w:p w:rsidR="00000000" w:rsidRDefault="00D01CE0">
      <w:pPr>
        <w:pStyle w:val="pj"/>
      </w:pPr>
      <w:r>
        <w:rPr>
          <w:rStyle w:val="s0"/>
        </w:rPr>
        <w:t>1) камеральный контроль;</w:t>
      </w:r>
    </w:p>
    <w:p w:rsidR="00000000" w:rsidRDefault="00D01CE0">
      <w:pPr>
        <w:pStyle w:val="pj"/>
      </w:pPr>
      <w:r>
        <w:rPr>
          <w:rStyle w:val="s0"/>
        </w:rPr>
        <w:t>2) мониторинг результатов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3) мониторинг результатов производственного контроля;</w:t>
      </w:r>
    </w:p>
    <w:p w:rsidR="00000000" w:rsidRDefault="00D01CE0">
      <w:pPr>
        <w:pStyle w:val="pj"/>
      </w:pPr>
      <w:r>
        <w:rPr>
          <w:rStyle w:val="s0"/>
        </w:rPr>
        <w:t>4) мониторинг уведомлений и разрешений;</w:t>
      </w:r>
    </w:p>
    <w:p w:rsidR="00000000" w:rsidRDefault="00D01CE0">
      <w:pPr>
        <w:pStyle w:val="pj"/>
      </w:pPr>
      <w:r>
        <w:rPr>
          <w:rStyle w:val="s0"/>
        </w:rPr>
        <w:t>5) мониторинг рекламы подконтрольной государственному санитарно-эпидемиологическому контролю и надзору продукции (товаров), подлежащей (подлежащих) государственной регистрации;</w:t>
      </w:r>
    </w:p>
    <w:p w:rsidR="00000000" w:rsidRDefault="00D01CE0">
      <w:pPr>
        <w:pStyle w:val="pj"/>
      </w:pPr>
      <w:r>
        <w:rPr>
          <w:rStyle w:val="s0"/>
        </w:rPr>
        <w:t>6) мониторинг учетной и отчетной докуме</w:t>
      </w:r>
      <w:r>
        <w:rPr>
          <w:rStyle w:val="s0"/>
        </w:rPr>
        <w:t>нтации;</w:t>
      </w:r>
    </w:p>
    <w:p w:rsidR="00000000" w:rsidRDefault="00D01CE0">
      <w:pPr>
        <w:pStyle w:val="pj"/>
      </w:pPr>
      <w:r>
        <w:rPr>
          <w:rStyle w:val="s0"/>
        </w:rPr>
        <w:t>7) санитарно-эпидемиологический мониторинг.</w:t>
      </w:r>
    </w:p>
    <w:p w:rsidR="00000000" w:rsidRDefault="00D01CE0">
      <w:pPr>
        <w:pStyle w:val="pj"/>
      </w:pPr>
      <w:r>
        <w:rPr>
          <w:rStyle w:val="s0"/>
        </w:rPr>
        <w:t>2. Камеральный контроль осуществляется на основе изучения и анализа сведений об участниках внешней экономической деятельности, ввозимой ими продукции и документах по подтверждению соответствия ввозимой пр</w:t>
      </w:r>
      <w:r>
        <w:rPr>
          <w:rStyle w:val="s0"/>
        </w:rPr>
        <w:t>одукции, о субъектах предпринимательства, обратившихся за проведением испытания, подтверждением соответствия продукции или регистрацией декларации о соответствии продукции, за признанием результатов подтверждения соответствия, о результатах испытаний, орга</w:t>
      </w:r>
      <w:r>
        <w:rPr>
          <w:rStyle w:val="s0"/>
        </w:rPr>
        <w:t>нах по подтверждению соответствия, а также содержащихся в иных документах, представленных в качестве доказательств соответствия продукции, представляемых в государственный орган в сфере санитарно-эпидемиологического благополучия населения таможенными орган</w:t>
      </w:r>
      <w:r>
        <w:rPr>
          <w:rStyle w:val="s0"/>
        </w:rPr>
        <w:t>ами, уполномоченным органом в области технического регулирования.</w:t>
      </w:r>
    </w:p>
    <w:p w:rsidR="00000000" w:rsidRDefault="00D01CE0">
      <w:pPr>
        <w:pStyle w:val="pj"/>
      </w:pPr>
      <w:hyperlink r:id="rId923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сведений, необходимых для осуществления камерального контроля, а также порядок их представления таможенными органами, уполном</w:t>
      </w:r>
      <w:r>
        <w:rPr>
          <w:rStyle w:val="s0"/>
        </w:rPr>
        <w:t>оченным органом в области технического регулирования определяются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Сведения об участниках внешней экономической деятельности, ввозимой ими продукции и документах по подтве</w:t>
      </w:r>
      <w:r>
        <w:rPr>
          <w:rStyle w:val="s0"/>
        </w:rPr>
        <w:t>рждению соответствия ввозимой продукции, представляются таможенными органами.</w:t>
      </w:r>
    </w:p>
    <w:p w:rsidR="00000000" w:rsidRDefault="00D01CE0">
      <w:pPr>
        <w:pStyle w:val="pj"/>
      </w:pPr>
      <w:r>
        <w:rPr>
          <w:rStyle w:val="s0"/>
        </w:rPr>
        <w:t>Сведения о субъектах предпринимательства, обратившихся за проведением испытания, подтверждением соответствия продукции или регистрацией декларации о соответствии продукции, за пр</w:t>
      </w:r>
      <w:r>
        <w:rPr>
          <w:rStyle w:val="s0"/>
        </w:rPr>
        <w:t>изнанием результатов подтверждения соответствия, о результатах испытаний, а также содержащиеся в иных документах, представленных в качестве доказательств соответствия продукции, органах по подтверждению соответствия, представляются уполномоченным органом в</w:t>
      </w:r>
      <w:r>
        <w:rPr>
          <w:rStyle w:val="s0"/>
        </w:rPr>
        <w:t xml:space="preserve"> области технического регулирования.</w:t>
      </w:r>
    </w:p>
    <w:p w:rsidR="00000000" w:rsidRDefault="00D01CE0">
      <w:pPr>
        <w:pStyle w:val="pj"/>
      </w:pPr>
      <w:r>
        <w:rPr>
          <w:rStyle w:val="s0"/>
        </w:rPr>
        <w:t>Государственный орган в сфере санитарно-эпидемиологического благополучия населения по результатам камерального контроля при выявлении нарушения требований нормативных правовых актов в сфере санитарно-эпидемиологического</w:t>
      </w:r>
      <w:r>
        <w:rPr>
          <w:rStyle w:val="s0"/>
        </w:rPr>
        <w:t xml:space="preserve"> благополучия населения, гигиенических нормативов и (или) технических регламентов, в том числе на основе анализа сопоставления сведений между ввезенной продукцией (товаром) и выданными, зарегистрированными, признанными документами по подтверждению соответс</w:t>
      </w:r>
      <w:r>
        <w:rPr>
          <w:rStyle w:val="s0"/>
        </w:rPr>
        <w:t>твия на ввезенную продукцию (товар), в отношении субъектов камерального контроля принимает следующие меры:</w:t>
      </w:r>
    </w:p>
    <w:p w:rsidR="00000000" w:rsidRDefault="00D01CE0">
      <w:pPr>
        <w:pStyle w:val="pj"/>
      </w:pPr>
      <w:r>
        <w:rPr>
          <w:rStyle w:val="s0"/>
        </w:rPr>
        <w:t>1) в отношении участников внешней экономической деятельности и субъектов предпринимательства, обратившихся за проведением испытания, подтверждением с</w:t>
      </w:r>
      <w:r>
        <w:rPr>
          <w:rStyle w:val="s0"/>
        </w:rPr>
        <w:t xml:space="preserve">оответствия продукции или регистрацией декларации о соответствии продукции, за признанием результатов подтверждения соответствия, занимающихся ввозом и (или) реализацией продукции (товара) на территории Республики Казахстан, - направляется рекомендация об </w:t>
      </w:r>
      <w:r>
        <w:rPr>
          <w:rStyle w:val="s0"/>
        </w:rPr>
        <w:t>устранении выявленных нарушений требований нормативных правовых актов в сфере санитарно-эпидемиологического благополучия населения с обязательным разъяснением порядка их устранения;</w:t>
      </w:r>
    </w:p>
    <w:p w:rsidR="00000000" w:rsidRDefault="00D01CE0">
      <w:pPr>
        <w:pStyle w:val="pj"/>
      </w:pPr>
      <w:r>
        <w:rPr>
          <w:rStyle w:val="s0"/>
        </w:rPr>
        <w:t>2) в отношении органов по подтверждению соответствия, испытательных лабора</w:t>
      </w:r>
      <w:r>
        <w:rPr>
          <w:rStyle w:val="s0"/>
        </w:rPr>
        <w:t>торий (центров) - в уполномоченный орган в области технического регулирования направляется информация с указанием на факты нарушения требований законодательства Республики Казахстан в области технического регулирования для принятия мер по их устранению;</w:t>
      </w:r>
    </w:p>
    <w:p w:rsidR="00000000" w:rsidRDefault="00D01CE0">
      <w:pPr>
        <w:pStyle w:val="pj"/>
      </w:pPr>
      <w:r>
        <w:rPr>
          <w:rStyle w:val="s0"/>
        </w:rPr>
        <w:t>3)</w:t>
      </w:r>
      <w:r>
        <w:rPr>
          <w:rStyle w:val="s0"/>
        </w:rPr>
        <w:t xml:space="preserve"> в отношении участников внешней экономической деятельности, нарушивших требования законодательства Республики Казахстан, - в органы государственных доходов направляется уведомление о принятии мер в соответствии с таможенным законодательством Евразийского э</w:t>
      </w:r>
      <w:r>
        <w:rPr>
          <w:rStyle w:val="s0"/>
        </w:rPr>
        <w:t>кономического союза и (или)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Мониторинг результатов санитарно-эпидемиологического аудита проводится за:</w:t>
      </w:r>
    </w:p>
    <w:p w:rsidR="00000000" w:rsidRDefault="00D01CE0">
      <w:pPr>
        <w:pStyle w:val="pj"/>
      </w:pPr>
      <w:r>
        <w:rPr>
          <w:rStyle w:val="s0"/>
        </w:rPr>
        <w:t>1) предоставленной информацией о проведенном санитарно-эпидемиологическом аудите;</w:t>
      </w:r>
    </w:p>
    <w:p w:rsidR="00000000" w:rsidRDefault="00D01CE0">
      <w:pPr>
        <w:pStyle w:val="pj"/>
      </w:pPr>
      <w:r>
        <w:rPr>
          <w:rStyle w:val="s0"/>
        </w:rPr>
        <w:t>2) представленными аудиторскими заключениями о соответствии объекта нормативным правовым актам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В рамках монитори</w:t>
      </w:r>
      <w:r>
        <w:rPr>
          <w:rStyle w:val="s0"/>
        </w:rPr>
        <w:t>нга результатов санитарно-эпидемиологического аудита проводится анализ полноты заполнения аудиторского заключения о соответствии объекта нормативным правовым актам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Мониторинг результатов санитар</w:t>
      </w:r>
      <w:r>
        <w:rPr>
          <w:rStyle w:val="s0"/>
        </w:rPr>
        <w:t>но-эпидемиологического аудита проводится один раз в полугодие.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924" w:anchor="sub_id=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 </w:t>
      </w:r>
      <w:r>
        <w:rPr>
          <w:rStyle w:val="s3"/>
        </w:rPr>
        <w:t>(</w:t>
      </w:r>
      <w:hyperlink r:id="rId925" w:anchor="sub_id=45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Мониторинг результатов производственного контроля основывается на передаваемых сведениях о результатах проведенного производственного контроля на эпидемически зн</w:t>
      </w:r>
      <w:r>
        <w:rPr>
          <w:rStyle w:val="s0"/>
        </w:rPr>
        <w:t>ачимых объектах и по итогам проверок, профилактического контроля с посещением субъекта (объекта) контроля и надзора.</w:t>
      </w:r>
    </w:p>
    <w:p w:rsidR="00000000" w:rsidRDefault="00D01CE0">
      <w:pPr>
        <w:pStyle w:val="pj"/>
      </w:pPr>
      <w:r>
        <w:rPr>
          <w:rStyle w:val="s0"/>
        </w:rPr>
        <w:t>Субъект (объект) контроля и надзора ведет внутренний учет, формирует и представляет периодические отчеты по результатам производственного к</w:t>
      </w:r>
      <w:r>
        <w:rPr>
          <w:rStyle w:val="s0"/>
        </w:rPr>
        <w:t>онтроля в соответствии с нормативными правовыми актами в сфере санитарно-эпидемиологического благополучия населения</w:t>
      </w:r>
      <w:r>
        <w:t>, за исключением субъектов (объектов) особого контроля и надзора</w:t>
      </w:r>
      <w:r>
        <w:rPr>
          <w:rStyle w:val="s0"/>
        </w:rPr>
        <w:t>.</w:t>
      </w:r>
    </w:p>
    <w:p w:rsidR="00000000" w:rsidRDefault="00D01CE0">
      <w:pPr>
        <w:pStyle w:val="pj"/>
      </w:pPr>
      <w:r>
        <w:t>Субъекты (объекты) особого контроля и надзора вправе осуществлять производс</w:t>
      </w:r>
      <w:r>
        <w:t>твенный контроль без проведения лабораторных исследований и замеров, а также без предоставления отчетной информации о его проведении.</w:t>
      </w:r>
    </w:p>
    <w:p w:rsidR="00000000" w:rsidRDefault="00D01CE0">
      <w:pPr>
        <w:pStyle w:val="pj"/>
      </w:pPr>
      <w:r>
        <w:rPr>
          <w:rStyle w:val="s0"/>
        </w:rPr>
        <w:t>Мониторинг результатов производственного контроля проводится один раз в полугодие.</w:t>
      </w:r>
    </w:p>
    <w:p w:rsidR="00000000" w:rsidRDefault="00D01CE0">
      <w:pPr>
        <w:pStyle w:val="pj"/>
      </w:pPr>
      <w:r>
        <w:rPr>
          <w:rStyle w:val="s0"/>
        </w:rPr>
        <w:t xml:space="preserve">5. Мониторинг уведомлений и разрешений </w:t>
      </w:r>
      <w:r>
        <w:rPr>
          <w:rStyle w:val="s0"/>
        </w:rPr>
        <w:t>проводится на основании анализа государственного электронного реестра разрешений и уведомлений, а также поступивших обращений физических или юридических лиц, результатов проверок и профилактического контроля с посещением субъекта (объекта) контроля и надзо</w:t>
      </w:r>
      <w:r>
        <w:rPr>
          <w:rStyle w:val="s0"/>
        </w:rPr>
        <w:t>ра, расследований.</w:t>
      </w:r>
    </w:p>
    <w:p w:rsidR="00000000" w:rsidRDefault="00D01CE0">
      <w:pPr>
        <w:pStyle w:val="pj"/>
      </w:pPr>
      <w:r>
        <w:rPr>
          <w:rStyle w:val="s0"/>
        </w:rPr>
        <w:t>Мониторинг уведомлений и разрешений проводится не реже одного раза в полугодие.</w:t>
      </w:r>
    </w:p>
    <w:p w:rsidR="00000000" w:rsidRDefault="00D01CE0">
      <w:pPr>
        <w:pStyle w:val="pj"/>
      </w:pPr>
      <w:r>
        <w:rPr>
          <w:rStyle w:val="s0"/>
        </w:rPr>
        <w:t>В случае выявления отсутствия разрешения или уведомления к субъекту контроля и надзора применяется мера оперативного реагирования в виде запрещения деятельно</w:t>
      </w:r>
      <w:r>
        <w:rPr>
          <w:rStyle w:val="s0"/>
        </w:rPr>
        <w:t>сти по производству продукции (товара), оказания услуг, выполнения работ субъекта (объекта) контроля и надзора или отдельных видов (процессов, действий).</w:t>
      </w:r>
    </w:p>
    <w:p w:rsidR="00000000" w:rsidRDefault="00D01CE0">
      <w:pPr>
        <w:pStyle w:val="pj"/>
      </w:pPr>
      <w:r>
        <w:rPr>
          <w:rStyle w:val="s0"/>
        </w:rPr>
        <w:t xml:space="preserve">6. Санитарно-эпидемиологический мониторинг является государственной системой наблюдения за состоянием </w:t>
      </w:r>
      <w:r>
        <w:rPr>
          <w:rStyle w:val="s0"/>
        </w:rPr>
        <w:t>здоровья населения и средой обитания, их анализа, оценки и прогноза, а также определения причинно-следственных связей между состоянием здоровья населения и воздействием факторов среды обитания.</w:t>
      </w:r>
    </w:p>
    <w:p w:rsidR="00000000" w:rsidRDefault="00D01CE0">
      <w:pPr>
        <w:pStyle w:val="pj"/>
      </w:pPr>
      <w:r>
        <w:rPr>
          <w:rStyle w:val="s0"/>
        </w:rPr>
        <w:t>Анализ, оценка и прогноз - обоснованная оценка вероятности про</w:t>
      </w:r>
      <w:r>
        <w:rPr>
          <w:rStyle w:val="s0"/>
        </w:rPr>
        <w:t>никновения и распространения возбудителей или переносчиков инфекционных, неинфекционных и паразитарных заболеваний, а также негативного воздействия факторов окружающей среды на состояние здоровья населения и связанных с этим потенциальных медико-биологичес</w:t>
      </w:r>
      <w:r>
        <w:rPr>
          <w:rStyle w:val="s0"/>
        </w:rPr>
        <w:t>ких и экономических последствий.</w:t>
      </w:r>
    </w:p>
    <w:p w:rsidR="00000000" w:rsidRDefault="00D01CE0">
      <w:pPr>
        <w:pStyle w:val="pj"/>
      </w:pPr>
      <w:r>
        <w:rPr>
          <w:rStyle w:val="s0"/>
        </w:rPr>
        <w:t>Отбор проб в компонентах природной среды (вода, почва, атмосферный воздух) в рамках санитарно-эпидемиологического мониторинга проводится не реже одного раза в квартал.</w:t>
      </w:r>
    </w:p>
    <w:p w:rsidR="00000000" w:rsidRDefault="00D01CE0">
      <w:pPr>
        <w:pStyle w:val="pji"/>
      </w:pPr>
      <w:r>
        <w:rPr>
          <w:rStyle w:val="s3"/>
        </w:rPr>
        <w:t xml:space="preserve">В пункт 7 внесены изменения в соответствии с </w:t>
      </w:r>
      <w:hyperlink r:id="rId926" w:anchor="sub_id=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20 августа 2024 г.) (</w:t>
      </w:r>
      <w:hyperlink r:id="rId927" w:anchor="sub_id=45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7. Мониторинг рекламы подконтрольной государственному санитарно-эпидемиологическому контролю и надзору продукции (товаров) проводится в отношении продукции, подлежащ</w:t>
      </w:r>
      <w:r>
        <w:rPr>
          <w:rStyle w:val="s0"/>
        </w:rPr>
        <w:t>ей государственной регистрации.</w:t>
      </w:r>
    </w:p>
    <w:p w:rsidR="00000000" w:rsidRDefault="00D01CE0">
      <w:pPr>
        <w:pStyle w:val="pj"/>
      </w:pPr>
      <w:r>
        <w:rPr>
          <w:rStyle w:val="s0"/>
        </w:rPr>
        <w:t xml:space="preserve">Объектами мониторинга рекламы являются </w:t>
      </w:r>
      <w:hyperlink r:id="rId928" w:history="1">
        <w:r>
          <w:rPr>
            <w:rStyle w:val="a4"/>
            <w:color w:val="0000FF"/>
            <w:u w:val="single"/>
          </w:rPr>
          <w:t>масс-медиа</w:t>
        </w:r>
      </w:hyperlink>
      <w:r>
        <w:rPr>
          <w:rStyle w:val="s0"/>
        </w:rPr>
        <w:t xml:space="preserve"> и </w:t>
      </w:r>
      <w:hyperlink r:id="rId929" w:anchor="sub_id=30009" w:history="1">
        <w:r>
          <w:rPr>
            <w:rStyle w:val="a4"/>
            <w:color w:val="0000FF"/>
            <w:u w:val="single"/>
          </w:rPr>
          <w:t>наружная (визуальная) реклама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Проведение м</w:t>
      </w:r>
      <w:r>
        <w:rPr>
          <w:rStyle w:val="s0"/>
        </w:rPr>
        <w:t>ониторинга рекламы заключается в проверке соблюдения требований к размещению рекламы подконтрольной государственному санитарно-эпидемиологическому контролю и надзору продукции (товаров), а также наличия сведений о ее государственной регистрации в Едином ре</w:t>
      </w:r>
      <w:r>
        <w:rPr>
          <w:rStyle w:val="s0"/>
        </w:rPr>
        <w:t>естре свидетельств о государственной регистрации продукции.</w:t>
      </w:r>
    </w:p>
    <w:p w:rsidR="00000000" w:rsidRDefault="00D01CE0">
      <w:pPr>
        <w:pStyle w:val="pj"/>
      </w:pPr>
      <w:r>
        <w:rPr>
          <w:rStyle w:val="s0"/>
        </w:rPr>
        <w:t>В случае выявления нарушения требований законодательства Республики Казахстан в области рекламы:</w:t>
      </w:r>
    </w:p>
    <w:p w:rsidR="00000000" w:rsidRDefault="00D01CE0">
      <w:pPr>
        <w:pStyle w:val="pj"/>
      </w:pPr>
      <w:r>
        <w:rPr>
          <w:rStyle w:val="s0"/>
        </w:rPr>
        <w:t>1) рекламодателю и (или) рекламораспространителю направляется рекомендация об устранении выявленных</w:t>
      </w:r>
      <w:r>
        <w:rPr>
          <w:rStyle w:val="s0"/>
        </w:rPr>
        <w:t xml:space="preserve"> нарушений в соответствии со </w:t>
      </w:r>
      <w:hyperlink w:anchor="sub440000" w:history="1">
        <w:r>
          <w:rPr>
            <w:rStyle w:val="a4"/>
            <w:color w:val="0000FF"/>
            <w:u w:val="single"/>
          </w:rPr>
          <w:t>статьей 44</w:t>
        </w:r>
      </w:hyperlink>
      <w:r>
        <w:rPr>
          <w:rStyle w:val="s0"/>
        </w:rPr>
        <w:t xml:space="preserve"> настоящего Кодекса;</w:t>
      </w:r>
    </w:p>
    <w:p w:rsidR="00000000" w:rsidRDefault="00D01CE0">
      <w:pPr>
        <w:pStyle w:val="pj"/>
      </w:pPr>
      <w:r>
        <w:rPr>
          <w:rStyle w:val="s0"/>
        </w:rPr>
        <w:t>2) к субъекту контроля и надзора применяется мера оперативного реагирования в виде изъятия и отзыва с реализации продукции (товара);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</w:t>
      </w:r>
      <w:r>
        <w:rPr>
          <w:rStyle w:val="s3"/>
        </w:rPr>
        <w:t xml:space="preserve">в соответствии с </w:t>
      </w:r>
      <w:hyperlink r:id="rId930" w:anchor="sub_id=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20 августа 2024 г.) (</w:t>
      </w:r>
      <w:hyperlink r:id="rId931" w:anchor="sub_id=45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3) информация о нарушителе направляется в уполномоченный орган в области масс-медиа в порядке, предусмотренном </w:t>
      </w:r>
      <w:hyperlink r:id="rId932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8. Мониторинг представленных субъектом контроля</w:t>
      </w:r>
      <w:r>
        <w:rPr>
          <w:rStyle w:val="s0"/>
        </w:rPr>
        <w:t xml:space="preserve"> и надзора учетной и отчетной документации в сфере санитарно-эпидемиологического благополучия населения включает в себя сверку и анализ их своевременного представления и (или) достоверности.</w:t>
      </w:r>
    </w:p>
    <w:p w:rsidR="00000000" w:rsidRDefault="00D01CE0">
      <w:pPr>
        <w:pStyle w:val="pj"/>
      </w:pPr>
      <w:r>
        <w:rPr>
          <w:rStyle w:val="s0"/>
        </w:rPr>
        <w:t>9. Источником информации для проведения профилактического контрол</w:t>
      </w:r>
      <w:r>
        <w:rPr>
          <w:rStyle w:val="s0"/>
        </w:rPr>
        <w:t>я в сфере санитарно-эпидемиологического благополучия населения без посещения субъекта (объекта) контроля и надзора являются сведения из информационных систем государственных органов и организаций, содержащих сведения о деятельности субъекта (объекта), подл</w:t>
      </w:r>
      <w:r>
        <w:rPr>
          <w:rStyle w:val="s0"/>
        </w:rPr>
        <w:t>ежащего государственному контролю и надзору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60" w:name="SUB45010000"/>
      <w:bookmarkEnd w:id="60"/>
      <w:r>
        <w:rPr>
          <w:rStyle w:val="s3"/>
        </w:rPr>
        <w:t xml:space="preserve">Параграф 2 дополнен статьей 45-1 в соответствии с </w:t>
      </w:r>
      <w:hyperlink r:id="rId933" w:anchor="sub_id=1045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</w:t>
      </w:r>
      <w:r>
        <w:rPr>
          <w:rStyle w:val="s3"/>
        </w:rPr>
        <w:t>г. № 71-VIII (введен в действие с 8 июня 2024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45-1. Расследования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1. Расследования проводятся по основаниям, предусмотренным подпунктами 1) - 4) и 6) пункта 3 статьи 144-4 Предпринимательского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Расследования проводятся должностными лицами, предусмотренными пунктом 1 статьи 37 настоящего Ко</w:t>
      </w:r>
      <w:r>
        <w:rPr>
          <w:rStyle w:val="s0"/>
        </w:rPr>
        <w:t xml:space="preserve">декса, в соответствии с настоящим Кодексом, </w:t>
      </w:r>
      <w:hyperlink r:id="rId934" w:anchor="sub_id=144040000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 и </w:t>
      </w:r>
      <w:hyperlink r:id="rId935" w:history="1">
        <w:r>
          <w:rPr>
            <w:rStyle w:val="a4"/>
            <w:color w:val="0000FF"/>
            <w:u w:val="single"/>
          </w:rPr>
          <w:t>порядком</w:t>
        </w:r>
      </w:hyperlink>
      <w:r>
        <w:rPr>
          <w:rStyle w:val="s0"/>
        </w:rPr>
        <w:t xml:space="preserve"> проведения расследований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3. Субъекты контроля и надзора в рамках расследования обязаны обеспечить:</w:t>
      </w:r>
    </w:p>
    <w:p w:rsidR="00000000" w:rsidRDefault="00D01CE0">
      <w:pPr>
        <w:pStyle w:val="pj"/>
      </w:pPr>
      <w:r>
        <w:rPr>
          <w:rStyle w:val="s0"/>
        </w:rPr>
        <w:t>1) предоставление должностному</w:t>
      </w:r>
      <w:r>
        <w:rPr>
          <w:rStyle w:val="s0"/>
        </w:rPr>
        <w:t xml:space="preserve"> лицу или членам комиссии, привлеченным экспертам и специалистам специальной одежды и средств индивидуальной защиты, требование которых предусмотрено внутренними документами субъекта контроля и надзора;</w:t>
      </w:r>
    </w:p>
    <w:p w:rsidR="00000000" w:rsidRDefault="00D01CE0">
      <w:pPr>
        <w:pStyle w:val="pj"/>
      </w:pPr>
      <w:r>
        <w:rPr>
          <w:rStyle w:val="s0"/>
        </w:rPr>
        <w:t>2) представление документов и (или) материалов, в том</w:t>
      </w:r>
      <w:r>
        <w:rPr>
          <w:rStyle w:val="s0"/>
        </w:rPr>
        <w:t xml:space="preserve"> числе архивных, объяснений в письменной и (или) устной форме, относящихся к расследованию;</w:t>
      </w:r>
    </w:p>
    <w:p w:rsidR="00000000" w:rsidRDefault="00D01CE0">
      <w:pPr>
        <w:pStyle w:val="pj"/>
      </w:pPr>
      <w:r>
        <w:rPr>
          <w:rStyle w:val="s0"/>
        </w:rPr>
        <w:t>3) беспрепятственную возможность для проведения обследования объекта; отбора проб (образцов) продукции (товара), сырья, компонентов природной среды; обследования ли</w:t>
      </w:r>
      <w:r>
        <w:rPr>
          <w:rStyle w:val="s0"/>
        </w:rPr>
        <w:t>ц; проведения лабораторных и инструментальных исследований, замеров;</w:t>
      </w:r>
    </w:p>
    <w:p w:rsidR="00000000" w:rsidRDefault="00D01CE0">
      <w:pPr>
        <w:pStyle w:val="pj"/>
      </w:pPr>
      <w:r>
        <w:rPr>
          <w:rStyle w:val="s0"/>
        </w:rPr>
        <w:t>4) беспрепятственный допуск должностным лицам, членам комиссии, привлеченным экспертам и специалистам на территорию объекта, относящегося к предмету расследования (к жилым и административ</w:t>
      </w:r>
      <w:r>
        <w:rPr>
          <w:rStyle w:val="s0"/>
        </w:rPr>
        <w:t>ным зданиям, строениям, сооружениям, помещениям и другим объектам).</w:t>
      </w:r>
    </w:p>
    <w:p w:rsidR="00000000" w:rsidRDefault="00D01CE0">
      <w:pPr>
        <w:pStyle w:val="pj"/>
      </w:pPr>
      <w:r>
        <w:rPr>
          <w:rStyle w:val="s0"/>
        </w:rPr>
        <w:t>4. В рамках расследования для проведения санитарно-эпидемиологической экспертизы может осуществляться отбор проб (образцов) продукции (товара), сырья, компонентов природной среды; обследов</w:t>
      </w:r>
      <w:r>
        <w:rPr>
          <w:rStyle w:val="s0"/>
        </w:rPr>
        <w:t>ание лиц; проведение лабораторных и инструментальных исследований, замеров.</w:t>
      </w:r>
    </w:p>
    <w:p w:rsidR="00000000" w:rsidRDefault="00D01CE0">
      <w:pPr>
        <w:pStyle w:val="pj"/>
      </w:pPr>
      <w:r>
        <w:rPr>
          <w:rStyle w:val="s0"/>
        </w:rPr>
        <w:t>5. В ходе осуществления и по результатам расследования при наличии оснований, предусмотренных статьей 42-1 настоящего Кодекса, применяются меры оперативного реагирования, а также м</w:t>
      </w:r>
      <w:r>
        <w:rPr>
          <w:rStyle w:val="s0"/>
        </w:rPr>
        <w:t>огут быть проведены санитарно-противоэпидемические и санитарно-профилактические мероприятия, введены ограничительные мероприятия в соответствии с настоящим Кодексом.</w:t>
      </w:r>
    </w:p>
    <w:p w:rsidR="00000000" w:rsidRDefault="00D01CE0">
      <w:pPr>
        <w:pStyle w:val="pj"/>
      </w:pPr>
      <w:r>
        <w:rPr>
          <w:rStyle w:val="s0"/>
        </w:rPr>
        <w:t>6. В ходе проведения расследования устанавливаются причины нарушения требований законодате</w:t>
      </w:r>
      <w:r>
        <w:rPr>
          <w:rStyle w:val="s0"/>
        </w:rPr>
        <w:t>льства Республики Казахстан, определяются субъекты (объекты) контроля и надзора, допустившие нарушения требований законодательства Республики Казахстан, ставшие основанием для проведения расследования.</w:t>
      </w:r>
    </w:p>
    <w:p w:rsidR="00000000" w:rsidRDefault="00D01CE0">
      <w:pPr>
        <w:pStyle w:val="pj"/>
      </w:pPr>
      <w:r>
        <w:rPr>
          <w:rStyle w:val="s0"/>
        </w:rPr>
        <w:t>7. По результатам расследования составляется акт о рез</w:t>
      </w:r>
      <w:r>
        <w:rPr>
          <w:rStyle w:val="s0"/>
        </w:rPr>
        <w:t>ультатах расследования, в котором в том числе отражаются выявленные нарушения, указания по их устранению, сроки устранения выявленных нарушений.</w:t>
      </w:r>
    </w:p>
    <w:p w:rsidR="00000000" w:rsidRDefault="00D01CE0">
      <w:pPr>
        <w:pStyle w:val="pj"/>
      </w:pPr>
      <w:r>
        <w:rPr>
          <w:rStyle w:val="s0"/>
        </w:rPr>
        <w:t>Сроки устранения выявленных нарушений определяются с учетом обстоятельств, оказывающих влияние на реальную возм</w:t>
      </w:r>
      <w:r>
        <w:rPr>
          <w:rStyle w:val="s0"/>
        </w:rPr>
        <w:t>ожность его исполнения, но не менее десяти календарных дней со дня вручения акта о результатах расследования.</w:t>
      </w:r>
    </w:p>
    <w:p w:rsidR="00000000" w:rsidRDefault="00D01CE0">
      <w:pPr>
        <w:pStyle w:val="pj"/>
      </w:pPr>
      <w:r>
        <w:rPr>
          <w:rStyle w:val="s0"/>
        </w:rPr>
        <w:t>8. В случае необходимости дополнительных временных и (или) финансовых затрат для устранения выявленных нарушений субъект контроля и надзора не поз</w:t>
      </w:r>
      <w:r>
        <w:rPr>
          <w:rStyle w:val="s0"/>
        </w:rPr>
        <w:t>днее трех рабочих дней со дня вручения ему акта о результатах расследования вправе обратиться в орган контроля и надзора, проводивший расследование, с заявлением о продлении сроков устранения выявленных нарушений.</w:t>
      </w:r>
    </w:p>
    <w:p w:rsidR="00000000" w:rsidRDefault="00D01CE0">
      <w:pPr>
        <w:pStyle w:val="pj"/>
      </w:pPr>
      <w:r>
        <w:rPr>
          <w:rStyle w:val="s0"/>
        </w:rPr>
        <w:t>9. Обжалование итогов расследования не при</w:t>
      </w:r>
      <w:r>
        <w:rPr>
          <w:rStyle w:val="s0"/>
        </w:rPr>
        <w:t>останавливает исполнение акта о результатах расследования.</w:t>
      </w:r>
    </w:p>
    <w:p w:rsidR="00000000" w:rsidRDefault="00D01CE0">
      <w:pPr>
        <w:pStyle w:val="pj"/>
      </w:pPr>
      <w:r>
        <w:rPr>
          <w:rStyle w:val="s0"/>
        </w:rPr>
        <w:t>10. В случае установления субъекта контроля и надзора, допустившего нарушения требований законодательства Республики Казахстан, принимаются меры по привлечению лиц к ответственности в порядке, уста</w:t>
      </w:r>
      <w:r>
        <w:rPr>
          <w:rStyle w:val="s0"/>
        </w:rPr>
        <w:t>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11. В случае досрочного устранения выявленных нарушений, указанных в акте о результатах расследования, или в сроки, указанные в акте о результатах расследования, субъект контроля и надзора обязан предоставить в орга</w:t>
      </w:r>
      <w:r>
        <w:rPr>
          <w:rStyle w:val="s0"/>
        </w:rPr>
        <w:t>н контроля и надзора, проводивший расследование, информацию об устранении выявленных нарушений.</w:t>
      </w:r>
    </w:p>
    <w:p w:rsidR="00000000" w:rsidRDefault="00D01CE0">
      <w:pPr>
        <w:pStyle w:val="pj"/>
      </w:pPr>
      <w:r>
        <w:rPr>
          <w:rStyle w:val="s0"/>
        </w:rPr>
        <w:t>К предоставленной информации об устранении выявленных нарушений субъект контроля и надзора прилагает материалы, доказывающие факт устранения нарушения (при необ</w:t>
      </w:r>
      <w:r>
        <w:rPr>
          <w:rStyle w:val="s0"/>
        </w:rPr>
        <w:t>ходимости).</w:t>
      </w:r>
    </w:p>
    <w:p w:rsidR="00000000" w:rsidRDefault="00D01CE0">
      <w:pPr>
        <w:pStyle w:val="pj"/>
      </w:pPr>
      <w:r>
        <w:rPr>
          <w:rStyle w:val="s0"/>
        </w:rPr>
        <w:t>В случае предоставления информации об устранении выявленных нарушений, а также в случае ее непредоставления в сроки, установленные в акте о результатах расследования, проводится внеплановая проверка.</w:t>
      </w:r>
    </w:p>
    <w:p w:rsidR="00000000" w:rsidRDefault="00D01CE0">
      <w:pPr>
        <w:pStyle w:val="pj"/>
      </w:pPr>
      <w:r>
        <w:rPr>
          <w:rStyle w:val="s0"/>
        </w:rPr>
        <w:t>12. Основаниями для признания недействительн</w:t>
      </w:r>
      <w:r>
        <w:rPr>
          <w:rStyle w:val="s0"/>
        </w:rPr>
        <w:t xml:space="preserve">ыми актов о назначении, продлении сроков и результатах расследования и (или) их отмены является несоблюдение положений настоящей статьи и </w:t>
      </w:r>
      <w:hyperlink r:id="rId936" w:history="1">
        <w:r>
          <w:rPr>
            <w:rStyle w:val="a4"/>
            <w:color w:val="0000FF"/>
            <w:u w:val="single"/>
          </w:rPr>
          <w:t>порядка</w:t>
        </w:r>
      </w:hyperlink>
      <w:r>
        <w:rPr>
          <w:rStyle w:val="s0"/>
        </w:rPr>
        <w:t xml:space="preserve"> проведения расследований в сфере санитарно-эпидемиолог</w:t>
      </w:r>
      <w:r>
        <w:rPr>
          <w:rStyle w:val="s0"/>
        </w:rPr>
        <w:t>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13. Итоги проведения расследования, за исключением сведений, составляющих государственные секреты либо иную охраняемую законами Республики Казахстан тайну, публикуются в течение десяти рабочих дней после дня окончания рассл</w:t>
      </w:r>
      <w:r>
        <w:rPr>
          <w:rStyle w:val="s0"/>
        </w:rPr>
        <w:t>едования на интернет-ресурсе органа контроля и надзора, проводившего расследование.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61" w:name="SUB460000"/>
      <w:bookmarkEnd w:id="61"/>
      <w:r>
        <w:rPr>
          <w:rStyle w:val="s3"/>
        </w:rPr>
        <w:t xml:space="preserve">См. изменения в статью 46 - </w:t>
      </w:r>
      <w:hyperlink r:id="rId937" w:anchor="sub_id=46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938" w:anchor="sub_id=20000" w:history="1">
        <w:r>
          <w:rPr>
            <w:rStyle w:val="a4"/>
            <w:i/>
            <w:iCs/>
            <w:color w:val="0000FF"/>
            <w:u w:val="single"/>
          </w:rPr>
          <w:t>вводится в действие</w:t>
        </w:r>
      </w:hyperlink>
      <w:r>
        <w:rPr>
          <w:rStyle w:val="s3"/>
        </w:rPr>
        <w:t xml:space="preserve"> с 1 июля 2026 г)</w:t>
      </w:r>
    </w:p>
    <w:p w:rsidR="00000000" w:rsidRDefault="00D01CE0">
      <w:pPr>
        <w:pStyle w:val="pj"/>
      </w:pPr>
      <w:r>
        <w:rPr>
          <w:rStyle w:val="s1"/>
        </w:rPr>
        <w:t>Статья 46. Санитарно-эпидемиологическая экспертиза</w:t>
      </w:r>
    </w:p>
    <w:p w:rsidR="00000000" w:rsidRDefault="00D01CE0">
      <w:pPr>
        <w:pStyle w:val="pj"/>
      </w:pPr>
      <w:r>
        <w:rPr>
          <w:rStyle w:val="s0"/>
        </w:rPr>
        <w:t>1. Санитарно-эпидемиологическая экспертиза - комплекс органолептических, санитарно-гигиенических, микробиологических, вирусологич</w:t>
      </w:r>
      <w:r>
        <w:rPr>
          <w:rStyle w:val="s0"/>
        </w:rPr>
        <w:t>еских, паразитологических, санитарно-химических, иммунобиологических, молекулярно-генетических, токсикологических, радиологических, радиометрических, дозиметрических замеров, замеров электромагнитных полей и физических факторов, других исследований и испыт</w:t>
      </w:r>
      <w:r>
        <w:rPr>
          <w:rStyle w:val="s0"/>
        </w:rPr>
        <w:t>аний, а также экспертиза проектов в целях оценки соответствия проектов, продукции, объектов предпринимательской и (или) иной деятельности нормативным правовым актам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2. Санитарно-эпидемиологическ</w:t>
      </w:r>
      <w:r>
        <w:rPr>
          <w:rStyle w:val="s0"/>
        </w:rPr>
        <w:t>ая экспертиза проводится государственными органами и организациями санитарно-эпидемиологической службы в пределах компетенции по постановлениям или предписаниям должностных лиц санитарно-эпидемиологической службы, таможенных органов и заявлениям физических</w:t>
      </w:r>
      <w:r>
        <w:rPr>
          <w:rStyle w:val="s0"/>
        </w:rPr>
        <w:t xml:space="preserve"> или юридических лиц, за исключением санитарно-эпидемиологической экспертизы проектов.</w:t>
      </w:r>
    </w:p>
    <w:p w:rsidR="00000000" w:rsidRDefault="00D01CE0">
      <w:pPr>
        <w:pStyle w:val="pj"/>
      </w:pPr>
      <w:r>
        <w:rPr>
          <w:rStyle w:val="s0"/>
        </w:rPr>
        <w:t>Санитарно-эпидемиологическая экспертиза проводится для определения возможности проведения утилизации пищевой продукции с истекшим сроком годности, находящейся на хранени</w:t>
      </w:r>
      <w:r>
        <w:rPr>
          <w:rStyle w:val="s0"/>
        </w:rPr>
        <w:t>и в государственном материальном резерве.</w:t>
      </w:r>
    </w:p>
    <w:p w:rsidR="00000000" w:rsidRDefault="00D01CE0">
      <w:pPr>
        <w:pStyle w:val="pj"/>
      </w:pPr>
      <w:r>
        <w:rPr>
          <w:rStyle w:val="s0"/>
        </w:rPr>
        <w:t>Санитарно-эпидемиологическая экспертиза проектов - часть экспертизы проектов, проводимая в составе комплексной вневедомственной экспертизы проектов (технико-экономических обоснований и проектно-сметной документации</w:t>
      </w:r>
      <w:r>
        <w:rPr>
          <w:rStyle w:val="s0"/>
        </w:rPr>
        <w:t>), предназначенных для строительства новых или реконструкции (расширения, технического перевооружения, модернизации) и капитального ремонта существующих объектов, комплексной градостроительной экспертизы градостроительных проектов.</w:t>
      </w:r>
    </w:p>
    <w:p w:rsidR="00000000" w:rsidRDefault="00D01CE0">
      <w:pPr>
        <w:pStyle w:val="pj"/>
      </w:pPr>
      <w:r>
        <w:rPr>
          <w:rStyle w:val="s0"/>
        </w:rPr>
        <w:t>Санитарно-эпидемиологическая экспертиза проектов строительства эпидемически значимых объектов, а также градостроительных проектов осуществляется экспертами, аттестованными в порядке, установленном законодательством Республики Казахстан об архитектурной, гр</w:t>
      </w:r>
      <w:r>
        <w:rPr>
          <w:rStyle w:val="s0"/>
        </w:rPr>
        <w:t>адостроительной и строительной деятельности.</w:t>
      </w:r>
    </w:p>
    <w:p w:rsidR="00000000" w:rsidRDefault="00D01CE0">
      <w:pPr>
        <w:pStyle w:val="pj"/>
      </w:pPr>
      <w:r>
        <w:rPr>
          <w:rStyle w:val="s0"/>
        </w:rPr>
        <w:t>Санитарно-эпидемиологическая экспертиза в части санитарно-эпидемиологических лабораторных исследований проводится государственными организациями в сфере санитарно-эпидемиологического благополучия населения.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2-1 в соответствии с </w:t>
      </w:r>
      <w:hyperlink r:id="rId939" w:anchor="sub_id=104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2-1. Отбор проб (образцов) продукции (товара) для проведения сан</w:t>
      </w:r>
      <w:r>
        <w:rPr>
          <w:rStyle w:val="s0"/>
        </w:rPr>
        <w:t xml:space="preserve">итарно-эпидемиологической экспертизы производится должностными лицами, предусмотренными </w:t>
      </w:r>
      <w:hyperlink w:anchor="sub370000" w:history="1">
        <w:r>
          <w:rPr>
            <w:rStyle w:val="a4"/>
            <w:color w:val="0000FF"/>
            <w:u w:val="single"/>
          </w:rPr>
          <w:t>пунктом 1 статьи 37</w:t>
        </w:r>
      </w:hyperlink>
      <w:r>
        <w:rPr>
          <w:rStyle w:val="s0"/>
        </w:rPr>
        <w:t xml:space="preserve"> настоящего Кодекса, в порядке, определяемом государственным органом в сфере санитарно-эпидемиологического благополуч</w:t>
      </w:r>
      <w:r>
        <w:rPr>
          <w:rStyle w:val="s0"/>
        </w:rPr>
        <w:t>ия населения.</w:t>
      </w:r>
    </w:p>
    <w:p w:rsidR="00000000" w:rsidRDefault="00D01CE0">
      <w:pPr>
        <w:pStyle w:val="pj"/>
      </w:pPr>
      <w:r>
        <w:rPr>
          <w:rStyle w:val="s0"/>
        </w:rPr>
        <w:t>3. Санитарно-эпидемиологическая экспертиза проектов строительства проводится по:</w:t>
      </w:r>
    </w:p>
    <w:p w:rsidR="00000000" w:rsidRDefault="00D01CE0">
      <w:pPr>
        <w:pStyle w:val="pj"/>
      </w:pPr>
      <w:r>
        <w:rPr>
          <w:rStyle w:val="s0"/>
        </w:rPr>
        <w:t>1) проектам (технико-экономическим обоснованиям и проектно-сметной документации с установлением размера расчетной (предварительной) санитарно-защитной зоны), пре</w:t>
      </w:r>
      <w:r>
        <w:rPr>
          <w:rStyle w:val="s0"/>
        </w:rPr>
        <w:t>дназначенным для строительства эпидемически значимых объектов, государственными или аккредитованными экспертными организациями в составе комплексной вневедомственной экспертизы;</w:t>
      </w:r>
    </w:p>
    <w:p w:rsidR="00000000" w:rsidRDefault="00D01CE0">
      <w:pPr>
        <w:pStyle w:val="pj"/>
      </w:pPr>
      <w:r>
        <w:rPr>
          <w:rStyle w:val="s0"/>
        </w:rPr>
        <w:t>2) градостроительным проектам, подлежащим утверждению Правительством Республик</w:t>
      </w:r>
      <w:r>
        <w:rPr>
          <w:rStyle w:val="s0"/>
        </w:rPr>
        <w:t>и Казахстан или местными представительными органами областей, городов республиканского значения и столицы.</w:t>
      </w:r>
    </w:p>
    <w:p w:rsidR="00000000" w:rsidRDefault="00D01CE0">
      <w:pPr>
        <w:pStyle w:val="pj"/>
      </w:pPr>
      <w:r>
        <w:rPr>
          <w:rStyle w:val="s0"/>
        </w:rPr>
        <w:t>4. Санитарно-эпидемиологическая экспертиза по проектам, не предусмотренным пунктом 3 настоящей статьи, проводится государственными органами в сфере с</w:t>
      </w:r>
      <w:r>
        <w:rPr>
          <w:rStyle w:val="s0"/>
        </w:rPr>
        <w:t>анитарно-эпидемиологического благополучия населения, структурными подразделениями иных государственных органов, осуществляющих деятельность в сфере санитарно-эпидемиологического благополучия населения, на:</w:t>
      </w:r>
    </w:p>
    <w:p w:rsidR="00000000" w:rsidRDefault="00D01CE0">
      <w:pPr>
        <w:pStyle w:val="pj"/>
      </w:pPr>
      <w:r>
        <w:rPr>
          <w:rStyle w:val="s0"/>
        </w:rPr>
        <w:t>1) объекты промышленного и гражданского назначения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2) проекты нормативной документации по предельно допустимым выбросам и предельно допустимым сбросам вредных веществ и физических факторов в окружающую среду, зонам санитарной охраны и санитарно-защитным зонам, на сырье и продукцию;</w:t>
      </w:r>
    </w:p>
    <w:p w:rsidR="00000000" w:rsidRDefault="00D01CE0">
      <w:pPr>
        <w:pStyle w:val="pj"/>
      </w:pPr>
      <w:r>
        <w:rPr>
          <w:rStyle w:val="s0"/>
        </w:rPr>
        <w:t>3) продукцию, подлежащ</w:t>
      </w:r>
      <w:r>
        <w:rPr>
          <w:rStyle w:val="s0"/>
        </w:rPr>
        <w:t>ую государственному контролю и надзору в сфере санитарно-эпидемиологического благополучия населения, в том числе согласование сроков годности и условий хранения пищевой продукции;</w:t>
      </w:r>
    </w:p>
    <w:p w:rsidR="00000000" w:rsidRDefault="00D01CE0">
      <w:pPr>
        <w:pStyle w:val="pj"/>
      </w:pPr>
      <w:r>
        <w:rPr>
          <w:rStyle w:val="s0"/>
        </w:rPr>
        <w:t>4) материалы по химической, биологической, токсикологической, радиологическо</w:t>
      </w:r>
      <w:r>
        <w:rPr>
          <w:rStyle w:val="s0"/>
        </w:rPr>
        <w:t>й нагрузке на почву, водоемы и атмосферный воздух.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94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30 декабря 2020 года № ҚР ДСМ-334/2020 «Об утверждении правил проведения санитарно-эпидем</w:t>
      </w:r>
      <w:r>
        <w:rPr>
          <w:rStyle w:val="s3"/>
        </w:rPr>
        <w:t>иологической экспертизы»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62" w:name="SUB470000"/>
      <w:bookmarkEnd w:id="62"/>
      <w:r>
        <w:rPr>
          <w:rStyle w:val="s1"/>
        </w:rPr>
        <w:t>Статья 47. Порядок проведения санитарно-эпидемиологических лабораторных исследований</w:t>
      </w:r>
    </w:p>
    <w:p w:rsidR="00000000" w:rsidRDefault="00D01CE0">
      <w:pPr>
        <w:pStyle w:val="pj"/>
      </w:pPr>
      <w:r>
        <w:rPr>
          <w:rStyle w:val="s0"/>
        </w:rPr>
        <w:t>1. Санитарно-эпидемиологические лабораторные исследования являются частью санитарно-эпидемиологической экспертизы, связанной с проведением орган</w:t>
      </w:r>
      <w:r>
        <w:rPr>
          <w:rStyle w:val="s0"/>
        </w:rPr>
        <w:t>олептических, санитарно-гигиенических, микробиологических, вирусологических, паразитологических, санитарно-химических, иммунобиологических, молекулярно-генетических, токсикологических, радиологических, радиометрических, дозиметрических замеров, замеров эле</w:t>
      </w:r>
      <w:r>
        <w:rPr>
          <w:rStyle w:val="s0"/>
        </w:rPr>
        <w:t>ктромагнитных полей и физических факторов, других исследований и испытаний.</w:t>
      </w:r>
    </w:p>
    <w:p w:rsidR="00000000" w:rsidRDefault="00D01CE0">
      <w:pPr>
        <w:pStyle w:val="pj"/>
      </w:pPr>
      <w:r>
        <w:rPr>
          <w:rStyle w:val="s0"/>
        </w:rPr>
        <w:t>Перечень и объемы (количество) санитарно-эпидемиологических лабораторных исследований устанавливаются государственным органом в сфере санитарно-эпидемиологического благополучия нас</w:t>
      </w:r>
      <w:r>
        <w:rPr>
          <w:rStyle w:val="s0"/>
        </w:rPr>
        <w:t>еления.</w:t>
      </w:r>
    </w:p>
    <w:p w:rsidR="00000000" w:rsidRDefault="00D01CE0">
      <w:pPr>
        <w:pStyle w:val="pj"/>
      </w:pPr>
      <w:r>
        <w:rPr>
          <w:rStyle w:val="s0"/>
        </w:rPr>
        <w:t>2. Санитарно-эпидемиологические лабораторные исследования пищевой продукции, подлежащей государственному контролю и надзору в сфере санитарно-эпидемиологического благополучия населения, не проводятся в случае установления:</w:t>
      </w:r>
    </w:p>
    <w:p w:rsidR="00000000" w:rsidRDefault="00D01CE0">
      <w:pPr>
        <w:pStyle w:val="pj"/>
      </w:pPr>
      <w:r>
        <w:rPr>
          <w:rStyle w:val="s0"/>
        </w:rPr>
        <w:t>1) истекшего срока годнос</w:t>
      </w:r>
      <w:r>
        <w:rPr>
          <w:rStyle w:val="s0"/>
        </w:rPr>
        <w:t>ти;</w:t>
      </w:r>
    </w:p>
    <w:p w:rsidR="00000000" w:rsidRDefault="00D01CE0">
      <w:pPr>
        <w:pStyle w:val="pj"/>
      </w:pPr>
      <w:r>
        <w:rPr>
          <w:rStyle w:val="s0"/>
        </w:rPr>
        <w:t>2) явных признаков недоброкачественности (порча, разложение, загрязнение).</w:t>
      </w:r>
    </w:p>
    <w:p w:rsidR="00000000" w:rsidRDefault="00D01CE0">
      <w:pPr>
        <w:pStyle w:val="pj"/>
      </w:pPr>
      <w:r>
        <w:rPr>
          <w:rStyle w:val="s0"/>
        </w:rPr>
        <w:t>3. Химические и биологические вещества, признанные по результатам санитарно-эпидемиологической экспертизы и научной экспертизы опасными для здоровья человека или будущих поколен</w:t>
      </w:r>
      <w:r>
        <w:rPr>
          <w:rStyle w:val="s0"/>
        </w:rPr>
        <w:t>ий, запрещаются к применению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Реестр опасных химических, биологических веществ, запрещенных к применению в Республике Казахстан, подлежит опубликованию на официальном интернет-ресурсе государственного органа в сфере санитарно-эпидеми</w:t>
      </w:r>
      <w:r>
        <w:rPr>
          <w:rStyle w:val="s0"/>
        </w:rPr>
        <w:t>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4. Для проведения санитарно-эпидемиологической экспертизы по заявлениям физических или юридических лиц ими обеспечивается финансирование и представляется необходимая документация.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63" w:name="SUB480000"/>
      <w:bookmarkEnd w:id="63"/>
      <w:r>
        <w:rPr>
          <w:rStyle w:val="s1"/>
        </w:rPr>
        <w:t>Статья 48. Санитарно-эпидемиологическ</w:t>
      </w:r>
      <w:r>
        <w:rPr>
          <w:rStyle w:val="s1"/>
        </w:rPr>
        <w:t>ий аудит</w:t>
      </w:r>
    </w:p>
    <w:p w:rsidR="00000000" w:rsidRDefault="00D01CE0">
      <w:pPr>
        <w:pStyle w:val="pj"/>
      </w:pPr>
      <w:r>
        <w:rPr>
          <w:rStyle w:val="s0"/>
        </w:rPr>
        <w:t>1. Санитарно-эпидемиологический аудит проводится аудитором, включенным в государственный электронный реестр разрешений и уведомлений.</w:t>
      </w:r>
    </w:p>
    <w:p w:rsidR="00000000" w:rsidRDefault="00D01CE0">
      <w:pPr>
        <w:pStyle w:val="pj"/>
      </w:pPr>
      <w:r>
        <w:rPr>
          <w:rStyle w:val="s0"/>
        </w:rPr>
        <w:t>2. Санитарно-эпидемиологический аудит проводится по обращениям владельцев объектов, подлежащих государственному к</w:t>
      </w:r>
      <w:r>
        <w:rPr>
          <w:rStyle w:val="s0"/>
        </w:rPr>
        <w:t xml:space="preserve">онтролю и надзору в сфере санитарно-эпидемиологического благополучия населения, на основании договора на проведение санитарно-эпидемиологического аудита, заключенного между заявителем и аудитором в соответствии с </w:t>
      </w:r>
      <w:hyperlink r:id="rId941" w:history="1">
        <w:r>
          <w:rPr>
            <w:rStyle w:val="a4"/>
            <w:color w:val="0000FF"/>
            <w:u w:val="single"/>
          </w:rPr>
          <w:t>Гражданским кодексом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Аудиторы обязаны ежегодно к десятому января после отчетного года предоставлять в государственный орган в сфере санитарно-эпидемиологического благополучия населения информацию о проведенном аудите по</w:t>
      </w:r>
      <w:r>
        <w:rPr>
          <w:rStyle w:val="s0"/>
        </w:rPr>
        <w:t xml:space="preserve"> </w:t>
      </w:r>
      <w:hyperlink r:id="rId942" w:history="1">
        <w:r>
          <w:rPr>
            <w:rStyle w:val="a4"/>
            <w:color w:val="0000FF"/>
            <w:u w:val="single"/>
          </w:rPr>
          <w:t>форме</w:t>
        </w:r>
      </w:hyperlink>
      <w:r>
        <w:rPr>
          <w:rStyle w:val="s0"/>
        </w:rPr>
        <w:t>, утвержденной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4. Результаты санитарно-эпидемиологического аудита отражаются в аудиторском заключении с выводами о соответствии или несоответствии объекта.</w:t>
      </w:r>
    </w:p>
    <w:p w:rsidR="00000000" w:rsidRDefault="00D01CE0">
      <w:pPr>
        <w:pStyle w:val="pj"/>
      </w:pPr>
      <w:r>
        <w:rPr>
          <w:rStyle w:val="s0"/>
        </w:rPr>
        <w:t>5. Аудиторское заключение с выводами о соответствии объекта требованиям нормативных правовых актов в сфере санитарно-эпидемиологического благополучия населения представляется аудитором в территориальное подразделение государственного органа в сфере санитар</w:t>
      </w:r>
      <w:r>
        <w:rPr>
          <w:rStyle w:val="s0"/>
        </w:rPr>
        <w:t>но-эпидемиологического благополучия населения не позднее пяти рабочих дней с момента завершения аудита.</w:t>
      </w:r>
    </w:p>
    <w:p w:rsidR="00000000" w:rsidRDefault="00D01CE0">
      <w:pPr>
        <w:pStyle w:val="pj"/>
      </w:pPr>
      <w:r>
        <w:rPr>
          <w:rStyle w:val="s0"/>
        </w:rPr>
        <w:t>6. Результаты санитарно-эпидемиологического аудита не могут быть основанием для освобождения объектов высокой эпидемиологической значимости от проверок.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943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4 декабря 2020 года № ҚР ДСМ-234/2020 «Об утверждении правил проведения санитарно-эпидемиологического аудита»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64" w:name="SUB490000"/>
      <w:bookmarkEnd w:id="64"/>
      <w:r>
        <w:rPr>
          <w:rStyle w:val="s1"/>
        </w:rPr>
        <w:t>Статья 49. Требования к ауд</w:t>
      </w:r>
      <w:r>
        <w:rPr>
          <w:rStyle w:val="s1"/>
        </w:rPr>
        <w:t>иторам, осуществляющим деятельность по проведению санитарно-эпидемиологического аудита</w:t>
      </w:r>
    </w:p>
    <w:p w:rsidR="00000000" w:rsidRDefault="00D01CE0">
      <w:pPr>
        <w:pStyle w:val="pj"/>
      </w:pPr>
      <w:r>
        <w:rPr>
          <w:rStyle w:val="s0"/>
        </w:rPr>
        <w:t>1. Для проведения санитарно-эпидемиологического аудита физические и юридические лица должны соответствовать следующим квалификационным требованиям:</w:t>
      </w:r>
    </w:p>
    <w:p w:rsidR="00000000" w:rsidRDefault="00D01CE0">
      <w:pPr>
        <w:pStyle w:val="pj"/>
      </w:pPr>
      <w:r>
        <w:rPr>
          <w:rStyle w:val="s0"/>
        </w:rPr>
        <w:t>1) для физических лиц</w:t>
      </w:r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наличие высшего медицинского образования санитарно-эпидемиологического профиля;</w:t>
      </w:r>
    </w:p>
    <w:p w:rsidR="00000000" w:rsidRDefault="00D01CE0">
      <w:pPr>
        <w:pStyle w:val="pj"/>
      </w:pPr>
      <w:r>
        <w:rPr>
          <w:rStyle w:val="s0"/>
        </w:rPr>
        <w:t>стаж работы по соответствующей специальности не менее десяти лет;</w:t>
      </w:r>
    </w:p>
    <w:p w:rsidR="00000000" w:rsidRDefault="00D01CE0">
      <w:pPr>
        <w:pStyle w:val="pj"/>
      </w:pPr>
      <w:r>
        <w:rPr>
          <w:rStyle w:val="s0"/>
        </w:rPr>
        <w:t>наличие аккредитации на осуществление деятельности по проведению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2) дл</w:t>
      </w:r>
      <w:r>
        <w:rPr>
          <w:rStyle w:val="s0"/>
        </w:rPr>
        <w:t>я юридических лиц - наличие в штате квалифицированного персонала, соответствующего требованиям, установленным подпунктом 1) настоящего пункта.</w:t>
      </w:r>
    </w:p>
    <w:p w:rsidR="00000000" w:rsidRDefault="00D01CE0">
      <w:pPr>
        <w:pStyle w:val="pj"/>
      </w:pPr>
      <w:r>
        <w:rPr>
          <w:rStyle w:val="s0"/>
        </w:rPr>
        <w:t>2. Физические и юридические лица до начала и после прекращения деятельности по проведению санитарно-эпидемиологич</w:t>
      </w:r>
      <w:r>
        <w:rPr>
          <w:rStyle w:val="s0"/>
        </w:rPr>
        <w:t xml:space="preserve">еского аудита обязаны уведомить об этом государственный орган в сфере санитарно-эпидемиологического благополучия населения в порядке, установленном </w:t>
      </w:r>
      <w:hyperlink r:id="rId944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</w:t>
      </w:r>
      <w:r>
        <w:rPr>
          <w:rStyle w:val="s0"/>
        </w:rPr>
        <w:t>лениях».</w:t>
      </w:r>
    </w:p>
    <w:p w:rsidR="00000000" w:rsidRDefault="00D01CE0">
      <w:pPr>
        <w:pStyle w:val="pj"/>
      </w:pPr>
      <w:r>
        <w:rPr>
          <w:rStyle w:val="s0"/>
        </w:rPr>
        <w:t>3. Аудиторы, осуществляющие деятельность по проведению санитарно-эпидемиологического аудита, обязаны:</w:t>
      </w:r>
    </w:p>
    <w:p w:rsidR="00000000" w:rsidRDefault="00D01CE0">
      <w:pPr>
        <w:pStyle w:val="pj"/>
      </w:pPr>
      <w:r>
        <w:rPr>
          <w:rStyle w:val="s0"/>
        </w:rPr>
        <w:t>1) обеспечить комплексное, объективное, качественное проведение аудита;</w:t>
      </w:r>
    </w:p>
    <w:p w:rsidR="00000000" w:rsidRDefault="00D01CE0">
      <w:pPr>
        <w:pStyle w:val="pj"/>
      </w:pPr>
      <w:r>
        <w:rPr>
          <w:rStyle w:val="s0"/>
        </w:rPr>
        <w:t>2) соблюдать требования нормативных правовых актов в сфере санитарно-эпид</w:t>
      </w:r>
      <w:r>
        <w:rPr>
          <w:rStyle w:val="s0"/>
        </w:rPr>
        <w:t>емиологического благополучия населения, иных нормативных правовых актов;</w:t>
      </w:r>
    </w:p>
    <w:p w:rsidR="00000000" w:rsidRDefault="00D01CE0">
      <w:pPr>
        <w:pStyle w:val="pj"/>
      </w:pPr>
      <w:r>
        <w:rPr>
          <w:rStyle w:val="s0"/>
        </w:rPr>
        <w:t>3) проводить аудит в сфере санитарно-эпидемиологического благополучия населения на основе документов государственного нормирования.</w:t>
      </w:r>
    </w:p>
    <w:p w:rsidR="00000000" w:rsidRDefault="00D01CE0">
      <w:pPr>
        <w:pStyle w:val="pj"/>
      </w:pPr>
      <w:r>
        <w:rPr>
          <w:rStyle w:val="s0"/>
        </w:rPr>
        <w:t>4. Запрещается проведение аудитором санитарно-эпиде</w:t>
      </w:r>
      <w:r>
        <w:rPr>
          <w:rStyle w:val="s0"/>
        </w:rPr>
        <w:t>миологического аудита, исполнители которого:</w:t>
      </w:r>
    </w:p>
    <w:p w:rsidR="00000000" w:rsidRDefault="00D01CE0">
      <w:pPr>
        <w:pStyle w:val="pj"/>
      </w:pPr>
      <w:r>
        <w:rPr>
          <w:rStyle w:val="s0"/>
        </w:rPr>
        <w:t xml:space="preserve">1) состоят в трудовых отношениях или являются близкими родственниками или свойственниками должностных лиц аудируемого субъекта, а также акционера (участника), владеющего десятью и более процентами акций (долями </w:t>
      </w:r>
      <w:r>
        <w:rPr>
          <w:rStyle w:val="s0"/>
        </w:rPr>
        <w:t>участия в уставном капитале) аудируемого субъекта;</w:t>
      </w:r>
    </w:p>
    <w:p w:rsidR="00000000" w:rsidRDefault="00D01CE0">
      <w:pPr>
        <w:pStyle w:val="pj"/>
      </w:pPr>
      <w:r>
        <w:rPr>
          <w:rStyle w:val="s0"/>
        </w:rPr>
        <w:t>2) связаны личными имущественными интересами с аудируемым субъектом;</w:t>
      </w:r>
    </w:p>
    <w:p w:rsidR="00000000" w:rsidRDefault="00D01CE0">
      <w:pPr>
        <w:pStyle w:val="pj"/>
      </w:pPr>
      <w:r>
        <w:rPr>
          <w:rStyle w:val="s0"/>
        </w:rPr>
        <w:t>3) уволены из государственных органов и организаций санитарно-эпидемиологического надзора за совершение коррупционных правонарушений.</w:t>
      </w:r>
    </w:p>
    <w:p w:rsidR="00000000" w:rsidRDefault="00D01CE0">
      <w:pPr>
        <w:pStyle w:val="pj"/>
      </w:pPr>
      <w:r>
        <w:rPr>
          <w:rStyle w:val="s0"/>
        </w:rPr>
        <w:t>5.</w:t>
      </w:r>
      <w:r>
        <w:rPr>
          <w:rStyle w:val="s0"/>
        </w:rPr>
        <w:t xml:space="preserve"> Аудиторы несут ответственность в соответствии с законами Республики Казахстан за некачественное и ненадлежащее исполнение своих обязанностей и выданное ими аудиторское заключение о соответствии объекта нормативным правовым актам в сфере санитарно-эпидемио</w:t>
      </w:r>
      <w:r>
        <w:rPr>
          <w:rStyle w:val="s0"/>
        </w:rPr>
        <w:t>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65" w:name="SUB500000"/>
      <w:bookmarkEnd w:id="65"/>
      <w:r>
        <w:rPr>
          <w:rStyle w:val="s1"/>
        </w:rPr>
        <w:t>Статья 50. Процедура санитарно-эпидемиологического аудита</w:t>
      </w:r>
    </w:p>
    <w:p w:rsidR="00000000" w:rsidRDefault="00D01CE0">
      <w:pPr>
        <w:pStyle w:val="pj"/>
      </w:pPr>
      <w:r>
        <w:rPr>
          <w:rStyle w:val="s0"/>
        </w:rPr>
        <w:t>1. Процедура санитарно-эпидемиологического аудита включает:</w:t>
      </w:r>
    </w:p>
    <w:p w:rsidR="00000000" w:rsidRDefault="00D01CE0">
      <w:pPr>
        <w:pStyle w:val="pj"/>
      </w:pPr>
      <w:r>
        <w:rPr>
          <w:rStyle w:val="s0"/>
        </w:rPr>
        <w:t>1) регистрацию заявления о проведении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2) предварительный анали</w:t>
      </w:r>
      <w:r>
        <w:rPr>
          <w:rStyle w:val="s0"/>
        </w:rPr>
        <w:t>з представленных заявителем документов;</w:t>
      </w:r>
    </w:p>
    <w:p w:rsidR="00000000" w:rsidRDefault="00D01CE0">
      <w:pPr>
        <w:pStyle w:val="pj"/>
      </w:pPr>
      <w:r>
        <w:rPr>
          <w:rStyle w:val="s0"/>
        </w:rPr>
        <w:t>3) заключение договора на проведение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4) установление целей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5) составление плана проведения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6) проведение санитарно-эпидемиологического аудита (проверка объекта, аналитическая обработка материалов, проведение сравнительного анализа и оценки степени опасности на общественное здоровье планируемой либо осуществляемой деятельности, достаточности и до</w:t>
      </w:r>
      <w:r>
        <w:rPr>
          <w:rStyle w:val="s0"/>
        </w:rPr>
        <w:t>стоверности обоснований реализации объекта);</w:t>
      </w:r>
    </w:p>
    <w:p w:rsidR="00000000" w:rsidRDefault="00D01CE0">
      <w:pPr>
        <w:pStyle w:val="pj"/>
      </w:pPr>
      <w:r>
        <w:rPr>
          <w:rStyle w:val="s0"/>
        </w:rPr>
        <w:t>7) составление и представление аудиторского заключения заявителю.</w:t>
      </w:r>
    </w:p>
    <w:p w:rsidR="00000000" w:rsidRDefault="00D01CE0">
      <w:pPr>
        <w:pStyle w:val="pj"/>
      </w:pPr>
      <w:r>
        <w:rPr>
          <w:rStyle w:val="s0"/>
        </w:rPr>
        <w:t>2. Для проведения санитарно-эпидемиологического аудита заявителем обеспечивается финансирование и представляются следующие документы:</w:t>
      </w:r>
    </w:p>
    <w:p w:rsidR="00000000" w:rsidRDefault="00D01CE0">
      <w:pPr>
        <w:pStyle w:val="pj"/>
      </w:pPr>
      <w:r>
        <w:rPr>
          <w:rStyle w:val="s0"/>
        </w:rPr>
        <w:t>1) заявлени</w:t>
      </w:r>
      <w:r>
        <w:rPr>
          <w:rStyle w:val="s0"/>
        </w:rPr>
        <w:t>е на проведение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2) материалы, касающиеся объекта, подлежащего санитарно-эпидемиологическому аудиту:</w:t>
      </w:r>
    </w:p>
    <w:p w:rsidR="00000000" w:rsidRDefault="00D01CE0">
      <w:pPr>
        <w:pStyle w:val="pj"/>
      </w:pPr>
      <w:r>
        <w:rPr>
          <w:rStyle w:val="s0"/>
        </w:rPr>
        <w:t>акты обследований государственных органов в сфере санитарно-эпидемиологического благополучия населения за последний год (при их отсутствии - за последние);</w:t>
      </w:r>
    </w:p>
    <w:p w:rsidR="00000000" w:rsidRDefault="00D01CE0">
      <w:pPr>
        <w:pStyle w:val="pj"/>
      </w:pPr>
      <w:r>
        <w:rPr>
          <w:rStyle w:val="s0"/>
        </w:rPr>
        <w:t>санитарно-эпидемиологическое заключение о соответствии объекта требованиям нормативных правовых акто</w:t>
      </w:r>
      <w:r>
        <w:rPr>
          <w:rStyle w:val="s0"/>
        </w:rPr>
        <w:t>в в сфере санитарно-эпидемиологического благополучия населения или уведомление о начале деятельности;</w:t>
      </w:r>
    </w:p>
    <w:p w:rsidR="00000000" w:rsidRDefault="00D01CE0">
      <w:pPr>
        <w:pStyle w:val="pj"/>
      </w:pPr>
      <w:r>
        <w:rPr>
          <w:rStyle w:val="s0"/>
        </w:rPr>
        <w:t>3) предыдущие заключения санитарно-эпидемиологического аудита, при наличии, и документация по системе менеджмента хозяйствующего субъекта;</w:t>
      </w:r>
    </w:p>
    <w:p w:rsidR="00000000" w:rsidRDefault="00D01CE0">
      <w:pPr>
        <w:pStyle w:val="pj"/>
      </w:pPr>
      <w:r>
        <w:rPr>
          <w:rStyle w:val="s0"/>
        </w:rPr>
        <w:t>4) иные материа</w:t>
      </w:r>
      <w:r>
        <w:rPr>
          <w:rStyle w:val="s0"/>
        </w:rPr>
        <w:t>лы, необходимые для оценки объекта.</w:t>
      </w:r>
    </w:p>
    <w:p w:rsidR="00000000" w:rsidRDefault="00D01CE0">
      <w:pPr>
        <w:pStyle w:val="pj"/>
      </w:pPr>
      <w:r>
        <w:rPr>
          <w:rStyle w:val="s0"/>
        </w:rPr>
        <w:t>3. По результатам проведенного в соответствии с планом санитарно-эпидемиологического аудита составляется аудиторское заключение о соответствии объекта санитарным правилам по форме, установленной порядком проведения санит</w:t>
      </w:r>
      <w:r>
        <w:rPr>
          <w:rStyle w:val="s0"/>
        </w:rPr>
        <w:t>арно-эпидемиологического аудита.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945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проведения санитарно-эпидемиологического аудита определяется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5. Резуль</w:t>
      </w:r>
      <w:r>
        <w:rPr>
          <w:rStyle w:val="s0"/>
        </w:rPr>
        <w:t>таты санитарно-эпидемиологического аудита признаются недействительными в случае, когда при подготовке аудиторского отчета были допущены случаи:</w:t>
      </w:r>
    </w:p>
    <w:p w:rsidR="00000000" w:rsidRDefault="00D01CE0">
      <w:pPr>
        <w:pStyle w:val="pj"/>
      </w:pPr>
      <w:r>
        <w:rPr>
          <w:rStyle w:val="s0"/>
        </w:rPr>
        <w:t>1) нарушения процедуры проведения санитарно-эпидемиологического аудита;</w:t>
      </w:r>
    </w:p>
    <w:p w:rsidR="00000000" w:rsidRDefault="00D01CE0">
      <w:pPr>
        <w:pStyle w:val="pj"/>
      </w:pPr>
      <w:r>
        <w:rPr>
          <w:rStyle w:val="s0"/>
        </w:rPr>
        <w:t>2) невыполнения требований нормативных п</w:t>
      </w:r>
      <w:r>
        <w:rPr>
          <w:rStyle w:val="s0"/>
        </w:rPr>
        <w:t>равовых актов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66" w:name="SUB510000"/>
      <w:bookmarkEnd w:id="66"/>
      <w:r>
        <w:rPr>
          <w:rStyle w:val="s1"/>
        </w:rPr>
        <w:t>Статья 51. Производственный контроль</w:t>
      </w:r>
    </w:p>
    <w:p w:rsidR="00000000" w:rsidRDefault="00D01CE0">
      <w:pPr>
        <w:pStyle w:val="pj"/>
      </w:pPr>
      <w:r>
        <w:rPr>
          <w:rStyle w:val="s0"/>
        </w:rPr>
        <w:t>1. Индивидуальные предприниматели и юридические лица, осуществляющие деятельность на объектах, подлежащих контролю и надзору в сфере санитарн</w:t>
      </w:r>
      <w:r>
        <w:rPr>
          <w:rStyle w:val="s0"/>
        </w:rPr>
        <w:t>о-эпидемиологического благополучия населения, разрабатывают, документально оформляют, внедряют и поддерживают в рабочем состоянии эффективную систему производственного контроля.</w:t>
      </w:r>
    </w:p>
    <w:p w:rsidR="00000000" w:rsidRDefault="00D01CE0">
      <w:pPr>
        <w:pStyle w:val="pj"/>
      </w:pPr>
      <w:r>
        <w:rPr>
          <w:rStyle w:val="s0"/>
        </w:rPr>
        <w:t>2. Обеспечение производственного контроля возлагается на индивидуального предп</w:t>
      </w:r>
      <w:r>
        <w:rPr>
          <w:rStyle w:val="s0"/>
        </w:rPr>
        <w:t>ринимателя или руководителя юридического лица.</w:t>
      </w:r>
    </w:p>
    <w:p w:rsidR="00000000" w:rsidRDefault="00D01CE0">
      <w:pPr>
        <w:pStyle w:val="pj"/>
      </w:pPr>
      <w:r>
        <w:rPr>
          <w:rStyle w:val="s0"/>
        </w:rPr>
        <w:t>3. Обеспечение своевременности, полноты и достоверности осуществляемого производственного контроля возлагается на лиц, назначаемых индивидуальным предпринимателем или юридическим лицом.</w:t>
      </w:r>
    </w:p>
    <w:p w:rsidR="00000000" w:rsidRDefault="00D01CE0">
      <w:pPr>
        <w:pStyle w:val="pj"/>
      </w:pPr>
      <w:r>
        <w:rPr>
          <w:rStyle w:val="s0"/>
        </w:rPr>
        <w:t>4. Целью производственн</w:t>
      </w:r>
      <w:r>
        <w:rPr>
          <w:rStyle w:val="s0"/>
        </w:rPr>
        <w:t>ого контроля является обеспечение безопасности и (или) безвредности для человека продукции, работ и услуг путем организации и проведения на объекте самоконтроля за соблюдением требований нормативных правовых актов в сфере санитарно-эпидемиологического благ</w:t>
      </w:r>
      <w:r>
        <w:rPr>
          <w:rStyle w:val="s0"/>
        </w:rPr>
        <w:t>ополучия населения.</w:t>
      </w:r>
    </w:p>
    <w:p w:rsidR="00000000" w:rsidRDefault="00D01CE0">
      <w:pPr>
        <w:pStyle w:val="pj"/>
      </w:pPr>
      <w:r>
        <w:rPr>
          <w:rStyle w:val="s0"/>
        </w:rPr>
        <w:t>5. Производственный контроль включает в себя:</w:t>
      </w:r>
    </w:p>
    <w:p w:rsidR="00000000" w:rsidRDefault="00D01CE0">
      <w:pPr>
        <w:pStyle w:val="pj"/>
      </w:pPr>
      <w:r>
        <w:rPr>
          <w:rStyle w:val="s0"/>
        </w:rPr>
        <w:t>1) разработку программы производственного контроля;</w:t>
      </w:r>
    </w:p>
    <w:p w:rsidR="00000000" w:rsidRDefault="00D01CE0">
      <w:pPr>
        <w:pStyle w:val="pj"/>
      </w:pPr>
      <w:r>
        <w:rPr>
          <w:rStyle w:val="s0"/>
        </w:rPr>
        <w:t>2) осуществление (организацию) лабораторных исследований и замеров в соответствии с требованиями нормативных правовых актов в сфере санита</w:t>
      </w:r>
      <w:r>
        <w:rPr>
          <w:rStyle w:val="s0"/>
        </w:rPr>
        <w:t>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контроль за своевременностью и полнотой прохождения медицинских осмотров;</w:t>
      </w:r>
    </w:p>
    <w:p w:rsidR="00000000" w:rsidRDefault="00D01CE0">
      <w:pPr>
        <w:pStyle w:val="pj"/>
      </w:pPr>
      <w:r>
        <w:rPr>
          <w:rStyle w:val="s0"/>
        </w:rPr>
        <w:t>4) контроль за наличием документов, подтверждающих безопасность и соответствие продукции;</w:t>
      </w:r>
    </w:p>
    <w:p w:rsidR="00000000" w:rsidRDefault="00D01CE0">
      <w:pPr>
        <w:pStyle w:val="pj"/>
      </w:pPr>
      <w:r>
        <w:rPr>
          <w:rStyle w:val="s0"/>
        </w:rPr>
        <w:t>5) оценку факторов риска, анализ выявленн</w:t>
      </w:r>
      <w:r>
        <w:rPr>
          <w:rStyle w:val="s0"/>
        </w:rPr>
        <w:t>ых опасностей, критериев безопасности и (или) безвредности факторов производственной и окружающей среды и определение методов контроля безопасности процессов;</w:t>
      </w:r>
    </w:p>
    <w:p w:rsidR="00000000" w:rsidRDefault="00D01CE0">
      <w:pPr>
        <w:pStyle w:val="pj"/>
      </w:pPr>
      <w:r>
        <w:rPr>
          <w:rStyle w:val="s0"/>
        </w:rPr>
        <w:t>6) ведение учета и отчетности документации, связанной с осуществлением производственного контроля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7) разработку схемы информирования населения, местных исполнительных органов, государственного органа в сфере санитарно-эпидемиологического благополучия населения об аварийных ситуациях, остановках производства, нарушениях технологических процессов, о св</w:t>
      </w:r>
      <w:r>
        <w:rPr>
          <w:rStyle w:val="s0"/>
        </w:rPr>
        <w:t>язанных с деятельностью объекта массовых (три и более случаев) инфекционных и паразитарных, профессиональных заболеваниях и отравлениях, создающих угрозу санитарно-эпидемиологическому благополучию населения;</w:t>
      </w:r>
    </w:p>
    <w:p w:rsidR="00000000" w:rsidRDefault="00D01CE0">
      <w:pPr>
        <w:pStyle w:val="pj"/>
      </w:pPr>
      <w:r>
        <w:rPr>
          <w:rStyle w:val="s0"/>
        </w:rPr>
        <w:t>8) контроль за выполнением мероприятий, предусмо</w:t>
      </w:r>
      <w:r>
        <w:rPr>
          <w:rStyle w:val="s0"/>
        </w:rPr>
        <w:t>тренных программой производственного контроля.</w:t>
      </w:r>
    </w:p>
    <w:p w:rsidR="00000000" w:rsidRDefault="00D01CE0">
      <w:pPr>
        <w:pStyle w:val="pj"/>
      </w:pPr>
      <w:r>
        <w:rPr>
          <w:rStyle w:val="s0"/>
        </w:rPr>
        <w:t>6. Разработка программы производственного контроля осуществляется индивидуальным предпринимателем, юридическим лицом самостоятельно или с привлечением лиц, осуществляющих санитарно-эпидемиологический аудит.</w:t>
      </w:r>
    </w:p>
    <w:p w:rsidR="00000000" w:rsidRDefault="00D01CE0">
      <w:pPr>
        <w:pStyle w:val="pj"/>
      </w:pPr>
      <w:r>
        <w:rPr>
          <w:rStyle w:val="s0"/>
        </w:rPr>
        <w:t xml:space="preserve">7. Программа производственного контроля подлежит </w:t>
      </w:r>
      <w:r>
        <w:rPr>
          <w:rStyle w:val="s0"/>
        </w:rPr>
        <w:t>пересмотру при внедрении новой технологии, внесении изменений в технологический процесс, рецептуру пищевого продукта, других изменениях, влияющих на стабильность санитарно-эпидемиологической ситуации и (или) создающих угрозу санитарно-эпидемиологическому б</w:t>
      </w:r>
      <w:r>
        <w:rPr>
          <w:rStyle w:val="s0"/>
        </w:rPr>
        <w:t>лагополучию населения.</w:t>
      </w:r>
    </w:p>
    <w:p w:rsidR="00000000" w:rsidRDefault="00D01CE0">
      <w:pPr>
        <w:pStyle w:val="pj"/>
      </w:pPr>
      <w:r>
        <w:rPr>
          <w:rStyle w:val="s0"/>
        </w:rPr>
        <w:t xml:space="preserve">8. Требования к осуществлению производственного контроля устанавливаются в </w:t>
      </w:r>
      <w:hyperlink r:id="rId946" w:history="1">
        <w:r>
          <w:rPr>
            <w:rStyle w:val="a4"/>
            <w:color w:val="0000FF"/>
            <w:u w:val="single"/>
          </w:rPr>
          <w:t>санитарных правилах</w:t>
        </w:r>
      </w:hyperlink>
      <w:r>
        <w:rPr>
          <w:rStyle w:val="s0"/>
        </w:rPr>
        <w:t>, утверждаемых государственным органом в сфере санитарно-эпидемиологического благоп</w:t>
      </w:r>
      <w:r>
        <w:rPr>
          <w:rStyle w:val="s0"/>
        </w:rPr>
        <w:t>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67" w:name="SUB51010000"/>
      <w:bookmarkEnd w:id="67"/>
      <w:r>
        <w:rPr>
          <w:rStyle w:val="s3"/>
        </w:rPr>
        <w:t xml:space="preserve">Глава 5 дополнена параграфом 2-1 в соответствии с </w:t>
      </w:r>
      <w:hyperlink r:id="rId947" w:anchor="sub_id=51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</w:t>
      </w:r>
    </w:p>
    <w:p w:rsidR="00000000" w:rsidRDefault="00D01CE0">
      <w:pPr>
        <w:pStyle w:val="pc"/>
      </w:pPr>
      <w:r>
        <w:rPr>
          <w:rStyle w:val="s1"/>
        </w:rPr>
        <w:t>Параграф 2-1. Особый контроль и на</w:t>
      </w:r>
      <w:r>
        <w:rPr>
          <w:rStyle w:val="s1"/>
        </w:rPr>
        <w:t>дзор в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51-1. Общие положения проведения особого контроля и надзора</w:t>
      </w:r>
    </w:p>
    <w:p w:rsidR="00000000" w:rsidRDefault="00D01CE0">
      <w:pPr>
        <w:pStyle w:val="pj"/>
      </w:pPr>
      <w:r>
        <w:t>1. Государственный контроль и надзор за субъектами (объектами) особого контроля и надзора осуществляются в формах планово</w:t>
      </w:r>
      <w:r>
        <w:t>й и внеплановой проверки, расследования, мониторинга с посещением объекта особого контроля и надзора (далее для настоящего параграфа - мониторинг).</w:t>
      </w:r>
    </w:p>
    <w:p w:rsidR="00000000" w:rsidRDefault="00D01CE0">
      <w:pPr>
        <w:pStyle w:val="pj"/>
      </w:pPr>
      <w:r>
        <w:t>Проверки субъектов (объектов) особого контроля и надзора, мониторинг осуществляются в порядке, предусмотренн</w:t>
      </w:r>
      <w:r>
        <w:t xml:space="preserve">ом настоящим параграфом, расследования - в порядке, предусмотренном </w:t>
      </w:r>
      <w:hyperlink w:anchor="sub45010000" w:history="1">
        <w:r>
          <w:rPr>
            <w:rStyle w:val="a4"/>
            <w:color w:val="0000FF"/>
            <w:u w:val="single"/>
          </w:rPr>
          <w:t>статьей 45-1</w:t>
        </w:r>
      </w:hyperlink>
      <w:r>
        <w:t xml:space="preserve"> настоящего Кодекса и </w:t>
      </w:r>
      <w:hyperlink r:id="rId948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t xml:space="preserve"> </w:t>
      </w:r>
      <w:r>
        <w:t>Республики Казахстан.</w:t>
      </w:r>
    </w:p>
    <w:p w:rsidR="00000000" w:rsidRDefault="00D01CE0">
      <w:pPr>
        <w:pStyle w:val="pj"/>
      </w:pPr>
      <w:r>
        <w:t>2. Государственный контроль и надзор за субъектами (объектами) особого контроля и надзора осуществляются на предмет соблюдения требований нормативных правовых актов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t>3. Госу</w:t>
      </w:r>
      <w:r>
        <w:t>дарственный контроль и надзор за субъектами (объектами) особого контроля и надзора осуществляются территориальным подразделением государственного органа в сфере санитарно-эпидемиологического благополучия населения (далее для настоящего параграфа - территор</w:t>
      </w:r>
      <w:r>
        <w:t>иальное подразделение).</w:t>
      </w:r>
    </w:p>
    <w:p w:rsidR="00000000" w:rsidRDefault="00D01CE0">
      <w:pPr>
        <w:pStyle w:val="pj"/>
      </w:pPr>
      <w:r>
        <w:t>4. Государственный контроль и надзор за субъектами (объектами) особого контроля и надзора проводятся без их предварительного уведомления.</w:t>
      </w:r>
    </w:p>
    <w:p w:rsidR="00000000" w:rsidRDefault="00D01CE0">
      <w:pPr>
        <w:pStyle w:val="pj"/>
      </w:pPr>
      <w:r>
        <w:t xml:space="preserve">5. </w:t>
      </w:r>
      <w:hyperlink r:id="rId949" w:history="1">
        <w:r>
          <w:rPr>
            <w:rStyle w:val="a4"/>
            <w:color w:val="0000FF"/>
            <w:u w:val="single"/>
          </w:rPr>
          <w:t>Формы полугодового списка</w:t>
        </w:r>
      </w:hyperlink>
      <w:r>
        <w:t xml:space="preserve"> субъектов</w:t>
      </w:r>
      <w:r>
        <w:t xml:space="preserve"> (объектов) особого контроля и надзора, актов о назначении, продлении сроков, результатах проверки субъектов (объектов) особого контроля и надзора, решения Главного государственного санитарного врача Республики Казахстан о проведении мониторинга (далее для</w:t>
      </w:r>
      <w:r>
        <w:t xml:space="preserve"> настоящего параграфа - решение о проведении мониторинга), акта о результатах мониторинга, предписания об устранении выявленных нарушений утверждаются уполномоченным органом.</w:t>
      </w:r>
    </w:p>
    <w:p w:rsidR="00000000" w:rsidRDefault="00D01CE0">
      <w:pPr>
        <w:pStyle w:val="pj"/>
      </w:pPr>
      <w:r>
        <w:t>6. В ходе осуществления и (или) по результатам государственного контроля и надзор</w:t>
      </w:r>
      <w:r>
        <w:t xml:space="preserve">а субъектов (объектов) особого контроля и надзора территориальными подразделениями применяются меры оперативного реагирования в соответствии со </w:t>
      </w:r>
      <w:hyperlink r:id="rId950" w:anchor="sub_id=1350000" w:history="1">
        <w:r>
          <w:rPr>
            <w:rStyle w:val="a4"/>
            <w:color w:val="0000FF"/>
            <w:u w:val="single"/>
          </w:rPr>
          <w:t>статьями 135, 136</w:t>
        </w:r>
      </w:hyperlink>
      <w:r>
        <w:t xml:space="preserve"> и </w:t>
      </w:r>
      <w:hyperlink r:id="rId951" w:anchor="sub_id=1530000" w:history="1">
        <w:r>
          <w:rPr>
            <w:rStyle w:val="a4"/>
            <w:color w:val="0000FF"/>
            <w:u w:val="single"/>
          </w:rPr>
          <w:t>153</w:t>
        </w:r>
      </w:hyperlink>
      <w:r>
        <w:t xml:space="preserve"> Предпринимательского кодекса Республики Казахстан и </w:t>
      </w:r>
      <w:hyperlink w:anchor="sub42010000" w:history="1">
        <w:r>
          <w:rPr>
            <w:rStyle w:val="a4"/>
            <w:color w:val="0000FF"/>
            <w:u w:val="single"/>
          </w:rPr>
          <w:t>статьей 42-1</w:t>
        </w:r>
      </w:hyperlink>
      <w:r>
        <w:t xml:space="preserve"> настоящего Кодекса.</w:t>
      </w:r>
    </w:p>
    <w:p w:rsidR="00000000" w:rsidRDefault="00D01CE0">
      <w:pPr>
        <w:pStyle w:val="pj"/>
      </w:pPr>
      <w:r>
        <w:t>7. В ходе особого контроля и надзора для проведения санитарно-эпидемиолог</w:t>
      </w:r>
      <w:r>
        <w:t>ической экспертизы могут осуществляться отбор проб (образцов) продукции (товара), сырья, компонентов природной среды, обследование лиц, лабораторные и инструментальные исследования, замеры.</w:t>
      </w:r>
    </w:p>
    <w:p w:rsidR="00000000" w:rsidRDefault="00D01CE0">
      <w:pPr>
        <w:pStyle w:val="pj"/>
      </w:pPr>
      <w:r>
        <w:t>8. Субъекты особого контроля и надзора вправе:</w:t>
      </w:r>
    </w:p>
    <w:p w:rsidR="00000000" w:rsidRDefault="00D01CE0">
      <w:pPr>
        <w:pStyle w:val="pj"/>
      </w:pPr>
      <w:r>
        <w:t>1) не допускать к п</w:t>
      </w:r>
      <w:r>
        <w:t>роверке или мониторингу должностных лиц территориального подразделения, прибывших для проведения проверки или мониторинга на объект особого контроля и надзора, в случаях:</w:t>
      </w:r>
    </w:p>
    <w:p w:rsidR="00000000" w:rsidRDefault="00D01CE0">
      <w:pPr>
        <w:pStyle w:val="pj"/>
      </w:pPr>
      <w:r>
        <w:t>несоблюдения кратности проведения плановой проверки;</w:t>
      </w:r>
    </w:p>
    <w:p w:rsidR="00000000" w:rsidRDefault="00D01CE0">
      <w:pPr>
        <w:pStyle w:val="pj"/>
      </w:pPr>
      <w:r>
        <w:t>превышения либо истечения устано</w:t>
      </w:r>
      <w:r>
        <w:t>вленных настоящим параграфом сроков, указанных в акте о назначении проверки или решении о проведении мониторинга (дополнительном акте о продлении сроков проверки или решении о продлении срока мониторинга (при наличии);</w:t>
      </w:r>
    </w:p>
    <w:p w:rsidR="00000000" w:rsidRDefault="00D01CE0">
      <w:pPr>
        <w:pStyle w:val="pj"/>
      </w:pPr>
      <w:r>
        <w:t>поручения проведения проверки или мон</w:t>
      </w:r>
      <w:r>
        <w:t>иторинга лицам, не имеющим на то соответствующих полномочий;</w:t>
      </w:r>
    </w:p>
    <w:p w:rsidR="00000000" w:rsidRDefault="00D01CE0">
      <w:pPr>
        <w:pStyle w:val="pj"/>
      </w:pPr>
      <w:r>
        <w:t>продления сроков проверки или мониторинга свыше сроков, установленных настоящим параграфом;</w:t>
      </w:r>
    </w:p>
    <w:p w:rsidR="00000000" w:rsidRDefault="00D01CE0">
      <w:pPr>
        <w:pStyle w:val="pj"/>
      </w:pPr>
      <w:r>
        <w:t>отсутствия акта о назначении проверки или копии решения о проведении мониторинга;</w:t>
      </w:r>
    </w:p>
    <w:p w:rsidR="00000000" w:rsidRDefault="00D01CE0">
      <w:pPr>
        <w:pStyle w:val="pj"/>
      </w:pPr>
      <w:r>
        <w:t>2) не представлять св</w:t>
      </w:r>
      <w:r>
        <w:t>едения, если они не относятся к предмету проводимой проверки или мониторинга;</w:t>
      </w:r>
    </w:p>
    <w:p w:rsidR="00000000" w:rsidRDefault="00D01CE0">
      <w:pPr>
        <w:pStyle w:val="pj"/>
      </w:pPr>
      <w:r>
        <w:t>3) обжаловать акт о результатах проверки или мониторинга, предписание об устранении выявленных нарушений в порядке, установленном законодательством Республики Казахстан;</w:t>
      </w:r>
    </w:p>
    <w:p w:rsidR="00000000" w:rsidRDefault="00D01CE0">
      <w:pPr>
        <w:pStyle w:val="pj"/>
      </w:pPr>
      <w:r>
        <w:t>4) фикси</w:t>
      </w:r>
      <w:r>
        <w:t>ровать процесс осуществления проверки или мониторинга, а также отдельные действия должностного лица территориального подразделения, проводимые им в рамках проверки или мониторинга, с помощью средств аудио- и видеотехники, не создавая препятствий деятельнос</w:t>
      </w:r>
      <w:r>
        <w:t>ти должностного лица, с его уведомления.</w:t>
      </w:r>
    </w:p>
    <w:p w:rsidR="00000000" w:rsidRDefault="00D01CE0">
      <w:pPr>
        <w:pStyle w:val="pj"/>
      </w:pPr>
      <w:r>
        <w:t>9. Субъекты особого контроля и надзора обязаны:</w:t>
      </w:r>
    </w:p>
    <w:p w:rsidR="00000000" w:rsidRDefault="00D01CE0">
      <w:pPr>
        <w:pStyle w:val="pj"/>
      </w:pPr>
      <w:r>
        <w:t>1) обеспечить беспрепятственный доступ должностных лиц территориального подразделения к территории и помещениям субъекта (объекта) особого контроля и надзора;</w:t>
      </w:r>
    </w:p>
    <w:p w:rsidR="00000000" w:rsidRDefault="00D01CE0">
      <w:pPr>
        <w:pStyle w:val="pj"/>
      </w:pPr>
      <w:r>
        <w:t>2) явиться по вызову должностных лиц территориального подразделения;</w:t>
      </w:r>
    </w:p>
    <w:p w:rsidR="00000000" w:rsidRDefault="00D01CE0">
      <w:pPr>
        <w:pStyle w:val="pj"/>
      </w:pPr>
      <w:r>
        <w:t xml:space="preserve">3) представить материалы по </w:t>
      </w:r>
      <w:r>
        <w:t>запросу территориального подразделения;</w:t>
      </w:r>
    </w:p>
    <w:p w:rsidR="00000000" w:rsidRDefault="00D01CE0">
      <w:pPr>
        <w:pStyle w:val="pj"/>
      </w:pPr>
      <w:r>
        <w:t xml:space="preserve">4) с соблюдением требований по охране коммерческой, налоговой либо иной охраняемой законом тайны представлять должностным лицам территориального подразделения документы (сведения) на бумажных и электронных носителях </w:t>
      </w:r>
      <w:r>
        <w:t>либо их копии для приобщения к акту о результатах проверки или мониторинга и предписанию об устранении выявленных нарушений, а также доступ к автоматизированным базам данных (информационным системам) в соответствии с задачами и предметом проверки и (или) м</w:t>
      </w:r>
      <w:r>
        <w:t>ониторинга;</w:t>
      </w:r>
    </w:p>
    <w:p w:rsidR="00000000" w:rsidRDefault="00D01CE0">
      <w:pPr>
        <w:pStyle w:val="pj"/>
      </w:pPr>
      <w:r>
        <w:t>5) сделать отметку о получении акта о назначении проверки или копии решения о проведении мониторинга (дополнительного акта о продлении сроков проверки или решения о продлении срока мониторинга (при наличии);</w:t>
      </w:r>
    </w:p>
    <w:p w:rsidR="00000000" w:rsidRDefault="00D01CE0">
      <w:pPr>
        <w:pStyle w:val="pj"/>
      </w:pPr>
      <w:r>
        <w:t xml:space="preserve">6) сделать отметку о получении акта </w:t>
      </w:r>
      <w:r>
        <w:t>о результатах проверки или мониторинга в день их окончания, предписания об устранении выявленных нарушений;</w:t>
      </w:r>
    </w:p>
    <w:p w:rsidR="00000000" w:rsidRDefault="00D01CE0">
      <w:pPr>
        <w:pStyle w:val="pj"/>
      </w:pPr>
      <w:r>
        <w:t xml:space="preserve">7) не допускать внесения изменений и дополнений в проверяемые документы в период осуществления проверки или мониторинга, если иное не предусмотрено </w:t>
      </w:r>
      <w:r>
        <w:t>настоящим Кодексом либо иными законами Республики Казахстан;</w:t>
      </w:r>
    </w:p>
    <w:p w:rsidR="00000000" w:rsidRDefault="00D01CE0">
      <w:pPr>
        <w:pStyle w:val="pj"/>
      </w:pPr>
      <w:r>
        <w:t>8) в случае получения акта о назначении проверки или копии решения о проведении мониторинга обеспечить пребывание субъекта особого контроля и надзора (руководителя субъекта особого контроля и над</w:t>
      </w:r>
      <w:r>
        <w:t>зора либо уполномоченного им лица) на месте нахождения объекта особого контроля и надзора в назначенные сроки проверки или мониторинга.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68" w:name="SUB51020000"/>
      <w:bookmarkEnd w:id="68"/>
      <w:r>
        <w:rPr>
          <w:rStyle w:val="s1"/>
        </w:rPr>
        <w:t xml:space="preserve">Статья 51-2. Порядок организации плановых проверок </w:t>
      </w:r>
    </w:p>
    <w:p w:rsidR="00000000" w:rsidRDefault="00D01CE0">
      <w:pPr>
        <w:pStyle w:val="pj"/>
      </w:pPr>
      <w:r>
        <w:t>1. Плановая проверка представляет собой контроль, который территор</w:t>
      </w:r>
      <w:r>
        <w:t>иальные подразделения проводят с посещением субъекта (объекта) особого контроля и надзора и по результатам которого в случае выявления ими нарушений выносится предписание об их устранении без возбуждения административного производства.</w:t>
      </w:r>
    </w:p>
    <w:p w:rsidR="00000000" w:rsidRDefault="00D01CE0">
      <w:pPr>
        <w:pStyle w:val="pj"/>
      </w:pPr>
      <w:r>
        <w:t>2. В части субъектов</w:t>
      </w:r>
      <w:r>
        <w:t xml:space="preserve"> (объектов) особого контроля и надзора реестр формируется на основании данных и сведений, представляемых центральными государственными органами и местными исполнительными органами областей, городов республиканского значения и столицы, о получении субъектом</w:t>
      </w:r>
      <w:r>
        <w:t xml:space="preserve"> (объектом) контроля и надзора финансирования из государственного бюджета на питание, проживание, медицинскую помощь, образование, воспитание, оздоровление детей.</w:t>
      </w:r>
    </w:p>
    <w:p w:rsidR="00000000" w:rsidRDefault="00D01CE0">
      <w:pPr>
        <w:pStyle w:val="pj"/>
      </w:pPr>
      <w:r>
        <w:t>Центральные государственные органы и местные исполнительные органы областей, городов республи</w:t>
      </w:r>
      <w:r>
        <w:t>канского значения и столицы обязаны предоставлять в территориальное подразделение информацию о получении субъектом (объектом) контроля и надзора финансирования из государственного бюджета на питание, проживание, медицинскую помощь, образование, воспитание,</w:t>
      </w:r>
      <w:r>
        <w:t xml:space="preserve"> оздоровление детей в соответствии с порядком формирования реестра.</w:t>
      </w:r>
    </w:p>
    <w:p w:rsidR="00000000" w:rsidRDefault="00D01CE0">
      <w:pPr>
        <w:pStyle w:val="pj"/>
      </w:pPr>
      <w:r>
        <w:t>3. Плановая проверка осуществляется на основании полугодового списка субъектов (объектов) особого контроля и надзора (далее для настоящей статьи - список).</w:t>
      </w:r>
    </w:p>
    <w:p w:rsidR="00000000" w:rsidRDefault="00D01CE0">
      <w:pPr>
        <w:pStyle w:val="pj"/>
      </w:pPr>
      <w:r>
        <w:t>Список формируется территориальн</w:t>
      </w:r>
      <w:r>
        <w:t>ым подразделением в соответствии с критериями оценки степени риска из числа субъектов (объектов) особого контроля и надзора, включенных в реестр.</w:t>
      </w:r>
    </w:p>
    <w:p w:rsidR="00000000" w:rsidRDefault="00D01CE0">
      <w:pPr>
        <w:pStyle w:val="pj"/>
      </w:pPr>
      <w:r>
        <w:t>Список размещается на интернет-ресурсе территориального подразделения.</w:t>
      </w:r>
    </w:p>
    <w:p w:rsidR="00000000" w:rsidRDefault="00D01CE0">
      <w:pPr>
        <w:pStyle w:val="pj"/>
      </w:pPr>
      <w:r>
        <w:t>4. Для целей управления рисками при осу</w:t>
      </w:r>
      <w:r>
        <w:t>ществлении плановой проверки субъекты (объекты) особого контроля и надзора относятся к одной из следующих степеней риска:</w:t>
      </w:r>
    </w:p>
    <w:p w:rsidR="00000000" w:rsidRDefault="00D01CE0">
      <w:pPr>
        <w:pStyle w:val="pj"/>
      </w:pPr>
      <w:r>
        <w:t>1) высокий риск;</w:t>
      </w:r>
    </w:p>
    <w:p w:rsidR="00000000" w:rsidRDefault="00D01CE0">
      <w:pPr>
        <w:pStyle w:val="pj"/>
      </w:pPr>
      <w:r>
        <w:t>2) низкий риск.</w:t>
      </w:r>
    </w:p>
    <w:p w:rsidR="00000000" w:rsidRDefault="00D01CE0">
      <w:pPr>
        <w:pStyle w:val="pj"/>
      </w:pPr>
      <w:r>
        <w:t>Для субъектов (объектов) особого контроля и надзора, отнесенных к высокой степени риска, кратность пр</w:t>
      </w:r>
      <w:r>
        <w:t>оведения плановой проверки определяется не чаще одного раза в полугодие. В случае проведения мониторинга субъектов (объектов) особого контроля и надзора, отнесенных к высокой степени риска, кратность проведения плановой проверки определяется не чаще одного</w:t>
      </w:r>
      <w:r>
        <w:t xml:space="preserve"> раза в год.</w:t>
      </w:r>
    </w:p>
    <w:p w:rsidR="00000000" w:rsidRDefault="00D01CE0">
      <w:pPr>
        <w:pStyle w:val="pj"/>
      </w:pPr>
      <w:r>
        <w:t>Для субъектов (объектов) особого контроля и надзора, отнесенных к низкой степени риска, кратность проведения плановой проверки определяется не чаще одного раза в год.</w:t>
      </w:r>
    </w:p>
    <w:p w:rsidR="00000000" w:rsidRDefault="00D01CE0">
      <w:pPr>
        <w:pStyle w:val="pj"/>
      </w:pPr>
      <w:r>
        <w:t>5. Объекты высокой эпидемической значимости относятся к субъектам (объектам)</w:t>
      </w:r>
      <w:r>
        <w:t xml:space="preserve"> высокой степени риска, объекты незначительной эпидемической значимости - к субъектам (объектам) низкой степени риска. Степень эпидемической значимости определяется в соответствии со статьей 36 настоящего Кодекса.</w:t>
      </w:r>
    </w:p>
    <w:p w:rsidR="00000000" w:rsidRDefault="00D01CE0">
      <w:pPr>
        <w:pStyle w:val="pj"/>
      </w:pPr>
      <w:r>
        <w:t>6. При составлении списка в отношении неск</w:t>
      </w:r>
      <w:r>
        <w:t>ольких субъектов (объектов) особого контроля и надзора, отнесенных к одной степени риска и осуществляющих деятельность на одном объекте особого контроля и надзора, устанавливаются единые сроки проведения плановой проверки.</w:t>
      </w:r>
    </w:p>
    <w:p w:rsidR="00000000" w:rsidRDefault="00D01CE0">
      <w:pPr>
        <w:pStyle w:val="pj"/>
      </w:pPr>
      <w:r>
        <w:t>7. Список, сформированный в инфор</w:t>
      </w:r>
      <w:r>
        <w:t>мационной системе оценки и управления рисками, размещается в срок до 10 декабря года, предшествующего году проведения плановой проверки, и до 10 мая текущего календарного года на интернет-ресурсе территориального подразделения.</w:t>
      </w:r>
    </w:p>
    <w:p w:rsidR="00000000" w:rsidRDefault="00D01CE0">
      <w:pPr>
        <w:pStyle w:val="pj"/>
      </w:pPr>
      <w:r>
        <w:t>В случае отсутствия информац</w:t>
      </w:r>
      <w:r>
        <w:t>ионной системы оценки и управления рисками в срок до 10 декабря года, предшествующего году проведения плановой проверки, и до 10 мая текущего календарного года территориальные подразделения направляют утвержденный список в электронной форме в государственн</w:t>
      </w:r>
      <w:r>
        <w:t>ый орган, осуществляющий в пределах своей компетенции деятельность в области государственной правовой статистики и специальных учетов.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69" w:name="SUB51030000"/>
      <w:bookmarkEnd w:id="69"/>
      <w:r>
        <w:rPr>
          <w:rStyle w:val="s1"/>
        </w:rPr>
        <w:t>Статья 51-3. Порядок организации внеплановых проверок</w:t>
      </w:r>
    </w:p>
    <w:p w:rsidR="00000000" w:rsidRDefault="00D01CE0">
      <w:pPr>
        <w:pStyle w:val="pj"/>
      </w:pPr>
      <w:r>
        <w:t>1. Внеплановой проверкой субъекта (объекта) особого контроля и надзора является проверка, назначаемая территориальными подразделениями в соответствии с настоящей статьей.</w:t>
      </w:r>
    </w:p>
    <w:p w:rsidR="00000000" w:rsidRDefault="00D01CE0">
      <w:pPr>
        <w:pStyle w:val="pj"/>
      </w:pPr>
      <w:r>
        <w:t>2. Основаниями внеплановой проверки субъекта (объекта) особого контроля и надзора явл</w:t>
      </w:r>
      <w:r>
        <w:t>яются:</w:t>
      </w:r>
    </w:p>
    <w:p w:rsidR="00000000" w:rsidRDefault="00D01CE0">
      <w:pPr>
        <w:pStyle w:val="pj"/>
      </w:pPr>
      <w:r>
        <w:t xml:space="preserve">1) контроль исполнения предписаний об устранении нарушений требований нормативных правовых актов в сфере санитарно-эпидемиологического благополучия населения, выявленных по результатам проверки, мониторинга, в случаях, если субъект особого контроля </w:t>
      </w:r>
      <w:r>
        <w:t>и надзора не предоставил в установленный срок информацию об устранении выявленных нарушений и (или) не устранил нарушения;</w:t>
      </w:r>
    </w:p>
    <w:p w:rsidR="00000000" w:rsidRDefault="00D01CE0">
      <w:pPr>
        <w:pStyle w:val="pj"/>
      </w:pPr>
      <w:r>
        <w:t>2) обращения физических и юридических лиц по нарушениям требований нормативных правовых актов в сфере санитарно-эпидемиологического б</w:t>
      </w:r>
      <w:r>
        <w:t>лагополучия населения при наличии убедительных оснований и подтверждающих доказательств;</w:t>
      </w:r>
    </w:p>
    <w:p w:rsidR="00000000" w:rsidRDefault="00D01CE0">
      <w:pPr>
        <w:pStyle w:val="pj"/>
      </w:pPr>
      <w:r>
        <w:t xml:space="preserve">3) требования прокурора по конкретным фактам причинения либо об угрозе причинения вреда жизни, здоровью человека, правам и законным интересам физических и юридических </w:t>
      </w:r>
      <w:r>
        <w:t>лиц, государства;</w:t>
      </w:r>
    </w:p>
    <w:p w:rsidR="00000000" w:rsidRDefault="00D01CE0">
      <w:pPr>
        <w:pStyle w:val="pj"/>
      </w:pPr>
      <w:r>
        <w:t>4) обращения государственных органов по конкретным фактам причинения вреда жизни, здоровью человека, правам и законным интересам физических и юридических лиц, государства, а также нарушения требований нормативных правовых актов в сфере са</w:t>
      </w:r>
      <w:r>
        <w:t>нитарно-эпидемиологического благополучия населения, неустранение которых влечет причинение вреда жизни и здоровью человека;</w:t>
      </w:r>
    </w:p>
    <w:p w:rsidR="00000000" w:rsidRDefault="00D01CE0">
      <w:pPr>
        <w:pStyle w:val="pj"/>
      </w:pPr>
      <w:r>
        <w:t>5) повторная проверка, связанная с обращением субъекта особого контроля и надзора о несогласии с первоначальной проверкой (неправоме</w:t>
      </w:r>
      <w:r>
        <w:t>рность применения мер оперативного реагирования);</w:t>
      </w:r>
    </w:p>
    <w:p w:rsidR="00000000" w:rsidRDefault="00D01CE0">
      <w:pPr>
        <w:pStyle w:val="pj"/>
      </w:pPr>
      <w:r>
        <w:t xml:space="preserve">6) поручение органа уголовного преследования по основаниям, предусмотренным </w:t>
      </w:r>
      <w:hyperlink r:id="rId952" w:history="1">
        <w:r>
          <w:rPr>
            <w:rStyle w:val="a4"/>
            <w:color w:val="0000FF"/>
            <w:u w:val="single"/>
          </w:rPr>
          <w:t>Уголовно-процессуальным кодексом</w:t>
        </w:r>
      </w:hyperlink>
      <w:r>
        <w:t xml:space="preserve"> Республики Казахстан;</w:t>
      </w:r>
    </w:p>
    <w:p w:rsidR="00000000" w:rsidRDefault="00D01CE0">
      <w:pPr>
        <w:pStyle w:val="pj"/>
      </w:pPr>
      <w:r>
        <w:t>7) контроль устране</w:t>
      </w:r>
      <w:r>
        <w:t>ния нарушений, выявленных по результатам расследования;</w:t>
      </w:r>
    </w:p>
    <w:p w:rsidR="00000000" w:rsidRDefault="00D01CE0">
      <w:pPr>
        <w:pStyle w:val="pj"/>
      </w:pPr>
      <w:r>
        <w:t>8) контроль устранения нарушений, являющихся основаниями для применения мер оперативного реагирования;</w:t>
      </w:r>
    </w:p>
    <w:p w:rsidR="00000000" w:rsidRDefault="00D01CE0">
      <w:pPr>
        <w:pStyle w:val="pj"/>
      </w:pPr>
      <w:r>
        <w:t>9) сообщения в масс-медиа о наличии признаков нарушений требований нормативных правовых актов в с</w:t>
      </w:r>
      <w:r>
        <w:t>фере санитарно-эпидемиологического благополучия населения субъектами (на объектах) особого контроля и надзора при наличии подтверждающих доказательств, в том числе фото- и (или) видеофиксации нарушений с указанием времени и места их совершения;</w:t>
      </w:r>
    </w:p>
    <w:p w:rsidR="00000000" w:rsidRDefault="00D01CE0">
      <w:pPr>
        <w:pStyle w:val="pj"/>
      </w:pPr>
      <w:r>
        <w:t>10) контрол</w:t>
      </w:r>
      <w:r>
        <w:t>ь исполнения постановлений главных государственных санитарных врачей о проведении санитарно-противоэпидемических, санитарно-профилактических мероприятий в случаях, если субъект особого контроля и надзора не предоставил в установленный срок информацию об их</w:t>
      </w:r>
      <w:r>
        <w:t xml:space="preserve"> исполнении и (или) не обеспечил их исполнение.</w:t>
      </w:r>
    </w:p>
    <w:p w:rsidR="00000000" w:rsidRDefault="00D01CE0">
      <w:pPr>
        <w:pStyle w:val="pj"/>
      </w:pPr>
      <w:r>
        <w:t>3. Внеплановые проверки не проводятся в случаях анонимных обращений.</w:t>
      </w:r>
    </w:p>
    <w:p w:rsidR="00000000" w:rsidRDefault="00D01CE0">
      <w:pPr>
        <w:pStyle w:val="pj"/>
      </w:pPr>
      <w:r>
        <w:t xml:space="preserve">4. Внеплановой проверке подлежат факты и обстоятельства, выявленные в отношении конкретных субъектов (объектов) особого контроля и надзора </w:t>
      </w:r>
      <w:r>
        <w:t>и послужившие основанием для назначения данной проверки, а также вопросы наличия либо отсутствия разрешения или уведомления о начале осуществления деятельности, если такая деятельность и (или) объект подлежат разрешительному либо уведомительному порядку ос</w:t>
      </w:r>
      <w:r>
        <w:t>уществления деятельности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t>5. Перечисленные в пункте 2 настоящей статьи основания для проведения внеплановой проверки применяются также в отношении структурных подразделений юридических лиц - нере</w:t>
      </w:r>
      <w:r>
        <w:t>зидентов, юридических лиц - нерезидентов, осуществляющих деятельность без регистрации в органах юстиции или Государственной корпорации «Правительство для граждан».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70" w:name="SUB51040000"/>
      <w:bookmarkEnd w:id="70"/>
      <w:r>
        <w:rPr>
          <w:rStyle w:val="s1"/>
        </w:rPr>
        <w:t xml:space="preserve">Статья 51-4. Порядок организации мониторинга </w:t>
      </w:r>
    </w:p>
    <w:p w:rsidR="00000000" w:rsidRDefault="00D01CE0">
      <w:pPr>
        <w:pStyle w:val="pj"/>
      </w:pPr>
      <w:r>
        <w:t>1. Мониторинг представляет собой обследовани</w:t>
      </w:r>
      <w:r>
        <w:t>е объекта особого контроля и надзора на предмет соблюдения требований нормативных правовых актов в сфере санитарно-эпидемиологического благополучия населения, нарушение которых явилось основанием для его проведения. Мониторинг осуществляется без возбуждени</w:t>
      </w:r>
      <w:r>
        <w:t>я административного производства.</w:t>
      </w:r>
    </w:p>
    <w:p w:rsidR="00000000" w:rsidRDefault="00D01CE0">
      <w:pPr>
        <w:pStyle w:val="pj"/>
      </w:pPr>
      <w:r>
        <w:t>2. Мониторинг проводится на основании решения Главного государственного санитарного врача Республики Казахстан в случае наличия поручения:</w:t>
      </w:r>
    </w:p>
    <w:p w:rsidR="00000000" w:rsidRDefault="00D01CE0">
      <w:pPr>
        <w:pStyle w:val="pj"/>
      </w:pPr>
      <w:r>
        <w:t>1) Президента Республики Казахстан, а также Руководителя Администрации Президента Р</w:t>
      </w:r>
      <w:r>
        <w:t>еспублики Казахстан, Премьер-Министра Республики Казахстан и их заместителей;</w:t>
      </w:r>
    </w:p>
    <w:p w:rsidR="00000000" w:rsidRDefault="00D01CE0">
      <w:pPr>
        <w:pStyle w:val="pj"/>
      </w:pPr>
      <w:r>
        <w:t xml:space="preserve">2) первого руководителя уполномоченного органа в случаях: </w:t>
      </w:r>
    </w:p>
    <w:p w:rsidR="00000000" w:rsidRDefault="00D01CE0">
      <w:pPr>
        <w:pStyle w:val="pj"/>
      </w:pPr>
      <w:r>
        <w:t>выявления массовых инфекционных и неинфекционных заболеваний (отравлений);</w:t>
      </w:r>
    </w:p>
    <w:p w:rsidR="00000000" w:rsidRDefault="00D01CE0">
      <w:pPr>
        <w:pStyle w:val="pj"/>
      </w:pPr>
      <w:r>
        <w:t xml:space="preserve">необходимости оценки готовности интернатных </w:t>
      </w:r>
      <w:r>
        <w:t>организаций, организаций образования, санаторно-курортных и оздоровительных организаций для детей к оказанию услуг до начала их оказания и в период их оказания;</w:t>
      </w:r>
    </w:p>
    <w:p w:rsidR="00000000" w:rsidRDefault="00D01CE0">
      <w:pPr>
        <w:pStyle w:val="pj"/>
      </w:pPr>
      <w:r>
        <w:t>необходимости оценки своевременного проведения санитарно-профилактических и санитарно-противоэп</w:t>
      </w:r>
      <w:r>
        <w:t>идемических мероприятий в организациях здравоохранения, оказывающих медицинские услуги детям.</w:t>
      </w:r>
    </w:p>
    <w:p w:rsidR="00000000" w:rsidRDefault="00D01CE0">
      <w:pPr>
        <w:pStyle w:val="pj"/>
      </w:pPr>
      <w:r>
        <w:t>В решении о проведении мониторинга указываются:</w:t>
      </w:r>
    </w:p>
    <w:p w:rsidR="00000000" w:rsidRDefault="00D01CE0">
      <w:pPr>
        <w:pStyle w:val="pj"/>
      </w:pPr>
      <w:r>
        <w:t>1) вид деятельности;</w:t>
      </w:r>
    </w:p>
    <w:p w:rsidR="00000000" w:rsidRDefault="00D01CE0">
      <w:pPr>
        <w:pStyle w:val="pj"/>
      </w:pPr>
      <w:r>
        <w:t>2) предмет мониторинга;</w:t>
      </w:r>
    </w:p>
    <w:p w:rsidR="00000000" w:rsidRDefault="00D01CE0">
      <w:pPr>
        <w:pStyle w:val="pj"/>
      </w:pPr>
      <w:r>
        <w:t>3) территория, на которую назначается мониторинг (Республика Казахста</w:t>
      </w:r>
      <w:r>
        <w:t>н или отдельные ее административно-территориальные единицы);</w:t>
      </w:r>
    </w:p>
    <w:p w:rsidR="00000000" w:rsidRDefault="00D01CE0">
      <w:pPr>
        <w:pStyle w:val="pj"/>
      </w:pPr>
      <w:r>
        <w:t>4) период осуществления мониторинга.</w:t>
      </w:r>
    </w:p>
    <w:p w:rsidR="00000000" w:rsidRDefault="00D01CE0">
      <w:pPr>
        <w:pStyle w:val="pj"/>
      </w:pPr>
      <w:r>
        <w:t>3. При выявлении на объекте особого контроля и надзора массовых инфекционных и неинфекционных заболеваний (отравлений) мониторинг назначается в отношении объектов особого контроля и надзора, оказывающих аналогичные услуги.</w:t>
      </w:r>
    </w:p>
    <w:p w:rsidR="00000000" w:rsidRDefault="00D01CE0">
      <w:pPr>
        <w:pStyle w:val="pj"/>
      </w:pPr>
      <w:r>
        <w:t xml:space="preserve">4. Территориальные подразделения </w:t>
      </w:r>
      <w:r>
        <w:t>на основании решения о проведении мониторинга обязаны провести мониторинг в период, установленный в данном решении.</w:t>
      </w:r>
    </w:p>
    <w:p w:rsidR="00000000" w:rsidRDefault="00D01CE0">
      <w:pPr>
        <w:pStyle w:val="pj"/>
      </w:pPr>
      <w:r>
        <w:t>5. Срок проведения мониторинга не должен превышать десять рабочих дней и может быть продлен в соответствии с пунктом 6 настоящей статьи.</w:t>
      </w:r>
    </w:p>
    <w:p w:rsidR="00000000" w:rsidRDefault="00D01CE0">
      <w:pPr>
        <w:pStyle w:val="pj"/>
      </w:pPr>
      <w:r>
        <w:t>Нач</w:t>
      </w:r>
      <w:r>
        <w:t>алом проведения мониторинга считается дата вручения субъекту особого контроля и надзора (руководителю юридического лица либо его уполномоченному лицу, физическому лицу) копии решения о проведении мониторинга.</w:t>
      </w:r>
    </w:p>
    <w:p w:rsidR="00000000" w:rsidRDefault="00D01CE0">
      <w:pPr>
        <w:pStyle w:val="pj"/>
      </w:pPr>
      <w:r>
        <w:t>6. Срок проведения мониторинга может быть продл</w:t>
      </w:r>
      <w:r>
        <w:t>ен на десять рабочих дней на основании решения руководителя территориального подразделения (либо лица, исполняющего его обязанности) в случае необходимости получения результатов лабораторных исследований.</w:t>
      </w:r>
    </w:p>
    <w:p w:rsidR="00000000" w:rsidRDefault="00D01CE0">
      <w:pPr>
        <w:pStyle w:val="pj"/>
      </w:pPr>
      <w:r>
        <w:t>7. В рамках одного решения о проведении мониторинга</w:t>
      </w:r>
      <w:r>
        <w:t xml:space="preserve"> объект особого контроля и надзора подлежит мониторингу не более одного раза.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71" w:name="SUB51050000"/>
      <w:bookmarkEnd w:id="71"/>
      <w:r>
        <w:rPr>
          <w:rStyle w:val="s1"/>
        </w:rPr>
        <w:t>Статья 51-5. Акт о назначении проверки, продлении сроков проверки субъекта (объекта) особого контроля и надзора, решение о проведении мониторинга</w:t>
      </w:r>
    </w:p>
    <w:p w:rsidR="00000000" w:rsidRDefault="00D01CE0">
      <w:pPr>
        <w:pStyle w:val="pj"/>
      </w:pPr>
      <w:r>
        <w:t>1. Проверка субъектов (объекто</w:t>
      </w:r>
      <w:r>
        <w:t>в) особого контроля и надзора проводится на основании акта территориального подразделения о назначении проверки субъектов (объектов) особого контроля и надзора.</w:t>
      </w:r>
    </w:p>
    <w:p w:rsidR="00000000" w:rsidRDefault="00D01CE0">
      <w:pPr>
        <w:pStyle w:val="pj"/>
      </w:pPr>
      <w:r>
        <w:t>2. До начала проверки или мониторинга акты о назначении проверок, копия решения о проведении мо</w:t>
      </w:r>
      <w:r>
        <w:t>ниторинга, акты о продлении их сроков подлежат регистрации путем их представления территориальными подразделениями в государственный орган, осуществляющий в пределах своей компетенции деятельность в области государственной правовой статистики и специальных</w:t>
      </w:r>
      <w:r>
        <w:t xml:space="preserve"> учетов.</w:t>
      </w:r>
    </w:p>
    <w:p w:rsidR="00000000" w:rsidRDefault="00D01CE0">
      <w:pPr>
        <w:pStyle w:val="pj"/>
      </w:pPr>
      <w:r>
        <w:t xml:space="preserve">Регистрация проверки или мониторинга в государственном органе, осуществляющем в пределах своей компетенции деятельность в области государственной правовой статистики и специальных учетов, осуществляется в </w:t>
      </w:r>
      <w:hyperlink r:id="rId953" w:history="1">
        <w:r>
          <w:rPr>
            <w:rStyle w:val="a4"/>
            <w:color w:val="0000FF"/>
            <w:u w:val="single"/>
          </w:rPr>
          <w:t>порядке</w:t>
        </w:r>
      </w:hyperlink>
      <w:r>
        <w:t>, определяемом Генеральной прокуратурой Республики Казахстан.</w:t>
      </w:r>
    </w:p>
    <w:p w:rsidR="00000000" w:rsidRDefault="00D01CE0">
      <w:pPr>
        <w:pStyle w:val="pj"/>
      </w:pPr>
      <w:r>
        <w:t>3. Началом проведения проверки считается дата вручения субъекту особого контроля и надзора (руководителю юридического лица либо его уполномоченному лицу, физическому лицу) а</w:t>
      </w:r>
      <w:r>
        <w:t>кта о назначении проверки субъекта (объекта) особого контроля и надзора.</w:t>
      </w:r>
    </w:p>
    <w:p w:rsidR="00000000" w:rsidRDefault="00D01CE0">
      <w:pPr>
        <w:pStyle w:val="pj"/>
      </w:pPr>
      <w:r>
        <w:t>4. Акт о назначении проверки, копия решения о проведении мониторинга, дополнительный акт о продлении сроков проверки субъектов (объектов) особого контроля и надзора, решение о продлен</w:t>
      </w:r>
      <w:r>
        <w:t>ии срока мониторинга на объекте особого контроля и надзора составляются и вручаются на бумажном носителе или в электронной форме.</w:t>
      </w:r>
    </w:p>
    <w:p w:rsidR="00000000" w:rsidRDefault="00D01CE0">
      <w:pPr>
        <w:pStyle w:val="pj"/>
      </w:pPr>
      <w:r>
        <w:t>5. На бумажном носителе акт о назначении проверки, дополнительный акт о продлении сроков проверки субъектов (объектов) особого</w:t>
      </w:r>
      <w:r>
        <w:t xml:space="preserve"> контроля и надзора составляются в двух экземплярах. Первый экземпляр вручается субъекту особого контроля и надзора (руководителю юридического лица либо его уполномоченному лицу, физическому лицу), второй экземпляр, на котором субъект особого контроля и на</w:t>
      </w:r>
      <w:r>
        <w:t>дзора (руководитель юридического лица либо его уполномоченное лицо, физическое лицо) расписывается в их получении, остается у территориального подразделения.</w:t>
      </w:r>
    </w:p>
    <w:p w:rsidR="00000000" w:rsidRDefault="00D01CE0">
      <w:pPr>
        <w:pStyle w:val="pj"/>
      </w:pPr>
      <w:r>
        <w:t>На бумажном носителе копия решения о проведении мониторинга и решение о продлении срока мониторинг</w:t>
      </w:r>
      <w:r>
        <w:t>а на объекте особого контроля и надзора вручаются субъекту особого контроля и надзора (руководителю юридического лица либо его уполномоченному лицу, физическому лицу) под роспись.</w:t>
      </w:r>
    </w:p>
    <w:p w:rsidR="00000000" w:rsidRDefault="00D01CE0">
      <w:pPr>
        <w:pStyle w:val="pj"/>
      </w:pPr>
      <w:r>
        <w:t>6. Акт о назначении проверки, копия решения о проведении мониторинга, дополн</w:t>
      </w:r>
      <w:r>
        <w:t>ительный акт о продлении сроков проверки субъектов (объектов) особого контроля и надзора, решение о продлении срока мониторинга на объекте особого контроля и надзора в электронной форме вручаются субъекту особого контроля и надзора (руководителю юридическо</w:t>
      </w:r>
      <w:r>
        <w:t>го лица либо его уполномоченному лицу, физическому лицу) посредством веб-портала «электронного правительства» или информационных систем государственного органа, осуществляющего в пределах своей компетенции деятельность в области государственной правовой ст</w:t>
      </w:r>
      <w:r>
        <w:t>атистики и специальных учетов, или направления на адрес электронной почты, если он указан субъектом особого контроля и надзора.</w:t>
      </w:r>
    </w:p>
    <w:p w:rsidR="00000000" w:rsidRDefault="00D01CE0">
      <w:pPr>
        <w:pStyle w:val="pj"/>
      </w:pPr>
      <w:r>
        <w:t>7. Должностные лица территориального подразделения, прибывшие на проверку или мониторинг, обязаны предъявить субъекту особого ко</w:t>
      </w:r>
      <w:r>
        <w:t>нтроля и надзора:</w:t>
      </w:r>
    </w:p>
    <w:p w:rsidR="00000000" w:rsidRDefault="00D01CE0">
      <w:pPr>
        <w:pStyle w:val="pj"/>
      </w:pPr>
      <w:r>
        <w:t>1) акт о назначении проверки субъекта (объекта) особого контроля и надзора или копию решения о проведении мониторинга;</w:t>
      </w:r>
    </w:p>
    <w:p w:rsidR="00000000" w:rsidRDefault="00D01CE0">
      <w:pPr>
        <w:pStyle w:val="pj"/>
      </w:pPr>
      <w:r>
        <w:t>2) служебное удостоверение либо идентификационную карту;</w:t>
      </w:r>
    </w:p>
    <w:p w:rsidR="00000000" w:rsidRDefault="00D01CE0">
      <w:pPr>
        <w:pStyle w:val="pj"/>
      </w:pPr>
      <w:r>
        <w:t>3) при необходимости - разрешение компетентного органа на посе</w:t>
      </w:r>
      <w:r>
        <w:t>щение режимных объектов.</w:t>
      </w:r>
    </w:p>
    <w:p w:rsidR="00000000" w:rsidRDefault="00D01CE0">
      <w:pPr>
        <w:pStyle w:val="pj"/>
      </w:pPr>
      <w:r>
        <w:t>8. В случаях отказа в принятии акта о назначении проверки субъекта (объекта) особого контроля и надзора, копии решения о проведении мониторинга, воспрепятствования доступу должностного лица территориального подразделения, осуществл</w:t>
      </w:r>
      <w:r>
        <w:t>яющего проверку или мониторинг, к материалам, необходимым для проведения проверки или мониторинга, составляется протокол об административном правонарушении, предусмотренном статьей 462 Кодекса Республики Казахстан об административных правонарушениях.</w:t>
      </w:r>
    </w:p>
    <w:p w:rsidR="00000000" w:rsidRDefault="00D01CE0">
      <w:pPr>
        <w:pStyle w:val="pj"/>
      </w:pPr>
      <w:r>
        <w:t>Прото</w:t>
      </w:r>
      <w:r>
        <w:t>кол подписывается должностным лицом территориального подразделения, осуществляющим проверку или мониторинг, и руководителем юридического лица либо его уполномоченным лицом, физическим лицом.</w:t>
      </w:r>
    </w:p>
    <w:p w:rsidR="00000000" w:rsidRDefault="00D01CE0">
      <w:pPr>
        <w:pStyle w:val="pj"/>
      </w:pPr>
      <w:r>
        <w:t>Руководитель юридического лица либо его уполномоченное лицо, физи</w:t>
      </w:r>
      <w:r>
        <w:t>ческое лицо вправе отказаться от подписания протокола, дав письменное объяснение причины отказа.</w:t>
      </w:r>
    </w:p>
    <w:p w:rsidR="00000000" w:rsidRDefault="00D01CE0">
      <w:pPr>
        <w:pStyle w:val="pj"/>
      </w:pPr>
      <w:r>
        <w:t xml:space="preserve">9. Отказ от получения акта о назначении проверки или копии решения о проведении мониторинга, дополнительных актов о продлении их сроков не является основанием </w:t>
      </w:r>
      <w:r>
        <w:t>для отмены проверки субъекта (объекта) особого контроля и надзора или мониторинга.</w:t>
      </w:r>
    </w:p>
    <w:p w:rsidR="00000000" w:rsidRDefault="00D01CE0">
      <w:pPr>
        <w:pStyle w:val="pj"/>
      </w:pPr>
      <w:r>
        <w:t xml:space="preserve">10. Проверка может проводиться только тем должностным лицом (лицами), которое (которые) указано (указаны) в акте о назначении проверки субъекта (объекта) особого контроля и </w:t>
      </w:r>
      <w:r>
        <w:t>надзора.</w:t>
      </w:r>
    </w:p>
    <w:p w:rsidR="00000000" w:rsidRDefault="00D01CE0">
      <w:pPr>
        <w:pStyle w:val="pj"/>
      </w:pPr>
      <w:r>
        <w:t>11. Состав должностных лиц, проводящих проверку, может изменяться по решению территориального подразделения, о чем субъект особого контроля и надзора и государственный орган, осуществляющий в пределах своей компетенции деятельность в области госуд</w:t>
      </w:r>
      <w:r>
        <w:t>арственной правовой статистики и специальных учетов, уведомляются в течение следующего рабочего дня с начала участия в проверке лиц, не указанных в акте о назначении проверки, с указанием причины замены.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72" w:name="SUB51060000"/>
      <w:bookmarkEnd w:id="72"/>
      <w:r>
        <w:rPr>
          <w:rStyle w:val="s1"/>
        </w:rPr>
        <w:t>Статья 51-6. Сроки проведения проверки субъекта (объекта) особого контроля и надзора</w:t>
      </w:r>
    </w:p>
    <w:p w:rsidR="00000000" w:rsidRDefault="00D01CE0">
      <w:pPr>
        <w:pStyle w:val="pj"/>
      </w:pPr>
      <w:r>
        <w:t>1. Сроки проведения проверки устанавливаются с учетом объема предстоящих работ, а также поставленных задач и не должны превышать:</w:t>
      </w:r>
    </w:p>
    <w:p w:rsidR="00000000" w:rsidRDefault="00D01CE0">
      <w:pPr>
        <w:pStyle w:val="pj"/>
      </w:pPr>
      <w:r>
        <w:t>при проведении плановой проверки - пятнад</w:t>
      </w:r>
      <w:r>
        <w:t>цать рабочих дней с даты вручения акта о назначении проверки и с продлением на срок до пятнадцати рабочих дней;</w:t>
      </w:r>
    </w:p>
    <w:p w:rsidR="00000000" w:rsidRDefault="00D01CE0">
      <w:pPr>
        <w:pStyle w:val="pj"/>
      </w:pPr>
      <w:r>
        <w:t>при проведении внеплановой проверки - десять рабочих дней с даты вручения акта о назначении проверки и с продлением на срок до десяти рабочих дн</w:t>
      </w:r>
      <w:r>
        <w:t>ей.</w:t>
      </w:r>
    </w:p>
    <w:p w:rsidR="00000000" w:rsidRDefault="00D01CE0">
      <w:pPr>
        <w:pStyle w:val="pj"/>
      </w:pPr>
      <w:r>
        <w:t xml:space="preserve">2. Сроки проведения проверки могут быть продлены на сроки, определенные пунктом 1 настоящей статьи, руководителем территориального подразделения (либо лицом, исполняющим его обязанности) только в случае необходимости получения результатов лабораторных </w:t>
      </w:r>
      <w:r>
        <w:t>исследований.</w:t>
      </w:r>
    </w:p>
    <w:p w:rsidR="00000000" w:rsidRDefault="00D01CE0">
      <w:pPr>
        <w:pStyle w:val="pj"/>
      </w:pPr>
      <w:r>
        <w:t>3. В случае продления сроков проведения проверки территориальное подразделение оформляет дополнительный акт, в котором указываются номер и дата регистрации предыдущего акта о назначении проверки и причина продления, с его направлением в госуд</w:t>
      </w:r>
      <w:r>
        <w:t>арственный орган, осуществляющий в пределах своей компетенции деятельность в области государственной правовой статистики и специальных учетов.</w:t>
      </w:r>
    </w:p>
    <w:p w:rsidR="00000000" w:rsidRDefault="00D01CE0">
      <w:pPr>
        <w:pStyle w:val="pj"/>
      </w:pPr>
      <w:r>
        <w:t xml:space="preserve">В случае продления сроков проведения проверки территориальное подразделение в обязательном порядке уведомляет об </w:t>
      </w:r>
      <w:r>
        <w:t>этом субъект особого контроля и надзора (руководителя юридического лица либо его уполномоченное лицо, физическое лицо).</w:t>
      </w:r>
    </w:p>
    <w:p w:rsidR="00000000" w:rsidRDefault="00D01CE0">
      <w:pPr>
        <w:pStyle w:val="pj"/>
      </w:pPr>
      <w:r>
        <w:t>4. Уведомление о продлении сроков проведения проверки направляется территориальным подразделением за один рабочий день до окончания срок</w:t>
      </w:r>
      <w:r>
        <w:t>ов проверки посредством веб-портала «электронного правительства» или информационных систем государственного органа, осуществляющего в пределах своей компетенции деятельность в области государственной правовой статистики и специальных учетов, на адрес элект</w:t>
      </w:r>
      <w:r>
        <w:t>ронной почты, если он указан субъектом особого контроля и надзора, или иным доступным способом.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73" w:name="SUB51070000"/>
      <w:bookmarkEnd w:id="73"/>
      <w:r>
        <w:rPr>
          <w:rStyle w:val="s1"/>
        </w:rPr>
        <w:t>Статья 51-7. Порядок оформления результатов проверки и мониторинга</w:t>
      </w:r>
    </w:p>
    <w:p w:rsidR="00000000" w:rsidRDefault="00D01CE0">
      <w:pPr>
        <w:pStyle w:val="pj"/>
      </w:pPr>
      <w:r>
        <w:t>1. По результатам проверки и мониторинга должностным лицом территориального подразделения с</w:t>
      </w:r>
      <w:r>
        <w:t>оставляются:</w:t>
      </w:r>
    </w:p>
    <w:p w:rsidR="00000000" w:rsidRDefault="00D01CE0">
      <w:pPr>
        <w:pStyle w:val="pj"/>
      </w:pPr>
      <w:r>
        <w:t>1) акт о результатах проверки или мониторинга;</w:t>
      </w:r>
    </w:p>
    <w:p w:rsidR="00000000" w:rsidRDefault="00D01CE0">
      <w:pPr>
        <w:pStyle w:val="pj"/>
      </w:pPr>
      <w:r>
        <w:t>2) предписание об устранении выявленных нарушений в случаях выявления нарушений.</w:t>
      </w:r>
    </w:p>
    <w:p w:rsidR="00000000" w:rsidRDefault="00D01CE0">
      <w:pPr>
        <w:pStyle w:val="pj"/>
      </w:pPr>
      <w:r>
        <w:t>2. По каждому акту о результатах проверки или мониторинга, в ходе проведения которых были выявлены нарушения, может</w:t>
      </w:r>
      <w:r>
        <w:t xml:space="preserve"> быть выдано только одно предписание об устранении выявленных нарушений.</w:t>
      </w:r>
    </w:p>
    <w:p w:rsidR="00000000" w:rsidRDefault="00D01CE0">
      <w:pPr>
        <w:pStyle w:val="pj"/>
      </w:pPr>
      <w:r>
        <w:t>3. К акту о результатах проверки или мониторинга прилагаются:</w:t>
      </w:r>
    </w:p>
    <w:p w:rsidR="00000000" w:rsidRDefault="00D01CE0">
      <w:pPr>
        <w:pStyle w:val="pj"/>
      </w:pPr>
      <w:r>
        <w:t>1) предписание об устранении выявленных нарушений в случае выявления нарушений;</w:t>
      </w:r>
    </w:p>
    <w:p w:rsidR="00000000" w:rsidRDefault="00D01CE0">
      <w:pPr>
        <w:pStyle w:val="pj"/>
      </w:pPr>
      <w:r>
        <w:t xml:space="preserve">2) акты отбора проб (образцов) продукции </w:t>
      </w:r>
      <w:r>
        <w:t>(товара), сырья, компонентов природной среды, направления лиц на обследования, протоколы (заключения) лабораторных и (или) инструментальных исследований, замеров и другие документы или их копии, связанные с результатами проверки или мониторинга (при их нал</w:t>
      </w:r>
      <w:r>
        <w:t>ичии).</w:t>
      </w:r>
    </w:p>
    <w:p w:rsidR="00000000" w:rsidRDefault="00D01CE0">
      <w:pPr>
        <w:pStyle w:val="pj"/>
      </w:pPr>
      <w:r>
        <w:t>4. Сроки исполнения предписания об устранении выявленных нарушений определяются с учетом обстоятельств, оказывающих влияние на реальную возможность его исполнения, но не менее десяти календарных дней со дня вручения предписания об устранении выявлен</w:t>
      </w:r>
      <w:r>
        <w:t>ных нарушений.</w:t>
      </w:r>
    </w:p>
    <w:p w:rsidR="00000000" w:rsidRDefault="00D01CE0">
      <w:pPr>
        <w:pStyle w:val="pj"/>
      </w:pPr>
      <w:r>
        <w:t>5. При определении сроков исполнения предписания об устранении выявленных нарушений учитываются:</w:t>
      </w:r>
    </w:p>
    <w:p w:rsidR="00000000" w:rsidRDefault="00D01CE0">
      <w:pPr>
        <w:pStyle w:val="pj"/>
      </w:pPr>
      <w:r>
        <w:t>1) наличие у субъекта особого контроля и надзора организационных, технических и финансовых возможностей по устранению нарушений;</w:t>
      </w:r>
    </w:p>
    <w:p w:rsidR="00000000" w:rsidRDefault="00D01CE0">
      <w:pPr>
        <w:pStyle w:val="pj"/>
      </w:pPr>
      <w:r>
        <w:t xml:space="preserve">2) особенности </w:t>
      </w:r>
      <w:r>
        <w:t>технического состояния используемых производственных объектов;</w:t>
      </w:r>
    </w:p>
    <w:p w:rsidR="00000000" w:rsidRDefault="00D01CE0">
      <w:pPr>
        <w:pStyle w:val="pj"/>
      </w:pPr>
      <w:r>
        <w:t xml:space="preserve">3) сроки получения соответствующего разрешения или подачи уведомления, предусмотренного </w:t>
      </w:r>
      <w:hyperlink r:id="rId954" w:history="1">
        <w:r>
          <w:rPr>
            <w:rStyle w:val="a4"/>
            <w:color w:val="0000FF"/>
            <w:u w:val="single"/>
          </w:rPr>
          <w:t>Законом</w:t>
        </w:r>
      </w:hyperlink>
      <w:r>
        <w:t xml:space="preserve"> Республики Казахстан «О разрешениях и уве</w:t>
      </w:r>
      <w:r>
        <w:t>домлениях», а также иных обязательных заключений, согласований и других документов, установленных законами Республики Казахстан.</w:t>
      </w:r>
    </w:p>
    <w:p w:rsidR="00000000" w:rsidRDefault="00D01CE0">
      <w:pPr>
        <w:pStyle w:val="pj"/>
      </w:pPr>
      <w:r>
        <w:t>6. Субъект особого контроля и надзора в случае необходимости дополнительных временных и (или) финансовых затрат не позднее трех</w:t>
      </w:r>
      <w:r>
        <w:t xml:space="preserve"> рабочих дней со дня вручения ему акта о результатах проверки или мониторинга и предписания об устранении выявленных нарушений вправе обратиться в территориальное подразделение с заявлением о продлении сроков устранения выявленных нарушений, за исключением</w:t>
      </w:r>
      <w:r>
        <w:t xml:space="preserve"> нарушений требований нормативных правовых актов в сфере санитарно-эпидемиологического благополучия населения, являющихся основанием для применения мер оперативного реагирования.</w:t>
      </w:r>
    </w:p>
    <w:p w:rsidR="00000000" w:rsidRDefault="00D01CE0">
      <w:pPr>
        <w:pStyle w:val="pj"/>
      </w:pPr>
      <w:r>
        <w:t xml:space="preserve">В заявлении субъект особого контроля и надзора обязан изложить меры, которые </w:t>
      </w:r>
      <w:r>
        <w:t>будут приняты по устранению выявленных нарушений, и объективные причины продления сроков их устранения.</w:t>
      </w:r>
    </w:p>
    <w:p w:rsidR="00000000" w:rsidRDefault="00D01CE0">
      <w:pPr>
        <w:pStyle w:val="pj"/>
      </w:pPr>
      <w:r>
        <w:t>7. Территориальное подразделение в течение трех рабочих дней со дня получения заявления о продлении сроков устранения выявленных нарушений с учетом изло</w:t>
      </w:r>
      <w:r>
        <w:t>женных в заявлении доводов принимает решение о продлении сроков устранения выявленных нарушений или об отказе в продлении сроков с мотивированным обоснованием.</w:t>
      </w:r>
    </w:p>
    <w:p w:rsidR="00000000" w:rsidRDefault="00D01CE0">
      <w:pPr>
        <w:pStyle w:val="pj"/>
      </w:pPr>
      <w:r>
        <w:t>8. Акт о результатах проверки или мониторинга, предписание об устранении выявленных нарушений со</w:t>
      </w:r>
      <w:r>
        <w:t>ставляются и вручаются на бумажном носителе или в электронной форме.</w:t>
      </w:r>
    </w:p>
    <w:p w:rsidR="00000000" w:rsidRDefault="00D01CE0">
      <w:pPr>
        <w:pStyle w:val="pj"/>
      </w:pPr>
      <w:r>
        <w:t>9. Акт о результатах проверки или мониторинга, предписание об устранении выявленных нарушений на бумажном носителе составляются в двух экземплярах. Первый экземпляр вручается субъекту осо</w:t>
      </w:r>
      <w:r>
        <w:t>бого контроля и надзора (руководителю юридического лица либо его уполномоченному лицу, физическому лицу), второй экземпляр, на котором субъект особого контроля и надзора (руководитель юридического лица либо его уполномоченное лицо, физическое лицо) расписы</w:t>
      </w:r>
      <w:r>
        <w:t>вается в их получении, остается у территориального подразделения.</w:t>
      </w:r>
    </w:p>
    <w:p w:rsidR="00000000" w:rsidRDefault="00D01CE0">
      <w:pPr>
        <w:pStyle w:val="pj"/>
      </w:pPr>
      <w:r>
        <w:t>10. Акт о результатах проверки или мониторинга, предписание об устранении выявленных нарушений в электронной форме вручаются субъекту особого контроля и надзора (руководителю юридического ли</w:t>
      </w:r>
      <w:r>
        <w:t>ца либо его уполномоченному лицу, физическому лицу) посредством веб-портала «электронного правительства» или информационных систем государственного органа, осуществляющего в пределах своей компетенции деятельность в области государственной правовой статист</w:t>
      </w:r>
      <w:r>
        <w:t>ики и специальных учетов, или направления на адрес электронной почты, если он указан субъектом особого контроля и надзора.</w:t>
      </w:r>
    </w:p>
    <w:p w:rsidR="00000000" w:rsidRDefault="00D01CE0">
      <w:pPr>
        <w:pStyle w:val="pj"/>
      </w:pPr>
      <w:r>
        <w:t>11. Акт о результатах проверки или мониторинга, предписание об устранении выявленных нарушений направляются территориальным подразделением в электронной форме в государственный орган, осуществляющий в пределах своей компетенции деятельность в области госуд</w:t>
      </w:r>
      <w:r>
        <w:t>арственной правовой статистики и специальных учетов.</w:t>
      </w:r>
    </w:p>
    <w:p w:rsidR="00000000" w:rsidRDefault="00D01CE0">
      <w:pPr>
        <w:pStyle w:val="pj"/>
      </w:pPr>
      <w:r>
        <w:t>12. Завершением срока проверки или мониторинга считается день вручения субъекту особого контроля и надзора акта о результатах проверки или мониторинга.</w:t>
      </w:r>
    </w:p>
    <w:p w:rsidR="00000000" w:rsidRDefault="00D01CE0">
      <w:pPr>
        <w:pStyle w:val="pj"/>
      </w:pPr>
      <w:r>
        <w:t>13. В случае наличия замечаний и (или) возражений п</w:t>
      </w:r>
      <w:r>
        <w:t>о результатам проверки или мониторинга руководитель субъекта особого контроля и надзора либо его представитель излагает замечания и (или) возражения в письменном виде.</w:t>
      </w:r>
    </w:p>
    <w:p w:rsidR="00000000" w:rsidRDefault="00D01CE0">
      <w:pPr>
        <w:pStyle w:val="pj"/>
      </w:pPr>
      <w:r>
        <w:t xml:space="preserve">Замечания и (или) возражения прилагаются к акту о результатах проверки или мониторинга, </w:t>
      </w:r>
      <w:r>
        <w:t>о чем в акте делается соответствующая отметка.</w:t>
      </w:r>
    </w:p>
    <w:p w:rsidR="00000000" w:rsidRDefault="00D01CE0">
      <w:pPr>
        <w:pStyle w:val="pj"/>
      </w:pPr>
      <w:r>
        <w:t>14. В случае отсутствия нарушений требований нормативных правовых актов в сфере санитарно-эпидемиологического благополучия населения при проведении проверки или мониторинга в акте об их результатах производитс</w:t>
      </w:r>
      <w:r>
        <w:t>я соответствующая запись.</w:t>
      </w:r>
    </w:p>
    <w:p w:rsidR="00000000" w:rsidRDefault="00D01CE0">
      <w:pPr>
        <w:pStyle w:val="pj"/>
      </w:pPr>
      <w:r>
        <w:t>15. В течение срока устранения выявленных нарушений, указанных в предписании об устранении выявленных нарушений, субъект особого контроля и надзора обязан предоставить в территориальное подразделение информацию об устранении выявл</w:t>
      </w:r>
      <w:r>
        <w:t>енных нарушений.</w:t>
      </w:r>
    </w:p>
    <w:p w:rsidR="00000000" w:rsidRDefault="00D01CE0">
      <w:pPr>
        <w:pStyle w:val="pj"/>
      </w:pPr>
      <w:r>
        <w:t>16. В случае непредоставления информации об устранении выявленных нарушений или неустранения нарушений территориальное подразделение назначает внеплановую проверку.</w:t>
      </w:r>
    </w:p>
    <w:p w:rsidR="00000000" w:rsidRDefault="00D01CE0">
      <w:pPr>
        <w:pStyle w:val="pj"/>
      </w:pPr>
      <w:r>
        <w:t>17. В случае установления в рамках внеплановой проверки нарушений требован</w:t>
      </w:r>
      <w:r>
        <w:t>ий нормативных правовых актов в сфере санитарно-эпидемиологического благополучия населения применяются меры ответственности, установленные законами Республики Казахстан.</w:t>
      </w:r>
    </w:p>
    <w:p w:rsidR="00000000" w:rsidRDefault="00D01CE0">
      <w:pPr>
        <w:pStyle w:val="pj"/>
      </w:pPr>
      <w:r>
        <w:t>18. В случае устранения выявленных нарушений в сроки, указанные в предписании об устра</w:t>
      </w:r>
      <w:r>
        <w:t xml:space="preserve">нении выявленных нарушений, субъект особого контроля и надзора обязан предоставить в территориальное подразделение исчерпывающую информацию об устранении выявленных нарушений с подробным описанием порядка и способов устранения нарушений. К предоставленной </w:t>
      </w:r>
      <w:r>
        <w:t>информации об устранении выявленных нарушений субъект контроля и надзора прилагает (при необходимости) материалы, доказывающие факт устранения нарушения.</w:t>
      </w:r>
    </w:p>
    <w:p w:rsidR="00000000" w:rsidRDefault="00D01CE0">
      <w:pPr>
        <w:pStyle w:val="pj"/>
      </w:pPr>
      <w:r>
        <w:t>В этом случае проведение внеплановой проверки не требуется.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  <w:ind w:left="1200" w:hanging="800"/>
      </w:pPr>
      <w:bookmarkStart w:id="74" w:name="SUB51080000"/>
      <w:bookmarkEnd w:id="74"/>
      <w:r>
        <w:rPr>
          <w:rStyle w:val="s1"/>
        </w:rPr>
        <w:t>Статья 51-8. Недействительность проверки</w:t>
      </w:r>
      <w:r>
        <w:rPr>
          <w:rStyle w:val="s1"/>
        </w:rPr>
        <w:t xml:space="preserve"> или мониторинга</w:t>
      </w:r>
    </w:p>
    <w:p w:rsidR="00000000" w:rsidRDefault="00D01CE0">
      <w:pPr>
        <w:pStyle w:val="pj"/>
      </w:pPr>
      <w:r>
        <w:t>1. Проверка признается недействительной при наличии одного из следующих оснований:</w:t>
      </w:r>
    </w:p>
    <w:p w:rsidR="00000000" w:rsidRDefault="00D01CE0">
      <w:pPr>
        <w:pStyle w:val="pj"/>
      </w:pPr>
      <w:r>
        <w:t>1) отсутствие оснований для проведения проверки;</w:t>
      </w:r>
    </w:p>
    <w:p w:rsidR="00000000" w:rsidRDefault="00D01CE0">
      <w:pPr>
        <w:pStyle w:val="pj"/>
      </w:pPr>
      <w:r>
        <w:t>2) отсутствие акта о назначении проверки;</w:t>
      </w:r>
    </w:p>
    <w:p w:rsidR="00000000" w:rsidRDefault="00D01CE0">
      <w:pPr>
        <w:pStyle w:val="pj"/>
      </w:pPr>
      <w:r>
        <w:t>3) нарушение периодичности проведения проверки;</w:t>
      </w:r>
    </w:p>
    <w:p w:rsidR="00000000" w:rsidRDefault="00D01CE0">
      <w:pPr>
        <w:pStyle w:val="pj"/>
      </w:pPr>
      <w:r>
        <w:t>4) непредставлени</w:t>
      </w:r>
      <w:r>
        <w:t>е субъекту особого контроля и надзора акта о назначении проверки и (или) продлении ее сроков (при наличии);</w:t>
      </w:r>
    </w:p>
    <w:p w:rsidR="00000000" w:rsidRDefault="00D01CE0">
      <w:pPr>
        <w:pStyle w:val="pj"/>
      </w:pPr>
      <w:r>
        <w:t>5) назначение проверки по вопросам, не входящим в компетенцию территориального подразделения;</w:t>
      </w:r>
    </w:p>
    <w:p w:rsidR="00000000" w:rsidRDefault="00D01CE0">
      <w:pPr>
        <w:pStyle w:val="pj"/>
      </w:pPr>
      <w:r>
        <w:t>6) проведение проверки без направления в установленные</w:t>
      </w:r>
      <w:r>
        <w:t xml:space="preserve"> сроки акта о назначении проверки и (или) продлении ее сроков (при наличии) в государственный орган, осуществляющий в пределах своей компетенции деятельность в области государственной правовой статистики и специальных учетов;</w:t>
      </w:r>
    </w:p>
    <w:p w:rsidR="00000000" w:rsidRDefault="00D01CE0">
      <w:pPr>
        <w:pStyle w:val="pj"/>
      </w:pPr>
      <w:r>
        <w:t>7) нарушение сроков проведения</w:t>
      </w:r>
      <w:r>
        <w:t xml:space="preserve"> проверки, предусмотренных настоящим параграфом.</w:t>
      </w:r>
    </w:p>
    <w:p w:rsidR="00000000" w:rsidRDefault="00D01CE0">
      <w:pPr>
        <w:pStyle w:val="pj"/>
      </w:pPr>
      <w:r>
        <w:t>2. Мониторинг признается недействительным при наличии одного из следующих оснований:</w:t>
      </w:r>
    </w:p>
    <w:p w:rsidR="00000000" w:rsidRDefault="00D01CE0">
      <w:pPr>
        <w:pStyle w:val="pj"/>
      </w:pPr>
      <w:r>
        <w:t>1) отсутствие оснований для проведения мониторинга;</w:t>
      </w:r>
    </w:p>
    <w:p w:rsidR="00000000" w:rsidRDefault="00D01CE0">
      <w:pPr>
        <w:pStyle w:val="pj"/>
      </w:pPr>
      <w:r>
        <w:t>2) контроль требований, не входящих в компетенцию территориального под</w:t>
      </w:r>
      <w:r>
        <w:t>разделения;</w:t>
      </w:r>
    </w:p>
    <w:p w:rsidR="00000000" w:rsidRDefault="00D01CE0">
      <w:pPr>
        <w:pStyle w:val="pj"/>
      </w:pPr>
      <w:r>
        <w:t>3) непредставление субъекту особого контроля и надзора копии решения о проведении мониторинга и (или) решения о продлении срока мониторинга (при наличии);</w:t>
      </w:r>
    </w:p>
    <w:p w:rsidR="00000000" w:rsidRDefault="00D01CE0">
      <w:pPr>
        <w:pStyle w:val="pj"/>
      </w:pPr>
      <w:r>
        <w:t>4) проведение мониторинга по вопросам, выходящим за рамки предмета мониторинга;</w:t>
      </w:r>
    </w:p>
    <w:p w:rsidR="00000000" w:rsidRDefault="00D01CE0">
      <w:pPr>
        <w:pStyle w:val="pj"/>
      </w:pPr>
      <w:r>
        <w:t>5) наруше</w:t>
      </w:r>
      <w:r>
        <w:t>ние сроков проведения мониторинга.</w:t>
      </w:r>
    </w:p>
    <w:p w:rsidR="00000000" w:rsidRDefault="00D01CE0">
      <w:pPr>
        <w:pStyle w:val="pj"/>
      </w:pPr>
      <w:r>
        <w:t>3. Акты о назначении, продлении сроков, результатах проверки или мониторинга, предписание об устранении выявленных нарушений по итогам проверки или мониторинга, признанных недействительными, не могут являться доказательст</w:t>
      </w:r>
      <w:r>
        <w:t>вом нарушения субъектами особого контроля и надзора требований нормативных правовых актов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t>4. Признание проверки или мониторинга недействительными является основанием для отмены вышестоящим госуд</w:t>
      </w:r>
      <w:r>
        <w:t>арственным органом или судом акта по результатам данной проверки или мониторинга, предписания об устранении выявленных нарушений.</w:t>
      </w:r>
    </w:p>
    <w:p w:rsidR="00000000" w:rsidRDefault="00D01CE0">
      <w:pPr>
        <w:pStyle w:val="pj"/>
      </w:pPr>
      <w:r>
        <w:t>5. Рассмотрение вышестоящим государственным органом заявления субъекта особого контроля и надзора об отмене актов о назначении, продлении сроков, результатах проверки или мониторинга, предписания об устранении выявленных нарушений в связи с недействительно</w:t>
      </w:r>
      <w:r>
        <w:t>стью проверки или мониторинга осуществляется в течение десяти рабочих дней со дня подачи заявления.</w:t>
      </w:r>
    </w:p>
    <w:p w:rsidR="00000000" w:rsidRDefault="00D01CE0">
      <w:pPr>
        <w:pStyle w:val="pj"/>
      </w:pPr>
      <w:r>
        <w:t>Нарушение установленного срока рассмотрения такого заявления решается в пользу субъекта особого контроля и надзора.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75" w:name="SUB520000"/>
      <w:bookmarkEnd w:id="75"/>
      <w:r>
        <w:rPr>
          <w:rStyle w:val="s1"/>
        </w:rPr>
        <w:t>Параграф 3. Государственный контроль</w:t>
      </w:r>
      <w:r>
        <w:rPr>
          <w:rStyle w:val="s1"/>
        </w:rPr>
        <w:t xml:space="preserve"> в сфере обращения лекарственных средств и медицинских изделий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rPr>
          <w:rStyle w:val="s1"/>
        </w:rPr>
        <w:t>Статья 52. Государственный контроль в сфере обращения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Государственный контроль в сфере обращения лекарственных средств и медицинских изделий нап</w:t>
      </w:r>
      <w:r>
        <w:rPr>
          <w:rStyle w:val="s0"/>
        </w:rPr>
        <w:t>равлен на предупреждение, выявление, пресечение и устранение нарушений законодательства Республики Казахстан в области здравоохранения и нормативных правовых актов в сфере обращения лекарственных средств и медицинских изделий субъектами контроля.</w:t>
      </w:r>
    </w:p>
    <w:p w:rsidR="00000000" w:rsidRDefault="00D01CE0">
      <w:pPr>
        <w:pStyle w:val="pj"/>
      </w:pPr>
      <w:r>
        <w:rPr>
          <w:rStyle w:val="s0"/>
        </w:rPr>
        <w:t>2. Госуда</w:t>
      </w:r>
      <w:r>
        <w:rPr>
          <w:rStyle w:val="s0"/>
        </w:rPr>
        <w:t>рственному контролю подлежат субъекты здравоохранения, осуществляющие реализацию лекарственных средств и медицинских изделий, осуществляющие фармацевтическую деятельность, а также юридические лица, осуществляющие контроль качества исходных материалов, лека</w:t>
      </w:r>
      <w:r>
        <w:rPr>
          <w:rStyle w:val="s0"/>
        </w:rPr>
        <w:t>рственных средств и медицинских изделий, государственная экспертная организация в сфере обращения лекарственных средств и медицинских изделий.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955" w:anchor="sub_id=5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1 января 2023 г.) (</w:t>
      </w:r>
      <w:hyperlink r:id="rId956" w:anchor="sub_id=52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Государственный контроль в сфере обращения лекарственных средств и медицинских изделий осуществляется в форме: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957" w:anchor="sub_id=5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</w:t>
      </w:r>
      <w:r>
        <w:rPr>
          <w:rStyle w:val="s3"/>
        </w:rPr>
        <w:t>г. № 123-VII (введены в действие с 1 января 2023 г.) (</w:t>
      </w:r>
      <w:hyperlink r:id="rId958" w:anchor="sub_id=520301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1) проведения </w:t>
      </w:r>
      <w:r>
        <w:rPr>
          <w:rStyle w:val="s40"/>
        </w:rPr>
        <w:t>проверок</w:t>
      </w:r>
      <w:r>
        <w:rPr>
          <w:rStyle w:val="s0"/>
        </w:rPr>
        <w:t xml:space="preserve"> в соответствии с </w:t>
      </w:r>
      <w:hyperlink r:id="rId959" w:history="1">
        <w:r>
          <w:rPr>
            <w:rStyle w:val="a4"/>
            <w:color w:val="0000FF"/>
            <w:u w:val="single"/>
          </w:rPr>
          <w:t>Предприниматель</w:t>
        </w:r>
        <w:r>
          <w:rPr>
            <w:rStyle w:val="a4"/>
            <w:color w:val="0000FF"/>
            <w:u w:val="single"/>
          </w:rPr>
          <w:t>ским кодексом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2) проведения профилактического контроля с посещением субъекта контроля в соответствии с </w:t>
      </w:r>
      <w:hyperlink r:id="rId960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i"/>
      </w:pPr>
      <w:r>
        <w:rPr>
          <w:rStyle w:val="s3"/>
        </w:rPr>
        <w:t>В подпункт 3 внесены изм</w:t>
      </w:r>
      <w:r>
        <w:rPr>
          <w:rStyle w:val="s3"/>
        </w:rPr>
        <w:t xml:space="preserve">енения в соответствии с </w:t>
      </w:r>
      <w:hyperlink r:id="rId961" w:anchor="sub_id=105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62" w:anchor="sub_id=520303" w:history="1">
        <w:r>
          <w:rPr>
            <w:rStyle w:val="a4"/>
            <w:i/>
            <w:iCs/>
            <w:color w:val="0000FF"/>
            <w:u w:val="single"/>
          </w:rPr>
          <w:t xml:space="preserve">см. стар. </w:t>
        </w:r>
        <w:r>
          <w:rPr>
            <w:rStyle w:val="a4"/>
            <w:i/>
            <w:iCs/>
            <w:color w:val="0000FF"/>
            <w:u w:val="single"/>
          </w:rPr>
          <w:t>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3) проведения профилактического контроля без посещения субъекта (объекта) в соответствии с настоящим Кодексом и </w:t>
      </w:r>
      <w:hyperlink r:id="rId963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i"/>
      </w:pPr>
      <w:r>
        <w:rPr>
          <w:rStyle w:val="s3"/>
        </w:rPr>
        <w:t>Пункт дополнен подпунктом 4 в с</w:t>
      </w:r>
      <w:r>
        <w:rPr>
          <w:rStyle w:val="s3"/>
        </w:rPr>
        <w:t xml:space="preserve">оответствии с </w:t>
      </w:r>
      <w:hyperlink r:id="rId964" w:anchor="sub_id=5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1 января 2023 г.)</w:t>
      </w:r>
    </w:p>
    <w:p w:rsidR="00000000" w:rsidRDefault="00D01CE0">
      <w:pPr>
        <w:pStyle w:val="pj"/>
      </w:pPr>
      <w:r>
        <w:rPr>
          <w:rStyle w:val="s40"/>
        </w:rPr>
        <w:t>4) проверок, проводимых на соответствие квалификационным или разрешительным требованиям по выда</w:t>
      </w:r>
      <w:r>
        <w:rPr>
          <w:rStyle w:val="s40"/>
        </w:rPr>
        <w:t>нным разрешениям, требованиям по направленным уведомлениям в соответствии с Законом Республики Казахстан «О разрешениях и уведомлениях»;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5 в соответствии с </w:t>
      </w:r>
      <w:hyperlink r:id="rId965" w:anchor="sub_id=52" w:history="1">
        <w:r>
          <w:rPr>
            <w:rStyle w:val="a4"/>
            <w:i/>
            <w:iCs/>
            <w:color w:val="0000FF"/>
            <w:u w:val="single"/>
          </w:rPr>
          <w:t>Зак</w:t>
        </w:r>
        <w:r>
          <w:rPr>
            <w:rStyle w:val="a4"/>
            <w:i/>
            <w:iCs/>
            <w:color w:val="0000FF"/>
            <w:u w:val="single"/>
          </w:rPr>
          <w:t>оном</w:t>
        </w:r>
      </w:hyperlink>
      <w:r>
        <w:rPr>
          <w:rStyle w:val="s3"/>
        </w:rPr>
        <w:t xml:space="preserve"> РК от 21.05.22 г. № 123-VII (введены в действие с 1 января 2023 г.)</w:t>
      </w:r>
    </w:p>
    <w:p w:rsidR="00000000" w:rsidRDefault="00D01CE0">
      <w:pPr>
        <w:pStyle w:val="pj"/>
      </w:pPr>
      <w:r>
        <w:rPr>
          <w:rStyle w:val="s40"/>
        </w:rPr>
        <w:t>5) расследования.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76" w:name="SUB530000"/>
      <w:bookmarkEnd w:id="76"/>
      <w:r>
        <w:rPr>
          <w:rStyle w:val="s1"/>
        </w:rPr>
        <w:t>Статья 53. Должностные лица, осуществляющие государственный контроль в сфере обращения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 xml:space="preserve">1. </w:t>
      </w:r>
      <w:hyperlink r:id="rId966" w:history="1">
        <w:r>
          <w:rPr>
            <w:rStyle w:val="a4"/>
            <w:color w:val="0000FF"/>
            <w:u w:val="single"/>
          </w:rPr>
          <w:t>Должностными лицами</w:t>
        </w:r>
      </w:hyperlink>
      <w:r>
        <w:rPr>
          <w:rStyle w:val="s0"/>
        </w:rPr>
        <w:t>, осуществляющими государственный контроль в сф</w:t>
      </w:r>
      <w:r>
        <w:rPr>
          <w:rStyle w:val="s0"/>
        </w:rPr>
        <w:t>ере обращения лекарственных средств и медицинских изделий, являются:</w:t>
      </w:r>
    </w:p>
    <w:p w:rsidR="00000000" w:rsidRDefault="00D01CE0">
      <w:pPr>
        <w:pStyle w:val="pj"/>
      </w:pPr>
      <w:r>
        <w:rPr>
          <w:rStyle w:val="s0"/>
        </w:rPr>
        <w:t>1) Главный государственный фармацевтический инспектор Республики Казахстан и (или) его заместитель;</w:t>
      </w:r>
    </w:p>
    <w:p w:rsidR="00000000" w:rsidRDefault="00D01CE0">
      <w:pPr>
        <w:pStyle w:val="pj"/>
      </w:pPr>
      <w:r>
        <w:rPr>
          <w:rStyle w:val="s0"/>
        </w:rPr>
        <w:t>2) государственные фармацевтические инспекторы структурных подразделений государственно</w:t>
      </w:r>
      <w:r>
        <w:rPr>
          <w:rStyle w:val="s0"/>
        </w:rPr>
        <w:t>го органа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3) главные государственные фармацевтические инспекторы на соответствующих территориях, определяемые руководителем государственного органа в сфере обращения лекарственных средств и мед</w:t>
      </w:r>
      <w:r>
        <w:rPr>
          <w:rStyle w:val="s0"/>
        </w:rPr>
        <w:t>ицинских изделий;</w:t>
      </w:r>
    </w:p>
    <w:p w:rsidR="00000000" w:rsidRDefault="00D01CE0">
      <w:pPr>
        <w:pStyle w:val="pj"/>
      </w:pPr>
      <w:r>
        <w:rPr>
          <w:rStyle w:val="s0"/>
        </w:rPr>
        <w:t>4) государственные фармацевтические инспекторы территориальных подразделений государственного органа в сфере 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2. Вышестоящий главный государственный фармацевтический инспектор в соотве</w:t>
      </w:r>
      <w:r>
        <w:rPr>
          <w:rStyle w:val="s0"/>
        </w:rPr>
        <w:t>тствующей сфере вправе до вынесения решения по заявлению (жалобе) физических и (или) юридических лиц на действия (бездействие) нижестоящих должностных лиц приостановить исполнение, отменить либо отозвать принимаемые ими акты.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77" w:name="SUB540000"/>
      <w:bookmarkEnd w:id="77"/>
      <w:r>
        <w:rPr>
          <w:rStyle w:val="s3"/>
        </w:rPr>
        <w:t xml:space="preserve">См. изменения в статью 54 - </w:t>
      </w:r>
      <w:hyperlink r:id="rId967" w:anchor="sub_id=5054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30.12.21 г. № 95-VII (вводятся в действие с 1 января 2023 г.)</w:t>
      </w:r>
    </w:p>
    <w:p w:rsidR="00000000" w:rsidRDefault="00D01CE0">
      <w:pPr>
        <w:pStyle w:val="pj"/>
      </w:pPr>
      <w:r>
        <w:rPr>
          <w:rStyle w:val="s1"/>
        </w:rPr>
        <w:t>Статья 54. Права должностных лиц при осуществлении государственного контроля в сф</w:t>
      </w:r>
      <w:r>
        <w:rPr>
          <w:rStyle w:val="s1"/>
        </w:rPr>
        <w:t>ере обращения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 xml:space="preserve">1. Должностные лица, осуществляющие государственный контроль в сфере обращения лекарственных средств и медицинских изделий, помимо прав, предусмотренных пунктом 1 </w:t>
      </w:r>
      <w:hyperlink w:anchor="sub1540000" w:history="1">
        <w:r>
          <w:rPr>
            <w:rStyle w:val="a4"/>
            <w:color w:val="0000FF"/>
            <w:u w:val="single"/>
          </w:rPr>
          <w:t>ст</w:t>
        </w:r>
        <w:r>
          <w:rPr>
            <w:rStyle w:val="a4"/>
            <w:color w:val="0000FF"/>
            <w:u w:val="single"/>
          </w:rPr>
          <w:t>атьи 154</w:t>
        </w:r>
      </w:hyperlink>
      <w:r>
        <w:rPr>
          <w:rStyle w:val="s0"/>
        </w:rPr>
        <w:t xml:space="preserve"> Предпринимательского кодекса Республики Казахстан, имеют право:</w:t>
      </w:r>
    </w:p>
    <w:p w:rsidR="00000000" w:rsidRDefault="00D01CE0">
      <w:pPr>
        <w:pStyle w:val="pj"/>
      </w:pPr>
      <w:r>
        <w:rPr>
          <w:rStyle w:val="s0"/>
        </w:rPr>
        <w:t>1) осуществлять отбор образцов лекарственных средств и медицинских изделий для проведения экспертизы;</w:t>
      </w:r>
    </w:p>
    <w:p w:rsidR="00000000" w:rsidRDefault="00D01CE0">
      <w:pPr>
        <w:pStyle w:val="pj"/>
      </w:pPr>
      <w:r>
        <w:rPr>
          <w:rStyle w:val="s0"/>
        </w:rPr>
        <w:t xml:space="preserve">2) осуществлять изъятие из обращения лекарственных средств и медицинских изделий </w:t>
      </w:r>
      <w:r>
        <w:rPr>
          <w:rStyle w:val="s0"/>
        </w:rPr>
        <w:t>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3) запрещать и (или) приостанавливать ввоз, производство, изготовление, хранение, применение и реализацию на территории Республики Казахстан лекарственных средств и медицинских изделий, пришедших в н</w:t>
      </w:r>
      <w:r>
        <w:rPr>
          <w:rStyle w:val="s0"/>
        </w:rPr>
        <w:t>егодность, с истекшим сроком годности, фальсифицированных, контрафактных лекарственных средств и медицинских изделий и других не соответствующих требованиям законодательства Республики Казахстан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посещать объекты в сфере обраще</w:t>
      </w:r>
      <w:r>
        <w:rPr>
          <w:rStyle w:val="s0"/>
        </w:rPr>
        <w:t>ния лекарственных средств и медицинских изделий на предмет соблюдения требований законодательства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5) получать от субъектов в сфере обращения лекарственных средств и медицинских изделий информацию, ведомственную отчетность по вопросам </w:t>
      </w:r>
      <w:r>
        <w:rPr>
          <w:rStyle w:val="s0"/>
        </w:rPr>
        <w:t>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 xml:space="preserve">2. Для принятия решения по результатам государственного контроля сфере обращения лекарственных средств и медицинских изделий в зависимости от установленных нарушений нормативных правовых актов в сфере </w:t>
      </w:r>
      <w:r>
        <w:rPr>
          <w:rStyle w:val="s0"/>
        </w:rPr>
        <w:t>обращения лекарственных средств и медицинских изделий должностными лицами, осуществляющими государственный контроль в сфере обращения лекарственных средств и медицинских изделий, издаются следующие акты:</w:t>
      </w:r>
    </w:p>
    <w:p w:rsidR="00000000" w:rsidRDefault="00D01CE0">
      <w:pPr>
        <w:pStyle w:val="pj"/>
      </w:pPr>
      <w:r>
        <w:rPr>
          <w:rStyle w:val="s0"/>
        </w:rPr>
        <w:t>1) акт о результатах проверки - документ, выдаваемый</w:t>
      </w:r>
      <w:r>
        <w:rPr>
          <w:rStyle w:val="s0"/>
        </w:rPr>
        <w:t xml:space="preserve"> должностным лицом, осуществляющим государственный контроль в сфере обращения лекарственных средств и медицинских изделий, по результатам проверки, профилактического контроля субъекта (объекта) на его соответствие требованиям нормативных правовых актов в с</w:t>
      </w:r>
      <w:r>
        <w:rPr>
          <w:rStyle w:val="s0"/>
        </w:rPr>
        <w:t>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2) предписание об устранении нарушений требований нормативных правовых актов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3) постановления главных государственных фармацевтически</w:t>
      </w:r>
      <w:r>
        <w:rPr>
          <w:rStyle w:val="s0"/>
        </w:rPr>
        <w:t>х инспекторов о:</w:t>
      </w:r>
    </w:p>
    <w:p w:rsidR="00000000" w:rsidRDefault="00D01CE0">
      <w:pPr>
        <w:pStyle w:val="pj"/>
      </w:pPr>
      <w:r>
        <w:rPr>
          <w:rStyle w:val="s0"/>
        </w:rPr>
        <w:t>запрещении ввоза, производства, применения и реализации лекарственных средств и медицинских изделий при несоответствии требованиям нормативных правовых актов в сфере обращения лекарственных средств и (или) требованиям Евразийского экономич</w:t>
      </w:r>
      <w:r>
        <w:rPr>
          <w:rStyle w:val="s0"/>
        </w:rPr>
        <w:t>еского союза, создающих угрозу жизни и (или) здоровью человека;</w:t>
      </w:r>
    </w:p>
    <w:p w:rsidR="00000000" w:rsidRDefault="00D01CE0">
      <w:pPr>
        <w:pStyle w:val="pj"/>
      </w:pPr>
      <w:r>
        <w:rPr>
          <w:rStyle w:val="s0"/>
        </w:rPr>
        <w:t>приостановлении действия лицензии и (или) приложения к лицензии на фармацевтическую деятельность и (или) иного разрешительного документа в области здравоохранения в соответствии с законами Рес</w:t>
      </w:r>
      <w:r>
        <w:rPr>
          <w:rStyle w:val="s0"/>
        </w:rPr>
        <w:t>публики Казахстан;</w:t>
      </w:r>
    </w:p>
    <w:p w:rsidR="00000000" w:rsidRDefault="00D01CE0">
      <w:pPr>
        <w:pStyle w:val="pj"/>
      </w:pPr>
      <w:r>
        <w:rPr>
          <w:rStyle w:val="s0"/>
        </w:rPr>
        <w:t>приостановлении исполнения или об отмене либо отзыве актов, принятых нижестоящими должностными лицами.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968" w:anchor="sub_id=505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</w:t>
      </w:r>
      <w:r>
        <w:rPr>
          <w:rStyle w:val="s3"/>
        </w:rPr>
        <w:t>.12.21 г. № 95-VII (введены в действие с 1 января 2023 г.) (</w:t>
      </w:r>
      <w:hyperlink r:id="rId969" w:anchor="sub_id=54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Должностным лицам, осуществляющим государственный контроль в форме профилактического контроля, проверки и расследования, запрещается предъявлять требования и обращаться с просьбами, не относящимися к предмету профилактического контроля, проверки или рас</w:t>
      </w:r>
      <w:r>
        <w:rPr>
          <w:rStyle w:val="s0"/>
        </w:rPr>
        <w:t>следования.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78" w:name="SUB550000"/>
      <w:bookmarkEnd w:id="78"/>
      <w:r>
        <w:rPr>
          <w:rStyle w:val="s1"/>
        </w:rPr>
        <w:t>Статья 55. Профилактический контроль в сфере обращения лекарственных средств и медицинских изделий без посещения субъекта (объекта) контроля</w:t>
      </w:r>
    </w:p>
    <w:p w:rsidR="00000000" w:rsidRDefault="00D01CE0">
      <w:pPr>
        <w:pStyle w:val="pj"/>
      </w:pPr>
      <w:r>
        <w:rPr>
          <w:rStyle w:val="s0"/>
        </w:rPr>
        <w:t>1. Профилактический контроль в сфере обращения лекарственных средств и медицинских изделий без посеще</w:t>
      </w:r>
      <w:r>
        <w:rPr>
          <w:rStyle w:val="s0"/>
        </w:rPr>
        <w:t>ния субъекта (объекта) контроля проводится путем анализа и сопоставления данных информационных систем, а также других сведений о деятельности субъекта (объекта) контроля.</w:t>
      </w:r>
    </w:p>
    <w:p w:rsidR="00000000" w:rsidRDefault="00D01CE0">
      <w:pPr>
        <w:pStyle w:val="pj"/>
      </w:pPr>
      <w:r>
        <w:rPr>
          <w:rStyle w:val="s0"/>
        </w:rPr>
        <w:t>2. Целями профилактического контроля без посещения субъекта (объекта) контроля являют</w:t>
      </w:r>
      <w:r>
        <w:rPr>
          <w:rStyle w:val="s0"/>
        </w:rPr>
        <w:t>ся своевременные выявление, пресечение и недопущение нарушений, предоставление субъектам (объектам) контроля права самостоятельного устранения нарушений, выявленных государственным органом в сфере обращения лекарственных средств и медицинских изделий по ре</w:t>
      </w:r>
      <w:r>
        <w:rPr>
          <w:rStyle w:val="s0"/>
        </w:rPr>
        <w:t>зультатам профилактического контроля без посещения субъекта (объекта) контроля, и снижение административной нагрузки на них.</w:t>
      </w:r>
    </w:p>
    <w:p w:rsidR="00000000" w:rsidRDefault="00D01CE0">
      <w:pPr>
        <w:pStyle w:val="pj"/>
      </w:pPr>
      <w:r>
        <w:rPr>
          <w:rStyle w:val="s0"/>
        </w:rPr>
        <w:t>3. Профилактический контроль в сфере обращения лекарственных средств и медицинских изделий без посещения субъекта (объекта) контрол</w:t>
      </w:r>
      <w:r>
        <w:rPr>
          <w:rStyle w:val="s0"/>
        </w:rPr>
        <w:t>я проводится не чаще одного раза в квартал.</w:t>
      </w:r>
    </w:p>
    <w:p w:rsidR="00000000" w:rsidRDefault="00D01CE0">
      <w:pPr>
        <w:pStyle w:val="pj"/>
      </w:pPr>
      <w:r>
        <w:rPr>
          <w:rStyle w:val="s0"/>
        </w:rPr>
        <w:t>4. В случае выявления нарушений по результатам профилактического контроля в сфере обращения лекарственных средств и медицинских изделий без посещения субъекта (объекта) контроля оформляется рекомендация об устран</w:t>
      </w:r>
      <w:r>
        <w:rPr>
          <w:rStyle w:val="s0"/>
        </w:rPr>
        <w:t>ении выявленных нарушений. Форма рекомендации об устранении выявленных нарушений устанавливается государственным органом в сфере 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5. Рекомендация об устранении выявленных нарушений в ходе профилактическ</w:t>
      </w:r>
      <w:r>
        <w:rPr>
          <w:rStyle w:val="s0"/>
        </w:rPr>
        <w:t>ого контроля в сфере обращения лекарственных средств и медицинских изделий без посещения субъекта (объекта) контроля направляется субъекту (объекту) контроля в срок не позднее семи рабочих дней со дня выявления нарушений одним из следующих способов:</w:t>
      </w:r>
    </w:p>
    <w:p w:rsidR="00000000" w:rsidRDefault="00D01CE0">
      <w:pPr>
        <w:pStyle w:val="pj"/>
      </w:pPr>
      <w:r>
        <w:rPr>
          <w:rStyle w:val="s0"/>
        </w:rPr>
        <w:t xml:space="preserve">1) по </w:t>
      </w:r>
      <w:r>
        <w:rPr>
          <w:rStyle w:val="s0"/>
        </w:rPr>
        <w:t>почте заказным письмом с уведомлением;</w:t>
      </w:r>
    </w:p>
    <w:p w:rsidR="00000000" w:rsidRDefault="00D01CE0">
      <w:pPr>
        <w:pStyle w:val="pj"/>
      </w:pPr>
      <w:r>
        <w:rPr>
          <w:rStyle w:val="s0"/>
        </w:rPr>
        <w:t>2) вручается его представителю и (или) должностному лицу субъекта (объекта) контроля под роспись;</w:t>
      </w:r>
    </w:p>
    <w:p w:rsidR="00000000" w:rsidRDefault="00D01CE0">
      <w:pPr>
        <w:pStyle w:val="pj"/>
      </w:pPr>
      <w:r>
        <w:rPr>
          <w:rStyle w:val="s0"/>
        </w:rPr>
        <w:t>3) электронным способом в личный кабинет пользователя на веб-портале «электронного правительства».</w:t>
      </w:r>
    </w:p>
    <w:p w:rsidR="00000000" w:rsidRDefault="00D01CE0">
      <w:pPr>
        <w:pStyle w:val="pj"/>
      </w:pPr>
      <w:r>
        <w:rPr>
          <w:rStyle w:val="s0"/>
        </w:rPr>
        <w:t>6. Исполнением реком</w:t>
      </w:r>
      <w:r>
        <w:rPr>
          <w:rStyle w:val="s0"/>
        </w:rPr>
        <w:t>ендации субъектом (объектом) контроля признается надлежащее устранение выявленных нарушений, указанных в рекомендации об устранении выявленных нарушений в ходе профилактического контроля в сфере обращения лекарственных средств и медицинских изделий без пос</w:t>
      </w:r>
      <w:r>
        <w:rPr>
          <w:rStyle w:val="s0"/>
        </w:rPr>
        <w:t>ещения субъекта (объекта) контроля, в течение тридцати рабочих дней со дня, следующего за днем ее вручения (получения).</w:t>
      </w:r>
    </w:p>
    <w:p w:rsidR="00000000" w:rsidRDefault="00D01CE0">
      <w:pPr>
        <w:pStyle w:val="pj"/>
      </w:pPr>
      <w:r>
        <w:rPr>
          <w:rStyle w:val="s0"/>
        </w:rPr>
        <w:t>7. Субъект (объект) контроля в случае несогласия с нарушениями, указанными в рекомендации, вправе направить в государственный орган в сф</w:t>
      </w:r>
      <w:r>
        <w:rPr>
          <w:rStyle w:val="s0"/>
        </w:rPr>
        <w:t>ере обращения лекарственных средств и медицинских изделий возражение в течение пяти рабочих дней со дня, следующего за днем вручения (получения) рекомендации.</w:t>
      </w:r>
    </w:p>
    <w:p w:rsidR="00000000" w:rsidRDefault="00D01CE0">
      <w:pPr>
        <w:pStyle w:val="pj"/>
      </w:pPr>
      <w:r>
        <w:rPr>
          <w:rStyle w:val="s0"/>
        </w:rPr>
        <w:t>8. Неисполнение в установленный срок рекомендации об устранении выявленных нарушений в ходе профилактического контроля в сфере обращения лекарственных средств и медицинских изделий без посещения субъекта (объекта) контроля является основанием для отбора су</w:t>
      </w:r>
      <w:r>
        <w:rPr>
          <w:rStyle w:val="s0"/>
        </w:rPr>
        <w:t>бъекта (объекта) контроля для профилактического контроля в сфере обращения лекарственных средств и медицинских изделий с посещением субъекта (объекта) контроля.</w:t>
      </w:r>
    </w:p>
    <w:p w:rsidR="00000000" w:rsidRDefault="00D01CE0">
      <w:pPr>
        <w:pStyle w:val="pj"/>
      </w:pPr>
      <w:r>
        <w:rPr>
          <w:rStyle w:val="s0"/>
        </w:rPr>
        <w:t>9. Результаты профилактического контроля без посещения субъекта (объекта) контроля подлежат уче</w:t>
      </w:r>
      <w:r>
        <w:rPr>
          <w:rStyle w:val="s0"/>
        </w:rPr>
        <w:t>ту государственным органом в сфере обращения лекарственных средств и медицинских изделий и его территориальными подразделениями в специальном журнале регистрации профилактического контроля без посещения субъекта (объекта) контроля, который должен быть прон</w:t>
      </w:r>
      <w:r>
        <w:rPr>
          <w:rStyle w:val="s0"/>
        </w:rPr>
        <w:t>умерован, прошнурован и скреплен печатью государственного органа в сфере обращения лекарственных средств и медицинских изделий или его территориального подразделения.</w:t>
      </w:r>
    </w:p>
    <w:p w:rsidR="00000000" w:rsidRDefault="00D01CE0">
      <w:pPr>
        <w:pStyle w:val="pj"/>
      </w:pPr>
      <w:bookmarkStart w:id="79" w:name="SUB551000"/>
      <w:bookmarkEnd w:id="79"/>
      <w:r>
        <w:rPr>
          <w:rStyle w:val="s0"/>
        </w:rPr>
        <w:t>10. Профилактический контроль в сфере обращения лекарственных средств и медицинских издел</w:t>
      </w:r>
      <w:r>
        <w:rPr>
          <w:rStyle w:val="s0"/>
        </w:rPr>
        <w:t>ий без посещения субъекта (объекта) контроля проводится по отношению:</w:t>
      </w:r>
    </w:p>
    <w:p w:rsidR="00000000" w:rsidRDefault="00D01CE0">
      <w:pPr>
        <w:pStyle w:val="pji"/>
      </w:pPr>
      <w:r>
        <w:rPr>
          <w:rStyle w:val="s3"/>
        </w:rPr>
        <w:t xml:space="preserve">Подпункт 1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 в действие</w:t>
        </w:r>
      </w:hyperlink>
      <w:r>
        <w:rPr>
          <w:rStyle w:val="s3"/>
        </w:rPr>
        <w:t xml:space="preserve"> с 1 января 2021 г.</w:t>
      </w:r>
    </w:p>
    <w:p w:rsidR="00000000" w:rsidRDefault="00D01CE0">
      <w:pPr>
        <w:pStyle w:val="pj"/>
      </w:pPr>
      <w:r>
        <w:rPr>
          <w:rStyle w:val="s1920"/>
        </w:rPr>
        <w:t>1) лекарственных средств и медицинских изделий в рамках гарантированного объема бесплатной медицинской по</w:t>
      </w:r>
      <w:r>
        <w:rPr>
          <w:rStyle w:val="s1920"/>
        </w:rPr>
        <w:t xml:space="preserve">мощи и (или) обязательного социального медицинского страхования, также лекарственных средств, подлежащих к </w:t>
      </w:r>
      <w:hyperlink w:anchor="sub10126" w:history="1">
        <w:r>
          <w:rPr>
            <w:rStyle w:val="a4"/>
            <w:color w:val="0000FF"/>
            <w:u w:val="single"/>
          </w:rPr>
          <w:t>сооплате</w:t>
        </w:r>
      </w:hyperlink>
      <w:r>
        <w:rPr>
          <w:rStyle w:val="s1920"/>
        </w:rPr>
        <w:t>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970" w:anchor="sub_id=105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71" w:anchor="sub_id=551002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всех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80" w:name="SUB560000"/>
      <w:bookmarkEnd w:id="80"/>
      <w:r>
        <w:rPr>
          <w:rStyle w:val="s1"/>
        </w:rPr>
        <w:t>Глава 6. РЕКЛАМА В ОБ</w:t>
      </w:r>
      <w:r>
        <w:rPr>
          <w:rStyle w:val="s1"/>
        </w:rPr>
        <w:t>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56. Реклама в области здравоохранения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972" w:anchor="sub_id=105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06.04.24 г. № 71-VIII (введен в действие с 8 июня 2024 г.) (</w:t>
      </w:r>
      <w:hyperlink r:id="rId973" w:anchor="sub_id=56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Реклама лекарственных средств и медицинских изделий осуществляется в </w:t>
      </w:r>
      <w:hyperlink r:id="rId974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государственным органом в сфере 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Реклама подконтрольной государственному санитарно-эпидемиологическому контролю и надзору продукции (товаров), подлежащ</w:t>
      </w:r>
      <w:r>
        <w:rPr>
          <w:rStyle w:val="s0"/>
        </w:rPr>
        <w:t xml:space="preserve">ей (подлежащих) государственной регистрации, осуществляется в </w:t>
      </w:r>
      <w:hyperlink r:id="rId97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Реклама медицинских услуг (пом</w:t>
      </w:r>
      <w:r>
        <w:rPr>
          <w:rStyle w:val="s0"/>
        </w:rPr>
        <w:t xml:space="preserve">ощи) осуществляется в </w:t>
      </w:r>
      <w:hyperlink r:id="rId97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государственным органом в сфере оказания медицинских услуг (помощи).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977" w:anchor="sub_id=105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78" w:anchor="sub_id=5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Реклама медицинских услуг, методов и средств профилактики</w:t>
      </w:r>
      <w:r>
        <w:rPr>
          <w:rStyle w:val="s0"/>
        </w:rPr>
        <w:t>, диагностики, лечения и медицинской реабилитации (далее в целях настоящей статьи - услуги), лекарственных средств и медицинских изделий, подконтрольной государственному санитарно-эпидемиологическому контролю и надзору продукции (товаров), подлежащей (подл</w:t>
      </w:r>
      <w:r>
        <w:rPr>
          <w:rStyle w:val="s0"/>
        </w:rPr>
        <w:t>ежащих) государственной регистрации, должна быть достоверной, распознаваемой без специальных знаний или применения специальных средств, исключать сравнения с другими услугами, лекарственными средствами и медицинскими изделиями, подконтрольной государственн</w:t>
      </w:r>
      <w:r>
        <w:rPr>
          <w:rStyle w:val="s0"/>
        </w:rPr>
        <w:t>ому санитарно-эпидемиологическому контролю и надзору продукцией (товарами), подлежащей (подлежащими) государственной регистрации, не вводить потребителей в заблуждение посредством злоупотребления их доверием, в том числе в отношении характеристик, состава,</w:t>
      </w:r>
      <w:r>
        <w:rPr>
          <w:rStyle w:val="s0"/>
        </w:rPr>
        <w:t xml:space="preserve"> потребительских свойств, стоимости (цены), предполагаемых результатов применения, результатов исследований и испытаний.</w:t>
      </w:r>
    </w:p>
    <w:p w:rsidR="00000000" w:rsidRDefault="00D01CE0">
      <w:pPr>
        <w:pStyle w:val="pj"/>
      </w:pPr>
      <w:r>
        <w:rPr>
          <w:rStyle w:val="s0"/>
        </w:rPr>
        <w:t>3. Запрещается: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979" w:anchor="sub_id=105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80" w:anchor="sub_id=560301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реклама лекарственных средств и медицинских изделий, подконтрольной государственному с</w:t>
      </w:r>
      <w:r>
        <w:rPr>
          <w:rStyle w:val="s0"/>
        </w:rPr>
        <w:t>анитарно-эпидемиологическому контролю и надзору продукции (товаров), подлежащей (подлежащих) государственной регистрации, средств профилактики, не зарегистрированных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 xml:space="preserve">2) реклама лекарственных средств рецептурного отпуска в средствах </w:t>
      </w:r>
      <w:r>
        <w:rPr>
          <w:rStyle w:val="s0"/>
        </w:rPr>
        <w:t>массовой информации;</w:t>
      </w:r>
    </w:p>
    <w:p w:rsidR="00000000" w:rsidRDefault="00D01CE0">
      <w:pPr>
        <w:pStyle w:val="pj"/>
      </w:pPr>
      <w:r>
        <w:rPr>
          <w:rStyle w:val="s0"/>
        </w:rPr>
        <w:t>3) распространение в целях рекламы образцов лекарственных препаратов, отпускаемых по рецепту врача;</w:t>
      </w:r>
    </w:p>
    <w:p w:rsidR="00000000" w:rsidRDefault="00D01CE0">
      <w:pPr>
        <w:pStyle w:val="pj"/>
      </w:pPr>
      <w:r>
        <w:rPr>
          <w:rStyle w:val="s0"/>
        </w:rPr>
        <w:t>4) использование детей, их изображения и голоса в рекламе лекарственных средств и медицинских изделий, кроме лекарственных средств и ме</w:t>
      </w:r>
      <w:r>
        <w:rPr>
          <w:rStyle w:val="s0"/>
        </w:rPr>
        <w:t>дицинских изделий для детей;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 внесены изменения в соответствии с </w:t>
      </w:r>
      <w:hyperlink r:id="rId981" w:anchor="sub_id=105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982" w:anchor="sub_id=56030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5) распространение и размещение рекламы лекарственных средств и медицинских изделий, подконтрольной государственному санитарно-эпидемиологическому контролю и надзору</w:t>
      </w:r>
      <w:r>
        <w:rPr>
          <w:rStyle w:val="s0"/>
        </w:rPr>
        <w:t xml:space="preserve"> продукции (товаров), подлежащей (подлежащих) государственной регистрации, в общественном транспорте, организациях, не имеющих отношения к их назначению, использованию и отпуску, за исключением рекламы лекарственных средств на медицинских, фармацевтических</w:t>
      </w:r>
      <w:r>
        <w:rPr>
          <w:rStyle w:val="s0"/>
        </w:rPr>
        <w:t xml:space="preserve"> конференциях, конгрессах, симпозиумах и других научных совещаниях;</w:t>
      </w:r>
    </w:p>
    <w:p w:rsidR="00000000" w:rsidRDefault="00D01CE0">
      <w:pPr>
        <w:pStyle w:val="pj"/>
      </w:pPr>
      <w:r>
        <w:rPr>
          <w:rStyle w:val="s0"/>
        </w:rPr>
        <w:t>6) размещение рекламной информации на промышленной продукции, рецептурных бланках;</w:t>
      </w:r>
    </w:p>
    <w:p w:rsidR="00000000" w:rsidRDefault="00D01CE0">
      <w:pPr>
        <w:pStyle w:val="pj"/>
      </w:pPr>
      <w:r>
        <w:rPr>
          <w:rStyle w:val="s0"/>
        </w:rPr>
        <w:t>7) размещение наружной (визуальной) рекламы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8) использование</w:t>
      </w:r>
      <w:r>
        <w:rPr>
          <w:rStyle w:val="s0"/>
        </w:rPr>
        <w:t xml:space="preserve"> медицинских работников, уполномоченных назначать лекарственные средства и медицинские изделия, в качестве распространителей рекламы, за исключением случаев предоставления достоверной информации о лекарственных средствах и медицинских изделиях с научной ил</w:t>
      </w:r>
      <w:r>
        <w:rPr>
          <w:rStyle w:val="s0"/>
        </w:rPr>
        <w:t>и образовательной целью, а также с целью информирования пациентов;</w:t>
      </w:r>
    </w:p>
    <w:p w:rsidR="00000000" w:rsidRDefault="00D01CE0">
      <w:pPr>
        <w:pStyle w:val="pj"/>
      </w:pPr>
      <w:r>
        <w:rPr>
          <w:rStyle w:val="s0"/>
        </w:rPr>
        <w:t>9) реклама услуг при отсутствии лицензии на осуществление соответствующего вида деятельности;</w:t>
      </w:r>
    </w:p>
    <w:p w:rsidR="00000000" w:rsidRDefault="00D01CE0">
      <w:pPr>
        <w:pStyle w:val="pj"/>
      </w:pPr>
      <w:r>
        <w:rPr>
          <w:rStyle w:val="s0"/>
        </w:rPr>
        <w:t>10) реклама услуг, оказываемых лицами, не имеющими сертификата специалиста в области здравоохранения, в том числе иностранными специалистами;</w:t>
      </w:r>
    </w:p>
    <w:p w:rsidR="00000000" w:rsidRDefault="00D01CE0">
      <w:pPr>
        <w:pStyle w:val="pj"/>
      </w:pPr>
      <w:r>
        <w:rPr>
          <w:rStyle w:val="s0"/>
        </w:rPr>
        <w:t>11) указание в рекламе для населения способов лечения следующих заболеваний: заболеваний, передающихся половым пут</w:t>
      </w:r>
      <w:r>
        <w:rPr>
          <w:rStyle w:val="s0"/>
        </w:rPr>
        <w:t>ем, онкологических, психических, поведенческих расстройств (заболеваний), опасных инфекционных заболеваний, ВИЧ-инфекции, туберкулеза, сахарного диабета;</w:t>
      </w:r>
    </w:p>
    <w:p w:rsidR="00000000" w:rsidRDefault="00D01CE0">
      <w:pPr>
        <w:pStyle w:val="pj"/>
      </w:pPr>
      <w:r>
        <w:rPr>
          <w:rStyle w:val="s0"/>
        </w:rPr>
        <w:t xml:space="preserve">12) ссылаться в рекламе на рекомендации ученых, специалистов здравоохранения, а также должностных лиц </w:t>
      </w:r>
      <w:r>
        <w:rPr>
          <w:rStyle w:val="s0"/>
        </w:rPr>
        <w:t>государственных органов, которые могут поощрять применение и (или) назначение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13 внесены изменения в соответствии с </w:t>
      </w:r>
      <w:hyperlink r:id="rId983" w:anchor="sub_id=105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</w:t>
      </w:r>
      <w:r>
        <w:rPr>
          <w:rStyle w:val="s3"/>
        </w:rPr>
        <w:t>от 06.04.24 г. № 71-VIII (введен в действие с 8 июня 2024 г.) (</w:t>
      </w:r>
      <w:hyperlink r:id="rId984" w:anchor="sub_id=56031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13) представлять в рекламе услуги, лекарственные средства и медицинские изделия, подконтрольную госуда</w:t>
      </w:r>
      <w:r>
        <w:rPr>
          <w:rStyle w:val="s0"/>
        </w:rPr>
        <w:t>рственному санитарно-эпидемиологическому контролю и надзору продукцию (товары), подлежащую (подлежащие) государственной регистрации, как уникальные, наиболее безопасные и эффективные;</w:t>
      </w:r>
    </w:p>
    <w:p w:rsidR="00000000" w:rsidRDefault="00D01CE0">
      <w:pPr>
        <w:pStyle w:val="pj"/>
      </w:pPr>
      <w:r>
        <w:rPr>
          <w:rStyle w:val="s0"/>
        </w:rPr>
        <w:t>14) утверждать, что безопасность и эффективность лекарственного препарат</w:t>
      </w:r>
      <w:r>
        <w:rPr>
          <w:rStyle w:val="s0"/>
        </w:rPr>
        <w:t>а обусловлены его природным происхождением;</w:t>
      </w:r>
    </w:p>
    <w:p w:rsidR="00000000" w:rsidRDefault="00D01CE0">
      <w:pPr>
        <w:pStyle w:val="pj"/>
      </w:pPr>
      <w:r>
        <w:rPr>
          <w:rStyle w:val="s0"/>
        </w:rPr>
        <w:t>15) вызывать предположения, что эффективность предоставляемой услуги, лечения рекламируемым лекарственным препаратом, биологически активной добавкой к пище является гарантированной, применение средства не сопрово</w:t>
      </w:r>
      <w:r>
        <w:rPr>
          <w:rStyle w:val="s0"/>
        </w:rPr>
        <w:t>ждается развитием побочных эффектов;</w:t>
      </w:r>
    </w:p>
    <w:p w:rsidR="00000000" w:rsidRDefault="00D01CE0">
      <w:pPr>
        <w:pStyle w:val="pj"/>
      </w:pPr>
      <w:r>
        <w:rPr>
          <w:rStyle w:val="s0"/>
        </w:rPr>
        <w:t>16) приводить в рекламе информацию, не имеющую непосредственного отношения к рекламируемой услуге, лекарственному средству и медицинскому изделию;</w:t>
      </w:r>
    </w:p>
    <w:p w:rsidR="00000000" w:rsidRDefault="00D01CE0">
      <w:pPr>
        <w:pStyle w:val="pj"/>
      </w:pPr>
      <w:r>
        <w:rPr>
          <w:rStyle w:val="s0"/>
        </w:rPr>
        <w:t>17) реклама предложений о совершении сделок в отношении органов (части о</w:t>
      </w:r>
      <w:r>
        <w:rPr>
          <w:rStyle w:val="s0"/>
        </w:rPr>
        <w:t>ргана) и (или) тканей (части ткани) человека.</w:t>
      </w:r>
    </w:p>
    <w:p w:rsidR="00000000" w:rsidRDefault="00D01CE0">
      <w:pPr>
        <w:pStyle w:val="pj"/>
      </w:pPr>
      <w:r>
        <w:rPr>
          <w:rStyle w:val="s0"/>
        </w:rPr>
        <w:t>4. Распространение и размещение рекламы услуг, лекарственных средств и медицинских изделий допускаются в средствах массовой информации, электронных информационных ресурсах в организациях здравоохранения.</w:t>
      </w:r>
    </w:p>
    <w:p w:rsidR="00000000" w:rsidRDefault="00D01CE0">
      <w:pPr>
        <w:pStyle w:val="pj"/>
      </w:pPr>
      <w:r>
        <w:rPr>
          <w:rStyle w:val="s0"/>
        </w:rPr>
        <w:t>5. Рек</w:t>
      </w:r>
      <w:r>
        <w:rPr>
          <w:rStyle w:val="s0"/>
        </w:rPr>
        <w:t>лама лекарственных средств должна содержать полные (включая соответствующие ограничения для использования лекарственного средства) и достоверные сведения, исключение которых может повлечь за собой нецелесообразное использование лекарственных средств или не</w:t>
      </w:r>
      <w:r>
        <w:rPr>
          <w:rStyle w:val="s0"/>
        </w:rPr>
        <w:t>оправданный риск для потребителя.</w:t>
      </w:r>
    </w:p>
    <w:p w:rsidR="00000000" w:rsidRDefault="00D01CE0">
      <w:pPr>
        <w:pStyle w:val="pj"/>
      </w:pPr>
      <w:r>
        <w:rPr>
          <w:rStyle w:val="s0"/>
        </w:rPr>
        <w:t>6. Контроль за производством, распространением и размещением рекламы осуществляется государственными органами в пределах их компетенции.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81" w:name="SUB570000"/>
      <w:bookmarkEnd w:id="81"/>
      <w:r>
        <w:rPr>
          <w:rStyle w:val="s1"/>
        </w:rPr>
        <w:t>Глава 7. ЦИФРОВОЕ ЗДРАВООХРАНЕНИЕ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57. Основополагающие принципы цифровог</w:t>
      </w:r>
      <w:r>
        <w:rPr>
          <w:rStyle w:val="s1"/>
        </w:rPr>
        <w:t>о здравоохранения</w:t>
      </w:r>
    </w:p>
    <w:p w:rsidR="00000000" w:rsidRDefault="00D01CE0">
      <w:pPr>
        <w:pStyle w:val="pj"/>
      </w:pPr>
      <w:r>
        <w:rPr>
          <w:rStyle w:val="s0"/>
        </w:rPr>
        <w:t>Принципами цифрового здравоохранения являются:</w:t>
      </w:r>
    </w:p>
    <w:p w:rsidR="00000000" w:rsidRDefault="00D01CE0">
      <w:pPr>
        <w:pStyle w:val="pj"/>
      </w:pPr>
      <w:r>
        <w:rPr>
          <w:rStyle w:val="s0"/>
        </w:rPr>
        <w:t>1) реализация принципов здравоохранения посредством цифровизации данных и процессов в отрасли;</w:t>
      </w:r>
    </w:p>
    <w:p w:rsidR="00000000" w:rsidRDefault="00D01CE0">
      <w:pPr>
        <w:pStyle w:val="pj"/>
      </w:pPr>
      <w:r>
        <w:rPr>
          <w:rStyle w:val="s0"/>
        </w:rPr>
        <w:t xml:space="preserve">2) главенство стандартов, являющихся инструментом реализации политики и </w:t>
      </w:r>
      <w:hyperlink r:id="rId985" w:history="1">
        <w:r>
          <w:rPr>
            <w:rStyle w:val="a4"/>
            <w:color w:val="0000FF"/>
            <w:u w:val="single"/>
          </w:rPr>
          <w:t>стратегии</w:t>
        </w:r>
      </w:hyperlink>
      <w:r>
        <w:rPr>
          <w:rStyle w:val="s0"/>
        </w:rPr>
        <w:t>, основой методологии, определяемой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 xml:space="preserve">Подпункт 3 изложен в редакции </w:t>
      </w:r>
      <w:hyperlink r:id="rId986" w:anchor="sub_id=57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987" w:anchor="sub_id=5700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обеспечение защиты объектов информатизации здравоохранения, содержащих персональные медицинские данные физических лиц, сохранности и конфиденциальности персональных медицинских данных физических лиц, а также доступа пациента к своим персональным данным;</w:t>
      </w:r>
    </w:p>
    <w:p w:rsidR="00000000" w:rsidRDefault="00D01CE0">
      <w:pPr>
        <w:pStyle w:val="pj"/>
      </w:pPr>
      <w:r>
        <w:rPr>
          <w:rStyle w:val="s0"/>
        </w:rPr>
        <w:t>4) поддержка обеспечения доступности, объективности, непрерывности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>5) поддержка повышения эффективности системы здравоохранения;</w:t>
      </w:r>
    </w:p>
    <w:p w:rsidR="00000000" w:rsidRDefault="00D01CE0">
      <w:pPr>
        <w:pStyle w:val="pj"/>
      </w:pPr>
      <w:r>
        <w:rPr>
          <w:rStyle w:val="s0"/>
        </w:rPr>
        <w:t>6) поддержка повышения качества медицинских услуг.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82" w:name="SUB580000"/>
      <w:bookmarkEnd w:id="82"/>
      <w:r>
        <w:rPr>
          <w:rStyle w:val="s1"/>
        </w:rPr>
        <w:t xml:space="preserve">Статья 58. Основные понятия, используемые в </w:t>
      </w:r>
      <w:r>
        <w:rPr>
          <w:rStyle w:val="s1"/>
        </w:rPr>
        <w:t>настоящей главе</w:t>
      </w:r>
    </w:p>
    <w:p w:rsidR="00000000" w:rsidRDefault="00D01CE0">
      <w:pPr>
        <w:pStyle w:val="pj"/>
      </w:pPr>
      <w:r>
        <w:rPr>
          <w:rStyle w:val="s0"/>
        </w:rPr>
        <w:t>В настоящей главе используются следующие основные понятия:</w:t>
      </w:r>
    </w:p>
    <w:p w:rsidR="00000000" w:rsidRDefault="00D01CE0">
      <w:pPr>
        <w:pStyle w:val="pj"/>
      </w:pPr>
      <w:r>
        <w:rPr>
          <w:rStyle w:val="s0"/>
        </w:rPr>
        <w:t>1) цифровизация здравоохранения - использование цифровых технологий для трансформации медицинских и административно-управленческих процессов здравоохранения, направленное на повышение доступности, эффективности, качества и безопасности медицинской помощи;</w:t>
      </w:r>
    </w:p>
    <w:p w:rsidR="00000000" w:rsidRDefault="00D01CE0">
      <w:pPr>
        <w:pStyle w:val="pj"/>
      </w:pPr>
      <w:r>
        <w:rPr>
          <w:rStyle w:val="s0"/>
        </w:rPr>
        <w:t>2) персональные медицинские данные - персональные данные, содержащие сведения о здоровье физического лица и оказанных ему медицинских услугах, зафиксированные на электронных, бумажных или иных материальных носителях;</w:t>
      </w:r>
    </w:p>
    <w:p w:rsidR="00000000" w:rsidRDefault="00D01CE0">
      <w:pPr>
        <w:pStyle w:val="pji"/>
      </w:pPr>
      <w:r>
        <w:rPr>
          <w:rStyle w:val="s3"/>
        </w:rPr>
        <w:t xml:space="preserve">Подпункт 3 изложен в редакции </w:t>
      </w:r>
      <w:hyperlink r:id="rId988" w:anchor="sub_id=58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989" w:anchor="sub_id=5800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агрегатор персональных медицинских данных - оператор персональных</w:t>
      </w:r>
      <w:r>
        <w:rPr>
          <w:rStyle w:val="s0"/>
        </w:rPr>
        <w:t xml:space="preserve"> данных, осуществляющий сбор, обработку, хранение, защиту и предоставление персональных медицинских данных в соответствии с </w:t>
      </w:r>
      <w:hyperlink r:id="rId990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>, утвержденными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>Подпункт 4 изложен в редакц</w:t>
      </w:r>
      <w:r>
        <w:rPr>
          <w:rStyle w:val="s3"/>
        </w:rPr>
        <w:t xml:space="preserve">ии </w:t>
      </w:r>
      <w:hyperlink r:id="rId991" w:anchor="sub_id=58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992" w:anchor="sub_id=580004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владелец персональных медицинских данных - субъект пе</w:t>
      </w:r>
      <w:r>
        <w:rPr>
          <w:rStyle w:val="s0"/>
        </w:rPr>
        <w:t>рсональных медицинских данных (физическое лицо), в отношении которого эти данные сформированы;</w:t>
      </w:r>
    </w:p>
    <w:p w:rsidR="00000000" w:rsidRDefault="00D01CE0">
      <w:pPr>
        <w:pStyle w:val="pj"/>
      </w:pPr>
      <w:r>
        <w:rPr>
          <w:rStyle w:val="s0"/>
        </w:rPr>
        <w:t>5) национальная телемедицинская сеть Республики Казахстан - сеть стационарных и мобильных телемедицинских центров организаций здравоохранения, находящихся в веде</w:t>
      </w:r>
      <w:r>
        <w:rPr>
          <w:rStyle w:val="s0"/>
        </w:rPr>
        <w:t>нии уполномоченного органа, объединенных защищенной телекоммуникационной инфраструктурой и оснащенных аппаратно-программными комплексами;</w:t>
      </w:r>
    </w:p>
    <w:p w:rsidR="00000000" w:rsidRDefault="00D01CE0">
      <w:pPr>
        <w:pStyle w:val="pj"/>
      </w:pPr>
      <w:r>
        <w:rPr>
          <w:rStyle w:val="s0"/>
        </w:rPr>
        <w:t>6) дистанционные медицинские услуги - предоставление медицинских услуг в целях диагностики, лечения, медицинской реаби</w:t>
      </w:r>
      <w:r>
        <w:rPr>
          <w:rStyle w:val="s0"/>
        </w:rPr>
        <w:t>литации и профилактики заболеваний и травм, проведения исследований и оценок посредством цифровых технологий, обеспечивающее дистанционное взаимодействие медицинских работников между собой, с физическими лицами и (или) их законными представителями, идентиф</w:t>
      </w:r>
      <w:r>
        <w:rPr>
          <w:rStyle w:val="s0"/>
        </w:rPr>
        <w:t>икацию указанных лиц, а также документирование совершаемых ими действий;</w:t>
      </w:r>
    </w:p>
    <w:p w:rsidR="00000000" w:rsidRDefault="00D01CE0">
      <w:pPr>
        <w:pStyle w:val="pj"/>
      </w:pPr>
      <w:r>
        <w:rPr>
          <w:rStyle w:val="s0"/>
        </w:rPr>
        <w:t>7) медицинская информационная система - информационная система, обеспечивающая ведение процессов субъектов здравоохранения в электронном формате;</w:t>
      </w:r>
    </w:p>
    <w:p w:rsidR="00000000" w:rsidRDefault="00D01CE0">
      <w:pPr>
        <w:pStyle w:val="pj"/>
      </w:pPr>
      <w:r>
        <w:rPr>
          <w:rStyle w:val="s0"/>
        </w:rPr>
        <w:t>8) мобильное здравоохранение - исполь</w:t>
      </w:r>
      <w:r>
        <w:rPr>
          <w:rStyle w:val="s0"/>
        </w:rPr>
        <w:t>зование мобильных устройств, включающих мобильные телефоны, карманные персональные компьютеры, медицинские приборы и другие устройства, для целей здравоохранения;</w:t>
      </w:r>
    </w:p>
    <w:p w:rsidR="00000000" w:rsidRDefault="00D01CE0">
      <w:pPr>
        <w:pStyle w:val="pj"/>
      </w:pPr>
      <w:r>
        <w:rPr>
          <w:rStyle w:val="s0"/>
        </w:rPr>
        <w:t>9) носимые медицинские устройства - мобильные (носимые) устройства, предназначенные для сбора</w:t>
      </w:r>
      <w:r>
        <w:rPr>
          <w:rStyle w:val="s0"/>
        </w:rPr>
        <w:t xml:space="preserve"> и передачи показателей состояния здоровья физического лица;</w:t>
      </w:r>
    </w:p>
    <w:p w:rsidR="00000000" w:rsidRDefault="00D01CE0">
      <w:pPr>
        <w:pStyle w:val="pj"/>
      </w:pPr>
      <w:r>
        <w:rPr>
          <w:rStyle w:val="s0"/>
        </w:rPr>
        <w:t>10) телездравоохранение - дистанционные медицинские услуги, включающие постановку клинического диагноза и мониторинг состояния физического лица на расстоянии, а также другие неклинические функции</w:t>
      </w:r>
      <w:r>
        <w:rPr>
          <w:rStyle w:val="s0"/>
        </w:rPr>
        <w:t>, такие как профилактика заболеваний, укрепление здоровья, поддержка общественного здравоохранения, медико-санитарное просвещение и научные медицинские исследования;</w:t>
      </w:r>
    </w:p>
    <w:p w:rsidR="00000000" w:rsidRDefault="00D01CE0">
      <w:pPr>
        <w:pStyle w:val="pj"/>
      </w:pPr>
      <w:r>
        <w:rPr>
          <w:rStyle w:val="s0"/>
        </w:rPr>
        <w:t>11) телемедицинская сеть - сеть стационарных и мобильных телемедицинских центров, оснащенн</w:t>
      </w:r>
      <w:r>
        <w:rPr>
          <w:rStyle w:val="s0"/>
        </w:rPr>
        <w:t>ых медицинским оборудованием и объединенных посредством информационно-коммуникационных технологий в единое информационное пространство для предоставления дистанционных медицинских услуг, обучения и обмена медицинской информацией в электронном формате;</w:t>
      </w:r>
    </w:p>
    <w:p w:rsidR="00000000" w:rsidRDefault="00D01CE0">
      <w:pPr>
        <w:pStyle w:val="pji"/>
      </w:pPr>
      <w:r>
        <w:rPr>
          <w:rStyle w:val="s3"/>
        </w:rPr>
        <w:t>В по</w:t>
      </w:r>
      <w:r>
        <w:rPr>
          <w:rStyle w:val="s3"/>
        </w:rPr>
        <w:t xml:space="preserve">дпункт 12 внесены изменения в соответствии с </w:t>
      </w:r>
      <w:hyperlink r:id="rId993" w:anchor="sub_id=5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994" w:anchor="sub_id=580012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12) Национальный электронный паспорт здоровья - электронный информационный ресурс уполномоченного органа, содержащий электронные паспорта здоровья, доступный как физ</w:t>
      </w:r>
      <w:r>
        <w:rPr>
          <w:rStyle w:val="s0"/>
        </w:rPr>
        <w:t xml:space="preserve">ическому лицу, так и работникам системы здравоохранения в соответствии с </w:t>
      </w:r>
      <w:hyperlink r:id="rId995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>, утвержденными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13) объект цифрового здравоохранения - электронные информационные ресурсы, про</w:t>
      </w:r>
      <w:r>
        <w:rPr>
          <w:rStyle w:val="s0"/>
        </w:rPr>
        <w:t>граммное обеспечение, технологии мобильного здравоохранения, информационная и коммуникационная инфраструктура здравоохранения;</w:t>
      </w:r>
    </w:p>
    <w:p w:rsidR="00000000" w:rsidRDefault="00D01CE0">
      <w:pPr>
        <w:pStyle w:val="pj"/>
      </w:pPr>
      <w:r>
        <w:rPr>
          <w:rStyle w:val="s0"/>
        </w:rPr>
        <w:t>14) владелец объекта цифрового здравоохранения - субъект цифрового здравоохранения, обладающий правами владения и пользования объ</w:t>
      </w:r>
      <w:r>
        <w:rPr>
          <w:rStyle w:val="s0"/>
        </w:rPr>
        <w:t>ектами информатизации;</w:t>
      </w:r>
    </w:p>
    <w:p w:rsidR="00000000" w:rsidRDefault="00D01CE0">
      <w:pPr>
        <w:pStyle w:val="pj"/>
      </w:pPr>
      <w:r>
        <w:rPr>
          <w:rStyle w:val="s0"/>
        </w:rPr>
        <w:t>15) субъект цифрового здравоохранения - физические и юридические лица, государственные органы, осуществляющие деятельность или вступающие в общественные отношения в области цифрового здравоохранения;</w:t>
      </w:r>
    </w:p>
    <w:p w:rsidR="00000000" w:rsidRDefault="00D01CE0">
      <w:pPr>
        <w:pStyle w:val="pji"/>
      </w:pPr>
      <w:r>
        <w:rPr>
          <w:rStyle w:val="s3"/>
        </w:rPr>
        <w:t>В подпункт 16 внесены изменения в</w:t>
      </w:r>
      <w:r>
        <w:rPr>
          <w:rStyle w:val="s3"/>
        </w:rPr>
        <w:t xml:space="preserve"> соответствии с </w:t>
      </w:r>
      <w:hyperlink r:id="rId996" w:anchor="sub_id=5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997" w:anchor="sub_id=580016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16) </w:t>
      </w:r>
      <w:r>
        <w:rPr>
          <w:rStyle w:val="s0"/>
        </w:rPr>
        <w:t>электронный паспорт здоровья - набор структурированных персональных медицинских данных о состоянии здоровья физического лица и оказываемой ему медицинской помощи, формируемых субъектами цифрового здравоохранения из электронных источников на протяжении всей</w:t>
      </w:r>
      <w:r>
        <w:rPr>
          <w:rStyle w:val="s0"/>
        </w:rPr>
        <w:t xml:space="preserve"> жизни и доступных как физическому лицу, так и работникам системы здравоохранения в соответствии с правилами, утвержденными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16-1 в соответствии с </w:t>
      </w:r>
      <w:hyperlink r:id="rId998" w:anchor="sub_id=8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21.05.24 г. № 86-VIII (введен в действие с 23 ноября 2024 г.)</w:t>
      </w:r>
    </w:p>
    <w:p w:rsidR="00000000" w:rsidRDefault="00D01CE0">
      <w:pPr>
        <w:pStyle w:val="pj"/>
      </w:pPr>
      <w:r>
        <w:rPr>
          <w:rStyle w:val="s0"/>
        </w:rPr>
        <w:t>16-1) информационно-коммуникационная платформа «электронного здравоохранения» - технологическая платформа, предназначенная для автоматизации деятельности уполномоченн</w:t>
      </w:r>
      <w:r>
        <w:rPr>
          <w:rStyle w:val="s0"/>
        </w:rPr>
        <w:t>ого органа, формирования Национального электронного паспорта здоровья, а также централизованного сбора, обработки, хранения государственных электронных информационных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17) электронная медицинская запись - набор структурир</w:t>
      </w:r>
      <w:r>
        <w:rPr>
          <w:rStyle w:val="s0"/>
        </w:rPr>
        <w:t>ованных персональных медицинских данных, относящихся к конкретному случаю оказания медицинской помощи.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83" w:name="SUB590000"/>
      <w:bookmarkEnd w:id="83"/>
      <w:r>
        <w:rPr>
          <w:rStyle w:val="s1"/>
        </w:rPr>
        <w:t>Статья 59. Деятельность в области цифрового здравоохранения</w:t>
      </w:r>
    </w:p>
    <w:p w:rsidR="00000000" w:rsidRDefault="00D01CE0">
      <w:pPr>
        <w:pStyle w:val="pj"/>
      </w:pPr>
      <w:r>
        <w:rPr>
          <w:rStyle w:val="s0"/>
        </w:rPr>
        <w:t>1. Деятельность в области цифрового здравоохранения включает:</w:t>
      </w:r>
    </w:p>
    <w:p w:rsidR="00000000" w:rsidRDefault="00D01CE0">
      <w:pPr>
        <w:pStyle w:val="pji"/>
      </w:pPr>
      <w:r>
        <w:rPr>
          <w:rStyle w:val="s3"/>
        </w:rPr>
        <w:t>В подпункт 1 внесены изменени</w:t>
      </w:r>
      <w:r>
        <w:rPr>
          <w:rStyle w:val="s3"/>
        </w:rPr>
        <w:t xml:space="preserve">я в соответствии с </w:t>
      </w:r>
      <w:hyperlink r:id="rId999" w:anchor="sub_id=5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000" w:anchor="sub_id=59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</w:t>
      </w:r>
      <w:r>
        <w:rPr>
          <w:rStyle w:val="s0"/>
        </w:rPr>
        <w:t>) нормативное правовое регулирование, утверждение стандартов цифрового здравоохранения;</w:t>
      </w:r>
    </w:p>
    <w:p w:rsidR="00000000" w:rsidRDefault="00D01CE0">
      <w:pPr>
        <w:pStyle w:val="pj"/>
      </w:pPr>
      <w:r>
        <w:rPr>
          <w:rStyle w:val="s0"/>
        </w:rPr>
        <w:t>2) развитие информационной и коммуникационной инфраструктуры отрасли здравоохранения;</w:t>
      </w:r>
    </w:p>
    <w:p w:rsidR="00000000" w:rsidRDefault="00D01CE0">
      <w:pPr>
        <w:pStyle w:val="pj"/>
      </w:pPr>
      <w:r>
        <w:rPr>
          <w:rStyle w:val="s0"/>
        </w:rPr>
        <w:t>3) обеспечение физических и юридических лиц данными и информацией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сбор, обработку, хранение, защиту персональных медицинских данных;</w:t>
      </w:r>
    </w:p>
    <w:p w:rsidR="00000000" w:rsidRDefault="00D01CE0">
      <w:pPr>
        <w:pStyle w:val="pj"/>
      </w:pPr>
      <w:r>
        <w:rPr>
          <w:rStyle w:val="s0"/>
        </w:rPr>
        <w:t>5) оказание информационно-коммуникационных услуг в целях сбора, обработки, хранения, защиты и</w:t>
      </w:r>
      <w:r>
        <w:rPr>
          <w:rStyle w:val="s0"/>
        </w:rPr>
        <w:t xml:space="preserve"> предоставления персональных медицинских данных;</w:t>
      </w:r>
    </w:p>
    <w:p w:rsidR="00000000" w:rsidRDefault="00D01CE0">
      <w:pPr>
        <w:pStyle w:val="pj"/>
      </w:pPr>
      <w:r>
        <w:rPr>
          <w:rStyle w:val="s0"/>
        </w:rPr>
        <w:t>6) переход к безбумажной медицине.</w:t>
      </w:r>
    </w:p>
    <w:p w:rsidR="00000000" w:rsidRDefault="00D01CE0">
      <w:pPr>
        <w:pStyle w:val="pj"/>
      </w:pPr>
      <w:r>
        <w:rPr>
          <w:rStyle w:val="s0"/>
        </w:rPr>
        <w:t>2. Электронные информационные ресурсы, посредством которых оказываются дистанционные медицинские услуги, должны соответствовать требованиям уполномоченного органа.</w:t>
      </w:r>
    </w:p>
    <w:p w:rsidR="00000000" w:rsidRDefault="00D01CE0">
      <w:pPr>
        <w:pStyle w:val="pj"/>
      </w:pPr>
      <w:r>
        <w:rPr>
          <w:rStyle w:val="s0"/>
        </w:rPr>
        <w:t>3. Уполномоченный орган осуществляет обработку, хранение и защиту персональных медицинских д</w:t>
      </w:r>
      <w:r>
        <w:rPr>
          <w:rStyle w:val="s0"/>
        </w:rPr>
        <w:t>анных, хранящихся на национальном уровне.</w:t>
      </w:r>
    </w:p>
    <w:p w:rsidR="00000000" w:rsidRDefault="00D01CE0">
      <w:pPr>
        <w:pStyle w:val="pj"/>
      </w:pPr>
      <w:r>
        <w:rPr>
          <w:rStyle w:val="s0"/>
        </w:rPr>
        <w:t>4. Физическое лицо вправе делегировать субъектам цифрового здравоохранения хранение и обработку, защиту своих персональных медицинских данных в соответствии с правилами, утвержденными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84" w:name="SUB59010000"/>
      <w:bookmarkEnd w:id="84"/>
      <w:r>
        <w:rPr>
          <w:rStyle w:val="s3"/>
        </w:rPr>
        <w:t>Коде</w:t>
      </w:r>
      <w:r>
        <w:rPr>
          <w:rStyle w:val="s3"/>
        </w:rPr>
        <w:t xml:space="preserve">кс дополнен статьей 59-1 1 в соответствии с </w:t>
      </w:r>
      <w:hyperlink r:id="rId1001" w:anchor="sub_id=59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21.05.24 г. № 86-VIII (введен в действие с 23 ноября 2024 г.)</w:t>
      </w:r>
    </w:p>
    <w:p w:rsidR="00000000" w:rsidRDefault="00D01CE0">
      <w:pPr>
        <w:pStyle w:val="pji"/>
      </w:pPr>
      <w:r>
        <w:rPr>
          <w:rStyle w:val="s3"/>
        </w:rPr>
        <w:t xml:space="preserve">См. изменения в статью 59-1 - </w:t>
      </w:r>
      <w:hyperlink r:id="rId1002" w:anchor="sub_id=85901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09.01.26 г. № 256-VIII (вводится в действие с 11 июля 2026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59-1. Уполномоченная организация цифрового здравоохранения</w:t>
      </w:r>
    </w:p>
    <w:p w:rsidR="00000000" w:rsidRDefault="00D01CE0">
      <w:pPr>
        <w:pStyle w:val="pj"/>
      </w:pPr>
      <w:r>
        <w:rPr>
          <w:rStyle w:val="s0"/>
        </w:rPr>
        <w:t>Деятельность по созданию, внедрению, развитию, сопровождению информационно</w:t>
      </w:r>
      <w:r>
        <w:rPr>
          <w:rStyle w:val="s0"/>
        </w:rPr>
        <w:t xml:space="preserve">-коммуникационной платформы «электронного здравоохранения», а также обеспечению ее функционирования и информационного взаимодействия с субъектами цифрового здравоохранения осуществляет уполномоченная организация в области цифрового здравоохранения, </w:t>
      </w:r>
      <w:hyperlink r:id="rId1003" w:history="1">
        <w:r>
          <w:rPr>
            <w:rStyle w:val="a4"/>
            <w:color w:val="0000FF"/>
            <w:u w:val="single"/>
          </w:rPr>
          <w:t>определяемая</w:t>
        </w:r>
      </w:hyperlink>
      <w:r>
        <w:rPr>
          <w:rStyle w:val="s0"/>
        </w:rPr>
        <w:t xml:space="preserve"> Правительством Республики Казахстан.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85" w:name="SUB600000"/>
      <w:bookmarkEnd w:id="85"/>
      <w:r>
        <w:rPr>
          <w:rStyle w:val="s1"/>
        </w:rPr>
        <w:t>Статья 60. Взаимодействие объектов и субъектов цифрового здравоохранения</w:t>
      </w:r>
    </w:p>
    <w:p w:rsidR="00000000" w:rsidRDefault="00D01CE0">
      <w:pPr>
        <w:pStyle w:val="pj"/>
      </w:pPr>
      <w:r>
        <w:rPr>
          <w:rStyle w:val="s0"/>
        </w:rPr>
        <w:t>1. Сбор, обработка и хранение персональных медицинских данных для формирования эле</w:t>
      </w:r>
      <w:r>
        <w:rPr>
          <w:rStyle w:val="s0"/>
        </w:rPr>
        <w:t>ктронных медицинских записей, содержащих персональные медицинские данные, осуществляются в рамках оказания медицинской помощи с учетом информированного согласия пациента на получение медицинской помощи.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1-1 в соответствии с </w:t>
      </w:r>
      <w:hyperlink r:id="rId1004" w:anchor="sub_id=4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11.12.23 г. № 44-VIII (введен в действие с 11 февраля 2024 г.)</w:t>
      </w:r>
    </w:p>
    <w:p w:rsidR="00000000" w:rsidRDefault="00D01CE0">
      <w:pPr>
        <w:pStyle w:val="pj"/>
      </w:pPr>
      <w:r>
        <w:t>1-1. Запрещается сбор, обработка копий документов, удостоверяющих личность, за исключением документов, удостоверяю</w:t>
      </w:r>
      <w:r>
        <w:t>щих личность иммигрантов.</w:t>
      </w:r>
    </w:p>
    <w:p w:rsidR="00000000" w:rsidRDefault="00D01CE0">
      <w:pPr>
        <w:pStyle w:val="pj"/>
      </w:pPr>
      <w:r>
        <w:rPr>
          <w:rStyle w:val="s0"/>
        </w:rPr>
        <w:t xml:space="preserve">2. Субъекты здравоохранения обязаны обеспечить передачу данных в Национальный электронный паспорт здоровья и электронные информационные ресурсы уполномоченного органа в объеме и кратности, </w:t>
      </w:r>
      <w:hyperlink r:id="rId1005" w:history="1">
        <w:r>
          <w:rPr>
            <w:rStyle w:val="a4"/>
            <w:color w:val="0000FF"/>
            <w:u w:val="single"/>
          </w:rPr>
          <w:t>определяемых</w:t>
        </w:r>
      </w:hyperlink>
      <w:r>
        <w:rPr>
          <w:rStyle w:val="s0"/>
        </w:rPr>
        <w:t xml:space="preserve"> уполномоченным органом, за исключением случаев, предусмотренных </w:t>
      </w:r>
      <w:hyperlink r:id="rId1006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государственных секретах».</w:t>
      </w:r>
    </w:p>
    <w:p w:rsidR="00000000" w:rsidRDefault="00D01CE0">
      <w:pPr>
        <w:pStyle w:val="pj"/>
      </w:pPr>
      <w:r>
        <w:rPr>
          <w:rStyle w:val="s0"/>
        </w:rPr>
        <w:t>3. Передача персональных медицинских данных третьи</w:t>
      </w:r>
      <w:r>
        <w:rPr>
          <w:rStyle w:val="s0"/>
        </w:rPr>
        <w:t>м лицам осуществляется с согласия физического лица, кроме случаев, указанных в пункте 4 настоящей статьи.</w:t>
      </w:r>
    </w:p>
    <w:p w:rsidR="00000000" w:rsidRDefault="00D01CE0">
      <w:pPr>
        <w:pStyle w:val="pj"/>
      </w:pPr>
      <w:r>
        <w:rPr>
          <w:rStyle w:val="s0"/>
        </w:rPr>
        <w:t>4. Передача персональных медицинских данных в Национальный электронный паспорт здоровья и электронные информационные ресурсы уполномоченного органа ос</w:t>
      </w:r>
      <w:r>
        <w:rPr>
          <w:rStyle w:val="s0"/>
        </w:rPr>
        <w:t>уществляется без согласия физического лица, а также субъектам здравоохранения только для целей оказания медицинской помощи и в случаях, указанных в:</w:t>
      </w:r>
    </w:p>
    <w:p w:rsidR="00000000" w:rsidRDefault="00D01CE0">
      <w:pPr>
        <w:pStyle w:val="pj"/>
      </w:pPr>
      <w:r>
        <w:rPr>
          <w:rStyle w:val="s0"/>
        </w:rPr>
        <w:t xml:space="preserve">1) пункте 1 </w:t>
      </w:r>
      <w:hyperlink w:anchor="sub1370000" w:history="1">
        <w:r>
          <w:rPr>
            <w:rStyle w:val="a4"/>
            <w:color w:val="0000FF"/>
            <w:u w:val="single"/>
          </w:rPr>
          <w:t>статьи 137</w:t>
        </w:r>
      </w:hyperlink>
      <w:r>
        <w:rPr>
          <w:rStyle w:val="s0"/>
        </w:rPr>
        <w:t xml:space="preserve"> настоящего Кодекса;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1007" w:history="1">
        <w:r>
          <w:rPr>
            <w:rStyle w:val="a4"/>
            <w:color w:val="0000FF"/>
            <w:u w:val="single"/>
          </w:rPr>
          <w:t>Законе</w:t>
        </w:r>
      </w:hyperlink>
      <w:r>
        <w:rPr>
          <w:rStyle w:val="s0"/>
        </w:rPr>
        <w:t xml:space="preserve"> Республики Казахстан «О персональных данных и их защите».</w:t>
      </w:r>
    </w:p>
    <w:p w:rsidR="00000000" w:rsidRDefault="00D01CE0">
      <w:pPr>
        <w:pStyle w:val="pj"/>
      </w:pPr>
      <w:r>
        <w:rPr>
          <w:rStyle w:val="s0"/>
        </w:rPr>
        <w:t>5. Агрегаторы персональных медицинских данных оказывают информационно-коммуникационные услуги в целях сбора, обработки, хранения, защиты персональных медицинских данных субъектами здравоохранения.</w:t>
      </w:r>
    </w:p>
    <w:p w:rsidR="00000000" w:rsidRDefault="00D01CE0">
      <w:pPr>
        <w:pStyle w:val="pj"/>
      </w:pPr>
      <w:r>
        <w:rPr>
          <w:rStyle w:val="s0"/>
        </w:rPr>
        <w:t>6. Субъекты цифрового здравоохранения формируют, хранят, за</w:t>
      </w:r>
      <w:r>
        <w:rPr>
          <w:rStyle w:val="s0"/>
        </w:rPr>
        <w:t>щищают электронные медицинские записи в соответствии с правилами, утвержденными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7. Носимые медицинские устройства подлежат сертификации в соответствии с </w:t>
      </w:r>
      <w:hyperlink r:id="rId1008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</w:t>
      </w:r>
      <w:r>
        <w:rPr>
          <w:rStyle w:val="s0"/>
        </w:rPr>
        <w:t>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86" w:name="SUB610000"/>
      <w:bookmarkEnd w:id="86"/>
      <w:r>
        <w:rPr>
          <w:rStyle w:val="s1"/>
        </w:rPr>
        <w:t>Статья 61. Ответственность субъектов цифрового здравоохранения</w:t>
      </w:r>
    </w:p>
    <w:p w:rsidR="00000000" w:rsidRDefault="00D01CE0">
      <w:pPr>
        <w:pStyle w:val="pj"/>
      </w:pPr>
      <w:r>
        <w:rPr>
          <w:rStyle w:val="s0"/>
        </w:rPr>
        <w:t>1. Правом доступа к персональным медицинским данным физического лица с его согласия обладают:</w:t>
      </w:r>
    </w:p>
    <w:p w:rsidR="00000000" w:rsidRDefault="00D01CE0">
      <w:pPr>
        <w:pStyle w:val="pj"/>
      </w:pPr>
      <w:r>
        <w:rPr>
          <w:rStyle w:val="s0"/>
        </w:rPr>
        <w:t>1) поставщики медицинских и фармацевтических услуг;</w:t>
      </w:r>
    </w:p>
    <w:p w:rsidR="00000000" w:rsidRDefault="00D01CE0">
      <w:pPr>
        <w:pStyle w:val="pj"/>
      </w:pPr>
      <w:r>
        <w:rPr>
          <w:rStyle w:val="s0"/>
        </w:rPr>
        <w:t>2) организация, ответственная за финансовое возмещение затрат на оказание медицинской помощи, в целях осуществления возмещения затрат на оказание медицинской помощи;</w:t>
      </w:r>
    </w:p>
    <w:p w:rsidR="00000000" w:rsidRDefault="00D01CE0">
      <w:pPr>
        <w:pStyle w:val="pj"/>
      </w:pPr>
      <w:r>
        <w:rPr>
          <w:rStyle w:val="s0"/>
        </w:rPr>
        <w:t>3) уполномоченный орган, местные орган</w:t>
      </w:r>
      <w:r>
        <w:rPr>
          <w:rStyle w:val="s0"/>
        </w:rPr>
        <w:t>ы государственного управления здравоохранением областей, городов республиканского значения и столицы, территориальные подразделения уполномоченного органа в области социальной защиты населения, государственные органы, осуществляющие государственный контрол</w:t>
      </w:r>
      <w:r>
        <w:rPr>
          <w:rStyle w:val="s0"/>
        </w:rPr>
        <w:t>ь в сфере оказания медицинских услуг (помощи), санитарно-эпидемиологического благополучия населения,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4) военно-медицинские (медицинские) подразделения центральных исполнительных органов и иных централь</w:t>
      </w:r>
      <w:r>
        <w:rPr>
          <w:rStyle w:val="s0"/>
        </w:rPr>
        <w:t>ных государственных органов в отношении обслуживаемого контингента;</w:t>
      </w:r>
    </w:p>
    <w:p w:rsidR="00000000" w:rsidRDefault="00D01CE0">
      <w:pPr>
        <w:pStyle w:val="pj"/>
      </w:pPr>
      <w:r>
        <w:rPr>
          <w:rStyle w:val="s0"/>
        </w:rPr>
        <w:t>5) юридические лица, осуществляющие сбор, обработку, хранение, защиту и предоставление персональных медицинских данных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Указанные ор</w:t>
      </w:r>
      <w:r>
        <w:rPr>
          <w:rStyle w:val="s0"/>
        </w:rPr>
        <w:t>ганизации получают право доступа к персональным медицинским данным только в части, необходимой для оказания соответствующих услуг.</w:t>
      </w:r>
    </w:p>
    <w:p w:rsidR="00000000" w:rsidRDefault="00D01CE0">
      <w:pPr>
        <w:pStyle w:val="pj"/>
      </w:pPr>
      <w:r>
        <w:rPr>
          <w:rStyle w:val="s0"/>
        </w:rPr>
        <w:t>2. Доступ к персональным медицинским данным физического лица в случаях оказания экстренной и неотложной медицинской помощи об</w:t>
      </w:r>
      <w:r>
        <w:rPr>
          <w:rStyle w:val="s0"/>
        </w:rPr>
        <w:t>еспечивается по умолчанию субъектам здравоохранения, оказывающим такие формы медицинской помощи.</w:t>
      </w:r>
    </w:p>
    <w:p w:rsidR="00000000" w:rsidRDefault="00D01CE0">
      <w:pPr>
        <w:pStyle w:val="pj"/>
      </w:pPr>
      <w:r>
        <w:rPr>
          <w:rStyle w:val="s0"/>
        </w:rPr>
        <w:t>3. Передача персональных медицинских данных физического лица запрещается, за исключением случаев, предусмотренных настоящим Кодексом и законами Республики Каза</w:t>
      </w:r>
      <w:r>
        <w:rPr>
          <w:rStyle w:val="s0"/>
        </w:rPr>
        <w:t>хстан.</w:t>
      </w:r>
    </w:p>
    <w:p w:rsidR="00000000" w:rsidRDefault="00D01CE0">
      <w:pPr>
        <w:pStyle w:val="pji"/>
      </w:pPr>
      <w:r>
        <w:rPr>
          <w:rStyle w:val="s3"/>
        </w:rPr>
        <w:t xml:space="preserve">Пункт 4 изложен в редакции </w:t>
      </w:r>
      <w:hyperlink r:id="rId1009" w:anchor="sub_id=61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1010" w:anchor="sub_id=61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Лицам, указанным в пун</w:t>
      </w:r>
      <w:r>
        <w:rPr>
          <w:rStyle w:val="s0"/>
        </w:rPr>
        <w:t xml:space="preserve">кте 1 настоящей статьи, право доступа к персональным медицинским данным физического лица предоставляется в порядке, определенном </w:t>
      </w:r>
      <w:hyperlink r:id="rId1011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 xml:space="preserve"> разграничения прав доступа субъектов цифрового здравоохранени</w:t>
      </w:r>
      <w:r>
        <w:rPr>
          <w:rStyle w:val="s0"/>
        </w:rPr>
        <w:t>я, утвержденными уполномоченным органом, по согласованию с уполномоченным органом в сфере защиты персональных данных.</w:t>
      </w:r>
    </w:p>
    <w:p w:rsidR="00000000" w:rsidRDefault="00D01CE0">
      <w:pPr>
        <w:pStyle w:val="pj"/>
      </w:pPr>
      <w:r>
        <w:rPr>
          <w:rStyle w:val="s0"/>
        </w:rPr>
        <w:t>5. Физическое лицо имеет право доступа к информации о своем здоровье и оказанной медицинской помощи в Национальном электронном паспорте зд</w:t>
      </w:r>
      <w:r>
        <w:rPr>
          <w:rStyle w:val="s0"/>
        </w:rPr>
        <w:t>оровья, электронном паспорте здоровья, а также отслеживания журнала доступа к данным.</w:t>
      </w:r>
    </w:p>
    <w:p w:rsidR="00000000" w:rsidRDefault="00D01CE0">
      <w:pPr>
        <w:pStyle w:val="pj"/>
      </w:pPr>
      <w:r>
        <w:rPr>
          <w:rStyle w:val="s0"/>
        </w:rPr>
        <w:t xml:space="preserve">6. Отношения агрегатора медицинских данных с субъектами здравоохранения регулируются </w:t>
      </w:r>
      <w:hyperlink r:id="rId1012" w:history="1">
        <w:r>
          <w:rPr>
            <w:rStyle w:val="a4"/>
            <w:color w:val="0000FF"/>
            <w:u w:val="single"/>
          </w:rPr>
          <w:t>гражданским</w:t>
        </w:r>
      </w:hyperlink>
      <w:r>
        <w:rPr>
          <w:rStyle w:val="s0"/>
        </w:rPr>
        <w:t xml:space="preserve"> законодательством </w:t>
      </w:r>
      <w:r>
        <w:rPr>
          <w:rStyle w:val="s0"/>
        </w:rPr>
        <w:t>Республики Казахстан.</w:t>
      </w:r>
    </w:p>
    <w:p w:rsidR="00000000" w:rsidRDefault="00D01CE0">
      <w:pPr>
        <w:pStyle w:val="pj"/>
      </w:pPr>
      <w:r>
        <w:rPr>
          <w:rStyle w:val="s0"/>
        </w:rPr>
        <w:t>7. Медицинские работники и работники субъектов здравоохранения несут ответственность в соответствии с законами Республики Казахстан за качество, своевременность, достоверность и конфиденциальность вносимых электронных данных в электро</w:t>
      </w:r>
      <w:r>
        <w:rPr>
          <w:rStyle w:val="s0"/>
        </w:rPr>
        <w:t>нные информационные ресурсы уполномоченного органа.</w:t>
      </w:r>
    </w:p>
    <w:p w:rsidR="00000000" w:rsidRDefault="00D01CE0">
      <w:pPr>
        <w:pStyle w:val="pj"/>
      </w:pPr>
      <w:r>
        <w:rPr>
          <w:rStyle w:val="s0"/>
        </w:rPr>
        <w:t>8. За несоблюдение мер по защите персональных медицинских данных, повлекшее утерю, незаконный сбор и обработку персональных медицинских данных, касающихся частной жизни физических лиц, в том числе составл</w:t>
      </w:r>
      <w:r>
        <w:rPr>
          <w:rStyle w:val="s0"/>
        </w:rPr>
        <w:t xml:space="preserve">яющих тайну медицинского работника, лица несут ответственность, предусмотренную </w:t>
      </w:r>
      <w:hyperlink r:id="rId1013" w:history="1">
        <w:r>
          <w:rPr>
            <w:rStyle w:val="a4"/>
            <w:color w:val="0000FF"/>
            <w:u w:val="single"/>
          </w:rPr>
          <w:t>законами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Пункт 9 изложен в редакции </w:t>
      </w:r>
      <w:hyperlink r:id="rId1014" w:anchor="sub_id=61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1015" w:anchor="sub_id=6109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9. Для осуществления аналитической, статистической деятельности, научных и иных исследований медицинские данные используются в </w:t>
      </w:r>
      <w:hyperlink r:id="rId1016" w:anchor="sub_id=170000" w:history="1">
        <w:r>
          <w:rPr>
            <w:rStyle w:val="a4"/>
            <w:color w:val="0000FF"/>
            <w:u w:val="single"/>
          </w:rPr>
          <w:t>обезличенном</w:t>
        </w:r>
      </w:hyperlink>
      <w:r>
        <w:rPr>
          <w:rStyle w:val="s0"/>
        </w:rPr>
        <w:t xml:space="preserve"> виде.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87" w:name="SUB620000"/>
      <w:bookmarkEnd w:id="87"/>
      <w:r>
        <w:rPr>
          <w:rStyle w:val="s3"/>
        </w:rPr>
        <w:t xml:space="preserve">См. изменения в статью 62 - </w:t>
      </w:r>
      <w:hyperlink r:id="rId1017" w:anchor="sub_id=862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09.01.26 г. № 256-VIII (вводится в действие с 11 июля 2026 г.)</w:t>
      </w:r>
    </w:p>
    <w:p w:rsidR="00000000" w:rsidRDefault="00D01CE0">
      <w:pPr>
        <w:pStyle w:val="pj"/>
      </w:pPr>
      <w:r>
        <w:rPr>
          <w:rStyle w:val="s1"/>
        </w:rPr>
        <w:t>Статья 62. Обеспечение защиты персональных медицинских данных физических лиц</w:t>
      </w:r>
    </w:p>
    <w:p w:rsidR="00000000" w:rsidRDefault="00D01CE0">
      <w:pPr>
        <w:pStyle w:val="pji"/>
      </w:pPr>
      <w:r>
        <w:rPr>
          <w:rStyle w:val="s3"/>
        </w:rPr>
        <w:t xml:space="preserve">Пункт 1 изложен в редакции </w:t>
      </w:r>
      <w:hyperlink r:id="rId1018" w:anchor="sub_id=62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1019" w:anchor="sub_id=62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Особенности защиты электронных информационных ресурсов, содержащих</w:t>
      </w:r>
      <w:r>
        <w:rPr>
          <w:rStyle w:val="s0"/>
        </w:rPr>
        <w:t xml:space="preserve"> персональные медицинские данные, устанавливаются в соответствии с законодательством Республики Казахстан </w:t>
      </w:r>
      <w:hyperlink r:id="rId1020" w:history="1">
        <w:r>
          <w:rPr>
            <w:rStyle w:val="a4"/>
            <w:color w:val="0000FF"/>
            <w:u w:val="single"/>
          </w:rPr>
          <w:t>об информатизации</w:t>
        </w:r>
      </w:hyperlink>
      <w:r>
        <w:rPr>
          <w:rStyle w:val="s0"/>
        </w:rPr>
        <w:t xml:space="preserve"> и о </w:t>
      </w:r>
      <w:hyperlink r:id="rId1021" w:anchor="sub_id=200000" w:history="1">
        <w:r>
          <w:rPr>
            <w:rStyle w:val="a4"/>
            <w:color w:val="0000FF"/>
            <w:u w:val="single"/>
          </w:rPr>
          <w:t>персональных данных и их защите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2. Не допускается использование электронных информационных ресурсов, содержащих персональные медицинские данные, в целях причинения имущественного и (или) морального вреда, ограничения реализации прав и свобод, гарантиро</w:t>
      </w:r>
      <w:r>
        <w:rPr>
          <w:rStyle w:val="s0"/>
        </w:rPr>
        <w:t>ванных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Информация, полученная из электронных информационных ресурсов, содержащих персональные медицинские данные физических лиц, используется исключительно в рамках выполнения должностных обязанностей.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88" w:name="SUB630000"/>
      <w:bookmarkEnd w:id="88"/>
      <w:r>
        <w:rPr>
          <w:rStyle w:val="s1"/>
        </w:rPr>
        <w:t>Глава 8. СТРУКТУ</w:t>
      </w:r>
      <w:r>
        <w:rPr>
          <w:rStyle w:val="s1"/>
        </w:rPr>
        <w:t>РА СИСТЕМЫ ЗДРАВООХРАНЕНИЯ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rPr>
          <w:rStyle w:val="s1"/>
        </w:rPr>
        <w:t>Статья 63. Субъекты здравоохранения</w:t>
      </w:r>
    </w:p>
    <w:p w:rsidR="00000000" w:rsidRDefault="00D01CE0">
      <w:pPr>
        <w:pStyle w:val="pj"/>
      </w:pPr>
      <w:r>
        <w:rPr>
          <w:rStyle w:val="s0"/>
        </w:rPr>
        <w:t>1. Система здравоохранения состоит из государственного и негосударственного секторов здравоохранения.</w:t>
      </w:r>
    </w:p>
    <w:p w:rsidR="00000000" w:rsidRDefault="00D01CE0">
      <w:pPr>
        <w:pStyle w:val="pj"/>
      </w:pPr>
      <w:r>
        <w:rPr>
          <w:rStyle w:val="s0"/>
        </w:rPr>
        <w:t>2. Субъектами здравоохранения являются организации здравоохранения, а также физические лица, занимающиеся частной медицинской практикой и фармацевтической деятельностью.</w:t>
      </w:r>
    </w:p>
    <w:p w:rsidR="00000000" w:rsidRDefault="00D01CE0">
      <w:pPr>
        <w:pStyle w:val="pj"/>
      </w:pPr>
      <w:r>
        <w:rPr>
          <w:rStyle w:val="s0"/>
        </w:rPr>
        <w:t>3. Государственный сектор здравоохранения состоит из государственных органов в области</w:t>
      </w:r>
      <w:r>
        <w:rPr>
          <w:rStyle w:val="s0"/>
        </w:rPr>
        <w:t xml:space="preserve"> здравоохранения, организаций здравоохранения, основанных на праве государственной собственности, а также военно-медицинских (медицинских) подразделений и организаций, осуществляющих экспертизы в сфере судебной медицины (судебно-медицинские, судебно-наркол</w:t>
      </w:r>
      <w:r>
        <w:rPr>
          <w:rStyle w:val="s0"/>
        </w:rPr>
        <w:t>огические, судебно-психиатрические).</w:t>
      </w:r>
    </w:p>
    <w:p w:rsidR="00000000" w:rsidRDefault="00D01CE0">
      <w:pPr>
        <w:pStyle w:val="pj"/>
      </w:pPr>
      <w:r>
        <w:rPr>
          <w:rStyle w:val="s0"/>
        </w:rPr>
        <w:t>4. Негосударственный сектор здравоохранения состоит из организаций здравоохранения, основанных на праве частной собственности, а также физических лиц, занимающихся частной медицинской практикой и фармацевтической деятел</w:t>
      </w:r>
      <w:r>
        <w:rPr>
          <w:rStyle w:val="s0"/>
        </w:rPr>
        <w:t>ьностью.</w:t>
      </w:r>
    </w:p>
    <w:p w:rsidR="00000000" w:rsidRDefault="00D01CE0">
      <w:pPr>
        <w:pStyle w:val="pji"/>
      </w:pPr>
      <w:r>
        <w:rPr>
          <w:rStyle w:val="s3"/>
        </w:rPr>
        <w:t xml:space="preserve">Пункт 5 изложен в редакции </w:t>
      </w:r>
      <w:hyperlink r:id="rId1022" w:anchor="sub_id=63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19.04.24 г. № 74-VIII (введен в действие с 21 октября 2024 г.) (</w:t>
      </w:r>
      <w:hyperlink r:id="rId1023" w:anchor="sub_id=63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Физические лица имеют право на занятие частной медицинской практикой при наличии сертификата специалиста в области здравоохранения, стажа работы не менее пяти лет</w:t>
      </w:r>
      <w:r>
        <w:rPr>
          <w:rStyle w:val="s0"/>
        </w:rPr>
        <w:t xml:space="preserve"> по соответствующей специальности и лицензии на медицинскую деятельность, а также договора сострахования профессиональной ответственности медицинских работников в соответствии с настоящим Кодексом.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89" w:name="SUB640000"/>
      <w:bookmarkEnd w:id="89"/>
      <w:r>
        <w:rPr>
          <w:rStyle w:val="s1"/>
        </w:rPr>
        <w:t>Статья 64. Виды медицинской деятельности</w:t>
      </w:r>
    </w:p>
    <w:p w:rsidR="00000000" w:rsidRDefault="00D01CE0">
      <w:pPr>
        <w:pStyle w:val="pj"/>
      </w:pPr>
      <w:r>
        <w:rPr>
          <w:rStyle w:val="s0"/>
        </w:rPr>
        <w:t>Медицинская дея</w:t>
      </w:r>
      <w:r>
        <w:rPr>
          <w:rStyle w:val="s0"/>
        </w:rPr>
        <w:t>тельность включает следующие виды:</w:t>
      </w:r>
    </w:p>
    <w:p w:rsidR="00000000" w:rsidRDefault="00D01CE0">
      <w:pPr>
        <w:pStyle w:val="pj"/>
      </w:pPr>
      <w:r>
        <w:rPr>
          <w:rStyle w:val="s0"/>
        </w:rPr>
        <w:t>1) медицинская помощь;</w:t>
      </w:r>
    </w:p>
    <w:p w:rsidR="00000000" w:rsidRDefault="00D01CE0">
      <w:pPr>
        <w:pStyle w:val="pj"/>
      </w:pPr>
      <w:r>
        <w:rPr>
          <w:rStyle w:val="s0"/>
        </w:rPr>
        <w:t>2) лабораторная диагностика;</w:t>
      </w:r>
    </w:p>
    <w:p w:rsidR="00000000" w:rsidRDefault="00D01CE0">
      <w:pPr>
        <w:pStyle w:val="pj"/>
      </w:pPr>
      <w:r>
        <w:rPr>
          <w:rStyle w:val="s0"/>
        </w:rPr>
        <w:t>3) патологоанатомическая диагностика;</w:t>
      </w:r>
    </w:p>
    <w:p w:rsidR="00000000" w:rsidRDefault="00D01CE0">
      <w:pPr>
        <w:pStyle w:val="pj"/>
      </w:pPr>
      <w:r>
        <w:rPr>
          <w:rStyle w:val="s0"/>
        </w:rPr>
        <w:t>4) деятельность в сфере заготовки крови и ее компонентов;</w:t>
      </w:r>
    </w:p>
    <w:p w:rsidR="00000000" w:rsidRDefault="00D01CE0">
      <w:pPr>
        <w:pStyle w:val="pj"/>
      </w:pPr>
      <w:r>
        <w:rPr>
          <w:rStyle w:val="s0"/>
        </w:rPr>
        <w:t>5) деятельность в сфере санитарно-эпидемиологического благополучия населе</w:t>
      </w:r>
      <w:r>
        <w:rPr>
          <w:rStyle w:val="s0"/>
        </w:rPr>
        <w:t>ния;</w:t>
      </w:r>
    </w:p>
    <w:p w:rsidR="00000000" w:rsidRDefault="00D01CE0">
      <w:pPr>
        <w:pStyle w:val="pj"/>
      </w:pPr>
      <w:r>
        <w:rPr>
          <w:rStyle w:val="s0"/>
        </w:rPr>
        <w:t>6) деятельность в сфере охраны общественного здоровья;</w:t>
      </w:r>
    </w:p>
    <w:p w:rsidR="00000000" w:rsidRDefault="00D01CE0">
      <w:pPr>
        <w:pStyle w:val="pj"/>
      </w:pPr>
      <w:r>
        <w:rPr>
          <w:rStyle w:val="s0"/>
        </w:rPr>
        <w:t>7) образовательная и научная деятельность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8) экспертиза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9) иные виды деятельности, не запрещенные настоящим Кодексом.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0" w:name="SUB650000"/>
      <w:bookmarkEnd w:id="90"/>
      <w:r>
        <w:rPr>
          <w:rStyle w:val="s1"/>
        </w:rPr>
        <w:t>Статья 65. Развитие ин</w:t>
      </w:r>
      <w:r>
        <w:rPr>
          <w:rStyle w:val="s1"/>
        </w:rPr>
        <w:t>фраструктуры здравоохранения</w:t>
      </w:r>
    </w:p>
    <w:p w:rsidR="00000000" w:rsidRDefault="00D01CE0">
      <w:pPr>
        <w:pStyle w:val="pj"/>
      </w:pPr>
      <w:r>
        <w:rPr>
          <w:rStyle w:val="s0"/>
        </w:rPr>
        <w:t>1. Объектами инфраструктуры здравоохранения являются здания и сооружения, имущественные комплексы, используемые в рамках осуществления медицинской, фармацевтической и образовательной деятельности в области здравоохранения.</w:t>
      </w:r>
    </w:p>
    <w:p w:rsidR="00000000" w:rsidRDefault="00D01CE0">
      <w:pPr>
        <w:pStyle w:val="pji"/>
      </w:pPr>
      <w:r>
        <w:rPr>
          <w:rStyle w:val="s3"/>
        </w:rPr>
        <w:t>См.:</w:t>
      </w:r>
      <w:r>
        <w:rPr>
          <w:rStyle w:val="s3"/>
        </w:rPr>
        <w:t xml:space="preserve"> </w:t>
      </w:r>
      <w:hyperlink r:id="rId1024" w:history="1">
        <w:r>
          <w:rPr>
            <w:rStyle w:val="a4"/>
            <w:i/>
            <w:iCs/>
            <w:color w:val="0000FF"/>
            <w:u w:val="single"/>
          </w:rPr>
          <w:t>Концепцию</w:t>
        </w:r>
      </w:hyperlink>
      <w:r>
        <w:rPr>
          <w:rStyle w:val="s3"/>
        </w:rPr>
        <w:t xml:space="preserve"> развития инфраструктуры здравоохранения на 2024 - 2030 годы, </w:t>
      </w:r>
      <w:hyperlink r:id="rId1025" w:anchor="sub_id=100" w:history="1">
        <w:r>
          <w:rPr>
            <w:rStyle w:val="a4"/>
            <w:i/>
            <w:iCs/>
            <w:color w:val="0000FF"/>
            <w:u w:val="single"/>
          </w:rPr>
          <w:t>методические рекомендации</w:t>
        </w:r>
      </w:hyperlink>
      <w:r>
        <w:rPr>
          <w:rStyle w:val="s3"/>
        </w:rPr>
        <w:t xml:space="preserve"> по разработке стратегий развит</w:t>
      </w:r>
      <w:r>
        <w:rPr>
          <w:rStyle w:val="s3"/>
        </w:rPr>
        <w:t>ия инфраструктуры здравоохранения областей, городов республиканского значения и столицы (мастер-планов)</w:t>
      </w:r>
    </w:p>
    <w:p w:rsidR="00000000" w:rsidRDefault="00D01CE0">
      <w:pPr>
        <w:pStyle w:val="pj"/>
      </w:pPr>
      <w:r>
        <w:rPr>
          <w:rStyle w:val="s0"/>
        </w:rPr>
        <w:t>2. Развитие инфраструктуры здравоохранения основывается на следующих принципах:</w:t>
      </w:r>
    </w:p>
    <w:p w:rsidR="00000000" w:rsidRDefault="00D01CE0">
      <w:pPr>
        <w:pStyle w:val="pji"/>
      </w:pPr>
      <w:r>
        <w:rPr>
          <w:rStyle w:val="s3"/>
        </w:rPr>
        <w:t xml:space="preserve">Подпункт 1 изложен в редакции </w:t>
      </w:r>
      <w:hyperlink r:id="rId1026" w:anchor="sub_id=6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27.06.22 г. № 129-VII (</w:t>
      </w:r>
      <w:hyperlink r:id="rId1027" w:anchor="sub_id=65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1) улучшения качества и доступности оказываемой медицинской помощи для всех групп населения, в том ч</w:t>
      </w:r>
      <w:r>
        <w:t>исле адаптации объектов медицинского назначения для лиц с инвалидностью и других групп населения с ограниченными возможностями;</w:t>
      </w:r>
    </w:p>
    <w:p w:rsidR="00000000" w:rsidRDefault="00D01CE0">
      <w:pPr>
        <w:pStyle w:val="pj"/>
      </w:pPr>
      <w:r>
        <w:rPr>
          <w:rStyle w:val="s0"/>
        </w:rPr>
        <w:t>2) использования передового международного опыта при проектировании и строительстве многопрофильных стационарных комплексов;</w:t>
      </w:r>
    </w:p>
    <w:p w:rsidR="00000000" w:rsidRDefault="00D01CE0">
      <w:pPr>
        <w:pStyle w:val="pj"/>
      </w:pPr>
      <w:r>
        <w:rPr>
          <w:rStyle w:val="s0"/>
        </w:rPr>
        <w:t xml:space="preserve">3) </w:t>
      </w:r>
      <w:r>
        <w:rPr>
          <w:rStyle w:val="s0"/>
        </w:rPr>
        <w:t>обеспечения равных возможностей для государственных и частных инвестиций и повышения инвестиционной привлекательности сектора здравоохранения для отечественных и зарубежных инвесторов;</w:t>
      </w:r>
    </w:p>
    <w:p w:rsidR="00000000" w:rsidRDefault="00D01CE0">
      <w:pPr>
        <w:pStyle w:val="pj"/>
      </w:pPr>
      <w:r>
        <w:rPr>
          <w:rStyle w:val="s0"/>
        </w:rPr>
        <w:t>4) стратегического планирования развития инфраструктуры здравоохранения</w:t>
      </w:r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3. Единым перспективным планом развития инфраструктуры является республиканский план, разработанный на основании региональных перспективных планов развития инфраструктуры здравоохранения, утверждаемый уполномоченным органом. Требованиями, устанавливаемым</w:t>
      </w:r>
      <w:r>
        <w:rPr>
          <w:rStyle w:val="s0"/>
        </w:rPr>
        <w:t>и в рамках разработки региональных перспективных планов развития инфраструктуры здравоохранения, являются:</w:t>
      </w:r>
    </w:p>
    <w:p w:rsidR="00000000" w:rsidRDefault="00D01CE0">
      <w:pPr>
        <w:pStyle w:val="pj"/>
      </w:pPr>
      <w:r>
        <w:rPr>
          <w:rStyle w:val="s0"/>
        </w:rPr>
        <w:t>1) приведение сети организаций здравоохранения в соответствие с государственным нормативом сети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2) приведение объектов здравоохранения в соответствие с требованиями нормативных правовых актов в сферах санитарно-эпидемиологического благополучия населения, архитектурной, градостроительной и строительной деятельности и нормами оснащения;</w:t>
      </w:r>
    </w:p>
    <w:p w:rsidR="00000000" w:rsidRDefault="00D01CE0">
      <w:pPr>
        <w:pStyle w:val="pj"/>
      </w:pPr>
      <w:r>
        <w:rPr>
          <w:rStyle w:val="s0"/>
        </w:rPr>
        <w:t>3) приведение к</w:t>
      </w:r>
      <w:r>
        <w:rPr>
          <w:rStyle w:val="s0"/>
        </w:rPr>
        <w:t>оечного фонда стационаров и производственной мощности организаций, оказывающих первичную медико-санитарную и (или) консультативно-диагностическую помощь, в соответствие с потребностями населения;</w:t>
      </w:r>
    </w:p>
    <w:p w:rsidR="00000000" w:rsidRDefault="00D01CE0">
      <w:pPr>
        <w:pStyle w:val="pj"/>
      </w:pPr>
      <w:r>
        <w:rPr>
          <w:rStyle w:val="s0"/>
        </w:rPr>
        <w:t>4) открытие объектов инфраструктуры здравоохранения исходя и</w:t>
      </w:r>
      <w:r>
        <w:rPr>
          <w:rStyle w:val="s0"/>
        </w:rPr>
        <w:t>з потребности населения, обеспечения доступности медицинской помощи.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028" w:anchor="sub_id=100" w:history="1">
        <w:r>
          <w:rPr>
            <w:rStyle w:val="a4"/>
            <w:i/>
            <w:iCs/>
            <w:color w:val="0000FF"/>
            <w:u w:val="single"/>
          </w:rPr>
          <w:t>Правила</w:t>
        </w:r>
      </w:hyperlink>
      <w:r>
        <w:rPr>
          <w:rStyle w:val="s3"/>
        </w:rPr>
        <w:t xml:space="preserve"> </w:t>
      </w:r>
      <w:r>
        <w:rPr>
          <w:rStyle w:val="s3"/>
        </w:rPr>
        <w:t xml:space="preserve">формирования, согласования и утверждения единого перспективного плана развития инфраструктуры здравоохранения, </w:t>
      </w:r>
      <w:hyperlink r:id="rId1029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23 апреля 2024 года № 263 «Об уст</w:t>
      </w:r>
      <w:r>
        <w:rPr>
          <w:rStyle w:val="s3"/>
        </w:rPr>
        <w:t>ановлении цен на услуги, реализуемые субъектом специального права по развитию инфраструктуры здравоохранения»</w:t>
      </w:r>
    </w:p>
    <w:p w:rsidR="00000000" w:rsidRDefault="00D01CE0">
      <w:pPr>
        <w:pStyle w:val="pj"/>
      </w:pPr>
      <w:r>
        <w:rPr>
          <w:rStyle w:val="s0"/>
        </w:rPr>
        <w:t>4. Центральные государственные органы, местные исполнительные органы и автономная организация образования принимают меры по содержанию и эксплуата</w:t>
      </w:r>
      <w:r>
        <w:rPr>
          <w:rStyle w:val="s0"/>
        </w:rPr>
        <w:t>ции медицинских организаций, находящихся в их ведении, в соответствии с требованиями нормативных правовых актов в сферах санитарно-эпидемиологического благополучия населения, архитектурной, градостроительной и строительной деятельности и нормами оснащения.</w:t>
      </w:r>
    </w:p>
    <w:p w:rsidR="00000000" w:rsidRDefault="00D01CE0">
      <w:pPr>
        <w:pStyle w:val="pj"/>
      </w:pPr>
      <w:r>
        <w:rPr>
          <w:rStyle w:val="s0"/>
        </w:rPr>
        <w:t>5. Инвестиционное планирование и развитие сети организаций здравоохранения осуществляются в соответствии с региональными перспективными планами развития инфраструктуры здравоохранения.</w:t>
      </w:r>
    </w:p>
    <w:p w:rsidR="00000000" w:rsidRDefault="00D01CE0">
      <w:pPr>
        <w:pStyle w:val="pj"/>
      </w:pPr>
      <w:r>
        <w:rPr>
          <w:rStyle w:val="s0"/>
        </w:rPr>
        <w:t>6. Перспективные планы развития инфраструктуры здравоохранения разраба</w:t>
      </w:r>
      <w:r>
        <w:rPr>
          <w:rStyle w:val="s0"/>
        </w:rPr>
        <w:t>тываются на десятилетний период.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91" w:name="SUB660000"/>
      <w:bookmarkEnd w:id="91"/>
      <w:r>
        <w:rPr>
          <w:rStyle w:val="s3"/>
        </w:rPr>
        <w:t xml:space="preserve">Статья 66 изложена в редакции </w:t>
      </w:r>
      <w:hyperlink r:id="rId1030" w:anchor="sub_id=866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15.03.25 г. № 172-VIII (введен в действие с 1 января 2025 г.) (</w:t>
      </w:r>
      <w:hyperlink r:id="rId1031" w:anchor="sub_id=66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66. Государственно-частное партнерство в области здравоохранения</w:t>
      </w:r>
    </w:p>
    <w:p w:rsidR="00000000" w:rsidRDefault="00D01CE0">
      <w:pPr>
        <w:pStyle w:val="pj"/>
      </w:pPr>
      <w:r>
        <w:t>1. Создание и эксплуатация объектов здравоохранения могут осуществляться путем реализации проектов государственно-частного партнерства в</w:t>
      </w:r>
      <w:r>
        <w:t xml:space="preserve"> соответствии с законодательством Республики Казахстан в области государственно-частного партнерства с учетом особенностей, установленных настоящим Кодексом.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032" w:anchor="sub_id=401" w:history="1">
        <w:r>
          <w:rPr>
            <w:rStyle w:val="a4"/>
            <w:i/>
            <w:iCs/>
            <w:color w:val="0000FF"/>
            <w:u w:val="single"/>
          </w:rPr>
          <w:t>Концепцию</w:t>
        </w:r>
      </w:hyperlink>
      <w:r>
        <w:rPr>
          <w:rStyle w:val="s3"/>
        </w:rPr>
        <w:t xml:space="preserve"> развития ин</w:t>
      </w:r>
      <w:r>
        <w:rPr>
          <w:rStyle w:val="s3"/>
        </w:rPr>
        <w:t>фраструктуры здравоохранения на 2024 - 2030 годы</w:t>
      </w:r>
    </w:p>
    <w:p w:rsidR="00000000" w:rsidRDefault="00D01CE0">
      <w:pPr>
        <w:pStyle w:val="pj"/>
      </w:pPr>
      <w:r>
        <w:t>2. Эксплуатация объекта здравоохранения, созданного в результате реализации проекта государственно-частного партнерства в области здравоохранения (далее - объект государственно-частного партнерства), - испол</w:t>
      </w:r>
      <w:r>
        <w:t>ьзование объекта государственно-частного партнерства, которое может предусматривать техническое и функциональное обслуживание в порядке и на условиях, которые определены договором государственно-частного партнерства в области здравоохранения.</w:t>
      </w:r>
    </w:p>
    <w:p w:rsidR="00000000" w:rsidRDefault="00D01CE0">
      <w:pPr>
        <w:pStyle w:val="pj"/>
      </w:pPr>
      <w:r>
        <w:t>3. Техническо</w:t>
      </w:r>
      <w:r>
        <w:t>е обслуживание объекта государственно-частного партнерства - использование объекта государственно-частного партнерства с осуществлением комплекса технологических и организационных мероприятий, направленное на поддержание объекта государственно-частного пар</w:t>
      </w:r>
      <w:r>
        <w:t>тнерства в исправном, безопасном, пригодном для его функционального обслуживания состоянии, а также осуществление его текущего и (или) капитального ремонта, управление, выполнение сервисной и (или) вспомогательной деятельности в порядке и на условиях, кото</w:t>
      </w:r>
      <w:r>
        <w:t>рые определены договором государственно-частного партнерства.</w:t>
      </w:r>
    </w:p>
    <w:p w:rsidR="00000000" w:rsidRDefault="00D01CE0">
      <w:pPr>
        <w:pStyle w:val="pj"/>
      </w:pPr>
      <w:r>
        <w:t>4. Функциональное обслуживание объекта государственно-частного партнерства - использование объекта государственно-частного партнерства в соответствии с целевым назначением объекта государственно</w:t>
      </w:r>
      <w:r>
        <w:t>-частного партнерства, в том числе в целях производства товаров и (или) выполнения работ, и (или) оказания услуг в порядке и на условиях, которые определены договором государственно-частного партнерства.</w:t>
      </w:r>
    </w:p>
    <w:p w:rsidR="00000000" w:rsidRDefault="00D01CE0">
      <w:pPr>
        <w:pStyle w:val="pj"/>
      </w:pPr>
      <w:r>
        <w:t xml:space="preserve">5. </w:t>
      </w:r>
      <w:hyperlink r:id="rId1033" w:history="1">
        <w:r>
          <w:rPr>
            <w:rStyle w:val="a4"/>
            <w:color w:val="0000FF"/>
            <w:u w:val="single"/>
          </w:rPr>
          <w:t>Функциональный оператор в области здравоохранения</w:t>
        </w:r>
      </w:hyperlink>
      <w:r>
        <w:t xml:space="preserve"> - государственное юридическое лицо либо юридическое лицо со стопроцентным участием государства или его дочерняя организация, более пятидесяти процентов голосующих акций (долей участия) которой принад</w:t>
      </w:r>
      <w:r>
        <w:t>лежат ему на праве собственности, уставной деятельностью которого является оказание медицинской помощи, не являющееся стороной договора государственно-частного партнерства, определяемое Правительством Республики Казахстан для осуществления деятельности, св</w:t>
      </w:r>
      <w:r>
        <w:t>язанной с функциональным обслуживанием объекта государственно-частного партнерства.</w:t>
      </w:r>
    </w:p>
    <w:p w:rsidR="00000000" w:rsidRDefault="00D01CE0">
      <w:pPr>
        <w:pStyle w:val="pj"/>
      </w:pPr>
      <w:r>
        <w:t>6. Эксплуатация объекта государственно-частного партнерства наряду с частным партнером может осуществляться также функциональным оператором в области здравоохранения.</w:t>
      </w:r>
    </w:p>
    <w:p w:rsidR="00000000" w:rsidRDefault="00D01CE0">
      <w:pPr>
        <w:pStyle w:val="pj"/>
      </w:pPr>
      <w:r>
        <w:t>В так</w:t>
      </w:r>
      <w:r>
        <w:t>ом случае частный партнер имеет право на возмещение затрат и получение доходов за реализацию произведенных товаров (работ, услуг) в рамках технического обслуживания объекта государственно-частного партнерства.</w:t>
      </w:r>
    </w:p>
    <w:p w:rsidR="00000000" w:rsidRDefault="00D01CE0">
      <w:pPr>
        <w:pStyle w:val="pj"/>
      </w:pPr>
      <w:r>
        <w:t>7. При реализации проектов государственно-част</w:t>
      </w:r>
      <w:r>
        <w:t>ного партнерства, предусматривающих заключение договора государственно-частного партнерства, по которому предусматриваются создание частным партнером объекта государственно-частного партнерства и эксплуатация объекта государственно-частного партнерства час</w:t>
      </w:r>
      <w:r>
        <w:t>тным партнером совместно с функциональным оператором в области здравоохранения:</w:t>
      </w:r>
    </w:p>
    <w:p w:rsidR="00000000" w:rsidRDefault="00D01CE0">
      <w:pPr>
        <w:pStyle w:val="pj"/>
      </w:pPr>
      <w:r>
        <w:t>1) государственный партнер передает созданный объект государственно-частного партнерства по договору безвозмездного пользования государственным имуществом функциональному опера</w:t>
      </w:r>
      <w:r>
        <w:t>тору в области здравоохранения для осуществления функционального обслуживания в порядке, определенном договором государственно-частного партнерства;</w:t>
      </w:r>
    </w:p>
    <w:p w:rsidR="00000000" w:rsidRDefault="00D01CE0">
      <w:pPr>
        <w:pStyle w:val="pj"/>
      </w:pPr>
      <w:r>
        <w:t>2) частный партнер обеспечивает техническое обслуживание объекта государственно-частного партнерства в поря</w:t>
      </w:r>
      <w:r>
        <w:t>дке и на условиях, которые предусмотрены договором государственно-частного партнерства;</w:t>
      </w:r>
    </w:p>
    <w:p w:rsidR="00000000" w:rsidRDefault="00D01CE0">
      <w:pPr>
        <w:pStyle w:val="pj"/>
      </w:pPr>
      <w:r>
        <w:t>3) функциональный оператор в области здравоохранения, определяемый до проведения конкурса (аукциона) по выбору частного партнера, обеспечивает функциональное обслуживан</w:t>
      </w:r>
      <w:r>
        <w:t>ие объекта государственно-частного партнерства в порядке и на условиях, которые предусмотрены договором государственно-частного партнерства.</w:t>
      </w:r>
    </w:p>
    <w:p w:rsidR="00000000" w:rsidRDefault="00D01CE0">
      <w:pPr>
        <w:pStyle w:val="pj"/>
      </w:pPr>
      <w:r>
        <w:t>8. Договор государственно-частного партнерства, предусматривающий создание частным партнером объекта государственно</w:t>
      </w:r>
      <w:r>
        <w:t>-частного партнерства и эксплуатацию объекта государственно-частного партнерства частным партнером совместно с функциональным оператором в области здравоохранения, должен включать положения о функциональном операторе в области здравоохранения, а также поря</w:t>
      </w:r>
      <w:r>
        <w:t>док совместного использования частным партнером и функциональным оператором в области здравоохранения объекта государственно-частного партнерства.</w:t>
      </w:r>
    </w:p>
    <w:p w:rsidR="00000000" w:rsidRDefault="00D01CE0">
      <w:pPr>
        <w:pStyle w:val="pj"/>
      </w:pPr>
      <w:r>
        <w:t>9. Функциональный оператор в области здравоохранения должен иметь предусмотренные законодательством Республик</w:t>
      </w:r>
      <w:r>
        <w:t>и Казахстан для такой деятельности разрешительные документы либо должен получить их до начала использования объекта государственно-частного партнерства в соответствии с целевым назначением.</w:t>
      </w:r>
    </w:p>
    <w:p w:rsidR="00000000" w:rsidRDefault="00D01CE0">
      <w:pPr>
        <w:pStyle w:val="pj"/>
      </w:pPr>
      <w:r>
        <w:t>10. Функциональный оператор в области здравоохранения вправе:</w:t>
      </w:r>
    </w:p>
    <w:p w:rsidR="00000000" w:rsidRDefault="00D01CE0">
      <w:pPr>
        <w:pStyle w:val="pj"/>
      </w:pPr>
      <w:r>
        <w:t>1) о</w:t>
      </w:r>
      <w:r>
        <w:t>существлять права в отношении объекта государственно-частного партнерства на условиях, предусмотренных договором безвозмездного пользования государственным имуществом, заключенным с целью функционального обслуживания объекта государственно-частного партнер</w:t>
      </w:r>
      <w:r>
        <w:t>ства;</w:t>
      </w:r>
    </w:p>
    <w:p w:rsidR="00000000" w:rsidRDefault="00D01CE0">
      <w:pPr>
        <w:pStyle w:val="pj"/>
      </w:pPr>
      <w:r>
        <w:t>2) совместно с частным партнером использовать объект государственно-частного партнерства в порядке и на условиях, которые предусмотрены договором государственно-частного партнерства;</w:t>
      </w:r>
    </w:p>
    <w:p w:rsidR="00000000" w:rsidRDefault="00D01CE0">
      <w:pPr>
        <w:pStyle w:val="pj"/>
      </w:pPr>
      <w:r>
        <w:t>3) осуществлять иные права в соответствии с законами Республики Каз</w:t>
      </w:r>
      <w:r>
        <w:t>ахстан.</w:t>
      </w:r>
    </w:p>
    <w:p w:rsidR="00000000" w:rsidRDefault="00D01CE0">
      <w:pPr>
        <w:pStyle w:val="pj"/>
      </w:pPr>
      <w:r>
        <w:t>11. Функциональный оператор в области здравоохранения обязан:</w:t>
      </w:r>
    </w:p>
    <w:p w:rsidR="00000000" w:rsidRDefault="00D01CE0">
      <w:pPr>
        <w:pStyle w:val="pj"/>
      </w:pPr>
      <w:r>
        <w:t>1) сохранять профиль объекта государственно-частного партнерства;</w:t>
      </w:r>
    </w:p>
    <w:p w:rsidR="00000000" w:rsidRDefault="00D01CE0">
      <w:pPr>
        <w:pStyle w:val="pj"/>
      </w:pPr>
      <w:r>
        <w:t>2) производить товары и (или) выполнять работы, и (или) оказывать услуги, предусмотренные договором безвозмездного пользования государственным имуществом;</w:t>
      </w:r>
    </w:p>
    <w:p w:rsidR="00000000" w:rsidRDefault="00D01CE0">
      <w:pPr>
        <w:pStyle w:val="pj"/>
      </w:pPr>
      <w:r>
        <w:t>3) соблюдать законодательство Республики Казахстан в области труда, занятости населения и охраны окру</w:t>
      </w:r>
      <w:r>
        <w:t>жающей среды;</w:t>
      </w:r>
    </w:p>
    <w:p w:rsidR="00000000" w:rsidRDefault="00D01CE0">
      <w:pPr>
        <w:pStyle w:val="pj"/>
      </w:pPr>
      <w:r>
        <w:t>4) возмещать нанесенный по его вине ущерб объекту государственно-частного партнерства;</w:t>
      </w:r>
    </w:p>
    <w:p w:rsidR="00000000" w:rsidRDefault="00D01CE0">
      <w:pPr>
        <w:pStyle w:val="pj"/>
      </w:pPr>
      <w:r>
        <w:t>5) соблюдать условия совместного использования объекта государственно-частного партнерства с частным партнером в порядке, предусмотренном договором государ</w:t>
      </w:r>
      <w:r>
        <w:t>ственно-частного партнерства;</w:t>
      </w:r>
    </w:p>
    <w:p w:rsidR="00000000" w:rsidRDefault="00D01CE0">
      <w:pPr>
        <w:pStyle w:val="pj"/>
      </w:pPr>
      <w:r>
        <w:t>6) соблюдать иные требования и условия, установленные законами Республики Казахстан и договором безвозмездного пользования государственным имуществом.</w:t>
      </w:r>
    </w:p>
    <w:p w:rsidR="00000000" w:rsidRDefault="00D01CE0">
      <w:pPr>
        <w:pStyle w:val="pj"/>
      </w:pPr>
      <w:r>
        <w:t>12. По проектам государственно-частного партнерства особой значимости, пред</w:t>
      </w:r>
      <w:r>
        <w:t>усматривающим создание и эксплуатацию объектов здравоохранения, к потенциальным частным партнерам или учредителям (участникам) нового юридического лица (консорциума), учрежденного в целях реализации проекта, предъявляется дополнительное (специальное) квали</w:t>
      </w:r>
      <w:r>
        <w:t>фикационное требование о наличии опыта (опыта одного из учредителей (участников) реализации проектов по строительству или эксплуатации технически сложных объектов здравоохранения.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92" w:name="SUB670000"/>
      <w:bookmarkEnd w:id="92"/>
      <w:r>
        <w:rPr>
          <w:rStyle w:val="s1"/>
        </w:rPr>
        <w:t>Глава 9. ФИНАНСОВОЕ ОБЕСПЕЧЕНИЕ СИСТЕМЫ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67. Ист</w:t>
      </w:r>
      <w:r>
        <w:rPr>
          <w:rStyle w:val="s1"/>
        </w:rPr>
        <w:t>очники финансового обеспечения системы здравоохранения</w:t>
      </w:r>
    </w:p>
    <w:p w:rsidR="00000000" w:rsidRDefault="00D01CE0">
      <w:pPr>
        <w:pStyle w:val="pj"/>
      </w:pPr>
      <w:r>
        <w:rPr>
          <w:rStyle w:val="s0"/>
        </w:rPr>
        <w:t>Источниками финансового обеспечения системы здравоохранения являются:</w:t>
      </w:r>
    </w:p>
    <w:p w:rsidR="00000000" w:rsidRDefault="00D01CE0">
      <w:pPr>
        <w:pStyle w:val="pj"/>
      </w:pPr>
      <w:r>
        <w:rPr>
          <w:rStyle w:val="s0"/>
        </w:rPr>
        <w:t>1) бюджетные средства;</w:t>
      </w:r>
    </w:p>
    <w:p w:rsidR="00000000" w:rsidRDefault="00D01CE0">
      <w:pPr>
        <w:pStyle w:val="pj"/>
      </w:pPr>
      <w:r>
        <w:rPr>
          <w:rStyle w:val="s0"/>
        </w:rPr>
        <w:t>2) активы фонда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3) средства добровольного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4)</w:t>
      </w:r>
      <w:r>
        <w:rPr>
          <w:rStyle w:val="s0"/>
        </w:rPr>
        <w:t xml:space="preserve"> средства, полученные за оказание платных услуг;</w:t>
      </w:r>
    </w:p>
    <w:p w:rsidR="00000000" w:rsidRDefault="00D01CE0">
      <w:pPr>
        <w:pStyle w:val="pj"/>
      </w:pPr>
      <w:r>
        <w:rPr>
          <w:rStyle w:val="s0"/>
        </w:rPr>
        <w:t xml:space="preserve">5) средства, полученные от </w:t>
      </w:r>
      <w:hyperlink w:anchor="sub10126" w:history="1">
        <w:r>
          <w:rPr>
            <w:rStyle w:val="a4"/>
            <w:color w:val="0000FF"/>
            <w:u w:val="single"/>
          </w:rPr>
          <w:t>сооплаты</w:t>
        </w:r>
      </w:hyperlink>
      <w:r>
        <w:rPr>
          <w:rStyle w:val="s0"/>
        </w:rPr>
        <w:t>;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подпунктом 5-1 в соответствии с </w:t>
      </w:r>
      <w:hyperlink r:id="rId1034" w:anchor="sub_id=6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02.01.21 г. № 399-VI (введены в действие с 1 января 2021 г.)</w:t>
      </w:r>
    </w:p>
    <w:p w:rsidR="00000000" w:rsidRDefault="00D01CE0">
      <w:pPr>
        <w:pStyle w:val="pj"/>
      </w:pPr>
      <w:r>
        <w:rPr>
          <w:rStyle w:val="s0"/>
        </w:rPr>
        <w:t xml:space="preserve">5-1) единовременные пенсионные выплаты физических лиц в случаях, предусмотренных </w:t>
      </w:r>
      <w:hyperlink r:id="rId1035" w:anchor="sub_id=2200300" w:history="1">
        <w:r>
          <w:rPr>
            <w:rStyle w:val="a4"/>
            <w:color w:val="0000FF"/>
            <w:u w:val="single"/>
          </w:rPr>
          <w:t>законами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"/>
      </w:pPr>
      <w:r>
        <w:rPr>
          <w:rStyle w:val="s0"/>
        </w:rPr>
        <w:t>6</w:t>
      </w:r>
      <w:r>
        <w:rPr>
          <w:rStyle w:val="s0"/>
        </w:rPr>
        <w:t>) средства, поступившие в качестве добровольных пожертвований от физических и юридических лиц;</w:t>
      </w:r>
    </w:p>
    <w:p w:rsidR="00000000" w:rsidRDefault="00D01CE0">
      <w:pPr>
        <w:pStyle w:val="pj"/>
      </w:pPr>
      <w:r>
        <w:rPr>
          <w:rStyle w:val="s0"/>
        </w:rPr>
        <w:t>7) иные источники, не противоречащие законодательству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3" w:name="SUB680000"/>
      <w:bookmarkEnd w:id="93"/>
      <w:r>
        <w:rPr>
          <w:rStyle w:val="s1"/>
        </w:rPr>
        <w:t>Статья 68. Финансирование объемов медицинской помощи</w:t>
      </w:r>
    </w:p>
    <w:p w:rsidR="00000000" w:rsidRDefault="00D01CE0">
      <w:pPr>
        <w:pStyle w:val="pj"/>
      </w:pPr>
      <w:r>
        <w:rPr>
          <w:rStyle w:val="s0"/>
        </w:rPr>
        <w:t>1. Финансирование гарантирован</w:t>
      </w:r>
      <w:r>
        <w:rPr>
          <w:rStyle w:val="s0"/>
        </w:rPr>
        <w:t>ного объема бесплатной медицинской помощи осуществляется за счет:</w:t>
      </w:r>
    </w:p>
    <w:p w:rsidR="00000000" w:rsidRDefault="00D01CE0">
      <w:pPr>
        <w:pStyle w:val="pj"/>
      </w:pPr>
      <w:r>
        <w:rPr>
          <w:rStyle w:val="s0"/>
        </w:rPr>
        <w:t>1) бюджета;</w:t>
      </w:r>
    </w:p>
    <w:p w:rsidR="00000000" w:rsidRDefault="00D01CE0">
      <w:pPr>
        <w:pStyle w:val="pj"/>
      </w:pPr>
      <w:r>
        <w:rPr>
          <w:rStyle w:val="s0"/>
        </w:rPr>
        <w:t xml:space="preserve">2) средств граждан при </w:t>
      </w:r>
      <w:hyperlink w:anchor="sub10126" w:history="1">
        <w:r>
          <w:rPr>
            <w:rStyle w:val="a4"/>
            <w:color w:val="0000FF"/>
            <w:u w:val="single"/>
          </w:rPr>
          <w:t>сооплате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2. Финансирование медицинской помощи в системе обязательного социального медицинского страхования осуществляется з</w:t>
      </w:r>
      <w:r>
        <w:rPr>
          <w:rStyle w:val="s0"/>
        </w:rPr>
        <w:t>а счет:</w:t>
      </w:r>
    </w:p>
    <w:p w:rsidR="00000000" w:rsidRDefault="00D01CE0">
      <w:pPr>
        <w:pStyle w:val="pj"/>
      </w:pPr>
      <w:r>
        <w:rPr>
          <w:rStyle w:val="s0"/>
        </w:rPr>
        <w:t>1) активов фонда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2) средств граждан при сооплате.</w:t>
      </w:r>
    </w:p>
    <w:p w:rsidR="00000000" w:rsidRDefault="00D01CE0">
      <w:pPr>
        <w:pStyle w:val="pj"/>
      </w:pPr>
      <w:r>
        <w:rPr>
          <w:rStyle w:val="s0"/>
        </w:rPr>
        <w:t xml:space="preserve">3. Финансовое обеспечение дополнительного объема медицинской помощи осуществляется в соответствии с подпунктом 3) </w:t>
      </w:r>
      <w:hyperlink w:anchor="sub1950003" w:history="1">
        <w:r>
          <w:rPr>
            <w:rStyle w:val="a4"/>
            <w:color w:val="0000FF"/>
            <w:u w:val="single"/>
          </w:rPr>
          <w:t>статьи 195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4" w:name="SUB690000"/>
      <w:bookmarkEnd w:id="94"/>
      <w:r>
        <w:rPr>
          <w:rStyle w:val="s1"/>
        </w:rPr>
        <w:t>Статья 69. Использование источников финансового обеспечения системы здравоох</w:t>
      </w:r>
      <w:r>
        <w:rPr>
          <w:rStyle w:val="s1"/>
        </w:rPr>
        <w:t>ранения</w:t>
      </w:r>
    </w:p>
    <w:p w:rsidR="00000000" w:rsidRDefault="00D01CE0">
      <w:pPr>
        <w:pStyle w:val="pj"/>
      </w:pPr>
      <w:r>
        <w:rPr>
          <w:rStyle w:val="s0"/>
        </w:rPr>
        <w:t>1. Финансовые средства в области здравоохранения направляются на:</w:t>
      </w:r>
    </w:p>
    <w:p w:rsidR="00000000" w:rsidRDefault="00D01CE0">
      <w:pPr>
        <w:pStyle w:val="pj"/>
      </w:pPr>
      <w:r>
        <w:rPr>
          <w:rStyle w:val="s0"/>
        </w:rPr>
        <w:t>1) реализацию программ укрепления и развития общественного здравоохранения;</w:t>
      </w:r>
    </w:p>
    <w:p w:rsidR="00000000" w:rsidRDefault="00D01CE0">
      <w:pPr>
        <w:pStyle w:val="pj"/>
      </w:pPr>
      <w:r>
        <w:rPr>
          <w:rStyle w:val="s0"/>
        </w:rPr>
        <w:t>2) подготовку и повышение квалификации кадров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развитие и внедрение достижени</w:t>
      </w:r>
      <w:r>
        <w:rPr>
          <w:rStyle w:val="s0"/>
        </w:rPr>
        <w:t>й медицинской и фармацевтической наук;</w:t>
      </w:r>
    </w:p>
    <w:p w:rsidR="00000000" w:rsidRDefault="00D01CE0">
      <w:pPr>
        <w:pStyle w:val="pj"/>
      </w:pPr>
      <w:r>
        <w:rPr>
          <w:rStyle w:val="s0"/>
        </w:rPr>
        <w:t>4) оплату услуг субъектов здравоохранения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>Пункт дополнен подпунктом 4-1 в соответств</w:t>
      </w:r>
      <w:r>
        <w:rPr>
          <w:rStyle w:val="s3"/>
        </w:rPr>
        <w:t xml:space="preserve">ии с </w:t>
      </w:r>
      <w:hyperlink r:id="rId1036" w:anchor="sub_id=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02.01.21 г. № 399-VI (введены в действие с 1 января 2021 г.)</w:t>
      </w:r>
    </w:p>
    <w:p w:rsidR="00000000" w:rsidRDefault="00D01CE0">
      <w:pPr>
        <w:pStyle w:val="pj"/>
      </w:pPr>
      <w:r>
        <w:rPr>
          <w:rStyle w:val="s0"/>
        </w:rPr>
        <w:t xml:space="preserve">4-1) оплату лечения физическим лицам за счет единовременных пенсионных выплат в соответствии с </w:t>
      </w:r>
      <w:hyperlink r:id="rId1037" w:anchor="sub_id=2200300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4-2 в соответствии с </w:t>
      </w:r>
      <w:hyperlink r:id="rId1038" w:anchor="sub_id=50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30.12.21 г. № 95-VII (введено в действие с 1 июля 2022 г.)</w:t>
      </w:r>
    </w:p>
    <w:p w:rsidR="00000000" w:rsidRDefault="00D01CE0">
      <w:pPr>
        <w:pStyle w:val="pj"/>
      </w:pPr>
      <w:r>
        <w:rPr>
          <w:rStyle w:val="s0"/>
        </w:rPr>
        <w:t>4-2) оплату услуг по оказанию медицинской помощи лицам, содержащимся в следственных изоляторах и учреждениях уголовно-исполнительной (пенитенциарной) системы;</w:t>
      </w:r>
    </w:p>
    <w:p w:rsidR="00000000" w:rsidRDefault="00D01CE0">
      <w:pPr>
        <w:pStyle w:val="pj"/>
      </w:pPr>
      <w:r>
        <w:rPr>
          <w:rStyle w:val="s0"/>
        </w:rPr>
        <w:t>5) приобретение лекарственных ср</w:t>
      </w:r>
      <w:r>
        <w:rPr>
          <w:rStyle w:val="s0"/>
        </w:rPr>
        <w:t>едств, медицинских изделий, крови и ее компонентов, вакцин и других иммунобиологических лекарственных препаратов;</w:t>
      </w:r>
    </w:p>
    <w:p w:rsidR="00000000" w:rsidRDefault="00D01CE0">
      <w:pPr>
        <w:pStyle w:val="pj"/>
      </w:pPr>
      <w:r>
        <w:rPr>
          <w:rStyle w:val="s0"/>
        </w:rPr>
        <w:t>6) обеспечение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7) содержание государственных учреждений здравоохранения;</w:t>
      </w:r>
    </w:p>
    <w:p w:rsidR="00000000" w:rsidRDefault="00D01CE0">
      <w:pPr>
        <w:pStyle w:val="pj"/>
      </w:pPr>
      <w:r>
        <w:rPr>
          <w:rStyle w:val="s0"/>
        </w:rPr>
        <w:t>8) материально-</w:t>
      </w:r>
      <w:r>
        <w:rPr>
          <w:rStyle w:val="s0"/>
        </w:rPr>
        <w:t>техническое оснащение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9) развитие инфраструктуры здравоохранения;</w:t>
      </w:r>
    </w:p>
    <w:p w:rsidR="00000000" w:rsidRDefault="00D01CE0">
      <w:pPr>
        <w:pStyle w:val="pj"/>
      </w:pPr>
      <w:r>
        <w:rPr>
          <w:rStyle w:val="s0"/>
        </w:rPr>
        <w:t>10) иные расходы, не запрещенные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Оплата услуг субъектов здравоохранения в рамках гарантированного объема бесплатной ме</w:t>
      </w:r>
      <w:r>
        <w:rPr>
          <w:rStyle w:val="s0"/>
        </w:rPr>
        <w:t xml:space="preserve">дицинской помощи и (или) в системе обязательного социального медицинского страхования производится с учетом результатов мониторинга договорных обязательств по качеству и объему медицинских услуг в </w:t>
      </w:r>
      <w:hyperlink r:id="rId1039" w:history="1">
        <w:r>
          <w:rPr>
            <w:rStyle w:val="a4"/>
            <w:color w:val="0000FF"/>
            <w:u w:val="single"/>
          </w:rPr>
          <w:t>пор</w:t>
        </w:r>
        <w:r>
          <w:rPr>
            <w:rStyle w:val="a4"/>
            <w:color w:val="0000FF"/>
            <w:u w:val="single"/>
          </w:rPr>
          <w:t>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2-1 в соответствии с </w:t>
      </w:r>
      <w:hyperlink r:id="rId1040" w:anchor="sub_id=50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(введено в действие с 1 июля 2022 г.)</w:t>
      </w:r>
    </w:p>
    <w:p w:rsidR="00000000" w:rsidRDefault="00D01CE0">
      <w:pPr>
        <w:pStyle w:val="pj"/>
      </w:pPr>
      <w:r>
        <w:rPr>
          <w:rStyle w:val="s0"/>
        </w:rPr>
        <w:t>2-1. Оплата услуг суб</w:t>
      </w:r>
      <w:r>
        <w:rPr>
          <w:rStyle w:val="s0"/>
        </w:rPr>
        <w:t>ъектов здравоохранения в рамках дополнительного объема медицинской помощи лицам, содержащимся в следственных изоляторах и учреждениях уголовно-исполнительной (пенитенциарной) системы, производится с учетом результатов мониторинга договорных обязательств по</w:t>
      </w:r>
      <w:r>
        <w:rPr>
          <w:rStyle w:val="s0"/>
        </w:rPr>
        <w:t xml:space="preserve"> качеству и объему медицинских услуг в </w:t>
      </w:r>
      <w:hyperlink r:id="rId1041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Оплату стоимости фармацевтических услуг в рамках гарантированного объема бесплатной медицинской помощи и (или) м</w:t>
      </w:r>
      <w:r>
        <w:rPr>
          <w:rStyle w:val="s0"/>
        </w:rPr>
        <w:t xml:space="preserve">едицинской помощи в системе обязательного социального медицинского страхования субъектам в сфере обращения лекарственных средств и медицинских изделий осуществляют администраторы бюджетных программ или фонд социального медицинского страхования в </w:t>
      </w:r>
      <w:hyperlink r:id="rId1042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Закуп услуг у субъектов здравоохранения в рамках гарантированного объема бесплатной медицинской помощи осуществляется фондом социального медицинского страхования</w:t>
      </w:r>
      <w:r>
        <w:rPr>
          <w:rStyle w:val="s0"/>
        </w:rPr>
        <w:t xml:space="preserve"> и (или) администраторами бюджетных программ.</w:t>
      </w:r>
    </w:p>
    <w:p w:rsidR="00000000" w:rsidRDefault="00D01CE0">
      <w:pPr>
        <w:pStyle w:val="pj"/>
      </w:pPr>
      <w:r>
        <w:rPr>
          <w:rStyle w:val="s0"/>
        </w:rPr>
        <w:t>Закуп услуг у субъектов здравоохранения в системе обязательного социального медицинского страхования осуществляется фондом социального медицинского страхования.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4-1 в соответствии с </w:t>
      </w:r>
      <w:hyperlink r:id="rId1043" w:anchor="sub_id=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24.06.21 г. № 52-VII</w:t>
      </w:r>
    </w:p>
    <w:p w:rsidR="00000000" w:rsidRDefault="00D01CE0">
      <w:pPr>
        <w:pStyle w:val="pj"/>
      </w:pPr>
      <w:r>
        <w:t>4-1. Ведение учета субъектов здравоохранения, оказывающих медицинскую помощь в рамках гарантированного объема бесплатной медицинской помощи, осуществляет</w:t>
      </w:r>
      <w:r>
        <w:t>ся фондом социального медицинского страхования.</w:t>
      </w:r>
    </w:p>
    <w:p w:rsidR="00000000" w:rsidRDefault="00D01CE0">
      <w:pPr>
        <w:pStyle w:val="pj"/>
      </w:pPr>
      <w:r>
        <w:t>База данных субъектов здравоохранения, претендующих на оказание медицинской помощи в рамках гарантированного объема бесплатной медицинской помощи и (или) в системе обязательного социального медицинского страх</w:t>
      </w:r>
      <w:r>
        <w:t>ования, формируется фондом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>5. Оплата услуг при оказании гарантированного объема бесплатной медицинской помощи осуществляется фондом социального медицинского страхования и (или) администраторами бюджетных программ.</w:t>
      </w:r>
    </w:p>
    <w:p w:rsidR="00000000" w:rsidRDefault="00D01CE0">
      <w:pPr>
        <w:pStyle w:val="pj"/>
      </w:pPr>
      <w:r>
        <w:rPr>
          <w:rStyle w:val="s0"/>
        </w:rPr>
        <w:t>Оплата услуг субъектов здравоохранения при оказании медицинской помощ</w:t>
      </w:r>
      <w:r>
        <w:rPr>
          <w:rStyle w:val="s0"/>
        </w:rPr>
        <w:t>и в системе обязательного социального медицинского страхования осуществляется фондом социального медицинского страхования.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5-1 в соответствии с </w:t>
      </w:r>
      <w:hyperlink r:id="rId1044" w:anchor="sub_id=13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</w:t>
      </w:r>
      <w:r>
        <w:rPr>
          <w:rStyle w:val="s3"/>
        </w:rPr>
        <w:t xml:space="preserve">19.04.23 г. № 223-VII (введен в действие с 1 января 2024 г.); внесены изменения в соответствии с </w:t>
      </w:r>
      <w:hyperlink r:id="rId1045" w:anchor="sub_id=8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15.03.25 г. № 172-VIII (введен в действие с 1 января 2025 г.) (</w:t>
      </w:r>
      <w:hyperlink r:id="rId1046" w:anchor="sub_id=6905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5-1. Для закупа и оплаты услуг субъектов здравоохранения в рамках гарантированного объема бесплатной медицинской помощи и (или) в системе обязательного социального</w:t>
      </w:r>
      <w:r>
        <w:rPr>
          <w:rStyle w:val="s0"/>
        </w:rPr>
        <w:t xml:space="preserve"> медицинского страхования фонд социального медицинского страхования производит объединение </w:t>
      </w:r>
      <w:r>
        <w:t>трансфертов, выделяемых</w:t>
      </w:r>
      <w:r>
        <w:rPr>
          <w:rStyle w:val="s0"/>
        </w:rPr>
        <w:t xml:space="preserve"> на гарантированный объем бесплатной медицинской помощи, и активов фонда.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5-2 в соответствии с </w:t>
      </w:r>
      <w:hyperlink r:id="rId1047" w:anchor="sub_id=8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15.03.25 г. № 172-VIII (введен в действие с 1 января 2025 г.)</w:t>
      </w:r>
    </w:p>
    <w:p w:rsidR="00000000" w:rsidRDefault="00D01CE0">
      <w:pPr>
        <w:pStyle w:val="pj"/>
      </w:pPr>
      <w:r>
        <w:t>5-2. Неиспользованные (недоиспользованные) в текущем финансовом году бюджетные средства, выделенные фонду социального медицинского</w:t>
      </w:r>
      <w:r>
        <w:t xml:space="preserve"> страхования, не подлежат возврату в бюджет.</w:t>
      </w:r>
    </w:p>
    <w:p w:rsidR="00000000" w:rsidRDefault="00D01CE0">
      <w:pPr>
        <w:pStyle w:val="pj"/>
      </w:pPr>
      <w:r>
        <w:rPr>
          <w:rStyle w:val="s0"/>
        </w:rPr>
        <w:t>6. Преимущественное право на заключение договоров в рамках гарантированного объема бесплатной медицинской помощи и (или) в системе обязательного социального медицинского страхования имеют аккредитованные организ</w:t>
      </w:r>
      <w:r>
        <w:rPr>
          <w:rStyle w:val="s0"/>
        </w:rPr>
        <w:t>ации здравоохранения.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5" w:name="SUB700000"/>
      <w:bookmarkEnd w:id="95"/>
      <w:r>
        <w:rPr>
          <w:rStyle w:val="s1"/>
        </w:rPr>
        <w:t>Статья 70. Национальные счета здравоохранения</w:t>
      </w:r>
    </w:p>
    <w:p w:rsidR="00000000" w:rsidRDefault="00D01CE0">
      <w:pPr>
        <w:pStyle w:val="pj"/>
      </w:pPr>
      <w:r>
        <w:rPr>
          <w:rStyle w:val="s0"/>
        </w:rPr>
        <w:t>1. Национальными счетами здравоохранения является система регулярного, всестороннего и последовательного мониторинга финансовых потоков в системе здравоохранения страны, используемая для</w:t>
      </w:r>
      <w:r>
        <w:rPr>
          <w:rStyle w:val="s0"/>
        </w:rPr>
        <w:t xml:space="preserve"> оценки распределения ресурсов здравоохранения с целью их равного и эффективного распределения между мерами, направленными на предупреждение заболеваний и лечение населения.</w:t>
      </w:r>
    </w:p>
    <w:p w:rsidR="00000000" w:rsidRDefault="00D01CE0">
      <w:pPr>
        <w:pStyle w:val="pj"/>
      </w:pPr>
      <w:r>
        <w:rPr>
          <w:rStyle w:val="s0"/>
        </w:rPr>
        <w:t>2. Национальные счета здравоохранения формируются ежегодно на основе международной</w:t>
      </w:r>
      <w:r>
        <w:rPr>
          <w:rStyle w:val="s0"/>
        </w:rPr>
        <w:t xml:space="preserve"> методологии с использованием:</w:t>
      </w:r>
    </w:p>
    <w:p w:rsidR="00000000" w:rsidRDefault="00D01CE0">
      <w:pPr>
        <w:pStyle w:val="pj"/>
      </w:pPr>
      <w:r>
        <w:rPr>
          <w:rStyle w:val="s0"/>
        </w:rPr>
        <w:t>1) статистических бюллетеней уполномоченного органа в области государственной статистики;</w:t>
      </w:r>
    </w:p>
    <w:p w:rsidR="00000000" w:rsidRDefault="00D01CE0">
      <w:pPr>
        <w:pStyle w:val="pj"/>
      </w:pPr>
      <w:r>
        <w:rPr>
          <w:rStyle w:val="s0"/>
        </w:rPr>
        <w:t>2) данных центрального уполномоченного органа по исполнению бюджета;</w:t>
      </w:r>
    </w:p>
    <w:p w:rsidR="00000000" w:rsidRDefault="00D01CE0">
      <w:pPr>
        <w:pStyle w:val="pj"/>
      </w:pPr>
      <w:r>
        <w:rPr>
          <w:rStyle w:val="s0"/>
        </w:rPr>
        <w:t>3) данных местных уполномоченных органов по исполнению бюджета в р</w:t>
      </w:r>
      <w:r>
        <w:rPr>
          <w:rStyle w:val="s0"/>
        </w:rPr>
        <w:t>азрезе медицинских организаций;</w:t>
      </w:r>
    </w:p>
    <w:p w:rsidR="00000000" w:rsidRDefault="00D01CE0">
      <w:pPr>
        <w:pStyle w:val="pj"/>
      </w:pPr>
      <w:r>
        <w:rPr>
          <w:rStyle w:val="s0"/>
        </w:rPr>
        <w:t>4) статистических данных, опубликованных на официальных интернет-ресурсах Национального Банка Республики Казахстан, Всемирной организации здравоохранения и Организации экономического сотрудничества и развития.</w:t>
      </w:r>
    </w:p>
    <w:p w:rsidR="00000000" w:rsidRDefault="00D01CE0">
      <w:pPr>
        <w:pStyle w:val="pj"/>
      </w:pPr>
      <w:r>
        <w:rPr>
          <w:rStyle w:val="s0"/>
        </w:rPr>
        <w:t>На основе данн</w:t>
      </w:r>
      <w:r>
        <w:rPr>
          <w:rStyle w:val="s0"/>
        </w:rPr>
        <w:t>ых, указанных в части первой настоящего пункта, уполномоченный орган формирует аналитический отчет с описанием расходов в разрезе услуг и поставщиков медицинских услуг, а также информацию об источниках их финансирования.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048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формирования и использования данных национальных счетов здравоохранения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96" w:name="SUB710000"/>
      <w:bookmarkEnd w:id="96"/>
      <w:r>
        <w:rPr>
          <w:rStyle w:val="s1"/>
        </w:rPr>
        <w:t>Глава 10. МЕЖДУНАРОДНОЕ СОТРУДНИЧЕСТВО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71. Международное сотрудничество в об</w:t>
      </w:r>
      <w:r>
        <w:rPr>
          <w:rStyle w:val="s1"/>
        </w:rPr>
        <w:t>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Международное сотрудничество в области здравоохранения осуществляется на основе общепризнанных принципов и норм международного права и международных договоров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Международное сотрудничество включает в себя вз</w:t>
      </w:r>
      <w:r>
        <w:rPr>
          <w:rStyle w:val="s0"/>
        </w:rPr>
        <w:t>аимодействие по вопросам здравоохранения с официальными представителями государств, международных организаций и международных интеграционных объединений, участие в мероприятиях международного характера, разработку международных договоров.</w:t>
      </w:r>
    </w:p>
    <w:p w:rsidR="00000000" w:rsidRDefault="00D01CE0">
      <w:pPr>
        <w:pStyle w:val="pj"/>
      </w:pPr>
      <w:r>
        <w:rPr>
          <w:rStyle w:val="s0"/>
        </w:rPr>
        <w:t>3. Органы управле</w:t>
      </w:r>
      <w:r>
        <w:rPr>
          <w:rStyle w:val="s0"/>
        </w:rPr>
        <w:t>ния здравоохранением, субъекты здравоохранения имеют право устанавливать прямые связи с органами управления здравоохранением иностранных государств, с иностранными предприятиями, учреждениями и организациями в соответствии с законодательством Республики Ка</w:t>
      </w:r>
      <w:r>
        <w:rPr>
          <w:rStyle w:val="s0"/>
        </w:rPr>
        <w:t>захстан и международными договорами.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049" w:history="1">
        <w:r>
          <w:rPr>
            <w:rStyle w:val="a4"/>
            <w:i/>
            <w:iCs/>
            <w:color w:val="0000FF"/>
            <w:u w:val="single"/>
          </w:rPr>
          <w:t>состав</w:t>
        </w:r>
      </w:hyperlink>
      <w:r>
        <w:rPr>
          <w:rStyle w:val="s3"/>
        </w:rPr>
        <w:t xml:space="preserve"> координаторов по работе с международными организациями</w:t>
      </w:r>
    </w:p>
    <w:p w:rsidR="00000000" w:rsidRDefault="00D01CE0">
      <w:pPr>
        <w:pStyle w:val="pj"/>
      </w:pPr>
      <w:r>
        <w:rPr>
          <w:rStyle w:val="s0"/>
        </w:rPr>
        <w:t>4. Соглашения, договоры, заключаемые в рамках международного сотрудничества в области здравоохра</w:t>
      </w:r>
      <w:r>
        <w:rPr>
          <w:rStyle w:val="s0"/>
        </w:rPr>
        <w:t>нения, в том числе органами управления здравоохранением, субъектами здравоохранения, не должны ограничивать права и свободы человека и граждан Республики Казахстан в сфере охраны здоровья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7" w:name="SUB720000"/>
      <w:bookmarkEnd w:id="97"/>
      <w:r>
        <w:rPr>
          <w:rStyle w:val="s1"/>
        </w:rPr>
        <w:t>Статья 72. Приоритетные направления международного сотр</w:t>
      </w:r>
      <w:r>
        <w:rPr>
          <w:rStyle w:val="s1"/>
        </w:rPr>
        <w:t>удничества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Приоритетами международного сотрудничества в области здравоохранения являются:</w:t>
      </w:r>
    </w:p>
    <w:p w:rsidR="00000000" w:rsidRDefault="00D01CE0">
      <w:pPr>
        <w:pStyle w:val="pj"/>
      </w:pPr>
      <w:r>
        <w:rPr>
          <w:rStyle w:val="s0"/>
        </w:rPr>
        <w:t>1) защита интересов граждан Республики Казахстан и интересов Республики Казахстан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участие в международных инициативах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привлечение инвестиций и оказание технической помощи в области здравоохранения на межгосударственном уровне;</w:t>
      </w:r>
    </w:p>
    <w:p w:rsidR="00000000" w:rsidRDefault="00D01CE0">
      <w:pPr>
        <w:pStyle w:val="pj"/>
      </w:pPr>
      <w:r>
        <w:rPr>
          <w:rStyle w:val="s0"/>
        </w:rPr>
        <w:t>4) оказание медицинской помощи иностранцам, лицам без гражданства;</w:t>
      </w:r>
    </w:p>
    <w:p w:rsidR="00000000" w:rsidRDefault="00D01CE0">
      <w:pPr>
        <w:pStyle w:val="pj"/>
      </w:pPr>
      <w:r>
        <w:rPr>
          <w:rStyle w:val="s0"/>
        </w:rPr>
        <w:t>5) повышение уровня оказания медицинской помощи путем внедрения международных</w:t>
      </w:r>
      <w:r>
        <w:rPr>
          <w:rStyle w:val="s0"/>
        </w:rPr>
        <w:t xml:space="preserve"> инновационных технологий и модернизации системы здравоохранения;</w:t>
      </w:r>
    </w:p>
    <w:p w:rsidR="00000000" w:rsidRDefault="00D01CE0">
      <w:pPr>
        <w:pStyle w:val="pj"/>
      </w:pPr>
      <w:r>
        <w:rPr>
          <w:rStyle w:val="s0"/>
        </w:rPr>
        <w:t>6) интеграция в мировую медицинскую и фармацевтическую науку;</w:t>
      </w:r>
    </w:p>
    <w:p w:rsidR="00000000" w:rsidRDefault="00D01CE0">
      <w:pPr>
        <w:pStyle w:val="pj"/>
      </w:pPr>
      <w:r>
        <w:rPr>
          <w:rStyle w:val="s0"/>
        </w:rPr>
        <w:t>7) содействие решению вопросов обеспечения медицинской помощью трудовых мигрантов;</w:t>
      </w:r>
    </w:p>
    <w:p w:rsidR="00000000" w:rsidRDefault="00D01CE0">
      <w:pPr>
        <w:pStyle w:val="pj"/>
      </w:pPr>
      <w:r>
        <w:rPr>
          <w:rStyle w:val="s0"/>
        </w:rPr>
        <w:t>8) межгосударственное взаимодействие по вопро</w:t>
      </w:r>
      <w:r>
        <w:rPr>
          <w:rStyle w:val="s0"/>
        </w:rPr>
        <w:t>сам образовательной деятельности в области здравоохранения, подготовки и повышения квалификации медицинских кадров на основе современных достижений науки и практики;</w:t>
      </w:r>
    </w:p>
    <w:p w:rsidR="00000000" w:rsidRDefault="00D01CE0">
      <w:pPr>
        <w:pStyle w:val="pj"/>
      </w:pPr>
      <w:r>
        <w:rPr>
          <w:rStyle w:val="s0"/>
        </w:rPr>
        <w:t>9) оказание и получение международной помощи в области здравоохранения при возникновении ч</w:t>
      </w:r>
      <w:r>
        <w:rPr>
          <w:rStyle w:val="s0"/>
        </w:rPr>
        <w:t>резвычайных ситуаций;</w:t>
      </w:r>
    </w:p>
    <w:p w:rsidR="00000000" w:rsidRDefault="00D01CE0">
      <w:pPr>
        <w:pStyle w:val="pj"/>
      </w:pPr>
      <w:r>
        <w:rPr>
          <w:rStyle w:val="s0"/>
        </w:rPr>
        <w:t>10) обмен информацией, технологиями с иностранными государствами и международными организациями в сфере обращения лекарственных средств, медицинских изделий и гармонизация требований к безопасности и качеству фармацевтической и медици</w:t>
      </w:r>
      <w:r>
        <w:rPr>
          <w:rStyle w:val="s0"/>
        </w:rPr>
        <w:t>нской продукции;</w:t>
      </w:r>
    </w:p>
    <w:p w:rsidR="00000000" w:rsidRDefault="00D01CE0">
      <w:pPr>
        <w:pStyle w:val="pj"/>
      </w:pPr>
      <w:r>
        <w:rPr>
          <w:rStyle w:val="s0"/>
        </w:rPr>
        <w:t>11) санитарная охрана границ в соответствии с требованиями международных медико-санитарных правил, обеспечение безопасности ввозимой продукции.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98" w:name="SUB730000"/>
      <w:bookmarkEnd w:id="98"/>
      <w:r>
        <w:rPr>
          <w:rStyle w:val="s1"/>
        </w:rPr>
        <w:t>Статья 73. Экономические и правовые основы международного сотрудничества в области здравоохра</w:t>
      </w:r>
      <w:r>
        <w:rPr>
          <w:rStyle w:val="s1"/>
        </w:rPr>
        <w:t>нения</w:t>
      </w:r>
    </w:p>
    <w:p w:rsidR="00000000" w:rsidRDefault="00D01CE0">
      <w:pPr>
        <w:pStyle w:val="pj"/>
      </w:pPr>
      <w:r>
        <w:rPr>
          <w:rStyle w:val="s0"/>
        </w:rPr>
        <w:t>1. Экономическую основу международного сотрудничества в области здравоохранения составляют:</w:t>
      </w:r>
    </w:p>
    <w:p w:rsidR="00000000" w:rsidRDefault="00D01CE0">
      <w:pPr>
        <w:pStyle w:val="pj"/>
      </w:pPr>
      <w:r>
        <w:rPr>
          <w:rStyle w:val="s0"/>
        </w:rPr>
        <w:t>1) обязательные и добровольные членские взносы в международные организации;</w:t>
      </w:r>
    </w:p>
    <w:p w:rsidR="00000000" w:rsidRDefault="00D01CE0">
      <w:pPr>
        <w:pStyle w:val="pj"/>
      </w:pPr>
      <w:r>
        <w:rPr>
          <w:rStyle w:val="s0"/>
        </w:rPr>
        <w:t>2) привлечение и использование грантов, технической помощи;</w:t>
      </w:r>
    </w:p>
    <w:p w:rsidR="00000000" w:rsidRDefault="00D01CE0">
      <w:pPr>
        <w:pStyle w:val="pj"/>
      </w:pPr>
      <w:r>
        <w:rPr>
          <w:rStyle w:val="s0"/>
        </w:rPr>
        <w:t>3) финансирование в со</w:t>
      </w:r>
      <w:r>
        <w:rPr>
          <w:rStyle w:val="s0"/>
        </w:rPr>
        <w:t>ответствии с заключенными международными договорами.</w:t>
      </w:r>
    </w:p>
    <w:p w:rsidR="00000000" w:rsidRDefault="00D01CE0">
      <w:pPr>
        <w:pStyle w:val="pj"/>
      </w:pPr>
      <w:r>
        <w:rPr>
          <w:rStyle w:val="s0"/>
        </w:rPr>
        <w:t>2. Правовой основой международного сотрудничества в области здравоохранения являются международные договоры.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99" w:name="SUB740000"/>
      <w:bookmarkEnd w:id="99"/>
      <w:r>
        <w:rPr>
          <w:rStyle w:val="s1"/>
        </w:rPr>
        <w:t>РАЗДЕЛ 2. ОХРАНА ОБЩЕСТВЕННОГО ЗДОРОВЬЯ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Глава 11. ОБЩИЕ ПОЛОЖЕНИЯ ОХРАНЫ ОБЩЕСТВЕННОГО З</w:t>
      </w:r>
      <w:r>
        <w:rPr>
          <w:rStyle w:val="s1"/>
        </w:rPr>
        <w:t>ДОРОВЬЯ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74. Приоритетные направления охраны общественного здоровья</w:t>
      </w:r>
    </w:p>
    <w:p w:rsidR="00000000" w:rsidRDefault="00D01CE0">
      <w:pPr>
        <w:pStyle w:val="pj"/>
      </w:pPr>
      <w:r>
        <w:rPr>
          <w:rStyle w:val="s0"/>
        </w:rPr>
        <w:t>1. Приоритетными направлениями охраны общественного здоровья являются:</w:t>
      </w:r>
    </w:p>
    <w:p w:rsidR="00000000" w:rsidRDefault="00D01CE0">
      <w:pPr>
        <w:pStyle w:val="pj"/>
      </w:pPr>
      <w:r>
        <w:rPr>
          <w:rStyle w:val="s0"/>
        </w:rPr>
        <w:t>1) укрепление здоровья через формирование у населения медико-социальной активности и установок на здоровый об</w:t>
      </w:r>
      <w:r>
        <w:rPr>
          <w:rStyle w:val="s0"/>
        </w:rPr>
        <w:t>раз жизни;</w:t>
      </w:r>
    </w:p>
    <w:p w:rsidR="00000000" w:rsidRDefault="00D01CE0">
      <w:pPr>
        <w:pStyle w:val="pj"/>
      </w:pPr>
      <w:r>
        <w:rPr>
          <w:rStyle w:val="s0"/>
        </w:rPr>
        <w:t>2) повышение уровня информированности населения об основных аспектах здоровья и факторах риска;</w:t>
      </w:r>
    </w:p>
    <w:p w:rsidR="00000000" w:rsidRDefault="00D01CE0">
      <w:pPr>
        <w:pStyle w:val="pj"/>
      </w:pPr>
      <w:r>
        <w:rPr>
          <w:rStyle w:val="s0"/>
        </w:rPr>
        <w:t>3) эпидемиологический надзор за инфекционными и приоритетными неинфекционными заболеваниями;</w:t>
      </w:r>
    </w:p>
    <w:p w:rsidR="00000000" w:rsidRDefault="00D01CE0">
      <w:pPr>
        <w:pStyle w:val="pj"/>
      </w:pPr>
      <w:r>
        <w:rPr>
          <w:rStyle w:val="s0"/>
        </w:rPr>
        <w:t>4) организация взаимодействия всех заинтересованных государственных органов, организаций и ведомств, общественных объединений, бизнес-сообществ и других физических</w:t>
      </w:r>
      <w:r>
        <w:rPr>
          <w:rStyle w:val="s0"/>
        </w:rPr>
        <w:t xml:space="preserve"> и юридических лиц.</w:t>
      </w:r>
    </w:p>
    <w:p w:rsidR="00000000" w:rsidRDefault="00D01CE0">
      <w:pPr>
        <w:pStyle w:val="pj"/>
      </w:pPr>
      <w:r>
        <w:rPr>
          <w:rStyle w:val="s0"/>
        </w:rPr>
        <w:t>2. Служба общественного здравоохранения - это деятельность государственных органов, физических и юридических лиц, общественных объединений, направленная на пропаганду здорового образа жизни, здорового питания, оценку влияния поведенческ</w:t>
      </w:r>
      <w:r>
        <w:rPr>
          <w:rStyle w:val="s0"/>
        </w:rPr>
        <w:t>их факторов риска на здоровье, профилактику инфекционных и неинфекционных заболеваний.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0" w:name="SUB750000"/>
      <w:bookmarkEnd w:id="100"/>
      <w:r>
        <w:rPr>
          <w:rStyle w:val="s1"/>
        </w:rPr>
        <w:t>Статья 75. Статистическое наблюдение в области общественного здравоохранения</w:t>
      </w:r>
    </w:p>
    <w:p w:rsidR="00000000" w:rsidRDefault="00D01CE0">
      <w:pPr>
        <w:pStyle w:val="pj"/>
      </w:pPr>
      <w:r>
        <w:rPr>
          <w:rStyle w:val="s0"/>
        </w:rPr>
        <w:t>1. Статистика здравоохранения - отрасль статистики, включающая в себя статистические данны</w:t>
      </w:r>
      <w:r>
        <w:rPr>
          <w:rStyle w:val="s0"/>
        </w:rPr>
        <w:t>е о здоровье населения, деятельности субъектов здравоохранения и об использовании ресурсов здравоохранения.</w:t>
      </w:r>
    </w:p>
    <w:p w:rsidR="00000000" w:rsidRDefault="00D01CE0">
      <w:pPr>
        <w:pStyle w:val="pj"/>
      </w:pPr>
      <w:r>
        <w:rPr>
          <w:rStyle w:val="s0"/>
        </w:rPr>
        <w:t>2. Статистическое наблюдение в области здравоохранения осуществляется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050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осуществления статистического наблюдения в области здравоохранения, формы статистического учета и отчетности в области здравоохранения, порядок их ведения, заполнения и сроки представления устанавливаются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Статистичес</w:t>
      </w:r>
      <w:r>
        <w:rPr>
          <w:rStyle w:val="s0"/>
        </w:rPr>
        <w:t>кие показатели здоровья применяются для статистического анализа, прогнозирования ресурсов и моделирования процессов в области здравоохранения, планирования политики системы здравоохранения, принятия управленческих решений.</w:t>
      </w:r>
    </w:p>
    <w:p w:rsidR="00000000" w:rsidRDefault="00D01CE0">
      <w:pPr>
        <w:pStyle w:val="pj"/>
      </w:pPr>
      <w:r>
        <w:rPr>
          <w:rStyle w:val="s0"/>
        </w:rPr>
        <w:t>5. Официальная статистическая инф</w:t>
      </w:r>
      <w:r>
        <w:rPr>
          <w:rStyle w:val="s0"/>
        </w:rPr>
        <w:t>ормация в области здравоохранения является общедоступной и размещается уполномоченным органом в средствах массовой информации, в том числе на официальном интернет-ресурсе.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01" w:name="SUB760000"/>
      <w:bookmarkEnd w:id="101"/>
      <w:r>
        <w:rPr>
          <w:rStyle w:val="s1"/>
        </w:rPr>
        <w:t>Глава 12. ПРАВА И ОБЯЗАННОСТИ ЛИЦ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76. Гаранти</w:t>
      </w:r>
      <w:r>
        <w:rPr>
          <w:rStyle w:val="s1"/>
        </w:rPr>
        <w:t>я обеспечения прав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Государство гарантирует гражданам Республики Казахстан:</w:t>
      </w:r>
    </w:p>
    <w:p w:rsidR="00000000" w:rsidRDefault="00D01CE0">
      <w:pPr>
        <w:pStyle w:val="pj"/>
      </w:pPr>
      <w:r>
        <w:rPr>
          <w:rStyle w:val="s0"/>
        </w:rPr>
        <w:t>1) равный доступ к медицинской помощи;</w:t>
      </w:r>
    </w:p>
    <w:p w:rsidR="00000000" w:rsidRDefault="00D01CE0">
      <w:pPr>
        <w:pStyle w:val="pj"/>
      </w:pPr>
      <w:r>
        <w:rPr>
          <w:rStyle w:val="s0"/>
        </w:rPr>
        <w:t>2) качество медицинской помощи;</w:t>
      </w:r>
    </w:p>
    <w:p w:rsidR="00000000" w:rsidRDefault="00D01CE0">
      <w:pPr>
        <w:pStyle w:val="pj"/>
      </w:pPr>
      <w:r>
        <w:rPr>
          <w:rStyle w:val="s0"/>
        </w:rPr>
        <w:t>3) качество лекарственного обеспечения;</w:t>
      </w:r>
    </w:p>
    <w:p w:rsidR="00000000" w:rsidRDefault="00D01CE0">
      <w:pPr>
        <w:pStyle w:val="pj"/>
      </w:pPr>
      <w:r>
        <w:rPr>
          <w:rStyle w:val="s0"/>
        </w:rPr>
        <w:t>4) доступность, эффективность и безопасность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5) проведение мероприятий по профилактике заболеваний, формированию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6) свободу репродуктивного выбора, охрану репродуктивного здоровья и соблюде</w:t>
      </w:r>
      <w:r>
        <w:rPr>
          <w:rStyle w:val="s0"/>
        </w:rPr>
        <w:t>ние репродуктивных прав;</w:t>
      </w:r>
    </w:p>
    <w:p w:rsidR="00000000" w:rsidRDefault="00D01CE0">
      <w:pPr>
        <w:pStyle w:val="pj"/>
      </w:pPr>
      <w:r>
        <w:rPr>
          <w:rStyle w:val="s0"/>
        </w:rPr>
        <w:t>7) санитарно-эпидемиологическое благополучие.</w:t>
      </w:r>
    </w:p>
    <w:p w:rsidR="00000000" w:rsidRDefault="00D01CE0">
      <w:pPr>
        <w:pStyle w:val="pj"/>
      </w:pPr>
      <w:r>
        <w:rPr>
          <w:rStyle w:val="s0"/>
        </w:rPr>
        <w:t>2. Республика Казахстан гарантирует гражданам Республики Казахстан защиту от любых форм дискриминации и стигматизации, обусловленных наличием у них каких-либо заболеваний и состояний.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2" w:name="SUB770000"/>
      <w:bookmarkEnd w:id="102"/>
      <w:r>
        <w:rPr>
          <w:rStyle w:val="s1"/>
        </w:rPr>
        <w:t>Статья 77. Права граждан Республики Казахстан</w:t>
      </w:r>
    </w:p>
    <w:p w:rsidR="00000000" w:rsidRDefault="00D01CE0">
      <w:pPr>
        <w:pStyle w:val="pj"/>
      </w:pPr>
      <w:r>
        <w:rPr>
          <w:rStyle w:val="s0"/>
        </w:rPr>
        <w:t>1. Граждане Республики Казахстан имеют право на:</w:t>
      </w:r>
    </w:p>
    <w:p w:rsidR="00000000" w:rsidRDefault="00D01CE0">
      <w:pPr>
        <w:pStyle w:val="pj"/>
      </w:pPr>
      <w:r>
        <w:rPr>
          <w:rStyle w:val="s0"/>
        </w:rPr>
        <w:t>1) получение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 xml:space="preserve">2) обеспечение лекарственными средствами и медицинскими изделиями в рамках гарантированного </w:t>
      </w:r>
      <w:r>
        <w:rPr>
          <w:rStyle w:val="s0"/>
        </w:rPr>
        <w:t>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3 изложен в редакции </w:t>
      </w:r>
      <w:hyperlink r:id="rId1051" w:anchor="sub_id=77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19.04.24 г. № 74-VIII (введен в действие с 1 мая 2024 г.) (</w:t>
      </w:r>
      <w:hyperlink r:id="rId1052" w:anchor="sub_id=7701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3) свободный выбор мед</w:t>
      </w:r>
      <w:r>
        <w:t>ицинского работника и субъекта здравоохранения;</w:t>
      </w:r>
    </w:p>
    <w:p w:rsidR="00000000" w:rsidRDefault="00D01CE0">
      <w:pPr>
        <w:pStyle w:val="pj"/>
      </w:pPr>
      <w:r>
        <w:rPr>
          <w:rStyle w:val="s0"/>
        </w:rPr>
        <w:t>4) получение лечебного питания в случае нахождения пациента на лечении в стационарных условиях;</w:t>
      </w:r>
    </w:p>
    <w:p w:rsidR="00000000" w:rsidRDefault="00D01CE0">
      <w:pPr>
        <w:pStyle w:val="pj"/>
      </w:pPr>
      <w:r>
        <w:rPr>
          <w:rStyle w:val="s0"/>
        </w:rPr>
        <w:t>5) дополнительную медицинскую помощь сверх гарантированного объема бесплатной медицинской помощи и (или) в систе</w:t>
      </w:r>
      <w:r>
        <w:rPr>
          <w:rStyle w:val="s0"/>
        </w:rPr>
        <w:t>ме обязательного социального медицинского страхования за счет собственных средств, средств организаций, системы добровольного медицинского страхования и иных источников 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6) получение медицинских и ины</w:t>
      </w:r>
      <w:r>
        <w:rPr>
          <w:rStyle w:val="s0"/>
        </w:rPr>
        <w:t>х услуг на платной основе;</w:t>
      </w:r>
    </w:p>
    <w:p w:rsidR="00000000" w:rsidRDefault="00D01CE0">
      <w:pPr>
        <w:pStyle w:val="pj"/>
      </w:pPr>
      <w:r>
        <w:rPr>
          <w:rStyle w:val="s0"/>
        </w:rPr>
        <w:t>7) получение медицинской помощи за пределами Республики Казахстан за счет бюджетных средств при наличии показаний в порядке, определяемом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8) получение и предоставление соответствующих документов, удостовер</w:t>
      </w:r>
      <w:r>
        <w:rPr>
          <w:rStyle w:val="s0"/>
        </w:rPr>
        <w:t>яющих факт временной нетрудоспособности, 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9) безвозмездное и регулярное получение от государственных органов, организаций и лечащего врача в пределах их компетенции достоверной информации о методах пр</w:t>
      </w:r>
      <w:r>
        <w:rPr>
          <w:rStyle w:val="s0"/>
        </w:rPr>
        <w:t>офилактики, диагностики, лечения заболевания и медицинской реабилитации, клинических исследованиях, факторах, влияющих на здоровье, включая состояние среды обитания, условия труда, быта и отдыха, здоровом питании и безопасности пищевых продуктов;</w:t>
      </w:r>
    </w:p>
    <w:p w:rsidR="00000000" w:rsidRDefault="00D01CE0">
      <w:pPr>
        <w:pStyle w:val="pj"/>
      </w:pPr>
      <w:r>
        <w:rPr>
          <w:rStyle w:val="s0"/>
        </w:rPr>
        <w:t>10) получ</w:t>
      </w:r>
      <w:r>
        <w:rPr>
          <w:rStyle w:val="s0"/>
        </w:rPr>
        <w:t>ение от государственных органов, независимых экспертных организаций и субъектов в сфере обращения лекарственных средств, медицинских изделий информации о безопасности, эффективности и качестве реализуемых лекарственных средств, медицинских изделий;</w:t>
      </w:r>
    </w:p>
    <w:p w:rsidR="00000000" w:rsidRDefault="00D01CE0">
      <w:pPr>
        <w:pStyle w:val="pj"/>
      </w:pPr>
      <w:r>
        <w:rPr>
          <w:rStyle w:val="s0"/>
        </w:rPr>
        <w:t>11) защ</w:t>
      </w:r>
      <w:r>
        <w:rPr>
          <w:rStyle w:val="s0"/>
        </w:rPr>
        <w:t>иту сведений, составляющих тайну медицинского работника;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12 внесены изменения в соответствии с </w:t>
      </w:r>
      <w:hyperlink r:id="rId1053" w:anchor="sub_id=7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 (</w:t>
      </w:r>
      <w:hyperlink r:id="rId1054" w:anchor="sub_id=770112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12) возмещение вреда, причиненного здоровью при оказании им медицинской помощи, в соответствии с законодательством Республики Казахстан, в том числе путем осуществлен</w:t>
      </w:r>
      <w:r>
        <w:rPr>
          <w:rStyle w:val="s0"/>
        </w:rPr>
        <w:t>ия страховой выплаты;</w:t>
      </w:r>
    </w:p>
    <w:p w:rsidR="00000000" w:rsidRDefault="00D01CE0">
      <w:pPr>
        <w:pStyle w:val="pj"/>
      </w:pPr>
      <w:r>
        <w:rPr>
          <w:rStyle w:val="s0"/>
        </w:rPr>
        <w:t>13) защиту своих прав и законных интересов в области охраны здоровья 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14) обжалование действий (бездействия) медицинских и фармацевтических работников в порядке, установленном за</w:t>
      </w:r>
      <w:r>
        <w:rPr>
          <w:rStyle w:val="s0"/>
        </w:rPr>
        <w:t>конами Республики Казахстан;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15 внесены изменения в соответствии с </w:t>
      </w:r>
      <w:hyperlink r:id="rId1055" w:anchor="sub_id=107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056" w:anchor="sub_id=77011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15) ходатайство в вышестоящие органы о привлечении независимых экспертов и (или) профильных специалистов в случае несогласия с выводами государственной медицинской экспертизы;</w:t>
      </w:r>
    </w:p>
    <w:p w:rsidR="00000000" w:rsidRDefault="00D01CE0">
      <w:pPr>
        <w:pStyle w:val="pj"/>
      </w:pPr>
      <w:r>
        <w:rPr>
          <w:rStyle w:val="s0"/>
        </w:rPr>
        <w:t>16) добровольное вол</w:t>
      </w:r>
      <w:r>
        <w:rPr>
          <w:rStyle w:val="s0"/>
        </w:rPr>
        <w:t>еизъявление о возможности выступить в качестве донора;</w:t>
      </w:r>
    </w:p>
    <w:p w:rsidR="00000000" w:rsidRDefault="00D01CE0">
      <w:pPr>
        <w:pStyle w:val="pj"/>
      </w:pPr>
      <w:r>
        <w:rPr>
          <w:rStyle w:val="s0"/>
        </w:rPr>
        <w:t>17) дачу волеизъявления о согласии либо отказе на изъятие у них после смерти тканей (части ткани) и (или) органов (части органа) в целях трансплантации в порядке, определенном настоящим Кодексом;</w:t>
      </w:r>
    </w:p>
    <w:p w:rsidR="00000000" w:rsidRDefault="00D01CE0">
      <w:pPr>
        <w:pStyle w:val="pj"/>
      </w:pPr>
      <w:r>
        <w:rPr>
          <w:rStyle w:val="s0"/>
        </w:rPr>
        <w:t>18) дачу информированного согласия или отказа на лечение и проведение других медицинских вмешательств, в том числе профилактических прививок;</w:t>
      </w:r>
    </w:p>
    <w:p w:rsidR="00000000" w:rsidRDefault="00D01CE0">
      <w:pPr>
        <w:pStyle w:val="pj"/>
      </w:pPr>
      <w:r>
        <w:rPr>
          <w:rStyle w:val="s0"/>
        </w:rPr>
        <w:t xml:space="preserve">19) </w:t>
      </w:r>
      <w:hyperlink w:anchor="sub10126" w:history="1">
        <w:r>
          <w:rPr>
            <w:rStyle w:val="a4"/>
            <w:color w:val="0000FF"/>
            <w:u w:val="single"/>
          </w:rPr>
          <w:t>сооплату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20) получение обезболивания при лечении хронических неизлечимых забол</w:t>
      </w:r>
      <w:r>
        <w:rPr>
          <w:rStyle w:val="s0"/>
        </w:rPr>
        <w:t>еваний;</w:t>
      </w:r>
    </w:p>
    <w:p w:rsidR="00000000" w:rsidRDefault="00D01CE0">
      <w:pPr>
        <w:pStyle w:val="pj"/>
      </w:pPr>
      <w:r>
        <w:rPr>
          <w:rStyle w:val="s0"/>
        </w:rPr>
        <w:t>21) получение в доступной форме информации о состоянии здоровья, в том числе сведения о результатах медицинского обследования, диагнозе и о прогнозе заболевания, методах оказания медицинской помощи, связанном с ними риске, возможных видах медицинск</w:t>
      </w:r>
      <w:r>
        <w:rPr>
          <w:rStyle w:val="s0"/>
        </w:rPr>
        <w:t>ого вмешательства, его последствиях и результатах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 xml:space="preserve">22) получение достоверной и своевременной информации о факторах, способствующих сохранению здоровья или оказывающих на них негативное влияние, включая информацию о профилактике </w:t>
      </w:r>
      <w:r>
        <w:rPr>
          <w:rStyle w:val="s0"/>
        </w:rPr>
        <w:t>заболеваний, санитарно-эпидемиологическом благополучии, состоянии окружающей среды, потенциальной опасности для здоровья человека выполняемых работ и оказываемых услуг, рациональных нормах питания, качестве и безопасности продукции, товаров и услуг;</w:t>
      </w:r>
    </w:p>
    <w:p w:rsidR="00000000" w:rsidRDefault="00D01CE0">
      <w:pPr>
        <w:pStyle w:val="pj"/>
      </w:pPr>
      <w:r>
        <w:rPr>
          <w:rStyle w:val="s0"/>
        </w:rPr>
        <w:t>23) ин</w:t>
      </w:r>
      <w:r>
        <w:rPr>
          <w:rStyle w:val="s0"/>
        </w:rPr>
        <w:t>ые права в соответствии с законами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1-1 в соответствии с </w:t>
      </w:r>
      <w:hyperlink r:id="rId1057" w:anchor="sub_id=7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129-VII</w:t>
      </w:r>
    </w:p>
    <w:p w:rsidR="00000000" w:rsidRDefault="00D01CE0">
      <w:pPr>
        <w:pStyle w:val="pj"/>
      </w:pPr>
      <w:r>
        <w:t xml:space="preserve">1-1. Лица с ограниченными возможностями (лица </w:t>
      </w:r>
      <w:r>
        <w:t>с инвалидностью) имеют право на первоочередное обслуживание в организациях здравоохранения.</w:t>
      </w:r>
    </w:p>
    <w:p w:rsidR="00000000" w:rsidRDefault="00D01CE0">
      <w:pPr>
        <w:pStyle w:val="pj"/>
      </w:pPr>
      <w:r>
        <w:rPr>
          <w:rStyle w:val="s0"/>
        </w:rPr>
        <w:t>2. Женщины имеют право решать вопрос о материнстве и свободного выбора современных методов предупреждения нежелательной беременности в целях планирования семьи и ох</w:t>
      </w:r>
      <w:r>
        <w:rPr>
          <w:rStyle w:val="s0"/>
        </w:rPr>
        <w:t>раны своего здоровья.</w:t>
      </w:r>
    </w:p>
    <w:p w:rsidR="00000000" w:rsidRDefault="00D01CE0">
      <w:pPr>
        <w:pStyle w:val="pj"/>
      </w:pPr>
      <w:r>
        <w:rPr>
          <w:rStyle w:val="s0"/>
        </w:rPr>
        <w:t>Право граждан на охрану материнства обеспечивается:</w:t>
      </w:r>
    </w:p>
    <w:p w:rsidR="00000000" w:rsidRDefault="00D01CE0">
      <w:pPr>
        <w:pStyle w:val="pj"/>
      </w:pPr>
      <w:r>
        <w:rPr>
          <w:rStyle w:val="s0"/>
        </w:rPr>
        <w:t>1) проведением медицинских осмотров, динамическим наблюдением и оздоровлением женщин репродуктивного возраста;</w:t>
      </w:r>
    </w:p>
    <w:p w:rsidR="00000000" w:rsidRDefault="00D01CE0">
      <w:pPr>
        <w:pStyle w:val="pj"/>
      </w:pPr>
      <w:r>
        <w:rPr>
          <w:rStyle w:val="s0"/>
        </w:rPr>
        <w:t>2) лечением по медицинским показаниям основных заболеваний, непосредственно влияющих на репродуктивное здоровье женщин и здоровье ребенка, при поступлении в стационар по уходу за больным ребенком.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3" w:name="SUB780000"/>
      <w:bookmarkEnd w:id="103"/>
      <w:r>
        <w:rPr>
          <w:rStyle w:val="s1"/>
        </w:rPr>
        <w:t>Статья 78. Права детей</w:t>
      </w:r>
    </w:p>
    <w:p w:rsidR="00000000" w:rsidRDefault="00D01CE0">
      <w:pPr>
        <w:pStyle w:val="pji"/>
      </w:pPr>
      <w:r>
        <w:rPr>
          <w:rStyle w:val="s3"/>
        </w:rPr>
        <w:t>В пункт 1 внесены изменения в соот</w:t>
      </w:r>
      <w:r>
        <w:rPr>
          <w:rStyle w:val="s3"/>
        </w:rPr>
        <w:t xml:space="preserve">ветствии с </w:t>
      </w:r>
      <w:hyperlink r:id="rId1058" w:anchor="sub_id=7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129-VII (</w:t>
      </w:r>
      <w:hyperlink r:id="rId1059" w:anchor="sub_id=78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 xml:space="preserve">1. Помимо прав, предусмотренных </w:t>
      </w:r>
      <w:hyperlink w:anchor="sub770000" w:history="1">
        <w:r>
          <w:rPr>
            <w:rStyle w:val="a4"/>
            <w:color w:val="0000FF"/>
            <w:u w:val="single"/>
          </w:rPr>
          <w:t>пунктом 1 статьи 77</w:t>
        </w:r>
      </w:hyperlink>
      <w:r>
        <w:t xml:space="preserve"> настоящего Кодекса, каждый ребенок имеет право на:</w:t>
      </w:r>
    </w:p>
    <w:p w:rsidR="00000000" w:rsidRDefault="00D01CE0">
      <w:pPr>
        <w:pStyle w:val="pj"/>
      </w:pPr>
      <w:r>
        <w:rPr>
          <w:rStyle w:val="s0"/>
        </w:rPr>
        <w:t>1) пользование современными и эффективными услугами системы здравоохранения и средствами лечения болезней и восстановления здоровья;</w:t>
      </w:r>
    </w:p>
    <w:p w:rsidR="00000000" w:rsidRDefault="00D01CE0">
      <w:pPr>
        <w:pStyle w:val="pj"/>
      </w:pPr>
      <w:r>
        <w:rPr>
          <w:rStyle w:val="s0"/>
        </w:rPr>
        <w:t>2) образование в области охраны зд</w:t>
      </w:r>
      <w:r>
        <w:rPr>
          <w:rStyle w:val="s0"/>
        </w:rPr>
        <w:t>оровья;</w:t>
      </w:r>
    </w:p>
    <w:p w:rsidR="00000000" w:rsidRDefault="00D01CE0">
      <w:pPr>
        <w:pStyle w:val="pj"/>
      </w:pPr>
      <w:r>
        <w:rPr>
          <w:rStyle w:val="s0"/>
        </w:rPr>
        <w:t>3) профилактические медицинские осмотры и динамическое наблюдение, лечение, лекарственное обеспечение, оздоровление и вакцинацию;</w:t>
      </w:r>
    </w:p>
    <w:p w:rsidR="00000000" w:rsidRDefault="00D01CE0">
      <w:pPr>
        <w:pStyle w:val="pj"/>
      </w:pPr>
      <w:r>
        <w:rPr>
          <w:rStyle w:val="s0"/>
        </w:rPr>
        <w:t xml:space="preserve">4) оказание медицинской помощи в период оздоровления и организованного отдыха в </w:t>
      </w:r>
      <w:hyperlink r:id="rId1060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5) санитарно-гигиеническое просвещение, обучение и труд в условиях, соответствующих его физиологическим особенностям и состоянию здоровья и исключающих воздействие на него неблагоприятных факт</w:t>
      </w:r>
      <w:r>
        <w:rPr>
          <w:rStyle w:val="s0"/>
        </w:rPr>
        <w:t>оров;</w:t>
      </w:r>
    </w:p>
    <w:p w:rsidR="00000000" w:rsidRDefault="00D01CE0">
      <w:pPr>
        <w:pStyle w:val="pj"/>
      </w:pPr>
      <w:r>
        <w:rPr>
          <w:rStyle w:val="s0"/>
        </w:rPr>
        <w:t>6) получение медицинской документации о состоянии здоровья на бесплатной основе по месту прикрепления при поступлении на учебу и трудоустройстве;</w:t>
      </w:r>
    </w:p>
    <w:p w:rsidR="00000000" w:rsidRDefault="00D01CE0">
      <w:pPr>
        <w:pStyle w:val="pj"/>
      </w:pPr>
      <w:r>
        <w:rPr>
          <w:rStyle w:val="s0"/>
        </w:rPr>
        <w:t>7) получение информации о состоянии здоровья в доступной для него форме;</w:t>
      </w:r>
    </w:p>
    <w:p w:rsidR="00000000" w:rsidRDefault="00D01CE0">
      <w:pPr>
        <w:pStyle w:val="pj"/>
      </w:pPr>
      <w:r>
        <w:rPr>
          <w:rStyle w:val="s0"/>
        </w:rPr>
        <w:t>8) получение информации в доступной форме о здоровом образе жизни и правильном питании, о вреде курения, употребления психоактивных веществ;</w:t>
      </w:r>
    </w:p>
    <w:p w:rsidR="00000000" w:rsidRDefault="00D01CE0">
      <w:pPr>
        <w:pStyle w:val="pj"/>
      </w:pPr>
      <w:r>
        <w:rPr>
          <w:rStyle w:val="s0"/>
        </w:rPr>
        <w:t>9) получение в доступной форме информации об охране репродуктивного здоровья;</w:t>
      </w:r>
    </w:p>
    <w:p w:rsidR="00000000" w:rsidRDefault="00D01CE0">
      <w:pPr>
        <w:pStyle w:val="pj"/>
      </w:pPr>
      <w:r>
        <w:rPr>
          <w:rStyle w:val="s0"/>
        </w:rPr>
        <w:t>10) получение паллиативной медицинско</w:t>
      </w:r>
      <w:r>
        <w:rPr>
          <w:rStyle w:val="s0"/>
        </w:rPr>
        <w:t>й помощи.</w:t>
      </w:r>
    </w:p>
    <w:p w:rsidR="00000000" w:rsidRDefault="00D01CE0">
      <w:pPr>
        <w:pStyle w:val="pj"/>
      </w:pPr>
      <w:bookmarkStart w:id="104" w:name="SUB780200"/>
      <w:bookmarkEnd w:id="104"/>
      <w:r>
        <w:rPr>
          <w:rStyle w:val="s0"/>
        </w:rPr>
        <w:t xml:space="preserve">2. Несовершеннолетние в возрасте шестнадцати лет и старше имеют право на информированное согласие или отказ на оказание профилактической, консультативно-диагностической помощи, за исключением хирургических вмешательств, искусственного прерывания </w:t>
      </w:r>
      <w:r>
        <w:rPr>
          <w:rStyle w:val="s0"/>
        </w:rPr>
        <w:t>беременности, которые производятся с согласия их родителей или законных представителей.</w:t>
      </w:r>
    </w:p>
    <w:p w:rsidR="00000000" w:rsidRDefault="00D01CE0">
      <w:pPr>
        <w:pStyle w:val="pj"/>
      </w:pPr>
      <w:r>
        <w:rPr>
          <w:rStyle w:val="s0"/>
        </w:rPr>
        <w:t>3. При лечении детей в условиях стационара в возрасте до пяти лет, а также больных детей старшего возраста, нуждающихся по заключению врачей в дополнительном уходе, мат</w:t>
      </w:r>
      <w:r>
        <w:rPr>
          <w:rStyle w:val="s0"/>
        </w:rPr>
        <w:t>ери (отцу) или иному лицу, непосредственно осуществляющему уход за ребенком, предоставляется возможность находиться с ним в медицинской организации и выдается лист или справка о временной нетрудоспособности в соответствии с законодательством Республики Каз</w:t>
      </w:r>
      <w:r>
        <w:rPr>
          <w:rStyle w:val="s0"/>
        </w:rPr>
        <w:t>ахстан.</w:t>
      </w:r>
    </w:p>
    <w:p w:rsidR="00000000" w:rsidRDefault="00D01CE0">
      <w:pPr>
        <w:pStyle w:val="pj"/>
      </w:pPr>
      <w:r>
        <w:rPr>
          <w:rStyle w:val="s0"/>
        </w:rPr>
        <w:t>Кормящая мать ребенка до одного года жизни обеспечивается бесплатным питанием в медицинской организации на весь период пребывания по уходу за ребенком.</w:t>
      </w:r>
    </w:p>
    <w:p w:rsidR="00000000" w:rsidRDefault="00D01CE0">
      <w:pPr>
        <w:pStyle w:val="pj"/>
      </w:pPr>
      <w:r>
        <w:rPr>
          <w:rStyle w:val="s0"/>
        </w:rPr>
        <w:t>4. При лечении в амбулаторных и стационарозамещающих условиях детей в возрасте до пяти лет, а та</w:t>
      </w:r>
      <w:r>
        <w:rPr>
          <w:rStyle w:val="s0"/>
        </w:rPr>
        <w:t>кже больных детей старшего возраста, нуждающихся по заключению врачей в дополнительном уходе, матери (отцу) или иному лицу, непосредственно осуществляющему уход за ребенком, предоставляется возможность находиться с ним с выдачей листа или справки о временн</w:t>
      </w:r>
      <w:r>
        <w:rPr>
          <w:rStyle w:val="s0"/>
        </w:rPr>
        <w:t>ой нетрудоспособности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5. Дети школьного возраста в период получения в стационарных условиях специализированной медицинской помощи, медицинской реабилитации, а также паллиативной медицинской помощи им</w:t>
      </w:r>
      <w:r>
        <w:rPr>
          <w:rStyle w:val="s0"/>
        </w:rPr>
        <w:t xml:space="preserve">еют право на непрерывное образование в </w:t>
      </w:r>
      <w:hyperlink r:id="rId1061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определенном уполномоченным органом совместно с уполномоченным органом в области образования.</w:t>
      </w:r>
    </w:p>
    <w:p w:rsidR="00000000" w:rsidRDefault="00D01CE0">
      <w:pPr>
        <w:pStyle w:val="pj"/>
      </w:pPr>
      <w:r>
        <w:rPr>
          <w:rStyle w:val="s0"/>
        </w:rPr>
        <w:t>Организации здравоохранения, оказывающие медицинскую помощ</w:t>
      </w:r>
      <w:r>
        <w:rPr>
          <w:rStyle w:val="s0"/>
        </w:rPr>
        <w:t>ь детям, создают условия для игр, отдыха и проведения воспитательной работы.</w:t>
      </w:r>
    </w:p>
    <w:p w:rsidR="00000000" w:rsidRDefault="00D01CE0">
      <w:pPr>
        <w:pStyle w:val="pj"/>
      </w:pPr>
      <w:r>
        <w:rPr>
          <w:rStyle w:val="s0"/>
        </w:rPr>
        <w:t>6. Дети с ограниченными возможностями, зараженные ВИЧ-инфекцией, имеют право на получение бесплатной медико-педагогической коррекционной поддержки в организациях образования, здра</w:t>
      </w:r>
      <w:r>
        <w:rPr>
          <w:rStyle w:val="s0"/>
        </w:rPr>
        <w:t>воохранения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Дети, зараженные ВИЧ-инфекцией, имеют право на пребывание в домах ребенка и иных организациях здравоохранения и образования.</w:t>
      </w:r>
    </w:p>
    <w:p w:rsidR="00000000" w:rsidRDefault="00D01CE0">
      <w:pPr>
        <w:pStyle w:val="pj"/>
      </w:pPr>
      <w:r>
        <w:rPr>
          <w:rStyle w:val="s0"/>
        </w:rPr>
        <w:t>Дети, рожденные от матерей, зараженных ВИЧ-инфекцией, имеют пр</w:t>
      </w:r>
      <w:r>
        <w:rPr>
          <w:rStyle w:val="s0"/>
        </w:rPr>
        <w:t>аво на получение бесплатных адаптированных молочных смесей в соответствии с установленными нормами питания.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6-1 в соответствии с </w:t>
      </w:r>
      <w:hyperlink r:id="rId1062" w:anchor="sub_id=7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129</w:t>
      </w:r>
      <w:r>
        <w:rPr>
          <w:rStyle w:val="s3"/>
        </w:rPr>
        <w:t>-VII</w:t>
      </w:r>
    </w:p>
    <w:p w:rsidR="00000000" w:rsidRDefault="00D01CE0">
      <w:pPr>
        <w:pStyle w:val="pj"/>
      </w:pPr>
      <w:r>
        <w:t>6-1. Дети с ограниченными возможностями (дети с инвалидностью) имеют право на первоочередное обслуживание в организациях здравоохранения.</w:t>
      </w:r>
    </w:p>
    <w:p w:rsidR="00000000" w:rsidRDefault="00D01CE0">
      <w:pPr>
        <w:pStyle w:val="pj"/>
      </w:pPr>
      <w:r>
        <w:rPr>
          <w:rStyle w:val="s0"/>
        </w:rPr>
        <w:t xml:space="preserve">7. </w:t>
      </w:r>
      <w:hyperlink r:id="rId1063" w:history="1">
        <w:r>
          <w:rPr>
            <w:rStyle w:val="a4"/>
            <w:color w:val="0000FF"/>
            <w:u w:val="single"/>
          </w:rPr>
          <w:t>Перечень медицинских противопоказаний к помещению дете</w:t>
        </w:r>
        <w:r>
          <w:rPr>
            <w:rStyle w:val="a4"/>
            <w:color w:val="0000FF"/>
            <w:u w:val="single"/>
          </w:rPr>
          <w:t>й в дом ребенка и организации образования, организации для детей-сирот и детей, оставшихся без попечения родителей</w:t>
        </w:r>
      </w:hyperlink>
      <w:r>
        <w:rPr>
          <w:rStyle w:val="s0"/>
        </w:rPr>
        <w:t>, утверждается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8 внесены изменения в соответствии с </w:t>
      </w:r>
      <w:hyperlink r:id="rId1064" w:anchor="sub_id=10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20.04.23 г. № 226-VII (введен в действие с 1 июля 2023 г.) (</w:t>
      </w:r>
      <w:hyperlink r:id="rId1065" w:anchor="sub_id=7808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8. Дети-сироты, дети, оставшиеся без попечения родителей, и дети, </w:t>
      </w:r>
      <w:r>
        <w:t>являющиеся</w:t>
      </w:r>
      <w:r>
        <w:t xml:space="preserve"> получателями специальных социальных услуг</w:t>
      </w:r>
      <w:r>
        <w:rPr>
          <w:rStyle w:val="s0"/>
        </w:rPr>
        <w:t xml:space="preserve">, до достижения ими возраста трёх лет включительно могут содержаться в государственных медицинских организациях в </w:t>
      </w:r>
      <w:hyperlink r:id="rId106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установленном уполномоченным органо</w:t>
      </w:r>
      <w:r>
        <w:rPr>
          <w:rStyle w:val="s0"/>
        </w:rPr>
        <w:t>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05" w:name="SUB790000"/>
      <w:bookmarkEnd w:id="105"/>
      <w:r>
        <w:rPr>
          <w:rStyle w:val="s3"/>
        </w:rPr>
        <w:t xml:space="preserve">В заголовок статьи 79 внесены изменения в текст на казахском языке, текст на русском языке не изменяется в соответствии с </w:t>
      </w:r>
      <w:hyperlink r:id="rId1067" w:anchor="sub_id=7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26.12.22 г. № 168-VII (введены в действие с 26 февраля 2023 г.)</w:t>
      </w:r>
    </w:p>
    <w:p w:rsidR="00000000" w:rsidRDefault="00D01CE0">
      <w:pPr>
        <w:pStyle w:val="pj"/>
      </w:pPr>
      <w:r>
        <w:rPr>
          <w:rStyle w:val="s1"/>
        </w:rPr>
        <w:t>Статья 79. Права граждан Республики Казахстан и семьи в сфере охраны репродуктивных прав</w:t>
      </w:r>
    </w:p>
    <w:p w:rsidR="00000000" w:rsidRDefault="00D01CE0">
      <w:pPr>
        <w:pStyle w:val="pj"/>
      </w:pPr>
      <w:r>
        <w:rPr>
          <w:rStyle w:val="s0"/>
        </w:rPr>
        <w:t>1. Граждане Республики Казахстан вправе на:</w:t>
      </w:r>
    </w:p>
    <w:p w:rsidR="00000000" w:rsidRDefault="00D01CE0">
      <w:pPr>
        <w:pStyle w:val="pj"/>
      </w:pPr>
      <w:r>
        <w:rPr>
          <w:rStyle w:val="s0"/>
        </w:rPr>
        <w:t>1) свободный репродуктивный выбор;</w:t>
      </w:r>
    </w:p>
    <w:p w:rsidR="00000000" w:rsidRDefault="00D01CE0">
      <w:pPr>
        <w:pStyle w:val="pj"/>
      </w:pPr>
      <w:r>
        <w:rPr>
          <w:rStyle w:val="s0"/>
        </w:rPr>
        <w:t>2) получение услуг по охране репродуктивного здоровья и планированию семьи;</w:t>
      </w:r>
    </w:p>
    <w:p w:rsidR="00000000" w:rsidRDefault="00D01CE0">
      <w:pPr>
        <w:pStyle w:val="pj"/>
      </w:pPr>
      <w:r>
        <w:rPr>
          <w:rStyle w:val="s0"/>
        </w:rPr>
        <w:t>3) получение достоверной и полной информации о состоянии своего репродуктивного здоровья;</w:t>
      </w:r>
    </w:p>
    <w:p w:rsidR="00000000" w:rsidRDefault="00D01CE0">
      <w:pPr>
        <w:pStyle w:val="pj"/>
      </w:pPr>
      <w:r>
        <w:rPr>
          <w:rStyle w:val="s0"/>
        </w:rPr>
        <w:t xml:space="preserve">4) лечение </w:t>
      </w:r>
      <w:r>
        <w:rPr>
          <w:rStyle w:val="s0"/>
        </w:rPr>
        <w:t>бесплодия, в том числе с применением современных вспомогательных репродуктивных методов и технологий, разрешенных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5) предотвращение нежелательной беременности;</w:t>
      </w:r>
    </w:p>
    <w:p w:rsidR="00000000" w:rsidRDefault="00D01CE0">
      <w:pPr>
        <w:pStyle w:val="pj"/>
      </w:pPr>
      <w:r>
        <w:rPr>
          <w:rStyle w:val="s0"/>
        </w:rPr>
        <w:t>6) безопасное материнство;</w:t>
      </w:r>
    </w:p>
    <w:p w:rsidR="00000000" w:rsidRDefault="00D01CE0">
      <w:pPr>
        <w:pStyle w:val="pj"/>
      </w:pPr>
      <w:r>
        <w:rPr>
          <w:rStyle w:val="s0"/>
        </w:rPr>
        <w:t>7) донорство половых клеток, ткани репродукти</w:t>
      </w:r>
      <w:r>
        <w:rPr>
          <w:rStyle w:val="s0"/>
        </w:rPr>
        <w:t>вных органов;</w:t>
      </w:r>
    </w:p>
    <w:p w:rsidR="00000000" w:rsidRDefault="00D01CE0">
      <w:pPr>
        <w:pStyle w:val="pj"/>
      </w:pPr>
      <w:r>
        <w:rPr>
          <w:rStyle w:val="s0"/>
        </w:rPr>
        <w:t>8) использование и свободный выбор методов контрацепции;</w:t>
      </w:r>
    </w:p>
    <w:p w:rsidR="00000000" w:rsidRDefault="00D01CE0">
      <w:pPr>
        <w:pStyle w:val="pj"/>
      </w:pPr>
      <w:r>
        <w:rPr>
          <w:rStyle w:val="s0"/>
        </w:rPr>
        <w:t>9) хирургическую стерилизацию;</w:t>
      </w:r>
    </w:p>
    <w:p w:rsidR="00000000" w:rsidRDefault="00D01CE0">
      <w:pPr>
        <w:pStyle w:val="pj"/>
      </w:pPr>
      <w:r>
        <w:rPr>
          <w:rStyle w:val="s0"/>
        </w:rPr>
        <w:t>10) искусственное прерывание беременности;</w:t>
      </w:r>
    </w:p>
    <w:p w:rsidR="00000000" w:rsidRDefault="00D01CE0">
      <w:pPr>
        <w:pStyle w:val="pj"/>
      </w:pPr>
      <w:r>
        <w:rPr>
          <w:rStyle w:val="s0"/>
        </w:rPr>
        <w:t>11) защиту своих репродуктивных прав;</w:t>
      </w:r>
    </w:p>
    <w:p w:rsidR="00000000" w:rsidRDefault="00D01CE0">
      <w:pPr>
        <w:pStyle w:val="pj"/>
      </w:pPr>
      <w:r>
        <w:rPr>
          <w:rStyle w:val="s0"/>
        </w:rPr>
        <w:t>12) свободное принятие решения относительно количества детей и времени их</w:t>
      </w:r>
      <w:r>
        <w:rPr>
          <w:rStyle w:val="s0"/>
        </w:rPr>
        <w:t xml:space="preserve"> рождения в браке или вне брака, интервалов между рождениями, необходимых для сохранения здоровья матери и ребенка;</w:t>
      </w:r>
    </w:p>
    <w:p w:rsidR="00000000" w:rsidRDefault="00D01CE0">
      <w:pPr>
        <w:pStyle w:val="pj"/>
      </w:pPr>
      <w:r>
        <w:rPr>
          <w:rStyle w:val="s0"/>
        </w:rPr>
        <w:t>13) хранение половых клеток, ткани репродуктивных органов, эмбрионов в порядке, установленном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Гра</w:t>
      </w:r>
      <w:r>
        <w:rPr>
          <w:rStyle w:val="s0"/>
        </w:rPr>
        <w:t>ждане обязаны соблюдать права, свободы и законные интересы других лиц при осуществлении своих репродуктивных прав.</w:t>
      </w:r>
    </w:p>
    <w:p w:rsidR="00000000" w:rsidRDefault="00D01CE0">
      <w:pPr>
        <w:pStyle w:val="pj"/>
      </w:pPr>
      <w:r>
        <w:rPr>
          <w:rStyle w:val="s0"/>
        </w:rPr>
        <w:t xml:space="preserve">3. Граждане имеют право по медицинским показаниям на консультации по вопросам планирования семьи, наличия </w:t>
      </w:r>
      <w:hyperlink r:id="rId1068" w:history="1">
        <w:r>
          <w:rPr>
            <w:rStyle w:val="a4"/>
            <w:color w:val="0000FF"/>
            <w:u w:val="single"/>
          </w:rPr>
          <w:t>социально значимых заболеваний</w:t>
        </w:r>
      </w:hyperlink>
      <w:r>
        <w:rPr>
          <w:rStyle w:val="s0"/>
        </w:rPr>
        <w:t xml:space="preserve"> и заболеваний, представляющих опасность для окружающих, по медико-психологическим аспектам семейно-брачных отношений, а также на медико-генетические и другие консультации и обследования в медицинских орга</w:t>
      </w:r>
      <w:r>
        <w:rPr>
          <w:rStyle w:val="s0"/>
        </w:rPr>
        <w:t>низациях в целях предупреждения возможных наследственных и врожденных заболеваний у потомства.</w:t>
      </w:r>
    </w:p>
    <w:p w:rsidR="00000000" w:rsidRDefault="00D01CE0">
      <w:pPr>
        <w:pStyle w:val="pj"/>
      </w:pPr>
      <w:r>
        <w:rPr>
          <w:rStyle w:val="s0"/>
        </w:rPr>
        <w:t>4. Отцу ребенка или иному члену семьи предоставляется право при наличии согласия женщины с учетом состояния ее здоровья присутствовать при рождении ребенка, за и</w:t>
      </w:r>
      <w:r>
        <w:rPr>
          <w:rStyle w:val="s0"/>
        </w:rPr>
        <w:t xml:space="preserve">сключением случаев оперативного родоразрешения, при наличии в организациях родовспоможения соответствующих условий (индивидуальных родовых залов) и отсутствии у отца или иного члена семьи инфекционных заболеваний. Реализация такого права осуществляется на </w:t>
      </w:r>
      <w:r>
        <w:rPr>
          <w:rStyle w:val="s0"/>
        </w:rPr>
        <w:t>безвозмездной основе.</w:t>
      </w:r>
    </w:p>
    <w:p w:rsidR="00000000" w:rsidRDefault="00D01CE0">
      <w:pPr>
        <w:pStyle w:val="pj"/>
      </w:pPr>
      <w:r>
        <w:rPr>
          <w:rStyle w:val="s0"/>
        </w:rPr>
        <w:t>5. Граждане Республики Казахстан, зараженные ВИЧ-инфекцией, имеют право на усыновление детей наравне с другими гражданами Республики Казахстан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6. Граждане Республики Казахстан, </w:t>
      </w:r>
      <w:r>
        <w:rPr>
          <w:rStyle w:val="s0"/>
        </w:rPr>
        <w:t>зараженные ВИЧ-инфекцией, имеют право на применение вспомогательных репродуктивных методов и технологий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6" w:name="SUB800000"/>
      <w:bookmarkEnd w:id="106"/>
      <w:r>
        <w:rPr>
          <w:rStyle w:val="s1"/>
        </w:rPr>
        <w:t>Статья 80. Обязанности граждан Республики Казахстан</w:t>
      </w:r>
    </w:p>
    <w:p w:rsidR="00000000" w:rsidRDefault="00D01CE0">
      <w:pPr>
        <w:pStyle w:val="pj"/>
      </w:pPr>
      <w:r>
        <w:rPr>
          <w:rStyle w:val="s0"/>
        </w:rPr>
        <w:t>Граждане Республики Казахстан обязаны:</w:t>
      </w:r>
    </w:p>
    <w:p w:rsidR="00000000" w:rsidRDefault="00D01CE0">
      <w:pPr>
        <w:pStyle w:val="pj"/>
      </w:pPr>
      <w:r>
        <w:rPr>
          <w:rStyle w:val="s0"/>
        </w:rPr>
        <w:t>1)</w:t>
      </w:r>
      <w:r>
        <w:rPr>
          <w:rStyle w:val="s0"/>
        </w:rPr>
        <w:t xml:space="preserve"> заботиться о сохранении своего здоровья, нести солидарную ответственность за сохранение и укрепление индивидуального и общественного здоровья;</w:t>
      </w:r>
    </w:p>
    <w:p w:rsidR="00000000" w:rsidRDefault="00D01CE0">
      <w:pPr>
        <w:pStyle w:val="pj"/>
      </w:pPr>
      <w:r>
        <w:rPr>
          <w:rStyle w:val="s0"/>
        </w:rPr>
        <w:t>2) уплачивать взносы на обязательное социальное медицинское страхование в соответствии с Законом Республики Каза</w:t>
      </w:r>
      <w:r>
        <w:rPr>
          <w:rStyle w:val="s0"/>
        </w:rPr>
        <w:t>хстан «Об обязательном социальном медицинском страховании»;</w:t>
      </w:r>
    </w:p>
    <w:p w:rsidR="00000000" w:rsidRDefault="00D01CE0">
      <w:pPr>
        <w:pStyle w:val="pj"/>
      </w:pPr>
      <w:r>
        <w:rPr>
          <w:rStyle w:val="s0"/>
        </w:rPr>
        <w:t>3) проходить профилактические медицинские осмотры, скрининговые исследования;</w:t>
      </w:r>
    </w:p>
    <w:p w:rsidR="00000000" w:rsidRDefault="00D01CE0">
      <w:pPr>
        <w:pStyle w:val="pj"/>
      </w:pPr>
      <w:r>
        <w:rPr>
          <w:rStyle w:val="s0"/>
        </w:rPr>
        <w:t>4) выполнять относящиеся к индивидуальному и общественному здоровью назначения медицинских работников;</w:t>
      </w:r>
    </w:p>
    <w:p w:rsidR="00000000" w:rsidRDefault="00D01CE0">
      <w:pPr>
        <w:pStyle w:val="pj"/>
      </w:pPr>
      <w:r>
        <w:rPr>
          <w:rStyle w:val="s0"/>
        </w:rPr>
        <w:t>5) принимать участие в процессе управления собственным здоровьем, в том числе в программах управления хроническими заболеваниями при их наличии, быть заинтересованными в получении информации о заболевании и методах его лечения, возможных рисках и осложнени</w:t>
      </w:r>
      <w:r>
        <w:rPr>
          <w:rStyle w:val="s0"/>
        </w:rPr>
        <w:t>ях;</w:t>
      </w:r>
    </w:p>
    <w:p w:rsidR="00000000" w:rsidRDefault="00D01CE0">
      <w:pPr>
        <w:pStyle w:val="pj"/>
      </w:pPr>
      <w:r>
        <w:rPr>
          <w:rStyle w:val="s0"/>
        </w:rPr>
        <w:t>6) сообщать медицинским работникам об индивидуальных особенностях своего организма;</w:t>
      </w:r>
    </w:p>
    <w:p w:rsidR="00000000" w:rsidRDefault="00D01CE0">
      <w:pPr>
        <w:pStyle w:val="pj"/>
      </w:pPr>
      <w:r>
        <w:rPr>
          <w:rStyle w:val="s0"/>
        </w:rPr>
        <w:t>7) соблюдать меры предосторожности по охране собственного здоровья и здоровья окружающих, проходить обследование и лечение по требованию субъектов здравоохранения, инфо</w:t>
      </w:r>
      <w:r>
        <w:rPr>
          <w:rStyle w:val="s0"/>
        </w:rPr>
        <w:t>рмировать медицинский персонал о наличии у них инфекционных и иных заболеваний, представляющих опасность для окружающих;</w:t>
      </w:r>
    </w:p>
    <w:p w:rsidR="00000000" w:rsidRDefault="00D01CE0">
      <w:pPr>
        <w:pStyle w:val="pj"/>
      </w:pPr>
      <w:r>
        <w:rPr>
          <w:rStyle w:val="s0"/>
        </w:rPr>
        <w:t>8) соблюдать законодательство Республики Казахстан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В случае уклонения от обследования и лечения граждане Рес</w:t>
      </w:r>
      <w:r>
        <w:rPr>
          <w:rStyle w:val="s0"/>
        </w:rPr>
        <w:t>публики Казахстан, больные заболеваниями, представляющими опасность для окружающих, за исключением ВИЧ-инфекции, подвергаются освидетельствованию и лечению в принудительном порядке в соответствии с настоящим Кодексом и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7" w:name="SUB810000"/>
      <w:bookmarkEnd w:id="107"/>
      <w:r>
        <w:rPr>
          <w:rStyle w:val="s1"/>
        </w:rPr>
        <w:t>Стат</w:t>
      </w:r>
      <w:r>
        <w:rPr>
          <w:rStyle w:val="s1"/>
        </w:rPr>
        <w:t>ья 81. Права и обязанности беременных женщин и матерей в сфере охраны здоровья</w:t>
      </w:r>
    </w:p>
    <w:p w:rsidR="00000000" w:rsidRDefault="00D01CE0">
      <w:pPr>
        <w:pStyle w:val="pj"/>
      </w:pPr>
      <w:r>
        <w:rPr>
          <w:rStyle w:val="s0"/>
        </w:rPr>
        <w:t>1. Материнство в Республике Казахстан охраняется и поощряется государством.</w:t>
      </w:r>
    </w:p>
    <w:p w:rsidR="00000000" w:rsidRDefault="00D01CE0">
      <w:pPr>
        <w:pStyle w:val="pj"/>
      </w:pPr>
      <w:r>
        <w:rPr>
          <w:rStyle w:val="s0"/>
        </w:rPr>
        <w:t>2. Граждане имеют право на поддержку грудного вскармливания, в том числе на защиту и пропаганду грудн</w:t>
      </w:r>
      <w:r>
        <w:rPr>
          <w:rStyle w:val="s0"/>
        </w:rPr>
        <w:t>ого вскармливания:</w:t>
      </w:r>
    </w:p>
    <w:p w:rsidR="00000000" w:rsidRDefault="00D01CE0">
      <w:pPr>
        <w:pStyle w:val="pj"/>
      </w:pPr>
      <w:r>
        <w:rPr>
          <w:rStyle w:val="s0"/>
        </w:rPr>
        <w:t>1) защита прав беременных женщин и кормящих направлена на обеспечение условий для подготовки и реализации грудного вскармливания (отпуск по беременности и родам, дополнительные перерывы работы для кормления детей раннего возраста, неполн</w:t>
      </w:r>
      <w:r>
        <w:rPr>
          <w:rStyle w:val="s0"/>
        </w:rPr>
        <w:t>ое рабочее время, внеочередное обслуживание в медицинских организациях, пользование услугами комнат матери и ребенка и другое);</w:t>
      </w:r>
    </w:p>
    <w:p w:rsidR="00000000" w:rsidRDefault="00D01CE0">
      <w:pPr>
        <w:pStyle w:val="pj"/>
      </w:pPr>
      <w:r>
        <w:rPr>
          <w:rStyle w:val="s0"/>
        </w:rPr>
        <w:t>2) включает информирование населения о преимуществах исключительно грудного вскармливания детей в возрасте до шести месяцев и пр</w:t>
      </w:r>
      <w:r>
        <w:rPr>
          <w:rStyle w:val="s0"/>
        </w:rPr>
        <w:t>одолжения грудного вскармливания со здоровым прикормом до двух лет и более.</w:t>
      </w:r>
    </w:p>
    <w:p w:rsidR="00000000" w:rsidRDefault="00D01CE0">
      <w:pPr>
        <w:pStyle w:val="pj"/>
      </w:pPr>
      <w:r>
        <w:rPr>
          <w:rStyle w:val="s0"/>
        </w:rPr>
        <w:t>3. Беременные женщины имеют право на:</w:t>
      </w:r>
    </w:p>
    <w:p w:rsidR="00000000" w:rsidRDefault="00D01CE0">
      <w:pPr>
        <w:pStyle w:val="pj"/>
      </w:pPr>
      <w:r>
        <w:rPr>
          <w:rStyle w:val="s0"/>
        </w:rPr>
        <w:t>1) охрану здоровья и помощь в период беременности, при родах и после родов, в том числе преждевременных, определяемых международными критериям</w:t>
      </w:r>
      <w:r>
        <w:rPr>
          <w:rStyle w:val="s0"/>
        </w:rPr>
        <w:t>и живорождения и мертворождения плода, с применением методов, разрешенных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медицинскую помощь в период беременности, во время и после родов;</w:t>
      </w:r>
    </w:p>
    <w:p w:rsidR="00000000" w:rsidRDefault="00D01CE0">
      <w:pPr>
        <w:pStyle w:val="pj"/>
      </w:pPr>
      <w:r>
        <w:rPr>
          <w:rStyle w:val="s0"/>
        </w:rPr>
        <w:t>3) обследование, лечение и медицинское вмешательство в период беременности то</w:t>
      </w:r>
      <w:r>
        <w:rPr>
          <w:rStyle w:val="s0"/>
        </w:rPr>
        <w:t>лько с их согласия или законного представителя, за исключением случаев, когда промедление обследования, лечения и проведения медицинских вмешательств угрожает жизни женщины и ребенка (плода), когда решение об осуществлении обследования, лечения и медицинск</w:t>
      </w:r>
      <w:r>
        <w:rPr>
          <w:rStyle w:val="s0"/>
        </w:rPr>
        <w:t>ого вмешательства принимает врач или консилиум;</w:t>
      </w:r>
    </w:p>
    <w:p w:rsidR="00000000" w:rsidRDefault="00D01CE0">
      <w:pPr>
        <w:pStyle w:val="pj"/>
      </w:pPr>
      <w:r>
        <w:rPr>
          <w:rStyle w:val="s0"/>
        </w:rPr>
        <w:t>4) соблюдение режима рабочего времени, отпуска по беременности и родам, отпуска без сохранения заработной платы по уходу за ребенком до достижения им возраста трех лет и условий труда беременных женщин и корм</w:t>
      </w:r>
      <w:r>
        <w:rPr>
          <w:rStyle w:val="s0"/>
        </w:rPr>
        <w:t>ящих матерей в соответствии с трудовым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5) оказание кормящим матерям (родителям) квалифицированной поддержки, консультирование медицинскими работниками, обученными по вопросам лактации, методике исключительно грудного вскармливания и дополнительного кормления;</w:t>
      </w:r>
    </w:p>
    <w:p w:rsidR="00000000" w:rsidRDefault="00D01CE0">
      <w:pPr>
        <w:pStyle w:val="pj"/>
      </w:pPr>
      <w:r>
        <w:rPr>
          <w:rStyle w:val="s0"/>
        </w:rPr>
        <w:t>6) поддержку практики грудного вска</w:t>
      </w:r>
      <w:r>
        <w:rPr>
          <w:rStyle w:val="s0"/>
        </w:rPr>
        <w:t>рмливания, которую реализуют медицинские организации, дружественные к ребенку;</w:t>
      </w:r>
    </w:p>
    <w:p w:rsidR="00000000" w:rsidRDefault="00D01CE0">
      <w:pPr>
        <w:pStyle w:val="pj"/>
      </w:pPr>
      <w:r>
        <w:rPr>
          <w:rStyle w:val="s0"/>
        </w:rPr>
        <w:t>7) предоставление работодателем времени на обследование и постановку на медицинский учет по беременности до двенадцати недель с сохранением места работы, должности и средней зар</w:t>
      </w:r>
      <w:r>
        <w:rPr>
          <w:rStyle w:val="s0"/>
        </w:rPr>
        <w:t>аботной платы;</w:t>
      </w:r>
    </w:p>
    <w:p w:rsidR="00000000" w:rsidRDefault="00D01CE0">
      <w:pPr>
        <w:pStyle w:val="pj"/>
      </w:pPr>
      <w:r>
        <w:rPr>
          <w:rStyle w:val="s0"/>
        </w:rPr>
        <w:t>8) иные гарантии и поощрения в соответствии с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4. Беременные женщины обязаны:</w:t>
      </w:r>
    </w:p>
    <w:p w:rsidR="00000000" w:rsidRDefault="00D01CE0">
      <w:pPr>
        <w:pStyle w:val="pj"/>
      </w:pPr>
      <w:r>
        <w:rPr>
          <w:rStyle w:val="s0"/>
        </w:rPr>
        <w:t>1) в срок до двенадцати недель беременности встать на медицинский учет по беременности по месту прикрепления для медицинского обслужи</w:t>
      </w:r>
      <w:r>
        <w:rPr>
          <w:rStyle w:val="s0"/>
        </w:rPr>
        <w:t>вания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2) выполнять рекомендации врача в период беременности, во время родов и после родов.</w:t>
      </w:r>
    </w:p>
    <w:p w:rsidR="00000000" w:rsidRDefault="00D01CE0">
      <w:pPr>
        <w:pStyle w:val="pj"/>
      </w:pPr>
      <w:r>
        <w:rPr>
          <w:rStyle w:val="s0"/>
        </w:rPr>
        <w:t>5. Если женщина планирует береме</w:t>
      </w:r>
      <w:r>
        <w:rPr>
          <w:rStyle w:val="s0"/>
        </w:rPr>
        <w:t>нность при наличии противопоказаний для беременности, то она полностью берет на себя ответственность за все риски для здоровья самой женщины и плода, последующие во время беременности и до сорока двух календарных дней после родов.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08" w:name="SUB820000"/>
      <w:bookmarkEnd w:id="108"/>
      <w:r>
        <w:rPr>
          <w:rStyle w:val="s1"/>
        </w:rPr>
        <w:t xml:space="preserve">Статья 82. Обязанности </w:t>
      </w:r>
      <w:r>
        <w:rPr>
          <w:rStyle w:val="s1"/>
        </w:rPr>
        <w:t>индивидуальных предпринимателей и юридических лиц по охране здоровья работников</w:t>
      </w:r>
    </w:p>
    <w:p w:rsidR="00000000" w:rsidRDefault="00D01CE0">
      <w:pPr>
        <w:pStyle w:val="pj"/>
      </w:pPr>
      <w:r>
        <w:rPr>
          <w:rStyle w:val="s0"/>
        </w:rPr>
        <w:t>1. Индивидуальные предприниматели и юридические лица в соответствии с осуществляемой ими деятельностью обязаны:</w:t>
      </w:r>
    </w:p>
    <w:p w:rsidR="00000000" w:rsidRDefault="00D01CE0">
      <w:pPr>
        <w:pStyle w:val="pj"/>
      </w:pPr>
      <w:r>
        <w:rPr>
          <w:rStyle w:val="s0"/>
        </w:rPr>
        <w:t>1) проводить санитарно-противоэпидемические и санитарно-профилак</w:t>
      </w:r>
      <w:r>
        <w:rPr>
          <w:rStyle w:val="s0"/>
        </w:rPr>
        <w:t>тические мероприятия;</w:t>
      </w:r>
    </w:p>
    <w:p w:rsidR="00000000" w:rsidRDefault="00D01CE0">
      <w:pPr>
        <w:pStyle w:val="pj"/>
      </w:pPr>
      <w:r>
        <w:rPr>
          <w:rStyle w:val="s0"/>
        </w:rPr>
        <w:t>2) выполнять нормативные правовые акты в сфере санитарно-эпидемиологического благополучия населения, а также акты должностных лиц, осуществляющих государственный контроль и надзор в сфере санитарно-эпидемиологического благополучия нас</w:t>
      </w:r>
      <w:r>
        <w:rPr>
          <w:rStyle w:val="s0"/>
        </w:rPr>
        <w:t>еления;</w:t>
      </w:r>
    </w:p>
    <w:p w:rsidR="00000000" w:rsidRDefault="00D01CE0">
      <w:pPr>
        <w:pStyle w:val="pj"/>
      </w:pPr>
      <w:r>
        <w:rPr>
          <w:rStyle w:val="s0"/>
        </w:rPr>
        <w:t>3) обеспечивать безопасность и качество выполняемых работ, оказываемых услуг и продукции при ее производстве, транспортировке, хранении и реализации населению, утилизации и уничтожении;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1069" w:anchor="sub_id=8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февраля 2026 г.) (</w:t>
      </w:r>
      <w:hyperlink r:id="rId1070" w:anchor="sub_id=820104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осуществлять производственный контр</w:t>
      </w:r>
      <w:r>
        <w:rPr>
          <w:rStyle w:val="s0"/>
        </w:rPr>
        <w:t xml:space="preserve">оль </w:t>
      </w:r>
      <w:r>
        <w:t xml:space="preserve">с учетом требований, предусмотренных </w:t>
      </w:r>
      <w:hyperlink w:anchor="sub450000" w:history="1">
        <w:r>
          <w:rPr>
            <w:rStyle w:val="a4"/>
            <w:color w:val="0000FF"/>
            <w:u w:val="single"/>
          </w:rPr>
          <w:t>статьей 45</w:t>
        </w:r>
      </w:hyperlink>
      <w:r>
        <w:t xml:space="preserve"> настоящего Кодекса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5) своевременно информировать государственный орган в сфере санитарно-эпидемиологического благополучия населения об аварийных ситуациях, остановках прои</w:t>
      </w:r>
      <w:r>
        <w:rPr>
          <w:rStyle w:val="s0"/>
        </w:rPr>
        <w:t>зводства, о нарушениях технологических процессов, создающих угрозу санитарно-эпидемиологическому благополучию населения, в случаях возникновения массовых и групповых инфекционных и паразитарных, профессиональных заболеваний и отравлений;</w:t>
      </w:r>
    </w:p>
    <w:p w:rsidR="00000000" w:rsidRDefault="00D01CE0">
      <w:pPr>
        <w:pStyle w:val="pj"/>
      </w:pPr>
      <w:r>
        <w:rPr>
          <w:rStyle w:val="s0"/>
        </w:rPr>
        <w:t>6) своевременно ин</w:t>
      </w:r>
      <w:r>
        <w:rPr>
          <w:rStyle w:val="s0"/>
        </w:rPr>
        <w:t>формировать государственный орган в сфере обращения лекарственных средств и медицинских изделий в случае выявления побочных действий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7) обеспечивать гигиеническое обучение работников, относящихся к декретированн</w:t>
      </w:r>
      <w:r>
        <w:rPr>
          <w:rStyle w:val="s0"/>
        </w:rPr>
        <w:t>ой группе населения;</w:t>
      </w:r>
    </w:p>
    <w:p w:rsidR="00000000" w:rsidRDefault="00D01CE0">
      <w:pPr>
        <w:pStyle w:val="pj"/>
      </w:pPr>
      <w:r>
        <w:rPr>
          <w:rStyle w:val="s0"/>
        </w:rPr>
        <w:t>8) предоставлять должностным лицам государственного органа в сфере санитарно-эпидемиологического благополучия населения возможность проводить отбор проб продукции, сырья, товаров, производственной среды для проведения лабораторных иссл</w:t>
      </w:r>
      <w:r>
        <w:rPr>
          <w:rStyle w:val="s0"/>
        </w:rPr>
        <w:t>едований в соответствии с их компетенцией;</w:t>
      </w:r>
    </w:p>
    <w:p w:rsidR="00000000" w:rsidRDefault="00D01CE0">
      <w:pPr>
        <w:pStyle w:val="pj"/>
      </w:pPr>
      <w:r>
        <w:rPr>
          <w:rStyle w:val="s0"/>
        </w:rPr>
        <w:t>9) не допускать к работе лиц, не имеющих документ, удостоверяющий прохождение медицинского осмотра, гигиенического обучения, а также отстранять от работы больных инфекционными, паразитарными заболеваниями и носите</w:t>
      </w:r>
      <w:r>
        <w:rPr>
          <w:rStyle w:val="s0"/>
        </w:rPr>
        <w:t>лей возбудителей инфекционных, паразитарных болезней, лиц, имеющих противопоказания к работе во вредных и (или) опасных условиях труда, выявленных субъектами здравоохранения, за исключением зараженных ВИЧ-инфекцией;</w:t>
      </w:r>
    </w:p>
    <w:p w:rsidR="00000000" w:rsidRDefault="00D01CE0">
      <w:pPr>
        <w:pStyle w:val="pj"/>
      </w:pPr>
      <w:r>
        <w:rPr>
          <w:rStyle w:val="s0"/>
        </w:rPr>
        <w:t>10) не допускать к реализации товары, пр</w:t>
      </w:r>
      <w:r>
        <w:rPr>
          <w:rStyle w:val="s0"/>
        </w:rPr>
        <w:t>одукты, сырье при установлении их несоответствия нормативным правовым актам в сфере санитарно-эпидемиологического благополучия населения, а также принимать решение о возможности их использования или утилизации;</w:t>
      </w:r>
    </w:p>
    <w:p w:rsidR="00000000" w:rsidRDefault="00D01CE0">
      <w:pPr>
        <w:pStyle w:val="pj"/>
      </w:pPr>
      <w:r>
        <w:rPr>
          <w:rStyle w:val="s0"/>
        </w:rPr>
        <w:t>11) представлять на проверку в государственны</w:t>
      </w:r>
      <w:r>
        <w:rPr>
          <w:rStyle w:val="s0"/>
        </w:rPr>
        <w:t>й орган в сфере санитарно-эпидемиологического благополучия населения учетную и отчетную документацию, касающуюся вопросов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12) приостанавливать предпринимательскую и (или) иную деятельность в случае созд</w:t>
      </w:r>
      <w:r>
        <w:rPr>
          <w:rStyle w:val="s0"/>
        </w:rPr>
        <w:t>ания ими угрозы жизни или здоровью населения;</w:t>
      </w:r>
    </w:p>
    <w:p w:rsidR="00000000" w:rsidRDefault="00D01CE0">
      <w:pPr>
        <w:pStyle w:val="pj"/>
      </w:pPr>
      <w:r>
        <w:rPr>
          <w:rStyle w:val="s0"/>
        </w:rPr>
        <w:t>13) обеспечивать беспрепятственный доступ должностных лиц, осуществляющих государственный контроль и надзор в сфере санитарно-эпидемиологического благополучия населения, к объектам в целях их проверки на предме</w:t>
      </w:r>
      <w:r>
        <w:rPr>
          <w:rStyle w:val="s0"/>
        </w:rPr>
        <w:t>т соблюдения нормативных правовых актов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 xml:space="preserve">14) за счет собственных средств проводить по эпидемиологическим показаниям и предписаниям, постановлениям должностных лиц государственного органа в сфере </w:t>
      </w:r>
      <w:r>
        <w:rPr>
          <w:rStyle w:val="s0"/>
        </w:rPr>
        <w:t>санитарно-эпидемиологического благополучия населения дезинфекцию, дезинсекцию и дератизацию;</w:t>
      </w:r>
    </w:p>
    <w:p w:rsidR="00000000" w:rsidRDefault="00D01CE0">
      <w:pPr>
        <w:pStyle w:val="pj"/>
      </w:pPr>
      <w:r>
        <w:rPr>
          <w:rStyle w:val="s0"/>
        </w:rPr>
        <w:t>15) уплачивать отчисления и (или) взносы на обязательное социальное медицинское страхование в соответствии с Законом Республики Казахстан «Об обязательном социальн</w:t>
      </w:r>
      <w:r>
        <w:rPr>
          <w:rStyle w:val="s0"/>
        </w:rPr>
        <w:t>ом медицинском страховании».</w:t>
      </w:r>
    </w:p>
    <w:p w:rsidR="00000000" w:rsidRDefault="00D01CE0">
      <w:pPr>
        <w:pStyle w:val="pj"/>
      </w:pPr>
      <w:r>
        <w:rPr>
          <w:rStyle w:val="s0"/>
        </w:rPr>
        <w:t>2. Работодатель создает благоприятные условия для укрепления здоровья и профилактики заболеваний среди работников.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09" w:name="SUB830000"/>
      <w:bookmarkEnd w:id="109"/>
      <w:r>
        <w:rPr>
          <w:rStyle w:val="s3"/>
        </w:rPr>
        <w:t xml:space="preserve">Действие заголовка было приостановлено до введения в действие </w:t>
      </w:r>
      <w:hyperlink r:id="rId1071" w:anchor="sub_id=2200" w:history="1">
        <w:r>
          <w:rPr>
            <w:rStyle w:val="a4"/>
            <w:i/>
            <w:iCs/>
            <w:color w:val="0000FF"/>
            <w:u w:val="single"/>
          </w:rPr>
          <w:t>подпункта 1)</w:t>
        </w:r>
      </w:hyperlink>
      <w:r>
        <w:rPr>
          <w:rStyle w:val="s3"/>
        </w:rPr>
        <w:t xml:space="preserve"> пункта 22 статьи 1 Закона РК от 13 мая 2020 года, в период приостановления данная норма действовал в редакции </w:t>
      </w:r>
      <w:hyperlink w:anchor="sub2760402" w:history="1">
        <w:r>
          <w:rPr>
            <w:rStyle w:val="a4"/>
            <w:i/>
            <w:iCs/>
            <w:color w:val="0000FF"/>
            <w:u w:val="single"/>
          </w:rPr>
          <w:t>пункта 4 статьи 276</w:t>
        </w:r>
      </w:hyperlink>
    </w:p>
    <w:p w:rsidR="00000000" w:rsidRDefault="00D01CE0">
      <w:pPr>
        <w:pStyle w:val="pj"/>
      </w:pPr>
      <w:r>
        <w:rPr>
          <w:rStyle w:val="s1"/>
        </w:rPr>
        <w:t>Статья 83. Права и обязанности кандасов, иностранцев, лиц без гражданства и иных лиц</w:t>
      </w:r>
    </w:p>
    <w:p w:rsidR="00000000" w:rsidRDefault="00D01CE0">
      <w:pPr>
        <w:pStyle w:val="pji"/>
      </w:pPr>
      <w:r>
        <w:rPr>
          <w:rStyle w:val="s3"/>
        </w:rPr>
        <w:t xml:space="preserve">Действие пункта 1 было приостановлено до введения в действие </w:t>
      </w:r>
      <w:hyperlink r:id="rId1072" w:anchor="sub_id=2200" w:history="1">
        <w:r>
          <w:rPr>
            <w:rStyle w:val="a4"/>
            <w:i/>
            <w:iCs/>
            <w:color w:val="0000FF"/>
            <w:u w:val="single"/>
          </w:rPr>
          <w:t>подпункта 1)</w:t>
        </w:r>
      </w:hyperlink>
      <w:r>
        <w:rPr>
          <w:rStyle w:val="s3"/>
        </w:rPr>
        <w:t xml:space="preserve"> пункта 22 статьи 1 Закон</w:t>
      </w:r>
      <w:r>
        <w:rPr>
          <w:rStyle w:val="s3"/>
        </w:rPr>
        <w:t xml:space="preserve">а РК от 13 мая 2020 года, в период приостановления данная норма действовал в редакции </w:t>
      </w:r>
      <w:hyperlink w:anchor="sub2760402" w:history="1">
        <w:r>
          <w:rPr>
            <w:rStyle w:val="a4"/>
            <w:i/>
            <w:iCs/>
            <w:color w:val="0000FF"/>
            <w:u w:val="single"/>
          </w:rPr>
          <w:t>пункта 4 статьи 276</w:t>
        </w:r>
      </w:hyperlink>
    </w:p>
    <w:p w:rsidR="00000000" w:rsidRDefault="00D01CE0">
      <w:pPr>
        <w:pStyle w:val="pj"/>
      </w:pPr>
      <w:r>
        <w:rPr>
          <w:rStyle w:val="s0"/>
        </w:rPr>
        <w:t>1. Кандасы, беженцы, а также иностранцы и лица без гражданства, постоянно проживающие на территории Республики Казахс</w:t>
      </w:r>
      <w:r>
        <w:rPr>
          <w:rStyle w:val="s0"/>
        </w:rPr>
        <w:t>тан, имеют право на получение гарантированного объема бесплатной медицинской помощи наравне с гражданами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073" w:anchor="sub_id=8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</w:t>
      </w:r>
      <w:r>
        <w:rPr>
          <w:rStyle w:val="s3"/>
        </w:rPr>
        <w:t xml:space="preserve"> 27.06.22 г. № 129-VII (</w:t>
      </w:r>
      <w:hyperlink r:id="rId1074" w:anchor="sub_id=83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Иностранцы и лица без гражданства, временно пребывающие в Республике Казахстан, лица, ищущие убежище, имеют право на получение гарантирова</w:t>
      </w:r>
      <w:r>
        <w:rPr>
          <w:rStyle w:val="s0"/>
        </w:rPr>
        <w:t xml:space="preserve">нного объема бесплатной медицинской помощи при заболеваниях, представляющих опасность для окружающих, по </w:t>
      </w:r>
      <w:hyperlink r:id="rId1075" w:history="1">
        <w:r>
          <w:rPr>
            <w:rStyle w:val="a4"/>
            <w:color w:val="0000FF"/>
            <w:u w:val="single"/>
          </w:rPr>
          <w:t>перечню и в объеме</w:t>
        </w:r>
      </w:hyperlink>
      <w:r>
        <w:rPr>
          <w:rStyle w:val="s0"/>
        </w:rPr>
        <w:t>, определяемых уполномоченным органом, если иное не предусмотрено законами Ре</w:t>
      </w:r>
      <w:r>
        <w:rPr>
          <w:rStyle w:val="s0"/>
        </w:rPr>
        <w:t>спублики Казахстан или международными договорами, ратифицированными Республикой Казахстан.</w:t>
      </w:r>
    </w:p>
    <w:p w:rsidR="00000000" w:rsidRDefault="00D01CE0">
      <w:pPr>
        <w:pStyle w:val="pj"/>
      </w:pPr>
      <w:r>
        <w:t>Иностранцы и лица без гражданства, выявленные и идентифицированные в качестве жертв торговли людьми на территории Республики Казахстан, имеют право на получение гара</w:t>
      </w:r>
      <w:r>
        <w:t xml:space="preserve">нтированного объема бесплатной медицинской помощи по </w:t>
      </w:r>
      <w:hyperlink r:id="rId1076" w:history="1">
        <w:r>
          <w:rPr>
            <w:rStyle w:val="a4"/>
            <w:color w:val="0000FF"/>
            <w:u w:val="single"/>
          </w:rPr>
          <w:t>перечню и в объеме</w:t>
        </w:r>
      </w:hyperlink>
      <w:r>
        <w:t>, которые определяются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Действие пункта 3 было приостановлено до введения в действие </w:t>
      </w:r>
      <w:hyperlink r:id="rId1077" w:anchor="sub_id=2200" w:history="1">
        <w:r>
          <w:rPr>
            <w:rStyle w:val="a4"/>
            <w:i/>
            <w:iCs/>
            <w:color w:val="0000FF"/>
            <w:u w:val="single"/>
          </w:rPr>
          <w:t>подпункта 1)</w:t>
        </w:r>
      </w:hyperlink>
      <w:r>
        <w:rPr>
          <w:rStyle w:val="s3"/>
        </w:rPr>
        <w:t xml:space="preserve"> пункта 22 статьи 1 Закона РК от 13 мая 2020 года, в период приостановления данная норма действовал в редакции </w:t>
      </w:r>
      <w:hyperlink w:anchor="sub2760402" w:history="1">
        <w:r>
          <w:rPr>
            <w:rStyle w:val="a4"/>
            <w:i/>
            <w:iCs/>
            <w:color w:val="0000FF"/>
            <w:u w:val="single"/>
          </w:rPr>
          <w:t>пункта 4 статьи 276</w:t>
        </w:r>
      </w:hyperlink>
    </w:p>
    <w:p w:rsidR="00000000" w:rsidRDefault="00D01CE0">
      <w:pPr>
        <w:pStyle w:val="pj"/>
      </w:pPr>
      <w:r>
        <w:rPr>
          <w:rStyle w:val="s0"/>
        </w:rPr>
        <w:t xml:space="preserve">3. Кандасы, беженцы и лица, </w:t>
      </w:r>
      <w:r>
        <w:rPr>
          <w:rStyle w:val="s0"/>
        </w:rPr>
        <w:t>ищущие убежище, иностранцы и лица без гражданства, находящиеся на территории Республики Казахстан, несут те же обязанности в области здравоохранения, что и граждане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10" w:name="SUB840000"/>
      <w:bookmarkEnd w:id="110"/>
      <w:r>
        <w:rPr>
          <w:rStyle w:val="s1"/>
        </w:rPr>
        <w:t>Глава 13. ОСОБЕННОСТИ ОРГАНИЗАЦИИ ОХРАНЫ ОБЩЕСТВЕННОГО ЗДОРОВЬЯ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84. Профилактика заболеваний и формирование здорового образа жизни</w:t>
      </w:r>
    </w:p>
    <w:p w:rsidR="00000000" w:rsidRDefault="00D01CE0">
      <w:pPr>
        <w:pStyle w:val="pj"/>
      </w:pPr>
      <w:r>
        <w:rPr>
          <w:rStyle w:val="s0"/>
        </w:rPr>
        <w:t>1. Целью профилактики заболеваний является предупреждение возникновения или прогрессирования заболеваний, а также их последствий и осложнений.</w:t>
      </w:r>
    </w:p>
    <w:p w:rsidR="00000000" w:rsidRDefault="00D01CE0">
      <w:pPr>
        <w:pStyle w:val="pj"/>
      </w:pPr>
      <w:r>
        <w:rPr>
          <w:rStyle w:val="s0"/>
        </w:rPr>
        <w:t>2. Профилактика заболеваний подразделяется на первичную, вторичную и третичную.</w:t>
      </w:r>
    </w:p>
    <w:p w:rsidR="00000000" w:rsidRDefault="00D01CE0">
      <w:pPr>
        <w:pStyle w:val="pj"/>
      </w:pPr>
      <w:r>
        <w:rPr>
          <w:rStyle w:val="s0"/>
        </w:rPr>
        <w:t>Первичная профилактика заболеваний (массовая и индивидуальная) направлена на создание благоприятных условий жизнедеятельности в целях предупреждения возникновения заболеваний.</w:t>
      </w:r>
    </w:p>
    <w:p w:rsidR="00000000" w:rsidRDefault="00D01CE0">
      <w:pPr>
        <w:pStyle w:val="pj"/>
      </w:pPr>
      <w:r>
        <w:rPr>
          <w:rStyle w:val="s0"/>
        </w:rPr>
        <w:t>Вторичная профилактика заболеваний направлена на предупреждение прогрессирования</w:t>
      </w:r>
      <w:r>
        <w:rPr>
          <w:rStyle w:val="s0"/>
        </w:rPr>
        <w:t xml:space="preserve"> заболеваний на ранних стадиях и их последствий.</w:t>
      </w:r>
    </w:p>
    <w:p w:rsidR="00000000" w:rsidRDefault="00D01CE0">
      <w:pPr>
        <w:pStyle w:val="pj"/>
      </w:pPr>
      <w:r>
        <w:rPr>
          <w:rStyle w:val="s0"/>
        </w:rPr>
        <w:t>Третичная профилактика заболеваний направлена на контролирование уже развившихся осложнений, повреждений органов и тканей.</w:t>
      </w:r>
    </w:p>
    <w:p w:rsidR="00000000" w:rsidRDefault="00D01CE0">
      <w:pPr>
        <w:pStyle w:val="pj"/>
      </w:pPr>
      <w:r>
        <w:rPr>
          <w:rStyle w:val="s0"/>
        </w:rPr>
        <w:t xml:space="preserve">3. Профилактические и оздоровительные мероприятия проводятся в отношении всех групп </w:t>
      </w:r>
      <w:r>
        <w:rPr>
          <w:rStyle w:val="s0"/>
        </w:rPr>
        <w:t>населения на протяжении всей жизни и учитывают половозрастные, психологические и социальные аспекты.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078" w:anchor="sub_id=8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</w:t>
      </w:r>
      <w:r>
        <w:rPr>
          <w:rStyle w:val="s3"/>
        </w:rPr>
        <w:t>веден в действие с 7 мая 2025 г.) (</w:t>
      </w:r>
      <w:hyperlink r:id="rId1079" w:anchor="sub_id=84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4. Формирование здорового образа жизни включает в себя регулярное занятие физической зарядкой, пропаганду здорового образа жизни, </w:t>
      </w:r>
      <w:r>
        <w:rPr>
          <w:rStyle w:val="s0"/>
        </w:rPr>
        <w:t>здорового питания и профилактику заболеваний путем информационного обеспечения, гигиенического обучения и воспитания населения в вопросах укрепления здоровья и предупреждения болезней, связанных с образом жизни.</w:t>
      </w:r>
    </w:p>
    <w:p w:rsidR="00000000" w:rsidRDefault="00D01CE0">
      <w:pPr>
        <w:pStyle w:val="pj"/>
      </w:pPr>
      <w:r>
        <w:rPr>
          <w:rStyle w:val="s0"/>
        </w:rPr>
        <w:t>Физическая зарядка в организациях проводится</w:t>
      </w:r>
      <w:r>
        <w:rPr>
          <w:rStyle w:val="s0"/>
        </w:rPr>
        <w:t xml:space="preserve"> в рабочие дни.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11" w:name="SUB850000"/>
      <w:bookmarkEnd w:id="111"/>
      <w:r>
        <w:rPr>
          <w:rStyle w:val="s1"/>
        </w:rPr>
        <w:t>Статья 85. Проведение профилактических прививок</w:t>
      </w:r>
    </w:p>
    <w:p w:rsidR="00000000" w:rsidRDefault="00D01CE0">
      <w:pPr>
        <w:pStyle w:val="pj"/>
      </w:pPr>
      <w:r>
        <w:rPr>
          <w:rStyle w:val="s0"/>
        </w:rPr>
        <w:t>1. Профилактические прививки - введение в организм человека иммунобиологических лекарственных препаратов для иммунопрофилактики в целях создания специфической невосприимчивости к инфекционны</w:t>
      </w:r>
      <w:r>
        <w:rPr>
          <w:rStyle w:val="s0"/>
        </w:rPr>
        <w:t>м заболеваниям.</w:t>
      </w:r>
    </w:p>
    <w:p w:rsidR="00000000" w:rsidRDefault="00D01CE0">
      <w:pPr>
        <w:pStyle w:val="pj"/>
      </w:pPr>
      <w:r>
        <w:rPr>
          <w:rStyle w:val="s0"/>
        </w:rPr>
        <w:t>2. Профилактические прививки подразделяются на обязательные и добровольные.</w:t>
      </w:r>
    </w:p>
    <w:p w:rsidR="00000000" w:rsidRDefault="00D01CE0">
      <w:pPr>
        <w:pStyle w:val="pj"/>
      </w:pPr>
      <w:r>
        <w:rPr>
          <w:rStyle w:val="s0"/>
        </w:rPr>
        <w:t>3. Определяются следующие виды обязательных профилактических прививок:</w:t>
      </w:r>
    </w:p>
    <w:p w:rsidR="00000000" w:rsidRDefault="00D01CE0">
      <w:pPr>
        <w:pStyle w:val="pj"/>
      </w:pPr>
      <w:r>
        <w:rPr>
          <w:rStyle w:val="s0"/>
        </w:rPr>
        <w:t>1) плановые профилактические прививки;</w:t>
      </w:r>
    </w:p>
    <w:p w:rsidR="00000000" w:rsidRDefault="00D01CE0">
      <w:pPr>
        <w:pStyle w:val="pj"/>
      </w:pPr>
      <w:r>
        <w:rPr>
          <w:rStyle w:val="s0"/>
        </w:rPr>
        <w:t>2) профилактические прививки по эпидемиологическим пок</w:t>
      </w:r>
      <w:r>
        <w:rPr>
          <w:rStyle w:val="s0"/>
        </w:rPr>
        <w:t>азаниям.</w:t>
      </w:r>
    </w:p>
    <w:p w:rsidR="00000000" w:rsidRDefault="00D01CE0">
      <w:pPr>
        <w:pStyle w:val="pj"/>
      </w:pPr>
      <w:r>
        <w:rPr>
          <w:rStyle w:val="s0"/>
        </w:rPr>
        <w:t>4. Физические лица, постоянно находящиеся на территории Республики Казахстан, обязаны получать обязательные профилактические прививки против инфекционных и паразитарных заболеваний.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hyperlink r:id="rId1080" w:history="1">
        <w:r>
          <w:rPr>
            <w:rStyle w:val="a4"/>
            <w:color w:val="0000FF"/>
            <w:u w:val="single"/>
          </w:rPr>
          <w:t>Перече</w:t>
        </w:r>
        <w:r>
          <w:rPr>
            <w:rStyle w:val="a4"/>
            <w:color w:val="0000FF"/>
            <w:u w:val="single"/>
          </w:rPr>
          <w:t>нь</w:t>
        </w:r>
      </w:hyperlink>
      <w:r>
        <w:rPr>
          <w:rStyle w:val="s0"/>
        </w:rPr>
        <w:t xml:space="preserve"> заболеваний, против которых проводятся обязательные профилактические прививки в рамках гарантированного объема медицинской помощи, </w:t>
      </w:r>
      <w:hyperlink r:id="rId1081" w:history="1">
        <w:r>
          <w:rPr>
            <w:rStyle w:val="a4"/>
            <w:color w:val="0000FF"/>
            <w:u w:val="single"/>
          </w:rPr>
          <w:t>порядок, сроки</w:t>
        </w:r>
      </w:hyperlink>
      <w:r>
        <w:rPr>
          <w:rStyle w:val="s0"/>
        </w:rPr>
        <w:t xml:space="preserve"> их проведения и </w:t>
      </w:r>
      <w:hyperlink r:id="rId1082" w:history="1">
        <w:r>
          <w:rPr>
            <w:rStyle w:val="a4"/>
            <w:color w:val="0000FF"/>
            <w:u w:val="single"/>
          </w:rPr>
          <w:t>группы</w:t>
        </w:r>
      </w:hyperlink>
      <w:r>
        <w:rPr>
          <w:rStyle w:val="s0"/>
        </w:rPr>
        <w:t xml:space="preserve"> населения, подлежащие профилактическим прививкам, определяются Правительством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6. Плановым профилактическим прививкам подлежат лица, достигшие возраста в соответствии с перечнем заболеваний, против которых п</w:t>
      </w:r>
      <w:r>
        <w:rPr>
          <w:rStyle w:val="s0"/>
        </w:rPr>
        <w:t>роводятся обязательные профилактические прививки, не имеющие медицинских противопоказаний.</w:t>
      </w:r>
    </w:p>
    <w:p w:rsidR="00000000" w:rsidRDefault="00D01CE0">
      <w:pPr>
        <w:pStyle w:val="pj"/>
      </w:pPr>
      <w:r>
        <w:rPr>
          <w:rStyle w:val="s0"/>
        </w:rPr>
        <w:t>7. Перед проведением профилактической прививки медицинским работником производится осмотр прививаемого лица. Медицинский работник предоставляет ему либо его законном</w:t>
      </w:r>
      <w:r>
        <w:rPr>
          <w:rStyle w:val="s0"/>
        </w:rPr>
        <w:t>у представителю полную и объективную информацию о профилактической прививке, возможных неблагоприятных проявлениях и последствиях отказа от нее.</w:t>
      </w:r>
    </w:p>
    <w:p w:rsidR="00000000" w:rsidRDefault="00D01CE0">
      <w:pPr>
        <w:pStyle w:val="pj"/>
      </w:pPr>
      <w:hyperlink r:id="rId1083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медицинских противопоказаний к проведению проф</w:t>
      </w:r>
      <w:r>
        <w:rPr>
          <w:rStyle w:val="s0"/>
        </w:rPr>
        <w:t>илактических прививок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8. Профилактическим прививкам по эпидемиологическим показаниям согласно перечню подлежат физические лица, не имеющие медицинских противопоказаний.</w:t>
      </w:r>
    </w:p>
    <w:p w:rsidR="00000000" w:rsidRDefault="00D01CE0">
      <w:pPr>
        <w:pStyle w:val="pj"/>
      </w:pPr>
      <w:r>
        <w:rPr>
          <w:rStyle w:val="s0"/>
        </w:rPr>
        <w:t>9. Проведение профилактических прививок, не входящ</w:t>
      </w:r>
      <w:r>
        <w:rPr>
          <w:rStyle w:val="s0"/>
        </w:rPr>
        <w:t>их в перечень заболеваний, против которых проводятся обязательные профилактические прививки, является добровольным и осуществляется на платной основе.</w:t>
      </w:r>
    </w:p>
    <w:p w:rsidR="00000000" w:rsidRDefault="00D01CE0">
      <w:pPr>
        <w:pStyle w:val="pji"/>
      </w:pPr>
      <w:r>
        <w:rPr>
          <w:rStyle w:val="s3"/>
        </w:rPr>
        <w:t xml:space="preserve">В пункт 10 внесены изменения в соответствии с </w:t>
      </w:r>
      <w:hyperlink r:id="rId1084" w:anchor="sub_id=108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085" w:anchor="sub_id=851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10. Порядок регистрации, ведения учета и отчетности неблагоприятных проявлений после иммунизации устанавливается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11. Допуск в дошкольные организации детей, не получивших плановые профилактические прививки, осуществляется только при </w:t>
      </w:r>
      <w:r>
        <w:rPr>
          <w:rStyle w:val="s0"/>
        </w:rPr>
        <w:t>достижении порогового уровня коллективного иммунитета в дошкольной организации.</w:t>
      </w:r>
    </w:p>
    <w:p w:rsidR="00000000" w:rsidRDefault="00D01CE0">
      <w:pPr>
        <w:pStyle w:val="pj"/>
      </w:pPr>
      <w:r>
        <w:rPr>
          <w:rStyle w:val="s0"/>
        </w:rPr>
        <w:t>Коллективный иммунитет - косвенная защита непривитых лиц за счет достижения порогового уровня охвата плановыми профилактическими прививками населения против инфекций, предупреж</w:t>
      </w:r>
      <w:r>
        <w:rPr>
          <w:rStyle w:val="s0"/>
        </w:rPr>
        <w:t>даемых вакцинами.</w:t>
      </w:r>
    </w:p>
    <w:p w:rsidR="00000000" w:rsidRDefault="00D01CE0">
      <w:pPr>
        <w:pStyle w:val="pj"/>
      </w:pPr>
      <w:hyperlink r:id="rId1086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допуска в дошкольные организации детей, не получивших плановые профилактические прививки, и пороговый уровень коллективного иммунитета определяются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087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и.о. Министра здравоохранения Республики Казахстан от 21 сентября 2023 года № 150 «Об утверждении Санитарных правил «Санитарно-эпидемиологические требования к организации и проведению профи</w:t>
      </w:r>
      <w:r>
        <w:rPr>
          <w:rStyle w:val="s3"/>
        </w:rPr>
        <w:t>лактических прививок населению»</w:t>
      </w:r>
    </w:p>
    <w:p w:rsidR="00000000" w:rsidRDefault="00D01CE0">
      <w:pPr>
        <w:pStyle w:val="pji"/>
      </w:pPr>
      <w:r>
        <w:t> </w:t>
      </w:r>
    </w:p>
    <w:p w:rsidR="00000000" w:rsidRDefault="00D01CE0">
      <w:pPr>
        <w:pStyle w:val="pj"/>
      </w:pPr>
      <w:bookmarkStart w:id="112" w:name="SUB860000"/>
      <w:bookmarkEnd w:id="112"/>
      <w:r>
        <w:rPr>
          <w:rStyle w:val="s1"/>
        </w:rPr>
        <w:t>Статья 86. Медицинский осмотр</w:t>
      </w:r>
    </w:p>
    <w:p w:rsidR="00000000" w:rsidRDefault="00D01CE0">
      <w:pPr>
        <w:pStyle w:val="pj"/>
      </w:pPr>
      <w:r>
        <w:rPr>
          <w:rStyle w:val="s0"/>
        </w:rPr>
        <w:t>1. Медицинский осмотр проводится для обеспечения своевременного медицинского обследования, направленного на выявление и предупреждение распространения заболеваний, в том числе профессиональных</w:t>
      </w:r>
      <w:r>
        <w:rPr>
          <w:rStyle w:val="s0"/>
        </w:rPr>
        <w:t>, отравлений, несчастных случаев, а также на обеспечение безопасности труда и охраны здоровья работников.</w:t>
      </w:r>
    </w:p>
    <w:p w:rsidR="00000000" w:rsidRDefault="00D01CE0">
      <w:pPr>
        <w:pStyle w:val="pj"/>
      </w:pPr>
      <w:r>
        <w:rPr>
          <w:rStyle w:val="s0"/>
        </w:rPr>
        <w:t>2. Виды медицинских осмотров: обязательные и профилактические.</w:t>
      </w:r>
    </w:p>
    <w:p w:rsidR="00000000" w:rsidRDefault="00D01CE0">
      <w:pPr>
        <w:pStyle w:val="pj"/>
      </w:pPr>
      <w:r>
        <w:rPr>
          <w:rStyle w:val="s0"/>
        </w:rPr>
        <w:t>3. Обязательные медицинские осмотры подразделяются на предварительные, периодические, п</w:t>
      </w:r>
      <w:r>
        <w:rPr>
          <w:rStyle w:val="s0"/>
        </w:rPr>
        <w:t>редсменные (предрейсовые), послесменные (послерейсовые).</w:t>
      </w:r>
    </w:p>
    <w:p w:rsidR="00000000" w:rsidRDefault="00D01CE0">
      <w:pPr>
        <w:pStyle w:val="pj"/>
      </w:pPr>
      <w:r>
        <w:rPr>
          <w:rStyle w:val="s0"/>
        </w:rPr>
        <w:t xml:space="preserve">Предварительные обязательные медицинские осмотры проводятся при поступлении на работу или учебу с целью выяснения пригодности к выполнению обязанностей по профессии или учебе, а также предупреждения </w:t>
      </w:r>
      <w:r>
        <w:rPr>
          <w:rStyle w:val="s0"/>
        </w:rPr>
        <w:t>общих, профессиональных и нераспространения инфекционных и паразитарных заболеваний.</w:t>
      </w:r>
    </w:p>
    <w:p w:rsidR="00000000" w:rsidRDefault="00D01CE0">
      <w:pPr>
        <w:pStyle w:val="pj"/>
      </w:pPr>
      <w:r>
        <w:rPr>
          <w:rStyle w:val="s0"/>
        </w:rPr>
        <w:t>Периодические обязательные медицинские осмотры проводятся с целью обеспечения динамического наблюдения за состоянием здоровья работающих, своевременного установления начал</w:t>
      </w:r>
      <w:r>
        <w:rPr>
          <w:rStyle w:val="s0"/>
        </w:rPr>
        <w:t>ьных признаков заболеваний, предупреждения общих, профессиональных и нераспространения инфекционных и паразитарных заболеваний.</w:t>
      </w:r>
    </w:p>
    <w:p w:rsidR="00000000" w:rsidRDefault="00D01CE0">
      <w:pPr>
        <w:pStyle w:val="pj"/>
      </w:pPr>
      <w:r>
        <w:rPr>
          <w:rStyle w:val="s0"/>
        </w:rPr>
        <w:t>Предсменные (предрейсовые) обязательные медицинские осмотры проводятся в целях установления или подтверждения наличия или отсутс</w:t>
      </w:r>
      <w:r>
        <w:rPr>
          <w:rStyle w:val="s0"/>
        </w:rPr>
        <w:t>твия у физического лица заболевания, определения состояния здоровья, а также временной нетрудоспособности, профессиональной пригодности к работе в заступаемую смену (рейс), в том числе алкогольного, наркотического или иного токсического опьянения и остаточ</w:t>
      </w:r>
      <w:r>
        <w:rPr>
          <w:rStyle w:val="s0"/>
        </w:rPr>
        <w:t>ных явлений такого опьянения.</w:t>
      </w:r>
    </w:p>
    <w:p w:rsidR="00000000" w:rsidRDefault="00D01CE0">
      <w:pPr>
        <w:pStyle w:val="pj"/>
      </w:pPr>
      <w:r>
        <w:rPr>
          <w:rStyle w:val="s0"/>
        </w:rPr>
        <w:t xml:space="preserve">Послесменные (послерейсовые) медицинские осмотры проводятся по окончании рабочего дня (смены, рейса) в целях выявления признаков воздействия вредных и (или) опасных производственных факторов рабочей среды и трудового процесса </w:t>
      </w:r>
      <w:r>
        <w:rPr>
          <w:rStyle w:val="s0"/>
        </w:rPr>
        <w:t>на состояние здоровья работников, острого профессионального заболевания или отравления, признаков алкогольного, наркотического или иного токсического опьянения.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088" w:anchor="sub_id=4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вредных и (ил</w:t>
      </w:r>
      <w:r>
        <w:rPr>
          <w:rStyle w:val="s0"/>
        </w:rPr>
        <w:t>и) опасных производственных факторов, профессий и работ, при выполнении которых проводятся предварительные обязательные медицинские осмотры при поступлении на работу и периодические обязательные медицинские осмотры,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r>
        <w:rPr>
          <w:rStyle w:val="s0"/>
        </w:rPr>
        <w:t>Работодатели обеспечивают за счет собственных средств своевременное прохождение предсменных (предрейсовых), послесменных (послерейсовых) обязательных медицинских осмотров работниками, занятыми на тяжелых работах, работах с вредными и (или) опасными условия</w:t>
      </w:r>
      <w:r>
        <w:rPr>
          <w:rStyle w:val="s0"/>
        </w:rPr>
        <w:t>ми труда, машинами и механизмами, в соответствии с законодательством Республики Казахстан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Декретированная группа населения проходит обязательные медицинские осмотры за счет собственных средств либо за счет средств работодателя по</w:t>
      </w:r>
      <w:r>
        <w:rPr>
          <w:rStyle w:val="s0"/>
        </w:rPr>
        <w:t xml:space="preserve"> соглашению сторон.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1089" w:anchor="sub_id=1" w:history="1">
        <w:r>
          <w:rPr>
            <w:rStyle w:val="a4"/>
            <w:color w:val="0000FF"/>
            <w:u w:val="single"/>
          </w:rPr>
          <w:t>Целевые группы лиц</w:t>
        </w:r>
      </w:hyperlink>
      <w:r>
        <w:rPr>
          <w:rStyle w:val="s0"/>
        </w:rPr>
        <w:t xml:space="preserve">, подлежащих обязательным медицинским осмотрам, а также </w:t>
      </w:r>
      <w:hyperlink r:id="rId1090" w:anchor="sub_id=2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и периодичн</w:t>
      </w:r>
      <w:r>
        <w:rPr>
          <w:rStyle w:val="s0"/>
        </w:rPr>
        <w:t xml:space="preserve">ость их проведения, объем лабораторных и функциональных исследований, </w:t>
      </w:r>
      <w:hyperlink r:id="rId1091" w:anchor="sub_id=3" w:history="1">
        <w:r>
          <w:rPr>
            <w:rStyle w:val="a4"/>
            <w:color w:val="0000FF"/>
            <w:u w:val="single"/>
          </w:rPr>
          <w:t>медицинские противопоказания</w:t>
        </w:r>
      </w:hyperlink>
      <w:r>
        <w:rPr>
          <w:rStyle w:val="s0"/>
        </w:rPr>
        <w:t xml:space="preserve">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7. Работодатели создают условия для прохождения ра</w:t>
      </w:r>
      <w:r>
        <w:rPr>
          <w:rStyle w:val="s0"/>
        </w:rPr>
        <w:t>ботниками медицинских осмотров, а также обязаны беспрепятственно отпускать работников для их прохождения в период рабочего времени с сохранением места работы (должности), заработной платы.</w:t>
      </w:r>
    </w:p>
    <w:p w:rsidR="00000000" w:rsidRDefault="00D01CE0">
      <w:pPr>
        <w:pStyle w:val="pj"/>
      </w:pPr>
      <w:r>
        <w:rPr>
          <w:rStyle w:val="s0"/>
        </w:rPr>
        <w:t>8. Работодатели не допускают к работе лиц, не прошедших обязательные медицинские осмотры и признанных непригодными к работе по состоянию здоровья. Результаты обязательных медицинских осмотров вносятся в личные медицинские книжки.</w:t>
      </w:r>
    </w:p>
    <w:p w:rsidR="00000000" w:rsidRDefault="00D01CE0">
      <w:pPr>
        <w:pStyle w:val="pj"/>
      </w:pPr>
      <w:r>
        <w:rPr>
          <w:rStyle w:val="s0"/>
        </w:rPr>
        <w:t xml:space="preserve">9. </w:t>
      </w:r>
      <w:hyperlink r:id="rId1092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выдачи, учета и ведения личных медицинских книжек определяется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10. Профилактические медицинские осмотры проводятся среди детского</w:t>
      </w:r>
      <w:r>
        <w:rPr>
          <w:rStyle w:val="s0"/>
        </w:rPr>
        <w:t xml:space="preserve"> населения и включают в себя комплекс медицинских и иных мероприятий, направленных на предупреждение возникновения заболеваний и их раннюю диагностику, с последующим динамическим наблюдением и оздоровлением.</w:t>
      </w:r>
    </w:p>
    <w:p w:rsidR="00000000" w:rsidRDefault="00D01CE0">
      <w:pPr>
        <w:pStyle w:val="pji"/>
      </w:pPr>
      <w:r>
        <w:rPr>
          <w:rStyle w:val="s3"/>
        </w:rPr>
        <w:t xml:space="preserve">В пункт 11 внесены изменения в соответствии с </w:t>
      </w:r>
      <w:hyperlink r:id="rId1093" w:anchor="sub_id=8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094" w:anchor="sub_id=861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11. </w:t>
      </w:r>
      <w:hyperlink r:id="rId1095" w:history="1">
        <w:r>
          <w:rPr>
            <w:rStyle w:val="a4"/>
            <w:color w:val="0000FF"/>
            <w:u w:val="single"/>
          </w:rPr>
          <w:t>Правила, объем и периодичность</w:t>
        </w:r>
      </w:hyperlink>
      <w:r>
        <w:rPr>
          <w:rStyle w:val="s0"/>
        </w:rPr>
        <w:t xml:space="preserve"> проведения профилактических медицинских осмотров целевых групп населения, включая детей дошкольного, школьного возрастов, а также учащихся организаций технического и профессионального, по</w:t>
      </w:r>
      <w:r>
        <w:rPr>
          <w:rStyle w:val="s0"/>
        </w:rPr>
        <w:t>слесреднего и высшего образования,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12. Своевременность, качество проведения и прохождения профилактических и обязательных медицинских осмотров контролируются государственным органом в сфере санитарно-эпидемиологического</w:t>
      </w:r>
      <w:r>
        <w:rPr>
          <w:rStyle w:val="s0"/>
        </w:rPr>
        <w:t xml:space="preserve"> благополучия населения.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09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и.о. Министра здравоохранения Республики Казахстан от 30 октября 2020 года № ҚР ДСМ-172/2020 «Об утверждении Правил проведения медицинского осмотра лиц, претендующи</w:t>
      </w:r>
      <w:r>
        <w:rPr>
          <w:rStyle w:val="s3"/>
        </w:rPr>
        <w:t>х на получение права управления транспортными средствами, повторного медицинского осмотра водителя механических транспортных средств»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13" w:name="SUB870000"/>
      <w:bookmarkEnd w:id="113"/>
      <w:r>
        <w:rPr>
          <w:rStyle w:val="s1"/>
        </w:rPr>
        <w:t>Статья 87. Скрининговые исследования</w:t>
      </w:r>
    </w:p>
    <w:p w:rsidR="00000000" w:rsidRDefault="00D01CE0">
      <w:pPr>
        <w:pStyle w:val="pj"/>
      </w:pPr>
      <w:r>
        <w:rPr>
          <w:rStyle w:val="s0"/>
        </w:rPr>
        <w:t>1. Скрининговые исследования проводятся среди целевых групп населения с целью выявл</w:t>
      </w:r>
      <w:r>
        <w:rPr>
          <w:rStyle w:val="s0"/>
        </w:rPr>
        <w:t>ения заболеваний на ранних стадиях и предупреждения развития заболеваний, факторов риска, способствующих возникновению заболеваний, формирования и укрепления здоровья населения.</w:t>
      </w:r>
    </w:p>
    <w:p w:rsidR="00000000" w:rsidRDefault="00D01CE0">
      <w:pPr>
        <w:pStyle w:val="pj"/>
      </w:pPr>
      <w:r>
        <w:rPr>
          <w:rStyle w:val="s0"/>
        </w:rPr>
        <w:t>2. Целевые группы лиц, подлежащих скрининговым исследованиям, должны проходить</w:t>
      </w:r>
      <w:r>
        <w:rPr>
          <w:rStyle w:val="s0"/>
        </w:rPr>
        <w:t xml:space="preserve"> скрининговые исследования в порядке, объеме и с периодичностью проведения данных исследований, </w:t>
      </w:r>
      <w:hyperlink r:id="rId1097" w:history="1">
        <w:r>
          <w:rPr>
            <w:rStyle w:val="a4"/>
            <w:color w:val="0000FF"/>
            <w:u w:val="single"/>
          </w:rPr>
          <w:t>определяемых</w:t>
        </w:r>
      </w:hyperlink>
      <w:r>
        <w:rPr>
          <w:rStyle w:val="s0"/>
        </w:rPr>
        <w:t xml:space="preserve">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Результаты проведенных скрининговых исследований вводятся субъек</w:t>
      </w:r>
      <w:r>
        <w:rPr>
          <w:rStyle w:val="s0"/>
        </w:rPr>
        <w:t>тами здравоохранения, осуществляющими данные исследования, в электронный паспорт здоровья.</w:t>
      </w:r>
    </w:p>
    <w:p w:rsidR="00000000" w:rsidRDefault="00D01CE0">
      <w:pPr>
        <w:pStyle w:val="pj"/>
      </w:pPr>
      <w:r>
        <w:rPr>
          <w:rStyle w:val="s0"/>
        </w:rPr>
        <w:t xml:space="preserve">4. Работодатели создают условия для прохождения скрининговых исследований лицам, подлежащим данным осмотрам, в рамках гарантированного объема бесплатной медицинской </w:t>
      </w:r>
      <w:r>
        <w:rPr>
          <w:rStyle w:val="s0"/>
        </w:rPr>
        <w:t>помощи и (или) в системе обязательного социального медицинского страхования, а также беспрепятственно отпускают работников для их прохождения в период рабочего времени с сохранением места работы (должности), средней заработной платы в соответствии с трудов</w:t>
      </w:r>
      <w:r>
        <w:rPr>
          <w:rStyle w:val="s0"/>
        </w:rPr>
        <w:t>ым законодательством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098" w:history="1">
        <w:r>
          <w:rPr>
            <w:rStyle w:val="a4"/>
            <w:i/>
            <w:iCs/>
            <w:color w:val="0000FF"/>
            <w:u w:val="single"/>
          </w:rPr>
          <w:t>Письмо</w:t>
        </w:r>
      </w:hyperlink>
      <w:r>
        <w:rPr>
          <w:rStyle w:val="s3"/>
        </w:rPr>
        <w:t xml:space="preserve"> Министерства здравоохранения Республики Казахстан от 4 ноября 2025 года № ЗТ-2025-03643310 «О порядке подтверждения прохождения скрининговых иссл</w:t>
      </w:r>
      <w:r>
        <w:rPr>
          <w:rStyle w:val="s3"/>
        </w:rPr>
        <w:t>едований для предоставления социального отпуска»</w:t>
      </w:r>
    </w:p>
    <w:p w:rsidR="00000000" w:rsidRDefault="00D01CE0">
      <w:pPr>
        <w:pStyle w:val="pj"/>
      </w:pPr>
      <w:r>
        <w:rPr>
          <w:rStyle w:val="s0"/>
        </w:rPr>
        <w:t>5. Своевременность и качество скрининговых исследований контролируются государственным органом в сфере оказания медицинских услуг (помощи).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14" w:name="SUB880000"/>
      <w:bookmarkEnd w:id="114"/>
      <w:r>
        <w:rPr>
          <w:rStyle w:val="s1"/>
        </w:rPr>
        <w:t>Статья 88. Динамическое наблюдение</w:t>
      </w:r>
    </w:p>
    <w:p w:rsidR="00000000" w:rsidRDefault="00D01CE0">
      <w:pPr>
        <w:pStyle w:val="pj"/>
      </w:pPr>
      <w:r>
        <w:rPr>
          <w:rStyle w:val="s0"/>
        </w:rPr>
        <w:t>1. Динамическое наблюдение осуществляется за пациентами с хроническими заболева</w:t>
      </w:r>
      <w:r>
        <w:rPr>
          <w:rStyle w:val="s0"/>
        </w:rPr>
        <w:t>ниями в рамках гарантированного объема бесплатной медицинской помощи и (или) в системе обязательного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099" w:history="1">
        <w:r>
          <w:rPr>
            <w:rStyle w:val="a4"/>
            <w:color w:val="0000FF"/>
            <w:u w:val="single"/>
          </w:rPr>
          <w:t>Перечень хронических заболеваний, подлежащих динамическому наблюдению</w:t>
        </w:r>
      </w:hyperlink>
      <w:r>
        <w:rPr>
          <w:rStyle w:val="s0"/>
        </w:rPr>
        <w:t>,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100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организации оказания медицинской помощи лицам с хроническими заболеваниями, перио</w:t>
      </w:r>
      <w:r>
        <w:rPr>
          <w:rStyle w:val="s0"/>
        </w:rPr>
        <w:t>дичность и сроки наблюдения, обязательный минимум и кратность диагностических исследований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15" w:name="SUB890000"/>
      <w:bookmarkEnd w:id="115"/>
      <w:r>
        <w:rPr>
          <w:rStyle w:val="s1"/>
        </w:rPr>
        <w:t>Статья 89. Экспертиза временной нетрудоспособности</w:t>
      </w:r>
    </w:p>
    <w:p w:rsidR="00000000" w:rsidRDefault="00D01CE0">
      <w:pPr>
        <w:pStyle w:val="pj"/>
      </w:pPr>
      <w:r>
        <w:rPr>
          <w:rStyle w:val="s0"/>
        </w:rPr>
        <w:t xml:space="preserve">1. Экспертиза временной нетрудоспособности проводится в целях официального </w:t>
      </w:r>
      <w:r>
        <w:rPr>
          <w:rStyle w:val="s0"/>
        </w:rPr>
        <w:t>признания нетрудоспособности физического лица и его временного освобождения от выполнения трудовых обязанностей на период заболевания.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101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проведения экспертизы временной нетрудоспособности, а </w:t>
      </w:r>
      <w:r>
        <w:rPr>
          <w:rStyle w:val="s0"/>
        </w:rPr>
        <w:t>также выдачи листа или справки о временной нетрудоспособности устанавливается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16" w:name="SUB900000"/>
      <w:bookmarkEnd w:id="116"/>
      <w:r>
        <w:rPr>
          <w:rStyle w:val="s1"/>
        </w:rPr>
        <w:t>Статья 90. Первая помощь</w:t>
      </w:r>
    </w:p>
    <w:p w:rsidR="00000000" w:rsidRDefault="00D01CE0">
      <w:pPr>
        <w:pStyle w:val="pj"/>
      </w:pPr>
      <w:r>
        <w:rPr>
          <w:rStyle w:val="s0"/>
        </w:rPr>
        <w:t>1. Первая помощь - это комплекс срочных базовых мероприятий для спасения жизни человека, предупреждения осложнений при экстренн</w:t>
      </w:r>
      <w:r>
        <w:rPr>
          <w:rStyle w:val="s0"/>
        </w:rPr>
        <w:t>ых состояниях, а также в целях снижения угрозы для здоровья и жизни пострадавшего лица при неотложном состоянии, проводимых на месте происшествия самим пострадавшим (самопомощь) или другим лицом, находящимся поблизости (взаимопомощь), до прибытия медицинск</w:t>
      </w:r>
      <w:r>
        <w:rPr>
          <w:rStyle w:val="s0"/>
        </w:rPr>
        <w:t>их работников.</w:t>
      </w:r>
    </w:p>
    <w:p w:rsidR="00000000" w:rsidRDefault="00D01CE0">
      <w:pPr>
        <w:pStyle w:val="pj"/>
      </w:pPr>
      <w:r>
        <w:rPr>
          <w:rStyle w:val="s0"/>
        </w:rPr>
        <w:t xml:space="preserve">Первая помощь может оказываться лицами без медицинского образования, в том числе прошедшими соответствующую подготовку, в </w:t>
      </w:r>
      <w:hyperlink r:id="rId1102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Подготовка сер</w:t>
      </w:r>
      <w:r>
        <w:rPr>
          <w:rStyle w:val="s0"/>
        </w:rPr>
        <w:t xml:space="preserve">тифицированных тренеров для обучения граждан Республики Казахстан навыкам оказания первой помощи осуществляется организациями здравоохранения, соответствующими </w:t>
      </w:r>
      <w:hyperlink r:id="rId1103" w:history="1">
        <w:r>
          <w:rPr>
            <w:rStyle w:val="a4"/>
            <w:color w:val="0000FF"/>
            <w:u w:val="single"/>
          </w:rPr>
          <w:t>требованиям</w:t>
        </w:r>
      </w:hyperlink>
      <w:r>
        <w:rPr>
          <w:rStyle w:val="s0"/>
        </w:rPr>
        <w:t>, определяемым уполномоченным</w:t>
      </w:r>
      <w:r>
        <w:rPr>
          <w:rStyle w:val="s0"/>
        </w:rPr>
        <w:t xml:space="preserve">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104" w:history="1">
        <w:r>
          <w:rPr>
            <w:rStyle w:val="a4"/>
            <w:i/>
            <w:iCs/>
            <w:color w:val="0000FF"/>
            <w:u w:val="single"/>
          </w:rPr>
          <w:t>Ответ</w:t>
        </w:r>
      </w:hyperlink>
      <w:r>
        <w:rPr>
          <w:rStyle w:val="s3"/>
        </w:rPr>
        <w:t xml:space="preserve"> Министра здравоохранения РК от 11 февраля 2021 года на вопрос от 15 января 2021 года № 662041 (dialog.egov.kz) «Касательно требований к деятельности по обучению правилам оказания </w:t>
      </w:r>
      <w:r>
        <w:rPr>
          <w:rStyle w:val="s3"/>
        </w:rPr>
        <w:t>первой помощи»</w:t>
      </w:r>
    </w:p>
    <w:p w:rsidR="00000000" w:rsidRDefault="00D01CE0">
      <w:pPr>
        <w:pStyle w:val="pj"/>
      </w:pPr>
      <w:r>
        <w:rPr>
          <w:rStyle w:val="s0"/>
        </w:rPr>
        <w:t>3. Перечень профессий с указанием контингента работников, подлежащих обязательному прохождению курсов первой помощи, а также периодичность их прохождения утверждаются уполномоченным органом совместно с заинтересованными государственными орга</w:t>
      </w:r>
      <w:r>
        <w:rPr>
          <w:rStyle w:val="s0"/>
        </w:rPr>
        <w:t>нами.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105" w:history="1">
        <w:r>
          <w:rPr>
            <w:rStyle w:val="a4"/>
            <w:i/>
            <w:iCs/>
            <w:color w:val="0000FF"/>
            <w:u w:val="single"/>
          </w:rPr>
          <w:t>Ответ</w:t>
        </w:r>
      </w:hyperlink>
      <w:r>
        <w:rPr>
          <w:rStyle w:val="s3"/>
        </w:rPr>
        <w:t xml:space="preserve"> Министра здравоохранения РК от 17 марта 2021 года на вопрос от 19 февраля 2021 года № 669144 (dialog.egov.kz)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106" w:anchor="sub_id=9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107" w:anchor="sub_id=90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108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обучения граждан Республики Казахстан навыкам оказания первой помощи, а также </w:t>
      </w:r>
      <w:hyperlink r:id="rId1109" w:anchor="sub_id=10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экстренных и неотложных состояний,</w:t>
      </w:r>
      <w:r>
        <w:rPr>
          <w:rStyle w:val="s0"/>
        </w:rPr>
        <w:t xml:space="preserve"> при которых оказывается первая помощь,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Обучение навыкам оказания первой помощи проводится за счет средств бюджета, средств работодателя или собственных средств граждан Республики Казахстан.</w:t>
      </w:r>
    </w:p>
    <w:p w:rsidR="00000000" w:rsidRDefault="00D01CE0">
      <w:pPr>
        <w:pStyle w:val="pji"/>
      </w:pPr>
      <w:r>
        <w:rPr>
          <w:rStyle w:val="s3"/>
        </w:rPr>
        <w:t>В пункт 6 внесены изменен</w:t>
      </w:r>
      <w:r>
        <w:rPr>
          <w:rStyle w:val="s3"/>
        </w:rPr>
        <w:t xml:space="preserve">ия в соответствии с </w:t>
      </w:r>
      <w:hyperlink r:id="rId1110" w:anchor="sub_id=9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111" w:anchor="sub_id=90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1112" w:anchor="sub_id=1000" w:history="1">
        <w:r>
          <w:rPr>
            <w:rStyle w:val="a4"/>
            <w:color w:val="0000FF"/>
            <w:u w:val="single"/>
          </w:rPr>
          <w:t>Стандарт</w:t>
        </w:r>
      </w:hyperlink>
      <w:r>
        <w:rPr>
          <w:rStyle w:val="s0"/>
        </w:rPr>
        <w:t xml:space="preserve"> оказания первой помощи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17" w:name="SUB910000"/>
      <w:bookmarkEnd w:id="117"/>
      <w:r>
        <w:rPr>
          <w:rStyle w:val="s1"/>
        </w:rPr>
        <w:t>Статья 91. Дошкольная и школьная медицина</w:t>
      </w:r>
    </w:p>
    <w:p w:rsidR="00000000" w:rsidRDefault="00D01CE0">
      <w:pPr>
        <w:pStyle w:val="pj"/>
      </w:pPr>
      <w:r>
        <w:rPr>
          <w:rStyle w:val="s0"/>
        </w:rPr>
        <w:t>1. Деятельность дошкольной и школьной медицины направлена на охрану</w:t>
      </w:r>
      <w:r>
        <w:rPr>
          <w:rStyle w:val="s0"/>
        </w:rPr>
        <w:t xml:space="preserve"> здоровья и динамическое наблюдение за состоянием здоровья воспитанников и школьников.</w:t>
      </w:r>
    </w:p>
    <w:p w:rsidR="00000000" w:rsidRDefault="00D01CE0">
      <w:pPr>
        <w:pStyle w:val="pj"/>
      </w:pPr>
      <w:r>
        <w:rPr>
          <w:rStyle w:val="s0"/>
        </w:rPr>
        <w:t>2. Мероприятия по охране здоровья воспитанников и школьников включают в себя:</w:t>
      </w:r>
    </w:p>
    <w:p w:rsidR="00000000" w:rsidRDefault="00D01CE0">
      <w:pPr>
        <w:pStyle w:val="pj"/>
      </w:pPr>
      <w:r>
        <w:rPr>
          <w:rStyle w:val="s0"/>
        </w:rPr>
        <w:t xml:space="preserve">1) проведение профилактических медицинских осмотров непосредственно в дошкольных и учебных </w:t>
      </w:r>
      <w:r>
        <w:rPr>
          <w:rStyle w:val="s0"/>
        </w:rPr>
        <w:t>заведениях, в том числе с привлечением выездных бригад специалистов;</w:t>
      </w:r>
    </w:p>
    <w:p w:rsidR="00000000" w:rsidRDefault="00D01CE0">
      <w:pPr>
        <w:pStyle w:val="pj"/>
      </w:pPr>
      <w:r>
        <w:rPr>
          <w:rStyle w:val="s0"/>
        </w:rPr>
        <w:t>2) организацию оздоровительных мероприятий в учебный период и во время каникул;</w:t>
      </w:r>
    </w:p>
    <w:p w:rsidR="00000000" w:rsidRDefault="00D01CE0">
      <w:pPr>
        <w:pStyle w:val="pj"/>
      </w:pPr>
      <w:r>
        <w:rPr>
          <w:rStyle w:val="s0"/>
        </w:rPr>
        <w:t>3) внедрение в организациях дошкольного и среднего образования здоровьесберегающих технологий, направленных на профилактику заболеваний, внедрение и соблюдение принципов рационального питания, охрану репродуктивного здоровья;</w:t>
      </w:r>
    </w:p>
    <w:p w:rsidR="00000000" w:rsidRDefault="00D01CE0">
      <w:pPr>
        <w:pStyle w:val="pj"/>
      </w:pPr>
      <w:r>
        <w:rPr>
          <w:rStyle w:val="s0"/>
        </w:rPr>
        <w:t>4) охрану психического здоровь</w:t>
      </w:r>
      <w:r>
        <w:rPr>
          <w:rStyle w:val="s0"/>
        </w:rPr>
        <w:t>я, профилактику суицидального поведения и зависимостей, вызванных потреблением табачных изделий, немедицинским употреблением психоактивных веществ, а также патологическим влечением к азартным играм;</w:t>
      </w:r>
    </w:p>
    <w:p w:rsidR="00000000" w:rsidRDefault="00D01CE0">
      <w:pPr>
        <w:pStyle w:val="pj"/>
      </w:pPr>
      <w:r>
        <w:rPr>
          <w:rStyle w:val="s0"/>
        </w:rPr>
        <w:t>5) направление школьников на углубленное медицинское обсл</w:t>
      </w:r>
      <w:r>
        <w:rPr>
          <w:rStyle w:val="s0"/>
        </w:rPr>
        <w:t>едование по результатам профилактических осмотров;</w:t>
      </w:r>
    </w:p>
    <w:p w:rsidR="00000000" w:rsidRDefault="00D01CE0">
      <w:pPr>
        <w:pStyle w:val="pj"/>
      </w:pPr>
      <w:r>
        <w:rPr>
          <w:rStyle w:val="s0"/>
        </w:rPr>
        <w:t>6) вакцинацию согласно Национальному календарю прививок;</w:t>
      </w:r>
    </w:p>
    <w:p w:rsidR="00000000" w:rsidRDefault="00D01CE0">
      <w:pPr>
        <w:pStyle w:val="pj"/>
      </w:pPr>
      <w:r>
        <w:rPr>
          <w:rStyle w:val="s0"/>
        </w:rPr>
        <w:t>7) организацию и проведение обучающих семинаров, тренингов и лекций по профилактике заболеваний, пропаганде и формированию здорового образа жизни ср</w:t>
      </w:r>
      <w:r>
        <w:rPr>
          <w:rStyle w:val="s0"/>
        </w:rPr>
        <w:t>еди школьников, оказанию первой помощи;</w:t>
      </w:r>
    </w:p>
    <w:p w:rsidR="00000000" w:rsidRDefault="00D01CE0">
      <w:pPr>
        <w:pStyle w:val="pj"/>
      </w:pPr>
      <w:r>
        <w:rPr>
          <w:rStyle w:val="s0"/>
        </w:rPr>
        <w:t>8) вовлечение родителей и педагогов в охрану здоровья воспитанников и школьников с проведением образовательных и разъяснительных мероприятий;</w:t>
      </w:r>
    </w:p>
    <w:p w:rsidR="00000000" w:rsidRDefault="00D01CE0">
      <w:pPr>
        <w:pStyle w:val="pj"/>
      </w:pPr>
      <w:r>
        <w:rPr>
          <w:rStyle w:val="s0"/>
        </w:rPr>
        <w:t>9) соблюдение требований санитарных правил;</w:t>
      </w:r>
    </w:p>
    <w:p w:rsidR="00000000" w:rsidRDefault="00D01CE0">
      <w:pPr>
        <w:pStyle w:val="pj"/>
      </w:pPr>
      <w:r>
        <w:rPr>
          <w:rStyle w:val="s0"/>
        </w:rPr>
        <w:t>10) оказание первой помощи при</w:t>
      </w:r>
      <w:r>
        <w:rPr>
          <w:rStyle w:val="s0"/>
        </w:rPr>
        <w:t xml:space="preserve"> неотложных состояниях до прибытия медицинских работников, оказывающих скорую медицинскую помощь.</w:t>
      </w:r>
    </w:p>
    <w:p w:rsidR="00000000" w:rsidRDefault="00D01CE0">
      <w:pPr>
        <w:pStyle w:val="pj"/>
      </w:pPr>
      <w:r>
        <w:rPr>
          <w:rStyle w:val="s0"/>
        </w:rPr>
        <w:t>3. Организация медицинской помощи воспитанникам и школьникам осуществляется субъектами здравоохранения, оказывающими первичную медико-санитарную помощь, на те</w:t>
      </w:r>
      <w:r>
        <w:rPr>
          <w:rStyle w:val="s0"/>
        </w:rPr>
        <w:t>рритории обслуживания которых находятся организации дошкольного и среднего (начального, основного среднего, общего среднего) образования.</w:t>
      </w:r>
    </w:p>
    <w:p w:rsidR="00000000" w:rsidRDefault="00D01CE0">
      <w:pPr>
        <w:pStyle w:val="pj"/>
      </w:pPr>
      <w:r>
        <w:rPr>
          <w:rStyle w:val="s0"/>
        </w:rPr>
        <w:t>4. Организация деятельности дошкольной и школьной медицины осуществляется местными органами государственного управлени</w:t>
      </w:r>
      <w:r>
        <w:rPr>
          <w:rStyle w:val="s0"/>
        </w:rPr>
        <w:t>я здравоохранением.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18" w:name="SUB920000"/>
      <w:bookmarkEnd w:id="118"/>
      <w:r>
        <w:rPr>
          <w:rStyle w:val="s1"/>
        </w:rPr>
        <w:t>Статья 92. Особенности предоставления услуг по охране репродуктивного и психического здоровья несовершеннолетним в возрасте от десяти до восемнадцати лет и молодежи</w:t>
      </w:r>
    </w:p>
    <w:p w:rsidR="00000000" w:rsidRDefault="00D01CE0">
      <w:pPr>
        <w:pStyle w:val="pj"/>
      </w:pPr>
      <w:r>
        <w:rPr>
          <w:rStyle w:val="s0"/>
        </w:rPr>
        <w:t>1. Субъекты здравоохранения предоставляют несовершеннолетним в возрас</w:t>
      </w:r>
      <w:r>
        <w:rPr>
          <w:rStyle w:val="s0"/>
        </w:rPr>
        <w:t>те от десяти до восемнадцати лет и молодежи конфиденциальную комплексную помощь, включающую медицинские, психосоциальные и юридические услуги.</w:t>
      </w:r>
    </w:p>
    <w:p w:rsidR="00000000" w:rsidRDefault="00D01CE0">
      <w:pPr>
        <w:pStyle w:val="pj"/>
      </w:pPr>
      <w:r>
        <w:rPr>
          <w:rStyle w:val="s0"/>
        </w:rPr>
        <w:t>2. Доступ несовершеннолетних в возрасте от десяти до восемнадцати лет и молодежи к услугам и средствам охраны реп</w:t>
      </w:r>
      <w:r>
        <w:rPr>
          <w:rStyle w:val="s0"/>
        </w:rPr>
        <w:t>родуктивного и психического здоровья осуществляется без наличия направления от специалистов первичного звена здравоохранения.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113" w:anchor="sub_id=9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114" w:anchor="sub_id=92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115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организации медицинской помощи п</w:t>
      </w:r>
      <w:r>
        <w:rPr>
          <w:rStyle w:val="s0"/>
        </w:rPr>
        <w:t>о охране репродуктивного и психического здоровья несовершеннолетних в возрасте от десяти до восемнадцати лет и молодежи утверждаются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11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</w:t>
      </w:r>
      <w:r>
        <w:rPr>
          <w:rStyle w:val="s3"/>
        </w:rPr>
        <w:t>ики Казахстан от 24 января 2023 года № 12 «Об утверждении стандарта организации оказания медицинской помощи по охране репродуктивного и психического здоровья несовершеннолетних в возрасте от десяти до восемнадцати лет и молодежи»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bookmarkStart w:id="119" w:name="SUB930000"/>
      <w:bookmarkEnd w:id="119"/>
      <w:r>
        <w:rPr>
          <w:rStyle w:val="s1"/>
        </w:rPr>
        <w:t>Глава 14. ДЕЯТЕЛЬНОСТЬ В</w:t>
      </w:r>
      <w:r>
        <w:rPr>
          <w:rStyle w:val="s1"/>
        </w:rPr>
        <w:t xml:space="preserve"> СФЕРЕ САНИТАРНО-ЭПИДЕМИОЛОГИЧЕСКОГО БЛАГОПОЛУЧИЯ НАСЕЛЕНИЯ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93. Система государственной санитарно-эпидемиологической службы</w:t>
      </w:r>
    </w:p>
    <w:p w:rsidR="00000000" w:rsidRDefault="00D01CE0">
      <w:pPr>
        <w:pStyle w:val="pj"/>
      </w:pPr>
      <w:r>
        <w:rPr>
          <w:rStyle w:val="s0"/>
        </w:rPr>
        <w:t>В единую систему государственной санитарно-эпидемиологической службы входят:</w:t>
      </w:r>
    </w:p>
    <w:p w:rsidR="00000000" w:rsidRDefault="00D01CE0">
      <w:pPr>
        <w:pStyle w:val="pj"/>
      </w:pPr>
      <w:r>
        <w:rPr>
          <w:rStyle w:val="s0"/>
        </w:rPr>
        <w:t>1) государственный орган в сфере санитарно-эпи</w:t>
      </w:r>
      <w:r>
        <w:rPr>
          <w:rStyle w:val="s0"/>
        </w:rPr>
        <w:t>демиологического благополучия населения и его территориальные подразделения;</w:t>
      </w:r>
    </w:p>
    <w:p w:rsidR="00000000" w:rsidRDefault="00D01CE0">
      <w:pPr>
        <w:pStyle w:val="pj"/>
      </w:pPr>
      <w:r>
        <w:rPr>
          <w:rStyle w:val="s0"/>
        </w:rPr>
        <w:t>2) структурные подразделения иных государственных органов, осуществляющие деятельность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юридические и физические ли</w:t>
      </w:r>
      <w:r>
        <w:rPr>
          <w:rStyle w:val="s0"/>
        </w:rPr>
        <w:t>ца, осуществляющие деятельность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0" w:name="SUB940000"/>
      <w:bookmarkEnd w:id="120"/>
      <w:r>
        <w:rPr>
          <w:rStyle w:val="s1"/>
        </w:rPr>
        <w:t>Статья 94. Государственное санитарно-эпидемиологическое нормирование</w:t>
      </w:r>
    </w:p>
    <w:p w:rsidR="00000000" w:rsidRDefault="00D01CE0">
      <w:pPr>
        <w:pStyle w:val="pj"/>
      </w:pPr>
      <w:r>
        <w:rPr>
          <w:rStyle w:val="s0"/>
        </w:rPr>
        <w:t>1. Государственное санитарно-эпидемиологическое нормирование является деятельностью санитар</w:t>
      </w:r>
      <w:r>
        <w:rPr>
          <w:rStyle w:val="s0"/>
        </w:rPr>
        <w:t>но-эпидемиологической службы и включает в себя:</w:t>
      </w:r>
    </w:p>
    <w:p w:rsidR="00000000" w:rsidRDefault="00D01CE0">
      <w:pPr>
        <w:pStyle w:val="pj"/>
      </w:pPr>
      <w:r>
        <w:rPr>
          <w:rStyle w:val="s0"/>
        </w:rPr>
        <w:t>1) разработку единых требований по обоснованию документов санитарно-эпидемиологического нормирования и контроль за их разработкой;</w:t>
      </w:r>
    </w:p>
    <w:p w:rsidR="00000000" w:rsidRDefault="00D01CE0">
      <w:pPr>
        <w:pStyle w:val="pj"/>
      </w:pPr>
      <w:r>
        <w:rPr>
          <w:rStyle w:val="s0"/>
        </w:rPr>
        <w:t>2) разработку (переработку), экспертизу, утверждение и опубликование документов санитарно-эпидемиологического нормирования;</w:t>
      </w:r>
    </w:p>
    <w:p w:rsidR="00000000" w:rsidRDefault="00D01CE0">
      <w:pPr>
        <w:pStyle w:val="pj"/>
      </w:pPr>
      <w:r>
        <w:rPr>
          <w:rStyle w:val="s0"/>
        </w:rPr>
        <w:t>3) изучение, обобщение практики применения, контроль за применением документов санитарно-эпидемиологического нормирования;</w:t>
      </w:r>
    </w:p>
    <w:p w:rsidR="00000000" w:rsidRDefault="00D01CE0">
      <w:pPr>
        <w:pStyle w:val="pj"/>
      </w:pPr>
      <w:r>
        <w:rPr>
          <w:rStyle w:val="s0"/>
        </w:rPr>
        <w:t>4) формир</w:t>
      </w:r>
      <w:r>
        <w:rPr>
          <w:rStyle w:val="s0"/>
        </w:rPr>
        <w:t>ование и ведение единого банка данных документов санитарно-эпидемиологического нормирования;</w:t>
      </w:r>
    </w:p>
    <w:p w:rsidR="00000000" w:rsidRDefault="00D01CE0">
      <w:pPr>
        <w:pStyle w:val="pj"/>
      </w:pPr>
      <w:r>
        <w:rPr>
          <w:rStyle w:val="s0"/>
        </w:rPr>
        <w:t>5) гармонизацию документов санитарно-эпидемиологического нормирования с общепринятыми международными требованиями.</w:t>
      </w:r>
    </w:p>
    <w:p w:rsidR="00000000" w:rsidRDefault="00D01CE0">
      <w:pPr>
        <w:pStyle w:val="pj"/>
      </w:pPr>
      <w:r>
        <w:rPr>
          <w:rStyle w:val="s0"/>
        </w:rPr>
        <w:t>2. Документами государственной системы санитарно</w:t>
      </w:r>
      <w:r>
        <w:rPr>
          <w:rStyle w:val="s0"/>
        </w:rPr>
        <w:t xml:space="preserve">-эпидемиологического нормирования являются </w:t>
      </w:r>
      <w:hyperlink r:id="rId1117" w:history="1">
        <w:r>
          <w:rPr>
            <w:rStyle w:val="a4"/>
            <w:color w:val="0000FF"/>
            <w:u w:val="single"/>
          </w:rPr>
          <w:t>санитарные правила</w:t>
        </w:r>
      </w:hyperlink>
      <w:r>
        <w:rPr>
          <w:rStyle w:val="s0"/>
        </w:rPr>
        <w:t xml:space="preserve">, </w:t>
      </w:r>
      <w:hyperlink r:id="rId1118" w:history="1">
        <w:r>
          <w:rPr>
            <w:rStyle w:val="a4"/>
            <w:color w:val="0000FF"/>
            <w:u w:val="single"/>
          </w:rPr>
          <w:t>гигиенические нормативы</w:t>
        </w:r>
      </w:hyperlink>
      <w:r>
        <w:rPr>
          <w:rStyle w:val="s0"/>
        </w:rPr>
        <w:t>, технические регламенты, единые санитарно-эпидемиологические и гигиенические требования к товарам</w:t>
      </w:r>
      <w:r>
        <w:rPr>
          <w:rStyle w:val="s0"/>
        </w:rPr>
        <w:t xml:space="preserve"> Евразийского экономического союза, инструкции</w:t>
      </w:r>
      <w:hyperlink r:id="rId1119" w:history="1">
        <w:r>
          <w:rPr>
            <w:rStyle w:val="a4"/>
            <w:color w:val="0000FF"/>
            <w:u w:val="single"/>
          </w:rPr>
          <w:t>, методические рекомендации</w:t>
        </w:r>
      </w:hyperlink>
      <w:r>
        <w:rPr>
          <w:rStyle w:val="s0"/>
        </w:rPr>
        <w:t xml:space="preserve">, </w:t>
      </w:r>
      <w:hyperlink r:id="rId1120" w:history="1">
        <w:r>
          <w:rPr>
            <w:rStyle w:val="a4"/>
            <w:color w:val="0000FF"/>
            <w:u w:val="single"/>
          </w:rPr>
          <w:t>методические указания</w:t>
        </w:r>
      </w:hyperlink>
      <w:r>
        <w:rPr>
          <w:rStyle w:val="s0"/>
        </w:rPr>
        <w:t xml:space="preserve">, методики, приказы, правила и </w:t>
      </w:r>
      <w:hyperlink r:id="rId1121" w:history="1">
        <w:r>
          <w:rPr>
            <w:rStyle w:val="a4"/>
            <w:color w:val="0000FF"/>
            <w:u w:val="single"/>
          </w:rPr>
          <w:t>стандарты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122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разработки и утверждения документов государственной системы санитарно-эпидемиологического нормирования определяется государственным органом в </w:t>
      </w:r>
      <w:r>
        <w:rPr>
          <w:rStyle w:val="s0"/>
        </w:rPr>
        <w:t>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4. К нормативным правовым актам в сфере санитарно-эпидемиологического благополучия населения относятся санитарные правила, гигиенические нормативы, правила, технические регламенты и единые санитар</w:t>
      </w:r>
      <w:r>
        <w:rPr>
          <w:rStyle w:val="s0"/>
        </w:rPr>
        <w:t>но-эпидемиологические и гигиенические требования к товарам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5. Государственные органы при разработке и утверждении нормативных правовых актов, касающихся вопросов в сфере санитарно-эпидемиологического благополучия населени</w:t>
      </w:r>
      <w:r>
        <w:rPr>
          <w:rStyle w:val="s0"/>
        </w:rPr>
        <w:t>я, обязаны согласовывать их с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6 в соответствии с </w:t>
      </w:r>
      <w:hyperlink r:id="rId1123" w:anchor="sub_id=9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</w:t>
      </w:r>
      <w:r>
        <w:rPr>
          <w:rStyle w:val="s3"/>
        </w:rPr>
        <w:t xml:space="preserve"> № 123-VII (введены в действие с 24 ноября 2022 г.)</w:t>
      </w:r>
    </w:p>
    <w:p w:rsidR="00000000" w:rsidRDefault="00D01CE0">
      <w:pPr>
        <w:pStyle w:val="pj"/>
      </w:pPr>
      <w:r>
        <w:rPr>
          <w:rStyle w:val="s0"/>
        </w:rPr>
        <w:t xml:space="preserve">6. Нормативные правовые акты в сфере санитарно-эпидемиологического благополучия населения и документы государственной системы санитарно-эпидемиологического нормирования, содержащие требования к обращению </w:t>
      </w:r>
      <w:r>
        <w:rPr>
          <w:rStyle w:val="s0"/>
        </w:rPr>
        <w:t xml:space="preserve">с патогенными биологическими агентами, разрабатываются и применяются с учетом </w:t>
      </w:r>
      <w:hyperlink r:id="rId1124" w:history="1">
        <w:r>
          <w:rPr>
            <w:rStyle w:val="a4"/>
            <w:color w:val="0000FF"/>
            <w:u w:val="single"/>
          </w:rPr>
          <w:t>требований</w:t>
        </w:r>
      </w:hyperlink>
      <w:r>
        <w:rPr>
          <w:rStyle w:val="s0"/>
        </w:rPr>
        <w:t xml:space="preserve"> в области биологической безопасности.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1" w:name="SUB950000"/>
      <w:bookmarkEnd w:id="121"/>
      <w:r>
        <w:rPr>
          <w:rStyle w:val="s1"/>
        </w:rPr>
        <w:t>Статья 95. Санитарно-эпидемиологические требования</w:t>
      </w:r>
    </w:p>
    <w:p w:rsidR="00000000" w:rsidRDefault="00D01CE0">
      <w:pPr>
        <w:pStyle w:val="pj"/>
      </w:pPr>
      <w:r>
        <w:rPr>
          <w:rStyle w:val="s0"/>
        </w:rPr>
        <w:t>1. Санитарные правил</w:t>
      </w:r>
      <w:r>
        <w:rPr>
          <w:rStyle w:val="s0"/>
        </w:rPr>
        <w:t>а устанавливают санитарно-эпидемиологические требования к объектам, подлежащим государственному контролю и надзору в сфере санитарно-эпидемиологического благополучия населения, и содержат требования к:</w:t>
      </w:r>
    </w:p>
    <w:p w:rsidR="00000000" w:rsidRDefault="00D01CE0">
      <w:pPr>
        <w:pStyle w:val="pj"/>
      </w:pPr>
      <w:r>
        <w:rPr>
          <w:rStyle w:val="s0"/>
        </w:rPr>
        <w:t>1) выбору земельного участка под строительство объекта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2) проектированию, строительству новых, реконструкции, переоборудованию, перепланировке и расширению существующих объектов, ремонту и вводу в эксплуатацию объектов;</w:t>
      </w:r>
    </w:p>
    <w:p w:rsidR="00000000" w:rsidRDefault="00D01CE0">
      <w:pPr>
        <w:pStyle w:val="pj"/>
      </w:pPr>
      <w:r>
        <w:rPr>
          <w:rStyle w:val="s0"/>
        </w:rPr>
        <w:t>3) содержанию и эксплуатации производственных, общественных, жилых и других помещений, зд</w:t>
      </w:r>
      <w:r>
        <w:rPr>
          <w:rStyle w:val="s0"/>
        </w:rPr>
        <w:t>аний, сооружений, оборудования, транспортных средств;</w:t>
      </w:r>
    </w:p>
    <w:p w:rsidR="00000000" w:rsidRDefault="00D01CE0">
      <w:pPr>
        <w:pStyle w:val="pj"/>
      </w:pPr>
      <w:r>
        <w:rPr>
          <w:rStyle w:val="s0"/>
        </w:rPr>
        <w:t>4) водоснабжению, водоотведению, теплоснабжению, освещению, вентиляции, кондиционированию объектов;</w:t>
      </w:r>
    </w:p>
    <w:p w:rsidR="00000000" w:rsidRDefault="00D01CE0">
      <w:pPr>
        <w:pStyle w:val="pj"/>
      </w:pPr>
      <w:r>
        <w:rPr>
          <w:rStyle w:val="s0"/>
        </w:rPr>
        <w:t>5) приему, хранению, переработке (обработке) сырья;</w:t>
      </w:r>
    </w:p>
    <w:p w:rsidR="00000000" w:rsidRDefault="00D01CE0">
      <w:pPr>
        <w:pStyle w:val="pj"/>
      </w:pPr>
      <w:r>
        <w:rPr>
          <w:rStyle w:val="s0"/>
        </w:rPr>
        <w:t>6) условиям производства, расфасовки, транспортиро</w:t>
      </w:r>
      <w:r>
        <w:rPr>
          <w:rStyle w:val="s0"/>
        </w:rPr>
        <w:t>вки, хранения, реализации, утилизации пищевой продукции, утилизации табачной продукции;</w:t>
      </w:r>
    </w:p>
    <w:p w:rsidR="00000000" w:rsidRDefault="00D01CE0">
      <w:pPr>
        <w:pStyle w:val="pj"/>
      </w:pPr>
      <w:r>
        <w:rPr>
          <w:rStyle w:val="s0"/>
        </w:rPr>
        <w:t>7) условиям производства, расфасовки, транспортировки, хранения, реализации, утилизации и уничтожения иммунологических лекарственных препаратов (иммунобиологических лек</w:t>
      </w:r>
      <w:r>
        <w:rPr>
          <w:rStyle w:val="s0"/>
        </w:rPr>
        <w:t>арственных препаратов);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 внесены изменения в соответствии с </w:t>
      </w:r>
      <w:hyperlink r:id="rId1125" w:anchor="sub_id=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1126" w:anchor="sub_id=950108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8) применению и использованию потенциально опасных химических и биологических веществ (в том числе токсичных, радиоактивных, биологических и химических веществ, ядов и ядовитых веществ, биологических </w:t>
      </w:r>
      <w:r>
        <w:rPr>
          <w:rStyle w:val="s0"/>
        </w:rPr>
        <w:t>и микробиологических организмов и их токсинов, биологических средств и материалов), их утилизации (уничтожению), транспортировке, хранению, захоронению и условиям работы с ними;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127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</w:t>
      </w:r>
      <w:r>
        <w:rPr>
          <w:rStyle w:val="s3"/>
        </w:rPr>
        <w:t>равоохранения Республики Казахстан от 15 декабря 2020 года № ҚР ДСМ-276/2020 «Об утверждении Правил ведения реестра потенциально опасных химических, биологических веществ, запрещенных к применению в Республике Казахстан»</w:t>
      </w:r>
    </w:p>
    <w:p w:rsidR="00000000" w:rsidRDefault="00D01CE0">
      <w:pPr>
        <w:pStyle w:val="pj"/>
      </w:pPr>
      <w:r>
        <w:rPr>
          <w:rStyle w:val="s0"/>
        </w:rPr>
        <w:t>9) условиям работы с источниками физических факторов, оказывающих воздействие на человека;</w:t>
      </w:r>
    </w:p>
    <w:p w:rsidR="00000000" w:rsidRDefault="00D01CE0">
      <w:pPr>
        <w:pStyle w:val="pj"/>
      </w:pPr>
      <w:r>
        <w:rPr>
          <w:rStyle w:val="s0"/>
        </w:rPr>
        <w:t>10) условиям промышленного производства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11) продукции производственно-технического назначения;</w:t>
      </w:r>
    </w:p>
    <w:p w:rsidR="00000000" w:rsidRDefault="00D01CE0">
      <w:pPr>
        <w:pStyle w:val="pj"/>
      </w:pPr>
      <w:r>
        <w:rPr>
          <w:rStyle w:val="s0"/>
        </w:rPr>
        <w:t>12) товарам хозяйственно-бытового и гигиеническ</w:t>
      </w:r>
      <w:r>
        <w:rPr>
          <w:rStyle w:val="s0"/>
        </w:rPr>
        <w:t>ого назначения и технологиям их производства, утилизации и уничтожения;</w:t>
      </w:r>
    </w:p>
    <w:p w:rsidR="00000000" w:rsidRDefault="00D01CE0">
      <w:pPr>
        <w:pStyle w:val="pj"/>
      </w:pPr>
      <w:r>
        <w:rPr>
          <w:rStyle w:val="s0"/>
        </w:rPr>
        <w:t>13) условиям воспитания, обучения, проживания и производственной практики, физического развития, труда, отдыха, питания, водоснабжения и медицинского обслуживания различных групп насел</w:t>
      </w:r>
      <w:r>
        <w:rPr>
          <w:rStyle w:val="s0"/>
        </w:rPr>
        <w:t>ения;</w:t>
      </w:r>
    </w:p>
    <w:p w:rsidR="00000000" w:rsidRDefault="00D01CE0">
      <w:pPr>
        <w:pStyle w:val="pj"/>
      </w:pPr>
      <w:r>
        <w:rPr>
          <w:rStyle w:val="s0"/>
        </w:rPr>
        <w:t>14) учебно-трудовой нагрузке и режиму занятий в организациях образования;</w:t>
      </w:r>
    </w:p>
    <w:p w:rsidR="00000000" w:rsidRDefault="00D01CE0">
      <w:pPr>
        <w:pStyle w:val="pj"/>
      </w:pPr>
      <w:r>
        <w:rPr>
          <w:rStyle w:val="s0"/>
        </w:rPr>
        <w:t>15) условиям проведения стерилизации и дезинфекции медицинских изделий;</w:t>
      </w:r>
    </w:p>
    <w:p w:rsidR="00000000" w:rsidRDefault="00D01CE0">
      <w:pPr>
        <w:pStyle w:val="pj"/>
      </w:pPr>
      <w:r>
        <w:rPr>
          <w:rStyle w:val="s0"/>
        </w:rPr>
        <w:t>16) организации специализированного (детского, диетического лечебного и диетического профилактического), лечебно-профилактического, общественного питания населения;</w:t>
      </w:r>
    </w:p>
    <w:p w:rsidR="00000000" w:rsidRDefault="00D01CE0">
      <w:pPr>
        <w:pStyle w:val="pj"/>
      </w:pPr>
      <w:r>
        <w:rPr>
          <w:rStyle w:val="s0"/>
        </w:rPr>
        <w:t>17) водоисточникам (местам водозабора для хозяйственно-питьевых целей), хозяйственно-питьев</w:t>
      </w:r>
      <w:r>
        <w:rPr>
          <w:rStyle w:val="s0"/>
        </w:rPr>
        <w:t>ому водоснабжению и местам культурно-бытового водопользования и безопасности водных объектов;</w:t>
      </w:r>
    </w:p>
    <w:p w:rsidR="00000000" w:rsidRDefault="00D01CE0">
      <w:pPr>
        <w:pStyle w:val="pj"/>
      </w:pPr>
      <w:r>
        <w:rPr>
          <w:rStyle w:val="s0"/>
        </w:rPr>
        <w:t>18) сбору, использованию, применению, обезвреживанию, транспортировке, хранению и захоронению отходов производства и потребления;</w:t>
      </w:r>
    </w:p>
    <w:p w:rsidR="00000000" w:rsidRDefault="00D01CE0">
      <w:pPr>
        <w:pStyle w:val="pj"/>
      </w:pPr>
      <w:r>
        <w:rPr>
          <w:rStyle w:val="s0"/>
        </w:rPr>
        <w:t xml:space="preserve">19) организации и осуществлению </w:t>
      </w:r>
      <w:r>
        <w:rPr>
          <w:rStyle w:val="s0"/>
        </w:rPr>
        <w:t>работ и услуг, включающих разработку, испытание, изготовление, производство, хранение, транспортировку, реализацию, применение средств дезинфекции, дезинсекции и дератизации, оборудования, материалов, содержание и эксплуатацию объектов дезинфекционной деят</w:t>
      </w:r>
      <w:r>
        <w:rPr>
          <w:rStyle w:val="s0"/>
        </w:rPr>
        <w:t>ельности, а также контроль эффективности и безопасности работ и услуг;</w:t>
      </w:r>
    </w:p>
    <w:p w:rsidR="00000000" w:rsidRDefault="00D01CE0">
      <w:pPr>
        <w:pStyle w:val="pj"/>
      </w:pPr>
      <w:r>
        <w:rPr>
          <w:rStyle w:val="s0"/>
        </w:rPr>
        <w:t>20) условиям перевозки пассажиров;</w:t>
      </w:r>
    </w:p>
    <w:p w:rsidR="00000000" w:rsidRDefault="00D01CE0">
      <w:pPr>
        <w:pStyle w:val="pj"/>
      </w:pPr>
      <w:r>
        <w:rPr>
          <w:rStyle w:val="s0"/>
        </w:rPr>
        <w:t>21) ликвидации, консервации, перепрофилированию объектов;</w:t>
      </w:r>
    </w:p>
    <w:p w:rsidR="00000000" w:rsidRDefault="00D01CE0">
      <w:pPr>
        <w:pStyle w:val="pj"/>
      </w:pPr>
      <w:r>
        <w:rPr>
          <w:rStyle w:val="s0"/>
        </w:rPr>
        <w:t>22) осуществлению производственного контроля;</w:t>
      </w:r>
    </w:p>
    <w:p w:rsidR="00000000" w:rsidRDefault="00D01CE0">
      <w:pPr>
        <w:pStyle w:val="pj"/>
      </w:pPr>
      <w:r>
        <w:rPr>
          <w:rStyle w:val="s0"/>
        </w:rPr>
        <w:t>23) условиям труда, бытового обслуживания, мед</w:t>
      </w:r>
      <w:r>
        <w:rPr>
          <w:rStyle w:val="s0"/>
        </w:rPr>
        <w:t>ицинского обеспечения, специализированного диетического лечебного и диетического профилактического питания;</w:t>
      </w:r>
    </w:p>
    <w:p w:rsidR="00000000" w:rsidRDefault="00D01CE0">
      <w:pPr>
        <w:pStyle w:val="pj"/>
      </w:pPr>
      <w:r>
        <w:rPr>
          <w:rStyle w:val="s0"/>
        </w:rPr>
        <w:t>24) гигиеническому воспитанию и обучению населения;</w:t>
      </w:r>
    </w:p>
    <w:p w:rsidR="00000000" w:rsidRDefault="00D01CE0">
      <w:pPr>
        <w:pStyle w:val="pj"/>
      </w:pPr>
      <w:r>
        <w:rPr>
          <w:rStyle w:val="s0"/>
        </w:rPr>
        <w:t>25) организации и проведению санитарно-противоэпидемических и санитарно-профилактических меропри</w:t>
      </w:r>
      <w:r>
        <w:rPr>
          <w:rStyle w:val="s0"/>
        </w:rPr>
        <w:t xml:space="preserve">ятий, в том числе осуществлению санитарной охраны территории Республики Казахстан, введению ограничительных мероприятий, в том числе карантина, в отношении больных инфекционными и паразитарными заболеваниями, проведению медицинских осмотров, </w:t>
      </w:r>
      <w:hyperlink r:id="rId1128" w:history="1">
        <w:r>
          <w:rPr>
            <w:rStyle w:val="a4"/>
            <w:color w:val="0000FF"/>
            <w:u w:val="single"/>
          </w:rPr>
          <w:t>профилактических прививок населения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26) зонам санитарной охраны и санитарно-защитным зонам, санитарным разрывам;</w:t>
      </w:r>
    </w:p>
    <w:p w:rsidR="00000000" w:rsidRDefault="00D01CE0">
      <w:pPr>
        <w:pStyle w:val="pj"/>
      </w:pPr>
      <w:r>
        <w:rPr>
          <w:rStyle w:val="s0"/>
        </w:rPr>
        <w:t>27) оптимальным уровням шума на рабочих местах, допустимым уровням шума в помещениях жилых, обществе</w:t>
      </w:r>
      <w:r>
        <w:rPr>
          <w:rStyle w:val="s0"/>
        </w:rPr>
        <w:t>нных зданий и на территории жилой застройки;</w:t>
      </w:r>
    </w:p>
    <w:p w:rsidR="00000000" w:rsidRDefault="00D01CE0">
      <w:pPr>
        <w:pStyle w:val="pji"/>
      </w:pPr>
      <w:r>
        <w:rPr>
          <w:rStyle w:val="s3"/>
        </w:rPr>
        <w:t xml:space="preserve">Подпункт 28 изложен в редакции </w:t>
      </w:r>
      <w:hyperlink r:id="rId1129" w:anchor="sub_id=109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130" w:anchor="sub_id=950128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28) организации и проведению профилактических прививок населению;</w:t>
      </w:r>
    </w:p>
    <w:p w:rsidR="00000000" w:rsidRDefault="00D01CE0">
      <w:pPr>
        <w:pStyle w:val="pj"/>
      </w:pPr>
      <w:r>
        <w:rPr>
          <w:rStyle w:val="s0"/>
        </w:rPr>
        <w:t xml:space="preserve">29) организации и проведению дезинфекции, дезинсекции и дератизации на территории природных очагов инфекционных заболеваний, а также </w:t>
      </w:r>
      <w:r>
        <w:rPr>
          <w:rStyle w:val="s0"/>
        </w:rPr>
        <w:t>в очагах инфекционных заболеваний;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30 в соответствии с </w:t>
      </w:r>
      <w:hyperlink r:id="rId1131" w:anchor="sub_id=10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</w:t>
      </w:r>
    </w:p>
    <w:p w:rsidR="00000000" w:rsidRDefault="00D01CE0">
      <w:pPr>
        <w:pStyle w:val="pj"/>
      </w:pPr>
      <w:r>
        <w:rPr>
          <w:rStyle w:val="s0"/>
        </w:rPr>
        <w:t>30) запрету на изготовление и</w:t>
      </w:r>
      <w:r>
        <w:rPr>
          <w:rStyle w:val="s0"/>
        </w:rPr>
        <w:t xml:space="preserve"> реализацию отдельных блюд, продуктов и продукции (товаров) на объектах общественного питания.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132" w:history="1">
        <w:r>
          <w:rPr>
            <w:rStyle w:val="a4"/>
            <w:color w:val="0000FF"/>
            <w:u w:val="single"/>
          </w:rPr>
          <w:t>Гигиенические нормативы</w:t>
        </w:r>
      </w:hyperlink>
      <w:r>
        <w:rPr>
          <w:rStyle w:val="s0"/>
        </w:rPr>
        <w:t xml:space="preserve"> устанавливают нормативы предельно допустимых концентраций вредных веществ (хим</w:t>
      </w:r>
      <w:r>
        <w:rPr>
          <w:rStyle w:val="s0"/>
        </w:rPr>
        <w:t>ических, биологических), физических воздействий, допустимых уровней радиационного воздействия, соблюдение которых обеспечивает человеку благоприятные для жизни и безопасные для здоровья условия жизнедеятельности.</w:t>
      </w:r>
    </w:p>
    <w:p w:rsidR="00000000" w:rsidRDefault="00D01CE0">
      <w:pPr>
        <w:pStyle w:val="pj"/>
      </w:pPr>
      <w:r>
        <w:rPr>
          <w:rStyle w:val="s0"/>
        </w:rPr>
        <w:t xml:space="preserve">3. Гигиенические нормативы устанавливаются </w:t>
      </w:r>
      <w:r>
        <w:rPr>
          <w:rStyle w:val="s0"/>
        </w:rPr>
        <w:t>к:</w:t>
      </w:r>
    </w:p>
    <w:p w:rsidR="00000000" w:rsidRDefault="00D01CE0">
      <w:pPr>
        <w:pStyle w:val="pj"/>
      </w:pPr>
      <w:r>
        <w:rPr>
          <w:rStyle w:val="s0"/>
        </w:rPr>
        <w:t>1) микроклимату, воздухообмену, воздуху рабочей зоны, физическим факторам производственных, жилых и других помещений, территории промышленной застройки;</w:t>
      </w:r>
    </w:p>
    <w:p w:rsidR="00000000" w:rsidRDefault="00D01CE0">
      <w:pPr>
        <w:pStyle w:val="pj"/>
      </w:pPr>
      <w:r>
        <w:rPr>
          <w:rStyle w:val="s0"/>
        </w:rPr>
        <w:t>2) радиационной, химической, микробиологической, токсикологической, паразитологической безопасности продукции (товаров) и среде обитания;</w:t>
      </w:r>
    </w:p>
    <w:p w:rsidR="00000000" w:rsidRDefault="00D01CE0">
      <w:pPr>
        <w:pStyle w:val="pj"/>
      </w:pPr>
      <w:r>
        <w:rPr>
          <w:rStyle w:val="s0"/>
        </w:rPr>
        <w:t>3) атмосферному воздуху в городских и сельских населенных пунктах, на территориях промышленных организаций;</w:t>
      </w:r>
    </w:p>
    <w:p w:rsidR="00000000" w:rsidRDefault="00D01CE0">
      <w:pPr>
        <w:pStyle w:val="pj"/>
      </w:pPr>
      <w:r>
        <w:rPr>
          <w:rStyle w:val="s0"/>
        </w:rPr>
        <w:t>4) физичес</w:t>
      </w:r>
      <w:r>
        <w:rPr>
          <w:rStyle w:val="s0"/>
        </w:rPr>
        <w:t>ким факторам, предельно допустимым выбросам и предельно допустимым сбросам вредных веществ в окружающую среду;</w:t>
      </w:r>
    </w:p>
    <w:p w:rsidR="00000000" w:rsidRDefault="00D01CE0">
      <w:pPr>
        <w:pStyle w:val="pj"/>
      </w:pPr>
      <w:r>
        <w:rPr>
          <w:rStyle w:val="s0"/>
        </w:rPr>
        <w:t>5) новым видам продукции, технологического оборудования, процессам.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22" w:name="SUB95010000"/>
      <w:bookmarkEnd w:id="122"/>
      <w:r>
        <w:rPr>
          <w:rStyle w:val="s3"/>
        </w:rPr>
        <w:t xml:space="preserve">Кодекс дополнен статьей 95-1 в соответствии с </w:t>
      </w:r>
      <w:hyperlink r:id="rId1133" w:anchor="sub_id=95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95-1. Коллекции патогенных и промышленных микроорганизмов</w:t>
      </w:r>
    </w:p>
    <w:p w:rsidR="00000000" w:rsidRDefault="00D01CE0">
      <w:pPr>
        <w:pStyle w:val="pj"/>
      </w:pPr>
      <w:r>
        <w:rPr>
          <w:rStyle w:val="s0"/>
        </w:rPr>
        <w:t xml:space="preserve">Сбор, идентификация, изучение, учет, паспортизация, хранение (депонирование) и содержание национальной и рабочих коллекций патогенных и промышленных микроорганизмов, используемых в сфере санитарно-эпидемиологического благополучия населения, осуществляются </w:t>
      </w:r>
      <w:r>
        <w:rPr>
          <w:rStyle w:val="s0"/>
        </w:rPr>
        <w:t xml:space="preserve">с учетом </w:t>
      </w:r>
      <w:hyperlink r:id="rId1134" w:anchor="sub_id=220000" w:history="1">
        <w:r>
          <w:rPr>
            <w:rStyle w:val="a4"/>
            <w:color w:val="0000FF"/>
            <w:u w:val="single"/>
          </w:rPr>
          <w:t>законодательства</w:t>
        </w:r>
      </w:hyperlink>
      <w:r>
        <w:rPr>
          <w:rStyle w:val="s0"/>
        </w:rPr>
        <w:t xml:space="preserve"> Республики Казахстан в области биологической безопасности.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23" w:name="SUB960000"/>
      <w:bookmarkEnd w:id="123"/>
      <w:r>
        <w:rPr>
          <w:rStyle w:val="s1"/>
        </w:rPr>
        <w:t>Глава 15. ПРОФИЛАКТИКА ИНФЕКЦИОННЫХ И НЕИНФЕКЦИОННЫХ ЗАБОЛЕВАНИЙ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 xml:space="preserve">Параграф 1. Профилактика </w:t>
      </w:r>
      <w:r>
        <w:rPr>
          <w:rStyle w:val="s1"/>
        </w:rPr>
        <w:t>инфекционных заболеваний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96. Гигиеническое обучение населения</w:t>
      </w:r>
    </w:p>
    <w:p w:rsidR="00000000" w:rsidRDefault="00D01CE0">
      <w:pPr>
        <w:pStyle w:val="pj"/>
      </w:pPr>
      <w:r>
        <w:rPr>
          <w:rStyle w:val="s0"/>
        </w:rPr>
        <w:t>1. Гигиеническое обучение декретированной группы населения - обучение по профилактике инфекционных и паразитарных, профессиональных заболеваний, нормативным правовым актам в сфере санит</w:t>
      </w:r>
      <w:r>
        <w:rPr>
          <w:rStyle w:val="s0"/>
        </w:rPr>
        <w:t>арно-эпидемиологического благополучия населения (содержанию, эксплуатации и размещению объектов, соблюдению личной и общественной гигиены) в соответствии с профессиями обучающихся.</w:t>
      </w:r>
    </w:p>
    <w:p w:rsidR="00000000" w:rsidRDefault="00D01CE0">
      <w:pPr>
        <w:pStyle w:val="pj"/>
      </w:pPr>
      <w:hyperlink r:id="rId1135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декретиров</w:t>
      </w:r>
      <w:r>
        <w:rPr>
          <w:rStyle w:val="s0"/>
        </w:rPr>
        <w:t>анной группы населения, подлежащей гигиеническому обучению, определяется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2. Оплата за гигиеническое обучение осуществляется декретированными лицами самостоятельно либо ра</w:t>
      </w:r>
      <w:r>
        <w:rPr>
          <w:rStyle w:val="s0"/>
        </w:rPr>
        <w:t>ботодателем по соглашению сторон.</w:t>
      </w:r>
    </w:p>
    <w:p w:rsidR="00000000" w:rsidRDefault="00D01CE0">
      <w:pPr>
        <w:pStyle w:val="pj"/>
      </w:pPr>
      <w:r>
        <w:rPr>
          <w:rStyle w:val="s0"/>
        </w:rPr>
        <w:t>3. Контроль за качеством проведения гигиенического обучения декретированной группы населения осуществляется органами государственной санитарно-эпидемиологической службы посредством:</w:t>
      </w:r>
    </w:p>
    <w:p w:rsidR="00000000" w:rsidRDefault="00D01CE0">
      <w:pPr>
        <w:pStyle w:val="pj"/>
      </w:pPr>
      <w:r>
        <w:rPr>
          <w:rStyle w:val="s0"/>
        </w:rPr>
        <w:t>1) мониторинга уведомлений о начале и пр</w:t>
      </w:r>
      <w:r>
        <w:rPr>
          <w:rStyle w:val="s0"/>
        </w:rPr>
        <w:t>екращении деятельности;</w:t>
      </w:r>
    </w:p>
    <w:p w:rsidR="00000000" w:rsidRDefault="00D01CE0">
      <w:pPr>
        <w:pStyle w:val="pj"/>
      </w:pPr>
      <w:r>
        <w:rPr>
          <w:rStyle w:val="s0"/>
        </w:rPr>
        <w:t xml:space="preserve">2) проверки соблюдения </w:t>
      </w:r>
      <w:hyperlink r:id="rId1136" w:history="1">
        <w:r>
          <w:rPr>
            <w:rStyle w:val="a4"/>
            <w:color w:val="0000FF"/>
            <w:u w:val="single"/>
          </w:rPr>
          <w:t>порядка и программы</w:t>
        </w:r>
      </w:hyperlink>
      <w:r>
        <w:rPr>
          <w:rStyle w:val="s0"/>
        </w:rPr>
        <w:t xml:space="preserve"> проведения гигиенического обучения;</w:t>
      </w:r>
    </w:p>
    <w:p w:rsidR="00000000" w:rsidRDefault="00D01CE0">
      <w:pPr>
        <w:pStyle w:val="pj"/>
      </w:pPr>
      <w:r>
        <w:rPr>
          <w:rStyle w:val="s0"/>
        </w:rPr>
        <w:t xml:space="preserve">3) проверки знаний лиц, относящихся к декретированной группе, в ходе проверок, профилактического </w:t>
      </w:r>
      <w:r>
        <w:rPr>
          <w:rStyle w:val="s0"/>
        </w:rPr>
        <w:t>контроля.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4" w:name="SUB970000"/>
      <w:bookmarkEnd w:id="124"/>
      <w:r>
        <w:rPr>
          <w:rStyle w:val="s1"/>
        </w:rPr>
        <w:t>Статья 97. Требования к лицам, осуществляющим деятельность по гигиеническому обучению</w:t>
      </w:r>
    </w:p>
    <w:p w:rsidR="00000000" w:rsidRDefault="00D01CE0">
      <w:pPr>
        <w:pStyle w:val="pj"/>
      </w:pPr>
      <w:r>
        <w:rPr>
          <w:rStyle w:val="s0"/>
        </w:rPr>
        <w:t>1. Деятельность по гигиеническому обучению декретированных групп населения осуществляется физическими лицами или представителями юридических лиц, имеющими выс</w:t>
      </w:r>
      <w:r>
        <w:rPr>
          <w:rStyle w:val="s0"/>
        </w:rPr>
        <w:t>шее образование санитарно-гигиенического (медико-профилактического) профиля.</w:t>
      </w:r>
    </w:p>
    <w:p w:rsidR="00000000" w:rsidRDefault="00D01CE0">
      <w:pPr>
        <w:pStyle w:val="pj"/>
      </w:pPr>
      <w:r>
        <w:rPr>
          <w:rStyle w:val="s0"/>
        </w:rPr>
        <w:t>2. Физические и юридические лица до начала и после прекращения деятельности по проведению гигиенического обучения обязаны уведомить об этом территориальное подразделение государст</w:t>
      </w:r>
      <w:r>
        <w:rPr>
          <w:rStyle w:val="s0"/>
        </w:rPr>
        <w:t xml:space="preserve">венного органа в сфере санитарно-эпидемиологического благополучия населения в порядке, установленном </w:t>
      </w:r>
      <w:hyperlink r:id="rId1137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уведомлениях».</w:t>
      </w:r>
    </w:p>
    <w:p w:rsidR="00000000" w:rsidRDefault="00D01CE0">
      <w:pPr>
        <w:pStyle w:val="pj"/>
      </w:pPr>
      <w:r>
        <w:rPr>
          <w:rStyle w:val="s0"/>
        </w:rPr>
        <w:t>3. Лица, осуществляющие деятельность по гигиеническому обучению, обязаны:</w:t>
      </w:r>
    </w:p>
    <w:p w:rsidR="00000000" w:rsidRDefault="00D01CE0">
      <w:pPr>
        <w:pStyle w:val="pj"/>
      </w:pPr>
      <w:r>
        <w:rPr>
          <w:rStyle w:val="s0"/>
        </w:rPr>
        <w:t>1) обеспечить качественное проведение обучения;</w:t>
      </w:r>
    </w:p>
    <w:p w:rsidR="00000000" w:rsidRDefault="00D01CE0">
      <w:pPr>
        <w:pStyle w:val="pj"/>
      </w:pPr>
      <w:r>
        <w:rPr>
          <w:rStyle w:val="s0"/>
        </w:rPr>
        <w:t>2) соблюдать нормативные правовые акты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проводить обучение на основе д</w:t>
      </w:r>
      <w:r>
        <w:rPr>
          <w:rStyle w:val="s0"/>
        </w:rPr>
        <w:t>окументов государственного санитарно-эпидемиологического нормирования согласно программам обучения, соответствующим профессиям декретированных групп населения;</w:t>
      </w:r>
    </w:p>
    <w:p w:rsidR="00000000" w:rsidRDefault="00D01CE0">
      <w:pPr>
        <w:pStyle w:val="pj"/>
      </w:pPr>
      <w:r>
        <w:rPr>
          <w:rStyle w:val="s0"/>
        </w:rPr>
        <w:t>4) соблюдать порядок проведения гигиенического обучения;</w:t>
      </w:r>
    </w:p>
    <w:p w:rsidR="00000000" w:rsidRDefault="00D01CE0">
      <w:pPr>
        <w:pStyle w:val="pj"/>
      </w:pPr>
      <w:r>
        <w:rPr>
          <w:rStyle w:val="s0"/>
        </w:rPr>
        <w:t>5) не допускать совмещения гигиеническо</w:t>
      </w:r>
      <w:r>
        <w:rPr>
          <w:rStyle w:val="s0"/>
        </w:rPr>
        <w:t>го обучения различных декретированных групп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5" w:name="SUB980000"/>
      <w:bookmarkEnd w:id="125"/>
      <w:r>
        <w:rPr>
          <w:rStyle w:val="s1"/>
        </w:rPr>
        <w:t>Статья 98. Профилактика туберкулеза</w:t>
      </w:r>
    </w:p>
    <w:p w:rsidR="00000000" w:rsidRDefault="00D01CE0">
      <w:pPr>
        <w:pStyle w:val="pj"/>
      </w:pPr>
      <w:r>
        <w:rPr>
          <w:rStyle w:val="s0"/>
        </w:rPr>
        <w:t>1. Мероприятия по профилактике туберкулеза осуществляются путем:</w:t>
      </w:r>
    </w:p>
    <w:p w:rsidR="00000000" w:rsidRDefault="00D01CE0">
      <w:pPr>
        <w:pStyle w:val="pj"/>
      </w:pPr>
      <w:r>
        <w:rPr>
          <w:rStyle w:val="s0"/>
        </w:rPr>
        <w:t>1) проведения эпидемиологического надзора за распространенностью туберкулеза среди населения;</w:t>
      </w:r>
    </w:p>
    <w:p w:rsidR="00000000" w:rsidRDefault="00D01CE0">
      <w:pPr>
        <w:pStyle w:val="pj"/>
      </w:pPr>
      <w:r>
        <w:rPr>
          <w:rStyle w:val="s0"/>
        </w:rPr>
        <w:t>2) специфической профилактики, включающей вакцинацию согласно Национальному календарю прививок;</w:t>
      </w:r>
    </w:p>
    <w:p w:rsidR="00000000" w:rsidRDefault="00D01CE0">
      <w:pPr>
        <w:pStyle w:val="pj"/>
      </w:pPr>
      <w:r>
        <w:rPr>
          <w:rStyle w:val="s0"/>
        </w:rPr>
        <w:t>3) раннего выявления туберкулеза;</w:t>
      </w:r>
    </w:p>
    <w:p w:rsidR="00000000" w:rsidRDefault="00D01CE0">
      <w:pPr>
        <w:pStyle w:val="pj"/>
      </w:pPr>
      <w:r>
        <w:rPr>
          <w:rStyle w:val="s0"/>
        </w:rPr>
        <w:t>4) лечения активного туберкулеза</w:t>
      </w:r>
      <w:r>
        <w:rPr>
          <w:rStyle w:val="s0"/>
        </w:rPr>
        <w:t xml:space="preserve"> и латентной туберкулезной инфекции;</w:t>
      </w:r>
    </w:p>
    <w:p w:rsidR="00000000" w:rsidRDefault="00D01CE0">
      <w:pPr>
        <w:pStyle w:val="pj"/>
      </w:pPr>
      <w:r>
        <w:rPr>
          <w:rStyle w:val="s0"/>
        </w:rPr>
        <w:t>5) применения комплекса мер инфекционного контроля, направленного на предотвращение передачи возбудителя туберкулеза через окружающий воздух в обитаемой среде;</w:t>
      </w:r>
    </w:p>
    <w:p w:rsidR="00000000" w:rsidRDefault="00D01CE0">
      <w:pPr>
        <w:pStyle w:val="pj"/>
      </w:pPr>
      <w:r>
        <w:rPr>
          <w:rStyle w:val="s0"/>
        </w:rPr>
        <w:t>6) социальной профилактики: улучшение жилищно-бытовых услов</w:t>
      </w:r>
      <w:r>
        <w:rPr>
          <w:rStyle w:val="s0"/>
        </w:rPr>
        <w:t>ий жизни населения и качества питания; борьба с немедицинским употреблением психоактивных веществ, курением; привитие населению навыков личной гигиены в быту; развитие физической культуры и спорта;</w:t>
      </w:r>
    </w:p>
    <w:p w:rsidR="00000000" w:rsidRDefault="00D01CE0">
      <w:pPr>
        <w:pStyle w:val="pj"/>
      </w:pPr>
      <w:r>
        <w:rPr>
          <w:rStyle w:val="s0"/>
        </w:rPr>
        <w:t>7) информирования населения через средства массовой информ</w:t>
      </w:r>
      <w:r>
        <w:rPr>
          <w:rStyle w:val="s0"/>
        </w:rPr>
        <w:t>ации об эпидемической ситуации по туберкулезу и о мерах профилактики;</w:t>
      </w:r>
    </w:p>
    <w:p w:rsidR="00000000" w:rsidRDefault="00D01CE0">
      <w:pPr>
        <w:pStyle w:val="pj"/>
      </w:pPr>
      <w:r>
        <w:rPr>
          <w:rStyle w:val="s0"/>
        </w:rPr>
        <w:t>8) разработки и распространения информационных материалов по профилактике туберкулеза для различных групп населения, в том числе через социальные сети и средства массовой информации;</w:t>
      </w:r>
    </w:p>
    <w:p w:rsidR="00000000" w:rsidRDefault="00D01CE0">
      <w:pPr>
        <w:pStyle w:val="pj"/>
      </w:pPr>
      <w:r>
        <w:rPr>
          <w:rStyle w:val="s0"/>
        </w:rPr>
        <w:t xml:space="preserve">9) </w:t>
      </w:r>
      <w:r>
        <w:rPr>
          <w:rStyle w:val="s0"/>
        </w:rPr>
        <w:t>размещения и реализации государственных социальных грантов и государственных социальных заказов через неправительственные организации.</w:t>
      </w:r>
    </w:p>
    <w:p w:rsidR="00000000" w:rsidRDefault="00D01CE0">
      <w:pPr>
        <w:pStyle w:val="pj"/>
      </w:pPr>
      <w:r>
        <w:rPr>
          <w:rStyle w:val="s0"/>
        </w:rPr>
        <w:t xml:space="preserve">2. Проведение мероприятий по профилактике туберкулеза осуществляется в </w:t>
      </w:r>
      <w:hyperlink r:id="rId1138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6" w:name="SUB990000"/>
      <w:bookmarkEnd w:id="126"/>
      <w:r>
        <w:rPr>
          <w:rStyle w:val="s1"/>
        </w:rPr>
        <w:t>Статья 99. Профилактика ВИЧ-инфекции</w:t>
      </w:r>
    </w:p>
    <w:p w:rsidR="00000000" w:rsidRDefault="00D01CE0">
      <w:pPr>
        <w:pStyle w:val="pj"/>
      </w:pPr>
      <w:r>
        <w:rPr>
          <w:rStyle w:val="s0"/>
        </w:rPr>
        <w:t>1. Мероприятия по профилактике ВИЧ-инфекции осуществляются путем:</w:t>
      </w:r>
    </w:p>
    <w:p w:rsidR="00000000" w:rsidRDefault="00D01CE0">
      <w:pPr>
        <w:pStyle w:val="pj"/>
      </w:pPr>
      <w:r>
        <w:rPr>
          <w:rStyle w:val="s0"/>
        </w:rPr>
        <w:t>1) проведения эпидемиологического слежения за распространенностью ВИЧ-инфекции среди населения, в т</w:t>
      </w:r>
      <w:r>
        <w:rPr>
          <w:rStyle w:val="s0"/>
        </w:rPr>
        <w:t>ом числе ключевых групп населения;</w:t>
      </w:r>
    </w:p>
    <w:p w:rsidR="00000000" w:rsidRDefault="00D01CE0">
      <w:pPr>
        <w:pStyle w:val="pj"/>
      </w:pPr>
      <w:r>
        <w:rPr>
          <w:rStyle w:val="s0"/>
        </w:rPr>
        <w:t>2) информирования различных групп населения по вопросам ВИЧ-инфекции через информационные материалы, социальные сети и средства массовой информации;</w:t>
      </w:r>
    </w:p>
    <w:p w:rsidR="00000000" w:rsidRDefault="00D01CE0">
      <w:pPr>
        <w:pStyle w:val="pj"/>
      </w:pPr>
      <w:r>
        <w:rPr>
          <w:rStyle w:val="s0"/>
        </w:rPr>
        <w:t>3) интеграции вопросов профилактики ВИЧ-инфекции в систему образования и</w:t>
      </w:r>
      <w:r>
        <w:rPr>
          <w:rStyle w:val="s0"/>
        </w:rPr>
        <w:t xml:space="preserve"> на рабочих местах;</w:t>
      </w:r>
    </w:p>
    <w:p w:rsidR="00000000" w:rsidRDefault="00D01CE0">
      <w:pPr>
        <w:pStyle w:val="pj"/>
      </w:pPr>
      <w:r>
        <w:rPr>
          <w:rStyle w:val="s0"/>
        </w:rPr>
        <w:t>4) предоставления ключевым группам населения лечебно-профилактических услуг в пунктах доверия, дружественных кабинетах.</w:t>
      </w:r>
    </w:p>
    <w:p w:rsidR="00000000" w:rsidRDefault="00D01CE0">
      <w:pPr>
        <w:pStyle w:val="pj"/>
      </w:pPr>
      <w:r>
        <w:rPr>
          <w:rStyle w:val="s0"/>
        </w:rPr>
        <w:t>Дружественный кабинет - специально организованный пункт предоставления профилактической и лечебно-диагностической по</w:t>
      </w:r>
      <w:r>
        <w:rPr>
          <w:rStyle w:val="s0"/>
        </w:rPr>
        <w:t>мощи при инфекционных заболеваниях, передаваемых половым путем, зараженным ВИЧ-инфекцией и ключевым группам населения на бесплатной основе по принципам добровольности и конфиденциальности;</w:t>
      </w:r>
    </w:p>
    <w:p w:rsidR="00000000" w:rsidRDefault="00D01CE0">
      <w:pPr>
        <w:pStyle w:val="pj"/>
      </w:pPr>
      <w:r>
        <w:rPr>
          <w:rStyle w:val="s0"/>
        </w:rPr>
        <w:t>5) размещения и реализации государственных социальных грантов и гос</w:t>
      </w:r>
      <w:r>
        <w:rPr>
          <w:rStyle w:val="s0"/>
        </w:rPr>
        <w:t>ударственных социальных заказов через неправительственные организации;</w:t>
      </w:r>
    </w:p>
    <w:p w:rsidR="00000000" w:rsidRDefault="00D01CE0">
      <w:pPr>
        <w:pStyle w:val="pj"/>
      </w:pPr>
      <w:r>
        <w:rPr>
          <w:rStyle w:val="s0"/>
        </w:rPr>
        <w:t>6) обеспечения инфекционной безопасности донорства и трансплантации, а также при оказании населению услуг, связанных с нарушением целостности кожных покровов и слизистых;</w:t>
      </w:r>
    </w:p>
    <w:p w:rsidR="00000000" w:rsidRDefault="00D01CE0">
      <w:pPr>
        <w:pStyle w:val="pj"/>
      </w:pPr>
      <w:r>
        <w:rPr>
          <w:rStyle w:val="s0"/>
        </w:rPr>
        <w:t>7) предупрежде</w:t>
      </w:r>
      <w:r>
        <w:rPr>
          <w:rStyle w:val="s0"/>
        </w:rPr>
        <w:t>ния передачи ВИЧ-инфекции от матери плоду и ребенку;</w:t>
      </w:r>
    </w:p>
    <w:p w:rsidR="00000000" w:rsidRDefault="00D01CE0">
      <w:pPr>
        <w:pStyle w:val="pj"/>
      </w:pPr>
      <w:r>
        <w:rPr>
          <w:rStyle w:val="s0"/>
        </w:rPr>
        <w:t>8) предоставления доконтактной и постконтактной профилактики;</w:t>
      </w:r>
    </w:p>
    <w:p w:rsidR="00000000" w:rsidRDefault="00D01CE0">
      <w:pPr>
        <w:pStyle w:val="pj"/>
      </w:pPr>
      <w:r>
        <w:rPr>
          <w:rStyle w:val="s0"/>
        </w:rPr>
        <w:t>9) предоставления антиретровирусной терапии для снижения риска передачи ВИЧ-инфекции с момента установления диагноза.</w:t>
      </w:r>
    </w:p>
    <w:p w:rsidR="00000000" w:rsidRDefault="00D01CE0">
      <w:pPr>
        <w:pStyle w:val="pj"/>
      </w:pPr>
      <w:r>
        <w:rPr>
          <w:rStyle w:val="s0"/>
        </w:rPr>
        <w:t>2. Проведение мероприят</w:t>
      </w:r>
      <w:r>
        <w:rPr>
          <w:rStyle w:val="s0"/>
        </w:rPr>
        <w:t xml:space="preserve">ий по профилактике ВИЧ-инфекции осуществляется в </w:t>
      </w:r>
      <w:hyperlink r:id="rId1139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14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здравоохранения Республики Казахстан от 4 июля 2022 года № 533 «Об утверждении положения о деятельности организаций здравоохранения, осуществляющих деятельность в сфере профилактики ВИЧ-инфекции»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27" w:name="SUB1000000"/>
      <w:bookmarkEnd w:id="127"/>
      <w:r>
        <w:rPr>
          <w:rStyle w:val="s1"/>
        </w:rPr>
        <w:t>Статья 100. Обращение медицинских отходов</w:t>
      </w:r>
    </w:p>
    <w:p w:rsidR="00000000" w:rsidRDefault="00D01CE0">
      <w:pPr>
        <w:pStyle w:val="pj"/>
      </w:pPr>
      <w:r>
        <w:rPr>
          <w:rStyle w:val="s0"/>
        </w:rPr>
        <w:t>1. Меди</w:t>
      </w:r>
      <w:r>
        <w:rPr>
          <w:rStyle w:val="s0"/>
        </w:rPr>
        <w:t>цинские отходы относятся к одному из видов отходов производства и потребления, образующихся в процессе оказания медицинских услуг и проведения медицинских манипуляций.</w:t>
      </w:r>
    </w:p>
    <w:p w:rsidR="00000000" w:rsidRDefault="00D01CE0">
      <w:pPr>
        <w:pStyle w:val="pj"/>
      </w:pPr>
      <w:r>
        <w:rPr>
          <w:rStyle w:val="s0"/>
        </w:rPr>
        <w:t>2. Медицинские отходы по степени опасности подразделяются на 5 классов опасности:</w:t>
      </w:r>
    </w:p>
    <w:p w:rsidR="00000000" w:rsidRDefault="00D01CE0">
      <w:pPr>
        <w:pStyle w:val="pj"/>
      </w:pPr>
      <w:r>
        <w:rPr>
          <w:rStyle w:val="s0"/>
        </w:rPr>
        <w:t>1) класс А - неопасные медицинские отходы, подобные твердым бытовым отходам;</w:t>
      </w:r>
    </w:p>
    <w:p w:rsidR="00000000" w:rsidRDefault="00D01CE0">
      <w:pPr>
        <w:pStyle w:val="pj"/>
      </w:pPr>
      <w:r>
        <w:rPr>
          <w:rStyle w:val="s0"/>
        </w:rPr>
        <w:t>2) класс Б - опасные (эпидемиологически) медицинские отходы;</w:t>
      </w:r>
    </w:p>
    <w:p w:rsidR="00000000" w:rsidRDefault="00D01CE0">
      <w:pPr>
        <w:pStyle w:val="pj"/>
      </w:pPr>
      <w:r>
        <w:rPr>
          <w:rStyle w:val="s0"/>
        </w:rPr>
        <w:t>3) класс В - чрезвычайно (эпидемиологически) опасные медицинские отходы;</w:t>
      </w:r>
    </w:p>
    <w:p w:rsidR="00000000" w:rsidRDefault="00D01CE0">
      <w:pPr>
        <w:pStyle w:val="pj"/>
      </w:pPr>
      <w:r>
        <w:rPr>
          <w:rStyle w:val="s0"/>
        </w:rPr>
        <w:t>4) класс Г - токсикологически опасные медицин</w:t>
      </w:r>
      <w:r>
        <w:rPr>
          <w:rStyle w:val="s0"/>
        </w:rPr>
        <w:t>ские отходы, по составу близкие к промышленным;</w:t>
      </w:r>
    </w:p>
    <w:p w:rsidR="00000000" w:rsidRDefault="00D01CE0">
      <w:pPr>
        <w:pStyle w:val="pj"/>
      </w:pPr>
      <w:r>
        <w:rPr>
          <w:rStyle w:val="s0"/>
        </w:rPr>
        <w:t>5) класс Д - радиоактивные медицинские отходы.</w:t>
      </w:r>
    </w:p>
    <w:p w:rsidR="00000000" w:rsidRDefault="00D01CE0">
      <w:pPr>
        <w:pStyle w:val="pj"/>
      </w:pPr>
      <w:r>
        <w:rPr>
          <w:rStyle w:val="s0"/>
        </w:rPr>
        <w:t>Медицинские отходы классов Б - Д являются опасными отходами.</w:t>
      </w:r>
    </w:p>
    <w:p w:rsidR="00000000" w:rsidRDefault="00D01CE0">
      <w:pPr>
        <w:pStyle w:val="pj"/>
      </w:pPr>
      <w:r>
        <w:rPr>
          <w:rStyle w:val="s0"/>
        </w:rPr>
        <w:t>3. Санитарно-эпидемиологические требования к сбору, транспортировке, хранению, обезвреживанию, испол</w:t>
      </w:r>
      <w:r>
        <w:rPr>
          <w:rStyle w:val="s0"/>
        </w:rPr>
        <w:t xml:space="preserve">ьзованию медицинских отходов определяются </w:t>
      </w:r>
      <w:hyperlink r:id="rId1141" w:history="1">
        <w:r>
          <w:rPr>
            <w:rStyle w:val="a4"/>
            <w:color w:val="0000FF"/>
            <w:u w:val="single"/>
          </w:rPr>
          <w:t>санитарными правилами</w:t>
        </w:r>
      </w:hyperlink>
      <w:r>
        <w:rPr>
          <w:rStyle w:val="s0"/>
        </w:rPr>
        <w:t>, утверждаемыми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4. Собственники отходов в соответст</w:t>
      </w:r>
      <w:r>
        <w:rPr>
          <w:rStyle w:val="s0"/>
        </w:rPr>
        <w:t>вии с экологическим законодательством Республики Казахстан предоставляют информацию в уполномоченный орган в области охраны окружающей среды в виде ежегодного отчета в области обращения с медицинскими отходами (далее - отчет) для внесения их в Государствен</w:t>
      </w:r>
      <w:r>
        <w:rPr>
          <w:rStyle w:val="s0"/>
        </w:rPr>
        <w:t>ный кадастр отходов производства и потребления.</w:t>
      </w:r>
    </w:p>
    <w:p w:rsidR="00000000" w:rsidRDefault="00D01CE0">
      <w:pPr>
        <w:pStyle w:val="pj"/>
      </w:pPr>
      <w:r>
        <w:rPr>
          <w:rStyle w:val="s0"/>
        </w:rPr>
        <w:t>5. Информация по медицинским отходам предоставляется ежегодно по состоянию на 1 января до 1 марта года, следующего за отчетным, на электронном и (или) бумажном носителях.</w:t>
      </w:r>
    </w:p>
    <w:p w:rsidR="00000000" w:rsidRDefault="00D01CE0">
      <w:pPr>
        <w:pStyle w:val="pj"/>
      </w:pPr>
      <w:r>
        <w:rPr>
          <w:rStyle w:val="s0"/>
        </w:rPr>
        <w:t xml:space="preserve">6. Собственники отходов обеспечивают </w:t>
      </w:r>
      <w:r>
        <w:rPr>
          <w:rStyle w:val="s0"/>
        </w:rPr>
        <w:t>полноту, непрерывность и достоверность данных отчетов.</w:t>
      </w:r>
    </w:p>
    <w:p w:rsidR="00000000" w:rsidRDefault="00D01CE0">
      <w:pPr>
        <w:pStyle w:val="pj"/>
      </w:pPr>
      <w:r>
        <w:rPr>
          <w:rStyle w:val="s0"/>
        </w:rPr>
        <w:t xml:space="preserve">7. </w:t>
      </w:r>
      <w:hyperlink r:id="rId1142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предоставления информации по медицинским отходам определяется государственным органом в сфере санитарно-эпидемиологического благополуч</w:t>
      </w:r>
      <w:r>
        <w:rPr>
          <w:rStyle w:val="s0"/>
        </w:rPr>
        <w:t>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8" w:name="SUB1010000"/>
      <w:bookmarkEnd w:id="128"/>
      <w:r>
        <w:rPr>
          <w:rStyle w:val="s1"/>
        </w:rPr>
        <w:t>Статья 101. Требования к лицам, осуществляющим деятельность по сбору, транспортировке, хранению, обезвреживанию, захоронению и (или) использованию медицинских отходов</w:t>
      </w:r>
    </w:p>
    <w:p w:rsidR="00000000" w:rsidRDefault="00D01CE0">
      <w:pPr>
        <w:pStyle w:val="pj"/>
      </w:pPr>
      <w:r>
        <w:rPr>
          <w:rStyle w:val="s0"/>
        </w:rPr>
        <w:t>1. Деятельность по сбору, транспортировке, хранению, обезвреживанию, испо</w:t>
      </w:r>
      <w:r>
        <w:rPr>
          <w:rStyle w:val="s0"/>
        </w:rPr>
        <w:t>льзованию медицинских отходов осуществляется физическими и юридическими лицами.</w:t>
      </w:r>
    </w:p>
    <w:p w:rsidR="00000000" w:rsidRDefault="00D01CE0">
      <w:pPr>
        <w:pStyle w:val="pj"/>
      </w:pPr>
      <w:r>
        <w:rPr>
          <w:rStyle w:val="s0"/>
        </w:rPr>
        <w:t>2. Физические и юридические лица, осуществляющие деятельность по сбору, транспортировке, хранению, обезвреживанию, захоронению и использованию медицинских отходов, до начала де</w:t>
      </w:r>
      <w:r>
        <w:rPr>
          <w:rStyle w:val="s0"/>
        </w:rPr>
        <w:t>ятельности обязаны получить разрешительные документы в порядке, установленном законодательством Республики Казахстан о разрешениях и уведомлениях.</w:t>
      </w:r>
    </w:p>
    <w:p w:rsidR="00000000" w:rsidRDefault="00D01CE0">
      <w:pPr>
        <w:pStyle w:val="pj"/>
      </w:pPr>
      <w:r>
        <w:rPr>
          <w:rStyle w:val="s0"/>
        </w:rPr>
        <w:t>3. Квалификационные требования к физическим и юридическим лицам, осуществляющим деятельность по сбору, трансп</w:t>
      </w:r>
      <w:r>
        <w:rPr>
          <w:rStyle w:val="s0"/>
        </w:rPr>
        <w:t>ортировке, хранению, обезвреживанию, захоронению и использованию медицинских отходов, устанавливаются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29" w:name="SUB1020000"/>
      <w:bookmarkEnd w:id="129"/>
      <w:r>
        <w:rPr>
          <w:rStyle w:val="s1"/>
        </w:rPr>
        <w:t>Статья 102. Санитарно-противоэпидемические, санитарно-профилактиче</w:t>
      </w:r>
      <w:r>
        <w:rPr>
          <w:rStyle w:val="s1"/>
        </w:rPr>
        <w:t>ские мероприятия</w:t>
      </w:r>
    </w:p>
    <w:p w:rsidR="00000000" w:rsidRDefault="00D01CE0">
      <w:pPr>
        <w:pStyle w:val="pj"/>
      </w:pPr>
      <w:r>
        <w:rPr>
          <w:rStyle w:val="s0"/>
        </w:rPr>
        <w:t>1. В целях предупреждения возникновения и распространения инфекционных и паразитарных заболеваний, отравлений населения проводятся санитарно-противоэпидемические, санитарно-профилактические мероприятия, в том числе по осуществлению санитар</w:t>
      </w:r>
      <w:r>
        <w:rPr>
          <w:rStyle w:val="s0"/>
        </w:rPr>
        <w:t>ной охраны территории Республики Казахстан, введению ограничительных мероприятий, в том числе карантина, в отношении лиц, больных инфекционными и паразитарными заболеваниями, по проведению медицинских осмотров, профилактических прививок, гигиенического обу</w:t>
      </w:r>
      <w:r>
        <w:rPr>
          <w:rStyle w:val="s0"/>
        </w:rPr>
        <w:t>чения лиц, относящихся к декретированной группе населения, и лиц, занятых на тяжелых работах, работах с вредными и (или) опасными условиями труда.</w:t>
      </w:r>
    </w:p>
    <w:p w:rsidR="00000000" w:rsidRDefault="00D01CE0">
      <w:pPr>
        <w:pStyle w:val="pj"/>
      </w:pPr>
      <w:r>
        <w:rPr>
          <w:rStyle w:val="s0"/>
        </w:rPr>
        <w:t>2. Санитарно-противоэпидемические, санитарно-профилактические мероприятия подлежат включению в разрабатываемы</w:t>
      </w:r>
      <w:r>
        <w:rPr>
          <w:rStyle w:val="s0"/>
        </w:rPr>
        <w:t>е документы Системы государственного планирования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2-1 в соответствии с </w:t>
      </w:r>
      <w:hyperlink r:id="rId1143" w:anchor="sub_id=10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04.12.25 г. № 236-VIII (введен в действие с 1 феврал</w:t>
      </w:r>
      <w:r>
        <w:rPr>
          <w:rStyle w:val="s3"/>
        </w:rPr>
        <w:t>я 2026 г.)</w:t>
      </w:r>
    </w:p>
    <w:p w:rsidR="00000000" w:rsidRDefault="00D01CE0">
      <w:pPr>
        <w:pStyle w:val="pj"/>
      </w:pPr>
      <w:r>
        <w:t>2-1. В случае угрозы возникновения, распространения инфекционных, паразитарных заболеваний, отравлений постановлениями главных государственных санитарных врачей для субъектов (объектов) контроля и надзора определяются обязательные для исполнения</w:t>
      </w:r>
      <w:r>
        <w:t xml:space="preserve"> санитарно-противоэпидемические, санитарно-профилактические мероприятия без посещения субъекта (объекта) контроля и надзора.</w:t>
      </w:r>
    </w:p>
    <w:p w:rsidR="00000000" w:rsidRDefault="00D01CE0">
      <w:pPr>
        <w:pStyle w:val="pj"/>
      </w:pPr>
      <w:r>
        <w:t xml:space="preserve">Проверка исполнения постановлений главных государственных санитарных врачей субъектами особого контроля и надзора осуществляется в </w:t>
      </w:r>
      <w:r>
        <w:t xml:space="preserve">порядке, предусмотренном </w:t>
      </w:r>
      <w:hyperlink w:anchor="sub51010000" w:history="1">
        <w:r>
          <w:rPr>
            <w:rStyle w:val="a4"/>
            <w:color w:val="0000FF"/>
            <w:u w:val="single"/>
          </w:rPr>
          <w:t>параграфом 2-1</w:t>
        </w:r>
      </w:hyperlink>
      <w:r>
        <w:t xml:space="preserve"> главы 5 настоящего Кодекса.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144" w:anchor="sub_id=1010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</w:t>
      </w:r>
      <w:r>
        <w:rPr>
          <w:rStyle w:val="s3"/>
        </w:rPr>
        <w:t xml:space="preserve"> (введен в действие с 8 июня 2024 г.) (</w:t>
      </w:r>
      <w:hyperlink r:id="rId1145" w:anchor="sub_id=102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Лица, больные инфекционными и паразитарными заболеваниями, а также лица с подозрением на инфекционное и паразитарное заболевания, бактерионосители, представляющие опасность для окружающих, подлежат изоляции и (или) лечению, а находившиеся в контакте с н</w:t>
      </w:r>
      <w:r>
        <w:rPr>
          <w:rStyle w:val="s0"/>
        </w:rPr>
        <w:t>ими лица - медицинскому наблюдению и при необходимости изоляции и (или) лечению.</w:t>
      </w:r>
    </w:p>
    <w:p w:rsidR="00000000" w:rsidRDefault="00D01CE0">
      <w:pPr>
        <w:pStyle w:val="pj"/>
      </w:pPr>
      <w:r>
        <w:rPr>
          <w:rStyle w:val="s0"/>
        </w:rPr>
        <w:t>4. Лица, больные хроническими инфекционными и паразитарными заболеваниями (за исключением зараженных ВИЧ-инфекцией), хронические бактерионосители, представляющие опасность для</w:t>
      </w:r>
      <w:r>
        <w:rPr>
          <w:rStyle w:val="s0"/>
        </w:rPr>
        <w:t xml:space="preserve"> окружающих, подлежат временному отстранению от работы в соответствии с трудовым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30" w:name="SUB1030000"/>
      <w:bookmarkEnd w:id="130"/>
      <w:r>
        <w:rPr>
          <w:rStyle w:val="s1"/>
        </w:rPr>
        <w:t>Статья 103. Санитарная охрана территории Республики Казахстан</w:t>
      </w:r>
    </w:p>
    <w:p w:rsidR="00000000" w:rsidRDefault="00D01CE0">
      <w:pPr>
        <w:pStyle w:val="pj"/>
      </w:pPr>
      <w:r>
        <w:rPr>
          <w:rStyle w:val="s0"/>
        </w:rPr>
        <w:t>1. Санитарно-карантинный контроль в пунктах пропуска (санитарных карант</w:t>
      </w:r>
      <w:r>
        <w:rPr>
          <w:rStyle w:val="s0"/>
        </w:rPr>
        <w:t>инных пунктах) через Государственную границу Республики Казахстан проводится территориальными подразделениями государственного органа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2. Не допускаются к ввозу на территорию Республики Казахстан опасные грузы и товары, ввоз которых запрещен, а также грузы и товары, в отношении которых при проведении санитарно-карантинного надзора установлено, что их ввоз на территорию Республики Казахста</w:t>
      </w:r>
      <w:r>
        <w:rPr>
          <w:rStyle w:val="s0"/>
        </w:rPr>
        <w:t>н создаст угрозу возникновения и распространения инфекционных заболеваний или массовых неинфекционных заболеваний и отравлений.</w:t>
      </w:r>
    </w:p>
    <w:p w:rsidR="00000000" w:rsidRDefault="00D01CE0">
      <w:pPr>
        <w:pStyle w:val="pj"/>
      </w:pPr>
      <w:r>
        <w:rPr>
          <w:rStyle w:val="s0"/>
        </w:rPr>
        <w:t>3. Радиологический контроль за грузом и товаром, пассажирами в пунктах пропуска через Государственную границу Республики Казахст</w:t>
      </w:r>
      <w:r>
        <w:rPr>
          <w:rStyle w:val="s0"/>
        </w:rPr>
        <w:t>ан проводится органами государственных доходов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31" w:name="SUB1040000"/>
      <w:bookmarkEnd w:id="131"/>
      <w:r>
        <w:rPr>
          <w:rStyle w:val="s1"/>
        </w:rPr>
        <w:t>Статья 104. Условия введения ограничительных мероприятий, в том числе карантина, в случае угрозы возникновения эпидемий, инфекционных заболеваний</w:t>
      </w:r>
    </w:p>
    <w:p w:rsidR="00000000" w:rsidRDefault="00D01CE0">
      <w:pPr>
        <w:pStyle w:val="pj"/>
      </w:pPr>
      <w:r>
        <w:rPr>
          <w:rStyle w:val="s0"/>
        </w:rPr>
        <w:t xml:space="preserve">1. В случае угрозы ввоза на территорию </w:t>
      </w:r>
      <w:r>
        <w:rPr>
          <w:rStyle w:val="s0"/>
        </w:rPr>
        <w:t>Республики Казахстан и (или) распространения на всей территории Республики Казахстан инфекционных и паразитарных заболеваний Главный государственный санитарный врач Республики Казахстан вводит ограничительные мероприятия, в том числе карантин, в пунктах пр</w:t>
      </w:r>
      <w:r>
        <w:rPr>
          <w:rStyle w:val="s0"/>
        </w:rPr>
        <w:t>опуска через Государственную границу Республики Казахстан, совпадающую с таможенной границей Евразийского экономического союза, или на всей территории Республики Казахстан с особыми условиями предпринимательской и (или) иной деятельности и жизни населения.</w:t>
      </w:r>
    </w:p>
    <w:p w:rsidR="00000000" w:rsidRDefault="00D01CE0">
      <w:pPr>
        <w:pStyle w:val="pj"/>
      </w:pPr>
      <w:r>
        <w:rPr>
          <w:rStyle w:val="s0"/>
        </w:rPr>
        <w:t>2. В случае угрозы распространения инфекционных и паразитарных заболеваний на соответствующих административно-территориальных единицах (на отдельных объектах) главные государственные санитарные врачи вводят ограничительные мероприятия, в том числе каранти</w:t>
      </w:r>
      <w:r>
        <w:rPr>
          <w:rStyle w:val="s0"/>
        </w:rPr>
        <w:t>н, на соответствующих административно-территориальных единицах (на отдельных объектах) с особыми условиями предпринимательской и (или) иной деятельности и жизни населения.</w:t>
      </w:r>
    </w:p>
    <w:p w:rsidR="00000000" w:rsidRDefault="00D01CE0">
      <w:pPr>
        <w:pStyle w:val="pj"/>
      </w:pPr>
      <w:r>
        <w:rPr>
          <w:rStyle w:val="s0"/>
        </w:rPr>
        <w:t>3. Ограничительные мероприятия, в том числе карантин, вводятся (отменяются) постанов</w:t>
      </w:r>
      <w:r>
        <w:rPr>
          <w:rStyle w:val="s0"/>
        </w:rPr>
        <w:t xml:space="preserve">лением Главного государственного санитарного врача Республики Казахстан или главного государственного санитарного врача соответствующей административно-территориальной единицы (на транспорте), а также на ведомственных объектах иных государственных органов </w:t>
      </w:r>
      <w:r>
        <w:rPr>
          <w:rStyle w:val="s0"/>
        </w:rPr>
        <w:t>решением главного государственного санитарного врача структурных подразделений государственного органа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Постановление главного государственного санитарного врача подлежит опубликованию (распростр</w:t>
      </w:r>
      <w:r>
        <w:rPr>
          <w:rStyle w:val="s0"/>
        </w:rPr>
        <w:t>анению) в средствах массовой информации и обязательному исполнению.</w:t>
      </w:r>
    </w:p>
    <w:p w:rsidR="00000000" w:rsidRDefault="00D01CE0">
      <w:pPr>
        <w:pStyle w:val="pj"/>
      </w:pPr>
      <w:r>
        <w:rPr>
          <w:rStyle w:val="s0"/>
        </w:rPr>
        <w:t>4. Оперативное руководство по координации деятельности центральных и местных исполнительных органов, физических и юридических лиц в случаях введения ограничительных мероприятий, в том числ</w:t>
      </w:r>
      <w:r>
        <w:rPr>
          <w:rStyle w:val="s0"/>
        </w:rPr>
        <w:t>е карантина, возлагается на межведомственную государственную комиссию по предупреждению и ликвидации чрезвычайных ситуаций и территориальные комиссии по чрезвычайным ситуациям.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hyperlink r:id="rId1146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осуществлени</w:t>
      </w:r>
      <w:r>
        <w:rPr>
          <w:rStyle w:val="s0"/>
        </w:rPr>
        <w:t>я ограничительных мероприятий, в том числе карантина, и перечень инфекционных заболеваний, при угрозе возникновения и распространения которых вводятся ограничительные мероприятия, в том числе карантин, устанавливаются государственным органом в сфере санита</w:t>
      </w:r>
      <w:r>
        <w:rPr>
          <w:rStyle w:val="s0"/>
        </w:rPr>
        <w:t>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6. Ограничительные мероприятия, в том числе карантин, вводятся в зависимости от территориальных особенностей, контагиозности, путей передачи, летальности и других эпидемически значимых факторов распространени</w:t>
      </w:r>
      <w:r>
        <w:rPr>
          <w:rStyle w:val="s0"/>
        </w:rPr>
        <w:t xml:space="preserve">я инфекционных заболеваний в соответствии с </w:t>
      </w:r>
      <w:hyperlink r:id="rId1147" w:history="1">
        <w:r>
          <w:rPr>
            <w:rStyle w:val="a4"/>
            <w:color w:val="0000FF"/>
            <w:u w:val="single"/>
          </w:rPr>
          <w:t>критериями определения рисков</w:t>
        </w:r>
      </w:hyperlink>
      <w:r>
        <w:rPr>
          <w:rStyle w:val="s0"/>
        </w:rPr>
        <w:t xml:space="preserve"> завоза инфекционных заболеваний из-за рубежа на территорию Республики Казахстан и (или) возникновения случаев инфекционных заб</w:t>
      </w:r>
      <w:r>
        <w:rPr>
          <w:rStyle w:val="s0"/>
        </w:rPr>
        <w:t>олеваний, устанавливаемыми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6-1 в соответствии с </w:t>
      </w:r>
      <w:hyperlink r:id="rId1148" w:anchor="sub_id=510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95-VII; внесены изменения в соответствии с </w:t>
      </w:r>
      <w:hyperlink r:id="rId1149" w:anchor="sub_id=1010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150" w:anchor="sub_id=10406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6-1. В целях обеспечения собл</w:t>
      </w:r>
      <w:r>
        <w:rPr>
          <w:rStyle w:val="s0"/>
        </w:rPr>
        <w:t>юдения ограничительных мероприятий, в том числе карантина, в соответствующих административно-территориальных единицах местными исполнительными органами могут создаваться мониторинговые группы.</w:t>
      </w:r>
    </w:p>
    <w:p w:rsidR="00000000" w:rsidRDefault="00D01CE0">
      <w:pPr>
        <w:pStyle w:val="pj"/>
      </w:pPr>
      <w:r>
        <w:rPr>
          <w:rStyle w:val="s0"/>
        </w:rPr>
        <w:t>Информация о созданных мониторинговых группах, составе и полном</w:t>
      </w:r>
      <w:r>
        <w:rPr>
          <w:rStyle w:val="s0"/>
        </w:rPr>
        <w:t>очиях, а также алгоритм действия мониторинговой группы размещаются в средствах массовой информации и на сайтах местных исполнительных органов.</w:t>
      </w:r>
    </w:p>
    <w:p w:rsidR="00000000" w:rsidRDefault="00D01CE0">
      <w:pPr>
        <w:pStyle w:val="pj"/>
      </w:pPr>
      <w:r>
        <w:rPr>
          <w:rStyle w:val="s0"/>
        </w:rPr>
        <w:t>Деятельность таких групп осуществляется путем проведения мониторинга за соблюдением физическими и юридическими ли</w:t>
      </w:r>
      <w:r>
        <w:rPr>
          <w:rStyle w:val="s0"/>
        </w:rPr>
        <w:t>цами общественного порядка, санитарно-противоэпидемических, санитарно-профилактических и ограничительных мероприятий, в том числе карантина, связанных с предупреждением угрозы распространения инфекционных заболеваний.</w:t>
      </w:r>
    </w:p>
    <w:p w:rsidR="00000000" w:rsidRDefault="00D01CE0">
      <w:pPr>
        <w:pStyle w:val="pj"/>
      </w:pPr>
      <w:r>
        <w:rPr>
          <w:rStyle w:val="s0"/>
        </w:rPr>
        <w:t>Проведение мониторинга не является про</w:t>
      </w:r>
      <w:r>
        <w:rPr>
          <w:rStyle w:val="s0"/>
        </w:rPr>
        <w:t>веркой и не относится к иным формам государственного контроля и надзора.</w:t>
      </w:r>
    </w:p>
    <w:p w:rsidR="00000000" w:rsidRDefault="00D01CE0">
      <w:pPr>
        <w:pStyle w:val="pj"/>
      </w:pPr>
      <w:r>
        <w:rPr>
          <w:rStyle w:val="s0"/>
        </w:rPr>
        <w:t>Для проведения мониторинга указанные группы осуществляют предварительную регистрацию на информационном ресурсе для получения в электронной форме акта о назначении мониторинга, предъяв</w:t>
      </w:r>
      <w:r>
        <w:rPr>
          <w:rStyle w:val="s0"/>
        </w:rPr>
        <w:t>ляемого при посещении объекта.</w:t>
      </w:r>
    </w:p>
    <w:p w:rsidR="00000000" w:rsidRDefault="00D01CE0">
      <w:pPr>
        <w:pStyle w:val="pj"/>
      </w:pPr>
      <w:r>
        <w:rPr>
          <w:rStyle w:val="s0"/>
        </w:rPr>
        <w:t>Мониторинговые группы имеют право на сбор фото- и видеоинформации, указывающей на признаки нарушения постановления Главного государственного санитарного врача Республики Казахстан и нормативных правовых актов в сфере санитарно-эпидемиологического благополу</w:t>
      </w:r>
      <w:r>
        <w:rPr>
          <w:rStyle w:val="s0"/>
        </w:rPr>
        <w:t>чия населения, связанных с предупреждением угрозы распространения инфекции, для последующего ее направления в государственный орган в сфере санитарно-эпидемиологического благополучия населения в порядке, установленном законодательством Республики Казахстан</w:t>
      </w:r>
      <w:r>
        <w:rPr>
          <w:rStyle w:val="s0"/>
        </w:rPr>
        <w:t>, не вмешиваясь в работу субъектов предпринимательства и не создавая препятствий в осуществлении законной предпринимательской деятельности.</w:t>
      </w:r>
    </w:p>
    <w:p w:rsidR="00000000" w:rsidRDefault="00D01CE0">
      <w:pPr>
        <w:pStyle w:val="pj"/>
      </w:pPr>
      <w:r>
        <w:rPr>
          <w:rStyle w:val="s0"/>
        </w:rPr>
        <w:t>К компетенции мониторинговых групп не относится возбуждение дел об административных правонарушениях.</w:t>
      </w:r>
    </w:p>
    <w:p w:rsidR="00000000" w:rsidRDefault="00D01CE0">
      <w:pPr>
        <w:pStyle w:val="pj"/>
      </w:pPr>
      <w:r>
        <w:rPr>
          <w:rStyle w:val="s0"/>
        </w:rPr>
        <w:t xml:space="preserve">Мониторинговые </w:t>
      </w:r>
      <w:r>
        <w:rPr>
          <w:rStyle w:val="s0"/>
        </w:rPr>
        <w:t>группы осуществляют свою деятельность в рамках нормативных правовых актов в сфере санитарно-эпидемиологического благополучия населения и постановлений Главного государственного санитарного врача Республики Казахстан, связанных с предупреждением угрозы расп</w:t>
      </w:r>
      <w:r>
        <w:rPr>
          <w:rStyle w:val="s0"/>
        </w:rPr>
        <w:t>ространения инфекции.</w:t>
      </w:r>
    </w:p>
    <w:p w:rsidR="00000000" w:rsidRDefault="00D01CE0">
      <w:pPr>
        <w:pStyle w:val="pj"/>
      </w:pPr>
      <w:r>
        <w:rPr>
          <w:rStyle w:val="s0"/>
        </w:rPr>
        <w:t>По результатам мониторинга субъекта предпринимательства в случае выявления нарушений требований законодательства Республики Казахстан в сфере санитарно-эпидемиологического благополучия населения, связанных с предупреждением угрозы рас</w:t>
      </w:r>
      <w:r>
        <w:rPr>
          <w:rStyle w:val="s0"/>
        </w:rPr>
        <w:t>пространения инфекции, должностное лицо государственного органа в сфере санитарно-эпидемиологического благополучия населения выдает постановление о проведении санитарно-противоэпидемических и санитарно-профилактических мероприятий.</w:t>
      </w:r>
    </w:p>
    <w:p w:rsidR="00000000" w:rsidRDefault="00D01CE0">
      <w:pPr>
        <w:pStyle w:val="pj"/>
      </w:pPr>
      <w:hyperlink r:id="rId1151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создания мониторинговых групп и проведения мониторинга определяется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При осуществлении деятельности мониторинговых групп субъекты п</w:t>
      </w:r>
      <w:r>
        <w:rPr>
          <w:rStyle w:val="s0"/>
        </w:rPr>
        <w:t xml:space="preserve">редпринимательства имеют право на защиту своих прав и законных интересов, включая неприкосновенность собственности, в соответствии с </w:t>
      </w:r>
      <w:hyperlink r:id="rId1152" w:history="1">
        <w:r>
          <w:rPr>
            <w:rStyle w:val="a4"/>
            <w:color w:val="0000FF"/>
            <w:u w:val="single"/>
          </w:rPr>
          <w:t>Предпринимательским кодексом</w:t>
        </w:r>
      </w:hyperlink>
      <w:r>
        <w:rPr>
          <w:rStyle w:val="s0"/>
        </w:rPr>
        <w:t xml:space="preserve"> и законодательством Республики Казахст</w:t>
      </w:r>
      <w:r>
        <w:rPr>
          <w:rStyle w:val="s0"/>
        </w:rPr>
        <w:t>ан.</w:t>
      </w:r>
    </w:p>
    <w:p w:rsidR="00000000" w:rsidRDefault="00D01CE0">
      <w:pPr>
        <w:pStyle w:val="pj"/>
      </w:pPr>
      <w:r>
        <w:rPr>
          <w:rStyle w:val="s0"/>
        </w:rPr>
        <w:t>7. Ограничительные мероприятия, в том числе карантин, включают:</w:t>
      </w:r>
    </w:p>
    <w:p w:rsidR="00000000" w:rsidRDefault="00D01CE0">
      <w:pPr>
        <w:pStyle w:val="pj"/>
      </w:pPr>
      <w:r>
        <w:rPr>
          <w:rStyle w:val="s0"/>
        </w:rPr>
        <w:t>1) ограничение въезда на территорию Республики Казахстан из-за рубежа (выезда из территории Республики Казахстан) и передвижения в отдельных регионах (областях, городах республиканского зн</w:t>
      </w:r>
      <w:r>
        <w:rPr>
          <w:rStyle w:val="s0"/>
        </w:rPr>
        <w:t>ачения и столице) транспортными средствами (воздушным, железнодорожным, автомобильным);</w:t>
      </w:r>
    </w:p>
    <w:p w:rsidR="00000000" w:rsidRDefault="00D01CE0">
      <w:pPr>
        <w:pStyle w:val="pj"/>
      </w:pPr>
      <w:r>
        <w:rPr>
          <w:rStyle w:val="s0"/>
        </w:rPr>
        <w:t>2) ограничение деятельности объектов предпринимательской и (или) иной деятельности;</w:t>
      </w:r>
    </w:p>
    <w:p w:rsidR="00000000" w:rsidRDefault="00D01CE0">
      <w:pPr>
        <w:pStyle w:val="pj"/>
      </w:pPr>
      <w:r>
        <w:rPr>
          <w:rStyle w:val="s0"/>
        </w:rPr>
        <w:t>3) ограничение организации и проведения мирных собраний, зрелищных, спортивных, рели</w:t>
      </w:r>
      <w:r>
        <w:rPr>
          <w:rStyle w:val="s0"/>
        </w:rPr>
        <w:t>гиозных и других массовых мероприятий, а также семейных обрядов, связанных с рождением, свадьбой, смертью;</w:t>
      </w:r>
    </w:p>
    <w:p w:rsidR="00000000" w:rsidRDefault="00D01CE0">
      <w:pPr>
        <w:pStyle w:val="pj"/>
      </w:pPr>
      <w:r>
        <w:rPr>
          <w:rStyle w:val="s0"/>
        </w:rPr>
        <w:t>4) ограничение производства, ввоза, вывоза, применения и реализации на территории Республики Казахстан продукции, предназначенной для использования и</w:t>
      </w:r>
      <w:r>
        <w:rPr>
          <w:rStyle w:val="s0"/>
        </w:rPr>
        <w:t xml:space="preserve"> применения населением, а также в предпринимательской и (или) иной деятельности;</w:t>
      </w:r>
    </w:p>
    <w:p w:rsidR="00000000" w:rsidRDefault="00D01CE0">
      <w:pPr>
        <w:pStyle w:val="pj"/>
      </w:pPr>
      <w:r>
        <w:rPr>
          <w:rStyle w:val="s0"/>
        </w:rPr>
        <w:t>5) проведение в пунктах пропуска на Государственной границе Республики Казахстан бесконтактной термометрии, лабораторного обследования и, в случае необходимости, изоляцию лиц,</w:t>
      </w:r>
      <w:r>
        <w:rPr>
          <w:rStyle w:val="s0"/>
        </w:rPr>
        <w:t xml:space="preserve"> прибывающих из неблагополучных по инфекционным заболеваниям стран;</w:t>
      </w:r>
    </w:p>
    <w:p w:rsidR="00000000" w:rsidRDefault="00D01CE0">
      <w:pPr>
        <w:pStyle w:val="pj"/>
      </w:pPr>
      <w:r>
        <w:rPr>
          <w:rStyle w:val="s0"/>
        </w:rPr>
        <w:t>6) направление на лабораторное обследование, изоляцию и госпитализацию (или изоляцию на дому), медицинское наблюдение, лечение больных инфекционными заболеваниями;</w:t>
      </w:r>
    </w:p>
    <w:p w:rsidR="00000000" w:rsidRDefault="00D01CE0">
      <w:pPr>
        <w:pStyle w:val="pj"/>
      </w:pPr>
      <w:r>
        <w:rPr>
          <w:rStyle w:val="s0"/>
        </w:rPr>
        <w:t>7) направление лиц, являющихся потенциальными источниками распространения инфекционных забол</w:t>
      </w:r>
      <w:r>
        <w:rPr>
          <w:rStyle w:val="s0"/>
        </w:rPr>
        <w:t>еваний, лиц, находившихся в контакте с инфекционными больными, а также лиц с подозрением на инфекционное заболевание на лабораторное и медицинское обследование и изоляцию;</w:t>
      </w:r>
    </w:p>
    <w:p w:rsidR="00000000" w:rsidRDefault="00D01CE0">
      <w:pPr>
        <w:pStyle w:val="pj"/>
      </w:pPr>
      <w:r>
        <w:rPr>
          <w:rStyle w:val="s0"/>
        </w:rPr>
        <w:t>8) применение мер личной и коллективной профилактики инфекционных заболеваний;</w:t>
      </w:r>
    </w:p>
    <w:p w:rsidR="00000000" w:rsidRDefault="00D01CE0">
      <w:pPr>
        <w:pStyle w:val="pj"/>
      </w:pPr>
      <w:r>
        <w:rPr>
          <w:rStyle w:val="s0"/>
        </w:rPr>
        <w:t>9) пр</w:t>
      </w:r>
      <w:r>
        <w:rPr>
          <w:rStyle w:val="s0"/>
        </w:rPr>
        <w:t>оведение профилактической и очаговой дезинфекции, дезинсекции и дератизации в помещениях и на транспортных средствах, территориях, в очагах инфекционных заболеваний.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32" w:name="SUB1050000"/>
      <w:bookmarkEnd w:id="132"/>
      <w:r>
        <w:rPr>
          <w:rStyle w:val="s3"/>
        </w:rPr>
        <w:t xml:space="preserve">В заголовок внесены изменения в соответствии с </w:t>
      </w:r>
      <w:hyperlink r:id="rId1153" w:anchor="sub_id=1010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154" w:anchor="sub_id=105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105. Регистрация случаев инфекционных, паразитарны</w:t>
      </w:r>
      <w:r>
        <w:rPr>
          <w:rStyle w:val="s1"/>
        </w:rPr>
        <w:t>х заболеваний и (или) отравлений, неблагоприятных проявлений после иммунизации</w:t>
      </w:r>
    </w:p>
    <w:p w:rsidR="00000000" w:rsidRDefault="00D01CE0">
      <w:pPr>
        <w:pStyle w:val="pj"/>
      </w:pPr>
      <w:r>
        <w:rPr>
          <w:rStyle w:val="s0"/>
        </w:rPr>
        <w:t>1. Все случаи инфекционных и паразитарных заболеваний и (или) отравлений, неблагоприятных проявлений после иммунизации подлежат регистрации субъектами здравоохранения по месту и</w:t>
      </w:r>
      <w:r>
        <w:rPr>
          <w:rStyle w:val="s0"/>
        </w:rPr>
        <w:t>х выявления, государственному учету и ведению отчетности государственными органами и организациями санитарно-эпидемиологической службы.</w:t>
      </w:r>
    </w:p>
    <w:p w:rsidR="00000000" w:rsidRDefault="00D01CE0">
      <w:pPr>
        <w:pStyle w:val="pji"/>
      </w:pPr>
      <w:r>
        <w:rPr>
          <w:rStyle w:val="s3"/>
        </w:rPr>
        <w:t xml:space="preserve">Пункт 2 изложен в редакции </w:t>
      </w:r>
      <w:hyperlink r:id="rId1155" w:anchor="sub_id=1010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</w:t>
      </w:r>
      <w:r>
        <w:rPr>
          <w:rStyle w:val="s3"/>
        </w:rPr>
        <w:t>24 г. № 71-VIII (введен в действие с 8 июня 2024 г.) (</w:t>
      </w:r>
      <w:hyperlink r:id="rId1156" w:anchor="sub_id=105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Случаи инфекционных и паразитарных заболеваний и (или) отравлений, неблагоприятных проявлений после иммуниз</w:t>
      </w:r>
      <w:r>
        <w:rPr>
          <w:rStyle w:val="s0"/>
        </w:rPr>
        <w:t>ации населения подлежат расследованию.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157" w:anchor="sub_id=1010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06.04.24 г. № 71-VIII (введен в действие с 8 июня 2024 г.) (</w:t>
      </w:r>
      <w:hyperlink r:id="rId1158" w:anchor="sub_id=105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Регистрация, ведение учета и отчетности случаев инфекционных, паразитарных заболеваний и (или) </w:t>
      </w:r>
      <w:r>
        <w:rPr>
          <w:rStyle w:val="s0"/>
        </w:rPr>
        <w:t xml:space="preserve">отравлений, неблагоприятных проявлений после иммунизации проводятся в </w:t>
      </w:r>
      <w:hyperlink r:id="rId1159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См.также: </w:t>
      </w:r>
      <w:hyperlink r:id="rId1160" w:anchor="sub_id=100" w:history="1">
        <w:r>
          <w:rPr>
            <w:rStyle w:val="a4"/>
            <w:i/>
            <w:iCs/>
            <w:color w:val="0000FF"/>
            <w:u w:val="single"/>
          </w:rPr>
          <w:t>Ме</w:t>
        </w:r>
        <w:r>
          <w:rPr>
            <w:rStyle w:val="a4"/>
            <w:i/>
            <w:iCs/>
            <w:color w:val="0000FF"/>
            <w:u w:val="single"/>
          </w:rPr>
          <w:t>тодические рекомендации</w:t>
        </w:r>
      </w:hyperlink>
      <w:r>
        <w:rPr>
          <w:rStyle w:val="s3"/>
        </w:rPr>
        <w:t xml:space="preserve"> по расследованию пищевых отравлений</w:t>
      </w:r>
    </w:p>
    <w:p w:rsidR="00000000" w:rsidRDefault="00D01CE0">
      <w:pPr>
        <w:pStyle w:val="pj"/>
      </w:pPr>
      <w:r>
        <w:rPr>
          <w:rStyle w:val="s0"/>
        </w:rPr>
        <w:t xml:space="preserve">4. Расследование случаев заражения ВИЧ-инфекцией среди населения проводится специалистами субъектов здравоохранения, осуществляющих деятельность в сфере профилактики ВИЧ-инфекции, в </w:t>
      </w:r>
      <w:hyperlink r:id="rId1161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5, 6. Исключены в соответствии с </w:t>
      </w:r>
      <w:hyperlink r:id="rId1162" w:anchor="sub_id=10105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06.04.24 г. № 71-VIII </w:t>
      </w:r>
      <w:r>
        <w:rPr>
          <w:rStyle w:val="s3"/>
        </w:rPr>
        <w:t>(введен в действие с 8</w:t>
      </w:r>
      <w:r>
        <w:rPr>
          <w:rStyle w:val="s3"/>
        </w:rPr>
        <w:t xml:space="preserve"> июня 2024 г.) (</w:t>
      </w:r>
      <w:hyperlink r:id="rId1163" w:anchor="sub_id=105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33" w:name="SUB1060000"/>
      <w:bookmarkEnd w:id="133"/>
      <w:r>
        <w:rPr>
          <w:rStyle w:val="s3"/>
        </w:rPr>
        <w:t xml:space="preserve">Заголовок изложен в редакции </w:t>
      </w:r>
      <w:hyperlink r:id="rId1164" w:anchor="sub_id=10106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</w:t>
      </w:r>
      <w:r>
        <w:rPr>
          <w:rStyle w:val="s3"/>
        </w:rPr>
        <w:t>в действие с 8 июня 2024 г.) (</w:t>
      </w:r>
      <w:hyperlink r:id="rId1165" w:anchor="sub_id=106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106. Регистрация случаев профессиональных заболеваний и (или) отравлений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166" w:anchor="sub_id=1010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167" w:anchor="sub_id=106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Все случаи профессиональных заболеваний и (или) отравлений, в том числе подозрений на профессиональные заболевания и (или) отравления, обусловленные воздействием на работника вредных производственных факторов в связи с выполнением работником своих трудо</w:t>
      </w:r>
      <w:r>
        <w:rPr>
          <w:rStyle w:val="s0"/>
        </w:rPr>
        <w:t>вых (служебных) обязанностей либо иных действий по собственной инициативе в интересах работодателя, в том числе после прекращения трудовых отношений с работодателем, подлежат регистрации субъектами здравоохранения, оказывающими специализированную медицинск</w:t>
      </w:r>
      <w:r>
        <w:rPr>
          <w:rStyle w:val="s0"/>
        </w:rPr>
        <w:t xml:space="preserve">ую помощь в области профессиональной патологии и экспертизы, по месту их выявления в </w:t>
      </w:r>
      <w:hyperlink r:id="rId1168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169" w:anchor="sub_id=1010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170" w:anchor="sub_id=10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Случаи профессиональных заболеваний и</w:t>
      </w:r>
      <w:r>
        <w:rPr>
          <w:rStyle w:val="s0"/>
        </w:rPr>
        <w:t xml:space="preserve"> (или) отравлений подлежат учету в организации здравоохранения, оказывающей специализированную медицинскую помощь в области профессиональной патологии и экспертизы, а также государственному учету и ведению отчетности государственными органами и организация</w:t>
      </w:r>
      <w:r>
        <w:rPr>
          <w:rStyle w:val="s0"/>
        </w:rPr>
        <w:t>ми санитарно-эпидемиологической службы</w:t>
      </w:r>
      <w:r>
        <w:rPr>
          <w:rStyle w:val="a4"/>
        </w:rPr>
        <w:t xml:space="preserve"> </w:t>
      </w:r>
      <w:r>
        <w:rPr>
          <w:rStyle w:val="s0"/>
        </w:rPr>
        <w:t>в порядке,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171" w:anchor="sub_id=1010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</w:t>
      </w:r>
      <w:r>
        <w:rPr>
          <w:rStyle w:val="s3"/>
        </w:rPr>
        <w:t>твие с 8 июня 2024 г.) (</w:t>
      </w:r>
      <w:hyperlink r:id="rId1172" w:anchor="sub_id=106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Случаи профессиональных заболеваний и (или) отравлений, обусловленные воздействием на работника вредных производственных факторов в связи</w:t>
      </w:r>
      <w:r>
        <w:rPr>
          <w:rStyle w:val="s0"/>
        </w:rPr>
        <w:t xml:space="preserve"> с выполнением работником своих трудовых (служебных) обязанностей либо иных действий по собственной инициативе в интересах работодателя, в том числе после прекращения трудовых отношений с работодателем, подлежат расследованию.</w:t>
      </w:r>
    </w:p>
    <w:p w:rsidR="00000000" w:rsidRDefault="00D01CE0">
      <w:pPr>
        <w:pStyle w:val="pj"/>
      </w:pPr>
      <w:r>
        <w:rPr>
          <w:rStyle w:val="s0"/>
        </w:rPr>
        <w:t xml:space="preserve">4. Работодатель немедленно в </w:t>
      </w:r>
      <w:r>
        <w:rPr>
          <w:rStyle w:val="s0"/>
        </w:rPr>
        <w:t>течение суток сообщает в государственный орган в сфере санитарно-эпидемиологического благополучия населения обо всех случаях профессиональных заболеваний и (или) отравлений, связанных с выполнением работником своих трудовых (служебных) обязанностей либо ин</w:t>
      </w:r>
      <w:r>
        <w:rPr>
          <w:rStyle w:val="s0"/>
        </w:rPr>
        <w:t xml:space="preserve">ых действий по собственной инициативе в интересах работодателя, по </w:t>
      </w:r>
      <w:hyperlink r:id="rId1173" w:history="1">
        <w:r>
          <w:rPr>
            <w:rStyle w:val="a4"/>
            <w:color w:val="0000FF"/>
            <w:u w:val="single"/>
          </w:rPr>
          <w:t>форме</w:t>
        </w:r>
      </w:hyperlink>
      <w:r>
        <w:rPr>
          <w:rStyle w:val="s0"/>
        </w:rPr>
        <w:t>, установленной уполномоченным государственным органом по труду.</w:t>
      </w:r>
    </w:p>
    <w:p w:rsidR="00000000" w:rsidRDefault="00D01CE0">
      <w:pPr>
        <w:pStyle w:val="pj"/>
      </w:pPr>
      <w:r>
        <w:rPr>
          <w:rStyle w:val="s0"/>
        </w:rPr>
        <w:t xml:space="preserve">5 - 10. Исключены в соответствии с </w:t>
      </w:r>
      <w:hyperlink r:id="rId1174" w:anchor="sub_id=10106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06.04.24 г. № 71-VIII </w:t>
      </w:r>
      <w:r>
        <w:rPr>
          <w:rStyle w:val="s3"/>
        </w:rPr>
        <w:t>(введен в действие с 8 июня 2024 г.) (</w:t>
      </w:r>
      <w:hyperlink r:id="rId1175" w:anchor="sub_id=106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17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21 декабря 2020 года № ҚР ДСМ-301/2020 «Об утверждении правил экспертизы установления связи профессионального заболевания с выполнением трудовых (служебных) обязанностей»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34" w:name="SUB1070000"/>
      <w:bookmarkEnd w:id="134"/>
      <w:r>
        <w:rPr>
          <w:rStyle w:val="s1"/>
        </w:rPr>
        <w:t>Статья 107. Дезинфекция, дезинсекция и дератизация</w:t>
      </w:r>
    </w:p>
    <w:p w:rsidR="00000000" w:rsidRDefault="00D01CE0">
      <w:pPr>
        <w:pStyle w:val="pj"/>
      </w:pPr>
      <w:r>
        <w:rPr>
          <w:rStyle w:val="s0"/>
        </w:rPr>
        <w:t>1. В целях предупреждения возникновения, распространения инфекционных и паразитарных заболеваний физические и юридические лица обязаны за счет своих средств на систематической основе в соответствии с докум</w:t>
      </w:r>
      <w:r>
        <w:rPr>
          <w:rStyle w:val="s0"/>
        </w:rPr>
        <w:t>ентами государственного санитарно-эпидемиологического нормирования проводить профилактические, а также по эпидемиологическим показаниям дезинфекцию, дезинсекцию и дератизацию.</w:t>
      </w:r>
    </w:p>
    <w:p w:rsidR="00000000" w:rsidRDefault="00D01CE0">
      <w:pPr>
        <w:pStyle w:val="pj"/>
      </w:pPr>
      <w:r>
        <w:rPr>
          <w:rStyle w:val="s0"/>
        </w:rPr>
        <w:t>2. При возникновении эпидемических чрезвычайных ситуаций решением местного испол</w:t>
      </w:r>
      <w:r>
        <w:rPr>
          <w:rStyle w:val="s0"/>
        </w:rPr>
        <w:t>нительного органа области, города республиканского значения и столицы по представлению государственного органа в сфере санитарно-эпидемиологического благополучия населения за счет бюджетных средств проводятся внеочередные обязательные дезинфекция, дезинсек</w:t>
      </w:r>
      <w:r>
        <w:rPr>
          <w:rStyle w:val="s0"/>
        </w:rPr>
        <w:t>ция или дератизация.</w:t>
      </w:r>
    </w:p>
    <w:p w:rsidR="00000000" w:rsidRDefault="00D01CE0">
      <w:pPr>
        <w:pStyle w:val="pj"/>
      </w:pPr>
      <w:r>
        <w:rPr>
          <w:rStyle w:val="s0"/>
        </w:rPr>
        <w:t>3. Профилактические дезинсекция и дератизация (за исключением дезинсекции и дератизации на территории природных очагов инфекционных заболеваний, а также в очагах инфекционных заболеваний) проводятся местными исполнительными органами областей, городов респу</w:t>
      </w:r>
      <w:r>
        <w:rPr>
          <w:rStyle w:val="s0"/>
        </w:rPr>
        <w:t>бликанского значения, столицы, района, городов областного значения.</w:t>
      </w:r>
    </w:p>
    <w:p w:rsidR="00000000" w:rsidRDefault="00D01CE0">
      <w:pPr>
        <w:pStyle w:val="pj"/>
      </w:pPr>
      <w:r>
        <w:rPr>
          <w:rStyle w:val="s0"/>
        </w:rPr>
        <w:t>4. Очаговые дезинфекция, дезинсекция, дератизация в очагах инфекционных и паразитарных заболеваний человека и природных очагах инфекционных и паразитарных заболеваний проводятся организаци</w:t>
      </w:r>
      <w:r>
        <w:rPr>
          <w:rStyle w:val="s0"/>
        </w:rPr>
        <w:t>ями санитарно-эпидемиологической службы и медицинскими организациями в целях профилактики и (или) ликвидации инфекционных и паразитарных заболеваний.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35" w:name="SUB1080000"/>
      <w:bookmarkEnd w:id="135"/>
      <w:r>
        <w:rPr>
          <w:rStyle w:val="s1"/>
        </w:rPr>
        <w:t>Параграф 2. Профилактика неинфекционных заболеваний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108. Профилактика неинфекционных заболева</w:t>
      </w:r>
      <w:r>
        <w:rPr>
          <w:rStyle w:val="s1"/>
        </w:rPr>
        <w:t>ний, в том числе профессиональных заболеваний, и травматизма</w:t>
      </w:r>
    </w:p>
    <w:p w:rsidR="00000000" w:rsidRDefault="00D01CE0">
      <w:pPr>
        <w:pStyle w:val="pj"/>
      </w:pPr>
      <w:r>
        <w:rPr>
          <w:rStyle w:val="s0"/>
        </w:rPr>
        <w:t>1. Профилактика неинфекционных заболеваний, в том числе профессиональных, включает:</w:t>
      </w:r>
    </w:p>
    <w:p w:rsidR="00000000" w:rsidRDefault="00D01CE0">
      <w:pPr>
        <w:pStyle w:val="pj"/>
      </w:pPr>
      <w:r>
        <w:rPr>
          <w:rStyle w:val="s0"/>
        </w:rPr>
        <w:t>1) профилактику поведенческих факторов риска заболеваний и повышение информированности населения путем:</w:t>
      </w:r>
    </w:p>
    <w:p w:rsidR="00000000" w:rsidRDefault="00D01CE0">
      <w:pPr>
        <w:pStyle w:val="pj"/>
      </w:pPr>
      <w:r>
        <w:rPr>
          <w:rStyle w:val="s0"/>
        </w:rPr>
        <w:t>пропага</w:t>
      </w:r>
      <w:r>
        <w:rPr>
          <w:rStyle w:val="s0"/>
        </w:rPr>
        <w:t>нды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информирования населения через средства массовой информации с внедрением обучающих программ по вопросам профилактики заболеваний;</w:t>
      </w:r>
    </w:p>
    <w:p w:rsidR="00000000" w:rsidRDefault="00D01CE0">
      <w:pPr>
        <w:pStyle w:val="pj"/>
      </w:pPr>
      <w:r>
        <w:rPr>
          <w:rStyle w:val="s0"/>
        </w:rPr>
        <w:t>2) внедрение программ управления хроническими неинфекционными заболеваниями;</w:t>
      </w:r>
    </w:p>
    <w:p w:rsidR="00000000" w:rsidRDefault="00D01CE0">
      <w:pPr>
        <w:pStyle w:val="pj"/>
      </w:pPr>
      <w:r>
        <w:rPr>
          <w:rStyle w:val="s0"/>
        </w:rPr>
        <w:t>3</w:t>
      </w:r>
      <w:r>
        <w:rPr>
          <w:rStyle w:val="s0"/>
        </w:rPr>
        <w:t>) мониторинг факторов риска заболеваний прикрепленного населения специалистами первичной медико-санитарной помощи, профессиональных заболеваний с временной утратой трудоспособности работников - специалистами государственных органов, осуществляющими деятель</w:t>
      </w:r>
      <w:r>
        <w:rPr>
          <w:rStyle w:val="s0"/>
        </w:rPr>
        <w:t>ность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4) минимизацию влияния производственных факторов риска заболеваний и контроль рисков для здоровья вследствие воздействия производственных вредных и (или) опасных факторов с учетом их оценк</w:t>
      </w:r>
      <w:r>
        <w:rPr>
          <w:rStyle w:val="s0"/>
        </w:rPr>
        <w:t>и государственными органами в пределах их полномочий, иными органами и организациями, а также индивидуальными предпринимателями;</w:t>
      </w:r>
    </w:p>
    <w:p w:rsidR="00000000" w:rsidRDefault="00D01CE0">
      <w:pPr>
        <w:pStyle w:val="pj"/>
      </w:pPr>
      <w:r>
        <w:rPr>
          <w:rStyle w:val="s0"/>
        </w:rPr>
        <w:t>5) выявление лиц с хроническими неинфекционными заболеваниями, в том числе профессиональными, путем проведения скрининговых исс</w:t>
      </w:r>
      <w:r>
        <w:rPr>
          <w:rStyle w:val="s0"/>
        </w:rPr>
        <w:t>ледований, профилактических медицинских осмотров населения, мотивации раннего обращения;</w:t>
      </w:r>
    </w:p>
    <w:p w:rsidR="00000000" w:rsidRDefault="00D01CE0">
      <w:pPr>
        <w:pStyle w:val="pj"/>
      </w:pPr>
      <w:r>
        <w:rPr>
          <w:rStyle w:val="s0"/>
        </w:rPr>
        <w:t>6) динамическое наблюдение и своевременное оздоровление лиц с хроническими заболеваниями, в том числе профессиональными, включая амбулаторное лекарственное обеспечение</w:t>
      </w:r>
      <w:r>
        <w:rPr>
          <w:rStyle w:val="s0"/>
        </w:rPr>
        <w:t xml:space="preserve"> отдельных категорий граждан Республики Казахстан, медицинскую реабилитацию;</w:t>
      </w:r>
    </w:p>
    <w:p w:rsidR="00000000" w:rsidRDefault="00D01CE0">
      <w:pPr>
        <w:pStyle w:val="pj"/>
      </w:pPr>
      <w:r>
        <w:rPr>
          <w:rStyle w:val="s0"/>
        </w:rPr>
        <w:t xml:space="preserve">7) временный перевод на более легкую работу по состоянию здоровья на срок, указанный в медицинском заключении, в </w:t>
      </w:r>
      <w:hyperlink r:id="rId1177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</w:t>
      </w:r>
      <w:r>
        <w:rPr>
          <w:rStyle w:val="s0"/>
        </w:rPr>
        <w:t>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Профилактика травматизма и профессиональных заболеваний осуществляется на межсекторальном уровне государственными органами в пределах их полномочий, физическими и юридическими лицами.</w:t>
      </w:r>
    </w:p>
    <w:p w:rsidR="00000000" w:rsidRDefault="00D01CE0">
      <w:pPr>
        <w:pStyle w:val="pj"/>
      </w:pPr>
      <w:r>
        <w:rPr>
          <w:rStyle w:val="s0"/>
        </w:rPr>
        <w:t>3. Медицинский работник организац</w:t>
      </w:r>
      <w:r>
        <w:rPr>
          <w:rStyle w:val="s0"/>
        </w:rPr>
        <w:t>ии обязан:</w:t>
      </w:r>
    </w:p>
    <w:p w:rsidR="00000000" w:rsidRDefault="00D01CE0">
      <w:pPr>
        <w:pStyle w:val="pj"/>
      </w:pPr>
      <w:r>
        <w:rPr>
          <w:rStyle w:val="s0"/>
        </w:rPr>
        <w:t>1) обладать знаниями по гигиене труда, о профессиональных заболеваниях, связанных с профессиональной деятельностью и условиями труда работников;</w:t>
      </w:r>
    </w:p>
    <w:p w:rsidR="00000000" w:rsidRDefault="00D01CE0">
      <w:pPr>
        <w:pStyle w:val="pj"/>
      </w:pPr>
      <w:r>
        <w:rPr>
          <w:rStyle w:val="s0"/>
        </w:rPr>
        <w:t>2) проводить анализ заболеваемости с временной утратой трудоспособности;</w:t>
      </w:r>
    </w:p>
    <w:p w:rsidR="00000000" w:rsidRDefault="00D01CE0">
      <w:pPr>
        <w:pStyle w:val="pj"/>
      </w:pPr>
      <w:r>
        <w:rPr>
          <w:rStyle w:val="s0"/>
        </w:rPr>
        <w:t>3) предоставлять в медицинс</w:t>
      </w:r>
      <w:r>
        <w:rPr>
          <w:rStyle w:val="s0"/>
        </w:rPr>
        <w:t>кую организацию, осуществляющую проведение обязательных медицинских осмотров, характеристику профессиональной деятельности и условия труда работников, подлежащих обязательным предварительным и периодическим медицинским осмотрам.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36" w:name="SUB108010000"/>
      <w:bookmarkEnd w:id="136"/>
      <w:r>
        <w:rPr>
          <w:rStyle w:val="s3"/>
        </w:rPr>
        <w:t>Кодекс дополнен статьей 1</w:t>
      </w:r>
      <w:r>
        <w:rPr>
          <w:rStyle w:val="s3"/>
        </w:rPr>
        <w:t xml:space="preserve">08-1 в соответствии с </w:t>
      </w:r>
      <w:hyperlink r:id="rId1178" w:anchor="sub_id=108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1 января 2025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108-1. Профилактика и ограничение потребления энергетических напитков</w:t>
      </w:r>
    </w:p>
    <w:p w:rsidR="00000000" w:rsidRDefault="00D01CE0">
      <w:pPr>
        <w:pStyle w:val="pj"/>
      </w:pPr>
      <w:r>
        <w:rPr>
          <w:rStyle w:val="s0"/>
        </w:rPr>
        <w:t>1. Профилактика и ограничение потребления энергетических напитков направлены на защиту здоровья населения от последствий их потребления и предупреждение возникновения неинфекционных заболеваний.</w:t>
      </w:r>
    </w:p>
    <w:p w:rsidR="00000000" w:rsidRDefault="00D01CE0">
      <w:pPr>
        <w:pStyle w:val="pj"/>
      </w:pPr>
      <w:r>
        <w:rPr>
          <w:rStyle w:val="s0"/>
        </w:rPr>
        <w:t>2. Запрещается реализация энергетических напитков:</w:t>
      </w:r>
    </w:p>
    <w:p w:rsidR="00000000" w:rsidRDefault="00D01CE0">
      <w:pPr>
        <w:pStyle w:val="pj"/>
      </w:pPr>
      <w:r>
        <w:rPr>
          <w:rStyle w:val="s0"/>
        </w:rPr>
        <w:t>1) лицам в</w:t>
      </w:r>
      <w:r>
        <w:rPr>
          <w:rStyle w:val="s0"/>
        </w:rPr>
        <w:t xml:space="preserve"> возрасте до двадцати одного года;</w:t>
      </w:r>
    </w:p>
    <w:p w:rsidR="00000000" w:rsidRDefault="00D01CE0">
      <w:pPr>
        <w:pStyle w:val="pj"/>
      </w:pPr>
      <w:r>
        <w:rPr>
          <w:rStyle w:val="s0"/>
        </w:rPr>
        <w:t>2) без непосредственного участия продавца посредством торговых автоматов, иных электронных или механических устройств;</w:t>
      </w:r>
    </w:p>
    <w:p w:rsidR="00000000" w:rsidRDefault="00D01CE0">
      <w:pPr>
        <w:pStyle w:val="pj"/>
      </w:pPr>
      <w:r>
        <w:rPr>
          <w:rStyle w:val="s0"/>
        </w:rPr>
        <w:t>3) без наличия документов об оценке (о подтверждении) соответствия.</w:t>
      </w:r>
    </w:p>
    <w:p w:rsidR="00000000" w:rsidRDefault="00D01CE0">
      <w:pPr>
        <w:pStyle w:val="pj"/>
      </w:pPr>
      <w:r>
        <w:rPr>
          <w:rStyle w:val="s0"/>
        </w:rPr>
        <w:t>3. Маркировка энергетических напит</w:t>
      </w:r>
      <w:r>
        <w:rPr>
          <w:rStyle w:val="s0"/>
        </w:rPr>
        <w:t>ков осуществляется в соответствии с законодательством Республики Казахстан, а также требованиями международных договоров, ратифицированных Республикой Казахстан.</w:t>
      </w:r>
    </w:p>
    <w:p w:rsidR="00000000" w:rsidRDefault="00D01CE0">
      <w:pPr>
        <w:pStyle w:val="pj"/>
      </w:pPr>
      <w:r>
        <w:rPr>
          <w:rStyle w:val="s0"/>
        </w:rPr>
        <w:t>4. При продаже энергетических напитков лица, осуществляющие торговлю энергетическими напитками</w:t>
      </w:r>
      <w:r>
        <w:rPr>
          <w:rStyle w:val="s0"/>
        </w:rPr>
        <w:t>, в случае возникновения сомнения в достижении покупателем двадцати одного года обязаны:</w:t>
      </w:r>
    </w:p>
    <w:p w:rsidR="00000000" w:rsidRDefault="00D01CE0">
      <w:pPr>
        <w:pStyle w:val="pj"/>
      </w:pPr>
      <w:r>
        <w:rPr>
          <w:rStyle w:val="s0"/>
        </w:rPr>
        <w:t>1) требовать предъявления документа, удостоверяющего личность;</w:t>
      </w:r>
    </w:p>
    <w:p w:rsidR="00000000" w:rsidRDefault="00D01CE0">
      <w:pPr>
        <w:pStyle w:val="pj"/>
      </w:pPr>
      <w:r>
        <w:rPr>
          <w:rStyle w:val="s0"/>
        </w:rPr>
        <w:t>2) отказывать в продаже энергетических напитков в том случае, если не был предъявлен документ, удостовер</w:t>
      </w:r>
      <w:r>
        <w:rPr>
          <w:rStyle w:val="s0"/>
        </w:rPr>
        <w:t>яющий личность.</w:t>
      </w:r>
    </w:p>
    <w:p w:rsidR="00000000" w:rsidRDefault="00D01CE0">
      <w:pPr>
        <w:pStyle w:val="pj"/>
      </w:pPr>
      <w:r>
        <w:rPr>
          <w:rStyle w:val="s0"/>
        </w:rPr>
        <w:t>5. В местах, где осуществляется продажа энергетических напитков, на видном месте должна быть размещена надпись следующего содержания: «Запрещена продажа энергетических напитков лицам в возрасте до двадцати одного года.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37" w:name="SUB1090000"/>
      <w:bookmarkEnd w:id="137"/>
      <w:r>
        <w:rPr>
          <w:rStyle w:val="s1"/>
        </w:rPr>
        <w:t>Статья 109. Профилактика зависимости от психоактивных веществ</w:t>
      </w:r>
    </w:p>
    <w:p w:rsidR="00000000" w:rsidRDefault="00D01CE0">
      <w:pPr>
        <w:pStyle w:val="pj"/>
      </w:pPr>
      <w:r>
        <w:rPr>
          <w:rStyle w:val="s0"/>
        </w:rPr>
        <w:t>1. Профилактика зависимости от психоактивных веществ включает:</w:t>
      </w:r>
    </w:p>
    <w:p w:rsidR="00000000" w:rsidRDefault="00D01CE0">
      <w:pPr>
        <w:pStyle w:val="pj"/>
      </w:pPr>
      <w:r>
        <w:rPr>
          <w:rStyle w:val="s0"/>
        </w:rPr>
        <w:t>1) пропаганду знаний о вреде психоактивных веществ, а также медико-социально-правовых аспектах их употребления;</w:t>
      </w:r>
    </w:p>
    <w:p w:rsidR="00000000" w:rsidRDefault="00D01CE0">
      <w:pPr>
        <w:pStyle w:val="pj"/>
      </w:pPr>
      <w:r>
        <w:rPr>
          <w:rStyle w:val="s0"/>
        </w:rPr>
        <w:t>2) запрещение пропа</w:t>
      </w:r>
      <w:r>
        <w:rPr>
          <w:rStyle w:val="s0"/>
        </w:rPr>
        <w:t>ганды наркотических средств, психотропных веществ и их аналогов, в том числе информации о способах, методах разработки, изготовления и использования, местах их приобретения, производства и распространения;</w:t>
      </w:r>
    </w:p>
    <w:p w:rsidR="00000000" w:rsidRDefault="00D01CE0">
      <w:pPr>
        <w:pStyle w:val="pj"/>
      </w:pPr>
      <w:r>
        <w:rPr>
          <w:rStyle w:val="s0"/>
        </w:rPr>
        <w:t>3) запрещение рекламы наркотических средств, психо</w:t>
      </w:r>
      <w:r>
        <w:rPr>
          <w:rStyle w:val="s0"/>
        </w:rPr>
        <w:t xml:space="preserve">тропных веществ и их аналогов, внесенных в список наркотических средств, психотропных веществ и прекурсоров, подлежащих контролю в Республике Казахстан, кроме специализированных печатных изданий, рассчитанных для медицинских и фармацевтических работников, </w:t>
      </w:r>
      <w:r>
        <w:rPr>
          <w:rStyle w:val="s0"/>
        </w:rPr>
        <w:t>в том числе распространение в целях рекламы образцов лекарственных препаратов, содержащих наркотические средства или психотропные вещества;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3-1 в соответствии с </w:t>
      </w:r>
      <w:hyperlink r:id="rId1179" w:anchor="sub_id=3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02.01.25 г. № 150-VIII (введен в действие с 6 марта 2025 г.)</w:t>
      </w:r>
    </w:p>
    <w:p w:rsidR="00000000" w:rsidRDefault="00D01CE0">
      <w:pPr>
        <w:pStyle w:val="pj"/>
      </w:pPr>
      <w:r>
        <w:t>3-1) запрещение немедицинского потребления наркотических средств, психотропных веществ, их аналогов, а также сильнодействующих веществ;</w:t>
      </w:r>
    </w:p>
    <w:p w:rsidR="00000000" w:rsidRDefault="00D01CE0">
      <w:pPr>
        <w:pStyle w:val="pj"/>
      </w:pPr>
      <w:r>
        <w:rPr>
          <w:rStyle w:val="s0"/>
        </w:rPr>
        <w:t>4) добровольное, анонимное лечение лиц с з</w:t>
      </w:r>
      <w:r>
        <w:rPr>
          <w:rStyle w:val="s0"/>
        </w:rPr>
        <w:t>ависимостью от психоактивных веществ;</w:t>
      </w:r>
    </w:p>
    <w:p w:rsidR="00000000" w:rsidRDefault="00D01CE0">
      <w:pPr>
        <w:pStyle w:val="pj"/>
      </w:pPr>
      <w:r>
        <w:rPr>
          <w:rStyle w:val="s0"/>
        </w:rPr>
        <w:t>5) добровольную медико-социальную реабилитацию наркологических больных.</w:t>
      </w:r>
    </w:p>
    <w:p w:rsidR="00000000" w:rsidRDefault="00D01CE0">
      <w:pPr>
        <w:pStyle w:val="pj"/>
      </w:pPr>
      <w:r>
        <w:rPr>
          <w:rStyle w:val="s0"/>
        </w:rPr>
        <w:t>2. Профилактика зависимости от психоактивных веществ осуществляется всеми физическими и юридическими лицами в пределах имеющихся у них прав.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38" w:name="SUB1100000"/>
      <w:bookmarkEnd w:id="138"/>
      <w:r>
        <w:rPr>
          <w:rStyle w:val="s3"/>
        </w:rPr>
        <w:t>В с</w:t>
      </w:r>
      <w:r>
        <w:rPr>
          <w:rStyle w:val="s3"/>
        </w:rPr>
        <w:t xml:space="preserve">татью 110 внесены изменения в соответствии с </w:t>
      </w:r>
      <w:hyperlink r:id="rId1180" w:anchor="sub_id=11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 (</w:t>
      </w:r>
      <w:hyperlink r:id="rId1181" w:anchor="sub_id=110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110. Профилактика и ограничение потребления табачных изделий, в том числе изделий с нагреваемым табаком, табака для кальяна, кальянной смеси, систем для нагрева табака и алкоголя</w:t>
      </w:r>
    </w:p>
    <w:p w:rsidR="00000000" w:rsidRDefault="00D01CE0">
      <w:pPr>
        <w:pStyle w:val="pj"/>
      </w:pPr>
      <w:r>
        <w:rPr>
          <w:rStyle w:val="s0"/>
        </w:rPr>
        <w:t xml:space="preserve">1. Профилактика и ограничение потребления </w:t>
      </w:r>
      <w:r>
        <w:rPr>
          <w:rStyle w:val="s0"/>
        </w:rPr>
        <w:t xml:space="preserve">табачных изделий, в том числе изделий с нагреваемым табаком, табака для кальяна, кальянной смеси, систем для нагрева табака, а также алкоголя направлены на защиту здоровья населения от последствий их потребления и предупреждение возникновения зависимости, </w:t>
      </w:r>
      <w:r>
        <w:rPr>
          <w:rStyle w:val="s0"/>
        </w:rPr>
        <w:t>в том числе вызываемой новыми видами средств доставки никотина и потребления табака, систем для нагрева табака, кальяна, введение возрастного ценза для лиц, имеющих право приобретать табачные изделия, формирование отношения населения к потреблению табачных</w:t>
      </w:r>
      <w:r>
        <w:rPr>
          <w:rStyle w:val="s0"/>
        </w:rPr>
        <w:t xml:space="preserve"> изделий и алкоголя как к факторам высокого риска для жизни и здоровья, проведение согласованных действий по профилактике распространения потребления алкоголя и табачных изделий согласно международным обязательствам.</w:t>
      </w:r>
    </w:p>
    <w:p w:rsidR="00000000" w:rsidRDefault="00D01CE0">
      <w:pPr>
        <w:pStyle w:val="pj"/>
      </w:pPr>
      <w:r>
        <w:rPr>
          <w:rStyle w:val="s0"/>
        </w:rPr>
        <w:t>2. Запрещается продажа табачных изделий</w:t>
      </w:r>
      <w:r>
        <w:rPr>
          <w:rStyle w:val="s0"/>
        </w:rPr>
        <w:t>, в том числе изделий с нагреваемым табаком, табака для кальяна, кальянной смеси, систем для нагрева табака:</w:t>
      </w:r>
    </w:p>
    <w:p w:rsidR="00000000" w:rsidRDefault="00D01CE0">
      <w:pPr>
        <w:pStyle w:val="pj"/>
      </w:pPr>
      <w:r>
        <w:rPr>
          <w:rStyle w:val="s0"/>
        </w:rPr>
        <w:t>1) лицам в возрасте до двадцати одного года;</w:t>
      </w:r>
    </w:p>
    <w:p w:rsidR="00000000" w:rsidRDefault="00D01CE0">
      <w:pPr>
        <w:pStyle w:val="pj"/>
      </w:pPr>
      <w:r>
        <w:rPr>
          <w:rStyle w:val="s0"/>
        </w:rPr>
        <w:t>2) лицами в возрасте до восемнадцати лет;</w:t>
      </w:r>
    </w:p>
    <w:p w:rsidR="00000000" w:rsidRDefault="00D01CE0">
      <w:pPr>
        <w:pStyle w:val="pj"/>
      </w:pPr>
      <w:r>
        <w:rPr>
          <w:rStyle w:val="s0"/>
        </w:rPr>
        <w:t>3) из открытых пачек табачного изделия или штучная продажа табачных изделий;</w:t>
      </w:r>
    </w:p>
    <w:p w:rsidR="00000000" w:rsidRDefault="00D01CE0">
      <w:pPr>
        <w:pStyle w:val="pj"/>
      </w:pPr>
      <w:r>
        <w:rPr>
          <w:rStyle w:val="s0"/>
        </w:rPr>
        <w:t>4) без непосредственного участия продавца посредством торговых автоматов, иных электронных или механических устройств;</w:t>
      </w:r>
    </w:p>
    <w:p w:rsidR="00000000" w:rsidRDefault="00D01CE0">
      <w:pPr>
        <w:pStyle w:val="pj"/>
      </w:pPr>
      <w:r>
        <w:rPr>
          <w:rStyle w:val="s0"/>
        </w:rPr>
        <w:t>5) в зданиях и на территориях организаций здравоохранения, о</w:t>
      </w:r>
      <w:r>
        <w:rPr>
          <w:rStyle w:val="s0"/>
        </w:rPr>
        <w:t>бразования, физкультурно-оздоровительных, спортивных и спортивно-технических сооружений, стадионов;</w:t>
      </w:r>
    </w:p>
    <w:p w:rsidR="00000000" w:rsidRDefault="00D01CE0">
      <w:pPr>
        <w:pStyle w:val="pj"/>
      </w:pPr>
      <w:r>
        <w:rPr>
          <w:rStyle w:val="s0"/>
        </w:rPr>
        <w:t>6) без соответствующих документов, подтверждающих качество продукции;</w:t>
      </w:r>
    </w:p>
    <w:p w:rsidR="00000000" w:rsidRDefault="00D01CE0">
      <w:pPr>
        <w:pStyle w:val="pji"/>
      </w:pPr>
      <w:r>
        <w:rPr>
          <w:rStyle w:val="s3"/>
        </w:rPr>
        <w:t xml:space="preserve">Подпункт 7 изложен в редакции </w:t>
      </w:r>
      <w:hyperlink r:id="rId1182" w:anchor="sub_id=600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31.12.21 г. № 100-VII (введено в действие с 1 января 2022 г.) (</w:t>
      </w:r>
      <w:hyperlink r:id="rId1183" w:anchor="sub_id=1100207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7) без нанесенного на пачку табачного изделия средства идентификации;</w:t>
      </w:r>
    </w:p>
    <w:p w:rsidR="00000000" w:rsidRDefault="00D01CE0">
      <w:pPr>
        <w:pStyle w:val="pj"/>
      </w:pPr>
      <w:r>
        <w:rPr>
          <w:rStyle w:val="s0"/>
        </w:rPr>
        <w:t>8)</w:t>
      </w:r>
      <w:r>
        <w:rPr>
          <w:rStyle w:val="s0"/>
        </w:rPr>
        <w:t xml:space="preserve"> если пачка табачного изделия содержит менее двадцати сигарет;</w:t>
      </w:r>
    </w:p>
    <w:p w:rsidR="00000000" w:rsidRDefault="00D01CE0">
      <w:pPr>
        <w:pStyle w:val="pj"/>
      </w:pPr>
      <w:r>
        <w:rPr>
          <w:rStyle w:val="s0"/>
        </w:rPr>
        <w:t>9) без нанесенных на пачку табачного изделия, упаковку табачного изделия сведений о не менее трех вредных соединениях - системных ядах, канцерогенных и мутагенных веществах, размещаемых на пачк</w:t>
      </w:r>
      <w:r>
        <w:rPr>
          <w:rStyle w:val="s0"/>
        </w:rPr>
        <w:t>е табачного изделия, упаковке табачного изделия;</w:t>
      </w:r>
    </w:p>
    <w:p w:rsidR="00000000" w:rsidRDefault="00D01CE0">
      <w:pPr>
        <w:pStyle w:val="pj"/>
      </w:pPr>
      <w:r>
        <w:rPr>
          <w:rStyle w:val="s0"/>
        </w:rPr>
        <w:t xml:space="preserve">10) без нанесенного на пачку табачного изделия, в том числе изделия с нагреваемым табаком, табака для кальяна, кальянной смеси, систем для нагрева табака, предупреждения о вреде потребления табачных изделий </w:t>
      </w:r>
      <w:r>
        <w:rPr>
          <w:rStyle w:val="s0"/>
        </w:rPr>
        <w:t>и никотина;</w:t>
      </w:r>
    </w:p>
    <w:p w:rsidR="00000000" w:rsidRDefault="00D01CE0">
      <w:pPr>
        <w:pStyle w:val="pj"/>
      </w:pPr>
      <w:r>
        <w:rPr>
          <w:rStyle w:val="s0"/>
        </w:rPr>
        <w:t>11) без нанесенной на пачку табачного изделия, потребительскую упаковку, в том числе изделия с нагреваемым табаком, табака для кальяна, кальянной смеси, систем для нагрева табака, надписи о запрете продажи лицам в возрасте до двадцати одного го</w:t>
      </w:r>
      <w:r>
        <w:rPr>
          <w:rStyle w:val="s0"/>
        </w:rPr>
        <w:t>да и лицами в возрасте до восемнадцати лет;</w:t>
      </w:r>
    </w:p>
    <w:p w:rsidR="00000000" w:rsidRDefault="00D01CE0">
      <w:pPr>
        <w:pStyle w:val="pj"/>
      </w:pPr>
      <w:r>
        <w:rPr>
          <w:rStyle w:val="s0"/>
        </w:rPr>
        <w:t>12) на которых содержится информация, прямо или косвенно вводящая потребителя в заблуждение, в том числе такие слова как «с низким содержанием смол», «легкие», «очень легкие», «мягкие», «экстра», «ультра» либо ин</w:t>
      </w:r>
      <w:r>
        <w:rPr>
          <w:rStyle w:val="s0"/>
        </w:rPr>
        <w:t>ые словосочетания, в том числе на иностранных языках, любые термины, описания, знаки, символы или иные обозначения, создающие ложное впечатление о меньшем вреде определенных изделий и (или) способов потребления по сравнению с другими изделиями и (или) спос</w:t>
      </w:r>
      <w:r>
        <w:rPr>
          <w:rStyle w:val="s0"/>
        </w:rPr>
        <w:t>обами потребления, а также вызывающие ассоциации с пищевыми продуктами (пищевыми добавками), в том числе с фруктами, ягодами, кондитерскими изделиями;</w:t>
      </w:r>
    </w:p>
    <w:p w:rsidR="00000000" w:rsidRDefault="00D01CE0">
      <w:pPr>
        <w:pStyle w:val="pj"/>
      </w:pPr>
      <w:r>
        <w:rPr>
          <w:rStyle w:val="s0"/>
        </w:rPr>
        <w:t>13) в составе наборов с другими товарами;</w:t>
      </w:r>
    </w:p>
    <w:p w:rsidR="00000000" w:rsidRDefault="00D01CE0">
      <w:pPr>
        <w:pStyle w:val="pj"/>
      </w:pPr>
      <w:r>
        <w:rPr>
          <w:rStyle w:val="s0"/>
        </w:rPr>
        <w:t>14) с полок самообслуживания;</w:t>
      </w:r>
    </w:p>
    <w:p w:rsidR="00000000" w:rsidRDefault="00D01CE0">
      <w:pPr>
        <w:pStyle w:val="pj"/>
      </w:pPr>
      <w:r>
        <w:rPr>
          <w:rStyle w:val="s0"/>
        </w:rPr>
        <w:t>15) в помещениях торговых организ</w:t>
      </w:r>
      <w:r>
        <w:rPr>
          <w:rStyle w:val="s0"/>
        </w:rPr>
        <w:t>аций, осуществляющих торговлю товарами детского ассортимента;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184" w:history="1">
        <w:r>
          <w:rPr>
            <w:rStyle w:val="a4"/>
            <w:i/>
            <w:iCs/>
            <w:color w:val="0000FF"/>
            <w:u w:val="single"/>
          </w:rPr>
          <w:t>Ответ</w:t>
        </w:r>
      </w:hyperlink>
      <w:r>
        <w:rPr>
          <w:rStyle w:val="s3"/>
        </w:rPr>
        <w:t xml:space="preserve"> </w:t>
      </w:r>
      <w:r>
        <w:rPr>
          <w:rStyle w:val="s3"/>
        </w:rPr>
        <w:t>Министра торговли и интеграции РК от 7 августа 2020 года на вопрос от 24 июля 2020 года № 630699 (dialog.egov.kz) «В действующем Законе не установлены требования к товарам детского ассортимента»</w:t>
      </w:r>
    </w:p>
    <w:p w:rsidR="00000000" w:rsidRDefault="00D01CE0">
      <w:pPr>
        <w:pStyle w:val="pji"/>
      </w:pPr>
      <w:bookmarkStart w:id="139" w:name="SUB1100216"/>
      <w:bookmarkEnd w:id="139"/>
      <w:r>
        <w:rPr>
          <w:rStyle w:val="s3"/>
        </w:rPr>
        <w:t xml:space="preserve">Подпункт 16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 в действи</w:t>
        </w:r>
        <w:r>
          <w:rPr>
            <w:rStyle w:val="a4"/>
            <w:i/>
            <w:iCs/>
            <w:color w:val="0000FF"/>
            <w:u w:val="single"/>
          </w:rPr>
          <w:t>е</w:t>
        </w:r>
      </w:hyperlink>
      <w:r>
        <w:rPr>
          <w:rStyle w:val="s3"/>
        </w:rPr>
        <w:t xml:space="preserve"> с 1 июля 2021 г.</w:t>
      </w:r>
    </w:p>
    <w:p w:rsidR="00000000" w:rsidRDefault="00D01CE0">
      <w:pPr>
        <w:pStyle w:val="pj"/>
      </w:pPr>
      <w:r>
        <w:rPr>
          <w:rStyle w:val="s192"/>
        </w:rPr>
        <w:t>16) с выкладкой и открытой демонстрацией табачных изделий, в том числе изделий с нагреваемым табаком, табака для кальяна, кальянной смеси, систем для нагрева табака.</w:t>
      </w:r>
    </w:p>
    <w:p w:rsidR="00000000" w:rsidRDefault="00D01CE0">
      <w:pPr>
        <w:pStyle w:val="pj"/>
      </w:pPr>
      <w:r>
        <w:rPr>
          <w:rStyle w:val="s192"/>
        </w:rPr>
        <w:t>Информация о табачной продукции, в том числе изделиях с нагреваемым таб</w:t>
      </w:r>
      <w:r>
        <w:rPr>
          <w:rStyle w:val="s192"/>
        </w:rPr>
        <w:t>аком, табаке для кальяна, кальянной смеси, системах для нагрева табака, электронных системах потребления и жидкостях для них, при осуществлении розничной торговли доводится до сведения покупателей посредством размещения перечня продаваемой продукции, текст</w:t>
      </w:r>
      <w:r>
        <w:rPr>
          <w:rStyle w:val="s192"/>
        </w:rPr>
        <w:t xml:space="preserve"> которого выполнен буквами одинакового размера черного цвета на белом фоне размером не более 40×30 сантиметров на одно место торговли и который составлен в алфавитном порядке, с указанием цены продаваемой табачной продукции без использования каких-либо гра</w:t>
      </w:r>
      <w:r>
        <w:rPr>
          <w:rStyle w:val="s192"/>
        </w:rPr>
        <w:t>фических изображений и рисунков. Демонстрация покупателю в торговом объекте табачной продукции, в том числе изделий с нагреваемым табаком, табака для кальяна, кальянной смеси, систем для нагрева табака, может осуществляться по его требованию после ознакомл</w:t>
      </w:r>
      <w:r>
        <w:rPr>
          <w:rStyle w:val="s192"/>
        </w:rPr>
        <w:t>ения с перечнем продаваемой табачной продукции;</w:t>
      </w:r>
    </w:p>
    <w:p w:rsidR="00000000" w:rsidRDefault="00D01CE0">
      <w:pPr>
        <w:pStyle w:val="pj"/>
      </w:pPr>
      <w:r>
        <w:rPr>
          <w:rStyle w:val="s0"/>
        </w:rPr>
        <w:t>17) на территориях и в помещениях (за исключением беспошлинной торговли) железнодорожных вокзалов, автовокзалов, аэропортов, морских портов, речных портов, на станциях метрополитенов, предназначенных для оказ</w:t>
      </w:r>
      <w:r>
        <w:rPr>
          <w:rStyle w:val="s0"/>
        </w:rPr>
        <w:t>ания услуг по перевозкам пассажиров, в помещениях, предназначенных для предоставления жилищных и гостиничных услуг, услуг по временному размещению и (или) обеспечению временного проживания, бытовых услуг.</w:t>
      </w:r>
    </w:p>
    <w:p w:rsidR="00000000" w:rsidRDefault="00D01CE0">
      <w:pPr>
        <w:pStyle w:val="pj"/>
      </w:pPr>
      <w:r>
        <w:rPr>
          <w:rStyle w:val="s0"/>
        </w:rPr>
        <w:t>3. В местах, где осуществляется продажа табачных из</w:t>
      </w:r>
      <w:r>
        <w:rPr>
          <w:rStyle w:val="s0"/>
        </w:rPr>
        <w:t>делий, в том числе изделий с нагреваемым табаком, табака для кальяна, кальянной смеси, систем для нагрева табака, на видном месте должны быть размещены надпись следующего содержания: «Запрещена продажа табачных изделий, в том числе изделий с нагреваемым та</w:t>
      </w:r>
      <w:r>
        <w:rPr>
          <w:rStyle w:val="s0"/>
        </w:rPr>
        <w:t xml:space="preserve">баком, табака для кальяна, кальянной смеси, систем для нагрева табака, лицам в возрасте до двадцати одного года», а также </w:t>
      </w:r>
      <w:hyperlink r:id="rId1185" w:history="1">
        <w:r>
          <w:rPr>
            <w:rStyle w:val="a4"/>
            <w:color w:val="0000FF"/>
            <w:u w:val="single"/>
          </w:rPr>
          <w:t>предупреждение</w:t>
        </w:r>
      </w:hyperlink>
      <w:r>
        <w:rPr>
          <w:rStyle w:val="s0"/>
        </w:rPr>
        <w:t xml:space="preserve"> о вреде курения, утвержденное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>Пункт 4 и</w:t>
      </w:r>
      <w:r>
        <w:rPr>
          <w:rStyle w:val="s3"/>
        </w:rPr>
        <w:t xml:space="preserve">зложен в редакции </w:t>
      </w:r>
      <w:hyperlink r:id="rId1186" w:anchor="sub_id=110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1187" w:anchor="sub_id=110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Лица, осуществляющие продажу табачны</w:t>
      </w:r>
      <w:r>
        <w:rPr>
          <w:rStyle w:val="s0"/>
        </w:rPr>
        <w:t>х изделий, в том числе изделий с нагреваемым табаком, табака для кальяна, кальянной смеси, систем для нагрева табака, в случае возникновения сомнения в достижении покупателем двадцати одного года обязаны:</w:t>
      </w:r>
    </w:p>
    <w:p w:rsidR="00000000" w:rsidRDefault="00D01CE0">
      <w:pPr>
        <w:pStyle w:val="pj"/>
      </w:pPr>
      <w:r>
        <w:rPr>
          <w:rStyle w:val="s0"/>
        </w:rPr>
        <w:t>1) требовать предъявления документа, удостоверяющег</w:t>
      </w:r>
      <w:r>
        <w:rPr>
          <w:rStyle w:val="s0"/>
        </w:rPr>
        <w:t>о личность;</w:t>
      </w:r>
    </w:p>
    <w:p w:rsidR="00000000" w:rsidRDefault="00D01CE0">
      <w:pPr>
        <w:pStyle w:val="pj"/>
      </w:pPr>
      <w:r>
        <w:rPr>
          <w:rStyle w:val="s0"/>
        </w:rPr>
        <w:t>2) отказать в продаже табачных изделий, в том числе изделий с нагреваемым табаком, табака для кальяна, кальянной смеси, систем для нагрева табака, в том случае, если не был предъявлен документ, удостоверяющий личность.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188" w:history="1">
        <w:r>
          <w:rPr>
            <w:rStyle w:val="a4"/>
            <w:i/>
            <w:iCs/>
            <w:color w:val="0000FF"/>
            <w:u w:val="single"/>
          </w:rPr>
          <w:t>Ответ</w:t>
        </w:r>
      </w:hyperlink>
      <w:r>
        <w:rPr>
          <w:rStyle w:val="s3"/>
        </w:rPr>
        <w:t xml:space="preserve"> Министра здравоохранения РК от 4 августа 2020 года на вопрос от 22 июля 2020 года № 630114/1 (dialog.egov.kz) «О праве продавца на истребование документов, удостоверяющих личность при продаже табачных изделий лицам</w:t>
      </w:r>
      <w:r>
        <w:rPr>
          <w:rStyle w:val="s3"/>
        </w:rPr>
        <w:t xml:space="preserve">, не достигшим 21 года», </w:t>
      </w:r>
      <w:hyperlink r:id="rId1189" w:history="1">
        <w:r>
          <w:rPr>
            <w:rStyle w:val="a4"/>
            <w:i/>
            <w:iCs/>
            <w:color w:val="0000FF"/>
            <w:u w:val="single"/>
          </w:rPr>
          <w:t>Ответ</w:t>
        </w:r>
      </w:hyperlink>
      <w:r>
        <w:rPr>
          <w:rStyle w:val="s3"/>
        </w:rPr>
        <w:t xml:space="preserve"> Министра торговли и интеграции РК от 1 сентября 2020 года на вопрос от 20 августа 2020 года № 636637 (dialog.egov.kz) «Норма об истребовании продавцом алкогольной продук</w:t>
      </w:r>
      <w:r>
        <w:rPr>
          <w:rStyle w:val="s3"/>
        </w:rPr>
        <w:t>ции и табачных изделий документа, удостоверяющего личность, при возникновении сомнений в достижении покупателем 21 года, носит уточняющий характер и не противоречит нормам Кодекса «О здоровье народа и системе здравоохранения»</w:t>
      </w:r>
    </w:p>
    <w:p w:rsidR="00000000" w:rsidRDefault="00D01CE0">
      <w:pPr>
        <w:pStyle w:val="pj"/>
      </w:pPr>
      <w:r>
        <w:rPr>
          <w:rStyle w:val="s0"/>
        </w:rPr>
        <w:t>5. Потребление табачных издели</w:t>
      </w:r>
      <w:r>
        <w:rPr>
          <w:rStyle w:val="s0"/>
        </w:rPr>
        <w:t>й, в том числе изделий с нагреваемым табаком, табака для кальяна, кальянной смеси, систем для нагрева табака, запрещается:</w:t>
      </w:r>
    </w:p>
    <w:p w:rsidR="00000000" w:rsidRDefault="00D01CE0">
      <w:pPr>
        <w:pStyle w:val="pj"/>
      </w:pPr>
      <w:r>
        <w:rPr>
          <w:rStyle w:val="s0"/>
        </w:rPr>
        <w:t>1) в помещениях и на территории организаций образования, а также в организациях для отдыха несовершеннолетних;</w:t>
      </w:r>
    </w:p>
    <w:p w:rsidR="00000000" w:rsidRDefault="00D01CE0">
      <w:pPr>
        <w:pStyle w:val="pj"/>
      </w:pPr>
      <w:r>
        <w:rPr>
          <w:rStyle w:val="s0"/>
        </w:rPr>
        <w:t>2) в помещениях органи</w:t>
      </w:r>
      <w:r>
        <w:rPr>
          <w:rStyle w:val="s0"/>
        </w:rPr>
        <w:t>заций здравоохранения;</w:t>
      </w:r>
    </w:p>
    <w:p w:rsidR="00000000" w:rsidRDefault="00D01CE0">
      <w:pPr>
        <w:pStyle w:val="pj"/>
      </w:pPr>
      <w:r>
        <w:rPr>
          <w:rStyle w:val="s0"/>
        </w:rPr>
        <w:t>3) в пунктах общественного питания;</w:t>
      </w:r>
    </w:p>
    <w:p w:rsidR="00000000" w:rsidRDefault="00D01CE0">
      <w:pPr>
        <w:pStyle w:val="pj"/>
      </w:pPr>
      <w:r>
        <w:rPr>
          <w:rStyle w:val="s0"/>
        </w:rPr>
        <w:t>4) в объектах культуры, музеях, библиотеках и лекториях, кинотеатрах, театрах, цирках, концертных, смотровых и выставочных залах, организациях спорта и физкультурно-оздоровительных организациях, на спортивных аренах и других сооружениях, предназначенных дл</w:t>
      </w:r>
      <w:r>
        <w:rPr>
          <w:rStyle w:val="s0"/>
        </w:rPr>
        <w:t>я массового отдыха;</w:t>
      </w:r>
    </w:p>
    <w:p w:rsidR="00000000" w:rsidRDefault="00D01CE0">
      <w:pPr>
        <w:pStyle w:val="pj"/>
      </w:pPr>
      <w:r>
        <w:rPr>
          <w:rStyle w:val="s0"/>
        </w:rPr>
        <w:t>5) в ночных клубах, на дискотеках;</w:t>
      </w:r>
    </w:p>
    <w:p w:rsidR="00000000" w:rsidRDefault="00D01CE0">
      <w:pPr>
        <w:pStyle w:val="pj"/>
      </w:pPr>
      <w:r>
        <w:rPr>
          <w:rStyle w:val="s0"/>
        </w:rPr>
        <w:t>6) в поездах местного и дальнего сообщения, на судах воздушного, морского и речного транспорта, а также в салонах городского, пригородного и междугороднего автомобильного общественного транспорта, в ме</w:t>
      </w:r>
      <w:r>
        <w:rPr>
          <w:rStyle w:val="s0"/>
        </w:rPr>
        <w:t>тро, в транспорте общего пользования, осуществляющем регулярные и нерегулярные автомобильные перевозки пассажиров и багажа, такси;</w:t>
      </w:r>
    </w:p>
    <w:p w:rsidR="00000000" w:rsidRDefault="00D01CE0">
      <w:pPr>
        <w:pStyle w:val="pj"/>
      </w:pPr>
      <w:r>
        <w:rPr>
          <w:rStyle w:val="s0"/>
        </w:rPr>
        <w:t>7) в зданиях аэропортов, железнодорожных, автомобильных и водных вокзалов, на закрытых остановках общественного транспорта;</w:t>
      </w:r>
    </w:p>
    <w:p w:rsidR="00000000" w:rsidRDefault="00D01CE0">
      <w:pPr>
        <w:pStyle w:val="pj"/>
      </w:pPr>
      <w:r>
        <w:rPr>
          <w:rStyle w:val="s0"/>
        </w:rPr>
        <w:t>8) в государственных органах и организациях;</w:t>
      </w:r>
    </w:p>
    <w:p w:rsidR="00000000" w:rsidRDefault="00D01CE0">
      <w:pPr>
        <w:pStyle w:val="pj"/>
      </w:pPr>
      <w:r>
        <w:rPr>
          <w:rStyle w:val="s0"/>
        </w:rPr>
        <w:t>9) в помещениях, являющихся рабочими местами и рабочими зонами;</w:t>
      </w:r>
    </w:p>
    <w:p w:rsidR="00000000" w:rsidRDefault="00D01CE0">
      <w:pPr>
        <w:pStyle w:val="pj"/>
      </w:pPr>
      <w:r>
        <w:rPr>
          <w:rStyle w:val="s0"/>
        </w:rPr>
        <w:t>10) в подъездах домов;</w:t>
      </w:r>
    </w:p>
    <w:p w:rsidR="00000000" w:rsidRDefault="00D01CE0">
      <w:pPr>
        <w:pStyle w:val="pj"/>
      </w:pPr>
      <w:r>
        <w:rPr>
          <w:rStyle w:val="s0"/>
        </w:rPr>
        <w:t>11) в помещениях и на территории автозаправочных станций;</w:t>
      </w:r>
    </w:p>
    <w:p w:rsidR="00000000" w:rsidRDefault="00D01CE0">
      <w:pPr>
        <w:pStyle w:val="pj"/>
      </w:pPr>
      <w:r>
        <w:rPr>
          <w:rStyle w:val="s0"/>
        </w:rPr>
        <w:t>12) на детских площадках;</w:t>
      </w:r>
    </w:p>
    <w:p w:rsidR="00000000" w:rsidRDefault="00D01CE0">
      <w:pPr>
        <w:pStyle w:val="pj"/>
      </w:pPr>
      <w:r>
        <w:rPr>
          <w:rStyle w:val="s0"/>
        </w:rPr>
        <w:t>13) в подземных переходах;</w:t>
      </w:r>
    </w:p>
    <w:p w:rsidR="00000000" w:rsidRDefault="00D01CE0">
      <w:pPr>
        <w:pStyle w:val="pj"/>
      </w:pPr>
      <w:r>
        <w:rPr>
          <w:rStyle w:val="s0"/>
        </w:rPr>
        <w:t>14) в автомоб</w:t>
      </w:r>
      <w:r>
        <w:rPr>
          <w:rStyle w:val="s0"/>
        </w:rPr>
        <w:t>ильном транспортном средстве во время нахождения в них несовершеннолетних лиц.</w:t>
      </w:r>
    </w:p>
    <w:p w:rsidR="00000000" w:rsidRDefault="00D01CE0">
      <w:pPr>
        <w:pStyle w:val="pj"/>
      </w:pPr>
      <w:r>
        <w:rPr>
          <w:rStyle w:val="s0"/>
        </w:rPr>
        <w:t>6. Нормы, предусмотренные подпунктами 3) и 7) пункта 5 настоящей статьи, не применяются в тех случаях, если для потребления табачных изделий, в том числе изделий с нагреваемым т</w:t>
      </w:r>
      <w:r>
        <w:rPr>
          <w:rStyle w:val="s0"/>
        </w:rPr>
        <w:t>абаком, систем для нагрева табака, выделены специальные оборудованные места.</w:t>
      </w:r>
    </w:p>
    <w:p w:rsidR="00000000" w:rsidRDefault="00D01CE0">
      <w:pPr>
        <w:pStyle w:val="pj"/>
      </w:pPr>
      <w:r>
        <w:rPr>
          <w:rStyle w:val="s0"/>
        </w:rPr>
        <w:t>7. Места, выделенные специально для потребления табачных изделий, в том числе изделий с нагреваемым табаком, систем для нагрева табака, должны быть оборудованы в соответствии с тр</w:t>
      </w:r>
      <w:r>
        <w:rPr>
          <w:rStyle w:val="s0"/>
        </w:rPr>
        <w:t>ебованиями, установленными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19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10 декабря 2020 года № ҚР Д</w:t>
      </w:r>
      <w:r>
        <w:rPr>
          <w:rStyle w:val="s3"/>
        </w:rPr>
        <w:t>СМ-246/2020 «Об утверждении требований к оборудованию мест, выделенных специально для потребления табачных изделий, в том числе изделий с нагреваемым табаком, систем для нагрева табака, электронных систем потребления и жидкостей для них»</w:t>
      </w:r>
    </w:p>
    <w:p w:rsidR="00000000" w:rsidRDefault="00D01CE0">
      <w:pPr>
        <w:pStyle w:val="pj"/>
      </w:pPr>
      <w:r>
        <w:rPr>
          <w:rStyle w:val="s0"/>
        </w:rPr>
        <w:t>8. Запрещаются вво</w:t>
      </w:r>
      <w:r>
        <w:rPr>
          <w:rStyle w:val="s0"/>
        </w:rPr>
        <w:t xml:space="preserve">з, производство, продажа и распространение курительных табачных изделий, в том числе изделий с нагреваемым табаком, табака для кальяна, кальянной смеси, систем для нагрева табака, превышающих </w:t>
      </w:r>
      <w:hyperlink r:id="rId1191" w:history="1">
        <w:r>
          <w:rPr>
            <w:rStyle w:val="a4"/>
            <w:color w:val="0000FF"/>
            <w:u w:val="single"/>
          </w:rPr>
          <w:t>предельн</w:t>
        </w:r>
        <w:r>
          <w:rPr>
            <w:rStyle w:val="a4"/>
            <w:color w:val="0000FF"/>
            <w:u w:val="single"/>
          </w:rPr>
          <w:t>о допустимые уровни содержания никотина и смолистых веществ</w:t>
        </w:r>
      </w:hyperlink>
      <w:r>
        <w:rPr>
          <w:rStyle w:val="s0"/>
        </w:rPr>
        <w:t>, определяемые государственным органом в сфере санитарно-эпидемиологического благополучия населения, а также табачных изделий, в отношении которых не установлены санитарно-эпидемиологические требов</w:t>
      </w:r>
      <w:r>
        <w:rPr>
          <w:rStyle w:val="s0"/>
        </w:rPr>
        <w:t>ания.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9 внесены изменения в соответствии с </w:t>
      </w:r>
      <w:hyperlink r:id="rId1192" w:anchor="sub_id=11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 (</w:t>
      </w:r>
      <w:hyperlink r:id="rId1193" w:anchor="sub_id=11009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194" w:anchor="sub_id=5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16.07.25 г. № 210-VIII (введен в действие с 16 сентября 2025 г.) (</w:t>
      </w:r>
      <w:hyperlink r:id="rId1195" w:anchor="sub_id=11009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9. Запрещаются ввоз, производство, </w:t>
      </w:r>
      <w:r>
        <w:t xml:space="preserve">хранение, пересылка, перевозка с целью продажи, распространения, </w:t>
      </w:r>
      <w:r>
        <w:rPr>
          <w:rStyle w:val="s0"/>
        </w:rPr>
        <w:t xml:space="preserve">продажа и распространение </w:t>
      </w:r>
      <w:hyperlink w:anchor="sub101289" w:history="1">
        <w:r>
          <w:rPr>
            <w:rStyle w:val="a4"/>
            <w:color w:val="0000FF"/>
            <w:u w:val="single"/>
          </w:rPr>
          <w:t>некурительных табачных изделий</w:t>
        </w:r>
      </w:hyperlink>
      <w:r>
        <w:rPr>
          <w:rStyle w:val="s0"/>
        </w:rPr>
        <w:t xml:space="preserve">, </w:t>
      </w:r>
      <w:hyperlink w:anchor="sub10129401" w:history="1">
        <w:r>
          <w:rPr>
            <w:rStyle w:val="a4"/>
            <w:color w:val="0000FF"/>
            <w:u w:val="single"/>
          </w:rPr>
          <w:t>электронн</w:t>
        </w:r>
        <w:r>
          <w:rPr>
            <w:rStyle w:val="a4"/>
            <w:color w:val="0000FF"/>
            <w:u w:val="single"/>
          </w:rPr>
          <w:t>ых систем потребления (вейпов), ароматизаторов и жидкостей для них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10. Запрещаются производство, продажа и распространение товаров, имитирующих табачные изделия.</w:t>
      </w:r>
    </w:p>
    <w:p w:rsidR="00000000" w:rsidRDefault="00D01CE0">
      <w:pPr>
        <w:pStyle w:val="pj"/>
      </w:pPr>
      <w:r>
        <w:rPr>
          <w:rStyle w:val="s0"/>
        </w:rPr>
        <w:t xml:space="preserve">11. В местах, в том числе при входе, где запрещено потребление табачных изделий, в том числе </w:t>
      </w:r>
      <w:r>
        <w:rPr>
          <w:rStyle w:val="s0"/>
        </w:rPr>
        <w:t>изделий с нагреваемым табаком, систем для нагрева табака, должны быть размещены знаки о запрете их потребления с указанием размера штрафа.</w:t>
      </w:r>
    </w:p>
    <w:p w:rsidR="00000000" w:rsidRDefault="00D01CE0">
      <w:pPr>
        <w:pStyle w:val="pji"/>
      </w:pPr>
      <w:r>
        <w:rPr>
          <w:rStyle w:val="s3"/>
        </w:rPr>
        <w:t xml:space="preserve">В пункт 12 внесены изменения в соответствии с </w:t>
      </w:r>
      <w:hyperlink r:id="rId119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29.12.21 г. № 94-VII (</w:t>
      </w:r>
      <w:hyperlink r:id="rId1197" w:anchor="sub_id=1101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12. Пачка курительного табачного изделия, упаковка курительного табачного изделия должны содержать предупреждение о вреде потребления та</w:t>
      </w:r>
      <w:r>
        <w:rPr>
          <w:rStyle w:val="s0"/>
        </w:rPr>
        <w:t>бачных изделий в соответствии с требованиями, утвержденными Техническим регламентом на табачную продукцию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Потребительская упаковка табачных изделий, в том числе изделий с нагреваемым табаком, табака для кальяна, кальянной</w:t>
      </w:r>
      <w:r>
        <w:rPr>
          <w:rStyle w:val="s0"/>
        </w:rPr>
        <w:t xml:space="preserve"> смеси, должна содержать предупреждение о вреде потребления табачных изделий и никотина, которое должно соответствовать следующим требованиям:</w:t>
      </w:r>
    </w:p>
    <w:p w:rsidR="00000000" w:rsidRDefault="00D01CE0">
      <w:pPr>
        <w:pStyle w:val="pj"/>
      </w:pPr>
      <w:r>
        <w:rPr>
          <w:rStyle w:val="s0"/>
        </w:rPr>
        <w:t>1) занимать не менее шестидесяти пяти процентов каждой большей по площади стороны пачки табачного изделия, упаков</w:t>
      </w:r>
      <w:r>
        <w:rPr>
          <w:rStyle w:val="s0"/>
        </w:rPr>
        <w:t>ки табачного изделия, в том числе изделий с нагреваемым табаком, табака для кальяна, кальянной смеси;</w:t>
      </w:r>
    </w:p>
    <w:p w:rsidR="00000000" w:rsidRDefault="00D01CE0">
      <w:pPr>
        <w:pStyle w:val="pj"/>
      </w:pPr>
      <w:r>
        <w:rPr>
          <w:rStyle w:val="s0"/>
        </w:rPr>
        <w:t>2) не должно печататься на прозрачной оберточной пленке или каком-либо другом внешнем оберточном материале;</w:t>
      </w:r>
    </w:p>
    <w:p w:rsidR="00000000" w:rsidRDefault="00D01CE0">
      <w:pPr>
        <w:pStyle w:val="pj"/>
      </w:pPr>
      <w:r>
        <w:rPr>
          <w:rStyle w:val="s0"/>
        </w:rPr>
        <w:t>3) выполняться в виде цветных рисунков (пиктог</w:t>
      </w:r>
      <w:r>
        <w:rPr>
          <w:rStyle w:val="s0"/>
        </w:rPr>
        <w:t>рамм, графики) или фотоизображений, включающих текст.</w:t>
      </w:r>
    </w:p>
    <w:p w:rsidR="00000000" w:rsidRDefault="00D01CE0">
      <w:pPr>
        <w:pStyle w:val="pj"/>
      </w:pPr>
      <w:r>
        <w:rPr>
          <w:rStyle w:val="s0"/>
        </w:rPr>
        <w:t xml:space="preserve">Текст предупреждения о вреде потребления табачных изделий должен соответствовать требованиям </w:t>
      </w:r>
      <w:hyperlink r:id="rId1198" w:history="1">
        <w:r>
          <w:rPr>
            <w:rStyle w:val="a4"/>
            <w:color w:val="0000FF"/>
            <w:u w:val="single"/>
          </w:rPr>
          <w:t>Закона</w:t>
        </w:r>
      </w:hyperlink>
      <w:r>
        <w:rPr>
          <w:rStyle w:val="s0"/>
        </w:rPr>
        <w:t xml:space="preserve"> Республики Казахстан «О языках в Республике Каз</w:t>
      </w:r>
      <w:r>
        <w:rPr>
          <w:rStyle w:val="s0"/>
        </w:rPr>
        <w:t>ахстан».</w:t>
      </w:r>
    </w:p>
    <w:p w:rsidR="00000000" w:rsidRDefault="00D01CE0">
      <w:pPr>
        <w:pStyle w:val="pj"/>
      </w:pPr>
      <w:hyperlink r:id="rId1199" w:history="1">
        <w:r>
          <w:rPr>
            <w:rStyle w:val="a4"/>
            <w:color w:val="0000FF"/>
            <w:u w:val="single"/>
          </w:rPr>
          <w:t>Эскизы</w:t>
        </w:r>
      </w:hyperlink>
      <w:r>
        <w:rPr>
          <w:rStyle w:val="s0"/>
        </w:rPr>
        <w:t xml:space="preserve"> предупреждений о вреде потребления табачных изделий и никотина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Производитель, импортер должны обеспечить нанесение эскизов предупреждений на потреб</w:t>
      </w:r>
      <w:r>
        <w:rPr>
          <w:rStyle w:val="s0"/>
        </w:rPr>
        <w:t>ительскую упаковку табачной продукции в соответствии с эскизами в срок, не превышающий двенадцати месяцев со дня их утверждения.</w:t>
      </w:r>
    </w:p>
    <w:p w:rsidR="00000000" w:rsidRDefault="00D01CE0">
      <w:pPr>
        <w:pStyle w:val="pj"/>
      </w:pPr>
      <w:hyperlink r:id="rId1200" w:history="1">
        <w:r>
          <w:rPr>
            <w:rStyle w:val="a4"/>
            <w:color w:val="0000FF"/>
            <w:u w:val="single"/>
          </w:rPr>
          <w:t>Эскизы</w:t>
        </w:r>
      </w:hyperlink>
      <w:r>
        <w:rPr>
          <w:rStyle w:val="s0"/>
        </w:rPr>
        <w:t xml:space="preserve"> предупреждений наносятся на равное количество потребительских уп</w:t>
      </w:r>
      <w:r>
        <w:rPr>
          <w:rStyle w:val="s0"/>
        </w:rPr>
        <w:t>аковок табачной продукции, в том числе изделий с нагреваемым табаком, табака для кальяна, кальянной смеси.</w:t>
      </w:r>
    </w:p>
    <w:p w:rsidR="00000000" w:rsidRDefault="00D01CE0">
      <w:pPr>
        <w:pStyle w:val="pj"/>
      </w:pPr>
      <w:r>
        <w:rPr>
          <w:rStyle w:val="s0"/>
        </w:rPr>
        <w:t>13. Производитель, импортер табачных изделий, в том числе изделий с нагреваемым табаком, обязаны ежегодно до 1 февраля года, следующего за отчетным периодом, представлять отчеты о результатах лабораторных исследований по предельно допустимому содержанию ни</w:t>
      </w:r>
      <w:r>
        <w:rPr>
          <w:rStyle w:val="s0"/>
        </w:rPr>
        <w:t xml:space="preserve">котина во всех марках табака и табачных изделий, в том числе изделий с нагреваемым табаком, в </w:t>
      </w:r>
      <w:hyperlink r:id="rId1201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утвержденном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14. Исследование содержания никотина и других вредных соедин</w:t>
      </w:r>
      <w:r>
        <w:rPr>
          <w:rStyle w:val="s0"/>
        </w:rPr>
        <w:t>ений, канцерогенных и мутагенных веществ в табачных изделиях, в том числе в изделиях с нагреваемым табаком, табаке для кальяна, кальянной смеси, электронных системах потребления и жидкостях для них, проводится производителем, импортером табачных изделий, в</w:t>
      </w:r>
      <w:r>
        <w:rPr>
          <w:rStyle w:val="s0"/>
        </w:rPr>
        <w:t xml:space="preserve"> том числе изделий с нагреваемым табаком, табака для кальяна, кальянной смеси, за счет собственных средств в лабораториях, аккредитованных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15. Запрещается розничная реализация:</w:t>
      </w:r>
    </w:p>
    <w:p w:rsidR="00000000" w:rsidRDefault="00D01CE0">
      <w:pPr>
        <w:pStyle w:val="pj"/>
      </w:pPr>
      <w:r>
        <w:rPr>
          <w:rStyle w:val="s0"/>
        </w:rPr>
        <w:t>1) алкогольной продукц</w:t>
      </w:r>
      <w:r>
        <w:rPr>
          <w:rStyle w:val="s0"/>
        </w:rPr>
        <w:t>ии лицам в возрасте до двадцати одного года;</w:t>
      </w:r>
    </w:p>
    <w:p w:rsidR="00000000" w:rsidRDefault="00D01CE0">
      <w:pPr>
        <w:pStyle w:val="pj"/>
      </w:pPr>
      <w:r>
        <w:rPr>
          <w:rStyle w:val="s0"/>
        </w:rPr>
        <w:t>2) алкогольной продукции, за исключением реализации в ресторанах, барах и кафе:</w:t>
      </w:r>
    </w:p>
    <w:p w:rsidR="00000000" w:rsidRDefault="00D01CE0">
      <w:pPr>
        <w:pStyle w:val="pj"/>
      </w:pPr>
      <w:r>
        <w:rPr>
          <w:rStyle w:val="s0"/>
        </w:rPr>
        <w:t>с 23 до 8 часов следующего дня;</w:t>
      </w:r>
    </w:p>
    <w:p w:rsidR="00000000" w:rsidRDefault="00D01CE0">
      <w:pPr>
        <w:pStyle w:val="pj"/>
      </w:pPr>
      <w:r>
        <w:rPr>
          <w:rStyle w:val="s0"/>
        </w:rPr>
        <w:t>с объемной долей этилового спирта свыше тридцати процентов с 21 до 12 часов следующего дня;</w:t>
      </w:r>
    </w:p>
    <w:p w:rsidR="00000000" w:rsidRDefault="00D01CE0">
      <w:pPr>
        <w:pStyle w:val="pj"/>
      </w:pPr>
      <w:r>
        <w:rPr>
          <w:rStyle w:val="s0"/>
        </w:rPr>
        <w:t>3) в ин</w:t>
      </w:r>
      <w:r>
        <w:rPr>
          <w:rStyle w:val="s0"/>
        </w:rPr>
        <w:t>ых случаях, предусмотренных законами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16 внесены изменения в соответствии с </w:t>
      </w:r>
      <w:hyperlink r:id="rId1202" w:anchor="sub_id=11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02.01.21 г. № 399-VI (</w:t>
      </w:r>
      <w:hyperlink r:id="rId1203" w:anchor="sub_id=1101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204" w:anchor="sub_id=11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19.04.24 г. № 74-VIII (введен в действие с 20 июня 2024 г.) (</w:t>
      </w:r>
      <w:hyperlink r:id="rId1205" w:anchor="sub_id=1101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16. Запрещаются спонсорство и реклама некурительных табачных изделий, табака, табачных изделий, в</w:t>
      </w:r>
      <w:r>
        <w:rPr>
          <w:rStyle w:val="s0"/>
        </w:rPr>
        <w:t xml:space="preserve"> том числе изделий с нагреваемым табаком, табака для кальяна, кальянной смеси, систем для нагрева табака, </w:t>
      </w:r>
      <w:hyperlink w:anchor="sub10129401" w:history="1">
        <w:r>
          <w:rPr>
            <w:rStyle w:val="a4"/>
            <w:color w:val="0000FF"/>
            <w:u w:val="single"/>
          </w:rPr>
          <w:t>электронных систем потребления (вейпов), ароматизаторов и жидкостей для них</w:t>
        </w:r>
      </w:hyperlink>
      <w:r>
        <w:rPr>
          <w:rStyle w:val="s0"/>
        </w:rPr>
        <w:t>, реклама алкогольной продукции, продукци</w:t>
      </w:r>
      <w:r>
        <w:rPr>
          <w:rStyle w:val="s0"/>
        </w:rPr>
        <w:t>и, имитирующей алкогольные напитки.</w:t>
      </w:r>
    </w:p>
    <w:p w:rsidR="00000000" w:rsidRDefault="00D01CE0">
      <w:pPr>
        <w:pStyle w:val="pj"/>
      </w:pPr>
      <w:r>
        <w:rPr>
          <w:rStyle w:val="s0"/>
        </w:rPr>
        <w:t>Допускается оказание физическими и юридическими лицами, осуществляющими ввоз, производство, продажу и распространение табака, благотворительной помощи в порядке, установленном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17. </w:t>
      </w:r>
      <w:r>
        <w:rPr>
          <w:rStyle w:val="s0"/>
        </w:rPr>
        <w:t>Запрещается употребление алкогольных напитков, табака и табачных изделий, в том числе изделий с нагреваемым табаком, табака для кальяна, кальянной смеси, систем для нагрева табака, несовершеннолетними лицами.</w:t>
      </w:r>
    </w:p>
    <w:p w:rsidR="00000000" w:rsidRDefault="00D01CE0">
      <w:pPr>
        <w:pStyle w:val="pj"/>
      </w:pPr>
      <w:r>
        <w:rPr>
          <w:rStyle w:val="s0"/>
        </w:rPr>
        <w:t>Родители и иные законные представители несоверш</w:t>
      </w:r>
      <w:r>
        <w:rPr>
          <w:rStyle w:val="s0"/>
        </w:rPr>
        <w:t>еннолетних несут административную ответственность за употребление несовершеннолетними лицами алкогольных напитков в соответствии с законами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Пункт 18 изложен в редакции </w:t>
      </w:r>
      <w:hyperlink r:id="rId1206" w:anchor="sub_id=110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02.01.21 г. № 399-VI (</w:t>
      </w:r>
      <w:hyperlink r:id="rId1207" w:anchor="sub_id=11018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18. При продаже алкогольной продукции лица, осуществляющие торговлю алкогольной продукции, в случае возникновения сомнения </w:t>
      </w:r>
      <w:r>
        <w:rPr>
          <w:rStyle w:val="s0"/>
        </w:rPr>
        <w:t>в достижении покупателем двадцати одного года обязаны:</w:t>
      </w:r>
    </w:p>
    <w:p w:rsidR="00000000" w:rsidRDefault="00D01CE0">
      <w:pPr>
        <w:pStyle w:val="pj"/>
      </w:pPr>
      <w:r>
        <w:rPr>
          <w:rStyle w:val="s0"/>
        </w:rPr>
        <w:t xml:space="preserve">1) требовать предъявления </w:t>
      </w:r>
      <w:hyperlink r:id="rId1208" w:anchor="sub_id=60000" w:history="1">
        <w:r>
          <w:rPr>
            <w:rStyle w:val="a4"/>
            <w:color w:val="0000FF"/>
            <w:u w:val="single"/>
          </w:rPr>
          <w:t>документа</w:t>
        </w:r>
      </w:hyperlink>
      <w:r>
        <w:rPr>
          <w:rStyle w:val="s0"/>
        </w:rPr>
        <w:t>, удостоверяющего личность;</w:t>
      </w:r>
    </w:p>
    <w:p w:rsidR="00000000" w:rsidRDefault="00D01CE0">
      <w:pPr>
        <w:pStyle w:val="pj"/>
      </w:pPr>
      <w:r>
        <w:rPr>
          <w:rStyle w:val="s0"/>
        </w:rPr>
        <w:t>2) отказывать в продаже алкогольной продукции, в том случае, есл</w:t>
      </w:r>
      <w:r>
        <w:rPr>
          <w:rStyle w:val="s0"/>
        </w:rPr>
        <w:t>и не был предъявлен документ, удостоверяющий личность.</w:t>
      </w:r>
    </w:p>
    <w:p w:rsidR="00000000" w:rsidRDefault="00D01CE0">
      <w:pPr>
        <w:pStyle w:val="p"/>
      </w:pPr>
      <w:r>
        <w:t> </w:t>
      </w:r>
    </w:p>
    <w:p w:rsidR="00000000" w:rsidRDefault="00D01CE0">
      <w:pPr>
        <w:pStyle w:val="pj"/>
      </w:pPr>
      <w:bookmarkStart w:id="140" w:name="SUB1110000"/>
      <w:bookmarkEnd w:id="140"/>
      <w:r>
        <w:rPr>
          <w:rStyle w:val="s1"/>
        </w:rPr>
        <w:t>Статья 111. Профилактика железодефицитных состояний</w:t>
      </w:r>
    </w:p>
    <w:p w:rsidR="00000000" w:rsidRDefault="00D01CE0">
      <w:pPr>
        <w:pStyle w:val="pj"/>
      </w:pPr>
      <w:r>
        <w:rPr>
          <w:rStyle w:val="s0"/>
        </w:rPr>
        <w:t>1. Железодефицитная анемия - патологический процесс организма, обусловленный недостаточным поступлением железа в организм с пищевой продукцией, усв</w:t>
      </w:r>
      <w:r>
        <w:rPr>
          <w:rStyle w:val="s0"/>
        </w:rPr>
        <w:t>оением железа в организме и увеличением потери железа при некоторых хронических заболеваниях желудочно-кишечного тракта, мочеполовой системы и системы крови, увеличенной потребностью в железе.</w:t>
      </w:r>
    </w:p>
    <w:p w:rsidR="00000000" w:rsidRDefault="00D01CE0">
      <w:pPr>
        <w:pStyle w:val="pj"/>
      </w:pPr>
      <w:r>
        <w:rPr>
          <w:rStyle w:val="s0"/>
        </w:rPr>
        <w:t>2. Мероприятия по профилактике железодефицитных состояний осуще</w:t>
      </w:r>
      <w:r>
        <w:rPr>
          <w:rStyle w:val="s0"/>
        </w:rPr>
        <w:t>ствляются на принципах:</w:t>
      </w:r>
    </w:p>
    <w:p w:rsidR="00000000" w:rsidRDefault="00D01CE0">
      <w:pPr>
        <w:pStyle w:val="pj"/>
      </w:pPr>
      <w:r>
        <w:rPr>
          <w:rStyle w:val="s0"/>
        </w:rPr>
        <w:t>1) ответственности государственных органов, физических и юридических лиц за обеспечение и соблюдение требований к производству, ввозу, вывозу, реализации и движению на других этапах оборота обогащенных пищевых продуктов в Республике</w:t>
      </w:r>
      <w:r>
        <w:rPr>
          <w:rStyle w:val="s0"/>
        </w:rPr>
        <w:t xml:space="preserve"> Казахстан;</w:t>
      </w:r>
    </w:p>
    <w:p w:rsidR="00000000" w:rsidRDefault="00D01CE0">
      <w:pPr>
        <w:pStyle w:val="pj"/>
      </w:pPr>
      <w:r>
        <w:rPr>
          <w:rStyle w:val="s0"/>
        </w:rPr>
        <w:t>2) профилактического обеспечения железосодержащими препаратами целевых групп населения;</w:t>
      </w:r>
    </w:p>
    <w:p w:rsidR="00000000" w:rsidRDefault="00D01CE0">
      <w:pPr>
        <w:pStyle w:val="pj"/>
      </w:pPr>
      <w:r>
        <w:rPr>
          <w:rStyle w:val="s0"/>
        </w:rPr>
        <w:t>3) обогащения (фортификации) муки и иных пищевых продуктов железосодержащими витаминами, минералами и другими веществами.</w:t>
      </w:r>
    </w:p>
    <w:p w:rsidR="00000000" w:rsidRDefault="00D01CE0">
      <w:pPr>
        <w:pStyle w:val="pj"/>
      </w:pPr>
      <w:r>
        <w:rPr>
          <w:rStyle w:val="s0"/>
        </w:rPr>
        <w:t>3. Пшеничная мука высшего и первог</w:t>
      </w:r>
      <w:r>
        <w:rPr>
          <w:rStyle w:val="s0"/>
        </w:rPr>
        <w:t>о сортов, реализуемая (находящаяся в обороте) на территории Республики Казахстан, подлежит обогащению (фортификации) железосодержащими витаминами, минералами и другими веществами.</w:t>
      </w:r>
    </w:p>
    <w:p w:rsidR="00000000" w:rsidRDefault="00D01CE0">
      <w:pPr>
        <w:pStyle w:val="pj"/>
      </w:pPr>
      <w:hyperlink r:id="rId1209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обогащения (</w:t>
      </w:r>
      <w:r>
        <w:rPr>
          <w:rStyle w:val="s0"/>
        </w:rPr>
        <w:t>фортификации) и обращения на рынке пищевой продукции, подлежащей обязательной фортификации, определяется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1" w:name="SUB1120000"/>
      <w:bookmarkEnd w:id="141"/>
      <w:r>
        <w:rPr>
          <w:rStyle w:val="s1"/>
        </w:rPr>
        <w:t>Статья 112. Профилактика йододефицитных заболеваний</w:t>
      </w:r>
    </w:p>
    <w:p w:rsidR="00000000" w:rsidRDefault="00D01CE0">
      <w:pPr>
        <w:pStyle w:val="pj"/>
      </w:pPr>
      <w:r>
        <w:rPr>
          <w:rStyle w:val="s0"/>
        </w:rPr>
        <w:t>1. Йододефи</w:t>
      </w:r>
      <w:r>
        <w:rPr>
          <w:rStyle w:val="s0"/>
        </w:rPr>
        <w:t>цитные заболевания - патологическое состояние организма, обусловленное нарушением функции щитовидной железы, связанное с недостаточным поступлением йода в организм.</w:t>
      </w:r>
    </w:p>
    <w:p w:rsidR="00000000" w:rsidRDefault="00D01CE0">
      <w:pPr>
        <w:pStyle w:val="pj"/>
      </w:pPr>
      <w:r>
        <w:rPr>
          <w:rStyle w:val="s0"/>
        </w:rPr>
        <w:t>2. Профилактика йододефицитных заболеваний - система мероприятий по предупреждению йододефицитных заболеваний, направленных на:</w:t>
      </w:r>
    </w:p>
    <w:p w:rsidR="00000000" w:rsidRDefault="00D01CE0">
      <w:pPr>
        <w:pStyle w:val="pj"/>
      </w:pPr>
      <w:r>
        <w:rPr>
          <w:rStyle w:val="s0"/>
        </w:rPr>
        <w:t>1) защиту здоровья населения;</w:t>
      </w:r>
    </w:p>
    <w:p w:rsidR="00000000" w:rsidRDefault="00D01CE0">
      <w:pPr>
        <w:pStyle w:val="pj"/>
      </w:pPr>
      <w:r>
        <w:rPr>
          <w:rStyle w:val="s0"/>
        </w:rPr>
        <w:t>2) проведение согласованных мероприятий по профилактике йододефицитных заболеваний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3) развитие производства и реализацию обогащенных соединениями йода пищевых продуктов.</w:t>
      </w:r>
    </w:p>
    <w:p w:rsidR="00000000" w:rsidRDefault="00D01CE0">
      <w:pPr>
        <w:pStyle w:val="pj"/>
      </w:pPr>
      <w:r>
        <w:rPr>
          <w:rStyle w:val="s0"/>
        </w:rPr>
        <w:t>3. Мероприятия по профилактике йододефицитных забо</w:t>
      </w:r>
      <w:r>
        <w:rPr>
          <w:rStyle w:val="s0"/>
        </w:rPr>
        <w:t>леваний осуществляются на принципах ответственности государственных органов, физических и юридических лиц за обеспечение и соблюдение требований к производству, ввозу, вывозу, реализации йодированной пищевой и кормовой соли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4. К про</w:t>
      </w:r>
      <w:r>
        <w:rPr>
          <w:rStyle w:val="s0"/>
        </w:rPr>
        <w:t>изводству, обороту и безопасности соли устанавливаются следующие требования:</w:t>
      </w:r>
    </w:p>
    <w:p w:rsidR="00000000" w:rsidRDefault="00D01CE0">
      <w:pPr>
        <w:pStyle w:val="pj"/>
      </w:pPr>
      <w:r>
        <w:rPr>
          <w:rStyle w:val="s0"/>
        </w:rPr>
        <w:t>1) пищевая и кормовая соль, ввозимая, производимая и (или) реализуемая на территории Республики Казахстан, должна быть йодированной, за исключением соли, предназначенной для:</w:t>
      </w:r>
    </w:p>
    <w:p w:rsidR="00000000" w:rsidRDefault="00D01CE0">
      <w:pPr>
        <w:pStyle w:val="pj"/>
      </w:pPr>
      <w:r>
        <w:rPr>
          <w:rStyle w:val="s0"/>
        </w:rPr>
        <w:t>лиц,</w:t>
      </w:r>
      <w:r>
        <w:rPr>
          <w:rStyle w:val="s0"/>
        </w:rPr>
        <w:t xml:space="preserve"> имеющих противопоказания к применению йодированной соли;</w:t>
      </w:r>
    </w:p>
    <w:p w:rsidR="00000000" w:rsidRDefault="00D01CE0">
      <w:pPr>
        <w:pStyle w:val="pj"/>
      </w:pPr>
      <w:r>
        <w:rPr>
          <w:rStyle w:val="s0"/>
        </w:rPr>
        <w:t xml:space="preserve">производства </w:t>
      </w:r>
      <w:hyperlink r:id="rId1210" w:history="1">
        <w:r>
          <w:rPr>
            <w:rStyle w:val="a4"/>
            <w:color w:val="0000FF"/>
            <w:u w:val="single"/>
          </w:rPr>
          <w:t>отдельных видов пищевой продукции</w:t>
        </w:r>
      </w:hyperlink>
      <w:r>
        <w:rPr>
          <w:rStyle w:val="s0"/>
        </w:rPr>
        <w:t>, в производстве которых используется нейодированная соль.</w:t>
      </w:r>
    </w:p>
    <w:p w:rsidR="00000000" w:rsidRDefault="00D01CE0">
      <w:pPr>
        <w:pStyle w:val="pj"/>
      </w:pPr>
      <w:hyperlink r:id="rId1211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ввоза, производства и реализации нейодированной пищевой соли определяется государственным органом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2) нормы содержания йода в соли, ее качество, безопасность, методы йо</w:t>
      </w:r>
      <w:r>
        <w:rPr>
          <w:rStyle w:val="s0"/>
        </w:rPr>
        <w:t>дирования, процесс повторного йодирования при снижении содержания йода должны соответствовать нормативным правовым актам в сфере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3) запрещаются производство, ввоз, а также реализация на территории Респу</w:t>
      </w:r>
      <w:r>
        <w:rPr>
          <w:rStyle w:val="s0"/>
        </w:rPr>
        <w:t>блики Казахстан нейодированной соли, за исключением случаев, предусмотренных абзацами вторым и третьим подпункта 1) пункта 4 настоящей статьи;</w:t>
      </w:r>
    </w:p>
    <w:p w:rsidR="00000000" w:rsidRDefault="00D01CE0">
      <w:pPr>
        <w:pStyle w:val="pj"/>
      </w:pPr>
      <w:r>
        <w:rPr>
          <w:rStyle w:val="s0"/>
        </w:rPr>
        <w:t>4) запрещаются производство, ввоз, вывоз и (или) реализация фальсифицированной соли.</w:t>
      </w:r>
    </w:p>
    <w:p w:rsidR="00000000" w:rsidRDefault="00D01CE0">
      <w:pPr>
        <w:pStyle w:val="pj"/>
      </w:pPr>
      <w:r>
        <w:rPr>
          <w:rStyle w:val="s0"/>
        </w:rPr>
        <w:t>5. К йодированной пищевой со</w:t>
      </w:r>
      <w:r>
        <w:rPr>
          <w:rStyle w:val="s0"/>
        </w:rPr>
        <w:t>ли предъявляются следующие требования:</w:t>
      </w:r>
    </w:p>
    <w:p w:rsidR="00000000" w:rsidRDefault="00D01CE0">
      <w:pPr>
        <w:pStyle w:val="pj"/>
      </w:pPr>
      <w:r>
        <w:rPr>
          <w:rStyle w:val="s0"/>
        </w:rPr>
        <w:t>1) йодированная пищевая соль, предназначенная для реализации на территории Республики Казахстан, подлежит обязательному подтверждению соответствия в соответствии с законодательством Республики Казахстан в области техн</w:t>
      </w:r>
      <w:r>
        <w:rPr>
          <w:rStyle w:val="s0"/>
        </w:rPr>
        <w:t>ического регулирования;</w:t>
      </w:r>
    </w:p>
    <w:p w:rsidR="00000000" w:rsidRDefault="00D01CE0">
      <w:pPr>
        <w:pStyle w:val="pj"/>
      </w:pPr>
      <w:r>
        <w:rPr>
          <w:rStyle w:val="s0"/>
        </w:rPr>
        <w:t>2) не допускается ввоз и реализация йодированной пищевой соли без сертификата соответствия, выданного в соответствии с законодательством Республики Казахстан в области технического регулирования.</w:t>
      </w:r>
    </w:p>
    <w:p w:rsidR="00000000" w:rsidRDefault="00D01CE0">
      <w:pPr>
        <w:pStyle w:val="pj"/>
      </w:pPr>
      <w:r>
        <w:rPr>
          <w:rStyle w:val="s0"/>
        </w:rPr>
        <w:t>6. Производство обогащенных соединен</w:t>
      </w:r>
      <w:r>
        <w:rPr>
          <w:rStyle w:val="s0"/>
        </w:rPr>
        <w:t>иями йода пищевых продуктов, а также условия их хранения, транспортировки и реализации должны соответствовать требованиям, установленным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7. Физические и юридические лица, осуществляющие производство и реализацию обог</w:t>
      </w:r>
      <w:r>
        <w:rPr>
          <w:rStyle w:val="s0"/>
        </w:rPr>
        <w:t>ащенных соединениями йода пищевых продуктов, должны гарантировать потребителям их качество и безопасность, соответствие нормативным правовым актам в сфере санитарно-эпидемиологического благополучия населения.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2" w:name="SUB1130000"/>
      <w:bookmarkEnd w:id="142"/>
      <w:r>
        <w:rPr>
          <w:rStyle w:val="s1"/>
        </w:rPr>
        <w:t>Статья 113. Здоровье населения и окружающая с</w:t>
      </w:r>
      <w:r>
        <w:rPr>
          <w:rStyle w:val="s1"/>
        </w:rPr>
        <w:t>реда</w:t>
      </w:r>
    </w:p>
    <w:p w:rsidR="00000000" w:rsidRDefault="00D01CE0">
      <w:pPr>
        <w:pStyle w:val="pj"/>
      </w:pPr>
      <w:r>
        <w:rPr>
          <w:rStyle w:val="s0"/>
        </w:rPr>
        <w:t>1. При разработке стратегических документов государственного планирования должна проводиться оценка рисков на здоровье человека в рамках стратегической экологической экспертизы.</w:t>
      </w:r>
    </w:p>
    <w:p w:rsidR="00000000" w:rsidRDefault="00D01CE0">
      <w:pPr>
        <w:pStyle w:val="pj"/>
      </w:pPr>
      <w:r>
        <w:rPr>
          <w:rStyle w:val="s0"/>
        </w:rPr>
        <w:t>2. В целях улучшения состояния окружающей среды уполномоченным органом со</w:t>
      </w:r>
      <w:r>
        <w:rPr>
          <w:rStyle w:val="s0"/>
        </w:rPr>
        <w:t>здается система мониторинга состояния окружающей среды, в том числе внутри помещений, и подготовки актуализированной оценки рисков воздействия загрязняющих веществ на здоровье населения.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212" w:anchor="sub_id=11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1213" w:anchor="sub_id=113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Государственными органами и организ</w:t>
      </w:r>
      <w:r>
        <w:rPr>
          <w:rStyle w:val="s0"/>
        </w:rPr>
        <w:t>ациями санитарно-эпидемиологической службы проводится санитарно-эпидемиологический мониторинг в соответствии с порядком, определяемым государственным органом в сфере санитарно-эпидемиологического благополучия населения, с учетом методики управления биологи</w:t>
      </w:r>
      <w:r>
        <w:rPr>
          <w:rStyle w:val="s0"/>
        </w:rPr>
        <w:t>ческими рисками и требований к оценке биологических рисков.</w:t>
      </w:r>
    </w:p>
    <w:p w:rsidR="00000000" w:rsidRDefault="00D01CE0">
      <w:pPr>
        <w:pStyle w:val="pj"/>
      </w:pPr>
      <w:r>
        <w:rPr>
          <w:rStyle w:val="s0"/>
        </w:rPr>
        <w:t>Результаты санитарно-эпидемиологического мониторинга (состояния объектов окружающей среды) вносятся в Единую государственную систему мониторинга окружающей среды и природных ресурсов.</w:t>
      </w:r>
    </w:p>
    <w:p w:rsidR="00000000" w:rsidRDefault="00D01CE0">
      <w:pPr>
        <w:pStyle w:val="pj"/>
      </w:pPr>
      <w:r>
        <w:rPr>
          <w:rStyle w:val="s0"/>
        </w:rPr>
        <w:t>4. Местные п</w:t>
      </w:r>
      <w:r>
        <w:rPr>
          <w:rStyle w:val="s0"/>
        </w:rPr>
        <w:t>редставительные органы утверждают целевые показатели качества окружающей среды.</w:t>
      </w:r>
    </w:p>
    <w:p w:rsidR="00000000" w:rsidRDefault="00D01CE0">
      <w:pPr>
        <w:pStyle w:val="pj"/>
      </w:pPr>
      <w:r>
        <w:rPr>
          <w:rStyle w:val="s0"/>
        </w:rPr>
        <w:t>Целевые показатели качества окружающей среды определяются с учетом экологических проблем региона и предусматривают показатели состояния атмосферного воздуха с разработкой компл</w:t>
      </w:r>
      <w:r>
        <w:rPr>
          <w:rStyle w:val="s0"/>
        </w:rPr>
        <w:t>екса мер по снижению загрязнения.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214" w:anchor="sub_id=11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215" w:anchor="sub_id=113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В целях повышения осведомленности населения уполномоченным органом ежеквартально направляются в</w:t>
      </w:r>
      <w:r>
        <w:rPr>
          <w:rStyle w:val="s0"/>
        </w:rPr>
        <w:t xml:space="preserve"> местные исполнительные органы рекомендации о действиях населения в зависимости от уровня загрязнения атмосферного воздуха и других факторов окружающей среды.</w:t>
      </w:r>
    </w:p>
    <w:p w:rsidR="00000000" w:rsidRDefault="00D01CE0">
      <w:pPr>
        <w:pStyle w:val="pj"/>
      </w:pPr>
      <w:r>
        <w:rPr>
          <w:rStyle w:val="s0"/>
        </w:rPr>
        <w:t>Местные исполнительные органы обеспечивают ежеквартальное информирование населения в масс-медиа о состоянии атмосферного воздуха.</w:t>
      </w:r>
    </w:p>
    <w:p w:rsidR="00000000" w:rsidRDefault="00D01CE0">
      <w:pPr>
        <w:pStyle w:val="pj"/>
      </w:pPr>
      <w:r>
        <w:rPr>
          <w:rStyle w:val="s0"/>
        </w:rPr>
        <w:t>6. Вопросы здоровья населения и окружающей среды рассматриваются в рамках взаимодействия государственных органов и общественны</w:t>
      </w:r>
      <w:r>
        <w:rPr>
          <w:rStyle w:val="s0"/>
        </w:rPr>
        <w:t>х объединений.</w:t>
      </w:r>
    </w:p>
    <w:p w:rsidR="00000000" w:rsidRDefault="00D01CE0">
      <w:pPr>
        <w:pStyle w:val="pj"/>
      </w:pPr>
      <w:r>
        <w:rPr>
          <w:rStyle w:val="s0"/>
        </w:rPr>
        <w:t>7. Местными исполнительными органами обеспечивается создание благоприятных условий для отдыха населения.</w:t>
      </w:r>
    </w:p>
    <w:p w:rsidR="00000000" w:rsidRDefault="00D01CE0">
      <w:pPr>
        <w:pStyle w:val="pj"/>
      </w:pPr>
      <w:r>
        <w:rPr>
          <w:rStyle w:val="s0"/>
        </w:rPr>
        <w:t>В целях снижения отрицательного воздействия шума на здоровье населения деятельность, сопровождаемая повышенным шумом, не связанная с нео</w:t>
      </w:r>
      <w:r>
        <w:rPr>
          <w:rStyle w:val="s0"/>
        </w:rPr>
        <w:t>тложной необходимостью, препятствующая нормальному отдыху и спокойствию физических лиц, в помещениях жилых зданий и вне их осуществляется в дневное время и не должна превышать 8 часов в сутки.</w:t>
      </w:r>
    </w:p>
    <w:p w:rsidR="00000000" w:rsidRDefault="00D01CE0">
      <w:pPr>
        <w:pStyle w:val="pj"/>
      </w:pPr>
      <w:r>
        <w:rPr>
          <w:rStyle w:val="s0"/>
        </w:rPr>
        <w:t>8. В помещениях жилых зданий и на территориях жилой застройки о</w:t>
      </w:r>
      <w:r>
        <w:rPr>
          <w:rStyle w:val="s0"/>
        </w:rPr>
        <w:t>граничивается деятельность, сопровождаемая повышенным шумом, с 22 до 9 часов утра, развлекательных заведений - с 22 до 9 часов утра в будние, с 23 до 10 часов утра в выходные и праздничные дни.</w:t>
      </w:r>
    </w:p>
    <w:p w:rsidR="00000000" w:rsidRDefault="00D01CE0">
      <w:pPr>
        <w:pStyle w:val="pj"/>
      </w:pPr>
      <w:r>
        <w:rPr>
          <w:rStyle w:val="s0"/>
        </w:rPr>
        <w:t>Государственный орган в сфере санитарно-эпидемиологического бл</w:t>
      </w:r>
      <w:r>
        <w:rPr>
          <w:rStyle w:val="s0"/>
        </w:rPr>
        <w:t>агополучия населения организует проведение санитарно-эпидемиологического мониторинга за шумом.</w:t>
      </w:r>
    </w:p>
    <w:p w:rsidR="00000000" w:rsidRDefault="00D01CE0">
      <w:pPr>
        <w:pStyle w:val="pj"/>
      </w:pPr>
      <w:r>
        <w:rPr>
          <w:rStyle w:val="s0"/>
        </w:rPr>
        <w:t xml:space="preserve">Местные исполнительные органы обеспечивают разработку шумовых карт в жилых кварталах и ее реализацию в соответствии с результатами санитарно-эпидемиологического </w:t>
      </w:r>
      <w:r>
        <w:rPr>
          <w:rStyle w:val="s0"/>
        </w:rPr>
        <w:t>мониторинга.</w:t>
      </w:r>
    </w:p>
    <w:p w:rsidR="00000000" w:rsidRDefault="00D01CE0">
      <w:pPr>
        <w:pStyle w:val="pj"/>
      </w:pPr>
      <w:r>
        <w:rPr>
          <w:rStyle w:val="s0"/>
        </w:rPr>
        <w:t>9. В целях проведения оценки эпидемиологической обстановки на территории и определения потенциальной опасности влияния воды, используемой населением для хозяйственно-питьевых нужд, на здоровье населения государственным органом в сфере санитарн</w:t>
      </w:r>
      <w:r>
        <w:rPr>
          <w:rStyle w:val="s0"/>
        </w:rPr>
        <w:t>о-эпидемиологического благополучия населения обеспечивается проведение санитарно-эпидемиологического мониторинга воды.</w:t>
      </w:r>
    </w:p>
    <w:p w:rsidR="00000000" w:rsidRDefault="00D01CE0">
      <w:pPr>
        <w:pStyle w:val="pj"/>
      </w:pPr>
      <w:r>
        <w:rPr>
          <w:rStyle w:val="s0"/>
        </w:rPr>
        <w:t>Использование населением воды для хозяйственно-питьевых нужд из источников водоснабжения, расположенных на территории, находящейся в част</w:t>
      </w:r>
      <w:r>
        <w:rPr>
          <w:rStyle w:val="s0"/>
        </w:rPr>
        <w:t>ной собственности, допускается при соответствии показателей безопасности воды установленным гигиеническим нормативам.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3" w:name="SUB1140000"/>
      <w:bookmarkEnd w:id="143"/>
      <w:r>
        <w:rPr>
          <w:rStyle w:val="s1"/>
        </w:rPr>
        <w:t>Статья 114. Санитарно-эпидемиологический мониторинг</w:t>
      </w:r>
    </w:p>
    <w:p w:rsidR="00000000" w:rsidRDefault="00D01CE0">
      <w:pPr>
        <w:pStyle w:val="pj"/>
      </w:pPr>
      <w:r>
        <w:rPr>
          <w:rStyle w:val="s0"/>
        </w:rPr>
        <w:t>1. Санитарно-эпидемиологический мониторинг является государственной системой наблюде</w:t>
      </w:r>
      <w:r>
        <w:rPr>
          <w:rStyle w:val="s0"/>
        </w:rPr>
        <w:t>ния за состоянием здоровья населения и среды обитания, их анализом, оценкой и прогнозом, а также определением причинно-следственных связей между состоянием здоровья населения и воздействием среды обитания.</w:t>
      </w:r>
    </w:p>
    <w:p w:rsidR="00000000" w:rsidRDefault="00D01CE0">
      <w:pPr>
        <w:pStyle w:val="pj"/>
      </w:pPr>
      <w:r>
        <w:rPr>
          <w:rStyle w:val="s0"/>
        </w:rPr>
        <w:t>2. Целями проведения санитарно-эпидемиологического</w:t>
      </w:r>
      <w:r>
        <w:rPr>
          <w:rStyle w:val="s0"/>
        </w:rPr>
        <w:t xml:space="preserve"> мониторинга является получение достоверной информации о воздействии среды обитания (химических, физических, биологических факторов) на здоровье человека, оценка эффективности выполняемых мероприятий по предупреждению возникновения отравлений и вспышек инф</w:t>
      </w:r>
      <w:r>
        <w:rPr>
          <w:rStyle w:val="s0"/>
        </w:rPr>
        <w:t>екционных, паразитарных и профессиональных заболеваний, возможность прогнозирования их возникновения.</w:t>
      </w:r>
    </w:p>
    <w:p w:rsidR="00000000" w:rsidRDefault="00D01CE0">
      <w:pPr>
        <w:pStyle w:val="pj"/>
      </w:pPr>
      <w:r>
        <w:rPr>
          <w:rStyle w:val="s0"/>
        </w:rPr>
        <w:t>3. Санитарно-эпидемиологический мониторинг и оценка эффективности выполняемых мероприятий проводятся на соответствие требованиям документов государственно</w:t>
      </w:r>
      <w:r>
        <w:rPr>
          <w:rStyle w:val="s0"/>
        </w:rPr>
        <w:t>й системы санитарно-эпидемиологического нормирования.</w:t>
      </w:r>
    </w:p>
    <w:p w:rsidR="00000000" w:rsidRDefault="00D01CE0">
      <w:pPr>
        <w:pStyle w:val="pj"/>
      </w:pPr>
      <w:r>
        <w:rPr>
          <w:rStyle w:val="s0"/>
        </w:rPr>
        <w:t>4. Санитарно-эпидемиологический мониторинг проводится в отношении объектов и продукции, подлежащих санитарно-эпидемиологическому контролю и надзору, объектов окружающей среды (почва, вода, воздух) по ре</w:t>
      </w:r>
      <w:r>
        <w:rPr>
          <w:rStyle w:val="s0"/>
        </w:rPr>
        <w:t>зультатам лабораторных и инструментальных исследований (замеров), показателей инфекционной, паразитарной, неинфекционной и профессиональной заболеваемости.</w:t>
      </w:r>
    </w:p>
    <w:p w:rsidR="00000000" w:rsidRDefault="00D01CE0">
      <w:pPr>
        <w:pStyle w:val="pj"/>
      </w:pPr>
      <w:r>
        <w:rPr>
          <w:rStyle w:val="s0"/>
        </w:rPr>
        <w:t xml:space="preserve">5. Санитарно-эпидемиологический мониторинг осуществляется государственными органами и организациями </w:t>
      </w:r>
      <w:r>
        <w:rPr>
          <w:rStyle w:val="s0"/>
        </w:rPr>
        <w:t xml:space="preserve">санитарно-эпидемиологической службы в </w:t>
      </w:r>
      <w:hyperlink r:id="rId121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 и с кратностью, определяемыми государственным органом в сфере санитарно-эпидемиологического благополучия населения.</w:t>
      </w:r>
    </w:p>
    <w:p w:rsidR="00000000" w:rsidRDefault="00D01CE0">
      <w:pPr>
        <w:pStyle w:val="pji"/>
      </w:pPr>
      <w:r>
        <w:rPr>
          <w:rStyle w:val="s3"/>
        </w:rPr>
        <w:t xml:space="preserve">Пункт 6 изложен в редакции </w:t>
      </w:r>
      <w:hyperlink r:id="rId1217" w:anchor="sub_id=10114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218" w:anchor="sub_id=114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6. Санитарно-эпидемиологичес</w:t>
      </w:r>
      <w:r>
        <w:rPr>
          <w:rStyle w:val="s0"/>
        </w:rPr>
        <w:t>кий мониторинг может проводиться с посещением (для отбора образцов, проведения лабораторных и инструментальных исследований (замеров) и без посещения объекта.</w:t>
      </w:r>
    </w:p>
    <w:p w:rsidR="00000000" w:rsidRDefault="00D01CE0">
      <w:pPr>
        <w:pStyle w:val="pj"/>
      </w:pPr>
      <w:r>
        <w:rPr>
          <w:rStyle w:val="s0"/>
        </w:rPr>
        <w:t>7. Проведение санитарно-эпидемиологического мониторинга осуществляется поэтапно и включает в себя</w:t>
      </w:r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1) сбор, обработку, систематизацию данных (цифровых, аналитических) о состоянии здоровья населения и среды обитания человека по результатам проведенных санитарно-эпидемиологических обследований объектов, подлежащих государственному санитарно-эпидемиологи</w:t>
      </w:r>
      <w:r>
        <w:rPr>
          <w:rStyle w:val="s0"/>
        </w:rPr>
        <w:t>ческому контролю и надзору, с применением лабораторных и инструментальных методов исследования;</w:t>
      </w:r>
    </w:p>
    <w:p w:rsidR="00000000" w:rsidRDefault="00D01CE0">
      <w:pPr>
        <w:pStyle w:val="pj"/>
      </w:pPr>
      <w:r>
        <w:rPr>
          <w:rStyle w:val="s0"/>
        </w:rPr>
        <w:t>2) анализ и выявление причинно-следственных связей между состоянием здоровья и средой обитания человека, причин и условий изменения санитарно-эпидемиологическог</w:t>
      </w:r>
      <w:r>
        <w:rPr>
          <w:rStyle w:val="s0"/>
        </w:rPr>
        <w:t>о благополучия населения на основании результатов лабораторных и инструментальных исследований продукции и объектов санитарно-эпидемиологического контроля и надзора;</w:t>
      </w:r>
    </w:p>
    <w:p w:rsidR="00000000" w:rsidRDefault="00D01CE0">
      <w:pPr>
        <w:pStyle w:val="pj"/>
      </w:pPr>
      <w:r>
        <w:rPr>
          <w:rStyle w:val="s0"/>
        </w:rPr>
        <w:t>3) идентификацию факторов среды обитания и отбор ведущих показателей нарушения здоровья дл</w:t>
      </w:r>
      <w:r>
        <w:rPr>
          <w:rStyle w:val="s0"/>
        </w:rPr>
        <w:t>я оптимизации лабораторного контроля в системе санитарно-эпидемиологического мониторинга;</w:t>
      </w:r>
    </w:p>
    <w:p w:rsidR="00000000" w:rsidRDefault="00D01CE0">
      <w:pPr>
        <w:pStyle w:val="pj"/>
      </w:pPr>
      <w:r>
        <w:rPr>
          <w:rStyle w:val="s0"/>
        </w:rPr>
        <w:t>4) в случае выявления инфекционных и массовых неинфекционных заболеваний (отравлений) установление причин и условий их возникновения и распространения;</w:t>
      </w:r>
    </w:p>
    <w:p w:rsidR="00000000" w:rsidRDefault="00D01CE0">
      <w:pPr>
        <w:pStyle w:val="pj"/>
      </w:pPr>
      <w:r>
        <w:rPr>
          <w:rStyle w:val="s0"/>
        </w:rPr>
        <w:t>5) межведомств</w:t>
      </w:r>
      <w:r>
        <w:rPr>
          <w:rStyle w:val="s0"/>
        </w:rPr>
        <w:t>енное взаимодействие по ведению санитарно-эпидемиологического мониторинга в целях обеспечения санитарно-эпидемиологического благополучия населения;</w:t>
      </w:r>
    </w:p>
    <w:p w:rsidR="00000000" w:rsidRDefault="00D01CE0">
      <w:pPr>
        <w:pStyle w:val="pj"/>
      </w:pPr>
      <w:r>
        <w:rPr>
          <w:rStyle w:val="s0"/>
        </w:rPr>
        <w:t>6) оценку и прогноз изменения состояния здоровья населения в связи с изменениями среды обитания человека;</w:t>
      </w:r>
    </w:p>
    <w:p w:rsidR="00000000" w:rsidRDefault="00D01CE0">
      <w:pPr>
        <w:pStyle w:val="pj"/>
      </w:pPr>
      <w:r>
        <w:rPr>
          <w:rStyle w:val="s0"/>
        </w:rPr>
        <w:t>7)</w:t>
      </w:r>
      <w:r>
        <w:rPr>
          <w:rStyle w:val="s0"/>
        </w:rPr>
        <w:t xml:space="preserve"> определение неотложных и долгосрочных мероприятий по предупреждению и устранению воздействия вредных факторов на здоровье населения;</w:t>
      </w:r>
    </w:p>
    <w:p w:rsidR="00000000" w:rsidRDefault="00D01CE0">
      <w:pPr>
        <w:pStyle w:val="pj"/>
      </w:pPr>
      <w:r>
        <w:rPr>
          <w:rStyle w:val="s0"/>
        </w:rPr>
        <w:t>8) создание информационно-аналитических систем, сетей, программных материалов и баз данных санитарно-эпидемиологического м</w:t>
      </w:r>
      <w:r>
        <w:rPr>
          <w:rStyle w:val="s0"/>
        </w:rPr>
        <w:t>ониторинга района, города, области и республики и хранение данных санитарно-эпидемиологического мониторинга.</w:t>
      </w:r>
    </w:p>
    <w:p w:rsidR="00000000" w:rsidRDefault="00D01CE0">
      <w:pPr>
        <w:pStyle w:val="pj"/>
      </w:pPr>
      <w:r>
        <w:rPr>
          <w:rStyle w:val="s0"/>
        </w:rPr>
        <w:t>8. Данные санитарно-эпидемиологического мониторинга используются в работе органов санитарно-эпидемиологической службы, местных исполнительных и других государственных органов.</w:t>
      </w:r>
    </w:p>
    <w:p w:rsidR="00000000" w:rsidRDefault="00D01CE0">
      <w:pPr>
        <w:pStyle w:val="pj"/>
      </w:pPr>
      <w:r>
        <w:rPr>
          <w:rStyle w:val="s0"/>
        </w:rPr>
        <w:t>9. По результатам санитарно-эпидемиологического мониторинга:</w:t>
      </w:r>
    </w:p>
    <w:p w:rsidR="00000000" w:rsidRDefault="00D01CE0">
      <w:pPr>
        <w:pStyle w:val="pj"/>
      </w:pPr>
      <w:r>
        <w:rPr>
          <w:rStyle w:val="s0"/>
        </w:rPr>
        <w:t>1) составляются сводки, доклады, рекомендации, научные прогнозы, диаграммы, таблицы, характеризующие динамику, направленность и интенсивность развития изменений;</w:t>
      </w:r>
    </w:p>
    <w:p w:rsidR="00000000" w:rsidRDefault="00D01CE0">
      <w:pPr>
        <w:pStyle w:val="pj"/>
      </w:pPr>
      <w:r>
        <w:rPr>
          <w:rStyle w:val="s0"/>
        </w:rPr>
        <w:t xml:space="preserve">2) принимаются управленческие решения в целях устранения нарушений нормативных правовых актов </w:t>
      </w:r>
      <w:r>
        <w:rPr>
          <w:rStyle w:val="s0"/>
        </w:rPr>
        <w:t>в сфере санитарно-эпидемиологического благополучия населения на территории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10. Результаты санитарно-эпидемиологического мониторинга размещаются на официальном интернет-ресурсе государственного органа в сфере санитарно-эпидемиологическ</w:t>
      </w:r>
      <w:r>
        <w:rPr>
          <w:rStyle w:val="s0"/>
        </w:rPr>
        <w:t>ого благополучия населения и его территориальных органов по итогам полугодия, года.</w:t>
      </w:r>
    </w:p>
    <w:p w:rsidR="00000000" w:rsidRDefault="00D01CE0">
      <w:pPr>
        <w:pStyle w:val="pj"/>
      </w:pPr>
      <w:r>
        <w:rPr>
          <w:rStyle w:val="s0"/>
        </w:rPr>
        <w:t>11. В случаях превышения показателей заболеваемости, ухудшения показателей состояния подконтрольных объектов и объектов окружающей среды результаты санитарно-эпидемиологиче</w:t>
      </w:r>
      <w:r>
        <w:rPr>
          <w:rStyle w:val="s0"/>
        </w:rPr>
        <w:t>ского мониторинга выносятся на рассмотрение заинтересованных государственных органов для принятия управленческих решений.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44" w:name="SUB1150000"/>
      <w:bookmarkEnd w:id="144"/>
      <w:r>
        <w:rPr>
          <w:rStyle w:val="s1"/>
        </w:rPr>
        <w:t>РАЗДЕЛ 3. ОРГАНИЗАЦИЯ ОКАЗАНИЯ МЕДИЦИНСКОЙ ПОМОЩИ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Глава 16. ОБЩИЕ ПОЛОЖЕНИЯ ОКАЗАНИЯ МЕДИЦИНСКОЙ ПОМОЩИ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rPr>
          <w:rStyle w:val="s1"/>
        </w:rPr>
        <w:t>Статья 115. Организаци</w:t>
      </w:r>
      <w:r>
        <w:rPr>
          <w:rStyle w:val="s1"/>
        </w:rPr>
        <w:t>я медицинской помощи</w:t>
      </w:r>
    </w:p>
    <w:p w:rsidR="00000000" w:rsidRDefault="00D01CE0">
      <w:pPr>
        <w:pStyle w:val="pj"/>
      </w:pPr>
      <w:r>
        <w:rPr>
          <w:rStyle w:val="s0"/>
        </w:rPr>
        <w:t>1. Организация медицинской помощи осуществляется уполномоченным органом, центральными исполнительными органами и иными центральными государственными органами, имеющими военно-медицинские (медицинские) подразделения, местными органами г</w:t>
      </w:r>
      <w:r>
        <w:rPr>
          <w:rStyle w:val="s0"/>
        </w:rPr>
        <w:t>осударственного управления здравоохранением областей, городов республиканского значения и столицы, оказание медицинской помощи осуществляется субъектами здравоохранения в порядке, установленном настоящим Кодексом.</w:t>
      </w:r>
    </w:p>
    <w:p w:rsidR="00000000" w:rsidRDefault="00D01CE0">
      <w:pPr>
        <w:pStyle w:val="pj"/>
      </w:pPr>
      <w:r>
        <w:rPr>
          <w:rStyle w:val="s0"/>
        </w:rPr>
        <w:t>2. Субъекты здравоохранения, оказывающие м</w:t>
      </w:r>
      <w:r>
        <w:rPr>
          <w:rStyle w:val="s0"/>
        </w:rPr>
        <w:t>едицинскую помощь, обязаны обеспечивать:</w:t>
      </w:r>
    </w:p>
    <w:p w:rsidR="00000000" w:rsidRDefault="00D01CE0">
      <w:pPr>
        <w:pStyle w:val="pj"/>
      </w:pPr>
      <w:r>
        <w:rPr>
          <w:rStyle w:val="s0"/>
        </w:rPr>
        <w:t>1) оказание своевременной и качественной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2) применение методов профилактики, диагностики, лечения и медицинской реабилитации, обладающих наибольшей доказанной эффективностью и безопасностью;</w:t>
      </w:r>
    </w:p>
    <w:p w:rsidR="00000000" w:rsidRDefault="00D01CE0">
      <w:pPr>
        <w:pStyle w:val="pj"/>
      </w:pPr>
      <w:r>
        <w:rPr>
          <w:rStyle w:val="s0"/>
        </w:rPr>
        <w:t>3) г</w:t>
      </w:r>
      <w:r>
        <w:rPr>
          <w:rStyle w:val="s0"/>
        </w:rPr>
        <w:t>отовность к работе в условиях чрезвычайной ситуации, военного конфликта и акта терроризма;</w:t>
      </w:r>
    </w:p>
    <w:p w:rsidR="00000000" w:rsidRDefault="00D01CE0">
      <w:pPr>
        <w:pStyle w:val="pj"/>
      </w:pPr>
      <w:r>
        <w:rPr>
          <w:rStyle w:val="s0"/>
        </w:rPr>
        <w:t>4) проведение мероприятий по профилактике, предупреждению, диагностике, лечению и медицинской реабилитации заболеваний, которые представляют опасность для окружающих</w:t>
      </w:r>
      <w:r>
        <w:rPr>
          <w:rStyle w:val="s0"/>
        </w:rPr>
        <w:t>, а также профессиональных заболеваний;</w:t>
      </w:r>
    </w:p>
    <w:p w:rsidR="00000000" w:rsidRDefault="00D01CE0">
      <w:pPr>
        <w:pStyle w:val="pj"/>
      </w:pPr>
      <w:r>
        <w:rPr>
          <w:rStyle w:val="s0"/>
        </w:rPr>
        <w:t>5) предоставление лицам бесплатной, оперативной и достоверной информации о формах и видах медицинской помощи;</w:t>
      </w:r>
    </w:p>
    <w:p w:rsidR="00000000" w:rsidRDefault="00D01CE0">
      <w:pPr>
        <w:pStyle w:val="pj"/>
      </w:pPr>
      <w:r>
        <w:rPr>
          <w:rStyle w:val="s0"/>
        </w:rPr>
        <w:t>6) соблюдение нормативных правовых актов в сфере санитарно-эпидемиологического благополучия населения и ги</w:t>
      </w:r>
      <w:r>
        <w:rPr>
          <w:rStyle w:val="s0"/>
        </w:rPr>
        <w:t>гиенических нормативов;</w:t>
      </w:r>
    </w:p>
    <w:p w:rsidR="00000000" w:rsidRDefault="00D01CE0">
      <w:pPr>
        <w:pStyle w:val="pj"/>
      </w:pPr>
      <w:r>
        <w:rPr>
          <w:rStyle w:val="s0"/>
        </w:rPr>
        <w:t>7) взаимодействие с другими субъектами здравоохранения и преемственность в своей деятельности;</w:t>
      </w:r>
    </w:p>
    <w:p w:rsidR="00000000" w:rsidRDefault="00D01CE0">
      <w:pPr>
        <w:pStyle w:val="pj"/>
      </w:pPr>
      <w:r>
        <w:rPr>
          <w:rStyle w:val="s0"/>
        </w:rPr>
        <w:t>8) формирование здорового образа жизни и здорового питания;</w:t>
      </w:r>
    </w:p>
    <w:p w:rsidR="00000000" w:rsidRDefault="00D01CE0">
      <w:pPr>
        <w:pStyle w:val="pj"/>
      </w:pPr>
      <w:r>
        <w:rPr>
          <w:rStyle w:val="s0"/>
        </w:rPr>
        <w:t>9) ведение первичной медицинской документации и представление отчетов по форм</w:t>
      </w:r>
      <w:r>
        <w:rPr>
          <w:rStyle w:val="s0"/>
        </w:rPr>
        <w:t xml:space="preserve">ам и в </w:t>
      </w:r>
      <w:hyperlink r:id="rId1219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установленным уполномоченным органом, с учетом требований Закона Республики Казахстан «О государственных секретах» и специфики деятельности;</w:t>
      </w:r>
    </w:p>
    <w:p w:rsidR="00000000" w:rsidRDefault="00D01CE0">
      <w:pPr>
        <w:pStyle w:val="pj"/>
      </w:pPr>
      <w:r>
        <w:rPr>
          <w:rStyle w:val="s0"/>
        </w:rPr>
        <w:t xml:space="preserve">10) предоставление информации (экстренного </w:t>
      </w:r>
      <w:r>
        <w:rPr>
          <w:rStyle w:val="s0"/>
        </w:rPr>
        <w:t>извещения):</w:t>
      </w:r>
    </w:p>
    <w:p w:rsidR="00000000" w:rsidRDefault="00D01CE0">
      <w:pPr>
        <w:pStyle w:val="pj"/>
      </w:pPr>
      <w:r>
        <w:rPr>
          <w:rStyle w:val="s0"/>
        </w:rPr>
        <w:t xml:space="preserve">государственному органу в сфере санитарно-эпидемиологического благополучия населения </w:t>
      </w:r>
      <w:hyperlink r:id="rId1220" w:history="1">
        <w:r>
          <w:rPr>
            <w:rStyle w:val="a4"/>
            <w:color w:val="0000FF"/>
            <w:u w:val="single"/>
          </w:rPr>
          <w:t>о случаях инфекционных заболеваний, отравлений</w:t>
        </w:r>
      </w:hyperlink>
      <w:r>
        <w:rPr>
          <w:rStyle w:val="s0"/>
        </w:rPr>
        <w:t>, представляющих опасность для окружающих;</w:t>
      </w:r>
    </w:p>
    <w:p w:rsidR="00000000" w:rsidRDefault="00D01CE0">
      <w:pPr>
        <w:pStyle w:val="pj"/>
      </w:pPr>
      <w:r>
        <w:rPr>
          <w:rStyle w:val="s0"/>
        </w:rPr>
        <w:t>государственно</w:t>
      </w:r>
      <w:r>
        <w:rPr>
          <w:rStyle w:val="s0"/>
        </w:rPr>
        <w:t xml:space="preserve">му органу в сфере оказания медицинских услуг (помощи) о </w:t>
      </w:r>
      <w:hyperlink r:id="rId1221" w:history="1">
        <w:r>
          <w:rPr>
            <w:rStyle w:val="a4"/>
            <w:color w:val="0000FF"/>
            <w:u w:val="single"/>
          </w:rPr>
          <w:t>случаях наступления смерти беременных, рожениц, родильниц в течение сорока двух календарных дней после родов, внезапной смерти пациентов при ока</w:t>
        </w:r>
        <w:r>
          <w:rPr>
            <w:rStyle w:val="a4"/>
            <w:color w:val="0000FF"/>
            <w:u w:val="single"/>
          </w:rPr>
          <w:t>зании им плановой медицинской помощи (первичная медико-санитарная и специализированная, в том числе высокотехнологичная, медицинская помощь)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уполномоченному органу в сфере гражданской защиты об угрозе возникновения и (или) о возникновении медико-санитарны</w:t>
      </w:r>
      <w:r>
        <w:rPr>
          <w:rStyle w:val="s0"/>
        </w:rPr>
        <w:t>х последствий чрезвычайных ситуаций;</w:t>
      </w:r>
    </w:p>
    <w:p w:rsidR="00000000" w:rsidRDefault="00D01CE0">
      <w:pPr>
        <w:pStyle w:val="pj"/>
      </w:pPr>
      <w:r>
        <w:rPr>
          <w:rStyle w:val="s0"/>
        </w:rPr>
        <w:t>органам внутренних дел сведений о лицах, обратившихся по поводу свежих травм, ранений, незаконного проведения искусственного прерывания беременности, бытового насилия, о случаях заболеваний, представляющих опасность для</w:t>
      </w:r>
      <w:r>
        <w:rPr>
          <w:rStyle w:val="s0"/>
        </w:rPr>
        <w:t xml:space="preserve"> окружающих.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11 в соответствии с </w:t>
      </w:r>
      <w:hyperlink r:id="rId1222" w:anchor="sub_id=11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</w:t>
      </w:r>
    </w:p>
    <w:p w:rsidR="00000000" w:rsidRDefault="00D01CE0">
      <w:pPr>
        <w:pStyle w:val="pj"/>
      </w:pPr>
      <w:r>
        <w:rPr>
          <w:rStyle w:val="s0"/>
        </w:rPr>
        <w:t>11) страхование профессиональной ответственности медицинских работников.</w:t>
      </w:r>
    </w:p>
    <w:p w:rsidR="00000000" w:rsidRDefault="00D01CE0">
      <w:pPr>
        <w:pStyle w:val="pji"/>
      </w:pPr>
      <w:r>
        <w:rPr>
          <w:rStyle w:val="s3"/>
        </w:rPr>
        <w:t xml:space="preserve">Пункт 3 изложен в редакции </w:t>
      </w:r>
      <w:hyperlink r:id="rId1223" w:anchor="sub_id=11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</w:t>
      </w:r>
      <w:r>
        <w:rPr>
          <w:rStyle w:val="s3"/>
        </w:rPr>
        <w:t>РК от 19.04.24 г. № 74-VIII (введен в действие с 20 июня 2024 г.) (</w:t>
      </w:r>
      <w:hyperlink r:id="rId1224" w:anchor="sub_id=115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Субъекты здравоохранения оказывают медицинскую помощь в соответствии со стандартами организаци</w:t>
      </w:r>
      <w:r>
        <w:rPr>
          <w:rStyle w:val="s0"/>
        </w:rPr>
        <w:t>и оказания медицинской помощи, правилами оказания медицинской помощи.</w:t>
      </w:r>
    </w:p>
    <w:p w:rsidR="00000000" w:rsidRDefault="00D01CE0">
      <w:pPr>
        <w:pStyle w:val="pj"/>
      </w:pPr>
      <w:r>
        <w:rPr>
          <w:rStyle w:val="s0"/>
        </w:rPr>
        <w:t>Медицинские работники руководствуются клиническими протоколами при выборе наиболее эффективных методов профилактики, диагностики, лечения и реабилитации, которые имеют рекомендательный х</w:t>
      </w:r>
      <w:r>
        <w:rPr>
          <w:rStyle w:val="s0"/>
        </w:rPr>
        <w:t>арактер.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45" w:name="SUB1160000"/>
      <w:bookmarkEnd w:id="145"/>
      <w:r>
        <w:rPr>
          <w:rStyle w:val="s1"/>
        </w:rPr>
        <w:t>Статья 116. Уровни оказания медицинской помощи</w:t>
      </w:r>
    </w:p>
    <w:p w:rsidR="00000000" w:rsidRDefault="00D01CE0">
      <w:pPr>
        <w:pStyle w:val="pj"/>
      </w:pPr>
      <w:r>
        <w:rPr>
          <w:rStyle w:val="s0"/>
        </w:rPr>
        <w:t>В Республике Казахстан установлена трехуровневая система оказания медицинской помощи:</w:t>
      </w:r>
    </w:p>
    <w:p w:rsidR="00000000" w:rsidRDefault="00D01CE0">
      <w:pPr>
        <w:pStyle w:val="pj"/>
      </w:pPr>
      <w:r>
        <w:rPr>
          <w:rStyle w:val="s0"/>
        </w:rPr>
        <w:t>1) первичный уровень - уровень оказания медицинской помощи специалистами первичной медико-санитарной помощи в ам</w:t>
      </w:r>
      <w:r>
        <w:rPr>
          <w:rStyle w:val="s0"/>
        </w:rPr>
        <w:t>булаторных, стационарозамещающих условиях и на дому;</w:t>
      </w:r>
    </w:p>
    <w:p w:rsidR="00000000" w:rsidRDefault="00D01CE0">
      <w:pPr>
        <w:pStyle w:val="pj"/>
      </w:pPr>
      <w:r>
        <w:rPr>
          <w:rStyle w:val="s0"/>
        </w:rPr>
        <w:t>2) вторичный уровень - уровень оказания медицинской помощи профильными специалистами, осуществляющими специализированную медицинскую помощь в амбулаторных, стационарозамещающих и стационарных условиях, в</w:t>
      </w:r>
      <w:r>
        <w:rPr>
          <w:rStyle w:val="s0"/>
        </w:rPr>
        <w:t xml:space="preserve"> том числе по направлению специалистов, оказывающих медицинскую помощь на первичном уровне;</w:t>
      </w:r>
    </w:p>
    <w:p w:rsidR="00000000" w:rsidRDefault="00D01CE0">
      <w:pPr>
        <w:pStyle w:val="pj"/>
      </w:pPr>
      <w:r>
        <w:rPr>
          <w:rStyle w:val="s0"/>
        </w:rPr>
        <w:t>3) третичный уровень - уровень оказания медицинской помощи профильными специалистами, осуществляющими специализированную медицинскую помощь с применением высокотехн</w:t>
      </w:r>
      <w:r>
        <w:rPr>
          <w:rStyle w:val="s0"/>
        </w:rPr>
        <w:t>ологичных медицинских услуг, в амбулаторных, стационарозамещающих и стационарных условиях, в том числе по направлению специалистов первичного и вторичного уровней.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6" w:name="SUB1170000"/>
      <w:bookmarkEnd w:id="146"/>
      <w:r>
        <w:rPr>
          <w:rStyle w:val="s1"/>
        </w:rPr>
        <w:t>Статья 117. Формы медицинской помощи</w:t>
      </w:r>
    </w:p>
    <w:p w:rsidR="00000000" w:rsidRDefault="00D01CE0">
      <w:pPr>
        <w:pStyle w:val="pj"/>
      </w:pPr>
      <w:r>
        <w:rPr>
          <w:rStyle w:val="s0"/>
        </w:rPr>
        <w:t>Медицинская помощь предоставляется в следующих формах</w:t>
      </w:r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 xml:space="preserve">1) экстренная - медицинская помощь, оказываемая при внезапных острых заболеваниях и состояниях, обострении хронических заболеваний, требующих безотлагательного медицинского вмешательства для предотвращения существенного вреда здоровью и (или) устранения </w:t>
      </w:r>
      <w:r>
        <w:rPr>
          <w:rStyle w:val="s0"/>
        </w:rPr>
        <w:t>угрозы жизни;</w:t>
      </w:r>
    </w:p>
    <w:p w:rsidR="00000000" w:rsidRDefault="00D01CE0">
      <w:pPr>
        <w:pStyle w:val="pj"/>
      </w:pPr>
      <w:r>
        <w:rPr>
          <w:rStyle w:val="s0"/>
        </w:rPr>
        <w:t>2) неотложная - медицинская помощь, оказываемая при внезапных острых заболеваниях и состояниях, обострении хронических заболеваний, не представляющих явную угрозу жизни пациента;</w:t>
      </w:r>
    </w:p>
    <w:p w:rsidR="00000000" w:rsidRDefault="00D01CE0">
      <w:pPr>
        <w:pStyle w:val="pj"/>
      </w:pPr>
      <w:r>
        <w:rPr>
          <w:rStyle w:val="s0"/>
        </w:rPr>
        <w:t xml:space="preserve">3) плановая - медицинская помощь, оказываемая при заболеваниях </w:t>
      </w:r>
      <w:r>
        <w:rPr>
          <w:rStyle w:val="s0"/>
        </w:rPr>
        <w:t>и состояниях, не сопровождающихся угрозой жизни пациента, отсрочка оказания которой на определенное время не повлечет за собой ухудшение состояния пациента, а также при проведении профилактических мероприятий.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7" w:name="SUB1180000"/>
      <w:bookmarkEnd w:id="147"/>
      <w:r>
        <w:rPr>
          <w:rStyle w:val="s1"/>
        </w:rPr>
        <w:t>Статья 118. Условия оказания медицинской пом</w:t>
      </w:r>
      <w:r>
        <w:rPr>
          <w:rStyle w:val="s1"/>
        </w:rPr>
        <w:t>ощи</w:t>
      </w:r>
    </w:p>
    <w:p w:rsidR="00000000" w:rsidRDefault="00D01CE0">
      <w:pPr>
        <w:pStyle w:val="pj"/>
      </w:pPr>
      <w:r>
        <w:rPr>
          <w:rStyle w:val="s0"/>
        </w:rPr>
        <w:t>1. Медицинская помощь оказывается:</w:t>
      </w:r>
    </w:p>
    <w:p w:rsidR="00000000" w:rsidRDefault="00D01CE0">
      <w:pPr>
        <w:pStyle w:val="pj"/>
      </w:pPr>
      <w:r>
        <w:rPr>
          <w:rStyle w:val="s0"/>
        </w:rPr>
        <w:t>1) в амбулаторных условиях, не предусматривающих круглосуточного медицинского наблюдения и лечения, в том числе в приемных отделениях круглосуточных стационаров;</w:t>
      </w:r>
    </w:p>
    <w:p w:rsidR="00000000" w:rsidRDefault="00D01CE0">
      <w:pPr>
        <w:pStyle w:val="pj"/>
      </w:pPr>
      <w:r>
        <w:rPr>
          <w:rStyle w:val="s0"/>
        </w:rPr>
        <w:t>2) в стационарных условиях, предусматривающих круглосут</w:t>
      </w:r>
      <w:r>
        <w:rPr>
          <w:rStyle w:val="s0"/>
        </w:rPr>
        <w:t>очное медицинское наблюдение, лечение, уход, а также предоставление койко-места с питанием, в том числе при случаях терапии и хирургии «одного дня», предусматривающих круглосуточное наблюдение в течение первых суток после начала лечения;</w:t>
      </w:r>
    </w:p>
    <w:p w:rsidR="00000000" w:rsidRDefault="00D01CE0">
      <w:pPr>
        <w:pStyle w:val="pj"/>
      </w:pPr>
      <w:r>
        <w:rPr>
          <w:rStyle w:val="s0"/>
        </w:rPr>
        <w:t>3) в стационарозам</w:t>
      </w:r>
      <w:r>
        <w:rPr>
          <w:rStyle w:val="s0"/>
        </w:rPr>
        <w:t>ещающих условиях, не требующих круглосуточного медицинского наблюдения и лечения и предусматривающих медицинское наблюдение и лечение в дневное время с предоставлением койко-места;</w:t>
      </w:r>
    </w:p>
    <w:p w:rsidR="00000000" w:rsidRDefault="00D01CE0">
      <w:pPr>
        <w:pStyle w:val="pj"/>
      </w:pPr>
      <w:r>
        <w:rPr>
          <w:rStyle w:val="s0"/>
        </w:rPr>
        <w:t xml:space="preserve">4) на дому: при вызове медицинского работника, мобильной бригады, активном </w:t>
      </w:r>
      <w:r>
        <w:rPr>
          <w:rStyle w:val="s0"/>
        </w:rPr>
        <w:t>патронаже медицинскими работниками, организации лечения на дому (стационар на дому);</w:t>
      </w:r>
    </w:p>
    <w:p w:rsidR="00000000" w:rsidRDefault="00D01CE0">
      <w:pPr>
        <w:pStyle w:val="pj"/>
      </w:pPr>
      <w:r>
        <w:rPr>
          <w:rStyle w:val="s0"/>
        </w:rPr>
        <w:t>5) в санаторно-курортных организациях;</w:t>
      </w:r>
    </w:p>
    <w:p w:rsidR="00000000" w:rsidRDefault="00D01CE0">
      <w:pPr>
        <w:pStyle w:val="pj"/>
      </w:pPr>
      <w:r>
        <w:rPr>
          <w:rStyle w:val="s0"/>
        </w:rPr>
        <w:t>6) вне медицинской организации: по месту вызова бригады скорой медицинской помощи, на санитарном автотранспорте и медицинской авиаци</w:t>
      </w:r>
      <w:r>
        <w:rPr>
          <w:rStyle w:val="s0"/>
        </w:rPr>
        <w:t xml:space="preserve">и при транспортировке, а также в медицинских поездах, передвижных (полевых) медицинских комплексах, полевых госпиталях, </w:t>
      </w:r>
      <w:hyperlink r:id="rId1225" w:history="1">
        <w:r>
          <w:rPr>
            <w:rStyle w:val="a4"/>
            <w:color w:val="0000FF"/>
            <w:u w:val="single"/>
          </w:rPr>
          <w:t>трассовых медико-спасательных пунктах</w:t>
        </w:r>
      </w:hyperlink>
      <w:r>
        <w:rPr>
          <w:rStyle w:val="s0"/>
        </w:rPr>
        <w:t xml:space="preserve"> и при оказании дистанционных медицинских у</w:t>
      </w:r>
      <w:r>
        <w:rPr>
          <w:rStyle w:val="s0"/>
        </w:rPr>
        <w:t>слуг.</w:t>
      </w:r>
    </w:p>
    <w:p w:rsidR="00000000" w:rsidRDefault="00D01CE0">
      <w:pPr>
        <w:pStyle w:val="pj"/>
      </w:pPr>
      <w:r>
        <w:rPr>
          <w:rStyle w:val="s0"/>
        </w:rPr>
        <w:t>2. Маршрут оказания медицинской помощи пациентам на первичном, вторичном и третичном уровнях в разрезе профилей устанавливается местными органами государственного управления здравоохранением областей, городов республиканского значения и столицы в соо</w:t>
      </w:r>
      <w:r>
        <w:rPr>
          <w:rStyle w:val="s0"/>
        </w:rPr>
        <w:t>тветствии с правилами и стандартами оказания медицинской помощи.</w:t>
      </w:r>
    </w:p>
    <w:p w:rsidR="00000000" w:rsidRDefault="00D01CE0">
      <w:pPr>
        <w:pStyle w:val="pj"/>
      </w:pPr>
      <w:r>
        <w:rPr>
          <w:rStyle w:val="s0"/>
        </w:rPr>
        <w:t>3. Медицинская помощь в организациях здравоохранения оказывается на основе триажа (медицинской или санитарной сортировки пациентов) в зависимости от степени тяжести их состояния и санитарно-э</w:t>
      </w:r>
      <w:r>
        <w:rPr>
          <w:rStyle w:val="s0"/>
        </w:rPr>
        <w:t>пидемиологического риска.</w:t>
      </w:r>
    </w:p>
    <w:p w:rsidR="00000000" w:rsidRDefault="00D01CE0">
      <w:pPr>
        <w:pStyle w:val="pj"/>
      </w:pPr>
      <w:r>
        <w:rPr>
          <w:rStyle w:val="s0"/>
        </w:rPr>
        <w:t>В медицинских организациях соблюдаются принципы инфекционного контроля, направленные на предупреждение возникновения и распространения инфекционных заболеваний внутри медицинской организации.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8" w:name="SUB1190000"/>
      <w:bookmarkEnd w:id="148"/>
      <w:r>
        <w:rPr>
          <w:rStyle w:val="s1"/>
        </w:rPr>
        <w:t xml:space="preserve">Статья 119. Особенности организации </w:t>
      </w:r>
      <w:r>
        <w:rPr>
          <w:rStyle w:val="s1"/>
        </w:rPr>
        <w:t>медицинской помощи на уровне сельского здравоохранения</w:t>
      </w:r>
    </w:p>
    <w:p w:rsidR="00000000" w:rsidRDefault="00D01CE0">
      <w:pPr>
        <w:pStyle w:val="pj"/>
      </w:pPr>
      <w:r>
        <w:rPr>
          <w:rStyle w:val="s0"/>
        </w:rPr>
        <w:t>1. Услуги по укреплению здоровья, профилактики, лечения и реабилитации должны быть доступны для сельского населения на всех уровнях сельского здравоохранения.</w:t>
      </w:r>
    </w:p>
    <w:p w:rsidR="00000000" w:rsidRDefault="00D01CE0">
      <w:pPr>
        <w:pStyle w:val="pj"/>
      </w:pPr>
      <w:r>
        <w:rPr>
          <w:rStyle w:val="s0"/>
        </w:rPr>
        <w:t>2. Для обеспечения доступности первичной медико-санитарной и специализированной медицинской помощ</w:t>
      </w:r>
      <w:r>
        <w:rPr>
          <w:rStyle w:val="s0"/>
        </w:rPr>
        <w:t>и на уровне сельского здравоохранения используются передвижные медицинские комплексы, медицинские поезда и средства оказания дистанционных медицинских услуг.</w:t>
      </w:r>
    </w:p>
    <w:p w:rsidR="00000000" w:rsidRDefault="00D01CE0">
      <w:pPr>
        <w:pStyle w:val="pj"/>
      </w:pPr>
      <w:r>
        <w:rPr>
          <w:rStyle w:val="s0"/>
        </w:rPr>
        <w:t>3. При планировании объемов медицинской помощи для сельского здравоохранения учитываются географич</w:t>
      </w:r>
      <w:r>
        <w:rPr>
          <w:rStyle w:val="s0"/>
        </w:rPr>
        <w:t>еская отдаленность, плотность населения, демографические показатели, особенности половозрастного состава и иные критерии, влияющие на доступность медицинской помощи.</w:t>
      </w:r>
    </w:p>
    <w:p w:rsidR="00000000" w:rsidRDefault="00D01CE0">
      <w:pPr>
        <w:pStyle w:val="pj"/>
      </w:pPr>
      <w:r>
        <w:rPr>
          <w:rStyle w:val="s0"/>
        </w:rPr>
        <w:t>4. Обеспечение доступности медицинской помощи сельскому населению на всех уровнях оказания медицинской помощи осуществляется местными органами государственного управления здравоохранением.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226" w:history="1">
        <w:r>
          <w:rPr>
            <w:rStyle w:val="a4"/>
            <w:i/>
            <w:iCs/>
            <w:color w:val="0000FF"/>
            <w:u w:val="single"/>
          </w:rPr>
          <w:t>Методи</w:t>
        </w:r>
        <w:r>
          <w:rPr>
            <w:rStyle w:val="a4"/>
            <w:i/>
            <w:iCs/>
            <w:color w:val="0000FF"/>
            <w:u w:val="single"/>
          </w:rPr>
          <w:t>ческие рекомендации</w:t>
        </w:r>
      </w:hyperlink>
      <w:r>
        <w:rPr>
          <w:rStyle w:val="s3"/>
        </w:rPr>
        <w:t xml:space="preserve"> «Создание эффективной модели оказания медицинской помощи сельскому населению, включая лекарственное обеспечение, с учетом международного опыта» (одобрены на заседании Экспертного совета РЦРЗ МЗ РК от 26 июня 2020 года протокол № 10)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49" w:name="SUB1200000"/>
      <w:bookmarkEnd w:id="149"/>
      <w:r>
        <w:rPr>
          <w:rStyle w:val="s1"/>
        </w:rPr>
        <w:t>С</w:t>
      </w:r>
      <w:r>
        <w:rPr>
          <w:rStyle w:val="s1"/>
        </w:rPr>
        <w:t>татья 120. Виды медицинской помощи</w:t>
      </w:r>
    </w:p>
    <w:p w:rsidR="00000000" w:rsidRDefault="00D01CE0">
      <w:pPr>
        <w:pStyle w:val="pj"/>
      </w:pPr>
      <w:r>
        <w:rPr>
          <w:rStyle w:val="s0"/>
        </w:rPr>
        <w:t>Видами медицинской помощи являются:</w:t>
      </w:r>
    </w:p>
    <w:p w:rsidR="00000000" w:rsidRDefault="00D01CE0">
      <w:pPr>
        <w:pStyle w:val="pj"/>
      </w:pPr>
      <w:r>
        <w:rPr>
          <w:rStyle w:val="s0"/>
        </w:rPr>
        <w:t>1) скорая медицинская помощь;</w:t>
      </w:r>
    </w:p>
    <w:p w:rsidR="00000000" w:rsidRDefault="00D01CE0">
      <w:pPr>
        <w:pStyle w:val="pj"/>
      </w:pPr>
      <w:r>
        <w:rPr>
          <w:rStyle w:val="s0"/>
        </w:rPr>
        <w:t>2) доврачебная медицинская помощь;</w:t>
      </w:r>
    </w:p>
    <w:p w:rsidR="00000000" w:rsidRDefault="00D01CE0">
      <w:pPr>
        <w:pStyle w:val="pj"/>
      </w:pPr>
      <w:r>
        <w:rPr>
          <w:rStyle w:val="s0"/>
        </w:rPr>
        <w:t xml:space="preserve">3) </w:t>
      </w:r>
      <w:hyperlink r:id="rId1227" w:history="1">
        <w:r>
          <w:rPr>
            <w:rStyle w:val="a4"/>
            <w:color w:val="0000FF"/>
            <w:u w:val="single"/>
          </w:rPr>
          <w:t>первичная медико-санитарная помощь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 xml:space="preserve">4) специализированная, в </w:t>
      </w:r>
      <w:r>
        <w:rPr>
          <w:rStyle w:val="s0"/>
        </w:rPr>
        <w:t>том числе высокотехнологичная, медицинская помощь;</w:t>
      </w:r>
    </w:p>
    <w:p w:rsidR="00000000" w:rsidRDefault="00D01CE0">
      <w:pPr>
        <w:pStyle w:val="pj"/>
      </w:pPr>
      <w:r>
        <w:rPr>
          <w:rStyle w:val="s0"/>
        </w:rPr>
        <w:t>5) медицинская реабилитация;</w:t>
      </w:r>
    </w:p>
    <w:p w:rsidR="00000000" w:rsidRDefault="00D01CE0">
      <w:pPr>
        <w:pStyle w:val="pj"/>
      </w:pPr>
      <w:r>
        <w:rPr>
          <w:rStyle w:val="s0"/>
        </w:rPr>
        <w:t>6) паллиативная медицинская помощь.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0" w:name="SUB1210000"/>
      <w:bookmarkEnd w:id="150"/>
      <w:r>
        <w:rPr>
          <w:rStyle w:val="s1"/>
        </w:rPr>
        <w:t>Статья 121. Скорая медицинская помощь</w:t>
      </w:r>
    </w:p>
    <w:p w:rsidR="00000000" w:rsidRDefault="00D01CE0">
      <w:pPr>
        <w:pStyle w:val="pj"/>
      </w:pPr>
      <w:r>
        <w:rPr>
          <w:rStyle w:val="s0"/>
        </w:rPr>
        <w:t>1. Скорая медицинская помощь - система организации медицинской помощи в экстренной и неотложной форм</w:t>
      </w:r>
      <w:r>
        <w:rPr>
          <w:rStyle w:val="s0"/>
        </w:rPr>
        <w:t>е при острых заболеваниях и состояниях, угрожающих жизни, а также для предотвращения существенного вреда здоровью на месте происшествия и (или) в пути следования в медицинскую организацию.</w:t>
      </w:r>
    </w:p>
    <w:p w:rsidR="00000000" w:rsidRDefault="00D01CE0">
      <w:pPr>
        <w:pStyle w:val="pj"/>
      </w:pPr>
      <w:r>
        <w:rPr>
          <w:rStyle w:val="s0"/>
        </w:rPr>
        <w:t>2. Скорая медицинская помощь с привлечением медицинской авиации ока</w:t>
      </w:r>
      <w:r>
        <w:rPr>
          <w:rStyle w:val="s0"/>
        </w:rPr>
        <w:t>зывается:</w:t>
      </w:r>
    </w:p>
    <w:p w:rsidR="00000000" w:rsidRDefault="00D01CE0">
      <w:pPr>
        <w:pStyle w:val="pj"/>
      </w:pPr>
      <w:r>
        <w:rPr>
          <w:rStyle w:val="s0"/>
        </w:rPr>
        <w:t>1) при невозможности оказания медицинской помощи из-за отсутствия медицинских изделий и (или) специалистов соответствующей квалификации в медицинской организации по месту нахождения пациента;</w:t>
      </w:r>
    </w:p>
    <w:p w:rsidR="00000000" w:rsidRDefault="00D01CE0">
      <w:pPr>
        <w:pStyle w:val="pj"/>
      </w:pPr>
      <w:r>
        <w:rPr>
          <w:rStyle w:val="s0"/>
        </w:rPr>
        <w:t xml:space="preserve">2) при необходимости доставки специалистов вторичного </w:t>
      </w:r>
      <w:r>
        <w:rPr>
          <w:rStyle w:val="s0"/>
        </w:rPr>
        <w:t>и третичного уровней оказания медицинской помощи к месту назначения;</w:t>
      </w:r>
    </w:p>
    <w:p w:rsidR="00000000" w:rsidRDefault="00D01CE0">
      <w:pPr>
        <w:pStyle w:val="pj"/>
      </w:pPr>
      <w:r>
        <w:rPr>
          <w:rStyle w:val="s0"/>
        </w:rPr>
        <w:t>3) для транспортировки больного в медицинские организации вторичного и третичного уровней оказания медицинской помощи при невозможности и неэффективности оказания медицинской помощи по ме</w:t>
      </w:r>
      <w:r>
        <w:rPr>
          <w:rStyle w:val="s0"/>
        </w:rPr>
        <w:t>сту нахождения пациента;</w:t>
      </w:r>
    </w:p>
    <w:p w:rsidR="00000000" w:rsidRDefault="00D01CE0">
      <w:pPr>
        <w:pStyle w:val="pj"/>
      </w:pPr>
      <w:r>
        <w:rPr>
          <w:rStyle w:val="s0"/>
        </w:rPr>
        <w:t>4) для транспортировки органов (части органа) и (или) тканей (части ткани) для последующей трансплантации в соответствующую медицинскую организацию.</w:t>
      </w:r>
    </w:p>
    <w:p w:rsidR="00000000" w:rsidRDefault="00D01CE0">
      <w:pPr>
        <w:pStyle w:val="pj"/>
      </w:pPr>
      <w:r>
        <w:rPr>
          <w:rStyle w:val="s0"/>
        </w:rPr>
        <w:t>3. Медицинская авиация может использоваться в случаях:</w:t>
      </w:r>
    </w:p>
    <w:p w:rsidR="00000000" w:rsidRDefault="00D01CE0">
      <w:pPr>
        <w:pStyle w:val="pj"/>
      </w:pPr>
      <w:r>
        <w:rPr>
          <w:rStyle w:val="s0"/>
        </w:rPr>
        <w:t>1) доставки пациента, наход</w:t>
      </w:r>
      <w:r>
        <w:rPr>
          <w:rStyle w:val="s0"/>
        </w:rPr>
        <w:t>ящегося в тяжелом состоянии, из зарубежных клиник в отечественные клиники;</w:t>
      </w:r>
    </w:p>
    <w:p w:rsidR="00000000" w:rsidRDefault="00D01CE0">
      <w:pPr>
        <w:pStyle w:val="pj"/>
      </w:pPr>
      <w:r>
        <w:rPr>
          <w:rStyle w:val="s0"/>
        </w:rPr>
        <w:t>2) доставки пациента, нуждающегося в медицинском сопровождении, в медицинские организации по месту жительства для продолжения лечения из медицинских организаций вторичного и третичн</w:t>
      </w:r>
      <w:r>
        <w:rPr>
          <w:rStyle w:val="s0"/>
        </w:rPr>
        <w:t>ого уровней оказания медицинской помощи.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228" w:anchor="sub_id=12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229" w:anchor="sub_id=121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Правила оказания скорой медицинской помощи, в том числе с привлечением медицинской авиации,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Обеспечение доступности и своевременности оказания ск</w:t>
      </w:r>
      <w:r>
        <w:rPr>
          <w:rStyle w:val="s0"/>
        </w:rPr>
        <w:t>орой медицинской помощи осуществляется местными органами государственного управления здравоохранением областей, городов республиканского значения и столицы.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1" w:name="SUB1220000"/>
      <w:bookmarkEnd w:id="151"/>
      <w:r>
        <w:rPr>
          <w:rStyle w:val="s1"/>
        </w:rPr>
        <w:t>Статья 122. Доврачебная медицинская помощь</w:t>
      </w:r>
    </w:p>
    <w:p w:rsidR="00000000" w:rsidRDefault="00D01CE0">
      <w:pPr>
        <w:pStyle w:val="pji"/>
      </w:pPr>
      <w:r>
        <w:rPr>
          <w:rStyle w:val="s3"/>
        </w:rPr>
        <w:t xml:space="preserve">Пункт 2 изложен в редакции </w:t>
      </w:r>
      <w:hyperlink r:id="rId1230" w:anchor="sub_id=122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27.06.22 г. № 129-VII (</w:t>
      </w:r>
      <w:hyperlink r:id="rId1231" w:anchor="sub_id=122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1. Доврачебная медицинская помощь - медицинская помощь, оказываемая средними медицинскими работниками самостоятельно или в составе мультидисциплинарной команды, включающая в себя пропаганду здоровья, оценку состояния пациента, постановку доврачебного диагн</w:t>
      </w:r>
      <w:r>
        <w:t>оза, назначение плана доврачебных вмешательств, исполнение доврачебных манипуляций и процедур и уход за больными, лицами с инвалидностью и умирающими людьми.</w:t>
      </w:r>
    </w:p>
    <w:p w:rsidR="00000000" w:rsidRDefault="00D01CE0">
      <w:pPr>
        <w:pStyle w:val="pj"/>
      </w:pPr>
      <w:r>
        <w:rPr>
          <w:rStyle w:val="s0"/>
        </w:rPr>
        <w:t xml:space="preserve">2. Средние медицинские работники осуществляют медицинскую помощь согласно </w:t>
      </w:r>
      <w:hyperlink r:id="rId1232" w:history="1">
        <w:r>
          <w:rPr>
            <w:rStyle w:val="a4"/>
            <w:color w:val="0000FF"/>
            <w:u w:val="single"/>
          </w:rPr>
          <w:t>правилам</w:t>
        </w:r>
      </w:hyperlink>
      <w:r>
        <w:rPr>
          <w:rStyle w:val="s0"/>
        </w:rPr>
        <w:t xml:space="preserve"> оказания доврачебной медицинской помощи, утвержденным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Обеспечение доступности доврачебной медицинской помощи осуществляется местными органами государственного управления здравоохранением о</w:t>
      </w:r>
      <w:r>
        <w:rPr>
          <w:rStyle w:val="s0"/>
        </w:rPr>
        <w:t>бластей, городов республиканского значения и столицы.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2" w:name="SUB1230000"/>
      <w:bookmarkEnd w:id="152"/>
      <w:r>
        <w:rPr>
          <w:rStyle w:val="s1"/>
        </w:rPr>
        <w:t>Статья 123. Первичная медико-санитарная помощь</w:t>
      </w:r>
    </w:p>
    <w:p w:rsidR="00000000" w:rsidRDefault="00D01CE0">
      <w:pPr>
        <w:pStyle w:val="pj"/>
      </w:pPr>
      <w:r>
        <w:rPr>
          <w:rStyle w:val="s0"/>
        </w:rPr>
        <w:t>1. Первичная медико-санитарная помощь - место первого доступа к медицинской помощи, ориентированной на нужды населения, включающей профилактику, диагност</w:t>
      </w:r>
      <w:r>
        <w:rPr>
          <w:rStyle w:val="s0"/>
        </w:rPr>
        <w:t>ику, лечение заболеваний и состояний, оказываемых на уровне человека, семьи и общества, в том числе:</w:t>
      </w:r>
    </w:p>
    <w:p w:rsidR="00000000" w:rsidRDefault="00D01CE0">
      <w:pPr>
        <w:pStyle w:val="pj"/>
      </w:pPr>
      <w:r>
        <w:rPr>
          <w:rStyle w:val="s0"/>
        </w:rPr>
        <w:t>1) диагностику, лечение и управление наиболее распространенными заболеваниями;</w:t>
      </w:r>
    </w:p>
    <w:p w:rsidR="00000000" w:rsidRDefault="00D01CE0">
      <w:pPr>
        <w:pStyle w:val="pj"/>
      </w:pPr>
      <w:r>
        <w:rPr>
          <w:rStyle w:val="s0"/>
        </w:rPr>
        <w:t>2) профилактические осмотры целевых групп населения (детей, взрослых);</w:t>
      </w:r>
    </w:p>
    <w:p w:rsidR="00000000" w:rsidRDefault="00D01CE0">
      <w:pPr>
        <w:pStyle w:val="pj"/>
      </w:pPr>
      <w:r>
        <w:rPr>
          <w:rStyle w:val="s0"/>
        </w:rPr>
        <w:t>3) ра</w:t>
      </w:r>
      <w:r>
        <w:rPr>
          <w:rStyle w:val="s0"/>
        </w:rPr>
        <w:t>ннее выявление и мониторинг поведенческих факторов риска заболеваний и обучение навыкам снижения выявленных факторов риска;</w:t>
      </w:r>
    </w:p>
    <w:p w:rsidR="00000000" w:rsidRDefault="00D01CE0">
      <w:pPr>
        <w:pStyle w:val="pj"/>
      </w:pPr>
      <w:r>
        <w:rPr>
          <w:rStyle w:val="s0"/>
        </w:rPr>
        <w:t>4) иммунизацию;</w:t>
      </w:r>
    </w:p>
    <w:p w:rsidR="00000000" w:rsidRDefault="00D01CE0">
      <w:pPr>
        <w:pStyle w:val="pj"/>
      </w:pPr>
      <w:r>
        <w:rPr>
          <w:rStyle w:val="s0"/>
        </w:rPr>
        <w:t>5) формирование и пропаганду здорового образа жизни;</w:t>
      </w:r>
    </w:p>
    <w:p w:rsidR="00000000" w:rsidRDefault="00D01CE0">
      <w:pPr>
        <w:pStyle w:val="pj"/>
      </w:pPr>
      <w:r>
        <w:rPr>
          <w:rStyle w:val="s0"/>
        </w:rPr>
        <w:t>6) мероприятия по охране репродуктивного здоровья;</w:t>
      </w:r>
    </w:p>
    <w:p w:rsidR="00000000" w:rsidRDefault="00D01CE0">
      <w:pPr>
        <w:pStyle w:val="pj"/>
      </w:pPr>
      <w:r>
        <w:rPr>
          <w:rStyle w:val="s0"/>
        </w:rPr>
        <w:t>7) наблюдени</w:t>
      </w:r>
      <w:r>
        <w:rPr>
          <w:rStyle w:val="s0"/>
        </w:rPr>
        <w:t>е за беременными и за родильницами в послеродовом периоде;</w:t>
      </w:r>
    </w:p>
    <w:p w:rsidR="00000000" w:rsidRDefault="00D01CE0">
      <w:pPr>
        <w:pStyle w:val="pj"/>
      </w:pPr>
      <w:r>
        <w:rPr>
          <w:rStyle w:val="s0"/>
        </w:rPr>
        <w:t>8) санитарно-противоэпидемические и санитарно-профилактические мероприятия в очагах инфекционных заболеваний.</w:t>
      </w:r>
    </w:p>
    <w:p w:rsidR="00000000" w:rsidRDefault="00D01CE0">
      <w:pPr>
        <w:pStyle w:val="pj"/>
      </w:pPr>
      <w:r>
        <w:rPr>
          <w:rStyle w:val="s0"/>
        </w:rPr>
        <w:t>2. Принципы работы организаций здравоохранения, оказывающих первичную медико-санитарную</w:t>
      </w:r>
      <w:r>
        <w:rPr>
          <w:rStyle w:val="s0"/>
        </w:rPr>
        <w:t xml:space="preserve"> помощь:</w:t>
      </w:r>
    </w:p>
    <w:p w:rsidR="00000000" w:rsidRDefault="00D01CE0">
      <w:pPr>
        <w:pStyle w:val="pj"/>
      </w:pPr>
      <w:r>
        <w:rPr>
          <w:rStyle w:val="s0"/>
        </w:rPr>
        <w:t>1) семейный принцип обслуживания;</w:t>
      </w:r>
    </w:p>
    <w:p w:rsidR="00000000" w:rsidRDefault="00D01CE0">
      <w:pPr>
        <w:pStyle w:val="pj"/>
      </w:pPr>
      <w:r>
        <w:rPr>
          <w:rStyle w:val="s0"/>
        </w:rPr>
        <w:t>2) территориальная доступность первичной медико-санитарной помощи;</w:t>
      </w:r>
    </w:p>
    <w:p w:rsidR="00000000" w:rsidRDefault="00D01CE0">
      <w:pPr>
        <w:pStyle w:val="pj"/>
      </w:pPr>
      <w:r>
        <w:rPr>
          <w:rStyle w:val="s0"/>
        </w:rPr>
        <w:t>3) свободный выбор медицинской организации в пределах территориальной доступности согласно подпункту 2) пункта 2 настоящей статьи;</w:t>
      </w:r>
    </w:p>
    <w:p w:rsidR="00000000" w:rsidRDefault="00D01CE0">
      <w:pPr>
        <w:pStyle w:val="pj"/>
      </w:pPr>
      <w:r>
        <w:rPr>
          <w:rStyle w:val="s0"/>
        </w:rPr>
        <w:t>4) удовлетворен</w:t>
      </w:r>
      <w:r>
        <w:rPr>
          <w:rStyle w:val="s0"/>
        </w:rPr>
        <w:t>ность пациента качеством медицинской помощи;</w:t>
      </w:r>
    </w:p>
    <w:p w:rsidR="00000000" w:rsidRDefault="00D01CE0">
      <w:pPr>
        <w:pStyle w:val="pj"/>
      </w:pPr>
      <w:r>
        <w:rPr>
          <w:rStyle w:val="s0"/>
        </w:rPr>
        <w:t>5) равноправие и добросовестная конкуренция независимо от формы собственности и ведомственной принадлежности;</w:t>
      </w:r>
    </w:p>
    <w:p w:rsidR="00000000" w:rsidRDefault="00D01CE0">
      <w:pPr>
        <w:pStyle w:val="pj"/>
      </w:pPr>
      <w:r>
        <w:rPr>
          <w:rStyle w:val="s0"/>
        </w:rPr>
        <w:t>6) услуги первичной медико-санитарной помощи, охватывающие профилактику, диагностику и лечение, досту</w:t>
      </w:r>
      <w:r>
        <w:rPr>
          <w:rStyle w:val="s0"/>
        </w:rPr>
        <w:t>пные всем пациентам независимо от их места нахождения.</w:t>
      </w:r>
    </w:p>
    <w:p w:rsidR="00000000" w:rsidRDefault="00D01CE0">
      <w:pPr>
        <w:pStyle w:val="pj"/>
      </w:pPr>
      <w:r>
        <w:rPr>
          <w:rStyle w:val="s0"/>
        </w:rPr>
        <w:t>3. Первичная медико-санитарная помощь оказывается врачами общей практики (семейными врачами), участковыми терапевтами, педиатрами, фельдшерами, акушерами, медицинскими сестрами расширенной практики (об</w:t>
      </w:r>
      <w:r>
        <w:rPr>
          <w:rStyle w:val="s0"/>
        </w:rPr>
        <w:t>щей практики), участковыми медицинскими сестрами, социальными работниками, психологами в области здравоохранения.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233" w:anchor="sub_id=12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</w:t>
      </w:r>
      <w:r>
        <w:rPr>
          <w:rStyle w:val="s3"/>
        </w:rPr>
        <w:t xml:space="preserve"> № 185-VIII (введен в действие с 7 мая 2025 г.) (</w:t>
      </w:r>
      <w:hyperlink r:id="rId1234" w:anchor="sub_id=123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Физические лица для получения первичной медико-санитарной помощи прикрепляются к субъектам здравоохранения, оказ</w:t>
      </w:r>
      <w:r>
        <w:rPr>
          <w:rStyle w:val="s0"/>
        </w:rPr>
        <w:t>ывающим первичную медико-санитарную помощь.</w:t>
      </w:r>
    </w:p>
    <w:p w:rsidR="00000000" w:rsidRDefault="00D01CE0">
      <w:pPr>
        <w:pStyle w:val="pj"/>
      </w:pPr>
      <w:r>
        <w:rPr>
          <w:rStyle w:val="s0"/>
        </w:rPr>
        <w:t>Прикрепление физического лица к организации первичной медико-санитарной помощи является основанием для реализации права на получение медицинской помощи и выполнения обязательств организаций здравоохранения по ока</w:t>
      </w:r>
      <w:r>
        <w:rPr>
          <w:rStyle w:val="s0"/>
        </w:rPr>
        <w:t>занию медицинской помощи в рамках гарантированного объема бесплатной медицинской помощи и (или) в системе обязательного социального медицинского страхования.</w:t>
      </w:r>
    </w:p>
    <w:p w:rsidR="00000000" w:rsidRDefault="00D01CE0">
      <w:pPr>
        <w:pStyle w:val="pj"/>
      </w:pPr>
      <w:hyperlink r:id="rId1235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прикрепления физических лиц к организациям здравоохранения, оказывающим первичную медико-санитарную помощь,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В организациях первичной медико-санитарной помощи для оказания неотложной помощи создаются отделения (пункты</w:t>
      </w:r>
      <w:r>
        <w:rPr>
          <w:rStyle w:val="s0"/>
        </w:rPr>
        <w:t>) неотложной помощи.</w:t>
      </w:r>
    </w:p>
    <w:p w:rsidR="00000000" w:rsidRDefault="00D01CE0">
      <w:pPr>
        <w:pStyle w:val="pj"/>
      </w:pPr>
      <w:r>
        <w:rPr>
          <w:rStyle w:val="s0"/>
        </w:rPr>
        <w:t>6. Обеспечение доступности первичной медико-санитарной помощи осуществляется местными органами государственного управления здравоохранением областей, городов республиканского значения и столицы.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236" w:history="1">
        <w:r>
          <w:rPr>
            <w:rStyle w:val="a4"/>
            <w:i/>
            <w:iCs/>
            <w:color w:val="0000FF"/>
            <w:u w:val="single"/>
          </w:rPr>
          <w:t>П</w:t>
        </w:r>
        <w:r>
          <w:rPr>
            <w:rStyle w:val="a4"/>
            <w:i/>
            <w:iCs/>
            <w:color w:val="0000FF"/>
            <w:u w:val="single"/>
          </w:rPr>
          <w:t>риказ</w:t>
        </w:r>
      </w:hyperlink>
      <w:r>
        <w:rPr>
          <w:rStyle w:val="s3"/>
        </w:rPr>
        <w:t xml:space="preserve"> Министра здравоохранения Республики Казахстан от 24 августа 2021 года № ҚР ДСМ-90 «Об утверждении Правил оказания первичной медико-санитарной помощи»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53" w:name="SUB1240000"/>
      <w:bookmarkEnd w:id="153"/>
      <w:r>
        <w:rPr>
          <w:rStyle w:val="s1"/>
        </w:rPr>
        <w:t>Статья 124. Специализированная, в том числе высокотехнологичная, медицинская помощь</w:t>
      </w:r>
    </w:p>
    <w:p w:rsidR="00000000" w:rsidRDefault="00D01CE0">
      <w:pPr>
        <w:pStyle w:val="pj"/>
      </w:pPr>
      <w:r>
        <w:rPr>
          <w:rStyle w:val="s0"/>
        </w:rPr>
        <w:t>1. Специализир</w:t>
      </w:r>
      <w:r>
        <w:rPr>
          <w:rStyle w:val="s0"/>
        </w:rPr>
        <w:t>ованная медицинская помощь оказывается профильными специалистами при заболеваниях, требующих специальных методов диагностики, лечения, медицинской реабилитации, в том числе с использованием средств дистанционных медицинских услуг.</w:t>
      </w:r>
    </w:p>
    <w:p w:rsidR="00000000" w:rsidRDefault="00D01CE0">
      <w:pPr>
        <w:pStyle w:val="pj"/>
      </w:pPr>
      <w:r>
        <w:rPr>
          <w:rStyle w:val="s0"/>
        </w:rPr>
        <w:t>2. Специализированная мед</w:t>
      </w:r>
      <w:r>
        <w:rPr>
          <w:rStyle w:val="s0"/>
        </w:rPr>
        <w:t>ицинская помощь оказывается в виде консультативно-диагностической помощи в амбулаторных условиях, станционарозамещающей и стационарной помощи на вторичном и третичном уровнях оказания медицинской помощи.</w:t>
      </w:r>
    </w:p>
    <w:p w:rsidR="00000000" w:rsidRDefault="00D01CE0">
      <w:pPr>
        <w:pStyle w:val="pj"/>
      </w:pPr>
      <w:r>
        <w:rPr>
          <w:rStyle w:val="s0"/>
        </w:rPr>
        <w:t>3. Высокотехнологичная медицинская помощь является ч</w:t>
      </w:r>
      <w:r>
        <w:rPr>
          <w:rStyle w:val="s0"/>
        </w:rPr>
        <w:t>астью специализированной медицинской помощи, оказываемой профильными специалистами при заболеваниях, требующих применения инновационных и (или) уникальных методов диагностики и лечения с научно доказанной эффективностью и безопасностью и технологий, разраб</w:t>
      </w:r>
      <w:r>
        <w:rPr>
          <w:rStyle w:val="s0"/>
        </w:rPr>
        <w:t>отанных на основе достижений медицинской науки и смежных отраслей науки и техники.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237" w:history="1">
        <w:r>
          <w:rPr>
            <w:rStyle w:val="a4"/>
            <w:color w:val="0000FF"/>
            <w:u w:val="single"/>
          </w:rPr>
          <w:t>Порядок определения и перечень видов</w:t>
        </w:r>
      </w:hyperlink>
      <w:r>
        <w:rPr>
          <w:rStyle w:val="s0"/>
        </w:rPr>
        <w:t xml:space="preserve"> высокотехнологичной медицинской помощи, а также </w:t>
      </w:r>
      <w:hyperlink r:id="rId1238" w:history="1">
        <w:r>
          <w:rPr>
            <w:rStyle w:val="a4"/>
            <w:color w:val="0000FF"/>
            <w:u w:val="single"/>
          </w:rPr>
          <w:t>критерии</w:t>
        </w:r>
      </w:hyperlink>
      <w:r>
        <w:rPr>
          <w:rStyle w:val="s0"/>
        </w:rPr>
        <w:t>, согласно которым виды высокотехнологичной медицинской помощи переходят в перечень услуг специализированной медицинской помощи, определяются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См.также: </w:t>
      </w:r>
      <w:hyperlink r:id="rId1239" w:anchor="sub_id=1" w:history="1">
        <w:r>
          <w:rPr>
            <w:rStyle w:val="a4"/>
            <w:i/>
            <w:iCs/>
            <w:color w:val="0000FF"/>
            <w:u w:val="single"/>
          </w:rPr>
          <w:t>перечень</w:t>
        </w:r>
      </w:hyperlink>
      <w:r>
        <w:rPr>
          <w:rStyle w:val="s3"/>
        </w:rPr>
        <w:t xml:space="preserve"> процедур и манипуляций, включенных в специализированную медицинскую помощь в амбулаторных условиях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240" w:anchor="sub_id=124" w:history="1">
        <w:r>
          <w:rPr>
            <w:rStyle w:val="a4"/>
            <w:i/>
            <w:iCs/>
            <w:color w:val="0000FF"/>
            <w:u w:val="single"/>
          </w:rPr>
          <w:t>Законо</w:t>
        </w:r>
        <w:r>
          <w:rPr>
            <w:rStyle w:val="a4"/>
            <w:i/>
            <w:iCs/>
            <w:color w:val="0000FF"/>
            <w:u w:val="single"/>
          </w:rPr>
          <w:t>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241" w:anchor="sub_id=124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hyperlink r:id="rId1242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оказания специализированной, </w:t>
      </w:r>
      <w:r>
        <w:rPr>
          <w:rStyle w:val="s0"/>
        </w:rPr>
        <w:t>в том числе высокотехнологичной, медицинской помощи утверждаются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См.также: </w:t>
      </w:r>
      <w:hyperlink r:id="rId1243" w:anchor="sub_id=100" w:history="1">
        <w:r>
          <w:rPr>
            <w:rStyle w:val="a4"/>
            <w:i/>
            <w:iCs/>
            <w:color w:val="0000FF"/>
            <w:u w:val="single"/>
          </w:rPr>
          <w:t>Руководство</w:t>
        </w:r>
      </w:hyperlink>
      <w:r>
        <w:rPr>
          <w:rStyle w:val="s3"/>
        </w:rPr>
        <w:t xml:space="preserve"> по выдаче заключения о соответствии организации здравоохранения к предост</w:t>
      </w:r>
      <w:r>
        <w:rPr>
          <w:rStyle w:val="s3"/>
        </w:rPr>
        <w:t>авлению ВТМП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4" w:name="SUB1250000"/>
      <w:bookmarkEnd w:id="154"/>
      <w:r>
        <w:rPr>
          <w:rStyle w:val="s1"/>
        </w:rPr>
        <w:t>Статья 125. Медицинская реабилитация</w:t>
      </w:r>
    </w:p>
    <w:p w:rsidR="00000000" w:rsidRDefault="00D01CE0">
      <w:pPr>
        <w:pStyle w:val="pj"/>
      </w:pPr>
      <w:r>
        <w:rPr>
          <w:rStyle w:val="s0"/>
        </w:rPr>
        <w:t>1. Медицинская реабилитация оказывается лицам с врожденными заболеваниями, после острых состояний, хирургических вмешательств, травм, а также их последствий по перечню, утвержденному уполномоченным органо</w:t>
      </w:r>
      <w:r>
        <w:rPr>
          <w:rStyle w:val="s0"/>
        </w:rPr>
        <w:t>м.</w:t>
      </w:r>
    </w:p>
    <w:p w:rsidR="00000000" w:rsidRDefault="00D01CE0">
      <w:pPr>
        <w:pStyle w:val="pj"/>
      </w:pPr>
      <w:r>
        <w:rPr>
          <w:rStyle w:val="s0"/>
        </w:rPr>
        <w:t>2. Медицинская реабилитация лицам с врожденными заболеваниями, после острых состояний, хирургических вмешательств и травм оказывается при лечении основного заболевания в амбулаторных, стационарных, стационарозамещающих условиях медицинских организаций перв</w:t>
      </w:r>
      <w:r>
        <w:rPr>
          <w:rStyle w:val="s0"/>
        </w:rPr>
        <w:t>ичного, вторичного и третичного уровней.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2-1 в соответствии с </w:t>
      </w:r>
      <w:hyperlink r:id="rId1244" w:anchor="sub_id=512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(введено в действие с 1 июля 2022 г.)</w:t>
      </w:r>
    </w:p>
    <w:p w:rsidR="00000000" w:rsidRDefault="00D01CE0">
      <w:pPr>
        <w:pStyle w:val="pj"/>
      </w:pPr>
      <w:r>
        <w:rPr>
          <w:rStyle w:val="s0"/>
        </w:rPr>
        <w:t>2-1. Медицинская реабил</w:t>
      </w:r>
      <w:r>
        <w:rPr>
          <w:rStyle w:val="s0"/>
        </w:rPr>
        <w:t xml:space="preserve">итация лицам, содержащимся в следственных изоляторах и учреждениях уголовно-исполнительной (пенитенциарной) системы, оказывается после острых состояний, хирургических вмешательств, травм, а также их последствий по </w:t>
      </w:r>
      <w:hyperlink r:id="rId1245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Медицинская реабилитация врожденных заболеваний, последствий острых состояний, хирургических вмешательств и травм оказывается с учетом реабилитационного потенциала в соответствии с медицинской</w:t>
      </w:r>
      <w:r>
        <w:rPr>
          <w:rStyle w:val="s0"/>
        </w:rPr>
        <w:t xml:space="preserve"> частью индивидуальной программы реабилитации пациента в амбулаторных, стационарных, стационарозамещающих условиях медицинских организаций первичного, вторичного и третичного уровней, а также на дому и в санаторно-курортных организациях в порядке, определе</w:t>
      </w:r>
      <w:r>
        <w:rPr>
          <w:rStyle w:val="s0"/>
        </w:rPr>
        <w:t>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По заключению мультидисциплинарной группы пациенту с отсутствием реабилитационного потенциала медицинская реабилитация не оказывается.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246" w:anchor="sub_id=12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129-VII (</w:t>
      </w:r>
      <w:hyperlink r:id="rId1247" w:anchor="sub_id=125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Медицинская абилитация - процесс медицинской реабилитации, направленный на приобретение или комп</w:t>
      </w:r>
      <w:r>
        <w:rPr>
          <w:rStyle w:val="s0"/>
        </w:rPr>
        <w:t xml:space="preserve">енсацию несформированных функций и навыков </w:t>
      </w:r>
      <w:r>
        <w:t xml:space="preserve">детей с инвалидностью </w:t>
      </w:r>
      <w:r>
        <w:rPr>
          <w:rStyle w:val="s0"/>
        </w:rPr>
        <w:t>и интеграцию их в общество. Медицинская абилитация проводится детям с врожденными функциональными ограничениями до достижения ими возраста трех лет.</w:t>
      </w:r>
    </w:p>
    <w:p w:rsidR="00000000" w:rsidRDefault="00D01CE0">
      <w:pPr>
        <w:pStyle w:val="pji"/>
      </w:pPr>
      <w:r>
        <w:rPr>
          <w:rStyle w:val="s3"/>
        </w:rPr>
        <w:t>В пункт 6 внесены изменения в соответствии</w:t>
      </w:r>
      <w:r>
        <w:rPr>
          <w:rStyle w:val="s3"/>
        </w:rPr>
        <w:t xml:space="preserve"> с </w:t>
      </w:r>
      <w:hyperlink r:id="rId1248" w:anchor="sub_id=12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249" w:anchor="sub_id=125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1250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оказания медицинской реабилитации утверждается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251" w:history="1">
        <w:r>
          <w:rPr>
            <w:rStyle w:val="a4"/>
            <w:i/>
            <w:iCs/>
            <w:color w:val="0000FF"/>
            <w:u w:val="single"/>
          </w:rPr>
          <w:t>Письмо</w:t>
        </w:r>
      </w:hyperlink>
      <w:r>
        <w:rPr>
          <w:rStyle w:val="s3"/>
        </w:rPr>
        <w:t xml:space="preserve"> Министра здравоохранения Республики Казахстан от 28 июля 2023 год</w:t>
      </w:r>
      <w:r>
        <w:rPr>
          <w:rStyle w:val="s3"/>
        </w:rPr>
        <w:t>а № 01-15/Д-2717//ДЗ-282 «Касательно медицинской реабилитации»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5" w:name="SUB1260000"/>
      <w:bookmarkEnd w:id="155"/>
      <w:r>
        <w:rPr>
          <w:rStyle w:val="s1"/>
        </w:rPr>
        <w:t>Статья 126. Паллиативная медицинская помощь</w:t>
      </w:r>
    </w:p>
    <w:p w:rsidR="00000000" w:rsidRDefault="00D01CE0">
      <w:pPr>
        <w:pStyle w:val="pj"/>
      </w:pPr>
      <w:r>
        <w:rPr>
          <w:rStyle w:val="s0"/>
        </w:rPr>
        <w:t xml:space="preserve">1. Паллиативная помощь - комплекс услуг, направленных на улучшение качества жизни пациентов с тяжелыми и неизлечимыми заболеваниями (состояниями), </w:t>
      </w:r>
      <w:r>
        <w:rPr>
          <w:rStyle w:val="s0"/>
        </w:rPr>
        <w:t>а также их семей и ухаживающих лиц, включающий медицинские, специальные социальные услуги, духовную поддержку.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252" w:anchor="sub_id=12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253" w:anchor="sub_id=12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Паллиативная медицинская помощь - комплекс медицинских услуг, направленных на облегчение боли и тяжелых проявлений заболевания (состояния) неизлечимо больного пациента при отсутствии показаний к проведению радикального лечения.</w:t>
      </w:r>
    </w:p>
    <w:p w:rsidR="00000000" w:rsidRDefault="00D01CE0">
      <w:pPr>
        <w:pStyle w:val="pj"/>
      </w:pPr>
      <w:r>
        <w:rPr>
          <w:rStyle w:val="s0"/>
        </w:rPr>
        <w:t xml:space="preserve">Паллиативная медицинская </w:t>
      </w:r>
      <w:r>
        <w:rPr>
          <w:rStyle w:val="s0"/>
        </w:rPr>
        <w:t xml:space="preserve">помощь оказывается на основании </w:t>
      </w:r>
      <w:hyperlink r:id="rId1254" w:history="1">
        <w:r>
          <w:rPr>
            <w:rStyle w:val="a4"/>
            <w:color w:val="0000FF"/>
            <w:u w:val="single"/>
          </w:rPr>
          <w:t>стандарта</w:t>
        </w:r>
      </w:hyperlink>
      <w:r>
        <w:rPr>
          <w:rStyle w:val="s0"/>
        </w:rPr>
        <w:t xml:space="preserve"> в области здравоохранения, утверждаемого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255" w:anchor="sub_id=100" w:history="1">
        <w:r>
          <w:rPr>
            <w:rStyle w:val="a4"/>
            <w:i/>
            <w:iCs/>
            <w:color w:val="0000FF"/>
            <w:u w:val="single"/>
          </w:rPr>
          <w:t>Дорожную карт</w:t>
        </w:r>
        <w:r>
          <w:rPr>
            <w:rStyle w:val="a4"/>
            <w:i/>
            <w:iCs/>
            <w:color w:val="0000FF"/>
            <w:u w:val="single"/>
          </w:rPr>
          <w:t>у</w:t>
        </w:r>
      </w:hyperlink>
      <w:r>
        <w:rPr>
          <w:rStyle w:val="s3"/>
        </w:rPr>
        <w:t xml:space="preserve"> развития паллиативной медицинской помощи в Республике Казахстан на 2022-2024 годы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6" w:name="SUB1270000"/>
      <w:bookmarkEnd w:id="156"/>
      <w:r>
        <w:rPr>
          <w:rStyle w:val="s1"/>
        </w:rPr>
        <w:t>Статья 127. Сестринская деятельность</w:t>
      </w:r>
    </w:p>
    <w:p w:rsidR="00000000" w:rsidRDefault="00D01CE0">
      <w:pPr>
        <w:pStyle w:val="pj"/>
      </w:pPr>
      <w:r>
        <w:rPr>
          <w:rStyle w:val="s0"/>
        </w:rPr>
        <w:t>1. Сестринская деятельность включает сестринский уход, осуществляемый медицинскими сестрами и медицинскими сестрами расширенной практ</w:t>
      </w:r>
      <w:r>
        <w:rPr>
          <w:rStyle w:val="s0"/>
        </w:rPr>
        <w:t>ики самостоятельно или в рамках мультидисциплинарных команд.</w:t>
      </w:r>
    </w:p>
    <w:p w:rsidR="00000000" w:rsidRDefault="00D01CE0">
      <w:pPr>
        <w:pStyle w:val="pj"/>
      </w:pPr>
      <w:r>
        <w:rPr>
          <w:rStyle w:val="s0"/>
        </w:rPr>
        <w:t>Медицинская сестра - специалист с техническим и профессиональным медицинским образованием в области сестринского дела, осуществляющий сестринский уход самостоятельно или под супервизией медицинск</w:t>
      </w:r>
      <w:r>
        <w:rPr>
          <w:rStyle w:val="s0"/>
        </w:rPr>
        <w:t>ой сестры расширенной практики или врача.</w:t>
      </w:r>
    </w:p>
    <w:p w:rsidR="00000000" w:rsidRDefault="00D01CE0">
      <w:pPr>
        <w:pStyle w:val="pj"/>
      </w:pPr>
      <w:r>
        <w:rPr>
          <w:rStyle w:val="s0"/>
        </w:rPr>
        <w:t>Медицинская сестра расширенной практики - специалист с послесредним или высшим образованием в области сестринского дела, осуществляющий расширенные функции в рамках сестринского ухода.</w:t>
      </w:r>
    </w:p>
    <w:p w:rsidR="00000000" w:rsidRDefault="00D01CE0">
      <w:pPr>
        <w:pStyle w:val="pj"/>
      </w:pPr>
      <w:r>
        <w:rPr>
          <w:rStyle w:val="s0"/>
        </w:rPr>
        <w:t>2. Сестринский уход осуществл</w:t>
      </w:r>
      <w:r>
        <w:rPr>
          <w:rStyle w:val="s0"/>
        </w:rPr>
        <w:t>яется в случаях, не требующих круглосуточного врачебного наблюдения, в специализированных структурных подразделениях (отделениях, палатах, койках, кабинетах) организаций здравоохранения, самостоятельных специализированных медицинских организациях (больница</w:t>
      </w:r>
      <w:r>
        <w:rPr>
          <w:rStyle w:val="s0"/>
        </w:rPr>
        <w:t>х сестринского ухода) в стационарных, стационарозамещающих условиях и на дому, в том числе с использованием мобильных бригад.</w:t>
      </w:r>
    </w:p>
    <w:p w:rsidR="00000000" w:rsidRDefault="00D01CE0">
      <w:pPr>
        <w:pStyle w:val="pj"/>
      </w:pPr>
      <w:r>
        <w:rPr>
          <w:rStyle w:val="s0"/>
        </w:rPr>
        <w:t>3. Медицинские сестры и медицинские сестры расширенной практики осуществляют сестринский уход согласно законодательству Республики</w:t>
      </w:r>
      <w:r>
        <w:rPr>
          <w:rStyle w:val="s0"/>
        </w:rPr>
        <w:t xml:space="preserve"> Казахстан, правилам оказания сестринского ухода, а также руководствуются клиническими сестринскими руководствами.</w:t>
      </w:r>
    </w:p>
    <w:p w:rsidR="00000000" w:rsidRDefault="00D01CE0">
      <w:pPr>
        <w:pStyle w:val="pj"/>
      </w:pPr>
      <w:r>
        <w:rPr>
          <w:rStyle w:val="s0"/>
        </w:rPr>
        <w:t>4. Клинические сестринские руководства представляют собой научно доказанные рекомендации по передовой практике в определенной клинической обл</w:t>
      </w:r>
      <w:r>
        <w:rPr>
          <w:rStyle w:val="s0"/>
        </w:rPr>
        <w:t>асти, разрабатываемые и обновляемые на систематической основе профессиональными медицинскими ассоциациями.</w:t>
      </w:r>
    </w:p>
    <w:p w:rsidR="00000000" w:rsidRDefault="00D01CE0">
      <w:pPr>
        <w:pStyle w:val="pj"/>
      </w:pPr>
      <w:r>
        <w:rPr>
          <w:rStyle w:val="s0"/>
        </w:rPr>
        <w:t>5. Медицинские сестры расширенной практики имеют право на осуществление независимого профессионального сестринского ухода, включающего сестринскую оц</w:t>
      </w:r>
      <w:r>
        <w:rPr>
          <w:rStyle w:val="s0"/>
        </w:rPr>
        <w:t>енку состояния пациента (клиента), постановку сестринского диагноза, назначение плана сестринских вмешательств и мониторинг эффективности, в соответствии с клиническими протоколами и клиническими сестринскими руководствами.</w:t>
      </w:r>
    </w:p>
    <w:p w:rsidR="00000000" w:rsidRDefault="00D01CE0">
      <w:pPr>
        <w:pStyle w:val="pji"/>
      </w:pPr>
      <w:r>
        <w:rPr>
          <w:rStyle w:val="s3"/>
        </w:rPr>
        <w:t>В пункт 6 внесены изменения в со</w:t>
      </w:r>
      <w:r>
        <w:rPr>
          <w:rStyle w:val="s3"/>
        </w:rPr>
        <w:t xml:space="preserve">ответствии с </w:t>
      </w:r>
      <w:hyperlink r:id="rId1256" w:anchor="sub_id=12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257" w:anchor="sub_id=127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1258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оказания сестринского ухода утверждаются уполномоченным органом. В соответствии с указанными правилами устанавливаются права и обязанности медицинских сестер и медицинских сестер расширенной пра</w:t>
      </w:r>
      <w:r>
        <w:rPr>
          <w:rStyle w:val="s0"/>
        </w:rPr>
        <w:t>ктики при осуществлении сестринского ухода.</w:t>
      </w:r>
    </w:p>
    <w:p w:rsidR="00000000" w:rsidRDefault="00D01CE0">
      <w:pPr>
        <w:pStyle w:val="pj"/>
      </w:pPr>
      <w:r>
        <w:rPr>
          <w:rStyle w:val="s0"/>
        </w:rPr>
        <w:t>7. Обеспечение доступности сестринского ухода осуществляется местными органами государственного управления здравоохранением областей, городов республиканского значения и столицы.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7" w:name="SUB1280000"/>
      <w:bookmarkEnd w:id="157"/>
      <w:r>
        <w:rPr>
          <w:rStyle w:val="s1"/>
        </w:rPr>
        <w:t>Статья 128. Интегрированная мод</w:t>
      </w:r>
      <w:r>
        <w:rPr>
          <w:rStyle w:val="s1"/>
        </w:rPr>
        <w:t>ель оказания медицинской помощи</w:t>
      </w:r>
    </w:p>
    <w:p w:rsidR="00000000" w:rsidRDefault="00D01CE0">
      <w:pPr>
        <w:pStyle w:val="pj"/>
      </w:pPr>
      <w:r>
        <w:rPr>
          <w:rStyle w:val="s0"/>
        </w:rPr>
        <w:t>1. Интегрированная модель оказания медицинской помощи - модель организации оказания комплекса медицинских и социальных услуг на протяжении жизни человека для предупреждения, своевременного выявления, лечения и снижения риска</w:t>
      </w:r>
      <w:r>
        <w:rPr>
          <w:rStyle w:val="s0"/>
        </w:rPr>
        <w:t xml:space="preserve"> развития осложнений заболевания с целью увеличения продолжительности жизни.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259" w:anchor="sub_id=12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19.04.24 г. № 74-VIII (введен в действие с 20 июня 2024 г.) (</w:t>
      </w:r>
      <w:hyperlink r:id="rId1260" w:anchor="sub_id=128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Интегрированная модель оказания медицинской помощи реализуется путем мультидисциплинарного под</w:t>
      </w:r>
      <w:r>
        <w:rPr>
          <w:rStyle w:val="s0"/>
        </w:rPr>
        <w:t>хода в соответствии со стандартами и правилами оказания медицинской помощи.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8" w:name="SUB1290000"/>
      <w:bookmarkEnd w:id="158"/>
      <w:r>
        <w:rPr>
          <w:rStyle w:val="s1"/>
        </w:rPr>
        <w:t>Статья 129. Особенности оказания дистанционных медицинских услуг</w:t>
      </w:r>
    </w:p>
    <w:p w:rsidR="00000000" w:rsidRDefault="00D01CE0">
      <w:pPr>
        <w:pStyle w:val="pj"/>
      </w:pPr>
      <w:r>
        <w:rPr>
          <w:rStyle w:val="s0"/>
        </w:rPr>
        <w:t>1. Дистанционные медицинские услуги предоставляются для:</w:t>
      </w:r>
    </w:p>
    <w:p w:rsidR="00000000" w:rsidRDefault="00D01CE0">
      <w:pPr>
        <w:pStyle w:val="pj"/>
      </w:pPr>
      <w:r>
        <w:rPr>
          <w:rStyle w:val="s0"/>
        </w:rPr>
        <w:t>1) оказания консультативной помощи, в том числе специали</w:t>
      </w:r>
      <w:r>
        <w:rPr>
          <w:rStyle w:val="s0"/>
        </w:rPr>
        <w:t>стами научно-исследовательских институтов, научных центров, университетских больниц, а также зарубежными клиниками;</w:t>
      </w:r>
    </w:p>
    <w:p w:rsidR="00000000" w:rsidRDefault="00D01CE0">
      <w:pPr>
        <w:pStyle w:val="pj"/>
      </w:pPr>
      <w:r>
        <w:rPr>
          <w:rStyle w:val="s0"/>
        </w:rPr>
        <w:t>2) целесообразности направления пациента на очную консультацию в вышестоящие уровни оказания медицинской помощи;</w:t>
      </w:r>
    </w:p>
    <w:p w:rsidR="00000000" w:rsidRDefault="00D01CE0">
      <w:pPr>
        <w:pStyle w:val="pj"/>
      </w:pPr>
      <w:r>
        <w:rPr>
          <w:rStyle w:val="s0"/>
        </w:rPr>
        <w:t>3) оказания практической по</w:t>
      </w:r>
      <w:r>
        <w:rPr>
          <w:rStyle w:val="s0"/>
        </w:rPr>
        <w:t>мощи специалистами вторичного и третичного уровней специалистам первичного уровня и сельского здравоохранения;</w:t>
      </w:r>
    </w:p>
    <w:p w:rsidR="00000000" w:rsidRDefault="00D01CE0">
      <w:pPr>
        <w:pStyle w:val="pj"/>
      </w:pPr>
      <w:r>
        <w:rPr>
          <w:rStyle w:val="s0"/>
        </w:rPr>
        <w:t>4) оценки эффективности лечебно-диагностических мероприятий, медицинского наблюдения за состоянием здоровья пациента;</w:t>
      </w:r>
    </w:p>
    <w:p w:rsidR="00000000" w:rsidRDefault="00D01CE0">
      <w:pPr>
        <w:pStyle w:val="pj"/>
      </w:pPr>
      <w:r>
        <w:rPr>
          <w:rStyle w:val="s0"/>
        </w:rPr>
        <w:t>5) уточнения диагноза, корр</w:t>
      </w:r>
      <w:r>
        <w:rPr>
          <w:rStyle w:val="s0"/>
        </w:rPr>
        <w:t>ектировки и определения дальнейшей тактики ведения пациента и назначения лечебно-диагностических мероприятий;</w:t>
      </w:r>
    </w:p>
    <w:p w:rsidR="00000000" w:rsidRDefault="00D01CE0">
      <w:pPr>
        <w:pStyle w:val="pj"/>
      </w:pPr>
      <w:r>
        <w:rPr>
          <w:rStyle w:val="s0"/>
        </w:rPr>
        <w:t xml:space="preserve">6) определения возможности транспортировки пациента на вышестоящие уровни оказания медицинской помощи, в том числе целесообразности использования </w:t>
      </w:r>
      <w:r>
        <w:rPr>
          <w:rStyle w:val="s0"/>
        </w:rPr>
        <w:t>средств медицинской авиации;</w:t>
      </w:r>
    </w:p>
    <w:p w:rsidR="00000000" w:rsidRDefault="00D01CE0">
      <w:pPr>
        <w:pStyle w:val="pj"/>
      </w:pPr>
      <w:r>
        <w:rPr>
          <w:rStyle w:val="s0"/>
        </w:rPr>
        <w:t>7) организации дистанционных консилиумов;</w:t>
      </w:r>
    </w:p>
    <w:p w:rsidR="00000000" w:rsidRDefault="00D01CE0">
      <w:pPr>
        <w:pStyle w:val="pj"/>
      </w:pPr>
      <w:r>
        <w:rPr>
          <w:rStyle w:val="s0"/>
        </w:rPr>
        <w:t>8) оказания услуг медицинской реабилитации.</w:t>
      </w:r>
    </w:p>
    <w:p w:rsidR="00000000" w:rsidRDefault="00D01CE0">
      <w:pPr>
        <w:pStyle w:val="pj"/>
      </w:pPr>
      <w:r>
        <w:rPr>
          <w:rStyle w:val="s0"/>
        </w:rPr>
        <w:t>2. Заключение врачей о состоянии здоровья и диагнозе пациента, предоставляющих дистанционные медицинские услуги, является официальным документом и подлежит внесению в электронный паспорт здоровья пациента с использованием электронной цифровой подписи врача</w:t>
      </w:r>
      <w:r>
        <w:rPr>
          <w:rStyle w:val="s0"/>
        </w:rPr>
        <w:t>, а в случаях, предусмотренных подпунктом 8) пункта 1 настоящей статьи, с использованием электронной цифровой подписи специалиста, оказавшего услуги медицинской реабилитации.</w:t>
      </w:r>
    </w:p>
    <w:p w:rsidR="00000000" w:rsidRDefault="00D01CE0">
      <w:pPr>
        <w:pStyle w:val="pj"/>
      </w:pPr>
      <w:r>
        <w:rPr>
          <w:rStyle w:val="s0"/>
        </w:rPr>
        <w:t>3. Сертифицированные носимые медицинские устройства используются для оценки физио</w:t>
      </w:r>
      <w:r>
        <w:rPr>
          <w:rStyle w:val="s0"/>
        </w:rPr>
        <w:t>логических параметров и состояния здоровья пациента.</w:t>
      </w:r>
    </w:p>
    <w:p w:rsidR="00000000" w:rsidRDefault="00D01CE0">
      <w:pPr>
        <w:pStyle w:val="pj"/>
      </w:pPr>
      <w:r>
        <w:rPr>
          <w:rStyle w:val="s0"/>
        </w:rPr>
        <w:t>4. Дистанционные медицинские услуги осуществляются с соблюдением требований, установленных законодательством Республики Казахстан в области защиты персональных данных, и соблюдением тайны медицинского ра</w:t>
      </w:r>
      <w:r>
        <w:rPr>
          <w:rStyle w:val="s0"/>
        </w:rPr>
        <w:t>ботника.</w:t>
      </w:r>
    </w:p>
    <w:p w:rsidR="00000000" w:rsidRDefault="00D01CE0">
      <w:pPr>
        <w:pStyle w:val="pj"/>
      </w:pPr>
      <w:r>
        <w:rPr>
          <w:rStyle w:val="s0"/>
        </w:rPr>
        <w:t xml:space="preserve">5. Организация, порядок предоставления и оплаты дистанционных медицинских услуг </w:t>
      </w:r>
      <w:hyperlink r:id="rId1261" w:history="1">
        <w:r>
          <w:rPr>
            <w:rStyle w:val="a4"/>
            <w:color w:val="0000FF"/>
            <w:u w:val="single"/>
          </w:rPr>
          <w:t>определяются</w:t>
        </w:r>
      </w:hyperlink>
      <w:r>
        <w:rPr>
          <w:rStyle w:val="s0"/>
        </w:rPr>
        <w:t xml:space="preserve">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59" w:name="SUB1300000"/>
      <w:bookmarkEnd w:id="159"/>
      <w:r>
        <w:rPr>
          <w:rStyle w:val="s1"/>
        </w:rPr>
        <w:t>Статья 130. Лабораторная диагностика</w:t>
      </w:r>
    </w:p>
    <w:p w:rsidR="00000000" w:rsidRDefault="00D01CE0">
      <w:pPr>
        <w:pStyle w:val="pj"/>
      </w:pPr>
      <w:r>
        <w:rPr>
          <w:rStyle w:val="s0"/>
        </w:rPr>
        <w:t>1. Лабораторная диагностика - компл</w:t>
      </w:r>
      <w:r>
        <w:rPr>
          <w:rStyle w:val="s0"/>
        </w:rPr>
        <w:t>екс лабораторных исследований биоматериалов, полученных от пациентов, направленных на диагностику заболевания, контроль эффективности лечения и коррекцию лечения.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262" w:anchor="sub_id=13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263" w:anchor="sub_id=13002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264" w:history="1">
        <w:r>
          <w:rPr>
            <w:rStyle w:val="a4"/>
            <w:color w:val="0000FF"/>
            <w:u w:val="single"/>
          </w:rPr>
          <w:t>Стандарт</w:t>
        </w:r>
        <w:r>
          <w:rPr>
            <w:rStyle w:val="a4"/>
            <w:color w:val="0000FF"/>
            <w:u w:val="single"/>
          </w:rPr>
          <w:t xml:space="preserve"> организации проведения лабораторной диагностики</w:t>
        </w:r>
      </w:hyperlink>
      <w:r>
        <w:rPr>
          <w:rStyle w:val="s0"/>
        </w:rPr>
        <w:t xml:space="preserve">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3. Внешняя оценка качества измерений лабораторных исследований контролируется и выполняется референс-лабораториями в </w:t>
      </w:r>
      <w:hyperlink r:id="rId126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определенном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266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</w:t>
      </w:r>
      <w:r>
        <w:rPr>
          <w:rStyle w:val="s0"/>
        </w:rPr>
        <w:t>референс-лабораторий, положения об их деятельности, а также критерии и требования к их выбору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Обеспечение доступности лабораторной диагностики осуществляется местными органами государственного управления здравоохране</w:t>
      </w:r>
      <w:r>
        <w:rPr>
          <w:rStyle w:val="s0"/>
        </w:rPr>
        <w:t>нием областей, городов республиканского значения и столицы.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0" w:name="SUB1310000"/>
      <w:bookmarkEnd w:id="160"/>
      <w:r>
        <w:rPr>
          <w:rStyle w:val="s1"/>
        </w:rPr>
        <w:t>Статья 131. Патологоанатомическая диагностика</w:t>
      </w:r>
    </w:p>
    <w:p w:rsidR="00000000" w:rsidRDefault="00D01CE0">
      <w:pPr>
        <w:pStyle w:val="pj"/>
      </w:pPr>
      <w:r>
        <w:rPr>
          <w:rStyle w:val="s0"/>
        </w:rPr>
        <w:t>1. Патологоанатомическая диагностика проводится с целью установления диагноза путем анализа совокупности изменений в органах (фрагментах органов), т</w:t>
      </w:r>
      <w:r>
        <w:rPr>
          <w:rStyle w:val="s0"/>
        </w:rPr>
        <w:t>канях и клетках пациентов, изъятых путем хирургической операции и (или) биопсии (операционно-биопсийного материала), а также в тканях, органах и клетках трупа в ходе патологоанатомического вскрытия.</w:t>
      </w:r>
    </w:p>
    <w:p w:rsidR="00000000" w:rsidRDefault="00D01CE0">
      <w:pPr>
        <w:pStyle w:val="pj"/>
      </w:pPr>
      <w:r>
        <w:rPr>
          <w:rStyle w:val="s0"/>
        </w:rPr>
        <w:t>2. Патологоанатомическое вскрытие проводится в целях уста</w:t>
      </w:r>
      <w:r>
        <w:rPr>
          <w:rStyle w:val="s0"/>
        </w:rPr>
        <w:t>новления причины смерти и уточнения диагноза заболевания с выдачей документа, удостоверяющего факт наступления смерти, по форме, утверждаемой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Патологоанатомическая диагностика основывается на результатах непосредственного осмотра</w:t>
      </w:r>
      <w:r>
        <w:rPr>
          <w:rStyle w:val="s0"/>
        </w:rPr>
        <w:t xml:space="preserve"> (макроскопических исследований), исследований с использованием увеличительных приборов (микроскопических исследований), иных технологий, а также клинико-анатомического сопоставления.</w:t>
      </w:r>
    </w:p>
    <w:p w:rsidR="00000000" w:rsidRDefault="00D01CE0">
      <w:pPr>
        <w:pStyle w:val="pj"/>
      </w:pPr>
      <w:r>
        <w:rPr>
          <w:rStyle w:val="s0"/>
        </w:rPr>
        <w:t>4. При отсутствии подозрения на насильственную смерть выдача трупа разре</w:t>
      </w:r>
      <w:r>
        <w:rPr>
          <w:rStyle w:val="s0"/>
        </w:rPr>
        <w:t>шается без проведения патологоанатомического вскрытия, за исключением материнской, младенческой смертности или мертворождения.</w:t>
      </w:r>
    </w:p>
    <w:p w:rsidR="00000000" w:rsidRDefault="00D01CE0">
      <w:pPr>
        <w:pStyle w:val="pj"/>
      </w:pPr>
      <w:r>
        <w:rPr>
          <w:rStyle w:val="s0"/>
        </w:rPr>
        <w:t>При неустановленной непосредственной причине смерти патологоанатомическая диагностика осуществляется при наличии письменного согл</w:t>
      </w:r>
      <w:r>
        <w:rPr>
          <w:rStyle w:val="s0"/>
        </w:rPr>
        <w:t>асия супруга (супруги) или одного из близких родственников, или законного представителя.</w:t>
      </w:r>
    </w:p>
    <w:p w:rsidR="00000000" w:rsidRDefault="00D01CE0">
      <w:pPr>
        <w:pStyle w:val="pj"/>
      </w:pPr>
      <w:r>
        <w:rPr>
          <w:rStyle w:val="s0"/>
        </w:rPr>
        <w:t>5. По требованию супруга (супруги), близких родственников или законного представителя умершего патологоанатомическое вскрытие может быть произведено независимым (незав</w:t>
      </w:r>
      <w:r>
        <w:rPr>
          <w:rStyle w:val="s0"/>
        </w:rPr>
        <w:t xml:space="preserve">исимыми) экспертом (экспертами) в </w:t>
      </w:r>
      <w:hyperlink r:id="rId1267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6. Патологоанатомическое заключение о причине смерти и диагнозе заболевания выдается супруге (супругу), близким родствен</w:t>
      </w:r>
      <w:r>
        <w:rPr>
          <w:rStyle w:val="s0"/>
        </w:rPr>
        <w:t xml:space="preserve">никам или законным представителям, а при их отсутствии иным родственникам, а также по требованию правоохранительных органов и (или) суда в случаях, предусмотренных подпунктом 3) пункта 4 </w:t>
      </w:r>
      <w:hyperlink w:anchor="sub2730403" w:history="1">
        <w:r>
          <w:rPr>
            <w:rStyle w:val="a4"/>
            <w:color w:val="0000FF"/>
            <w:u w:val="single"/>
          </w:rPr>
          <w:t>статьи 273</w:t>
        </w:r>
      </w:hyperlink>
      <w:r>
        <w:rPr>
          <w:rStyle w:val="s0"/>
        </w:rPr>
        <w:t xml:space="preserve"> настоящего Кодекса, госуд</w:t>
      </w:r>
      <w:r>
        <w:rPr>
          <w:rStyle w:val="s0"/>
        </w:rPr>
        <w:t>арственным органом в сфере оказания медицинских услуг (помощи).</w:t>
      </w:r>
    </w:p>
    <w:p w:rsidR="00000000" w:rsidRDefault="00D01CE0">
      <w:pPr>
        <w:pStyle w:val="pji"/>
      </w:pPr>
      <w:r>
        <w:rPr>
          <w:rStyle w:val="s3"/>
        </w:rPr>
        <w:t xml:space="preserve">В пункт 7 внесены изменения в соответствии с </w:t>
      </w:r>
      <w:hyperlink r:id="rId1268" w:anchor="sub_id=13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269" w:anchor="sub_id=131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7. </w:t>
      </w:r>
      <w:hyperlink r:id="rId1270" w:history="1">
        <w:r>
          <w:rPr>
            <w:rStyle w:val="a4"/>
            <w:color w:val="0000FF"/>
            <w:u w:val="single"/>
          </w:rPr>
          <w:t>Стандарт</w:t>
        </w:r>
      </w:hyperlink>
      <w:r>
        <w:rPr>
          <w:rStyle w:val="s0"/>
        </w:rPr>
        <w:t xml:space="preserve"> организации оказания патологоанатомической диагностики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8. За</w:t>
      </w:r>
      <w:r>
        <w:rPr>
          <w:rStyle w:val="s0"/>
        </w:rPr>
        <w:t>ключение о результатах патологоанатомического вскрытия может быть обжаловано в суд супругом (супругой), близким родственником или законным представителем умершего в порядке, установленном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9. Патологоанатомическое вск</w:t>
      </w:r>
      <w:r>
        <w:rPr>
          <w:rStyle w:val="s0"/>
        </w:rPr>
        <w:t>рытие проводится с соблюдением достойного отношения к телу умершего человека и максимальным сохранением его внешних анатомических форм.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1" w:name="SUB1320000"/>
      <w:bookmarkEnd w:id="161"/>
      <w:r>
        <w:rPr>
          <w:rStyle w:val="s1"/>
        </w:rPr>
        <w:t>Статья 132. Традиционная медицина. Целительство</w:t>
      </w:r>
    </w:p>
    <w:p w:rsidR="00000000" w:rsidRDefault="00D01CE0">
      <w:pPr>
        <w:pStyle w:val="pj"/>
      </w:pPr>
      <w:r>
        <w:rPr>
          <w:rStyle w:val="s0"/>
        </w:rPr>
        <w:t>1. Традиционная медицина - совокупность кодифицированных методов профилактики, диагностики, лечения и реабилитации, основанных на многовековых традициях народной медицины и разрешенных к медицинскому применению.</w:t>
      </w:r>
    </w:p>
    <w:p w:rsidR="00000000" w:rsidRDefault="00D01CE0">
      <w:pPr>
        <w:pStyle w:val="pj"/>
      </w:pPr>
      <w:r>
        <w:rPr>
          <w:rStyle w:val="s0"/>
        </w:rPr>
        <w:t>2. Право на деятельность в сфере традиционно</w:t>
      </w:r>
      <w:r>
        <w:rPr>
          <w:rStyle w:val="s0"/>
        </w:rPr>
        <w:t>й медицины имеют лица с медицинским образованием, имеющие сертификат специалиста в области здравоохранения и лицензию в соответствии с законодательством Республики Казахстан о разрешениях и уведомлениях.</w:t>
      </w:r>
    </w:p>
    <w:p w:rsidR="00000000" w:rsidRDefault="00D01CE0">
      <w:pPr>
        <w:pStyle w:val="pj"/>
      </w:pPr>
      <w:r>
        <w:rPr>
          <w:rStyle w:val="s0"/>
        </w:rPr>
        <w:t>3. Целительство - совокупность эмпирических сведений</w:t>
      </w:r>
      <w:r>
        <w:rPr>
          <w:rStyle w:val="s0"/>
        </w:rPr>
        <w:t xml:space="preserve"> о целительных средствах, приемах, навыках и их практическое применение с целью воздействия на здоровье.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271" w:anchor="sub_id=5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19.06.24 г. № 94-VIII (введен в действие с 20 августа 2024 г.) (</w:t>
      </w:r>
      <w:hyperlink r:id="rId1272" w:anchor="sub_id=132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Проведение сеансов целительства с привлечением двух и более лиц, в том числе с использовани</w:t>
      </w:r>
      <w:r>
        <w:rPr>
          <w:rStyle w:val="s0"/>
        </w:rPr>
        <w:t xml:space="preserve">ем </w:t>
      </w:r>
      <w:r>
        <w:t>масс-медиа</w:t>
      </w:r>
      <w:r>
        <w:rPr>
          <w:rStyle w:val="s0"/>
        </w:rPr>
        <w:t>, запрещается.</w:t>
      </w:r>
    </w:p>
    <w:p w:rsidR="00000000" w:rsidRDefault="00D01CE0">
      <w:pPr>
        <w:pStyle w:val="pj"/>
      </w:pPr>
      <w:r>
        <w:rPr>
          <w:rStyle w:val="s0"/>
        </w:rPr>
        <w:t>5. Лицо, причинившее вред здоровью человека при применении методов целительства, несет ответственность в соответствии с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2" w:name="SUB1330000"/>
      <w:bookmarkEnd w:id="162"/>
      <w:r>
        <w:rPr>
          <w:rStyle w:val="s1"/>
        </w:rPr>
        <w:t>Статья 133. Оценка технологий здравоохранения</w:t>
      </w:r>
    </w:p>
    <w:p w:rsidR="00000000" w:rsidRDefault="00D01CE0">
      <w:pPr>
        <w:pStyle w:val="pj"/>
      </w:pPr>
      <w:r>
        <w:rPr>
          <w:rStyle w:val="s0"/>
        </w:rPr>
        <w:t>1. Объектами оценки технологи</w:t>
      </w:r>
      <w:r>
        <w:rPr>
          <w:rStyle w:val="s0"/>
        </w:rPr>
        <w:t>й здравоохранения являются технологии здравоохранения, предлагаемые к применению в рамках гарантированного объема бесплатной медицинской помощи и (или) в системе обязательного социального медицинского страхования или за счет иных источников, не запрещенных</w:t>
      </w:r>
      <w:r>
        <w:rPr>
          <w:rStyle w:val="s0"/>
        </w:rPr>
        <w:t xml:space="preserve">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273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проведения оценки технологий здравоохранения и их применение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3" w:name="SUB1340000"/>
      <w:bookmarkEnd w:id="163"/>
      <w:r>
        <w:rPr>
          <w:rStyle w:val="s1"/>
        </w:rPr>
        <w:t>Статья 134. Права пациентов</w:t>
      </w:r>
    </w:p>
    <w:p w:rsidR="00000000" w:rsidRDefault="00D01CE0">
      <w:pPr>
        <w:pStyle w:val="pj"/>
      </w:pPr>
      <w:r>
        <w:rPr>
          <w:rStyle w:val="s0"/>
        </w:rPr>
        <w:t>1. Помимо прав, указ</w:t>
      </w:r>
      <w:r>
        <w:rPr>
          <w:rStyle w:val="s0"/>
        </w:rPr>
        <w:t>анных в главе 12 настоящего Кодекса, пациент имеет право на:</w:t>
      </w:r>
    </w:p>
    <w:p w:rsidR="00000000" w:rsidRDefault="00D01CE0">
      <w:pPr>
        <w:pStyle w:val="pj"/>
      </w:pPr>
      <w:r>
        <w:rPr>
          <w:rStyle w:val="s0"/>
        </w:rPr>
        <w:t>1) достойное обращение в процессе профилактики, диагностики, лечения, уважительное отношение к своим культурным и личностным ценностям;</w:t>
      </w:r>
    </w:p>
    <w:p w:rsidR="00000000" w:rsidRDefault="00D01CE0">
      <w:pPr>
        <w:pStyle w:val="pj"/>
      </w:pPr>
      <w:r>
        <w:rPr>
          <w:rStyle w:val="s0"/>
        </w:rPr>
        <w:t>2) медицинскую помощь в очередности, определяемой исключите</w:t>
      </w:r>
      <w:r>
        <w:rPr>
          <w:rStyle w:val="s0"/>
        </w:rPr>
        <w:t>льно на основе медицинских критериев, без влияния каких-либо дискриминационных факторов;</w:t>
      </w:r>
    </w:p>
    <w:p w:rsidR="00000000" w:rsidRDefault="00D01CE0">
      <w:pPr>
        <w:pStyle w:val="pj"/>
      </w:pPr>
      <w:r>
        <w:rPr>
          <w:rStyle w:val="s0"/>
        </w:rPr>
        <w:t>3) выбор, замену врача или медицинской организации, предоставляющей медицинскую помощь в рамках гарантированного объема бесплатной медицинской помощи и (или) в системе</w:t>
      </w:r>
      <w:r>
        <w:rPr>
          <w:rStyle w:val="s0"/>
        </w:rPr>
        <w:t xml:space="preserve"> обязательного социального медицинского страхования, за исключением случаев оказания экстренной и неотложной помощи;</w:t>
      </w:r>
    </w:p>
    <w:p w:rsidR="00000000" w:rsidRDefault="00D01CE0">
      <w:pPr>
        <w:pStyle w:val="pj"/>
      </w:pPr>
      <w:r>
        <w:rPr>
          <w:rStyle w:val="s0"/>
        </w:rPr>
        <w:t>4) оповещение о том, что в медицинской организации ведутся аудио- и (или) видеонаблюдение и запись;</w:t>
      </w:r>
    </w:p>
    <w:p w:rsidR="00000000" w:rsidRDefault="00D01CE0">
      <w:pPr>
        <w:pStyle w:val="pj"/>
      </w:pPr>
      <w:r>
        <w:rPr>
          <w:rStyle w:val="s0"/>
        </w:rPr>
        <w:t>5) облегчение страданий в той мере, в к</w:t>
      </w:r>
      <w:r>
        <w:rPr>
          <w:rStyle w:val="s0"/>
        </w:rPr>
        <w:t>акой это позволяет существующий уровень медицинских технологий;</w:t>
      </w:r>
    </w:p>
    <w:p w:rsidR="00000000" w:rsidRDefault="00D01CE0">
      <w:pPr>
        <w:pStyle w:val="pj"/>
      </w:pPr>
      <w:r>
        <w:rPr>
          <w:rStyle w:val="s0"/>
        </w:rPr>
        <w:t>6) получение информации (данные о возможном риске и преимуществах, предлагаемых и альтернативных методах лечения, сведения о возможных последствиях отказа от лечения, информация о диагнозе, пр</w:t>
      </w:r>
      <w:r>
        <w:rPr>
          <w:rStyle w:val="s0"/>
        </w:rPr>
        <w:t>огнозе и плане лечебных мероприятий в доступной для пациента форме, а также разъяснение причин выписки его домой или перевода в другую медицинскую организацию) и независимого мнения о состоянии своего здоровья и проведение консилиума;</w:t>
      </w:r>
    </w:p>
    <w:p w:rsidR="00000000" w:rsidRDefault="00D01CE0">
      <w:pPr>
        <w:pStyle w:val="pj"/>
      </w:pPr>
      <w:r>
        <w:rPr>
          <w:rStyle w:val="s0"/>
        </w:rPr>
        <w:t>7) получение информац</w:t>
      </w:r>
      <w:r>
        <w:rPr>
          <w:rStyle w:val="s0"/>
        </w:rPr>
        <w:t>ии о своих правах и обязанностях, оказываемых услугах, стоимости платных услуг и размере сооплаты, порядке их предоставления с учетом доступности для лиц с нарушениями зрения и (или) слуха; назначаемом лекарственном средстве; медицинских работниках, оказыв</w:t>
      </w:r>
      <w:r>
        <w:rPr>
          <w:rStyle w:val="s0"/>
        </w:rPr>
        <w:t>ающих ему медицинские услуги;</w:t>
      </w:r>
    </w:p>
    <w:p w:rsidR="00000000" w:rsidRDefault="00D01CE0">
      <w:pPr>
        <w:pStyle w:val="pj"/>
      </w:pPr>
      <w:r>
        <w:rPr>
          <w:rStyle w:val="s0"/>
        </w:rPr>
        <w:t>8) отказ от участия в учебном процессе, а также от присутствия третьих лиц при проведении лечебно-диагностических процедур;</w:t>
      </w:r>
    </w:p>
    <w:p w:rsidR="00000000" w:rsidRDefault="00D01CE0">
      <w:pPr>
        <w:pStyle w:val="pj"/>
      </w:pPr>
      <w:r>
        <w:rPr>
          <w:rStyle w:val="s0"/>
        </w:rPr>
        <w:t>9) иные права, предусмотренные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Информация о правах пациента размещае</w:t>
      </w:r>
      <w:r>
        <w:rPr>
          <w:rStyle w:val="s0"/>
        </w:rPr>
        <w:t>тся в местах наглядной агитации медицинских организаций.</w:t>
      </w:r>
    </w:p>
    <w:p w:rsidR="00000000" w:rsidRDefault="00D01CE0">
      <w:pPr>
        <w:pStyle w:val="pj"/>
      </w:pPr>
      <w:r>
        <w:rPr>
          <w:rStyle w:val="s0"/>
        </w:rPr>
        <w:t xml:space="preserve">3. Медицинская помощь предоставляется после получения информированного согласия пациента на получение медицинской помощи. Информированное согласие пациента при инвазивных вмешательствах составляется </w:t>
      </w:r>
      <w:r>
        <w:rPr>
          <w:rStyle w:val="s0"/>
        </w:rPr>
        <w:t>по форме, утвержденной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4. Пациент может назначить лицо, которому следует сообщить информацию о состоянии его здоровья. Информация о состоянии здоровья может быть скрыта от пациента с учетом его состояния здоровья и сообщена супругу </w:t>
      </w:r>
      <w:r>
        <w:rPr>
          <w:rStyle w:val="s0"/>
        </w:rPr>
        <w:t>(супруге) пациента, его близким родственникам или законным представителям.</w:t>
      </w:r>
    </w:p>
    <w:p w:rsidR="00000000" w:rsidRDefault="00D01CE0">
      <w:pPr>
        <w:pStyle w:val="pj"/>
      </w:pPr>
      <w:r>
        <w:rPr>
          <w:rStyle w:val="s0"/>
        </w:rPr>
        <w:t>5. Защита прав пациентов осуществляется государственными органами, организациями здравоохранения, общественными объединениями в пределах их компетенции.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4" w:name="SUB1350000"/>
      <w:bookmarkEnd w:id="164"/>
      <w:r>
        <w:rPr>
          <w:rStyle w:val="s1"/>
        </w:rPr>
        <w:t>Статья 135. Обязанности па</w:t>
      </w:r>
      <w:r>
        <w:rPr>
          <w:rStyle w:val="s1"/>
        </w:rPr>
        <w:t>циентов</w:t>
      </w:r>
    </w:p>
    <w:p w:rsidR="00000000" w:rsidRDefault="00D01CE0">
      <w:pPr>
        <w:pStyle w:val="pj"/>
      </w:pPr>
      <w:r>
        <w:rPr>
          <w:rStyle w:val="s0"/>
        </w:rPr>
        <w:t>1. Помимо обязанностей, указанных в главе 12 настоящего Кодекса, пациент обязан:</w:t>
      </w:r>
    </w:p>
    <w:p w:rsidR="00000000" w:rsidRDefault="00D01CE0">
      <w:pPr>
        <w:pStyle w:val="pj"/>
      </w:pPr>
      <w:r>
        <w:rPr>
          <w:rStyle w:val="s0"/>
        </w:rPr>
        <w:t>1) принимать меры к сохранению и укреплению своего здоровья;</w:t>
      </w:r>
    </w:p>
    <w:p w:rsidR="00000000" w:rsidRDefault="00D01CE0">
      <w:pPr>
        <w:pStyle w:val="pj"/>
      </w:pPr>
      <w:r>
        <w:rPr>
          <w:rStyle w:val="s0"/>
        </w:rPr>
        <w:t>2) проявлять в общении с медицинскими работниками уважение и такт;</w:t>
      </w:r>
    </w:p>
    <w:p w:rsidR="00000000" w:rsidRDefault="00D01CE0">
      <w:pPr>
        <w:pStyle w:val="pj"/>
      </w:pPr>
      <w:r>
        <w:rPr>
          <w:rStyle w:val="s0"/>
        </w:rPr>
        <w:t>3) сообщать врачу всю информацию, необходимую для постановки диагноза и лечения заболевания; после дачи согласия на медицинское вмешательство неукоснительно выполнять назначения медицинских</w:t>
      </w:r>
      <w:r>
        <w:rPr>
          <w:rStyle w:val="s0"/>
        </w:rPr>
        <w:t xml:space="preserve"> работников;</w:t>
      </w:r>
    </w:p>
    <w:p w:rsidR="00000000" w:rsidRDefault="00D01CE0">
      <w:pPr>
        <w:pStyle w:val="pj"/>
      </w:pPr>
      <w:r>
        <w:rPr>
          <w:rStyle w:val="s0"/>
        </w:rPr>
        <w:t>4) соблюдать правила внутреннего распорядка и бережно относиться к имуществу медицинской организации, сотрудничать с медицинским персоналом при получении медицинской помощи;</w:t>
      </w:r>
    </w:p>
    <w:p w:rsidR="00000000" w:rsidRDefault="00D01CE0">
      <w:pPr>
        <w:pStyle w:val="pj"/>
      </w:pPr>
      <w:r>
        <w:rPr>
          <w:rStyle w:val="s0"/>
        </w:rPr>
        <w:t>5) своевременно информировать медицинских работников об изменении сос</w:t>
      </w:r>
      <w:r>
        <w:rPr>
          <w:rStyle w:val="s0"/>
        </w:rPr>
        <w:t>тояния своего здоровья в процессе диагностики и лечения, а также в случаях возникновения заболеваний, представляющих опасность для окружающих, либо подозрения на них;</w:t>
      </w:r>
    </w:p>
    <w:p w:rsidR="00000000" w:rsidRDefault="00D01CE0">
      <w:pPr>
        <w:pStyle w:val="pj"/>
      </w:pPr>
      <w:r>
        <w:rPr>
          <w:rStyle w:val="s0"/>
        </w:rPr>
        <w:t>6) не совершать действий, нарушающих права других пациентов;</w:t>
      </w:r>
    </w:p>
    <w:p w:rsidR="00000000" w:rsidRDefault="00D01CE0">
      <w:pPr>
        <w:pStyle w:val="pj"/>
      </w:pPr>
      <w:r>
        <w:rPr>
          <w:rStyle w:val="s0"/>
        </w:rPr>
        <w:t>7) выполнять иные обязанности, предусмотренные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Обязанности пациентов, указанные в подпунктах 2), 3) и 5) пункта 1 настоящей статьи, распространяются на родителей или иных лиц, непосредственно осуществляющих в стационаре ух</w:t>
      </w:r>
      <w:r>
        <w:rPr>
          <w:rStyle w:val="s0"/>
        </w:rPr>
        <w:t>од за больным ребенком.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5" w:name="SUB1360000"/>
      <w:bookmarkEnd w:id="165"/>
      <w:r>
        <w:rPr>
          <w:rStyle w:val="s1"/>
        </w:rPr>
        <w:t>Статья 136. Право на отказ от медицинской помощи</w:t>
      </w:r>
    </w:p>
    <w:p w:rsidR="00000000" w:rsidRDefault="00D01CE0">
      <w:pPr>
        <w:pStyle w:val="pj"/>
      </w:pPr>
      <w:r>
        <w:rPr>
          <w:rStyle w:val="s0"/>
        </w:rPr>
        <w:t xml:space="preserve">1. Пациент или его законный представитель имеет право отказаться от медицинской помощи, за исключением случаев, предусмотренных </w:t>
      </w:r>
      <w:hyperlink w:anchor="sub1370000" w:history="1">
        <w:r>
          <w:rPr>
            <w:rStyle w:val="a4"/>
            <w:color w:val="0000FF"/>
            <w:u w:val="single"/>
          </w:rPr>
          <w:t>статьей 137</w:t>
        </w:r>
      </w:hyperlink>
      <w:r>
        <w:rPr>
          <w:rStyle w:val="s0"/>
        </w:rPr>
        <w:t xml:space="preserve"> настояще</w:t>
      </w:r>
      <w:r>
        <w:rPr>
          <w:rStyle w:val="s0"/>
        </w:rPr>
        <w:t>го Кодекса.</w:t>
      </w:r>
    </w:p>
    <w:p w:rsidR="00000000" w:rsidRDefault="00D01CE0">
      <w:pPr>
        <w:pStyle w:val="pj"/>
      </w:pPr>
      <w:r>
        <w:rPr>
          <w:rStyle w:val="s0"/>
        </w:rPr>
        <w:t>2. При отказе от медицинской помощи пациенту или его законному представителю медицинский работник дает разъяснения в доступной для пациента или его законного представителя форме о возможных последствиях.</w:t>
      </w:r>
    </w:p>
    <w:p w:rsidR="00000000" w:rsidRDefault="00D01CE0">
      <w:pPr>
        <w:pStyle w:val="pj"/>
      </w:pPr>
      <w:r>
        <w:rPr>
          <w:rStyle w:val="s0"/>
        </w:rPr>
        <w:t>3. Отказ от медицинской помощи с указани</w:t>
      </w:r>
      <w:r>
        <w:rPr>
          <w:rStyle w:val="s0"/>
        </w:rPr>
        <w:t>ем возможных последствий оформляется записью в медицинских документах, в том числе в электронном формате, и подписывается пациентом либо его законным представителем, а также медицинским работником.</w:t>
      </w:r>
    </w:p>
    <w:p w:rsidR="00000000" w:rsidRDefault="00D01CE0">
      <w:pPr>
        <w:pStyle w:val="pj"/>
      </w:pPr>
      <w:r>
        <w:rPr>
          <w:rStyle w:val="s0"/>
        </w:rPr>
        <w:t xml:space="preserve">В случае отказа от подписания пациентом либо его законным </w:t>
      </w:r>
      <w:r>
        <w:rPr>
          <w:rStyle w:val="s0"/>
        </w:rPr>
        <w:t>представителем отказа от медицинской помощи осуществляется соответствующая запись об этом в медицинской документации, в том числе в электронном формате, и подписывается медицинским работником.</w:t>
      </w:r>
    </w:p>
    <w:p w:rsidR="00000000" w:rsidRDefault="00D01CE0">
      <w:pPr>
        <w:pStyle w:val="pj"/>
      </w:pPr>
      <w:r>
        <w:rPr>
          <w:rStyle w:val="s0"/>
        </w:rPr>
        <w:t xml:space="preserve">4. При отказе законных представителей несовершеннолетнего либо </w:t>
      </w:r>
      <w:r>
        <w:rPr>
          <w:rStyle w:val="s0"/>
        </w:rPr>
        <w:t>недееспособного лица от медицинской помощи, необходимой для спасения жизни указанных лиц, медицинская организация вправе обратиться в орган опеки и попечительства и (или) в суд для защиты их интересов.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66" w:name="SUB1370000"/>
      <w:bookmarkEnd w:id="166"/>
      <w:r>
        <w:rPr>
          <w:rStyle w:val="s1"/>
        </w:rPr>
        <w:t>Статья 137. Оказание медицинской помощи без согласия</w:t>
      </w:r>
      <w:r>
        <w:rPr>
          <w:rStyle w:val="s1"/>
        </w:rPr>
        <w:t xml:space="preserve"> пациента</w:t>
      </w:r>
    </w:p>
    <w:p w:rsidR="00000000" w:rsidRDefault="00D01CE0">
      <w:pPr>
        <w:pStyle w:val="pj"/>
      </w:pPr>
      <w:r>
        <w:rPr>
          <w:rStyle w:val="s0"/>
        </w:rPr>
        <w:t>1. Оказание медицинской помощи без согласия пациента допускается в отношении лиц:</w:t>
      </w:r>
    </w:p>
    <w:p w:rsidR="00000000" w:rsidRDefault="00D01CE0">
      <w:pPr>
        <w:pStyle w:val="pj"/>
      </w:pPr>
      <w:r>
        <w:rPr>
          <w:rStyle w:val="s0"/>
        </w:rPr>
        <w:t>1) находящихся в шоковом, коматозном состоянии, не позволяющем выразить свою волю;</w:t>
      </w:r>
    </w:p>
    <w:p w:rsidR="00000000" w:rsidRDefault="00D01CE0">
      <w:pPr>
        <w:pStyle w:val="pj"/>
      </w:pPr>
      <w:r>
        <w:rPr>
          <w:rStyle w:val="s0"/>
        </w:rPr>
        <w:t>2) с заболеваниями, представляющими опасность для окружающих;</w:t>
      </w:r>
    </w:p>
    <w:p w:rsidR="00000000" w:rsidRDefault="00D01CE0">
      <w:pPr>
        <w:pStyle w:val="pj"/>
      </w:pPr>
      <w:bookmarkStart w:id="167" w:name="SUB1370103"/>
      <w:bookmarkEnd w:id="167"/>
      <w:r>
        <w:rPr>
          <w:rStyle w:val="s0"/>
        </w:rPr>
        <w:t>3) с тяжелыми психи</w:t>
      </w:r>
      <w:r>
        <w:rPr>
          <w:rStyle w:val="s0"/>
        </w:rPr>
        <w:t>ческими расстройствами (заболеваниями);</w:t>
      </w:r>
    </w:p>
    <w:p w:rsidR="00000000" w:rsidRDefault="00D01CE0">
      <w:pPr>
        <w:pStyle w:val="pj"/>
      </w:pPr>
      <w:r>
        <w:rPr>
          <w:rStyle w:val="s0"/>
        </w:rPr>
        <w:t>4) с психическими расстройствами (заболеваниями), совершивших общественно опасное деяние.</w:t>
      </w:r>
    </w:p>
    <w:p w:rsidR="00000000" w:rsidRDefault="00D01CE0">
      <w:pPr>
        <w:pStyle w:val="pj"/>
      </w:pPr>
      <w:r>
        <w:rPr>
          <w:rStyle w:val="s0"/>
        </w:rPr>
        <w:t xml:space="preserve">2. Согласие на оказание медицинской помощи в отношении несовершеннолетних, за исключением случаев, предусмотренных пунктом 2 </w:t>
      </w:r>
      <w:hyperlink w:anchor="sub780200" w:history="1">
        <w:r>
          <w:rPr>
            <w:rStyle w:val="a4"/>
            <w:color w:val="0000FF"/>
            <w:u w:val="single"/>
          </w:rPr>
          <w:t>статьи 78</w:t>
        </w:r>
      </w:hyperlink>
      <w:r>
        <w:rPr>
          <w:rStyle w:val="s0"/>
        </w:rPr>
        <w:t xml:space="preserve"> настоящего Кодекса, и согласия для лиц, признанных судом недееспособными, дают их законные представители.</w:t>
      </w:r>
    </w:p>
    <w:p w:rsidR="00000000" w:rsidRDefault="00D01CE0">
      <w:pPr>
        <w:pStyle w:val="pj"/>
      </w:pPr>
      <w:r>
        <w:rPr>
          <w:rStyle w:val="s0"/>
        </w:rPr>
        <w:t>3. Решение об оказании медицинской помощи без согласия в отношении лиц, указанных в пункте 1 настоящей статьи</w:t>
      </w:r>
      <w:r>
        <w:rPr>
          <w:rStyle w:val="s0"/>
        </w:rPr>
        <w:t>, принимает консилиум, а при невозможности собрать консилиум - непосредственно медицинский работник с последующим уведомлением должностных лиц медицинской организации.</w:t>
      </w:r>
    </w:p>
    <w:p w:rsidR="00000000" w:rsidRDefault="00D01CE0">
      <w:pPr>
        <w:pStyle w:val="pj"/>
      </w:pPr>
      <w:r>
        <w:rPr>
          <w:rStyle w:val="s0"/>
        </w:rPr>
        <w:t>4. Оказание медицинской помощи без согласия пациента продолжается до исчезновения основа</w:t>
      </w:r>
      <w:r>
        <w:rPr>
          <w:rStyle w:val="s0"/>
        </w:rPr>
        <w:t>ний, предусмотренных пунктом 1 настоящей статьи.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274" w:history="1">
        <w:r>
          <w:rPr>
            <w:rStyle w:val="a4"/>
            <w:i/>
            <w:iCs/>
            <w:color w:val="0000FF"/>
            <w:u w:val="single"/>
          </w:rPr>
          <w:t>Письмо</w:t>
        </w:r>
      </w:hyperlink>
      <w:r>
        <w:rPr>
          <w:rStyle w:val="s3"/>
        </w:rPr>
        <w:t xml:space="preserve"> Министерства юстиции Республики Казахстан от 1 августа 2023 года № ЖТ-2023-01333801 «О принудительном помещении в частные наркологические к</w:t>
      </w:r>
      <w:r>
        <w:rPr>
          <w:rStyle w:val="s3"/>
        </w:rPr>
        <w:t>линики»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68" w:name="SUB1380000"/>
      <w:bookmarkEnd w:id="168"/>
      <w:r>
        <w:rPr>
          <w:rStyle w:val="s1"/>
        </w:rPr>
        <w:t>Статья 138. Требования к разработке стандартов организации оказания медицинской помощи</w:t>
      </w:r>
    </w:p>
    <w:p w:rsidR="00000000" w:rsidRDefault="00D01CE0">
      <w:pPr>
        <w:pStyle w:val="pj"/>
      </w:pPr>
      <w:r>
        <w:rPr>
          <w:rStyle w:val="s0"/>
        </w:rPr>
        <w:t>1. Стандарт организации оказания медицинской помощи - нормативный правовой акт, устанавливающий требования и правила к процессам организации оказания медицинск</w:t>
      </w:r>
      <w:r>
        <w:rPr>
          <w:rStyle w:val="s0"/>
        </w:rPr>
        <w:t>ой помощи в соответствии с законодательством Республики Казахстан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2. Стандарт организации оказания медицинской помощи разрабатывается по профилям заболеваний (служб) и включает в себя следующие требования:</w:t>
      </w:r>
    </w:p>
    <w:p w:rsidR="00000000" w:rsidRDefault="00D01CE0">
      <w:pPr>
        <w:pStyle w:val="pj"/>
      </w:pPr>
      <w:r>
        <w:rPr>
          <w:rStyle w:val="s0"/>
        </w:rPr>
        <w:t>1) общие положения;</w:t>
      </w:r>
    </w:p>
    <w:p w:rsidR="00000000" w:rsidRDefault="00D01CE0">
      <w:pPr>
        <w:pStyle w:val="pj"/>
      </w:pPr>
      <w:r>
        <w:rPr>
          <w:rStyle w:val="s0"/>
        </w:rPr>
        <w:t>2) структуру организаций, оказывающих медицинскую помощь;</w:t>
      </w:r>
    </w:p>
    <w:p w:rsidR="00000000" w:rsidRDefault="00D01CE0">
      <w:pPr>
        <w:pStyle w:val="pj"/>
      </w:pPr>
      <w:r>
        <w:rPr>
          <w:rStyle w:val="s0"/>
        </w:rPr>
        <w:t>3) основные задачи и направления деяте</w:t>
      </w:r>
      <w:r>
        <w:rPr>
          <w:rStyle w:val="s0"/>
        </w:rPr>
        <w:t>льности организаций, оказывающих медицинскую помощь;</w:t>
      </w:r>
    </w:p>
    <w:p w:rsidR="00000000" w:rsidRDefault="00D01CE0">
      <w:pPr>
        <w:pStyle w:val="pj"/>
      </w:pPr>
      <w:r>
        <w:rPr>
          <w:rStyle w:val="s0"/>
        </w:rPr>
        <w:t>4) порядок оказания медицинской помощи в разрезе уровней, видов, форм и условий ее оказания;</w:t>
      </w:r>
    </w:p>
    <w:p w:rsidR="00000000" w:rsidRDefault="00D01CE0">
      <w:pPr>
        <w:pStyle w:val="pj"/>
      </w:pPr>
      <w:r>
        <w:rPr>
          <w:rStyle w:val="s0"/>
        </w:rPr>
        <w:t>5) рекомендуемый штат работников;</w:t>
      </w:r>
    </w:p>
    <w:p w:rsidR="00000000" w:rsidRDefault="00D01CE0">
      <w:pPr>
        <w:pStyle w:val="pj"/>
      </w:pPr>
      <w:r>
        <w:rPr>
          <w:rStyle w:val="s0"/>
        </w:rPr>
        <w:t>6) рекомендуемое оснащение медицинскими изделиями;</w:t>
      </w:r>
    </w:p>
    <w:p w:rsidR="00000000" w:rsidRDefault="00D01CE0">
      <w:pPr>
        <w:pStyle w:val="pj"/>
      </w:pPr>
      <w:r>
        <w:rPr>
          <w:rStyle w:val="s0"/>
        </w:rPr>
        <w:t>7) иное с учетом особенно</w:t>
      </w:r>
      <w:r>
        <w:rPr>
          <w:rStyle w:val="s0"/>
        </w:rPr>
        <w:t>стей профиля заболевания (службы).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275" w:anchor="sub_id=13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276" w:anchor="sub_id=138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277" w:history="1">
        <w:r>
          <w:rPr>
            <w:rStyle w:val="a4"/>
            <w:color w:val="0000FF"/>
            <w:u w:val="single"/>
          </w:rPr>
          <w:t>Стандарты организации оказания медицинской помощи</w:t>
        </w:r>
      </w:hyperlink>
      <w:r>
        <w:rPr>
          <w:rStyle w:val="s0"/>
        </w:rPr>
        <w:t xml:space="preserve"> утвержда</w:t>
      </w:r>
      <w:r>
        <w:rPr>
          <w:rStyle w:val="s0"/>
        </w:rPr>
        <w:t>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69" w:name="SUB1390000"/>
      <w:bookmarkEnd w:id="169"/>
      <w:r>
        <w:rPr>
          <w:rStyle w:val="s1"/>
        </w:rPr>
        <w:t>Глава 17. ВЕДОМСТВЕННАЯ МЕДИЦИНА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r>
        <w:rPr>
          <w:rStyle w:val="s3"/>
        </w:rPr>
        <w:t xml:space="preserve">В заголовок статьи 139 внесены изменения в соответствии с </w:t>
      </w:r>
      <w:hyperlink r:id="rId1278" w:anchor="sub_id=13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</w:t>
      </w:r>
      <w:r>
        <w:rPr>
          <w:rStyle w:val="s3"/>
        </w:rPr>
        <w:t>6 июля 2025 г.) (</w:t>
      </w:r>
      <w:hyperlink r:id="rId1279" w:anchor="sub_id=139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139. Военно-медицинское (медицинское) обеспечение военнослужащих, кандидатов в космонавты, космонавтов, сотрудников специальных государствен</w:t>
      </w:r>
      <w:r>
        <w:rPr>
          <w:rStyle w:val="s1"/>
        </w:rPr>
        <w:t>ных и правоохранительных органов, органов гражданской защиты, членов их семей, пенсионеров правоохранительных органов, органов гражданской защиты, а также граждан, уволенных с воинской службы, службы в специальных государственных органах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</w:t>
      </w:r>
      <w:r>
        <w:rPr>
          <w:rStyle w:val="s3"/>
        </w:rPr>
        <w:t xml:space="preserve">изменения в соответствии с </w:t>
      </w:r>
      <w:hyperlink r:id="rId1280" w:anchor="sub_id=13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281" w:anchor="sub_id=1390000" w:history="1">
        <w:r>
          <w:rPr>
            <w:rStyle w:val="a4"/>
            <w:i/>
            <w:iCs/>
            <w:color w:val="0000FF"/>
            <w:u w:val="single"/>
          </w:rPr>
          <w:t>см. ст</w:t>
        </w:r>
        <w:r>
          <w:rPr>
            <w:rStyle w:val="a4"/>
            <w:i/>
            <w:iCs/>
            <w:color w:val="0000FF"/>
            <w:u w:val="single"/>
          </w:rPr>
          <w:t>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Военно-медицинское (медицинское) обеспечение - комплекс мероприятий, включающий организацию и оказание военно-медицинской (медицинской) помощи, проведение медицинских осмотров, обеспечение санитарно-эпидемиологического благополучия, снабжение </w:t>
      </w:r>
      <w:r>
        <w:rPr>
          <w:rStyle w:val="s0"/>
        </w:rPr>
        <w:t>лекарственными средствами и медицинскими изделиями, проведение экспертизы в области здравоохранения, а также научно-методические разработки и обучение по военной медицине в войсках, подразделениях и ведомствах специальных государственных и правоохранительн</w:t>
      </w:r>
      <w:r>
        <w:rPr>
          <w:rStyle w:val="s0"/>
        </w:rPr>
        <w:t>ых органов</w:t>
      </w:r>
      <w:r>
        <w:t>, органов гражданской защиты</w:t>
      </w:r>
      <w:r>
        <w:rPr>
          <w:rStyle w:val="s0"/>
        </w:rPr>
        <w:t xml:space="preserve"> в целях восстановления боеспособности и трудоспособности личного состава.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282" w:anchor="sub_id=13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</w:t>
      </w:r>
      <w:r>
        <w:rPr>
          <w:rStyle w:val="s3"/>
        </w:rPr>
        <w:t>№ 196-VIII (введен в действие с 6 июля 2025 г.) (</w:t>
      </w:r>
      <w:hyperlink r:id="rId1283" w:anchor="sub_id=139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Военно-медицинское (медицинское) обеспечение военнослужащих, кандидатов в космонавты, космонавтов, сотрудников с</w:t>
      </w:r>
      <w:r>
        <w:rPr>
          <w:rStyle w:val="s0"/>
        </w:rPr>
        <w:t xml:space="preserve">пециальных государственных и правоохранительных органов, </w:t>
      </w:r>
      <w:r>
        <w:t xml:space="preserve">органов гражданской защиты, </w:t>
      </w:r>
      <w:r>
        <w:rPr>
          <w:rStyle w:val="s0"/>
        </w:rPr>
        <w:t xml:space="preserve">членов их семей, пенсионеров правоохранительных органов, </w:t>
      </w:r>
      <w:r>
        <w:t xml:space="preserve">органов гражданской защиты, </w:t>
      </w:r>
      <w:r>
        <w:rPr>
          <w:rStyle w:val="s0"/>
        </w:rPr>
        <w:t>а также граждан, уволенных с воинской службы, службы в специальных государственных орг</w:t>
      </w:r>
      <w:r>
        <w:rPr>
          <w:rStyle w:val="s0"/>
        </w:rPr>
        <w:t xml:space="preserve">анах, осуществляется в соответствии с </w:t>
      </w:r>
      <w:hyperlink r:id="rId1284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i"/>
      </w:pPr>
      <w:r>
        <w:rPr>
          <w:rStyle w:val="s3"/>
        </w:rPr>
        <w:t>См: Министра внутренних дел Республики Казахстан от 16 ноября 2020 года № 781 «Об утверждении Правил военно-медицинского (медицинского) обеспечения в военно-медицинских (медицинских) подразделениях органов внутренних дел Республики Казахстан»,</w:t>
      </w:r>
      <w:r>
        <w:t xml:space="preserve"> </w:t>
      </w:r>
      <w:hyperlink r:id="rId1285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внутренних дел Республики Казахстан от 16 ноября 2020 года № 780 «Об утверждении Правил и периодичности проведения медицинских осмотров сотрудников правоохранительных органов и военнослужащих орга</w:t>
      </w:r>
      <w:r>
        <w:rPr>
          <w:rStyle w:val="s3"/>
        </w:rPr>
        <w:t xml:space="preserve">нов внутренних дел в военно-медицинских (медицинских) подразделениях (организациях) органов внутренних дел Республики Казахстан», </w:t>
      </w:r>
      <w:hyperlink r:id="rId128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обороны Республики Казахстан от 22 декабря 2020 года №</w:t>
      </w:r>
      <w:r>
        <w:rPr>
          <w:rStyle w:val="s3"/>
        </w:rPr>
        <w:t xml:space="preserve"> 723 «Об утверждении правил военно-медицинского (медицинского) обеспечения в Вооруженных Силах Республики Казахстан», </w:t>
      </w:r>
      <w:hyperlink r:id="rId1287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обороны Республики Казахстан от 21 декабря 2020 года № 716 «Об утв</w:t>
      </w:r>
      <w:r>
        <w:rPr>
          <w:rStyle w:val="s3"/>
        </w:rPr>
        <w:t>ерждении Правил проведения военно-врачебной экспертизы и Положения о комиссиях военно-врачебной экспертизы в Вооруженных Силах Республики Казахстан»,</w:t>
      </w:r>
      <w:r>
        <w:t xml:space="preserve"> </w:t>
      </w:r>
      <w:hyperlink r:id="rId1288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цифрового развития, инноваций и аэ</w:t>
      </w:r>
      <w:r>
        <w:rPr>
          <w:rStyle w:val="s3"/>
        </w:rPr>
        <w:t>рокосмической промышленности Республики Казахстан от 5 марта 2022 года № 80/НҚ «Об утверждении Правил обеспечения кандидата в космонавты, космонавта ежегодными профилактическими осмотрами, медицинским и санаторно-курортным лечением»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289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организации и проведения медицинских осмотров, оказания военно-медицинской (медицинской) помощи, обеспечения санитарно-эпидемиологического благополучия, снабжения лекарственными средствами и медицинскими издел</w:t>
      </w:r>
      <w:r>
        <w:rPr>
          <w:rStyle w:val="s0"/>
        </w:rPr>
        <w:t>иями в Вооруженных Силах Республики Казахстан, других войсках и воинских формированиях устанавливается с учетом особенностей воинской службы.</w:t>
      </w:r>
    </w:p>
    <w:p w:rsidR="00000000" w:rsidRDefault="00D01CE0">
      <w:pPr>
        <w:pStyle w:val="pj"/>
      </w:pPr>
      <w:r>
        <w:rPr>
          <w:rStyle w:val="s0"/>
        </w:rPr>
        <w:t>В Вооруженных Силах Республики Казахстан при оказании медицинской помощи допускается использование лекарственных с</w:t>
      </w:r>
      <w:r>
        <w:rPr>
          <w:rStyle w:val="s0"/>
        </w:rPr>
        <w:t xml:space="preserve">редств, зарегистрированных в Республике Казахстан и не включенных в лекарственный формуляр военно-медицинских учреждений (организаций), </w:t>
      </w:r>
      <w:hyperlink r:id="rId1290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которых утверждается государственным органом в области </w:t>
      </w:r>
      <w:r>
        <w:rPr>
          <w:rStyle w:val="s0"/>
        </w:rPr>
        <w:t>обороны.</w:t>
      </w:r>
    </w:p>
    <w:p w:rsidR="00000000" w:rsidRDefault="00D01CE0">
      <w:pPr>
        <w:pStyle w:val="pj"/>
      </w:pPr>
      <w:r>
        <w:rPr>
          <w:rStyle w:val="s0"/>
        </w:rPr>
        <w:t>4. Лица, указанные в пункте 2 настоящей статьи, вправе получать медицинскую помощь в рамках гарантированного объема бесплатной медицинской помощи и (или) в системе обязательного социального медицинского страхования в иных субъектах здравоохранения</w:t>
      </w:r>
      <w:r>
        <w:rPr>
          <w:rStyle w:val="s0"/>
        </w:rPr>
        <w:t xml:space="preserve"> в соответствии с законодательством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291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внутренних дел Республики Казахстан от 16 ноября 2020 года № 779 «Об утверждении форм ведомственной военно-медицинской (ме</w:t>
      </w:r>
      <w:r>
        <w:rPr>
          <w:rStyle w:val="s3"/>
        </w:rPr>
        <w:t>дицинской) статистической отчетности в военно-медицинских (медицинских) подразделениях (организациях) органов внутренних дел Республики Казахстан»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70" w:name="SUB1400000"/>
      <w:bookmarkEnd w:id="170"/>
      <w:r>
        <w:rPr>
          <w:rStyle w:val="s1"/>
        </w:rPr>
        <w:t>Статья 140. Военно-врачебная экспертиза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292" w:anchor="sub_id=14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293" w:anchor="sub_id=140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Военно-врачебная экспертиза - вид медицинской деятельности, представляющий собой комплекс научных, методических, организационных и практических мероприятий, осуществляемых в целях оптимального комплектования и совершенствован</w:t>
      </w:r>
      <w:r>
        <w:rPr>
          <w:rStyle w:val="s0"/>
        </w:rPr>
        <w:t>ия медицинского обеспечения в Вооруженных Силах Республики Казахстан, других войсках и воинских формированиях Республики Казахстан, специальных государственных и правоохранительных органах</w:t>
      </w:r>
      <w:r>
        <w:t>, органах гражданской защиты</w:t>
      </w:r>
      <w:r>
        <w:rPr>
          <w:rStyle w:val="s0"/>
        </w:rPr>
        <w:t xml:space="preserve"> и решения иных вопросов, предусмотренны</w:t>
      </w:r>
      <w:r>
        <w:rPr>
          <w:rStyle w:val="s0"/>
        </w:rPr>
        <w:t>х законодательством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294" w:anchor="sub_id=14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24.06.25 г. № 196-VIII (введен в действие с 6 июля 2025 г.) (</w:t>
      </w:r>
      <w:hyperlink r:id="rId1295" w:anchor="sub_id=140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Военно-врачебная экспертиза проводится в Вооруженных Силах Республики Казахстан, других войска</w:t>
      </w:r>
      <w:r>
        <w:rPr>
          <w:rStyle w:val="s0"/>
        </w:rPr>
        <w:t xml:space="preserve">х и воинских формированиях, специальных государственных и правоохранительных органах, </w:t>
      </w:r>
      <w:r>
        <w:t>органах гражданской защиты</w:t>
      </w:r>
      <w:r>
        <w:rPr>
          <w:rStyle w:val="s0"/>
        </w:rPr>
        <w:t xml:space="preserve"> для определения: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1296" w:anchor="sub_id=140" w:history="1">
        <w:r>
          <w:rPr>
            <w:rStyle w:val="a4"/>
            <w:i/>
            <w:iCs/>
            <w:color w:val="0000FF"/>
            <w:u w:val="single"/>
          </w:rPr>
          <w:t>Законо</w:t>
        </w:r>
        <w:r>
          <w:rPr>
            <w:rStyle w:val="a4"/>
            <w:i/>
            <w:iCs/>
            <w:color w:val="0000FF"/>
            <w:u w:val="single"/>
          </w:rPr>
          <w:t>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297" w:anchor="sub_id=140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категории годности граждан к воинской службе или службе в специальных государственных и прав</w:t>
      </w:r>
      <w:r>
        <w:rPr>
          <w:rStyle w:val="s0"/>
        </w:rPr>
        <w:t>оохранительных органах</w:t>
      </w:r>
      <w:r>
        <w:t>, органах гражданской защиты</w:t>
      </w:r>
      <w:r>
        <w:rPr>
          <w:rStyle w:val="s0"/>
        </w:rPr>
        <w:t>, а также к воинским сборам, сборам специальных государственных органов или в учетных целях по состоянию здоровья;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1298" w:anchor="sub_id=14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299" w:anchor="sub_id=140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причинной связи заболеваний, увечий (ранений, травм, конт</w:t>
      </w:r>
      <w:r>
        <w:rPr>
          <w:rStyle w:val="s0"/>
        </w:rPr>
        <w:t>узий) (далее - увечья) и гибели (смерти) у граждан Республики Казахстан в связи с прохождением (исполнением обязанностей) ими воинской службы, службы в специальных государственных и правоохранительных органах</w:t>
      </w:r>
      <w:r>
        <w:t>, органах гражданской защиты</w:t>
      </w:r>
      <w:r>
        <w:rPr>
          <w:rStyle w:val="s0"/>
        </w:rPr>
        <w:t xml:space="preserve"> и воинских сборах, </w:t>
      </w:r>
      <w:r>
        <w:rPr>
          <w:rStyle w:val="s0"/>
        </w:rPr>
        <w:t>сборах специальных государственных органов;</w:t>
      </w:r>
    </w:p>
    <w:p w:rsidR="00000000" w:rsidRDefault="00D01CE0">
      <w:pPr>
        <w:pStyle w:val="pj"/>
      </w:pPr>
      <w:r>
        <w:rPr>
          <w:rStyle w:val="s0"/>
        </w:rPr>
        <w:t>3) степени тяжести увечий, не повлекших инвалидности, полученных военнослужащими или сотрудниками при исполнении обязанностей службы, воинской службы (служебных обязанностей);</w:t>
      </w:r>
    </w:p>
    <w:p w:rsidR="00000000" w:rsidRDefault="00D01CE0">
      <w:pPr>
        <w:pStyle w:val="pji"/>
      </w:pPr>
      <w:r>
        <w:rPr>
          <w:rStyle w:val="s3"/>
        </w:rPr>
        <w:t>В подпункт 4 внесены изменения в соо</w:t>
      </w:r>
      <w:r>
        <w:rPr>
          <w:rStyle w:val="s3"/>
        </w:rPr>
        <w:t xml:space="preserve">тветствии с </w:t>
      </w:r>
      <w:hyperlink r:id="rId1300" w:anchor="sub_id=14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301" w:anchor="sub_id=140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пс</w:t>
      </w:r>
      <w:r>
        <w:rPr>
          <w:rStyle w:val="s0"/>
        </w:rPr>
        <w:t xml:space="preserve">ихофизиологических качеств личности граждан Республики Казахстан, поступающих на службу в специальные государственные и правоохранительные органы, </w:t>
      </w:r>
      <w:r>
        <w:t>органы гражданской защиты,</w:t>
      </w:r>
      <w:r>
        <w:rPr>
          <w:rStyle w:val="s0"/>
        </w:rPr>
        <w:t xml:space="preserve"> их сотрудников, а также поступающих в государственную авиацию, авиационного персон</w:t>
      </w:r>
      <w:r>
        <w:rPr>
          <w:rStyle w:val="s0"/>
        </w:rPr>
        <w:t>ала.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302" w:anchor="sub_id=14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303" w:anchor="sub_id=140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Для проведения военно-врачебной экспертизы при Вооруженных Силах Республики Казахстан, других войсках и воинских формированиях Республики Казахстан, специальных государственных органах и органах внутренних дел создаются </w:t>
      </w:r>
      <w:r>
        <w:rPr>
          <w:rStyle w:val="s0"/>
        </w:rPr>
        <w:t>штатные и внештатные (постоянно и временно действующие) военно-врачебные комиссии.</w:t>
      </w:r>
    </w:p>
    <w:p w:rsidR="00000000" w:rsidRDefault="00D01CE0">
      <w:pPr>
        <w:pStyle w:val="pj"/>
      </w:pPr>
      <w:r>
        <w:rPr>
          <w:rStyle w:val="s0"/>
        </w:rPr>
        <w:t>Для специальных государственных органов военно-врачебную экспертизу проводит военно-врачебная комиссия органов национальной безопасности и Службы государственной охраны Респ</w:t>
      </w:r>
      <w:r>
        <w:rPr>
          <w:rStyle w:val="s0"/>
        </w:rPr>
        <w:t>ублики Казахстан.</w:t>
      </w:r>
    </w:p>
    <w:p w:rsidR="00000000" w:rsidRDefault="00D01CE0">
      <w:pPr>
        <w:pStyle w:val="pj"/>
      </w:pPr>
      <w:r>
        <w:rPr>
          <w:rStyle w:val="s0"/>
        </w:rPr>
        <w:t>Для правоохранительных органов</w:t>
      </w:r>
      <w:r>
        <w:t>, органов гражданской защиты</w:t>
      </w:r>
      <w:r>
        <w:rPr>
          <w:rStyle w:val="s0"/>
        </w:rPr>
        <w:t xml:space="preserve"> </w:t>
      </w:r>
      <w:r>
        <w:rPr>
          <w:rStyle w:val="s0"/>
        </w:rPr>
        <w:t>и государственной фельдъегерской службы Республики Казахстан военно-врачебную экспертизу проводит военно-врачебная комиссия органов внутренних дел Республики Казахстан.</w:t>
      </w:r>
    </w:p>
    <w:p w:rsidR="00000000" w:rsidRDefault="00D01CE0">
      <w:pPr>
        <w:pStyle w:val="pj"/>
      </w:pPr>
      <w:r>
        <w:rPr>
          <w:rStyle w:val="s0"/>
        </w:rPr>
        <w:t>Для определения степени годности граждан к воинской службе на постоянной основе в облас</w:t>
      </w:r>
      <w:r>
        <w:rPr>
          <w:rStyle w:val="s0"/>
        </w:rPr>
        <w:t>тях, городах республиканского значения, столице, городах и районах решением местных исполнительных органов создаются медицинские комиссии.</w:t>
      </w:r>
    </w:p>
    <w:p w:rsidR="00000000" w:rsidRDefault="00D01CE0">
      <w:pPr>
        <w:pStyle w:val="pj"/>
      </w:pPr>
      <w:r>
        <w:rPr>
          <w:rStyle w:val="s0"/>
        </w:rPr>
        <w:t>4. Порядок проведения военно-врачебной экспертизы, а также состав и полномочия комиссии военно-врачебной экспертизы о</w:t>
      </w:r>
      <w:r>
        <w:rPr>
          <w:rStyle w:val="s0"/>
        </w:rPr>
        <w:t xml:space="preserve">пределяются </w:t>
      </w:r>
      <w:hyperlink r:id="rId1304" w:anchor="sub_id=100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 xml:space="preserve"> проведения военно-врачебной экспертизы и </w:t>
      </w:r>
      <w:hyperlink r:id="rId1305" w:anchor="sub_id=222" w:history="1">
        <w:r>
          <w:rPr>
            <w:rStyle w:val="a4"/>
            <w:color w:val="0000FF"/>
            <w:u w:val="single"/>
          </w:rPr>
          <w:t>Положением</w:t>
        </w:r>
      </w:hyperlink>
      <w:r>
        <w:rPr>
          <w:rStyle w:val="s0"/>
        </w:rPr>
        <w:t xml:space="preserve"> о комиссиях военно-врачебной экспертиз</w:t>
      </w:r>
      <w:r>
        <w:rPr>
          <w:rStyle w:val="s0"/>
        </w:rPr>
        <w:t>ы.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306" w:anchor="sub_id=14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307" w:anchor="sub_id=140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Категория годности граждан к воинской службе в Вооруженных Силах Республики Казахстан, других войсках и воинских формированиях Республики Казахстан, службе, воинской службе в специальных государственных и правоохранительны</w:t>
      </w:r>
      <w:r>
        <w:rPr>
          <w:rStyle w:val="s0"/>
        </w:rPr>
        <w:t xml:space="preserve">х органах, </w:t>
      </w:r>
      <w:r>
        <w:t xml:space="preserve">органах гражданской защиты, </w:t>
      </w:r>
      <w:r>
        <w:rPr>
          <w:rStyle w:val="s0"/>
        </w:rPr>
        <w:t>а также государственной авиации определяются проведением медицинского освидетельствования.</w:t>
      </w:r>
    </w:p>
    <w:p w:rsidR="00000000" w:rsidRDefault="00D01CE0">
      <w:pPr>
        <w:pStyle w:val="pj"/>
      </w:pPr>
      <w:r>
        <w:rPr>
          <w:rStyle w:val="s0"/>
        </w:rPr>
        <w:t>При проведении медицинского освидетельствования применяются требования, предъявляемые к состоянию здоровья граждан для прохожд</w:t>
      </w:r>
      <w:r>
        <w:rPr>
          <w:rStyle w:val="s0"/>
        </w:rPr>
        <w:t xml:space="preserve">ения службы в Вооруженных Силах Республики Казахстан, других войсках и воинских формированиях Республики Казахстан, в специальных государственных и правоохранительных органах, </w:t>
      </w:r>
      <w:r>
        <w:t xml:space="preserve">органах гражданской защиты, </w:t>
      </w:r>
      <w:r>
        <w:rPr>
          <w:rStyle w:val="s0"/>
        </w:rPr>
        <w:t>а также в государственной авиации.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1" w:name="SUB1410000"/>
      <w:bookmarkEnd w:id="171"/>
      <w:r>
        <w:rPr>
          <w:rStyle w:val="s1"/>
        </w:rPr>
        <w:t>Статья 141. Суд</w:t>
      </w:r>
      <w:r>
        <w:rPr>
          <w:rStyle w:val="s1"/>
        </w:rPr>
        <w:t>ебно-медицинская, судебно-психиатрическая и судебно-наркологическая экспертизы</w:t>
      </w:r>
    </w:p>
    <w:p w:rsidR="00000000" w:rsidRDefault="00D01CE0">
      <w:pPr>
        <w:pStyle w:val="pj"/>
      </w:pPr>
      <w:r>
        <w:rPr>
          <w:rStyle w:val="s0"/>
        </w:rPr>
        <w:t xml:space="preserve">1. Процессуальный порядок назначения и производства судебно-медицинской, судебно-психиатрической и судебно-наркологической экспертиз установлен Уголовно-процессуальным кодексом </w:t>
      </w:r>
      <w:r>
        <w:rPr>
          <w:rStyle w:val="s0"/>
        </w:rPr>
        <w:t>Республики Казахстан, Гражданским процессуальным кодексом Республики Казахстан, Кодексом Республики Казахстан об административных правонарушениях.</w:t>
      </w:r>
    </w:p>
    <w:p w:rsidR="00000000" w:rsidRDefault="00D01CE0">
      <w:pPr>
        <w:pStyle w:val="pj"/>
      </w:pPr>
      <w:r>
        <w:rPr>
          <w:rStyle w:val="s0"/>
        </w:rPr>
        <w:t>2. Порядок организации указанных видов судебных экспертиз и проведения судебно-экспертных исследований устано</w:t>
      </w:r>
      <w:r>
        <w:rPr>
          <w:rStyle w:val="s0"/>
        </w:rPr>
        <w:t>влен законодательством Республики Казахстан о судебно-экспертной деятельности.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2" w:name="SUB1420000"/>
      <w:bookmarkEnd w:id="172"/>
      <w:r>
        <w:rPr>
          <w:rStyle w:val="s1"/>
        </w:rPr>
        <w:t>Статья 142. Оказание медицинской помощи отдельным категориям государственных служащих и граждан Республики Казахстан</w:t>
      </w:r>
    </w:p>
    <w:p w:rsidR="00000000" w:rsidRDefault="00D01CE0">
      <w:pPr>
        <w:pStyle w:val="pj"/>
      </w:pPr>
      <w:r>
        <w:rPr>
          <w:rStyle w:val="s0"/>
        </w:rPr>
        <w:t>1. Оказание медицинской помощи отдельным категориям госуда</w:t>
      </w:r>
      <w:r>
        <w:rPr>
          <w:rStyle w:val="s0"/>
        </w:rPr>
        <w:t>рственных служащих и граждан Республики Казахстан осуществляется в соответствии с перечнем, утвержденным Управлением делами Президента Республики Казахстан по согласованию с Администрацией Президента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Медицинская помощь лицам, указа</w:t>
      </w:r>
      <w:r>
        <w:rPr>
          <w:rStyle w:val="s0"/>
        </w:rPr>
        <w:t>нным в пункте 1 настоящей статьи, оказывается:</w:t>
      </w:r>
    </w:p>
    <w:p w:rsidR="00000000" w:rsidRDefault="00D01CE0">
      <w:pPr>
        <w:pStyle w:val="pj"/>
      </w:pPr>
      <w:r>
        <w:rPr>
          <w:rStyle w:val="s0"/>
        </w:rPr>
        <w:t>1) в рамках гарантированного объема бесплатной медицинской помощи в соответствии с настоящим Кодексом;</w:t>
      </w:r>
    </w:p>
    <w:p w:rsidR="00000000" w:rsidRDefault="00D01CE0">
      <w:pPr>
        <w:pStyle w:val="pj"/>
      </w:pPr>
      <w:r>
        <w:rPr>
          <w:rStyle w:val="s0"/>
        </w:rPr>
        <w:t xml:space="preserve">2) в системе обязательного социального медицинского страхования в соответствии с </w:t>
      </w:r>
      <w:hyperlink r:id="rId1308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«Об обязательном социальном медицинском страховании»;</w:t>
      </w:r>
    </w:p>
    <w:p w:rsidR="00000000" w:rsidRDefault="00D01CE0">
      <w:pPr>
        <w:pStyle w:val="pj"/>
      </w:pPr>
      <w:r>
        <w:rPr>
          <w:rStyle w:val="s0"/>
        </w:rPr>
        <w:t>3) за счет бюджетных средств по вида</w:t>
      </w:r>
      <w:r>
        <w:rPr>
          <w:rStyle w:val="s0"/>
        </w:rPr>
        <w:t>м и в объемах, определяемых Управлением делами Президента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Оплата услуг за оказание медицинской помощи в соответствии с подпунктами 1) и 2) пункта 2 настоящей статьи осуществляется фондом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>4. Лиц</w:t>
      </w:r>
      <w:r>
        <w:rPr>
          <w:rStyle w:val="s0"/>
        </w:rPr>
        <w:t>а, указанные в пункте 1 настоящей статьи, вправе получать медицинскую помощь в рамках гарантированного объема бесплатной медицинской помощи и (или) в системе обязательного социального медицинского страхования в иных субъектах здравоохранения.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173" w:name="SUB1430000"/>
      <w:bookmarkEnd w:id="173"/>
      <w:r>
        <w:rPr>
          <w:rStyle w:val="s3"/>
        </w:rPr>
        <w:t xml:space="preserve">Статья 143 </w:t>
      </w:r>
      <w:r>
        <w:rPr>
          <w:rStyle w:val="s3"/>
        </w:rPr>
        <w:t xml:space="preserve">изложена в редакции </w:t>
      </w:r>
      <w:hyperlink r:id="rId1309" w:anchor="sub_id=5143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30.12.21 г. № 95-VII (введено в действие с 1 июля 2022 г.) (</w:t>
      </w:r>
      <w:hyperlink r:id="rId1310" w:anchor="sub_id=143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143. Оказание медицинской помощи лицам, задержанным, заключенным под стражу, помещенным в специальные учреждения, содержащимся в следственных изоляторах и учреждениях уголовно-исполнительной (пенитенциарной) системы</w:t>
      </w:r>
    </w:p>
    <w:p w:rsidR="00000000" w:rsidRDefault="00D01CE0">
      <w:pPr>
        <w:pStyle w:val="pj"/>
      </w:pPr>
      <w:r>
        <w:rPr>
          <w:rStyle w:val="s0"/>
        </w:rPr>
        <w:t>1. Лицам, задержа</w:t>
      </w:r>
      <w:r>
        <w:rPr>
          <w:rStyle w:val="s0"/>
        </w:rPr>
        <w:t>нным, заключенным под стражу и помещенным в специальные учреждения, медицинская помощь оказывается в порядке, определяемом органами внутренних дел Республики Казахстан по согласованию с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Лицам, содержащимся в следственных изолятор</w:t>
      </w:r>
      <w:r>
        <w:rPr>
          <w:rStyle w:val="s0"/>
        </w:rPr>
        <w:t xml:space="preserve">ах и учреждениях уголовно-исполнительной (пенитенциарной) системы, медицинская помощь оказывается в </w:t>
      </w:r>
      <w:hyperlink r:id="rId1311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Лица, указанные в пунктах 1 и 2 настоящей статьи, п</w:t>
      </w:r>
      <w:r>
        <w:rPr>
          <w:rStyle w:val="s0"/>
        </w:rPr>
        <w:t xml:space="preserve">ользуются правами граждан Республики Казахстан при получении медицинской помощи, указанными в подпунктах 1), 2), 4), 5), 6), 7), 8) и 9) </w:t>
      </w:r>
      <w:hyperlink w:anchor="sub1340000" w:history="1">
        <w:r>
          <w:rPr>
            <w:rStyle w:val="a4"/>
            <w:color w:val="0000FF"/>
            <w:u w:val="single"/>
          </w:rPr>
          <w:t>пункта 1 статьи 134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 xml:space="preserve">4. Иностранцы и лица без гражданства, свобода </w:t>
      </w:r>
      <w:r>
        <w:rPr>
          <w:rStyle w:val="s0"/>
        </w:rPr>
        <w:t>которых ограничена, а также отбывающие наказание по приговору суда в местах лишения свободы, задержанные, заключенные под стражу и помещенные в специальные учреждения, имеют право на получение гарантированного объема бесплатной медицинской помощи в соответ</w:t>
      </w:r>
      <w:r>
        <w:rPr>
          <w:rStyle w:val="s0"/>
        </w:rPr>
        <w:t xml:space="preserve">ствии с </w:t>
      </w:r>
      <w:hyperlink r:id="rId1312" w:history="1">
        <w:r>
          <w:rPr>
            <w:rStyle w:val="a4"/>
            <w:color w:val="0000FF"/>
            <w:u w:val="single"/>
          </w:rPr>
          <w:t>перечнем</w:t>
        </w:r>
      </w:hyperlink>
      <w:r>
        <w:rPr>
          <w:rStyle w:val="s0"/>
        </w:rPr>
        <w:t xml:space="preserve"> и в </w:t>
      </w:r>
      <w:hyperlink r:id="rId1313" w:anchor="sub_id=2" w:history="1">
        <w:r>
          <w:rPr>
            <w:rStyle w:val="a4"/>
            <w:color w:val="0000FF"/>
            <w:u w:val="single"/>
          </w:rPr>
          <w:t>объеме</w:t>
        </w:r>
      </w:hyperlink>
      <w:r>
        <w:rPr>
          <w:rStyle w:val="s0"/>
        </w:rPr>
        <w:t>, которые определяются уполномоченным органом, если иное не предусмотрено законами Республики Казахстан</w:t>
      </w:r>
      <w:r>
        <w:rPr>
          <w:rStyle w:val="s0"/>
        </w:rPr>
        <w:t xml:space="preserve"> и международными договорами, ратифицированными Республикой Казахстан.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174" w:name="SUB1440000"/>
      <w:bookmarkEnd w:id="174"/>
      <w:r>
        <w:rPr>
          <w:rStyle w:val="s1"/>
        </w:rPr>
        <w:t>Статья 144. Оказание медицинской помощи спортсменам и тренерам</w:t>
      </w:r>
    </w:p>
    <w:p w:rsidR="00000000" w:rsidRDefault="00D01CE0">
      <w:pPr>
        <w:pStyle w:val="pj"/>
      </w:pPr>
      <w:r>
        <w:rPr>
          <w:rStyle w:val="s0"/>
        </w:rPr>
        <w:t xml:space="preserve">1. Медицинское обеспечение и оказание медицинской помощи спортсменам и тренерам осуществляются в соответствии с </w:t>
      </w:r>
      <w:hyperlink r:id="rId1314" w:anchor="sub_id=100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 xml:space="preserve"> медицинского обеспечения и оказания медицинской помощи спортсменам и тренерам при проведении спортивных мероприятий, в период восстановительных мероприятий после интенсивных физическ</w:t>
      </w:r>
      <w:r>
        <w:rPr>
          <w:rStyle w:val="s0"/>
        </w:rPr>
        <w:t>их нагрузок, заболеваний и травм у спортсменов, утверждаемыми уполномоченным органом в области физической культуры и спорта, по согласованию с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2. Спортсмены, не прошедшие медицинское обследование в соответствии с </w:t>
      </w:r>
      <w:hyperlink r:id="rId1315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 xml:space="preserve"> медицинского обследования спортсменов для участия в спортивных соревнованиях, утверждаемыми уполномоченным органом в области физической культуры и спорта по согласованию с уполномоченным органом, не допускаютс</w:t>
      </w:r>
      <w:r>
        <w:rPr>
          <w:rStyle w:val="s0"/>
        </w:rPr>
        <w:t>я к спортивным соревнованиям.</w:t>
      </w:r>
    </w:p>
    <w:p w:rsidR="00000000" w:rsidRDefault="00D01CE0">
      <w:pPr>
        <w:pStyle w:val="pj"/>
      </w:pPr>
      <w:r>
        <w:rPr>
          <w:rStyle w:val="s0"/>
        </w:rPr>
        <w:t>3. Организации спортивной медицины относятся к организациям здравоохранения.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75" w:name="SUB1450000"/>
      <w:bookmarkEnd w:id="175"/>
      <w:r>
        <w:rPr>
          <w:rStyle w:val="s1"/>
        </w:rPr>
        <w:t>Глава 18. РЕГУЛИРОВАНИЕ ОТДЕЛЬНЫХ ОТНОШЕНИЙ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145. Порядок хирургического вмешательства, переливания крови, ее к</w:t>
      </w:r>
      <w:r>
        <w:rPr>
          <w:rStyle w:val="s1"/>
        </w:rPr>
        <w:t>омпонентов и применения инвазивных методов диагностики</w:t>
      </w:r>
    </w:p>
    <w:p w:rsidR="00000000" w:rsidRDefault="00D01CE0">
      <w:pPr>
        <w:pStyle w:val="pj"/>
      </w:pPr>
      <w:r>
        <w:rPr>
          <w:rStyle w:val="s0"/>
        </w:rPr>
        <w:t>1. Хирургическое вмешательство, переливание крови, ее компонентов и применение инвазивных методов диагностики применяются с информированного согласия пациентов.</w:t>
      </w:r>
    </w:p>
    <w:p w:rsidR="00000000" w:rsidRDefault="00D01CE0">
      <w:pPr>
        <w:pStyle w:val="pj"/>
      </w:pPr>
      <w:r>
        <w:rPr>
          <w:rStyle w:val="s0"/>
        </w:rPr>
        <w:t>Лицам с психическими, поведенческими рас</w:t>
      </w:r>
      <w:r>
        <w:rPr>
          <w:rStyle w:val="s0"/>
        </w:rPr>
        <w:t>стройствами (заболеваниями), признанным судом недееспособными, и несовершеннолетним хирургическое вмешательство, переливание крови и ее компонентов, инвазивные методы диагностики проводятся с информированного согласия их законных представителей.</w:t>
      </w:r>
    </w:p>
    <w:p w:rsidR="00000000" w:rsidRDefault="00D01CE0">
      <w:pPr>
        <w:pStyle w:val="pj"/>
      </w:pPr>
      <w:r>
        <w:rPr>
          <w:rStyle w:val="s0"/>
        </w:rPr>
        <w:t>2. Согласи</w:t>
      </w:r>
      <w:r>
        <w:rPr>
          <w:rStyle w:val="s0"/>
        </w:rPr>
        <w:t>е может быть отозвано, за исключением тех случаев, когда медицинские работники по жизненным показаниям уже приступили к хирургическому вмешательству и его прекращение невозможно в связи с угрозой для жизни и здоровья пациента.</w:t>
      </w:r>
    </w:p>
    <w:p w:rsidR="00000000" w:rsidRDefault="00D01CE0">
      <w:pPr>
        <w:pStyle w:val="pj"/>
      </w:pPr>
      <w:r>
        <w:rPr>
          <w:rStyle w:val="s0"/>
        </w:rPr>
        <w:t>3. В случаях, когда промедлен</w:t>
      </w:r>
      <w:r>
        <w:rPr>
          <w:rStyle w:val="s0"/>
        </w:rPr>
        <w:t>ие выполнения хирургического вмешательства, переливания крови и ее компонентов, инвазивных методов диагностики угрожает жизни пациента, а получение согласия пациента или его законных представителей не представляется возможным, решение принимает лечащий вра</w:t>
      </w:r>
      <w:r>
        <w:rPr>
          <w:rStyle w:val="s0"/>
        </w:rPr>
        <w:t>ч или консилиум с последующим информированием пациента или его законных представителей о принятых мерах.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6" w:name="SUB1460000"/>
      <w:bookmarkEnd w:id="176"/>
      <w:r>
        <w:rPr>
          <w:rStyle w:val="s1"/>
        </w:rPr>
        <w:t>Статья 146. Вспомогательные репродуктивные методы и технологии</w:t>
      </w:r>
    </w:p>
    <w:p w:rsidR="00000000" w:rsidRDefault="00D01CE0">
      <w:pPr>
        <w:pStyle w:val="pj"/>
      </w:pPr>
      <w:r>
        <w:rPr>
          <w:rStyle w:val="s0"/>
        </w:rPr>
        <w:t>1. Вспомогательные репродуктивные методы и технологии - методы лечения бесплодия (искусственная инсеминация, искусственное оплодотворение и имплантация эмбриона), при применении которых отдельные или все этапы зачатия и раннего развития эмбрионов осуществл</w:t>
      </w:r>
      <w:r>
        <w:rPr>
          <w:rStyle w:val="s0"/>
        </w:rPr>
        <w:t>яются вне материнского организма (в том числе с использованием донорских и (или) криоконсервированных половых клеток, тканей репродуктивных органов и эмбрионов, а также суррогатного материнства).</w:t>
      </w:r>
    </w:p>
    <w:p w:rsidR="00000000" w:rsidRDefault="00D01CE0">
      <w:pPr>
        <w:pStyle w:val="pj"/>
      </w:pPr>
      <w:r>
        <w:rPr>
          <w:rStyle w:val="s0"/>
        </w:rPr>
        <w:t>2. Женщина и мужчина, состоящие в браке, имеют право на прим</w:t>
      </w:r>
      <w:r>
        <w:rPr>
          <w:rStyle w:val="s0"/>
        </w:rPr>
        <w:t>енение вспомогательных репродуктивных методов и технологий при наличии обоюдного информированного согласия на медицинское вмешательство.</w:t>
      </w:r>
    </w:p>
    <w:p w:rsidR="00000000" w:rsidRDefault="00D01CE0">
      <w:pPr>
        <w:pStyle w:val="pj"/>
      </w:pPr>
      <w:r>
        <w:rPr>
          <w:rStyle w:val="s0"/>
        </w:rPr>
        <w:t>3. Женщина или мужчина, не состоящие в браке, имеют право на применение вспомогательных репродуктивных методов и технол</w:t>
      </w:r>
      <w:r>
        <w:rPr>
          <w:rStyle w:val="s0"/>
        </w:rPr>
        <w:t>огий при наличии ее (его) информированного согласия на медицинское вмешательство.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316" w:history="1">
        <w:r>
          <w:rPr>
            <w:rStyle w:val="a4"/>
            <w:color w:val="0000FF"/>
            <w:u w:val="single"/>
          </w:rPr>
          <w:t>Порядок и условия</w:t>
        </w:r>
      </w:hyperlink>
      <w:r>
        <w:rPr>
          <w:rStyle w:val="s0"/>
        </w:rPr>
        <w:t xml:space="preserve"> проведения вспомогательных репродуктивных методов и технологий определяются уполномоченным органо</w:t>
      </w:r>
      <w:r>
        <w:rPr>
          <w:rStyle w:val="s0"/>
        </w:rPr>
        <w:t>м.</w:t>
      </w:r>
    </w:p>
    <w:p w:rsidR="00000000" w:rsidRDefault="00D01CE0">
      <w:pPr>
        <w:pStyle w:val="pj"/>
      </w:pPr>
      <w:r>
        <w:rPr>
          <w:rStyle w:val="s0"/>
        </w:rPr>
        <w:t>5. При использовании вспомогательных репродуктивных методов и технологий выбор пола будущего ребенка не допускается, за исключением случаев возможности наследования заболеваний, связанных с полом.</w:t>
      </w:r>
    </w:p>
    <w:p w:rsidR="00000000" w:rsidRDefault="00D01CE0">
      <w:pPr>
        <w:pStyle w:val="pj"/>
      </w:pPr>
      <w:r>
        <w:rPr>
          <w:rStyle w:val="s0"/>
        </w:rPr>
        <w:t>6. Человеческий эмбрион не может быть использован для ко</w:t>
      </w:r>
      <w:r>
        <w:rPr>
          <w:rStyle w:val="s0"/>
        </w:rPr>
        <w:t>ммерческих, военных и промышленных целей.</w:t>
      </w:r>
    </w:p>
    <w:p w:rsidR="00000000" w:rsidRDefault="00D01CE0">
      <w:pPr>
        <w:pStyle w:val="pj"/>
      </w:pPr>
      <w:r>
        <w:rPr>
          <w:rStyle w:val="s0"/>
        </w:rPr>
        <w:t>7. Вывоз из Республики Казахстан половых клеток, человеческого эмбриона в коммерческих, военных или промышленных целях не допускается.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7" w:name="SUB1470000"/>
      <w:bookmarkEnd w:id="177"/>
      <w:r>
        <w:rPr>
          <w:rStyle w:val="s1"/>
        </w:rPr>
        <w:t>Статья 147. Клонирование</w:t>
      </w:r>
    </w:p>
    <w:p w:rsidR="00000000" w:rsidRDefault="00D01CE0">
      <w:pPr>
        <w:pStyle w:val="pj"/>
      </w:pPr>
      <w:r>
        <w:rPr>
          <w:rStyle w:val="s0"/>
        </w:rPr>
        <w:t>В Республике Казахстан клонирование человека - воспр</w:t>
      </w:r>
      <w:r>
        <w:rPr>
          <w:rStyle w:val="s0"/>
        </w:rPr>
        <w:t>оизведение генетически идентичных особей - запрещается.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8" w:name="SUB1480000"/>
      <w:bookmarkEnd w:id="178"/>
      <w:r>
        <w:rPr>
          <w:rStyle w:val="s1"/>
        </w:rPr>
        <w:t>Статья 148. Донорство половых клеток, тканей репродуктивных органов</w:t>
      </w:r>
    </w:p>
    <w:p w:rsidR="00000000" w:rsidRDefault="00D01CE0">
      <w:pPr>
        <w:pStyle w:val="pj"/>
      </w:pPr>
      <w:r>
        <w:rPr>
          <w:rStyle w:val="s0"/>
        </w:rPr>
        <w:t>1. Граждане Республики Казахстан в возрасте от восемнадцати до тридцати пяти лет, физически и психически здоровые, прошедшие медик</w:t>
      </w:r>
      <w:r>
        <w:rPr>
          <w:rStyle w:val="s0"/>
        </w:rPr>
        <w:t>о-генетическое обследование, имеют право быть донорами половых клеток, тканей репродуктивных органов.</w:t>
      </w:r>
    </w:p>
    <w:p w:rsidR="00000000" w:rsidRDefault="00D01CE0">
      <w:pPr>
        <w:pStyle w:val="pj"/>
      </w:pPr>
      <w:r>
        <w:rPr>
          <w:rStyle w:val="s0"/>
        </w:rPr>
        <w:t>2. Доноры не имеют права на информацию о дальнейшей судьбе своих донорских половых клеток, тканей репродуктивных органов.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317" w:history="1">
        <w:r>
          <w:rPr>
            <w:rStyle w:val="a4"/>
            <w:color w:val="0000FF"/>
            <w:u w:val="single"/>
          </w:rPr>
          <w:t>Порядок и условия</w:t>
        </w:r>
      </w:hyperlink>
      <w:r>
        <w:rPr>
          <w:rStyle w:val="s0"/>
        </w:rPr>
        <w:t xml:space="preserve"> проведения донорства половых клеток, тканей репродуктивных органов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79" w:name="SUB1490000"/>
      <w:bookmarkEnd w:id="179"/>
      <w:r>
        <w:rPr>
          <w:rStyle w:val="s1"/>
        </w:rPr>
        <w:t>Статья 149. Использование контрацепции</w:t>
      </w:r>
    </w:p>
    <w:p w:rsidR="00000000" w:rsidRDefault="00D01CE0">
      <w:pPr>
        <w:pStyle w:val="pj"/>
      </w:pPr>
      <w:r>
        <w:rPr>
          <w:rStyle w:val="s0"/>
        </w:rPr>
        <w:t>1. Граждане имеют право на выбор методов и средств контрацепции, в</w:t>
      </w:r>
      <w:r>
        <w:rPr>
          <w:rStyle w:val="s0"/>
        </w:rPr>
        <w:t xml:space="preserve"> том числе медицинской, а также на отказ от них.</w:t>
      </w:r>
    </w:p>
    <w:p w:rsidR="00000000" w:rsidRDefault="00D01CE0">
      <w:pPr>
        <w:pStyle w:val="pj"/>
      </w:pPr>
      <w:r>
        <w:rPr>
          <w:rStyle w:val="s0"/>
        </w:rPr>
        <w:t>2. Гражданам оказывается медицинская помощь по индивидуальному подбору приемлемых методов и средств контрацепции с учетом состояния здоровья, возраста и индивидуальных особенностей.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0" w:name="SUB1500000"/>
      <w:bookmarkEnd w:id="180"/>
      <w:r>
        <w:rPr>
          <w:rStyle w:val="s1"/>
        </w:rPr>
        <w:t>Статья 150. Искусственн</w:t>
      </w:r>
      <w:r>
        <w:rPr>
          <w:rStyle w:val="s1"/>
        </w:rPr>
        <w:t>ое прерывание беременности</w:t>
      </w:r>
    </w:p>
    <w:p w:rsidR="00000000" w:rsidRDefault="00D01CE0">
      <w:pPr>
        <w:pStyle w:val="pj"/>
      </w:pPr>
      <w:r>
        <w:rPr>
          <w:rStyle w:val="s0"/>
        </w:rPr>
        <w:t>1. Женщина имеет право на искусственное прерывание беременности.</w:t>
      </w:r>
    </w:p>
    <w:p w:rsidR="00000000" w:rsidRDefault="00D01CE0">
      <w:pPr>
        <w:pStyle w:val="pj"/>
      </w:pPr>
      <w:r>
        <w:rPr>
          <w:rStyle w:val="s0"/>
        </w:rPr>
        <w:t>2. Искусственное прерывание беременности по желанию женщины проводится при сроке беременности до двенадцати недель.</w:t>
      </w:r>
    </w:p>
    <w:p w:rsidR="00000000" w:rsidRDefault="00D01CE0">
      <w:pPr>
        <w:pStyle w:val="pj"/>
      </w:pPr>
      <w:r>
        <w:rPr>
          <w:rStyle w:val="s0"/>
        </w:rPr>
        <w:t>В целях предупреждения искусственного прерывания</w:t>
      </w:r>
      <w:r>
        <w:rPr>
          <w:rStyle w:val="s0"/>
        </w:rPr>
        <w:t xml:space="preserve"> беременности врачи обязаны проводить беседы, направленные на разъяснение морально-этических, психологических и негативных физиологических последствий, возможных осложнений.</w:t>
      </w:r>
    </w:p>
    <w:p w:rsidR="00000000" w:rsidRDefault="00D01CE0">
      <w:pPr>
        <w:pStyle w:val="pj"/>
      </w:pPr>
      <w:r>
        <w:rPr>
          <w:rStyle w:val="s0"/>
        </w:rPr>
        <w:t>3. Искусственное прерывание беременности по социальным показаниям проводится при с</w:t>
      </w:r>
      <w:r>
        <w:rPr>
          <w:rStyle w:val="s0"/>
        </w:rPr>
        <w:t>роке беременности до двадцати двух недель, а при наличии медицинских показаний и состояний, угрожающих жизни беременной и (или) плода (при наличии моногенных генетических заболеваний, не корригируемых врожденных пороков развития и состояния плода, несовмес</w:t>
      </w:r>
      <w:r>
        <w:rPr>
          <w:rStyle w:val="s0"/>
        </w:rPr>
        <w:t>тимых с жизнью), - независимо от срока беременности.</w:t>
      </w:r>
    </w:p>
    <w:p w:rsidR="00000000" w:rsidRDefault="00D01CE0">
      <w:pPr>
        <w:pStyle w:val="pj"/>
      </w:pPr>
      <w:r>
        <w:rPr>
          <w:rStyle w:val="s0"/>
        </w:rPr>
        <w:t>4. Искусственное прерывание беременности несовершеннолетним производится с согласия их родителей или иных законных представителей.</w:t>
      </w:r>
    </w:p>
    <w:p w:rsidR="00000000" w:rsidRDefault="00D01CE0">
      <w:pPr>
        <w:pStyle w:val="pj"/>
      </w:pPr>
      <w:r>
        <w:rPr>
          <w:rStyle w:val="s0"/>
        </w:rPr>
        <w:t xml:space="preserve">5. Искусственное прерывание беременности у совершеннолетней, признанной </w:t>
      </w:r>
      <w:r>
        <w:rPr>
          <w:rStyle w:val="s0"/>
        </w:rPr>
        <w:t>в установленном законом порядке недееспособной, если она по своему состоянию не способна выразить свою волю, возможно по решению суда, принимаемому по заявлению ее законного представителя и с участием совершеннолетней, признанной в установленном законом по</w:t>
      </w:r>
      <w:r>
        <w:rPr>
          <w:rStyle w:val="s0"/>
        </w:rPr>
        <w:t>рядке недееспособной.</w:t>
      </w:r>
    </w:p>
    <w:p w:rsidR="00000000" w:rsidRDefault="00D01CE0">
      <w:pPr>
        <w:pStyle w:val="pj"/>
      </w:pPr>
      <w:r>
        <w:rPr>
          <w:rStyle w:val="s0"/>
        </w:rPr>
        <w:t>6. В медицинских организациях по желанию женщины проводится медико-социальное консультирование до и после искусственного прерывания беременности, включая индивидуальный подбор методов и средств контрацепции.</w:t>
      </w:r>
    </w:p>
    <w:p w:rsidR="00000000" w:rsidRDefault="00D01CE0">
      <w:pPr>
        <w:pStyle w:val="pj"/>
      </w:pPr>
      <w:r>
        <w:rPr>
          <w:rStyle w:val="s0"/>
        </w:rPr>
        <w:t xml:space="preserve">7. </w:t>
      </w:r>
      <w:hyperlink r:id="rId1318" w:history="1">
        <w:r>
          <w:rPr>
            <w:rStyle w:val="a4"/>
            <w:color w:val="0000FF"/>
            <w:u w:val="single"/>
          </w:rPr>
          <w:t>Порядок, перечень</w:t>
        </w:r>
      </w:hyperlink>
      <w:r>
        <w:rPr>
          <w:rStyle w:val="s0"/>
        </w:rPr>
        <w:t xml:space="preserve"> медицинских и социальных показаний, а также противопоказаний для проведения искусственного прерывания беременности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1" w:name="SUB1510000"/>
      <w:bookmarkEnd w:id="181"/>
      <w:r>
        <w:rPr>
          <w:rStyle w:val="s1"/>
        </w:rPr>
        <w:t>Статья 151. Хирургическая стерилизация</w:t>
      </w:r>
    </w:p>
    <w:p w:rsidR="00000000" w:rsidRDefault="00D01CE0">
      <w:pPr>
        <w:pStyle w:val="pj"/>
      </w:pPr>
      <w:r>
        <w:rPr>
          <w:rStyle w:val="s0"/>
        </w:rPr>
        <w:t>1. Хирургическая стерилизация как метод предупреждения нежелательной беременности может быть проведена в отношении пациента не моложе тридцати пяти лет или имеющего не менее двух детей, а при наличии медицинских показ</w:t>
      </w:r>
      <w:r>
        <w:rPr>
          <w:rStyle w:val="s0"/>
        </w:rPr>
        <w:t>аний и согласия совершеннолетнего гражданина - независимо от возраста и наличия детей.</w:t>
      </w:r>
    </w:p>
    <w:p w:rsidR="00000000" w:rsidRDefault="00D01CE0">
      <w:pPr>
        <w:pStyle w:val="pj"/>
      </w:pPr>
      <w:r>
        <w:rPr>
          <w:rStyle w:val="s0"/>
        </w:rPr>
        <w:t xml:space="preserve">2. Хирургическая стерилизация проводится только с информированного согласия пациента субъектами здравоохранения, имеющими лицензию на осуществление данной деятельности, </w:t>
      </w:r>
      <w:r>
        <w:rPr>
          <w:rStyle w:val="s0"/>
        </w:rPr>
        <w:t>с обязательным предварительным уведомлением о необратимости данной операции.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319" w:history="1">
        <w:r>
          <w:rPr>
            <w:rStyle w:val="a4"/>
            <w:color w:val="0000FF"/>
            <w:u w:val="single"/>
          </w:rPr>
          <w:t>Порядок и условия</w:t>
        </w:r>
      </w:hyperlink>
      <w:r>
        <w:rPr>
          <w:rStyle w:val="s0"/>
        </w:rPr>
        <w:t xml:space="preserve"> проведения хирургической стерилизации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2" w:name="SUB1520000"/>
      <w:bookmarkEnd w:id="182"/>
      <w:r>
        <w:rPr>
          <w:rStyle w:val="s1"/>
        </w:rPr>
        <w:t>Статья 152. Химическая кастрация</w:t>
      </w:r>
    </w:p>
    <w:p w:rsidR="00000000" w:rsidRDefault="00D01CE0">
      <w:pPr>
        <w:pStyle w:val="pj"/>
      </w:pPr>
      <w:r>
        <w:rPr>
          <w:rStyle w:val="s0"/>
        </w:rPr>
        <w:t>1. Химическая кастрация - прием пациентом препаратов, снижающих половое влечение, который осуществляется в медицинской организации на основании решения суда.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320" w:anchor="sub_id=515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июля 2022 г.) (</w:t>
      </w:r>
      <w:hyperlink r:id="rId1321" w:anchor="sub_id=152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Вид используемого лекарственного п</w:t>
      </w:r>
      <w:r>
        <w:rPr>
          <w:rStyle w:val="s0"/>
        </w:rPr>
        <w:t xml:space="preserve">репарата, периодичность его введения в рамках установленного судом срока действия принудительной меры медицинского характера, а также </w:t>
      </w:r>
      <w:hyperlink r:id="rId1322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применения данной меры определяются уполномоченным органом</w:t>
      </w:r>
      <w:r>
        <w:rPr>
          <w:rStyle w:val="s0"/>
        </w:rPr>
        <w:t xml:space="preserve"> по согласованию с Генеральной прокуратурой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3" w:name="SUB1530000"/>
      <w:bookmarkEnd w:id="183"/>
      <w:r>
        <w:rPr>
          <w:rStyle w:val="s1"/>
        </w:rPr>
        <w:t>Статья 153. Определение биологической смерти, необратимой гибели головного мозга. Условия продолжения, прекращения искусственных мер по поддержанию функций органов</w:t>
      </w:r>
    </w:p>
    <w:p w:rsidR="00000000" w:rsidRDefault="00D01CE0">
      <w:pPr>
        <w:pStyle w:val="pj"/>
      </w:pPr>
      <w:r>
        <w:rPr>
          <w:rStyle w:val="s0"/>
        </w:rPr>
        <w:t xml:space="preserve">1. Биологическая смерть </w:t>
      </w:r>
      <w:r>
        <w:rPr>
          <w:rStyle w:val="s0"/>
        </w:rPr>
        <w:t>представляет собой прекращение жизнедеятельности организма, при котором жизненно важные функции необратимо угасли.</w:t>
      </w:r>
    </w:p>
    <w:p w:rsidR="00000000" w:rsidRDefault="00D01CE0">
      <w:pPr>
        <w:pStyle w:val="pj"/>
      </w:pPr>
      <w:r>
        <w:rPr>
          <w:rStyle w:val="s0"/>
        </w:rPr>
        <w:t>2. Биологическая смерть определяется медицинским работником на основании совокупности следующих признаков:</w:t>
      </w:r>
    </w:p>
    <w:p w:rsidR="00000000" w:rsidRDefault="00D01CE0">
      <w:pPr>
        <w:pStyle w:val="pj"/>
      </w:pPr>
      <w:r>
        <w:rPr>
          <w:rStyle w:val="s0"/>
        </w:rPr>
        <w:t>1) остановка сердечной деятельност</w:t>
      </w:r>
      <w:r>
        <w:rPr>
          <w:rStyle w:val="s0"/>
        </w:rPr>
        <w:t>и;</w:t>
      </w:r>
    </w:p>
    <w:p w:rsidR="00000000" w:rsidRDefault="00D01CE0">
      <w:pPr>
        <w:pStyle w:val="pj"/>
      </w:pPr>
      <w:r>
        <w:rPr>
          <w:rStyle w:val="s0"/>
        </w:rPr>
        <w:t>2) прекращение дыхания;</w:t>
      </w:r>
    </w:p>
    <w:p w:rsidR="00000000" w:rsidRDefault="00D01CE0">
      <w:pPr>
        <w:pStyle w:val="pj"/>
      </w:pPr>
      <w:r>
        <w:rPr>
          <w:rStyle w:val="s0"/>
        </w:rPr>
        <w:t>3) прекращение функций центральной нервной системы.</w:t>
      </w:r>
    </w:p>
    <w:p w:rsidR="00000000" w:rsidRDefault="00D01CE0">
      <w:pPr>
        <w:pStyle w:val="pj"/>
      </w:pPr>
      <w:r>
        <w:rPr>
          <w:rStyle w:val="s0"/>
        </w:rPr>
        <w:t>3. Необратимая гибель головного мозга представляет собой прекращение деятельности головного мозга в связи с гибелью вещества головного мозга, при котором могут проводиться искус</w:t>
      </w:r>
      <w:r>
        <w:rPr>
          <w:rStyle w:val="s0"/>
        </w:rPr>
        <w:t>ственные меры по поддержанию функций органов.</w:t>
      </w:r>
    </w:p>
    <w:p w:rsidR="00000000" w:rsidRDefault="00D01CE0">
      <w:pPr>
        <w:pStyle w:val="pj"/>
      </w:pPr>
      <w:r>
        <w:rPr>
          <w:rStyle w:val="s0"/>
        </w:rPr>
        <w:t>4. Необратимая гибель головного мозга констатируется консилиумом медицинской организации на основании совокупности признаков прекращения функций центральной нервной системы, а также клинических тестов и иных ди</w:t>
      </w:r>
      <w:r>
        <w:rPr>
          <w:rStyle w:val="s0"/>
        </w:rPr>
        <w:t xml:space="preserve">агностических исследований в </w:t>
      </w:r>
      <w:hyperlink r:id="rId1323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определенном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Искусственные меры по поддержанию функций органов продолжаются в случае, если лицо, которому констатирована необратимая ги</w:t>
      </w:r>
      <w:r>
        <w:rPr>
          <w:rStyle w:val="s0"/>
        </w:rPr>
        <w:t>бель головного мозга, при жизни выразило согласие на изъятие органов (части органа) и (или) тканей (части ткани) в целях трансплантации.</w:t>
      </w:r>
    </w:p>
    <w:p w:rsidR="00000000" w:rsidRDefault="00D01CE0">
      <w:pPr>
        <w:pStyle w:val="pj"/>
      </w:pPr>
      <w:r>
        <w:rPr>
          <w:rStyle w:val="s0"/>
        </w:rPr>
        <w:t>В случае отсутствия прижизненного волеизъявления лица искусственные меры по поддержанию функций органов могут быть прод</w:t>
      </w:r>
      <w:r>
        <w:rPr>
          <w:rStyle w:val="s0"/>
        </w:rPr>
        <w:t>олжены в случае наличия согласия супруга (супруги), а при его (ее) отсутствии - одного из близких родственников лица на изъятие органов (части органа) и (или) тканей (части ткани) в целях трансплантации.</w:t>
      </w:r>
    </w:p>
    <w:p w:rsidR="00000000" w:rsidRDefault="00D01CE0">
      <w:pPr>
        <w:pStyle w:val="pj"/>
      </w:pPr>
      <w:r>
        <w:rPr>
          <w:rStyle w:val="s0"/>
        </w:rPr>
        <w:t>6. Искусственные меры по поддержанию жизни могут быт</w:t>
      </w:r>
      <w:r>
        <w:rPr>
          <w:rStyle w:val="s0"/>
        </w:rPr>
        <w:t>ь прекращены только при:</w:t>
      </w:r>
    </w:p>
    <w:p w:rsidR="00000000" w:rsidRDefault="00D01CE0">
      <w:pPr>
        <w:pStyle w:val="pj"/>
      </w:pPr>
      <w:r>
        <w:rPr>
          <w:rStyle w:val="s0"/>
        </w:rPr>
        <w:t>1) констатации биологической смерти;</w:t>
      </w:r>
    </w:p>
    <w:p w:rsidR="00000000" w:rsidRDefault="00D01CE0">
      <w:pPr>
        <w:pStyle w:val="pj"/>
      </w:pPr>
      <w:r>
        <w:rPr>
          <w:rStyle w:val="s0"/>
        </w:rPr>
        <w:t xml:space="preserve">2) необратимой гибели головного мозга, зафиксированной консилиумом, подтвержденной необходимыми диагностическими и иными исследованиями в </w:t>
      </w:r>
      <w:hyperlink r:id="rId1324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органом, при наличии письменного согласия супруга (супруги), при его (ее) отсутствии - одного из близких родственников и (или) законного представителя.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4" w:name="SUB1540000"/>
      <w:bookmarkEnd w:id="184"/>
      <w:r>
        <w:rPr>
          <w:rStyle w:val="s1"/>
        </w:rPr>
        <w:t>Статья 154. Эвтаназия</w:t>
      </w:r>
    </w:p>
    <w:p w:rsidR="00000000" w:rsidRDefault="00D01CE0">
      <w:pPr>
        <w:pStyle w:val="pj"/>
      </w:pPr>
      <w:r>
        <w:rPr>
          <w:rStyle w:val="s0"/>
        </w:rPr>
        <w:t>Осуществление эвтаназии в Республике Казахс</w:t>
      </w:r>
      <w:r>
        <w:rPr>
          <w:rStyle w:val="s0"/>
        </w:rPr>
        <w:t>тан запрещается.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5" w:name="SUB1550000"/>
      <w:bookmarkEnd w:id="185"/>
      <w:r>
        <w:rPr>
          <w:rStyle w:val="s1"/>
        </w:rPr>
        <w:t>Статья 155. Анатомический дар</w:t>
      </w:r>
    </w:p>
    <w:p w:rsidR="00000000" w:rsidRDefault="00D01CE0">
      <w:pPr>
        <w:pStyle w:val="pj"/>
      </w:pPr>
      <w:r>
        <w:rPr>
          <w:rStyle w:val="s0"/>
        </w:rPr>
        <w:t>1. Анатомический дар - добровольное пожертвование дееспособным лицом органов (части органа) и (или) тканей (части ткани) как при жизни, так и после его смерти, осуществляемое лицом посредством надлежаще оформленного договора или завещания.</w:t>
      </w:r>
    </w:p>
    <w:p w:rsidR="00000000" w:rsidRDefault="00D01CE0">
      <w:pPr>
        <w:pStyle w:val="pj"/>
      </w:pPr>
      <w:r>
        <w:rPr>
          <w:rStyle w:val="s0"/>
        </w:rPr>
        <w:t>2. Сведения об анатомическом даре разглашению не подлежат.</w:t>
      </w:r>
    </w:p>
    <w:p w:rsidR="00000000" w:rsidRDefault="00D01CE0">
      <w:pPr>
        <w:pStyle w:val="pj"/>
      </w:pPr>
      <w:r>
        <w:rPr>
          <w:rStyle w:val="s0"/>
        </w:rPr>
        <w:t xml:space="preserve">3. В качестве анатомического дара, помимо завещанных органов (части органа) и (или) тканей (части ткани), признается труп лица с установленной личностью, невостребованный для захоронения в течение </w:t>
      </w:r>
      <w:r>
        <w:rPr>
          <w:rStyle w:val="s0"/>
        </w:rPr>
        <w:t>двадцати дней со дня смерти в медицинской организации.</w:t>
      </w:r>
    </w:p>
    <w:p w:rsidR="00000000" w:rsidRDefault="00D01CE0">
      <w:pPr>
        <w:pStyle w:val="pj"/>
      </w:pPr>
      <w:r>
        <w:rPr>
          <w:rStyle w:val="s0"/>
        </w:rPr>
        <w:t>Неопознанные трупы не признаются в качестве анатомического дара.</w:t>
      </w:r>
    </w:p>
    <w:p w:rsidR="00000000" w:rsidRDefault="00D01CE0">
      <w:pPr>
        <w:pStyle w:val="pj"/>
      </w:pPr>
      <w:r>
        <w:rPr>
          <w:rStyle w:val="s0"/>
        </w:rPr>
        <w:t>4. Анатомический дар может быть использован в научных, научно-практических и учебных целях для проведения биомедицинских исследований.</w:t>
      </w:r>
    </w:p>
    <w:p w:rsidR="00000000" w:rsidRDefault="00D01CE0">
      <w:pPr>
        <w:pStyle w:val="pj"/>
      </w:pPr>
      <w:r>
        <w:rPr>
          <w:rStyle w:val="s0"/>
        </w:rPr>
        <w:t>5</w:t>
      </w:r>
      <w:r>
        <w:rPr>
          <w:rStyle w:val="s0"/>
        </w:rPr>
        <w:t xml:space="preserve">. </w:t>
      </w:r>
      <w:hyperlink r:id="rId1325" w:history="1">
        <w:r>
          <w:rPr>
            <w:rStyle w:val="a4"/>
            <w:color w:val="0000FF"/>
            <w:u w:val="single"/>
          </w:rPr>
          <w:t>Порядок и условия совершения и передачи организациям здравоохранения анатомического дара</w:t>
        </w:r>
      </w:hyperlink>
      <w:r>
        <w:rPr>
          <w:rStyle w:val="s0"/>
        </w:rPr>
        <w:t xml:space="preserve">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6" w:name="SUB1560000"/>
      <w:bookmarkEnd w:id="186"/>
      <w:r>
        <w:rPr>
          <w:rStyle w:val="s1"/>
        </w:rPr>
        <w:t>Статья 156. Изменение половой принадлежности</w:t>
      </w:r>
    </w:p>
    <w:p w:rsidR="00000000" w:rsidRDefault="00D01CE0">
      <w:pPr>
        <w:pStyle w:val="pj"/>
      </w:pPr>
      <w:r>
        <w:rPr>
          <w:rStyle w:val="s0"/>
        </w:rPr>
        <w:t xml:space="preserve">1. Лица с расстройствами </w:t>
      </w:r>
      <w:r>
        <w:rPr>
          <w:rStyle w:val="s0"/>
        </w:rPr>
        <w:t>половой идентификации, достигшие двадцати одного года, дееспособные, кроме лиц с психическими, поведенческими расстройствами (заболеваниями), имеют право на смену пола.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326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медицинского освидет</w:t>
      </w:r>
      <w:r>
        <w:rPr>
          <w:rStyle w:val="s0"/>
        </w:rPr>
        <w:t>ельствования и проведения смены пола для лиц с расстройствами половой идентификации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87" w:name="SUB1570000"/>
      <w:bookmarkEnd w:id="187"/>
      <w:r>
        <w:rPr>
          <w:rStyle w:val="s1"/>
        </w:rPr>
        <w:t>Глава 19. ОКАЗАНИЕ МЕДИЦИНСКОЙ ПОМОЩИ ПРИ ОСНОВНЫХ ИНФЕКЦИОННЫХ ЗАБОЛЕВАНИЯХ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Параграф 1. Оказание медико-социальной помощи лицам,</w:t>
      </w:r>
      <w:r>
        <w:rPr>
          <w:rStyle w:val="s1"/>
        </w:rPr>
        <w:t xml:space="preserve"> больным туберкулезом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157. Оказание медицинской помощи лицам, больным туберкулезом</w:t>
      </w:r>
    </w:p>
    <w:p w:rsidR="00000000" w:rsidRDefault="00D01CE0">
      <w:pPr>
        <w:pStyle w:val="pj"/>
      </w:pPr>
      <w:r>
        <w:rPr>
          <w:rStyle w:val="s0"/>
        </w:rPr>
        <w:t>1. Лицам, больным туберкулезом, государством гарантируются:</w:t>
      </w:r>
    </w:p>
    <w:p w:rsidR="00000000" w:rsidRDefault="00D01CE0">
      <w:pPr>
        <w:pStyle w:val="pj"/>
      </w:pPr>
      <w:r>
        <w:rPr>
          <w:rStyle w:val="s0"/>
        </w:rPr>
        <w:t>1) медицинская помощь и лекарственное обеспечение в рамках гарантированного объема бесплатной медицинско</w:t>
      </w:r>
      <w:r>
        <w:rPr>
          <w:rStyle w:val="s0"/>
        </w:rPr>
        <w:t>й помощи;</w:t>
      </w:r>
    </w:p>
    <w:p w:rsidR="00000000" w:rsidRDefault="00D01CE0">
      <w:pPr>
        <w:pStyle w:val="pj"/>
      </w:pPr>
      <w:r>
        <w:rPr>
          <w:rStyle w:val="s0"/>
        </w:rPr>
        <w:t>2) социальная и правовая защита;</w:t>
      </w:r>
    </w:p>
    <w:p w:rsidR="00000000" w:rsidRDefault="00D01CE0">
      <w:pPr>
        <w:pStyle w:val="pj"/>
      </w:pPr>
      <w:r>
        <w:rPr>
          <w:rStyle w:val="s0"/>
        </w:rPr>
        <w:t>3) недопущение каких-либо форм дискриминации в связи с характером заболевания;</w:t>
      </w:r>
    </w:p>
    <w:p w:rsidR="00000000" w:rsidRDefault="00D01CE0">
      <w:pPr>
        <w:pStyle w:val="pj"/>
      </w:pPr>
      <w:r>
        <w:rPr>
          <w:rStyle w:val="s0"/>
        </w:rPr>
        <w:t>4) осуществление профилактических мероприятий по снижению заболеваемости тяжелыми, остро прогрессирующими формами туберкулеза среди де</w:t>
      </w:r>
      <w:r>
        <w:rPr>
          <w:rStyle w:val="s0"/>
        </w:rPr>
        <w:t>тей.</w:t>
      </w:r>
    </w:p>
    <w:p w:rsidR="00000000" w:rsidRDefault="00D01CE0">
      <w:pPr>
        <w:pStyle w:val="pj"/>
      </w:pPr>
      <w:r>
        <w:rPr>
          <w:rStyle w:val="s0"/>
        </w:rPr>
        <w:t>2. Лица, больные заразной формой туберкулеза, подлежат обязательной госпитализации, лечению и реабилитации.</w:t>
      </w:r>
    </w:p>
    <w:p w:rsidR="00000000" w:rsidRDefault="00D01CE0">
      <w:pPr>
        <w:pStyle w:val="pj"/>
      </w:pPr>
      <w:r>
        <w:rPr>
          <w:rStyle w:val="s0"/>
        </w:rPr>
        <w:t>3. Признание лица больным заразной формой туберкулеза осуществляется на основании заключения организации здравоохранения с учетом результатов л</w:t>
      </w:r>
      <w:r>
        <w:rPr>
          <w:rStyle w:val="s0"/>
        </w:rPr>
        <w:t>абораторных исследований.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327" w:history="1">
        <w:r>
          <w:rPr>
            <w:rStyle w:val="a4"/>
            <w:color w:val="0000FF"/>
            <w:u w:val="single"/>
          </w:rPr>
          <w:t>Порядок проведения медицинского обследования с целью признания лица больным заразной формой туберкулеза</w:t>
        </w:r>
      </w:hyperlink>
      <w:r>
        <w:rPr>
          <w:rStyle w:val="s0"/>
        </w:rPr>
        <w:t xml:space="preserve">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Лицо, признанное больным за</w:t>
      </w:r>
      <w:r>
        <w:rPr>
          <w:rStyle w:val="s0"/>
        </w:rPr>
        <w:t>разной формой туберкулеза, может обжаловать решение организации здравоохранения в порядке, установленном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8" w:name="SUB1580000"/>
      <w:bookmarkEnd w:id="188"/>
      <w:r>
        <w:rPr>
          <w:rStyle w:val="s1"/>
        </w:rPr>
        <w:t>Статья 158. Основание и порядок направления лиц, больных туберкулезом, на принудительное лечение</w:t>
      </w:r>
    </w:p>
    <w:p w:rsidR="00000000" w:rsidRDefault="00D01CE0">
      <w:pPr>
        <w:pStyle w:val="pj"/>
      </w:pPr>
      <w:r>
        <w:rPr>
          <w:rStyle w:val="s0"/>
        </w:rPr>
        <w:t>1. Принудительное леч</w:t>
      </w:r>
      <w:r>
        <w:rPr>
          <w:rStyle w:val="s0"/>
        </w:rPr>
        <w:t>ение лиц, больных туберкулезом, включает противотуберкулезное и симптоматическое лечение с изоляцией пациентов в фтизиопульмонологических организациях и осуществляется в рамках гарантированного объема бесплатной медицинской помощи.</w:t>
      </w:r>
    </w:p>
    <w:p w:rsidR="00000000" w:rsidRDefault="00D01CE0">
      <w:pPr>
        <w:pStyle w:val="pj"/>
      </w:pPr>
      <w:r>
        <w:rPr>
          <w:rStyle w:val="s0"/>
        </w:rPr>
        <w:t>2. Основаниями для принудительного лечения лиц, больных туберкулезом, являются:</w:t>
      </w:r>
    </w:p>
    <w:p w:rsidR="00000000" w:rsidRDefault="00D01CE0">
      <w:pPr>
        <w:pStyle w:val="pj"/>
      </w:pPr>
      <w:r>
        <w:rPr>
          <w:rStyle w:val="s0"/>
        </w:rPr>
        <w:t>1) отказ от лечения больного с заразной формой туберкулеза, зафиксированный в медицинской документации пациента;</w:t>
      </w:r>
    </w:p>
    <w:p w:rsidR="00000000" w:rsidRDefault="00D01CE0">
      <w:pPr>
        <w:pStyle w:val="pj"/>
      </w:pPr>
      <w:r>
        <w:rPr>
          <w:rStyle w:val="s0"/>
        </w:rPr>
        <w:t>2) самовольный уход и нарушение режима лечения в виде беспричин</w:t>
      </w:r>
      <w:r>
        <w:rPr>
          <w:rStyle w:val="s0"/>
        </w:rPr>
        <w:t>ного пропуска приема семи суточных доз противотуберкулезных препаратов в течение календарного месяца, зафиксированного в медицинской документации пациента.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328" w:anchor="sub_id=15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329" w:anchor="sub_id=158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Лица, больные туберкулезом, подвергавшиеся принудительному лечению, после выписки из фтизиопульмонологических организаций обязаны встать на учет в медицинскую организацию по месту жительства.</w:t>
      </w:r>
    </w:p>
    <w:p w:rsidR="00000000" w:rsidRDefault="00D01CE0">
      <w:pPr>
        <w:pStyle w:val="pj"/>
      </w:pPr>
      <w:hyperlink r:id="rId1330" w:history="1">
        <w:r>
          <w:rPr>
            <w:rStyle w:val="a4"/>
            <w:color w:val="0000FF"/>
            <w:u w:val="single"/>
          </w:rPr>
          <w:t>Прави</w:t>
        </w:r>
        <w:r>
          <w:rPr>
            <w:rStyle w:val="a4"/>
            <w:color w:val="0000FF"/>
            <w:u w:val="single"/>
          </w:rPr>
          <w:t>ла</w:t>
        </w:r>
      </w:hyperlink>
      <w:r>
        <w:rPr>
          <w:rStyle w:val="s0"/>
        </w:rPr>
        <w:t xml:space="preserve"> оказания медицинской помощи лицам, больным туберкулезом, направленным на принудительное лечение,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Решение о принудительном лечении лиц, больных туберкулезом и уклоняющихся от лечения, принимается судом по заявлению</w:t>
      </w:r>
      <w:r>
        <w:rPr>
          <w:rStyle w:val="s0"/>
        </w:rPr>
        <w:t xml:space="preserve"> организаций здравоохранения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5. Лица, больные туберкулезом, находящиеся на принудительном лечении, пользуются всеми правами граждан Республики Казахстан с ограничениями, связанными с необходимостью с</w:t>
      </w:r>
      <w:r>
        <w:rPr>
          <w:rStyle w:val="s0"/>
        </w:rPr>
        <w:t>облюдения режима пребывания в фтизиопульмонологических организациях.</w:t>
      </w:r>
    </w:p>
    <w:p w:rsidR="00000000" w:rsidRDefault="00D01CE0">
      <w:pPr>
        <w:pStyle w:val="pj"/>
      </w:pPr>
      <w:r>
        <w:rPr>
          <w:rStyle w:val="s0"/>
        </w:rPr>
        <w:t>6. За лицом, больным туберкулезом, направленным на принудительное лечение, сохраняется место работы.</w:t>
      </w:r>
    </w:p>
    <w:p w:rsidR="00000000" w:rsidRDefault="00D01CE0">
      <w:pPr>
        <w:pStyle w:val="pj"/>
      </w:pPr>
      <w:r>
        <w:rPr>
          <w:rStyle w:val="s0"/>
        </w:rPr>
        <w:t xml:space="preserve">Время пребывания на принудительном лечении не прерывает трудовой стаж и засчитывается </w:t>
      </w:r>
      <w:r>
        <w:rPr>
          <w:rStyle w:val="s0"/>
        </w:rPr>
        <w:t>в общий трудовой стаж.</w:t>
      </w:r>
    </w:p>
    <w:p w:rsidR="00000000" w:rsidRDefault="00D01CE0">
      <w:pPr>
        <w:pStyle w:val="pj"/>
      </w:pPr>
      <w:r>
        <w:rPr>
          <w:rStyle w:val="s0"/>
        </w:rPr>
        <w:t>7. Направление на принудительное лечение в фтизиопульмонологическую организацию не влечет за собой судимости.</w:t>
      </w:r>
    </w:p>
    <w:p w:rsidR="00000000" w:rsidRDefault="00D01CE0">
      <w:pPr>
        <w:pStyle w:val="pj"/>
      </w:pPr>
      <w:r>
        <w:rPr>
          <w:rStyle w:val="s0"/>
        </w:rPr>
        <w:t>8. За лицом, больным туберкулезом, направленным на принудительное лечение, проживающим в жилище из государственного жилищно</w:t>
      </w:r>
      <w:r>
        <w:rPr>
          <w:rStyle w:val="s0"/>
        </w:rPr>
        <w:t>го фонда, жилье сохраняется в течение всего времени нахождения на лечении.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89" w:name="SUB1590000"/>
      <w:bookmarkEnd w:id="189"/>
      <w:r>
        <w:rPr>
          <w:rStyle w:val="s1"/>
        </w:rPr>
        <w:t>Статья 159. Социальная и правовая защита лиц, больных или переболевших туберкулезом</w:t>
      </w:r>
    </w:p>
    <w:p w:rsidR="00000000" w:rsidRDefault="00D01CE0">
      <w:pPr>
        <w:pStyle w:val="pj"/>
      </w:pPr>
      <w:r>
        <w:rPr>
          <w:rStyle w:val="s0"/>
        </w:rPr>
        <w:t>1. Местные исполнительные органы оказывают:</w:t>
      </w:r>
    </w:p>
    <w:p w:rsidR="00000000" w:rsidRDefault="00D01CE0">
      <w:pPr>
        <w:pStyle w:val="pj"/>
      </w:pPr>
      <w:r>
        <w:rPr>
          <w:rStyle w:val="s0"/>
        </w:rPr>
        <w:t>1) социальную поддержку лицам, больным туберкулезом</w:t>
      </w:r>
      <w:r>
        <w:rPr>
          <w:rStyle w:val="s0"/>
        </w:rPr>
        <w:t>, находящимся на амбулаторном лечении;</w:t>
      </w:r>
    </w:p>
    <w:p w:rsidR="00000000" w:rsidRDefault="00D01CE0">
      <w:pPr>
        <w:pStyle w:val="pj"/>
      </w:pPr>
      <w:r>
        <w:rPr>
          <w:rStyle w:val="s0"/>
        </w:rPr>
        <w:t>2) содействие в трудовом и бытовом устройстве лицам, переболевшим туберкулезом.</w:t>
      </w:r>
    </w:p>
    <w:p w:rsidR="00000000" w:rsidRDefault="00D01CE0">
      <w:pPr>
        <w:pStyle w:val="pj"/>
      </w:pPr>
      <w:r>
        <w:rPr>
          <w:rStyle w:val="s0"/>
        </w:rPr>
        <w:t>2. Дети, больные туберкулезом, допускаются к обучению в школе и других учебных заведениях на общих основаниях по решению центрально-враче</w:t>
      </w:r>
      <w:r>
        <w:rPr>
          <w:rStyle w:val="s0"/>
        </w:rPr>
        <w:t>бной консультационной комиссии организаций здравоохранения, оказывающих фтизиопульмонологическую помощь.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331" w:anchor="sub_id=715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</w:t>
      </w:r>
      <w:r>
        <w:rPr>
          <w:rStyle w:val="s3"/>
        </w:rPr>
        <w:t>III (введен в действие с 6 июля 2025 г.) (</w:t>
      </w:r>
      <w:hyperlink r:id="rId1332" w:anchor="sub_id=159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Особенности поступления, прохождения и увольнения с воинской службы, службы в специальных государственных и правоохрани</w:t>
      </w:r>
      <w:r>
        <w:rPr>
          <w:rStyle w:val="s0"/>
        </w:rPr>
        <w:t xml:space="preserve">тельных органах, </w:t>
      </w:r>
      <w:r>
        <w:t xml:space="preserve">органах гражданской защиты, </w:t>
      </w:r>
      <w:r>
        <w:rPr>
          <w:rStyle w:val="s0"/>
        </w:rPr>
        <w:t>фельдъегерской службы лиц, болеющих или переболевших туберкулезом, определяются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4. Лица, разглашающие сведения о лицах, заболевших и переболевших туберкулезом, несут ответ</w:t>
      </w:r>
      <w:r>
        <w:rPr>
          <w:rStyle w:val="s0"/>
        </w:rPr>
        <w:t>ственность в соответствии с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t> </w:t>
      </w:r>
    </w:p>
    <w:p w:rsidR="00000000" w:rsidRDefault="00D01CE0">
      <w:pPr>
        <w:pStyle w:val="pc"/>
      </w:pPr>
      <w:bookmarkStart w:id="190" w:name="SUB1600000"/>
      <w:bookmarkEnd w:id="190"/>
      <w:r>
        <w:rPr>
          <w:rStyle w:val="s1"/>
        </w:rPr>
        <w:t>Параграф 2. Оказание медико-социальной помощи лицам, зараженным ВИЧ-инфекцией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160. Оказание медицинской помощи лицам, зараженным ВИЧ-инфекцией</w:t>
      </w:r>
    </w:p>
    <w:p w:rsidR="00000000" w:rsidRDefault="00D01CE0">
      <w:pPr>
        <w:pStyle w:val="pj"/>
      </w:pPr>
      <w:r>
        <w:rPr>
          <w:rStyle w:val="s0"/>
        </w:rPr>
        <w:t>1. Лицам, зараженным ВИЧ-инфекцией, госуд</w:t>
      </w:r>
      <w:r>
        <w:rPr>
          <w:rStyle w:val="s0"/>
        </w:rPr>
        <w:t>арством гарантируются:</w:t>
      </w:r>
    </w:p>
    <w:p w:rsidR="00000000" w:rsidRDefault="00D01CE0">
      <w:pPr>
        <w:pStyle w:val="pj"/>
      </w:pPr>
      <w:r>
        <w:rPr>
          <w:rStyle w:val="s0"/>
        </w:rPr>
        <w:t>1) доступность и качество конфиденциального медицинского обследования на бесплатной основе, обеспечение динамического наблюдения, предоставление психосоциальных, юридических и медицинских консультаций;</w:t>
      </w:r>
    </w:p>
    <w:p w:rsidR="00000000" w:rsidRDefault="00D01CE0">
      <w:pPr>
        <w:pStyle w:val="pj"/>
      </w:pPr>
      <w:r>
        <w:rPr>
          <w:rStyle w:val="s0"/>
        </w:rPr>
        <w:t>2) медицинская помощь и лекарст</w:t>
      </w:r>
      <w:r>
        <w:rPr>
          <w:rStyle w:val="s0"/>
        </w:rPr>
        <w:t>венное обеспечение в рамках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3) осуществление профилактических мероприятий по снижению риска передачи ВИЧ-инфекции от матери к плоду и ребенку;</w:t>
      </w:r>
    </w:p>
    <w:p w:rsidR="00000000" w:rsidRDefault="00D01CE0">
      <w:pPr>
        <w:pStyle w:val="pj"/>
      </w:pPr>
      <w:r>
        <w:rPr>
          <w:rStyle w:val="s0"/>
        </w:rPr>
        <w:t>4) социальная правовая защита.</w:t>
      </w:r>
    </w:p>
    <w:p w:rsidR="00000000" w:rsidRDefault="00D01CE0">
      <w:pPr>
        <w:pStyle w:val="pji"/>
      </w:pPr>
      <w:bookmarkStart w:id="191" w:name="SUB1600200"/>
      <w:bookmarkEnd w:id="191"/>
      <w:r>
        <w:rPr>
          <w:rStyle w:val="s3"/>
        </w:rPr>
        <w:t xml:space="preserve">Действие пункта 2 было приостановлено до введения в действие </w:t>
      </w:r>
      <w:hyperlink r:id="rId1333" w:anchor="sub_id=2200" w:history="1">
        <w:r>
          <w:rPr>
            <w:rStyle w:val="a4"/>
            <w:i/>
            <w:iCs/>
            <w:color w:val="0000FF"/>
            <w:u w:val="single"/>
          </w:rPr>
          <w:t>подпункта 1)</w:t>
        </w:r>
      </w:hyperlink>
      <w:r>
        <w:rPr>
          <w:rStyle w:val="s3"/>
        </w:rPr>
        <w:t xml:space="preserve"> пункта 22 статьи 1 Закона РК от 13 мая 2020 года, в период приостановления данная норма действовал в редакции </w:t>
      </w:r>
      <w:hyperlink w:anchor="sub2760403" w:history="1">
        <w:r>
          <w:rPr>
            <w:rStyle w:val="a4"/>
            <w:i/>
            <w:iCs/>
            <w:color w:val="0000FF"/>
            <w:u w:val="single"/>
          </w:rPr>
          <w:t>пункта 4 статьи 276</w:t>
        </w:r>
      </w:hyperlink>
    </w:p>
    <w:p w:rsidR="00000000" w:rsidRDefault="00D01CE0">
      <w:pPr>
        <w:pStyle w:val="pj"/>
      </w:pPr>
      <w:r>
        <w:rPr>
          <w:rStyle w:val="s0"/>
        </w:rPr>
        <w:t>2. Граждане Республики Казахстан, кандасы, иностранцы, лица без гражданства, беженцы, зараженные ВИЧ-инфекцией, постоянно проживающие на территории Республики Казахстан, и дети, рожденные от зараженных ВИЧ-инфекцией матерей с неустановленным диагнозом, под</w:t>
      </w:r>
      <w:r>
        <w:rPr>
          <w:rStyle w:val="s0"/>
        </w:rPr>
        <w:t>лежат динамическому наблюдению и обеспечению лекарственными средствами в рамках гарантированного объема бесплатной медицинской помощи.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334" w:anchor="sub_id=100" w:history="1">
        <w:r>
          <w:rPr>
            <w:rStyle w:val="a4"/>
            <w:i/>
            <w:iCs/>
            <w:color w:val="0000FF"/>
            <w:u w:val="single"/>
          </w:rPr>
          <w:t>стандарт</w:t>
        </w:r>
      </w:hyperlink>
      <w:r>
        <w:rPr>
          <w:rStyle w:val="s3"/>
        </w:rPr>
        <w:t xml:space="preserve"> организации оказания медицинской по</w:t>
      </w:r>
      <w:r>
        <w:rPr>
          <w:rStyle w:val="s3"/>
        </w:rPr>
        <w:t>мощи при ВИЧ-инфекции в Республике Казахстан</w:t>
      </w:r>
    </w:p>
    <w:p w:rsidR="00000000" w:rsidRDefault="00D01CE0">
      <w:pPr>
        <w:pStyle w:val="pj"/>
      </w:pPr>
      <w:r>
        <w:rPr>
          <w:rStyle w:val="s0"/>
        </w:rPr>
        <w:t>3. Лица, нуждающиеся в доконтактной и постконтактной профилактике ВИЧ-инфекции, подлежат медицинскому наблюдению и обеспечению лекарственными средствами в рамках гарантированного объема бесплатной медицинской по</w:t>
      </w:r>
      <w:r>
        <w:rPr>
          <w:rStyle w:val="s0"/>
        </w:rPr>
        <w:t>мощи.</w:t>
      </w:r>
    </w:p>
    <w:p w:rsidR="00000000" w:rsidRDefault="00D01CE0">
      <w:pPr>
        <w:pStyle w:val="pj"/>
      </w:pPr>
      <w:r>
        <w:rPr>
          <w:rStyle w:val="s0"/>
        </w:rPr>
        <w:t xml:space="preserve">4. Лица, зараженные ВИЧ-инфекцией, в том числе иностранцы и лица без гражданства, свобода которых ограничена, отбывающие наказание по приговору суда в местах лишения свободы, задержанные, заключенные под стражу и помещенные в специальные учреждения, </w:t>
      </w:r>
      <w:r>
        <w:rPr>
          <w:rStyle w:val="s0"/>
        </w:rPr>
        <w:t>имеют право на получение гарантированного объема бесплатной медицинской помощи.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92" w:name="SUB1610000"/>
      <w:bookmarkEnd w:id="192"/>
      <w:r>
        <w:rPr>
          <w:rStyle w:val="s1"/>
        </w:rPr>
        <w:t>Статья 161. Социальная и правовая защита лиц, зараженных ВИЧ-инфекцией</w:t>
      </w:r>
    </w:p>
    <w:p w:rsidR="00000000" w:rsidRDefault="00D01CE0">
      <w:pPr>
        <w:pStyle w:val="pj"/>
      </w:pPr>
      <w:r>
        <w:rPr>
          <w:rStyle w:val="s0"/>
        </w:rPr>
        <w:t>1. Лицам, зараженным ВИЧ-инфекцией, не ограничиваются обучение в организациях образования, пребывание в</w:t>
      </w:r>
      <w:r>
        <w:rPr>
          <w:rStyle w:val="s0"/>
        </w:rPr>
        <w:t xml:space="preserve"> санаторно-курортных организациях и оздоровительных организациях образования.</w:t>
      </w:r>
    </w:p>
    <w:p w:rsidR="00000000" w:rsidRDefault="00D01CE0">
      <w:pPr>
        <w:pStyle w:val="pj"/>
      </w:pPr>
      <w:r>
        <w:rPr>
          <w:rStyle w:val="s0"/>
        </w:rPr>
        <w:t xml:space="preserve">2. Не допускаются прекращение трудового договора, запрет на заключение трудового договора, за исключением случаев, установленных трудовым законодательством Республики Казахстан, </w:t>
      </w:r>
      <w:r>
        <w:rPr>
          <w:rStyle w:val="s0"/>
        </w:rPr>
        <w:t>прием в организации образования и социальные учреждения, а также ущемление прав и законных интересов лиц, зараженных ВИЧ-инфекцией, равно как ущемление жилищных и иных прав и интересов их близких родственников.</w:t>
      </w:r>
    </w:p>
    <w:p w:rsidR="00000000" w:rsidRDefault="00D01CE0">
      <w:pPr>
        <w:pStyle w:val="pj"/>
      </w:pPr>
      <w:r>
        <w:rPr>
          <w:rStyle w:val="s0"/>
        </w:rPr>
        <w:t>3. Не допускается запрос работодателем резуль</w:t>
      </w:r>
      <w:r>
        <w:rPr>
          <w:rStyle w:val="s0"/>
        </w:rPr>
        <w:t>татов обследования на ВИЧ-инфекцию, кроме медицинских работников, имеющих контакт с кровью, другими биологическими жидкостями и биоматериалами, подлежащих предварительным и периодическим медицинским осмотрам.</w:t>
      </w:r>
    </w:p>
    <w:p w:rsidR="00000000" w:rsidRDefault="00D01CE0">
      <w:pPr>
        <w:pStyle w:val="pj"/>
      </w:pPr>
      <w:r>
        <w:rPr>
          <w:rStyle w:val="s0"/>
        </w:rPr>
        <w:t xml:space="preserve">4. В случае выявления ВИЧ-инфекции работники с </w:t>
      </w:r>
      <w:r>
        <w:rPr>
          <w:rStyle w:val="s0"/>
        </w:rPr>
        <w:t>установленным диагнозом «ВИЧ-инфекция» подлежат переводу работодателем на другую работу, не связанную с нарушением целостности кожных покровов или слизистых.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335" w:anchor="sub_id=16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336" w:anchor="sub_id=161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Особенности поступления, прохождения и увольнения с воинской службы</w:t>
      </w:r>
      <w:r>
        <w:rPr>
          <w:rStyle w:val="s0"/>
        </w:rPr>
        <w:t>, службы в специальных государственных и правоохранительных органах</w:t>
      </w:r>
      <w:r>
        <w:t>, органах гражданской защиты</w:t>
      </w:r>
      <w:r>
        <w:rPr>
          <w:rStyle w:val="s0"/>
        </w:rPr>
        <w:t xml:space="preserve"> лиц, зараженных ВИЧ-инфекцией, определяются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6. Лица, у которых заражение ВИЧ-инфекцией произошло в результате ненадлежащ</w:t>
      </w:r>
      <w:r>
        <w:rPr>
          <w:rStyle w:val="s0"/>
        </w:rPr>
        <w:t>его исполнения служебных обязанностей медицинскими работниками и работниками сферы бытового обслуживания, имеют право на возмещение вреда, причиненного жизни или здоровью,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93" w:name="SUB1620000"/>
      <w:bookmarkEnd w:id="193"/>
      <w:r>
        <w:rPr>
          <w:rStyle w:val="s1"/>
        </w:rPr>
        <w:t xml:space="preserve">Статья 162. Обследование </w:t>
      </w:r>
      <w:r>
        <w:rPr>
          <w:rStyle w:val="s1"/>
        </w:rPr>
        <w:t>на ВИЧ-инфекцию</w:t>
      </w:r>
    </w:p>
    <w:p w:rsidR="00000000" w:rsidRDefault="00D01CE0">
      <w:pPr>
        <w:pStyle w:val="pji"/>
      </w:pPr>
      <w:r>
        <w:rPr>
          <w:rStyle w:val="s3"/>
        </w:rPr>
        <w:t xml:space="preserve">Действие пункта 1 было приостановлено до введения в действие </w:t>
      </w:r>
      <w:hyperlink r:id="rId1337" w:anchor="sub_id=2200" w:history="1">
        <w:r>
          <w:rPr>
            <w:rStyle w:val="a4"/>
            <w:i/>
            <w:iCs/>
            <w:color w:val="0000FF"/>
            <w:u w:val="single"/>
          </w:rPr>
          <w:t>подпункта 1)</w:t>
        </w:r>
      </w:hyperlink>
      <w:r>
        <w:rPr>
          <w:rStyle w:val="s3"/>
        </w:rPr>
        <w:t xml:space="preserve"> пункта 22 статьи 1 Закона РК от 13 мая 2020 года, в период приостановления данная норма дейст</w:t>
      </w:r>
      <w:r>
        <w:rPr>
          <w:rStyle w:val="s3"/>
        </w:rPr>
        <w:t xml:space="preserve">вовал в редакции </w:t>
      </w:r>
      <w:hyperlink w:anchor="sub2760404" w:history="1">
        <w:r>
          <w:rPr>
            <w:rStyle w:val="a4"/>
            <w:i/>
            <w:iCs/>
            <w:color w:val="0000FF"/>
            <w:u w:val="single"/>
          </w:rPr>
          <w:t>пункта 4 статьи 276</w:t>
        </w:r>
      </w:hyperlink>
    </w:p>
    <w:p w:rsidR="00000000" w:rsidRDefault="00D01CE0">
      <w:pPr>
        <w:pStyle w:val="pj"/>
      </w:pPr>
      <w:r>
        <w:rPr>
          <w:rStyle w:val="s0"/>
        </w:rPr>
        <w:t>1. Граждане Республики Казахстан, кандасы, иностранцы, лица без гражданства, беженцы и лица, ищущие убежище, постоянно и временно проживающие на территории Республики Казахстан, имеют пр</w:t>
      </w:r>
      <w:r>
        <w:rPr>
          <w:rStyle w:val="s0"/>
        </w:rPr>
        <w:t>аво на добровольное анонимное и (или) конфиденциальное медицинское обследование и консультирование по вопросам ВИЧ-инфекции в рамках гарантированного объема бесплатной медицинской помощи в государственных организациях здравоохранения, осуществляющих деятел</w:t>
      </w:r>
      <w:r>
        <w:rPr>
          <w:rStyle w:val="s0"/>
        </w:rPr>
        <w:t xml:space="preserve">ьность в сфере профилактики ВИЧ-инфекции, в </w:t>
      </w:r>
      <w:hyperlink r:id="rId1338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Обязательному конфиденциальному медицинскому обследованию на наличие ВИЧ-инфекции в рамках гарантированного объема бесплатной медицинской помощи подлежат:</w:t>
      </w:r>
    </w:p>
    <w:p w:rsidR="00000000" w:rsidRDefault="00D01CE0">
      <w:pPr>
        <w:pStyle w:val="pj"/>
      </w:pPr>
      <w:r>
        <w:rPr>
          <w:rStyle w:val="s0"/>
        </w:rPr>
        <w:t>1) доноры и реципиенты крови, ее компонентов, органов (части органа) и (или) тканей (части ткани),</w:t>
      </w:r>
      <w:r>
        <w:rPr>
          <w:rStyle w:val="s0"/>
        </w:rPr>
        <w:t xml:space="preserve"> половых клеток;</w:t>
      </w:r>
    </w:p>
    <w:p w:rsidR="00000000" w:rsidRDefault="00D01CE0">
      <w:pPr>
        <w:pStyle w:val="pj"/>
      </w:pPr>
      <w:r>
        <w:rPr>
          <w:rStyle w:val="s0"/>
        </w:rPr>
        <w:t>2) лица на основании запросов органов прокуратуры, следствия и (или) суда;</w:t>
      </w:r>
    </w:p>
    <w:p w:rsidR="00000000" w:rsidRDefault="00D01CE0">
      <w:pPr>
        <w:pStyle w:val="pj"/>
      </w:pPr>
      <w:r>
        <w:rPr>
          <w:rStyle w:val="s0"/>
        </w:rPr>
        <w:t>3) лица по клиническим и эпидемиологическим показаниям в порядке, определяемом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4) лица, свобода которых ограничена, отбывающие наказание по </w:t>
      </w:r>
      <w:r>
        <w:rPr>
          <w:rStyle w:val="s0"/>
        </w:rPr>
        <w:t>приговору суда в местах лишения свободы, заключенные под стражу и помещенные в специальные учреждения.</w:t>
      </w:r>
    </w:p>
    <w:p w:rsidR="00000000" w:rsidRDefault="00D01CE0">
      <w:pPr>
        <w:pStyle w:val="pj"/>
      </w:pPr>
      <w:r>
        <w:rPr>
          <w:rStyle w:val="s0"/>
        </w:rPr>
        <w:t>Обязательное конфиденциальное медицинское обследование на наличие ВИЧ-инфекции осуществляется в государственных организациях здравоохранения, осуществляю</w:t>
      </w:r>
      <w:r>
        <w:rPr>
          <w:rStyle w:val="s0"/>
        </w:rPr>
        <w:t xml:space="preserve">щих деятельность в сфере профилактики ВИЧ-инфекции, в </w:t>
      </w:r>
      <w:hyperlink r:id="rId1339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Медицинское освидетельствование на ВИЧ-инфекцию несовершеннолетних проводится с согласия их закон</w:t>
      </w:r>
      <w:r>
        <w:rPr>
          <w:rStyle w:val="s0"/>
        </w:rPr>
        <w:t>ных представителей или по их желанию, недееспособных лиц - с согласия их законных представителей.</w:t>
      </w:r>
    </w:p>
    <w:p w:rsidR="00000000" w:rsidRDefault="00D01CE0">
      <w:pPr>
        <w:pStyle w:val="pj"/>
      </w:pPr>
      <w:r>
        <w:rPr>
          <w:rStyle w:val="s0"/>
        </w:rPr>
        <w:t>4. Сотрудники иностранных дипломатических представительств, работники иностранных консульских учреждений и иные лица, пользующиеся на территории Республики Ка</w:t>
      </w:r>
      <w:r>
        <w:rPr>
          <w:rStyle w:val="s0"/>
        </w:rPr>
        <w:t>захстан привилегиями и иммунитетами, проходят обследование на наличие ВИЧ-инфекции только с их согласия. Предложение о необходимости их обследования уполномоченный орган предварительно согласовывает с Министерством иностранных дел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r>
        <w:rPr>
          <w:rStyle w:val="s0"/>
        </w:rPr>
        <w:t>Организации здравоохранения, выявившие при медицинском обследовании факт ВИЧ-инфекции, письменно уведомляют обследуемого о полученном результате, информируют о необходимости соблюдения мер предосторожности, направленных на охрану собственного здоровья и зд</w:t>
      </w:r>
      <w:r>
        <w:rPr>
          <w:rStyle w:val="s0"/>
        </w:rPr>
        <w:t>оровья окружающих, а также предупреждают об административной и уголовной ответственности за уклонение от лечения и заражение других лиц.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194" w:name="SUB1630000"/>
      <w:bookmarkEnd w:id="194"/>
      <w:r>
        <w:rPr>
          <w:rStyle w:val="s1"/>
        </w:rPr>
        <w:t>Глава 20. ОКАЗАНИЕ МЕДИЦИНСКОЙ ПОМОЩИ ПРИ ОСНОВНЫХ НЕИНФЕКЦИОННЫХ ЗАБОЛЕВАНИЯХ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Параграф 1. Оказание медицинской помощи в области психического здоровья лицам</w:t>
      </w:r>
      <w:r>
        <w:rPr>
          <w:rStyle w:val="s1"/>
        </w:rPr>
        <w:br/>
        <w:t>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163. Права лиц с психическ</w:t>
      </w:r>
      <w:r>
        <w:rPr>
          <w:rStyle w:val="s1"/>
        </w:rPr>
        <w:t>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Лица с психическими, поведенческими расстройствами (заболеваниями) обладают всеми правами и свободами граждан, предусмотренными Конституцией Республики Казахстан и настоящим Кодексом.</w:t>
      </w:r>
    </w:p>
    <w:p w:rsidR="00000000" w:rsidRDefault="00D01CE0">
      <w:pPr>
        <w:pStyle w:val="pj"/>
      </w:pPr>
      <w:r>
        <w:rPr>
          <w:rStyle w:val="s0"/>
        </w:rPr>
        <w:t>Ограничение осущес</w:t>
      </w:r>
      <w:r>
        <w:rPr>
          <w:rStyle w:val="s0"/>
        </w:rPr>
        <w:t>твления прав и свобод граждан, связанных с психическими, поведенческими расстройствами (заболеваниями), допустимо лишь в случаях, предусмотренных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Лица с психическими, поведенческими расстройствами (заболеваниями) при оказа</w:t>
      </w:r>
      <w:r>
        <w:rPr>
          <w:rStyle w:val="s0"/>
        </w:rPr>
        <w:t>нии им медицинской помощи в области психического здоровья имеют право на:</w:t>
      </w:r>
    </w:p>
    <w:p w:rsidR="00000000" w:rsidRDefault="00D01CE0">
      <w:pPr>
        <w:pStyle w:val="pj"/>
      </w:pPr>
      <w:r>
        <w:rPr>
          <w:rStyle w:val="s0"/>
        </w:rPr>
        <w:t>1) получение медицинской помощи в области психического здоровья по месту жительства, а также в случае необходимости по месту нахождения;</w:t>
      </w:r>
    </w:p>
    <w:p w:rsidR="00000000" w:rsidRDefault="00D01CE0">
      <w:pPr>
        <w:pStyle w:val="pj"/>
      </w:pPr>
      <w:r>
        <w:rPr>
          <w:rStyle w:val="s0"/>
        </w:rPr>
        <w:t>2) отказ на любой стадии лечения от использов</w:t>
      </w:r>
      <w:r>
        <w:rPr>
          <w:rStyle w:val="s0"/>
        </w:rPr>
        <w:t>ания медицинских средств и методов, научных исследований или учебного процесса, от фото-, видео- или киносъемки;</w:t>
      </w:r>
    </w:p>
    <w:p w:rsidR="00000000" w:rsidRDefault="00D01CE0">
      <w:pPr>
        <w:pStyle w:val="pj"/>
      </w:pPr>
      <w:r>
        <w:rPr>
          <w:rStyle w:val="s0"/>
        </w:rPr>
        <w:t>3) приглашение специалиста, участвующего в оказании медицинской помощи в области психического здоровья (с согласия последнего), для работы во в</w:t>
      </w:r>
      <w:r>
        <w:rPr>
          <w:rStyle w:val="s0"/>
        </w:rPr>
        <w:t>рачебной комиссии;</w:t>
      </w:r>
    </w:p>
    <w:p w:rsidR="00000000" w:rsidRDefault="00D01CE0">
      <w:pPr>
        <w:pStyle w:val="pj"/>
      </w:pPr>
      <w:r>
        <w:rPr>
          <w:rStyle w:val="s0"/>
        </w:rPr>
        <w:t>4) получение образования по программе общеобразовательной школы или специальной школы для детей с нарушением интеллектуального развития, если пациент не достиг восемнадцати лет;</w:t>
      </w:r>
    </w:p>
    <w:p w:rsidR="00000000" w:rsidRDefault="00D01CE0">
      <w:pPr>
        <w:pStyle w:val="pj"/>
      </w:pPr>
      <w:r>
        <w:rPr>
          <w:rStyle w:val="s0"/>
        </w:rPr>
        <w:t>5) ведение переписки, получение и отправление посылок, банд</w:t>
      </w:r>
      <w:r>
        <w:rPr>
          <w:rStyle w:val="s0"/>
        </w:rPr>
        <w:t>еролей, денежных, почтовых переводов, пользование телефоном, прием посетителей, подписку на периодические печатные издания;</w:t>
      </w:r>
    </w:p>
    <w:p w:rsidR="00000000" w:rsidRDefault="00D01CE0">
      <w:pPr>
        <w:pStyle w:val="pj"/>
      </w:pPr>
      <w:r>
        <w:rPr>
          <w:rStyle w:val="s0"/>
        </w:rPr>
        <w:t>6) владение предметами первой необходимости и их приобретение, пользование собственной одеждой;</w:t>
      </w:r>
    </w:p>
    <w:p w:rsidR="00000000" w:rsidRDefault="00D01CE0">
      <w:pPr>
        <w:pStyle w:val="pj"/>
      </w:pPr>
      <w:r>
        <w:rPr>
          <w:rStyle w:val="s0"/>
        </w:rPr>
        <w:t>7) ежедневную прогулку.</w:t>
      </w:r>
    </w:p>
    <w:p w:rsidR="00000000" w:rsidRDefault="00D01CE0">
      <w:pPr>
        <w:pStyle w:val="pj"/>
      </w:pPr>
      <w:r>
        <w:rPr>
          <w:rStyle w:val="s0"/>
        </w:rPr>
        <w:t>3. Лица с пс</w:t>
      </w:r>
      <w:r>
        <w:rPr>
          <w:rStyle w:val="s0"/>
        </w:rPr>
        <w:t xml:space="preserve">ихическими, поведенческими расстройствами (заболеваниями), в отношении которых применяются принудительные меры медицинского характера в психиатрических организациях специализированного типа с интенсивным наблюдением, имеют помимо прав, указанных в пунктах </w:t>
      </w:r>
      <w:r>
        <w:rPr>
          <w:rStyle w:val="s0"/>
        </w:rPr>
        <w:t>1 и 2 настоящей статьи, право на:</w:t>
      </w:r>
    </w:p>
    <w:p w:rsidR="00000000" w:rsidRDefault="00D01CE0">
      <w:pPr>
        <w:pStyle w:val="pj"/>
      </w:pPr>
      <w:r>
        <w:rPr>
          <w:rStyle w:val="s0"/>
        </w:rPr>
        <w:t>1) приобретение дополнительного питания;</w:t>
      </w:r>
    </w:p>
    <w:p w:rsidR="00000000" w:rsidRDefault="00D01CE0">
      <w:pPr>
        <w:pStyle w:val="pj"/>
      </w:pPr>
      <w:r>
        <w:rPr>
          <w:rStyle w:val="s0"/>
        </w:rPr>
        <w:t>2) получение медицинских услуг сверх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3) приобретение мягкого инвентаря, одежды, обуви;</w:t>
      </w:r>
    </w:p>
    <w:p w:rsidR="00000000" w:rsidRDefault="00D01CE0">
      <w:pPr>
        <w:pStyle w:val="pj"/>
      </w:pPr>
      <w:r>
        <w:rPr>
          <w:rStyle w:val="s0"/>
        </w:rPr>
        <w:t>4) пользование междугородней телефонной</w:t>
      </w:r>
      <w:r>
        <w:rPr>
          <w:rStyle w:val="s0"/>
        </w:rPr>
        <w:t xml:space="preserve"> связью;</w:t>
      </w:r>
    </w:p>
    <w:p w:rsidR="00000000" w:rsidRDefault="00D01CE0">
      <w:pPr>
        <w:pStyle w:val="pj"/>
      </w:pPr>
      <w:r>
        <w:rPr>
          <w:rStyle w:val="s0"/>
        </w:rPr>
        <w:t>5) пользование контрольным счетом наличности.</w:t>
      </w:r>
    </w:p>
    <w:p w:rsidR="00000000" w:rsidRDefault="00D01CE0">
      <w:pPr>
        <w:pStyle w:val="pj"/>
      </w:pPr>
      <w:r>
        <w:rPr>
          <w:rStyle w:val="s0"/>
        </w:rPr>
        <w:t>Реализация указанных прав осуществляется за счет средств лица, которому они предоставляются.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95" w:name="SUB1640000"/>
      <w:bookmarkEnd w:id="195"/>
      <w:r>
        <w:rPr>
          <w:rStyle w:val="s1"/>
        </w:rPr>
        <w:t>Статья 164. Защита прав и интересов лиц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Л</w:t>
      </w:r>
      <w:r>
        <w:rPr>
          <w:rStyle w:val="s0"/>
        </w:rPr>
        <w:t>ица с психическими, поведенческими расстройствами (заболеваниями) при оказании им медицинской помощи в области психического здоровья вправе пригласить по своему выбору представителя для защиты своих прав и законных интересов. Оформление представительства п</w:t>
      </w:r>
      <w:r>
        <w:rPr>
          <w:rStyle w:val="s0"/>
        </w:rPr>
        <w:t>роизводится в порядке, установленном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Защиту прав и законных интересов несовершеннолетнего или лица, признанного судом недееспособным, осуществляет его законный представитель.</w:t>
      </w:r>
    </w:p>
    <w:p w:rsidR="00000000" w:rsidRDefault="00D01CE0">
      <w:pPr>
        <w:pStyle w:val="pj"/>
      </w:pPr>
      <w:r>
        <w:rPr>
          <w:rStyle w:val="s0"/>
        </w:rPr>
        <w:t>3. Защиту прав и законных интересов лиц с психи</w:t>
      </w:r>
      <w:r>
        <w:rPr>
          <w:rStyle w:val="s0"/>
        </w:rPr>
        <w:t>ческими, поведенческими расстройствами (заболеваниями) осуществляют их законные представители.</w:t>
      </w:r>
    </w:p>
    <w:p w:rsidR="00000000" w:rsidRDefault="00D01CE0">
      <w:pPr>
        <w:pStyle w:val="pj"/>
      </w:pPr>
      <w:r>
        <w:rPr>
          <w:rStyle w:val="s0"/>
        </w:rPr>
        <w:t>4. Медицинская организация, оказывающая медицинскую помощь в области психического здоровья лицам с психическими, поведенческими расстройствами (заболеваниями), обеспечивает возможность приглашения адвоката или законного представителя, за исключением случае</w:t>
      </w:r>
      <w:r>
        <w:rPr>
          <w:rStyle w:val="s0"/>
        </w:rPr>
        <w:t xml:space="preserve">в, предусмотренных пунктом 5 </w:t>
      </w:r>
      <w:hyperlink w:anchor="sub1660500" w:history="1">
        <w:r>
          <w:rPr>
            <w:rStyle w:val="a4"/>
            <w:color w:val="0000FF"/>
            <w:u w:val="single"/>
          </w:rPr>
          <w:t>статьи 166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96" w:name="SUB1650000"/>
      <w:bookmarkEnd w:id="196"/>
      <w:r>
        <w:rPr>
          <w:rStyle w:val="s1"/>
        </w:rPr>
        <w:t>Статья 165. Организация медицинской помощи в области психического здоровья лицам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В целях организации медицинской помощи в области психического здоровья лицам с психическими, поведенческими ра</w:t>
      </w:r>
      <w:r>
        <w:rPr>
          <w:rStyle w:val="s0"/>
        </w:rPr>
        <w:t>сстройствами (заболеваниями) государство: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1340" w:anchor="sub_id=16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129-VII (</w:t>
      </w:r>
      <w:hyperlink r:id="rId1341" w:anchor="sub_id=165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создает лечебно-производственные объекты и структурные подразделения для трудовой терапии, обучения новым профессиям, а также специальные производства, цеха или участки с облегченными условиями труда для трудоустройств</w:t>
      </w:r>
      <w:r>
        <w:rPr>
          <w:rStyle w:val="s0"/>
        </w:rPr>
        <w:t xml:space="preserve">а лиц с психическими, поведенческими расстройствами (заболеваниями) в этих организациях, включая </w:t>
      </w:r>
      <w:r>
        <w:t>лиц с инвалидностью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2) обеспечивает организацию и проведение медико-социальной реабилитации лицам с психическими, поведенческими расстройствами (заболеваниями</w:t>
      </w:r>
      <w:r>
        <w:rPr>
          <w:rStyle w:val="s0"/>
        </w:rPr>
        <w:t>) по месту жительства, а также в случае необходимости - по месту нахождения, по желанию пациента может осуществляться анонимно;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3 в соответствии с </w:t>
      </w:r>
      <w:hyperlink r:id="rId1342" w:anchor="sub_id=16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</w:t>
      </w:r>
      <w:r>
        <w:rPr>
          <w:rStyle w:val="s3"/>
        </w:rPr>
        <w:t>от 08.07.24 г. № 116-VIII (введен в действие с 9 сентября 2024 г.)</w:t>
      </w:r>
    </w:p>
    <w:p w:rsidR="00000000" w:rsidRDefault="00D01CE0">
      <w:pPr>
        <w:pStyle w:val="pj"/>
      </w:pPr>
      <w:r>
        <w:rPr>
          <w:rStyle w:val="s0"/>
        </w:rPr>
        <w:t xml:space="preserve">3) обеспечивает организацию и проведение медицинского освидетельствования для установления факта употребления психоактивного вещества и состояния опьянения в </w:t>
      </w:r>
      <w:hyperlink r:id="rId1343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Несовершеннолетним лицам с психическими, поведенческими расстройствами (заболеваниями), а также лицам, признанным судом недееспособными, медико-социальная реабилитация проводится с с</w:t>
      </w:r>
      <w:r>
        <w:rPr>
          <w:rStyle w:val="s0"/>
        </w:rPr>
        <w:t>огласия их законных представителей.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97" w:name="SUB1660000"/>
      <w:bookmarkEnd w:id="197"/>
      <w:r>
        <w:rPr>
          <w:rStyle w:val="s1"/>
        </w:rPr>
        <w:t>Статья 166. Психиатрическое освидетельствование</w:t>
      </w:r>
    </w:p>
    <w:p w:rsidR="00000000" w:rsidRDefault="00D01CE0">
      <w:pPr>
        <w:pStyle w:val="pj"/>
      </w:pPr>
      <w:r>
        <w:rPr>
          <w:rStyle w:val="s0"/>
        </w:rPr>
        <w:t>1. Психиатрическое освидетельствование проводится в целях установления психических, поведенческих расстройств (заболеваний) у обследуемого лица, определения необходимости</w:t>
      </w:r>
      <w:r>
        <w:rPr>
          <w:rStyle w:val="s0"/>
        </w:rPr>
        <w:t xml:space="preserve"> оказания медицинской помощи в области психического здоровья, а также для решения вопросов об опеке, определении временной нетрудоспособности, экспертизе профессиональной пригодности, в том числе при проведении военно-врачебной экспертизы.</w:t>
      </w:r>
    </w:p>
    <w:p w:rsidR="00000000" w:rsidRDefault="00D01CE0">
      <w:pPr>
        <w:pStyle w:val="pj"/>
      </w:pPr>
      <w:r>
        <w:rPr>
          <w:rStyle w:val="s0"/>
        </w:rPr>
        <w:t>2. Психиатрическ</w:t>
      </w:r>
      <w:r>
        <w:rPr>
          <w:rStyle w:val="s0"/>
        </w:rPr>
        <w:t>ое освидетельствование, а также профилактические осмотры проводятся врачом-психиатром:</w:t>
      </w:r>
    </w:p>
    <w:p w:rsidR="00000000" w:rsidRDefault="00D01CE0">
      <w:pPr>
        <w:pStyle w:val="pj"/>
      </w:pPr>
      <w:r>
        <w:rPr>
          <w:rStyle w:val="s0"/>
        </w:rPr>
        <w:t>1) с письменного согласия обследуемого лица или по письменному заявлению его законных представителей с указанием причины освидетельствования;</w:t>
      </w:r>
    </w:p>
    <w:p w:rsidR="00000000" w:rsidRDefault="00D01CE0">
      <w:pPr>
        <w:pStyle w:val="pj"/>
      </w:pPr>
      <w:r>
        <w:rPr>
          <w:rStyle w:val="s0"/>
        </w:rPr>
        <w:t>2) в отношении несовершенно</w:t>
      </w:r>
      <w:r>
        <w:rPr>
          <w:rStyle w:val="s0"/>
        </w:rPr>
        <w:t>летнего или лица, признанного судом недееспособным, с письменного согласия его законного представителя;</w:t>
      </w:r>
    </w:p>
    <w:p w:rsidR="00000000" w:rsidRDefault="00D01CE0">
      <w:pPr>
        <w:pStyle w:val="pj"/>
      </w:pPr>
      <w:r>
        <w:rPr>
          <w:rStyle w:val="s0"/>
        </w:rPr>
        <w:t>3) при проведении военно-врачебной экспертизы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Данные психиатрического освидетельствования и зак</w:t>
      </w:r>
      <w:r>
        <w:rPr>
          <w:rStyle w:val="s0"/>
        </w:rPr>
        <w:t>лючения о состоянии психического здоровья обследуемого лица фиксируются в медицинской документации, в которой указываются также причины обращения к врачу-психиатру и медицинские рекомендации.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344" w:history="1">
        <w:r>
          <w:rPr>
            <w:rStyle w:val="a4"/>
            <w:i/>
            <w:iCs/>
            <w:color w:val="0000FF"/>
            <w:u w:val="single"/>
          </w:rPr>
          <w:t>Пис</w:t>
        </w:r>
        <w:r>
          <w:rPr>
            <w:rStyle w:val="a4"/>
            <w:i/>
            <w:iCs/>
            <w:color w:val="0000FF"/>
            <w:u w:val="single"/>
          </w:rPr>
          <w:t>ьмо</w:t>
        </w:r>
      </w:hyperlink>
      <w:r>
        <w:rPr>
          <w:rStyle w:val="s3"/>
        </w:rPr>
        <w:t xml:space="preserve"> Министерства здравоохранения Республики Казахстан от 23 июля 2024 года № ЖТ-2023-04726277 «О праве частного, лицензированного и сертифицированного психотерапевта устанавливать диагноз»</w:t>
      </w:r>
    </w:p>
    <w:p w:rsidR="00000000" w:rsidRDefault="00D01CE0">
      <w:pPr>
        <w:pStyle w:val="pj"/>
      </w:pPr>
      <w:r>
        <w:rPr>
          <w:rStyle w:val="s0"/>
        </w:rPr>
        <w:t>3. В случае возражения или отсутствия согласия обследуемого лица ил</w:t>
      </w:r>
      <w:r>
        <w:rPr>
          <w:rStyle w:val="s0"/>
        </w:rPr>
        <w:t>и законного представителя несовершеннолетнего освидетельствование проводится по решению органа опеки и попечительства, которое может быть обжаловано в суд.</w:t>
      </w:r>
    </w:p>
    <w:p w:rsidR="00000000" w:rsidRDefault="00D01CE0">
      <w:pPr>
        <w:pStyle w:val="pj"/>
      </w:pPr>
      <w:r>
        <w:rPr>
          <w:rStyle w:val="s0"/>
        </w:rPr>
        <w:t>4. Врач, проводящий психиатрическое освидетельствование, обязан представиться обследуемому лицу и ег</w:t>
      </w:r>
      <w:r>
        <w:rPr>
          <w:rStyle w:val="s0"/>
        </w:rPr>
        <w:t>о законному представителю как психиатр, за исключением случаев, предусмотренных подпунктом 1) пункта 5 настоящей статьи.</w:t>
      </w:r>
    </w:p>
    <w:p w:rsidR="00000000" w:rsidRDefault="00D01CE0">
      <w:pPr>
        <w:pStyle w:val="pj"/>
      </w:pPr>
      <w:bookmarkStart w:id="198" w:name="SUB1660500"/>
      <w:bookmarkEnd w:id="198"/>
      <w:r>
        <w:rPr>
          <w:rStyle w:val="s0"/>
        </w:rPr>
        <w:t>5. Психиатрическое освидетельствование лица может быть проведено без его согласия или без согласия его законного представителя в случае</w:t>
      </w:r>
      <w:r>
        <w:rPr>
          <w:rStyle w:val="s0"/>
        </w:rPr>
        <w:t>, когда обследуемое лицо совершает действия, дающие основания предполагать наличие у него тяжелого психического расстройства (заболевания), которое обуславливает:</w:t>
      </w:r>
    </w:p>
    <w:p w:rsidR="00000000" w:rsidRDefault="00D01CE0">
      <w:pPr>
        <w:pStyle w:val="pj"/>
      </w:pPr>
      <w:r>
        <w:rPr>
          <w:rStyle w:val="s0"/>
        </w:rPr>
        <w:t>1) его непосредственную опасность для себя и окружающих;</w:t>
      </w:r>
    </w:p>
    <w:p w:rsidR="00000000" w:rsidRDefault="00D01CE0">
      <w:pPr>
        <w:pStyle w:val="pj"/>
      </w:pPr>
      <w:r>
        <w:rPr>
          <w:rStyle w:val="s0"/>
        </w:rPr>
        <w:t>2) его беспомощность, то есть неспос</w:t>
      </w:r>
      <w:r>
        <w:rPr>
          <w:rStyle w:val="s0"/>
        </w:rPr>
        <w:t>обность самостоятельно удовлетворять основные жизненные потребности при отсутствии надлежащего ухода;</w:t>
      </w:r>
    </w:p>
    <w:p w:rsidR="00000000" w:rsidRDefault="00D01CE0">
      <w:pPr>
        <w:pStyle w:val="pj"/>
      </w:pPr>
      <w:r>
        <w:rPr>
          <w:rStyle w:val="s0"/>
        </w:rPr>
        <w:t>3) существенный вред его здоровью вследствие ухудшения психического состояния, если лицо будет оставлено без медицинской помощи в области психического здо</w:t>
      </w:r>
      <w:r>
        <w:rPr>
          <w:rStyle w:val="s0"/>
        </w:rPr>
        <w:t>ровья.</w:t>
      </w:r>
    </w:p>
    <w:p w:rsidR="00000000" w:rsidRDefault="00D01CE0">
      <w:pPr>
        <w:pStyle w:val="pj"/>
      </w:pPr>
      <w:r>
        <w:rPr>
          <w:rStyle w:val="s0"/>
        </w:rPr>
        <w:t xml:space="preserve">6. Психиатрическое освидетельствование лица может быть проведено без согласия его законного представителя, если обследуемое лицо находится под динамическим наблюдением в </w:t>
      </w:r>
      <w:hyperlink r:id="rId134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, предусмотренном пунктом 2 </w:t>
      </w:r>
      <w:hyperlink w:anchor="sub1760200" w:history="1">
        <w:r>
          <w:rPr>
            <w:rStyle w:val="a4"/>
            <w:color w:val="0000FF"/>
            <w:u w:val="single"/>
          </w:rPr>
          <w:t>статьи 176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i"/>
      </w:pPr>
      <w:r>
        <w:rPr>
          <w:rStyle w:val="s3"/>
        </w:rPr>
        <w:t xml:space="preserve">В пункт 7 внесены изменения в соответствии с </w:t>
      </w:r>
      <w:hyperlink r:id="rId1346" w:anchor="sub_id=16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08.07.24 г. № 116-VIII (введен в </w:t>
      </w:r>
      <w:r>
        <w:rPr>
          <w:rStyle w:val="s3"/>
        </w:rPr>
        <w:t>действие с 9 сентября 2024 г.) (</w:t>
      </w:r>
      <w:hyperlink r:id="rId1347" w:anchor="sub_id=166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7. Психиатрическая экспертиза и психиатрическое освидетельствование лица производятся в соответствии с законодательством Республики </w:t>
      </w:r>
      <w:r>
        <w:rPr>
          <w:rStyle w:val="s0"/>
        </w:rPr>
        <w:t>Казахстан.</w:t>
      </w:r>
    </w:p>
    <w:p w:rsidR="00000000" w:rsidRDefault="00D01CE0">
      <w:pPr>
        <w:pStyle w:val="pj"/>
      </w:pPr>
      <w:r>
        <w:rPr>
          <w:rStyle w:val="s0"/>
        </w:rPr>
        <w:t>Врач-психиатр проводит психиатрическую экспертизу и психиатрическое освидетельствование, в том числе на наличие психического и поведенческого расстройства (заболевания) со склонностью к совершению противоправных и (или) общественно опасных деяни</w:t>
      </w:r>
      <w:r>
        <w:rPr>
          <w:rStyle w:val="s0"/>
        </w:rPr>
        <w:t>й.</w:t>
      </w:r>
    </w:p>
    <w:p w:rsidR="00000000" w:rsidRDefault="00D01CE0">
      <w:pPr>
        <w:pStyle w:val="pj"/>
      </w:pPr>
      <w:r>
        <w:rPr>
          <w:rStyle w:val="s0"/>
        </w:rPr>
        <w:t>8. В случаях, предусмотренных пунктом 5 настоящей статьи, решение о психиатрическом освидетельствовании принимается комиссией врачей-психиатров с уведомлением законного представителя лица.</w:t>
      </w:r>
    </w:p>
    <w:p w:rsidR="00000000" w:rsidRDefault="00D01CE0">
      <w:pPr>
        <w:pStyle w:val="pj"/>
      </w:pPr>
      <w:r>
        <w:rPr>
          <w:rStyle w:val="s0"/>
        </w:rPr>
        <w:t>9. Решение о психиатрическом освидетельствовании лица без его согла</w:t>
      </w:r>
      <w:r>
        <w:rPr>
          <w:rStyle w:val="s0"/>
        </w:rPr>
        <w:t>сия или без согласия его законного представителя, за исключением случаев, предусмотренных пунктом 6 настоящей статьи, принимается врачом-психиатром по заявлению, содержащему сведения о наличии оснований для такого освидетельствования, перечисленных в пункт</w:t>
      </w:r>
      <w:r>
        <w:rPr>
          <w:rStyle w:val="s0"/>
        </w:rPr>
        <w:t>е 5 настоящей статьи.</w:t>
      </w:r>
    </w:p>
    <w:p w:rsidR="00000000" w:rsidRDefault="00D01CE0">
      <w:pPr>
        <w:pStyle w:val="pj"/>
      </w:pPr>
      <w:r>
        <w:rPr>
          <w:rStyle w:val="s0"/>
        </w:rPr>
        <w:t>10. Заявление о психиатрическом освидетельствовании должно быть письменным, содержать подробные сведения, обосновывающие необходимость такого освидетельствования, и данные об отказе лица (либо его законного представителя) от обращения</w:t>
      </w:r>
      <w:r>
        <w:rPr>
          <w:rStyle w:val="s0"/>
        </w:rPr>
        <w:t xml:space="preserve"> к врачу-психиатру. Врач-психиатр вправе запросить дополнительные сведения, необходимые для принятия решения, установив, что в заявлении отсутствуют обстоятельства, предусмотренные пунктом 5 настоящей статьи, или в письменном виде обоснованно отказать в пс</w:t>
      </w:r>
      <w:r>
        <w:rPr>
          <w:rStyle w:val="s0"/>
        </w:rPr>
        <w:t>ихиатрическом освидетельствовании.</w:t>
      </w:r>
    </w:p>
    <w:p w:rsidR="00000000" w:rsidRDefault="00D01CE0">
      <w:pPr>
        <w:pStyle w:val="pj"/>
      </w:pPr>
      <w:r>
        <w:rPr>
          <w:rStyle w:val="s0"/>
        </w:rPr>
        <w:t>11. Несовершеннолетний или лицо, признанные судом недееспособными, помещенные в организацию, оказывающую медицинскую помощь в области психического здоровья лицам с психическими, поведенческими расстройствами (заболеваниям</w:t>
      </w:r>
      <w:r>
        <w:rPr>
          <w:rStyle w:val="s0"/>
        </w:rPr>
        <w:t>и), подлежит обязательному освидетельствованию комиссией врачей-психиатров в порядке, предусмотренном настоящей статьей.</w:t>
      </w:r>
    </w:p>
    <w:p w:rsidR="00000000" w:rsidRDefault="00D01CE0">
      <w:pPr>
        <w:pStyle w:val="pj"/>
      </w:pPr>
      <w:r>
        <w:rPr>
          <w:rStyle w:val="s0"/>
        </w:rPr>
        <w:t>12. В течение первых шести месяцев несовершеннолетний или лицо, признанные судом недееспособными, подлежит освидетельствованию комиссие</w:t>
      </w:r>
      <w:r>
        <w:rPr>
          <w:rStyle w:val="s0"/>
        </w:rPr>
        <w:t>й врачей-психиатров не реже одного раза в месяц для решения вопроса о продлении госпитализации. Решение о продлении госпитализации свыше шести месяцев производится по решению суда на основании обращения комиссии врачей-психиатров в порядке, установленном з</w:t>
      </w:r>
      <w:r>
        <w:rPr>
          <w:rStyle w:val="s0"/>
        </w:rPr>
        <w:t>аконодательством Республики Казахстан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13. В случае обнаружения комиссией врачей-психиатров или администрацией организации, оказывающей медицинскую помощь в области психического здоровья лицам с психическими, поведенческими расстр</w:t>
      </w:r>
      <w:r>
        <w:rPr>
          <w:rStyle w:val="s0"/>
        </w:rPr>
        <w:t>ойствами (заболеваниями), злоупотреблений, допущенных при госпитализации законными представителями несовершеннолетнего или лица, признанного судом недееспособным, администрация организации в течение двадцати четырех часов с момента выявления указанных обст</w:t>
      </w:r>
      <w:r>
        <w:rPr>
          <w:rStyle w:val="s0"/>
        </w:rPr>
        <w:t>оятельств извещает об этом прокурора и орган опеки и попечительства по месту жительства подопечного.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199" w:name="SUB1670000"/>
      <w:bookmarkEnd w:id="199"/>
      <w:r>
        <w:rPr>
          <w:rStyle w:val="s1"/>
        </w:rPr>
        <w:t>Статья 167. Оказание медицинской помощи лицам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Государством гарантируется:</w:t>
      </w:r>
    </w:p>
    <w:p w:rsidR="00000000" w:rsidRDefault="00D01CE0">
      <w:pPr>
        <w:pStyle w:val="pj"/>
      </w:pPr>
      <w:r>
        <w:rPr>
          <w:rStyle w:val="s0"/>
        </w:rPr>
        <w:t xml:space="preserve">1) экстренная </w:t>
      </w:r>
      <w:r>
        <w:rPr>
          <w:rStyle w:val="s0"/>
        </w:rPr>
        <w:t>и плановая медицинская помощь в области психического здоровья в рамках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2) психиатрическая экспертиза, определение временной нетрудоспособности;</w:t>
      </w:r>
    </w:p>
    <w:p w:rsidR="00000000" w:rsidRDefault="00D01CE0">
      <w:pPr>
        <w:pStyle w:val="pj"/>
      </w:pPr>
      <w:r>
        <w:rPr>
          <w:rStyle w:val="s0"/>
        </w:rPr>
        <w:t>3) социально-бытовая помощь и содействие в трудоустройств</w:t>
      </w:r>
      <w:r>
        <w:rPr>
          <w:rStyle w:val="s0"/>
        </w:rPr>
        <w:t>е лицам с психическими, поведенческими расстройствами (заболеваниями);</w:t>
      </w:r>
    </w:p>
    <w:p w:rsidR="00000000" w:rsidRDefault="00D01CE0">
      <w:pPr>
        <w:pStyle w:val="pj"/>
      </w:pPr>
      <w:r>
        <w:rPr>
          <w:rStyle w:val="s0"/>
        </w:rPr>
        <w:t>4) осуществление медицинских программ и мер, направленных на обеспечение равных возможностей для лиц с особыми потребностями.</w:t>
      </w:r>
    </w:p>
    <w:p w:rsidR="00000000" w:rsidRDefault="00D01CE0">
      <w:pPr>
        <w:pStyle w:val="pj"/>
      </w:pPr>
      <w:r>
        <w:rPr>
          <w:rStyle w:val="s0"/>
        </w:rPr>
        <w:t>2. Диагноз психического, поведенческого расстройства (забол</w:t>
      </w:r>
      <w:r>
        <w:rPr>
          <w:rStyle w:val="s0"/>
        </w:rPr>
        <w:t>евания) устанавливается врачом-психиатром в соответствии с критериями международной классификации болезней.</w:t>
      </w:r>
    </w:p>
    <w:p w:rsidR="00000000" w:rsidRDefault="00D01CE0">
      <w:pPr>
        <w:pStyle w:val="pj"/>
      </w:pPr>
      <w:r>
        <w:rPr>
          <w:rStyle w:val="s0"/>
        </w:rPr>
        <w:t>Врач первичной медико-санитарной помощи имеет право на диагностику и лечение пограничных психических, поведенческих расстройств в объеме, установлен</w:t>
      </w:r>
      <w:r>
        <w:rPr>
          <w:rStyle w:val="s0"/>
        </w:rPr>
        <w:t>ном уполномоченным органом, с письменного согласия пациента.</w:t>
      </w:r>
    </w:p>
    <w:p w:rsidR="00000000" w:rsidRDefault="00D01CE0">
      <w:pPr>
        <w:pStyle w:val="pj"/>
      </w:pPr>
      <w:r>
        <w:rPr>
          <w:rStyle w:val="s0"/>
        </w:rPr>
        <w:t>Заключение врача первичной медико-санитарной помощи не является основанием для ограничения прав и свобод пациента, а также психиатрического освидетельствования.</w:t>
      </w:r>
    </w:p>
    <w:p w:rsidR="00000000" w:rsidRDefault="00D01CE0">
      <w:pPr>
        <w:pStyle w:val="pj"/>
      </w:pPr>
      <w:r>
        <w:rPr>
          <w:rStyle w:val="s0"/>
        </w:rPr>
        <w:t xml:space="preserve">3. Для диагностики и лечения лица </w:t>
      </w:r>
      <w:r>
        <w:rPr>
          <w:rStyle w:val="s0"/>
        </w:rPr>
        <w:t>с психическим, поведенческим расстройством (заболеванием) применяются медицинские средства и методы, разрешенные законодательством Республики Казахстан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4. Медицинские средства и методы применяются только в диагностических и лечеб</w:t>
      </w:r>
      <w:r>
        <w:rPr>
          <w:rStyle w:val="s0"/>
        </w:rPr>
        <w:t>ных целях в соответствии с характером болезненных расстройств и запрещаются для использования в виде наказания лица.</w:t>
      </w:r>
    </w:p>
    <w:p w:rsidR="00000000" w:rsidRDefault="00D01CE0">
      <w:pPr>
        <w:pStyle w:val="pj"/>
      </w:pPr>
      <w:r>
        <w:rPr>
          <w:rStyle w:val="s0"/>
        </w:rPr>
        <w:t>5. Врач в течение сорока восьми часов с момента проведения психиатрического освидетельствования предоставляет лицу с психическим, поведенче</w:t>
      </w:r>
      <w:r>
        <w:rPr>
          <w:rStyle w:val="s0"/>
        </w:rPr>
        <w:t>ским расстройством (заболеванием), если оно может правильно воспринимать суть изложенной информации, или его законному представителю письменную информацию о характере психического, поведенческого расстройства (заболевания), целях и методах лечения, а также</w:t>
      </w:r>
      <w:r>
        <w:rPr>
          <w:rStyle w:val="s0"/>
        </w:rPr>
        <w:t xml:space="preserve"> данные о продолжительности рекомендуемого лечения, возможных болевых ощущениях, побочных эффектах и об ожидаемых результатах.</w:t>
      </w:r>
    </w:p>
    <w:p w:rsidR="00000000" w:rsidRDefault="00D01CE0">
      <w:pPr>
        <w:pStyle w:val="pj"/>
      </w:pPr>
      <w:r>
        <w:rPr>
          <w:rStyle w:val="s0"/>
        </w:rPr>
        <w:t>О предоставленной информации делается запись в медицинской документации. В остальных случаях данная информация может быть предост</w:t>
      </w:r>
      <w:r>
        <w:rPr>
          <w:rStyle w:val="s0"/>
        </w:rPr>
        <w:t xml:space="preserve">авлена в соответствии с пунктом 4 </w:t>
      </w:r>
      <w:hyperlink w:anchor="sub2730400" w:history="1">
        <w:r>
          <w:rPr>
            <w:rStyle w:val="a4"/>
            <w:color w:val="0000FF"/>
            <w:u w:val="single"/>
          </w:rPr>
          <w:t>статьи 273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6. Лечение лица с психическим, поведенческим расстройством (заболеванием) производится после получения его согласия или его законного представителя, за исключ</w:t>
      </w:r>
      <w:r>
        <w:rPr>
          <w:rStyle w:val="s0"/>
        </w:rPr>
        <w:t>ением случаев, предусмотренных пунктом 7 настоящей статьи.</w:t>
      </w:r>
    </w:p>
    <w:p w:rsidR="00000000" w:rsidRDefault="00D01CE0">
      <w:pPr>
        <w:pStyle w:val="pj"/>
      </w:pPr>
      <w:r>
        <w:rPr>
          <w:rStyle w:val="s0"/>
        </w:rPr>
        <w:t>7. Лечение может проводиться без согласия лица с психическим, поведенческим расстройством (заболеванием) или его законного представителя только при применении принудительных мер медицинского характ</w:t>
      </w:r>
      <w:r>
        <w:rPr>
          <w:rStyle w:val="s0"/>
        </w:rPr>
        <w:t xml:space="preserve">ера по основаниям, установленным законами Республики Казахстан, а также при принудительной госпитализации по основаниям, предусмотренным пунктом 1 </w:t>
      </w:r>
      <w:hyperlink w:anchor="sub1370000" w:history="1">
        <w:r>
          <w:rPr>
            <w:rStyle w:val="a4"/>
            <w:color w:val="0000FF"/>
            <w:u w:val="single"/>
          </w:rPr>
          <w:t>статьи 137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настоящего Кодекса. В этих случаях, за исключением экстренной госпитализации, лечение осуществляется по решению комиссии врачей-психиатров. При госпитализации лица без его согласия принятие решения о порядке лечения комиссией врачей-психиатров должно быть </w:t>
      </w:r>
      <w:r>
        <w:rPr>
          <w:rStyle w:val="s0"/>
        </w:rPr>
        <w:t>обеспечено в течение сорока восьми часов с момента его госпитализации.</w:t>
      </w:r>
    </w:p>
    <w:p w:rsidR="00000000" w:rsidRDefault="00D01CE0">
      <w:pPr>
        <w:pStyle w:val="pj"/>
      </w:pPr>
      <w:r>
        <w:rPr>
          <w:rStyle w:val="s0"/>
        </w:rPr>
        <w:t>8. Лицо с психическим, поведенческим расстройством (заболеванием) или его законный представитель имеет право отказаться от предлагаемого лечения или прекратить его, за исключением случа</w:t>
      </w:r>
      <w:r>
        <w:rPr>
          <w:rStyle w:val="s0"/>
        </w:rPr>
        <w:t>ев, предусмотренных пунктом 7 настоящей статьи.</w:t>
      </w:r>
    </w:p>
    <w:p w:rsidR="00000000" w:rsidRDefault="00D01CE0">
      <w:pPr>
        <w:pStyle w:val="pj"/>
      </w:pPr>
      <w:r>
        <w:rPr>
          <w:rStyle w:val="s0"/>
        </w:rPr>
        <w:t>9. Лицу, отказавшемуся от лечения, либо его законному представителю должны быть разъяснены возможные последствия прекращения лечения. Отказ от лечения с указанием сведений о возможных последствиях оформляется</w:t>
      </w:r>
      <w:r>
        <w:rPr>
          <w:rStyle w:val="s0"/>
        </w:rPr>
        <w:t xml:space="preserve"> записью в медицинской документации за подписью лица с психическим, поведенческим расстройством (заболеванием) или его законного представителя и врача-психиатра.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348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</w:t>
      </w:r>
      <w:r>
        <w:rPr>
          <w:rStyle w:val="s3"/>
        </w:rPr>
        <w:t>спублики Казахстан от 30 ноября 2020 года № ҚР ДСМ-224/2020 «Об утверждении стандарта организации оказания медико-социальной помощи в области психического здоровья населению Республики Казахстан»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00" w:name="SUB1680000"/>
      <w:bookmarkEnd w:id="200"/>
      <w:r>
        <w:rPr>
          <w:rStyle w:val="s1"/>
        </w:rPr>
        <w:t>Статья 168. Госпитализация в стационар организации, оказыв</w:t>
      </w:r>
      <w:r>
        <w:rPr>
          <w:rStyle w:val="s1"/>
        </w:rPr>
        <w:t>ающей медицинскую помощь в области психического здоровья лицам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Основаниями для госпитализации в стационар являются наличие у лица психического, поведенческого расстройства (заболевания) и реш</w:t>
      </w:r>
      <w:r>
        <w:rPr>
          <w:rStyle w:val="s0"/>
        </w:rPr>
        <w:t>ение врача-психиатра о необходимости проведения обследования или лечения в условиях стационара.</w:t>
      </w:r>
    </w:p>
    <w:p w:rsidR="00000000" w:rsidRDefault="00D01CE0">
      <w:pPr>
        <w:pStyle w:val="pj"/>
      </w:pPr>
      <w:r>
        <w:rPr>
          <w:rStyle w:val="s0"/>
        </w:rPr>
        <w:t xml:space="preserve">2. Госпитализация лица в стационар осуществляется добровольно по его просьбе или с его письменного согласия, за исключением случаев, предусмотренных </w:t>
      </w:r>
      <w:hyperlink w:anchor="sub1370000" w:history="1">
        <w:r>
          <w:rPr>
            <w:rStyle w:val="a4"/>
            <w:color w:val="0000FF"/>
            <w:u w:val="single"/>
          </w:rPr>
          <w:t>статьей 137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3. Несовершеннолетний госпитализируется в стационар с письменного согласия его законного представителя.</w:t>
      </w:r>
    </w:p>
    <w:p w:rsidR="00000000" w:rsidRDefault="00D01CE0">
      <w:pPr>
        <w:pStyle w:val="pj"/>
      </w:pPr>
      <w:r>
        <w:rPr>
          <w:rStyle w:val="s0"/>
        </w:rPr>
        <w:t>4. В случае возражения или отсутствия законного представителя госпитализация несовершеннолетнего в стационар проводится по решению органа опеки и попечи</w:t>
      </w:r>
      <w:r>
        <w:rPr>
          <w:rStyle w:val="s0"/>
        </w:rPr>
        <w:t>тельства, которое может быть обжаловано в суд, с письменным уведомлением прокурора в течение двадцати четырех часов с момента принятия решения о госпитализации.</w:t>
      </w:r>
    </w:p>
    <w:p w:rsidR="00000000" w:rsidRDefault="00D01CE0">
      <w:pPr>
        <w:pStyle w:val="pj"/>
      </w:pPr>
      <w:r>
        <w:rPr>
          <w:rStyle w:val="s0"/>
        </w:rPr>
        <w:t>5. Полученное согласие лица на госпитализацию оформляется записью в медицинской документации за</w:t>
      </w:r>
      <w:r>
        <w:rPr>
          <w:rStyle w:val="s0"/>
        </w:rPr>
        <w:t xml:space="preserve"> подписью лица или его законного представителя и врача-психиатра.</w:t>
      </w:r>
    </w:p>
    <w:p w:rsidR="00000000" w:rsidRDefault="00D01CE0">
      <w:pPr>
        <w:pStyle w:val="pj"/>
      </w:pPr>
      <w:r>
        <w:rPr>
          <w:rStyle w:val="s0"/>
        </w:rPr>
        <w:t>6. Принудительная госпитализация в стационар допускается на основании решения суда.</w:t>
      </w:r>
    </w:p>
    <w:p w:rsidR="00000000" w:rsidRDefault="00D01CE0">
      <w:pPr>
        <w:pStyle w:val="pj"/>
      </w:pPr>
      <w:r>
        <w:rPr>
          <w:rStyle w:val="s0"/>
        </w:rPr>
        <w:t>Принудительная госпитализация лица в стационар до вынесения судом решения допускается исключительно в случ</w:t>
      </w:r>
      <w:r>
        <w:rPr>
          <w:rStyle w:val="s0"/>
        </w:rPr>
        <w:t xml:space="preserve">аях, предусмотренных подпунктами 3) и 4) пункта 1 </w:t>
      </w:r>
      <w:hyperlink w:anchor="sub1370103" w:history="1">
        <w:r>
          <w:rPr>
            <w:rStyle w:val="a4"/>
            <w:color w:val="0000FF"/>
            <w:u w:val="single"/>
          </w:rPr>
          <w:t>статьи 137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По каждому случаю принудительной госпитализации без решения суда администрация организации, оказывающей медицинскую помощь в области психическ</w:t>
      </w:r>
      <w:r>
        <w:rPr>
          <w:rStyle w:val="s0"/>
        </w:rPr>
        <w:t>ого здоровья лицам с психическим, поведенческим расстройством (заболеванием), в течение сорока восьми часов с момента помещения лица в стационар направляет прокурору письменное уведомление в соответствии с законами Республики Казахстан, а также информирует</w:t>
      </w:r>
      <w:r>
        <w:rPr>
          <w:rStyle w:val="s0"/>
        </w:rPr>
        <w:t xml:space="preserve"> супруга (супругу), близких родственников и (или) законных представителей при наличии сведений о них.</w:t>
      </w:r>
    </w:p>
    <w:p w:rsidR="00000000" w:rsidRDefault="00D01CE0">
      <w:pPr>
        <w:pStyle w:val="pj"/>
      </w:pPr>
      <w:bookmarkStart w:id="201" w:name="SUB1680700"/>
      <w:bookmarkEnd w:id="201"/>
      <w:r>
        <w:rPr>
          <w:rStyle w:val="s0"/>
        </w:rPr>
        <w:t>7. Пребывание лица в стационаре в принудительном порядке продолжается только в течение времени сохранения оснований, по которым была проведена госпитализа</w:t>
      </w:r>
      <w:r>
        <w:rPr>
          <w:rStyle w:val="s0"/>
        </w:rPr>
        <w:t>ция.</w:t>
      </w:r>
    </w:p>
    <w:p w:rsidR="00000000" w:rsidRDefault="00D01CE0">
      <w:pPr>
        <w:pStyle w:val="pj"/>
      </w:pPr>
      <w:r>
        <w:rPr>
          <w:rStyle w:val="s0"/>
        </w:rPr>
        <w:t>8. Лицо, госпитализированное в стационар в принудительном порядке, в течение первых шести месяцев подлежит не реже одного раза в месяц освидетельствованию комиссией врачей-психиатров для решения вопроса о продлении госпитализации. Продление госпитализ</w:t>
      </w:r>
      <w:r>
        <w:rPr>
          <w:rStyle w:val="s0"/>
        </w:rPr>
        <w:t>ации свыше шести месяцев производится по решению суда на основании заявления организации, оказывающей медицинскую помощь в области психического здоровья лицам с психическими, поведенческими расстройством (заболеваниями), о необходимости продления срока при</w:t>
      </w:r>
      <w:r>
        <w:rPr>
          <w:rStyle w:val="s0"/>
        </w:rPr>
        <w:t>нудительной госпитализации и лечения, к которому прилагается заключение комиссии врачей-психиатров.</w:t>
      </w:r>
    </w:p>
    <w:p w:rsidR="00000000" w:rsidRDefault="00D01CE0">
      <w:pPr>
        <w:pStyle w:val="pj"/>
      </w:pPr>
      <w:r>
        <w:rPr>
          <w:rStyle w:val="s0"/>
        </w:rPr>
        <w:t>9. Внеочередное освидетельствование лица, госпитализированного в принудительном порядке, может быть проведено по желанию самого пациента или его законного п</w:t>
      </w:r>
      <w:r>
        <w:rPr>
          <w:rStyle w:val="s0"/>
        </w:rPr>
        <w:t>редставителя.</w:t>
      </w:r>
    </w:p>
    <w:p w:rsidR="00000000" w:rsidRDefault="00D01CE0">
      <w:pPr>
        <w:pStyle w:val="pj"/>
      </w:pPr>
      <w:r>
        <w:rPr>
          <w:rStyle w:val="s0"/>
        </w:rPr>
        <w:t xml:space="preserve">Лицо, госпитализированное в стационар по основаниям, предусмотренным пунктом 1 </w:t>
      </w:r>
      <w:hyperlink w:anchor="sub1370000" w:history="1">
        <w:r>
          <w:rPr>
            <w:rStyle w:val="a4"/>
            <w:color w:val="0000FF"/>
            <w:u w:val="single"/>
          </w:rPr>
          <w:t>статьи 137</w:t>
        </w:r>
      </w:hyperlink>
      <w:r>
        <w:rPr>
          <w:rStyle w:val="s0"/>
        </w:rPr>
        <w:t xml:space="preserve"> настоящего Кодекса, подлежит обязательному освидетельствованию в течение сорока восьми часов с момента госпитализации к</w:t>
      </w:r>
      <w:r>
        <w:rPr>
          <w:rStyle w:val="s0"/>
        </w:rPr>
        <w:t>омиссией врачей-психиатров, которая принимает решение об обоснованности госпитализации. В случаях, когда госпитализация признается необоснованной и госпитализируемое лицо не выражает желания остаться в стационаре, оно подлежит немедленной выписке.</w:t>
      </w:r>
    </w:p>
    <w:p w:rsidR="00000000" w:rsidRDefault="00D01CE0">
      <w:pPr>
        <w:pStyle w:val="pj"/>
      </w:pPr>
      <w:r>
        <w:rPr>
          <w:rStyle w:val="s0"/>
        </w:rPr>
        <w:t>10. В сл</w:t>
      </w:r>
      <w:r>
        <w:rPr>
          <w:rStyle w:val="s0"/>
        </w:rPr>
        <w:t>учае несогласия с принудительной госпитализацией лицо с психическим, поведенческим расстройством (заболеванием) или его законный представитель вправе обратиться в суд в порядке, установленном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2" w:name="SUB1690000"/>
      <w:bookmarkEnd w:id="202"/>
      <w:r>
        <w:rPr>
          <w:rStyle w:val="s1"/>
        </w:rPr>
        <w:t>Статья 169. Выписка из стациона</w:t>
      </w:r>
      <w:r>
        <w:rPr>
          <w:rStyle w:val="s1"/>
        </w:rPr>
        <w:t>ра организации, оказывающей медицинскую помощь в области психического здоровья лицам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Выписка из стационара производится по выздоровлении лица или улучшении его психического состояния, когда н</w:t>
      </w:r>
      <w:r>
        <w:rPr>
          <w:rStyle w:val="s0"/>
        </w:rPr>
        <w:t>е требуется дальнейшего стационарного лечения, а также по завершении обследования или экспертизы, явившихся основаниями для помещения в стационар.</w:t>
      </w:r>
    </w:p>
    <w:p w:rsidR="00000000" w:rsidRDefault="00D01CE0">
      <w:pPr>
        <w:pStyle w:val="pj"/>
      </w:pPr>
      <w:r>
        <w:rPr>
          <w:rStyle w:val="s0"/>
        </w:rPr>
        <w:t xml:space="preserve">2. Выписка лица, добровольно находящегося в стационаре, производится по его личному заявлению, заявлению его </w:t>
      </w:r>
      <w:r>
        <w:rPr>
          <w:rStyle w:val="s0"/>
        </w:rPr>
        <w:t>законного представителя или по решению его лечащего врача.</w:t>
      </w:r>
    </w:p>
    <w:p w:rsidR="00000000" w:rsidRDefault="00D01CE0">
      <w:pPr>
        <w:pStyle w:val="pj"/>
      </w:pPr>
      <w:r>
        <w:rPr>
          <w:rStyle w:val="s0"/>
        </w:rPr>
        <w:t>3. Выписка лица, госпитализированного в стационар в принудительном порядке, производится по заключению комиссии врачей-психиатров, решению суда либо постановлению прокурора.</w:t>
      </w:r>
    </w:p>
    <w:p w:rsidR="00000000" w:rsidRDefault="00D01CE0">
      <w:pPr>
        <w:pStyle w:val="pj"/>
      </w:pPr>
      <w:r>
        <w:rPr>
          <w:rStyle w:val="s0"/>
        </w:rPr>
        <w:t>4. Выписка лица, к кото</w:t>
      </w:r>
      <w:r>
        <w:rPr>
          <w:rStyle w:val="s0"/>
        </w:rPr>
        <w:t>рому по определению суда применены принудительные меры медицинского характера, производится только по определению суда.</w:t>
      </w:r>
    </w:p>
    <w:p w:rsidR="00000000" w:rsidRDefault="00D01CE0">
      <w:pPr>
        <w:pStyle w:val="pj"/>
      </w:pPr>
      <w:r>
        <w:rPr>
          <w:rStyle w:val="s0"/>
        </w:rPr>
        <w:t>5. Лицу, помещенному в стационар добровольно, может быть отказано в выписке, если комиссией врачей-психиатров организации, оказывающей м</w:t>
      </w:r>
      <w:r>
        <w:rPr>
          <w:rStyle w:val="s0"/>
        </w:rPr>
        <w:t xml:space="preserve">едицинскую помощь в области психического здоровья лицам с психическим, поведенческим расстройством (заболеванием), будут установлены основания для госпитализации в принудительном порядке, предусмотренные пунктом 1 </w:t>
      </w:r>
      <w:hyperlink w:anchor="sub1370000" w:history="1">
        <w:r>
          <w:rPr>
            <w:rStyle w:val="a4"/>
            <w:color w:val="0000FF"/>
            <w:u w:val="single"/>
          </w:rPr>
          <w:t>статьи 13</w:t>
        </w:r>
        <w:r>
          <w:rPr>
            <w:rStyle w:val="a4"/>
            <w:color w:val="0000FF"/>
            <w:u w:val="single"/>
          </w:rPr>
          <w:t>7</w:t>
        </w:r>
      </w:hyperlink>
      <w:r>
        <w:rPr>
          <w:rStyle w:val="s0"/>
        </w:rPr>
        <w:t xml:space="preserve"> настоящего Кодекса. В таком случае вопросы о его пребывании в стационаре, продлении госпитализации и выписке из стационара решаются в порядке, установленном пунктами 7 - 9 </w:t>
      </w:r>
      <w:hyperlink w:anchor="sub1680700" w:history="1">
        <w:r>
          <w:rPr>
            <w:rStyle w:val="a4"/>
            <w:color w:val="0000FF"/>
            <w:u w:val="single"/>
          </w:rPr>
          <w:t>статьи 168</w:t>
        </w:r>
      </w:hyperlink>
      <w:r>
        <w:rPr>
          <w:rStyle w:val="s0"/>
        </w:rPr>
        <w:t xml:space="preserve"> </w:t>
      </w:r>
      <w:r>
        <w:rPr>
          <w:rStyle w:val="s0"/>
        </w:rPr>
        <w:t>настоящего Кодекса и пунктом 3 настоящей статьи.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3" w:name="SUB1700000"/>
      <w:bookmarkEnd w:id="203"/>
      <w:r>
        <w:rPr>
          <w:rStyle w:val="s1"/>
        </w:rPr>
        <w:t>Статья 170. Принудительные меры медицинского характера в отношении лица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Принудительные меры медицинского характера применяются по решению су</w:t>
      </w:r>
      <w:r>
        <w:rPr>
          <w:rStyle w:val="s0"/>
        </w:rPr>
        <w:t>да в отношении лица с психическим, поведенческим расстройством (заболеванием), совершившего общественно опасные деяния, по основаниям и в порядке, установленным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Принудительные меры медицинского характера осуществл</w:t>
      </w:r>
      <w:r>
        <w:rPr>
          <w:rStyle w:val="s0"/>
        </w:rPr>
        <w:t>яются в организациях, оказывающих медицинскую помощь в области психического здоровья лицам с психическим, поведенческим расстройством (заболеванием), в виде:</w:t>
      </w:r>
    </w:p>
    <w:p w:rsidR="00000000" w:rsidRDefault="00D01CE0">
      <w:pPr>
        <w:pStyle w:val="pj"/>
      </w:pPr>
      <w:r>
        <w:rPr>
          <w:rStyle w:val="s0"/>
        </w:rPr>
        <w:t>1) принудительного наблюдения и лечения у психиатра в амбулаторных условиях;</w:t>
      </w:r>
    </w:p>
    <w:p w:rsidR="00000000" w:rsidRDefault="00D01CE0">
      <w:pPr>
        <w:pStyle w:val="pj"/>
      </w:pPr>
      <w:r>
        <w:rPr>
          <w:rStyle w:val="s0"/>
        </w:rPr>
        <w:t>2) принудительного ле</w:t>
      </w:r>
      <w:r>
        <w:rPr>
          <w:rStyle w:val="s0"/>
        </w:rPr>
        <w:t>чения в психиатрическом стационаре общего типа;</w:t>
      </w:r>
    </w:p>
    <w:p w:rsidR="00000000" w:rsidRDefault="00D01CE0">
      <w:pPr>
        <w:pStyle w:val="pj"/>
      </w:pPr>
      <w:r>
        <w:rPr>
          <w:rStyle w:val="s0"/>
        </w:rPr>
        <w:t>3) принудительного лечения в психиатрическом стационаре специализированного типа;</w:t>
      </w:r>
    </w:p>
    <w:p w:rsidR="00000000" w:rsidRDefault="00D01CE0">
      <w:pPr>
        <w:pStyle w:val="pj"/>
      </w:pPr>
      <w:r>
        <w:rPr>
          <w:rStyle w:val="s0"/>
        </w:rPr>
        <w:t>4) принудительного лечения в психиатрическом стационаре специализированного типа с интенсивным наблюдением.</w:t>
      </w:r>
    </w:p>
    <w:p w:rsidR="00000000" w:rsidRDefault="00D01CE0">
      <w:pPr>
        <w:pStyle w:val="pj"/>
      </w:pPr>
      <w:r>
        <w:rPr>
          <w:rStyle w:val="s0"/>
        </w:rPr>
        <w:t>3. Лицо, помещенно</w:t>
      </w:r>
      <w:r>
        <w:rPr>
          <w:rStyle w:val="s0"/>
        </w:rPr>
        <w:t>е в стационар для применения принудительных мер медицинского характера, признается нетрудоспособным на весь период пребывания в стационаре.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349" w:anchor="sub_id=17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350" w:anchor="sub_id=170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351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использования денежных</w:t>
      </w:r>
      <w:r>
        <w:rPr>
          <w:rStyle w:val="s0"/>
        </w:rPr>
        <w:t xml:space="preserve"> средств от физических и юридических лиц, в том числе пенсионных выплат и государственных социальных пособий, зачисляемых на контрольный счет наличности государственной психиатрической организации специализированного типа с интенсивным наблюдением, для исп</w:t>
      </w:r>
      <w:r>
        <w:rPr>
          <w:rStyle w:val="s0"/>
        </w:rPr>
        <w:t>ользования лицами с психическими, поведенческими расстройствами (заболеваниями), находящимися на принудительном лечении,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Учет и отчетность по использованию средств контрольного счета наличности государственной психиатрической организации специализированного типа с интенсивным наблюдением, а также контроль за их использованием осуществляются в соответствии с законодательст</w:t>
      </w:r>
      <w:r>
        <w:rPr>
          <w:rStyle w:val="s0"/>
        </w:rPr>
        <w:t>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6. Охрана организации, оказывающей медицинскую помощь в области психического здоровья в виде принудительного лечения лиц с психическими, поведенческими расстройствами (заболеваниями), вызванными употреблением психоактивных веществ</w:t>
      </w:r>
      <w:r>
        <w:rPr>
          <w:rStyle w:val="s0"/>
        </w:rPr>
        <w:t>, возлагается на администрацию этой организации и осуществляется в соответствии с законодательством Республики Казахстан в области охранной деятельности.</w:t>
      </w:r>
    </w:p>
    <w:p w:rsidR="00000000" w:rsidRDefault="00D01CE0">
      <w:pPr>
        <w:pStyle w:val="pj"/>
      </w:pPr>
      <w:r>
        <w:rPr>
          <w:rStyle w:val="s0"/>
        </w:rPr>
        <w:t>7. Охрана государственной психиатрической организации специализированного типа с интенсивным наблюдени</w:t>
      </w:r>
      <w:r>
        <w:rPr>
          <w:rStyle w:val="s0"/>
        </w:rPr>
        <w:t>ем осуществляется в соответствии с порядком, определенным Министерством внутренних дел Республики Казахстан совместно с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8. Оборудование государственной психиатрической организации специализированного типа с интенсивным наблюдением и</w:t>
      </w:r>
      <w:r>
        <w:rPr>
          <w:rStyle w:val="s0"/>
        </w:rPr>
        <w:t>нженерно-техническими средствами охраны осуществляется уполномоченным органом в соответствии с порядком, определенным Министерством внутренних дел Республики Казахстан совместно с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4" w:name="SUB1710000"/>
      <w:bookmarkEnd w:id="204"/>
      <w:r>
        <w:rPr>
          <w:rStyle w:val="s1"/>
        </w:rPr>
        <w:t>Статья 171. Принудительные меры медицинского харак</w:t>
      </w:r>
      <w:r>
        <w:rPr>
          <w:rStyle w:val="s1"/>
        </w:rPr>
        <w:t>тера в отношении лица с психическими, поведенческими расстройствами (заболеваниями), связанными с употреблением психоактивных веществ</w:t>
      </w:r>
    </w:p>
    <w:p w:rsidR="00000000" w:rsidRDefault="00D01CE0">
      <w:pPr>
        <w:pStyle w:val="pj"/>
      </w:pPr>
      <w:r>
        <w:rPr>
          <w:rStyle w:val="s0"/>
        </w:rPr>
        <w:t xml:space="preserve">1. Принудительные меры медицинского характера применяются по решению суда в отношении лица с психическими, поведенческими </w:t>
      </w:r>
      <w:r>
        <w:rPr>
          <w:rStyle w:val="s0"/>
        </w:rPr>
        <w:t>расстройствами (заболеваниями), связанными с употреблением психоактивных веществ, совершившего уголовное правонарушение, признанного нуждающимся в лечении, а также в отношении лица, совершившего административное правонарушение и уклоняющегося от добровольн</w:t>
      </w:r>
      <w:r>
        <w:rPr>
          <w:rStyle w:val="s0"/>
        </w:rPr>
        <w:t>ого лечения.</w:t>
      </w:r>
    </w:p>
    <w:p w:rsidR="00000000" w:rsidRDefault="00D01CE0">
      <w:pPr>
        <w:pStyle w:val="pj"/>
      </w:pPr>
      <w:r>
        <w:rPr>
          <w:rStyle w:val="s0"/>
        </w:rPr>
        <w:t>2. Направление на принудительное лечение в организации, оказывающие медицинскую помощь в области психического здоровья лицам с психическими, поведенческими расстройствами (заболеваниями), не влечет судимости.</w:t>
      </w:r>
    </w:p>
    <w:p w:rsidR="00000000" w:rsidRDefault="00D01CE0">
      <w:pPr>
        <w:pStyle w:val="pj"/>
      </w:pPr>
      <w:r>
        <w:rPr>
          <w:rStyle w:val="s0"/>
        </w:rPr>
        <w:t>Время пребывания на принудительном</w:t>
      </w:r>
      <w:r>
        <w:rPr>
          <w:rStyle w:val="s0"/>
        </w:rPr>
        <w:t xml:space="preserve"> лечении не прерывает трудовой стаж и засчитывается в общий трудовой стаж.</w:t>
      </w:r>
    </w:p>
    <w:p w:rsidR="00000000" w:rsidRDefault="00D01CE0">
      <w:pPr>
        <w:pStyle w:val="pj"/>
      </w:pPr>
      <w:r>
        <w:rPr>
          <w:rStyle w:val="s0"/>
        </w:rPr>
        <w:t>3. За лицом, направленным на принудительное лечение, проживающим в жилище из государственного жилищного фонда, жилье сохраняется в течение всего времени нахождения на лечении.</w:t>
      </w:r>
    </w:p>
    <w:p w:rsidR="00000000" w:rsidRDefault="00D01CE0">
      <w:pPr>
        <w:pStyle w:val="pj"/>
      </w:pPr>
      <w:r>
        <w:rPr>
          <w:rStyle w:val="s0"/>
        </w:rPr>
        <w:t>4. Ли</w:t>
      </w:r>
      <w:r>
        <w:rPr>
          <w:rStyle w:val="s0"/>
        </w:rPr>
        <w:t>цо с психическим, поведенческим расстройством (заболеванием), связанным с употреблением психоактивных веществ, находящееся на принудительном лечении, имеет право:</w:t>
      </w:r>
    </w:p>
    <w:p w:rsidR="00000000" w:rsidRDefault="00D01CE0">
      <w:pPr>
        <w:pStyle w:val="pj"/>
      </w:pPr>
      <w:r>
        <w:rPr>
          <w:rStyle w:val="s0"/>
        </w:rPr>
        <w:t>1) на ознакомление с правилами внутреннего распорядка организации для принудительного лечения</w:t>
      </w:r>
      <w:r>
        <w:rPr>
          <w:rStyle w:val="s0"/>
        </w:rPr>
        <w:t xml:space="preserve"> и иными документами, регламентирующими порядок пребывания в данной организации;</w:t>
      </w:r>
    </w:p>
    <w:p w:rsidR="00000000" w:rsidRDefault="00D01CE0">
      <w:pPr>
        <w:pStyle w:val="pj"/>
      </w:pPr>
      <w:r>
        <w:rPr>
          <w:rStyle w:val="s0"/>
        </w:rPr>
        <w:t>2) на ведение переписки, получение и отправление посылок, бандеролей, денежных, почтовых переводов, пользование телефоном, прием посетителей, подписку на периодические печатны</w:t>
      </w:r>
      <w:r>
        <w:rPr>
          <w:rStyle w:val="s0"/>
        </w:rPr>
        <w:t>е издания;</w:t>
      </w:r>
    </w:p>
    <w:p w:rsidR="00000000" w:rsidRDefault="00D01CE0">
      <w:pPr>
        <w:pStyle w:val="pj"/>
      </w:pPr>
      <w:r>
        <w:rPr>
          <w:rStyle w:val="s0"/>
        </w:rPr>
        <w:t>3) получать питание, материально-бытовое и медицинское обслуживание;</w:t>
      </w:r>
    </w:p>
    <w:p w:rsidR="00000000" w:rsidRDefault="00D01CE0">
      <w:pPr>
        <w:pStyle w:val="pj"/>
      </w:pPr>
      <w:r>
        <w:rPr>
          <w:rStyle w:val="s0"/>
        </w:rPr>
        <w:t>4) на трудовое устройство в соответствии с трудовым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5) приобретать за счет средств, находящихся на персональном лицевом счете, продукты </w:t>
      </w:r>
      <w:r>
        <w:rPr>
          <w:rStyle w:val="s0"/>
        </w:rPr>
        <w:t>питания и предметы первой необходимости, а также иные вещи, не запрещенные к хранению и использованию на территории организации для принудительного лечения;</w:t>
      </w:r>
    </w:p>
    <w:p w:rsidR="00000000" w:rsidRDefault="00D01CE0">
      <w:pPr>
        <w:pStyle w:val="pj"/>
      </w:pPr>
      <w:r>
        <w:rPr>
          <w:rStyle w:val="s0"/>
        </w:rPr>
        <w:t>6) иметь встречи с близкими родственниками в порядке, определенном правилами внутреннего распорядка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7) вести переписку без ограничения;</w:t>
      </w:r>
    </w:p>
    <w:p w:rsidR="00000000" w:rsidRDefault="00D01CE0">
      <w:pPr>
        <w:pStyle w:val="pj"/>
      </w:pPr>
      <w:r>
        <w:rPr>
          <w:rStyle w:val="s0"/>
        </w:rPr>
        <w:t>8) получать передачи, отправлять и получать посылки в порядке, определенном правилами внутреннего распорядка;</w:t>
      </w:r>
    </w:p>
    <w:p w:rsidR="00000000" w:rsidRDefault="00D01CE0">
      <w:pPr>
        <w:pStyle w:val="pj"/>
      </w:pPr>
      <w:r>
        <w:rPr>
          <w:rStyle w:val="s0"/>
        </w:rPr>
        <w:t>9) получать денежные переводы, которые зачисляются на его лицевой счет;</w:t>
      </w:r>
    </w:p>
    <w:p w:rsidR="00000000" w:rsidRDefault="00D01CE0">
      <w:pPr>
        <w:pStyle w:val="pj"/>
      </w:pPr>
      <w:r>
        <w:rPr>
          <w:rStyle w:val="s0"/>
        </w:rPr>
        <w:t>10) на ежедневную прогулку;</w:t>
      </w:r>
    </w:p>
    <w:p w:rsidR="00000000" w:rsidRDefault="00D01CE0">
      <w:pPr>
        <w:pStyle w:val="pj"/>
      </w:pPr>
      <w:r>
        <w:rPr>
          <w:rStyle w:val="s0"/>
        </w:rPr>
        <w:t>11) подавать жалобы на действия (бездействие) сотрудников организаций в уполномоченный орган, органы прокуратуры, суд в порядке, установленном законами Респ</w:t>
      </w:r>
      <w:r>
        <w:rPr>
          <w:rStyle w:val="s0"/>
        </w:rPr>
        <w:t>ублики Казахстан.</w:t>
      </w:r>
    </w:p>
    <w:p w:rsidR="00000000" w:rsidRDefault="00D01CE0">
      <w:pPr>
        <w:pStyle w:val="pj"/>
      </w:pPr>
      <w:r>
        <w:rPr>
          <w:rStyle w:val="s0"/>
        </w:rPr>
        <w:t>5. Лицо с психическим, поведенческим расстройством (заболеванием), связанным с употреблением психоактивных веществ, находящееся на принудительном лечении в организации, обязано:</w:t>
      </w:r>
    </w:p>
    <w:p w:rsidR="00000000" w:rsidRDefault="00D01CE0">
      <w:pPr>
        <w:pStyle w:val="pj"/>
      </w:pPr>
      <w:r>
        <w:rPr>
          <w:rStyle w:val="s0"/>
        </w:rPr>
        <w:t>1) соблюдать установленные правила внутреннего распорядка;</w:t>
      </w:r>
    </w:p>
    <w:p w:rsidR="00000000" w:rsidRDefault="00D01CE0">
      <w:pPr>
        <w:pStyle w:val="pj"/>
      </w:pPr>
      <w:r>
        <w:rPr>
          <w:rStyle w:val="s0"/>
        </w:rPr>
        <w:t>2</w:t>
      </w:r>
      <w:r>
        <w:rPr>
          <w:rStyle w:val="s0"/>
        </w:rPr>
        <w:t>) выполнять законные требования администрации организации для принудительного лечения и медицинского персонала;</w:t>
      </w:r>
    </w:p>
    <w:p w:rsidR="00000000" w:rsidRDefault="00D01CE0">
      <w:pPr>
        <w:pStyle w:val="pj"/>
      </w:pPr>
      <w:r>
        <w:rPr>
          <w:rStyle w:val="s0"/>
        </w:rPr>
        <w:t>3) принимать назначенное лечение;</w:t>
      </w:r>
    </w:p>
    <w:p w:rsidR="00000000" w:rsidRDefault="00D01CE0">
      <w:pPr>
        <w:pStyle w:val="pj"/>
      </w:pPr>
      <w:r>
        <w:rPr>
          <w:rStyle w:val="s0"/>
        </w:rPr>
        <w:t>4) бережно относиться к имуществу организации;</w:t>
      </w:r>
    </w:p>
    <w:p w:rsidR="00000000" w:rsidRDefault="00D01CE0">
      <w:pPr>
        <w:pStyle w:val="pj"/>
      </w:pPr>
      <w:r>
        <w:rPr>
          <w:rStyle w:val="s0"/>
        </w:rPr>
        <w:t>5) поддерживать чистоту и порядок в организации для принудитель</w:t>
      </w:r>
      <w:r>
        <w:rPr>
          <w:rStyle w:val="s0"/>
        </w:rPr>
        <w:t>ного лечения, а также осуществлять уборку на ее территории не более двух часов в неделю;</w:t>
      </w:r>
    </w:p>
    <w:p w:rsidR="00000000" w:rsidRDefault="00D01CE0">
      <w:pPr>
        <w:pStyle w:val="pj"/>
      </w:pPr>
      <w:r>
        <w:rPr>
          <w:rStyle w:val="s0"/>
        </w:rPr>
        <w:t>6) соблюдать личную гигиену.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5" w:name="SUB1720000"/>
      <w:bookmarkEnd w:id="205"/>
      <w:r>
        <w:rPr>
          <w:rStyle w:val="s1"/>
        </w:rPr>
        <w:t>Статья 172. Оформление лица с психическим, поведенческим расстройством (заболеванием), связанным с употреблением психоактивных веществ, на принудительное лечение</w:t>
      </w:r>
    </w:p>
    <w:p w:rsidR="00000000" w:rsidRDefault="00D01CE0">
      <w:pPr>
        <w:pStyle w:val="pj"/>
      </w:pPr>
      <w:r>
        <w:rPr>
          <w:rStyle w:val="s0"/>
        </w:rPr>
        <w:t>1. Лицо, оформляемое на принудительное лечение в связи с психическим, поведенческим расстройст</w:t>
      </w:r>
      <w:r>
        <w:rPr>
          <w:rStyle w:val="s0"/>
        </w:rPr>
        <w:t>вом (заболеванием), связанным с употреблением психоактивных веществ, извещается о дате и месте медицинского освидетельствования организацией, оказывающей медицинскую помощь в области психического здоровья.</w:t>
      </w:r>
    </w:p>
    <w:p w:rsidR="00000000" w:rsidRDefault="00D01CE0">
      <w:pPr>
        <w:pStyle w:val="pj"/>
      </w:pPr>
      <w:r>
        <w:rPr>
          <w:rStyle w:val="s0"/>
        </w:rPr>
        <w:t>Извещение направляется заказным письмом, телеграмм</w:t>
      </w:r>
      <w:r>
        <w:rPr>
          <w:rStyle w:val="s0"/>
        </w:rPr>
        <w:t>ой с уведомлением о вручении.</w:t>
      </w:r>
    </w:p>
    <w:p w:rsidR="00000000" w:rsidRDefault="00D01CE0">
      <w:pPr>
        <w:pStyle w:val="pj"/>
      </w:pPr>
      <w:r>
        <w:rPr>
          <w:rStyle w:val="s0"/>
        </w:rPr>
        <w:t>2. Лицо, надлежащим образом уведомленное организацией, оказывающей медицинскую помощь в области психического здоровья, о дате и месте медицинского освидетельствования (за исключением наличия уважительных причин) и уклоняющееся</w:t>
      </w:r>
      <w:r>
        <w:rPr>
          <w:rStyle w:val="s0"/>
        </w:rPr>
        <w:t xml:space="preserve"> от медицинского освидетельствования на основании мотивированного заключения организации, оказывающей медицинскую помощь в области психического здоровья, подвергается приводу органами внутренних дел для принудительного обследования.</w:t>
      </w:r>
    </w:p>
    <w:p w:rsidR="00000000" w:rsidRDefault="00D01CE0">
      <w:pPr>
        <w:pStyle w:val="pj"/>
      </w:pPr>
      <w:r>
        <w:rPr>
          <w:rStyle w:val="s0"/>
        </w:rPr>
        <w:t>3. Привод осуществляетс</w:t>
      </w:r>
      <w:r>
        <w:rPr>
          <w:rStyle w:val="s0"/>
        </w:rPr>
        <w:t>я путем принудительного препровождения уклоняющегося от медицинского освидетельствования лица к месту проведения принудительного обследования на срок не более трех часов только в рабочие дни с девяти до восемнадцати часов.</w:t>
      </w:r>
    </w:p>
    <w:p w:rsidR="00000000" w:rsidRDefault="00D01CE0">
      <w:pPr>
        <w:pStyle w:val="pj"/>
      </w:pPr>
      <w:r>
        <w:rPr>
          <w:rStyle w:val="s0"/>
        </w:rPr>
        <w:t>4. Уважительными причинами неявки</w:t>
      </w:r>
      <w:r>
        <w:rPr>
          <w:rStyle w:val="s0"/>
        </w:rPr>
        <w:t xml:space="preserve"> лица на медицинское освидетельствование признаются: болезнь, лишающая возможности его явиться, смерть близких родственников, стихийные бедствия, иные причины, лишающие возможности явиться в назначенный срок. О наличии уважительных причин, препятствующих я</w:t>
      </w:r>
      <w:r>
        <w:rPr>
          <w:rStyle w:val="s0"/>
        </w:rPr>
        <w:t>вке по вызову в назначенный срок, препровождаемое лицо обязано уведомить инициатора принудительного привода.</w:t>
      </w:r>
    </w:p>
    <w:p w:rsidR="00000000" w:rsidRDefault="00D01CE0">
      <w:pPr>
        <w:pStyle w:val="pj"/>
      </w:pPr>
      <w:r>
        <w:rPr>
          <w:rStyle w:val="s0"/>
        </w:rPr>
        <w:t>5. Заключение о приводе объявляется лицу, подвергаемому приводу, перед его исполнением, что удостоверяется его подписью на заключении.</w:t>
      </w:r>
    </w:p>
    <w:p w:rsidR="00000000" w:rsidRDefault="00D01CE0">
      <w:pPr>
        <w:pStyle w:val="pj"/>
      </w:pPr>
      <w:r>
        <w:rPr>
          <w:rStyle w:val="s0"/>
        </w:rPr>
        <w:t>В случае отк</w:t>
      </w:r>
      <w:r>
        <w:rPr>
          <w:rStyle w:val="s0"/>
        </w:rPr>
        <w:t>аза препровождаемого лица от подписи об этом делается отметка в заключении.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6" w:name="SUB1730000"/>
      <w:bookmarkEnd w:id="206"/>
      <w:r>
        <w:rPr>
          <w:rStyle w:val="s1"/>
        </w:rPr>
        <w:t>Статья 173. Организация принудительного лечения лица с психическим, поведенческим расстройством (заболеванием), связанным с употреблением психоактивных веществ</w:t>
      </w:r>
    </w:p>
    <w:p w:rsidR="00000000" w:rsidRDefault="00D01CE0">
      <w:pPr>
        <w:pStyle w:val="pj"/>
      </w:pPr>
      <w:r>
        <w:rPr>
          <w:rStyle w:val="s0"/>
        </w:rPr>
        <w:t>1. Лицо с психичес</w:t>
      </w:r>
      <w:r>
        <w:rPr>
          <w:rStyle w:val="s0"/>
        </w:rPr>
        <w:t>ким, поведенческим расстройством (заболеванием), связанным с употреблением психоактивных веществ, находящееся на принудительном лечении в организации, оказывающей медицинскую помощь в области психического здоровья, обладает всеми правами и свободами гражда</w:t>
      </w:r>
      <w:r>
        <w:rPr>
          <w:rStyle w:val="s0"/>
        </w:rPr>
        <w:t>н, предусмотренными Конституцией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Ограничение осуществления прав и свобод лица с психическим, поведенческим расстройством (заболеванием), связанным с употреблением психоактивных веществ, находящегося на принудительном лечении в орга</w:t>
      </w:r>
      <w:r>
        <w:rPr>
          <w:rStyle w:val="s0"/>
        </w:rPr>
        <w:t>низации, оказывающей медицинскую помощь в области психического здоровья, допустимо лишь в случаях, предусмотренных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Лицо с психическим, поведенческим расстройством (заболеванием), связанным с употреблением психоактивных вещ</w:t>
      </w:r>
      <w:r>
        <w:rPr>
          <w:rStyle w:val="s0"/>
        </w:rPr>
        <w:t>еств, находящееся на принудительном лечении в организации, оказывающей медицинскую помощь в области психического здоровья, по его желанию обеспечивается работой, на него распространяется действие трудового законодательства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4. В период</w:t>
      </w:r>
      <w:r>
        <w:rPr>
          <w:rStyle w:val="s0"/>
        </w:rPr>
        <w:t xml:space="preserve"> принудительного лечения в организации, оказывающей медицинскую помощь в области психического здоровья, засчитывается время принудительной госпитализации для обследования.</w:t>
      </w:r>
    </w:p>
    <w:p w:rsidR="00000000" w:rsidRDefault="00D01CE0">
      <w:pPr>
        <w:pStyle w:val="pj"/>
      </w:pPr>
      <w:r>
        <w:rPr>
          <w:rStyle w:val="s0"/>
        </w:rPr>
        <w:t>5. Условия содержания лица с психическим, поведенческим расстройством (заболеванием)</w:t>
      </w:r>
      <w:r>
        <w:rPr>
          <w:rStyle w:val="s0"/>
        </w:rPr>
        <w:t xml:space="preserve">, связанным с употреблением психоактивных веществ, для принудительного лечения в организации, оказывающей медицинскую помощь в области психического здоровья, устанавливаются </w:t>
      </w:r>
      <w:hyperlink r:id="rId1352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 xml:space="preserve"> внутреннего расп</w:t>
      </w:r>
      <w:r>
        <w:rPr>
          <w:rStyle w:val="s0"/>
        </w:rPr>
        <w:t>орядка, утверждаемыми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6. Лицо с психическим, поведенческим расстройством (заболеванием), связанным с употреблением психоактивных веществ, находящееся на принудительном лечении в организации, оказывающей медицинскую помощь в области </w:t>
      </w:r>
      <w:r>
        <w:rPr>
          <w:rStyle w:val="s0"/>
        </w:rPr>
        <w:t>психического здоровья лицам с психическими, поведенческими расстройствами (заболеваниями), нарушающее правила внутреннего распорядка или уклоняющееся от лечения, помещается в специальную палату, если его действия угрожают жизни и здоровью окружающих или ли</w:t>
      </w:r>
      <w:r>
        <w:rPr>
          <w:rStyle w:val="s0"/>
        </w:rPr>
        <w:t>чно ему. Помещение в специальную палату производится по письменному распоряжению руководителя организации, оказывающей медицинскую помощь в области психического здоровья, сроком до десяти суток с уведомлением прокурора в течение двадцати четырех часов с мо</w:t>
      </w:r>
      <w:r>
        <w:rPr>
          <w:rStyle w:val="s0"/>
        </w:rPr>
        <w:t>мента помещения лица. В случае отсутствия руководителя на рабочем месте решение о помещении в специальную палату принимается старшим по должности сотрудником организации, оказывающей медицинскую помощь в области психического здоровья, с последующим информи</w:t>
      </w:r>
      <w:r>
        <w:rPr>
          <w:rStyle w:val="s0"/>
        </w:rPr>
        <w:t>рованием руководителя, который определяет письменным распоряжением сроки содержания в специальной палате.</w:t>
      </w:r>
    </w:p>
    <w:p w:rsidR="00000000" w:rsidRDefault="00D01CE0">
      <w:pPr>
        <w:pStyle w:val="pj"/>
      </w:pPr>
      <w:r>
        <w:rPr>
          <w:rStyle w:val="s0"/>
        </w:rPr>
        <w:t>7. Самовольный уход лица с психическим, поведенческим расстройством (заболеванием), связанным с употреблением психоактивных веществ, из организации, о</w:t>
      </w:r>
      <w:r>
        <w:rPr>
          <w:rStyle w:val="s0"/>
        </w:rPr>
        <w:t>казывающей медицинскую помощь в области психического здоровья, а равно неприбытие в организацию к установленному сроку являются уклонением от лечения и влекут ответственность в соответствии с законами Республики Казахстан. Доставление его на принудительное</w:t>
      </w:r>
      <w:r>
        <w:rPr>
          <w:rStyle w:val="s0"/>
        </w:rPr>
        <w:t xml:space="preserve"> лечение осуществляется органами внутренних дел Республики Казахстан на основании постановления суда.</w:t>
      </w:r>
    </w:p>
    <w:p w:rsidR="00000000" w:rsidRDefault="00D01CE0">
      <w:pPr>
        <w:pStyle w:val="pj"/>
      </w:pPr>
      <w:r>
        <w:rPr>
          <w:rStyle w:val="s0"/>
        </w:rPr>
        <w:t>Период самовольного отсутствия лица с психическим, поведенческим расстройством (заболеванием), связанным с употреблением психоактивных веществ, в организа</w:t>
      </w:r>
      <w:r>
        <w:rPr>
          <w:rStyle w:val="s0"/>
        </w:rPr>
        <w:t>ции, оказывающей медицинскую помощь в области психического здоровья, в срок лечения не засчитывается.</w:t>
      </w:r>
    </w:p>
    <w:p w:rsidR="00000000" w:rsidRDefault="00D01CE0">
      <w:pPr>
        <w:pStyle w:val="pj"/>
      </w:pPr>
      <w:r>
        <w:rPr>
          <w:rStyle w:val="s0"/>
        </w:rPr>
        <w:t>8. За совершение правонарушений и (или) причинение материального ущерба лицо с психическим, поведенческим расстройством (заболеванием), связанным с употре</w:t>
      </w:r>
      <w:r>
        <w:rPr>
          <w:rStyle w:val="s0"/>
        </w:rPr>
        <w:t>блением психоактивных веществ, находящееся на принудительном лечении в организации, оказывающей медицинскую помощь в области психического здоровья, несет ответственность, установленную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7" w:name="SUB1740000"/>
      <w:bookmarkEnd w:id="207"/>
      <w:r>
        <w:rPr>
          <w:rStyle w:val="s1"/>
        </w:rPr>
        <w:t>Статья 174. Выписка лица с психическим</w:t>
      </w:r>
      <w:r>
        <w:rPr>
          <w:rStyle w:val="s1"/>
        </w:rPr>
        <w:t>, поведенческим расстройством (заболеванием), связанным с употреблением психоактивных веществ, из организации, оказывающей медицинскую помощь в области психического здоровья</w:t>
      </w:r>
    </w:p>
    <w:p w:rsidR="00000000" w:rsidRDefault="00D01CE0">
      <w:pPr>
        <w:pStyle w:val="pj"/>
      </w:pPr>
      <w:r>
        <w:rPr>
          <w:rStyle w:val="s0"/>
        </w:rPr>
        <w:t>1. Лицо с психическим, поведенческим расстройством (заболеванием), связанным с упо</w:t>
      </w:r>
      <w:r>
        <w:rPr>
          <w:rStyle w:val="s0"/>
        </w:rPr>
        <w:t>треблением психоактивных веществ, прекращает принудительное лечение и выписывается из организации, оказывающей медицинскую помощь в области психического здоровья:</w:t>
      </w:r>
    </w:p>
    <w:p w:rsidR="00000000" w:rsidRDefault="00D01CE0">
      <w:pPr>
        <w:pStyle w:val="pj"/>
      </w:pPr>
      <w:r>
        <w:rPr>
          <w:rStyle w:val="s0"/>
        </w:rPr>
        <w:t>1) по истечении срока принудительного лечения, определенного судом;</w:t>
      </w:r>
    </w:p>
    <w:p w:rsidR="00000000" w:rsidRDefault="00D01CE0">
      <w:pPr>
        <w:pStyle w:val="pj"/>
      </w:pPr>
      <w:r>
        <w:rPr>
          <w:rStyle w:val="s0"/>
        </w:rPr>
        <w:t>2) в связи с выявлением с</w:t>
      </w:r>
      <w:r>
        <w:rPr>
          <w:rStyle w:val="s0"/>
        </w:rPr>
        <w:t>опутствующих тяжких заболеваний, препятствующих проведению принудительного лечения, по постановлению суда;</w:t>
      </w:r>
    </w:p>
    <w:p w:rsidR="00000000" w:rsidRDefault="00D01CE0">
      <w:pPr>
        <w:pStyle w:val="pj"/>
      </w:pPr>
      <w:r>
        <w:rPr>
          <w:rStyle w:val="s0"/>
        </w:rPr>
        <w:t>3) досрочно в связи с успешным излечением, но не ранее чем через шесть месяцев, по постановлению суда.</w:t>
      </w:r>
    </w:p>
    <w:p w:rsidR="00000000" w:rsidRDefault="00D01CE0">
      <w:pPr>
        <w:pStyle w:val="pj"/>
      </w:pPr>
      <w:r>
        <w:rPr>
          <w:rStyle w:val="s0"/>
        </w:rPr>
        <w:t>2. В случае уклонения от лечения лица с психич</w:t>
      </w:r>
      <w:r>
        <w:rPr>
          <w:rStyle w:val="s0"/>
        </w:rPr>
        <w:t xml:space="preserve">еским, поведенческим расстройством (заболеванием), связанным с употреблением психоактивных веществ, находящегося в организации, оказывающей медицинскую помощь в области психического здоровья, срок пребывания может быть продлен по решению суда на основании </w:t>
      </w:r>
      <w:r>
        <w:rPr>
          <w:rStyle w:val="s0"/>
        </w:rPr>
        <w:t>обращения администрации организации, оказывающей медицинскую помощь в области психического здоровья, основанного на медицинском заключении, но не более чем на один год. При этом время нахождения в организации, оказывающей медицинскую помощь в области психи</w:t>
      </w:r>
      <w:r>
        <w:rPr>
          <w:rStyle w:val="s0"/>
        </w:rPr>
        <w:t>ческого здоровья, не должно превышать два года.</w:t>
      </w:r>
    </w:p>
    <w:p w:rsidR="00000000" w:rsidRDefault="00D01CE0">
      <w:pPr>
        <w:pStyle w:val="pj"/>
      </w:pPr>
      <w:r>
        <w:rPr>
          <w:rStyle w:val="s0"/>
        </w:rPr>
        <w:t>3. Лицу, выписанному из организации, оказывающей медицинскую помощь в области психического здоровья, возвращаются документы, деньги и вещи, изъятые и хранящиеся в камере хранения организации.</w:t>
      </w:r>
    </w:p>
    <w:p w:rsidR="00000000" w:rsidRDefault="00D01CE0">
      <w:pPr>
        <w:pStyle w:val="pj"/>
      </w:pPr>
      <w:r>
        <w:rPr>
          <w:rStyle w:val="s0"/>
        </w:rPr>
        <w:t>4. Условия труда</w:t>
      </w:r>
      <w:r>
        <w:rPr>
          <w:rStyle w:val="s0"/>
        </w:rPr>
        <w:t xml:space="preserve"> лиц с психическим, поведенческим расстройством (заболеванием), связанным с употреблением психоактивных веществ, определяются трудовым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5. О лицах, освобождающихся из организации, оказывающей медицинскую помощь в области психического здоровья, администрация организации, оказывающей медицинскую помощь в области психического здоровья, сообщает местному исполнительному органу по месту жительс</w:t>
      </w:r>
      <w:r>
        <w:rPr>
          <w:rStyle w:val="s0"/>
        </w:rPr>
        <w:t>тва для оказания содействия в бытовом и трудовом устройстве и в организацию здравоохранения по месту жительства для обеспечения наблюдения.</w:t>
      </w:r>
    </w:p>
    <w:p w:rsidR="00000000" w:rsidRDefault="00D01CE0">
      <w:pPr>
        <w:pStyle w:val="pji"/>
      </w:pPr>
      <w:r>
        <w:rPr>
          <w:rStyle w:val="s3"/>
        </w:rPr>
        <w:t xml:space="preserve">Пункт 6 изложен в редакции </w:t>
      </w:r>
      <w:hyperlink r:id="rId1353" w:anchor="sub_id=174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</w:t>
      </w:r>
      <w:r>
        <w:rPr>
          <w:rStyle w:val="s3"/>
        </w:rPr>
        <w:t>РК от 02.01.25 г. № 150-VIII (введен в действие с 6 марта 2025 г.) (</w:t>
      </w:r>
      <w:hyperlink r:id="rId1354" w:anchor="sub_id=174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r>
        <w:t>Лица, подвергавшиеся принудительному лечению в связи с употреблением психоактивных веществ, п</w:t>
      </w:r>
      <w:r>
        <w:t>осле выписки из организации, оказывающей медицинскую помощь в области психического здоровья, кроме выписанных по постановлению суда как излечившиеся досрочно, подлежат учету в соответствующей организации, оказывающей медицинскую помощь в области психическо</w:t>
      </w:r>
      <w:r>
        <w:t xml:space="preserve">го здоровья лицам с психическими, поведенческими расстройствами (заболеваниями), по месту жительства и обязаны проходить в ней поддерживающее лечение в </w:t>
      </w:r>
      <w:hyperlink r:id="rId135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, </w:t>
      </w:r>
      <w:r>
        <w:t>определяемом уполномоченным органом.</w:t>
      </w:r>
    </w:p>
    <w:p w:rsidR="00000000" w:rsidRDefault="00D01CE0">
      <w:pPr>
        <w:pStyle w:val="pj"/>
      </w:pPr>
      <w:r>
        <w:t xml:space="preserve">В </w:t>
      </w:r>
      <w:r>
        <w:t>случае уклонения от прохождения поддерживающего лечения лицо может быть подвергнуто принудительному приводу органами внутренних дел</w:t>
      </w:r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7. Трудовое и бытовое устройство лица, выписанного из организации, оказывающей медицинскую помощь в области психического зд</w:t>
      </w:r>
      <w:r>
        <w:rPr>
          <w:rStyle w:val="s0"/>
        </w:rPr>
        <w:t>оровья, осуществляется по месту жительства и возлагается на местные исполнительные органы.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8" w:name="SUB1750000"/>
      <w:bookmarkEnd w:id="208"/>
      <w:r>
        <w:rPr>
          <w:rStyle w:val="s1"/>
        </w:rPr>
        <w:t>Статья 175. Меры обеспечения безопасности при оказании медицинской помощи в области психического здоровья</w:t>
      </w:r>
    </w:p>
    <w:p w:rsidR="00000000" w:rsidRDefault="00D01CE0">
      <w:pPr>
        <w:pStyle w:val="pj"/>
      </w:pPr>
      <w:r>
        <w:rPr>
          <w:rStyle w:val="s0"/>
        </w:rPr>
        <w:t>1. Медицинская помощь в области психического здоровья в с</w:t>
      </w:r>
      <w:r>
        <w:rPr>
          <w:rStyle w:val="s0"/>
        </w:rPr>
        <w:t>тационарных условиях осуществляется в наименее ограничительных условиях, обеспечивающих безопасность госпитализированного лица и других лиц, при соблюдении медицинским персоналом его прав и законных интересов.</w:t>
      </w:r>
    </w:p>
    <w:p w:rsidR="00000000" w:rsidRDefault="00D01CE0">
      <w:pPr>
        <w:pStyle w:val="pj"/>
      </w:pPr>
      <w:r>
        <w:rPr>
          <w:rStyle w:val="s0"/>
        </w:rPr>
        <w:t>2. Меры физического стеснения и изоляции при п</w:t>
      </w:r>
      <w:r>
        <w:rPr>
          <w:rStyle w:val="s0"/>
        </w:rPr>
        <w:t>ринудительной госпитализации и пребывании в стационаре применяются только в тех случаях, формах и на тот период времени, когда, по мнению врача-психиатра, иными методами невозможно предотвратить действия госпитализированного лица, представляющие непосредст</w:t>
      </w:r>
      <w:r>
        <w:rPr>
          <w:rStyle w:val="s0"/>
        </w:rPr>
        <w:t>венную опасность для него или других лиц, и осуществляются при постоянном контроле медицинского персонала.</w:t>
      </w:r>
    </w:p>
    <w:p w:rsidR="00000000" w:rsidRDefault="00D01CE0">
      <w:pPr>
        <w:pStyle w:val="pj"/>
      </w:pPr>
      <w:r>
        <w:rPr>
          <w:rStyle w:val="s0"/>
        </w:rPr>
        <w:t>О формах и времени применения мер физического стеснения или изоляции делается запись в медицинской документации с уведомлением его законного представ</w:t>
      </w:r>
      <w:r>
        <w:rPr>
          <w:rStyle w:val="s0"/>
        </w:rPr>
        <w:t>ителя.</w:t>
      </w:r>
    </w:p>
    <w:p w:rsidR="00000000" w:rsidRDefault="00D01CE0">
      <w:pPr>
        <w:pStyle w:val="pj"/>
      </w:pPr>
      <w:r>
        <w:rPr>
          <w:rStyle w:val="s0"/>
        </w:rPr>
        <w:t xml:space="preserve">3. Сотрудники правоохранительных органов обязаны оказывать содействие медицинским работникам при осуществлении принудительного освидетельствования, принудительной госпитализации, обеспечивать безопасные условия для доступа к госпитализируемому лицу </w:t>
      </w:r>
      <w:r>
        <w:rPr>
          <w:rStyle w:val="s0"/>
        </w:rPr>
        <w:t>с целью его осмотра, а также в случаях, угрожающих жизни и здоровью окружающих со стороны госпитализированного лица (лица, подлежащего госпитализации).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09" w:name="SUB1760000"/>
      <w:bookmarkEnd w:id="209"/>
      <w:r>
        <w:rPr>
          <w:rStyle w:val="s1"/>
        </w:rPr>
        <w:t>Статья 176. Динамическое наблюдение за лицами с психическими, поведенческими расстройствами (заболеван</w:t>
      </w:r>
      <w:r>
        <w:rPr>
          <w:rStyle w:val="s1"/>
        </w:rPr>
        <w:t>иями)</w:t>
      </w:r>
    </w:p>
    <w:p w:rsidR="00000000" w:rsidRDefault="00D01CE0">
      <w:pPr>
        <w:pStyle w:val="pj"/>
      </w:pPr>
      <w:r>
        <w:rPr>
          <w:rStyle w:val="s0"/>
        </w:rPr>
        <w:t xml:space="preserve">1. Динамическое наблюдение за лицами с психическими, поведенческими расстройствами (заболеваниями) может устанавливаться независимо от согласия лица с психическим, поведенческим расстройством (заболеванием) или его законного представителя в случаях, </w:t>
      </w:r>
      <w:r>
        <w:rPr>
          <w:rStyle w:val="s0"/>
        </w:rPr>
        <w:t>предусмотренных пунктом 2 настоящей статьи, и предполагает наблюдение за состоянием психического здоровья лица путем регулярных осмотров врачом-психиатром и оказание ему необходимой медико-социальной помощи.</w:t>
      </w:r>
    </w:p>
    <w:p w:rsidR="00000000" w:rsidRDefault="00D01CE0">
      <w:pPr>
        <w:pStyle w:val="pj"/>
      </w:pPr>
      <w:bookmarkStart w:id="210" w:name="SUB1760200"/>
      <w:bookmarkEnd w:id="210"/>
      <w:r>
        <w:rPr>
          <w:rStyle w:val="s0"/>
        </w:rPr>
        <w:t>2. Динамическое наблюдение может устанавливаться</w:t>
      </w:r>
      <w:r>
        <w:rPr>
          <w:rStyle w:val="s0"/>
        </w:rPr>
        <w:t xml:space="preserve"> за лицом, страдающим хроническим или затяжным расстройством с тяжелыми, стойкими, часто обостряющимися болезненными проявлениями.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356" w:anchor="sub_id=17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357" w:anchor="sub_id=176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358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динамического наблюдения, а так</w:t>
      </w:r>
      <w:r>
        <w:rPr>
          <w:rStyle w:val="s0"/>
        </w:rPr>
        <w:t>же прекращения динамического наблюдения за лицами с психическими, поведенческими расстройствами (заболеваниями)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4. При изменении психического состояния лицо с психическими, поведенческими расстройствами (заболеваниями) </w:t>
      </w:r>
      <w:r>
        <w:rPr>
          <w:rStyle w:val="s0"/>
        </w:rPr>
        <w:t xml:space="preserve">может быть освидетельствовано без его согласия или без согласия его законного представителя по основаниям и в порядке, которые предусмотрены пунктом 5 </w:t>
      </w:r>
      <w:hyperlink w:anchor="sub1660500" w:history="1">
        <w:r>
          <w:rPr>
            <w:rStyle w:val="a4"/>
            <w:color w:val="0000FF"/>
            <w:u w:val="single"/>
          </w:rPr>
          <w:t>статьи 166</w:t>
        </w:r>
      </w:hyperlink>
      <w:r>
        <w:rPr>
          <w:rStyle w:val="s0"/>
        </w:rPr>
        <w:t xml:space="preserve"> настоящего Кодекса. Динамическое наблюдение за лицами с психи</w:t>
      </w:r>
      <w:r>
        <w:rPr>
          <w:rStyle w:val="s0"/>
        </w:rPr>
        <w:t>ческими, поведенческими расстройствами (заболеваниями) может быть возобновлено в таких случаях по решению комиссии врачей-психиатров.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211" w:name="SUB176010000"/>
      <w:bookmarkEnd w:id="211"/>
      <w:r>
        <w:rPr>
          <w:rStyle w:val="s3"/>
        </w:rPr>
        <w:t xml:space="preserve">Кодекс дополнен статьей 176-1 в соответствии с </w:t>
      </w:r>
      <w:hyperlink r:id="rId1359" w:anchor="sub_id=176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9 сентября 2024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176-1. Консультативное наблюдение за лицом с психическими, поведенческими расстройствами (заболеваниями)</w:t>
      </w:r>
    </w:p>
    <w:p w:rsidR="00000000" w:rsidRDefault="00D01CE0">
      <w:pPr>
        <w:pStyle w:val="pj"/>
      </w:pPr>
      <w:r>
        <w:rPr>
          <w:rStyle w:val="s0"/>
        </w:rPr>
        <w:t>1. Консультативное наблюдение устанавливается за лицом с пагубны</w:t>
      </w:r>
      <w:r>
        <w:rPr>
          <w:rStyle w:val="s0"/>
        </w:rPr>
        <w:t>м употреблением психоактивного вещества и (или) лицом с патологическим влечением к азартным играм.</w:t>
      </w:r>
    </w:p>
    <w:p w:rsidR="00000000" w:rsidRDefault="00D01CE0">
      <w:pPr>
        <w:pStyle w:val="pj"/>
      </w:pPr>
      <w:r>
        <w:rPr>
          <w:rStyle w:val="s0"/>
        </w:rPr>
        <w:t>2. Консультативное наблюдение предполагает наблюдение за состоянием психического здоровья лица путем регулярных осмотров врачом-психиатром и оказание ему нео</w:t>
      </w:r>
      <w:r>
        <w:rPr>
          <w:rStyle w:val="s0"/>
        </w:rPr>
        <w:t>бходимой медико-социальной помощи.</w:t>
      </w:r>
    </w:p>
    <w:p w:rsidR="00000000" w:rsidRDefault="00D01CE0">
      <w:pPr>
        <w:pStyle w:val="pj"/>
      </w:pPr>
      <w:r>
        <w:rPr>
          <w:rStyle w:val="s0"/>
        </w:rPr>
        <w:t>3. При изменении психического состояния лицо, находящееся на консультативном наблюдении, может быть освидетельствовано и по решению комиссии врачей-психиатров переведено на динамическое наблюдение.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360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оказания консультативного наблюдения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12" w:name="SUB1770000"/>
      <w:bookmarkEnd w:id="212"/>
      <w:r>
        <w:rPr>
          <w:rStyle w:val="s1"/>
        </w:rPr>
        <w:t>Параграф 2. Оказание медицинской помощи при орфанных заболеваниях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177. Оказание медицинской помощи при орфанных заболеваниях</w:t>
      </w:r>
    </w:p>
    <w:p w:rsidR="00000000" w:rsidRDefault="00D01CE0">
      <w:pPr>
        <w:pStyle w:val="pj"/>
      </w:pPr>
      <w:r>
        <w:rPr>
          <w:rStyle w:val="s0"/>
        </w:rPr>
        <w:t>1. К орфанным (редким) заболеваниям относятся редкие тяжелые болезни, угрожающие жизни человека или приводящие к инвалидности, частота которых не превышает официально определенного уровня.</w:t>
      </w:r>
    </w:p>
    <w:p w:rsidR="00000000" w:rsidRDefault="00D01CE0">
      <w:pPr>
        <w:pStyle w:val="pji"/>
      </w:pPr>
      <w:r>
        <w:rPr>
          <w:rStyle w:val="s3"/>
        </w:rPr>
        <w:t>В</w:t>
      </w:r>
      <w:r>
        <w:rPr>
          <w:rStyle w:val="s3"/>
        </w:rPr>
        <w:t xml:space="preserve"> пункт 2 внесены изменения в соответствии с </w:t>
      </w:r>
      <w:hyperlink r:id="rId1361" w:anchor="sub_id=17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362" w:anchor="sub_id=177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Лечение орфанных заболеваний осуществляется в рамках гарантированного объема бесплатной медицинской помощи.</w:t>
      </w:r>
    </w:p>
    <w:p w:rsidR="00000000" w:rsidRDefault="00D01CE0">
      <w:pPr>
        <w:pStyle w:val="pj"/>
      </w:pPr>
      <w:r>
        <w:rPr>
          <w:rStyle w:val="s0"/>
        </w:rPr>
        <w:t>Обеспечение лекарственными средствами для лечения орфанных заболеваний осуществляется в рамках гарантированного объе</w:t>
      </w:r>
      <w:r>
        <w:rPr>
          <w:rStyle w:val="s0"/>
        </w:rPr>
        <w:t xml:space="preserve">ма бесплатной медицинской помощи и за счет иных источников в </w:t>
      </w:r>
      <w:hyperlink r:id="rId1363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364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орфанных заболеваний и</w:t>
      </w:r>
      <w:r>
        <w:rPr>
          <w:rStyle w:val="s0"/>
        </w:rPr>
        <w:t xml:space="preserve"> лекарственных средств для их лечения (орфанных) утверждается уполномоченным органом с учетом следующих критериев:</w:t>
      </w:r>
    </w:p>
    <w:p w:rsidR="00000000" w:rsidRDefault="00D01CE0">
      <w:pPr>
        <w:pStyle w:val="pj"/>
      </w:pPr>
      <w:r>
        <w:rPr>
          <w:rStyle w:val="s0"/>
        </w:rPr>
        <w:t>1) распространенность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2) необходимость в систематическом лечении, для проведения которого имеются разработанные и зар</w:t>
      </w:r>
      <w:r>
        <w:rPr>
          <w:rStyle w:val="s0"/>
        </w:rPr>
        <w:t>егистрированные на территории Республики Казахстан лекарственные средства (курабельные пациенты);</w:t>
      </w:r>
    </w:p>
    <w:p w:rsidR="00000000" w:rsidRDefault="00D01CE0">
      <w:pPr>
        <w:pStyle w:val="pj"/>
      </w:pPr>
      <w:r>
        <w:rPr>
          <w:rStyle w:val="s0"/>
        </w:rPr>
        <w:t>3) необходимость в систематическом лечении с применением лекарственных средств, которые разработаны и имеются в мире, но не зарегистрированы к применению на т</w:t>
      </w:r>
      <w:r>
        <w:rPr>
          <w:rStyle w:val="s0"/>
        </w:rPr>
        <w:t>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4) наличие заболеваний, для лечения которых в мире отсутствуют разработанные лекарственные средства;</w:t>
      </w:r>
    </w:p>
    <w:p w:rsidR="00000000" w:rsidRDefault="00D01CE0">
      <w:pPr>
        <w:pStyle w:val="pj"/>
      </w:pPr>
      <w:r>
        <w:rPr>
          <w:rStyle w:val="s0"/>
        </w:rPr>
        <w:t>5) необходимость оказания паллиативной медицинской помощи в связи с отсутствием радикальной терапии (инкурабельные пациенты</w:t>
      </w:r>
      <w:r>
        <w:rPr>
          <w:rStyle w:val="s0"/>
        </w:rPr>
        <w:t>).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365" w:anchor="sub_id=17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366" w:anchor="sub_id=177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367" w:anchor="sub_id=100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формирования перечня орфанных заболеваний и лекарственных средств для их лечения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13" w:name="SUB1780000"/>
      <w:bookmarkEnd w:id="213"/>
      <w:r>
        <w:rPr>
          <w:rStyle w:val="s1"/>
        </w:rPr>
        <w:t>Глава 21. ЦЕНТРЫ ВРЕМЕННОЙ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178. Центры временной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>1. Центры временной адапта</w:t>
      </w:r>
      <w:r>
        <w:rPr>
          <w:rStyle w:val="s0"/>
        </w:rPr>
        <w:t>ции и детоксикации создаются по решению местных исполнительных органов.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368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организации деятельности центров временной адаптации и детоксикации и </w:t>
      </w:r>
      <w:hyperlink r:id="rId1369" w:anchor="sub_id=102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внутреннего распорядка центра временной адаптации и детоксикации определяются уполномоченным органом по согласованию с Министерством внутренних дел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14" w:name="SUB1790000"/>
      <w:bookmarkEnd w:id="214"/>
      <w:r>
        <w:rPr>
          <w:rStyle w:val="s1"/>
        </w:rPr>
        <w:t>Статья 179. Основания помещения лиц в центры времен</w:t>
      </w:r>
      <w:r>
        <w:rPr>
          <w:rStyle w:val="s1"/>
        </w:rPr>
        <w:t>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 xml:space="preserve">Основанием помещения лиц в центры временной адаптации и детоксикации является заключение медицинского освидетельствования о нахождении помещаемого лица в состоянии алкогольного опьянения (интоксикации), проведенного персоналом </w:t>
      </w:r>
      <w:r>
        <w:rPr>
          <w:rStyle w:val="s0"/>
        </w:rPr>
        <w:t>организации, оказывающей медицинскую помощь в области психического здоровья.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15" w:name="SUB1800000"/>
      <w:bookmarkEnd w:id="215"/>
      <w:r>
        <w:rPr>
          <w:rStyle w:val="s1"/>
        </w:rPr>
        <w:t>Статья 180. Прием и регистрация лиц, помещаемых в центры временной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>1. Порядок приема и регистрации лиц, помещаемых в центры временной адаптации и детокс</w:t>
      </w:r>
      <w:r>
        <w:rPr>
          <w:rStyle w:val="s0"/>
        </w:rPr>
        <w:t>икации, проведения личного досмотра, медицинского освидетельствования, а также перечень вещей, подлежащих изъятию, определяются в соответствии с правилами организации деятельности центров временной адаптации и детоксикации.</w:t>
      </w:r>
    </w:p>
    <w:p w:rsidR="00000000" w:rsidRDefault="00D01CE0">
      <w:pPr>
        <w:pStyle w:val="pj"/>
      </w:pPr>
      <w:r>
        <w:rPr>
          <w:rStyle w:val="s0"/>
        </w:rPr>
        <w:t>2. О помещении в центр временной</w:t>
      </w:r>
      <w:r>
        <w:rPr>
          <w:rStyle w:val="s0"/>
        </w:rPr>
        <w:t xml:space="preserve"> адаптации и детоксикации лиц, находящихся в состоянии алкогольного опьянения (интоксикации), немедленно извещаются близкие родственники по месту жительства.</w:t>
      </w:r>
    </w:p>
    <w:p w:rsidR="00000000" w:rsidRDefault="00D01CE0">
      <w:pPr>
        <w:pStyle w:val="pj"/>
      </w:pPr>
      <w:r>
        <w:rPr>
          <w:rStyle w:val="s0"/>
        </w:rPr>
        <w:t xml:space="preserve">При помещении иностранца в центр временной адаптации и детоксикации медицинский персонал извещает </w:t>
      </w:r>
      <w:r>
        <w:rPr>
          <w:rStyle w:val="s0"/>
        </w:rPr>
        <w:t>об этом Генеральную прокуратуру Республики Казахстан, Министерство иностранных дел Республики Казахстан, Комитет национальной безопасности Республики Казахстан и Министерство внутренних дел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16" w:name="SUB1810000"/>
      <w:bookmarkEnd w:id="216"/>
      <w:r>
        <w:rPr>
          <w:rStyle w:val="s1"/>
        </w:rPr>
        <w:t>Статья 181. Режим содержания в центрах временной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>1. В центрах временной адаптации и детоксикации устанавливается режим, обеспечивающий безопасность содержащихся лиц и исключающий возможность их самовольного ухода. Условия содержани</w:t>
      </w:r>
      <w:r>
        <w:rPr>
          <w:rStyle w:val="s0"/>
        </w:rPr>
        <w:t>я, требования к оборудованию помещений определяются правилами внутреннего распорядка центра временной адаптации и детоксикации.</w:t>
      </w:r>
    </w:p>
    <w:p w:rsidR="00000000" w:rsidRDefault="00D01CE0">
      <w:pPr>
        <w:pStyle w:val="pj"/>
      </w:pPr>
      <w:r>
        <w:rPr>
          <w:rStyle w:val="s0"/>
        </w:rPr>
        <w:t>2. Мужчины, помещенные в центры временной адаптации и детоксикации, размещаются отдельно от женщин.</w:t>
      </w:r>
    </w:p>
    <w:p w:rsidR="00000000" w:rsidRDefault="00D01CE0">
      <w:pPr>
        <w:pStyle w:val="pj"/>
      </w:pPr>
      <w:r>
        <w:rPr>
          <w:rStyle w:val="s0"/>
        </w:rPr>
        <w:t>3. Несовершеннолетние, помещ</w:t>
      </w:r>
      <w:r>
        <w:rPr>
          <w:rStyle w:val="s0"/>
        </w:rPr>
        <w:t>енные в центры временной адаптации и детоксикации, госпитализируются в профильные отделения соответствующей медицинской организации с согласия их законных представителей.</w:t>
      </w:r>
    </w:p>
    <w:p w:rsidR="00000000" w:rsidRDefault="00D01CE0">
      <w:pPr>
        <w:pStyle w:val="pj"/>
      </w:pPr>
      <w:r>
        <w:rPr>
          <w:rStyle w:val="s0"/>
        </w:rPr>
        <w:t xml:space="preserve">4. Лица, больные инфекционными и паразитарными заболеваниями, не могут содержаться с </w:t>
      </w:r>
      <w:r>
        <w:rPr>
          <w:rStyle w:val="s0"/>
        </w:rPr>
        <w:t>другими лицами, помещенными в центры временной адаптации и детоксикации.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17" w:name="SUB1820000"/>
      <w:bookmarkEnd w:id="217"/>
      <w:r>
        <w:rPr>
          <w:rStyle w:val="s1"/>
        </w:rPr>
        <w:t>Статья 182. Права и обязанности лиц, помещаемых в центры временной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>1. Лица, помещаемые в центры временной адаптации и детоксикации, имеют право:</w:t>
      </w:r>
    </w:p>
    <w:p w:rsidR="00000000" w:rsidRDefault="00D01CE0">
      <w:pPr>
        <w:pStyle w:val="pj"/>
      </w:pPr>
      <w:r>
        <w:rPr>
          <w:rStyle w:val="s0"/>
        </w:rPr>
        <w:t>1) получать</w:t>
      </w:r>
      <w:r>
        <w:rPr>
          <w:rStyle w:val="s0"/>
        </w:rPr>
        <w:t xml:space="preserve"> информацию о своих правах и обязанностях, режиме содержания;</w:t>
      </w:r>
    </w:p>
    <w:p w:rsidR="00000000" w:rsidRDefault="00D01CE0">
      <w:pPr>
        <w:pStyle w:val="pj"/>
      </w:pPr>
      <w:r>
        <w:rPr>
          <w:rStyle w:val="s0"/>
        </w:rPr>
        <w:t>2) на личную безопасность в период нахождения в центре временной адаптации и детоксикации;</w:t>
      </w:r>
    </w:p>
    <w:p w:rsidR="00000000" w:rsidRDefault="00D01CE0">
      <w:pPr>
        <w:pStyle w:val="pj"/>
      </w:pPr>
      <w:r>
        <w:rPr>
          <w:rStyle w:val="s0"/>
        </w:rPr>
        <w:t>3) получать материально-бытовое и медико-санитарное обслуживание;</w:t>
      </w:r>
    </w:p>
    <w:p w:rsidR="00000000" w:rsidRDefault="00D01CE0">
      <w:pPr>
        <w:pStyle w:val="pj"/>
      </w:pPr>
      <w:r>
        <w:rPr>
          <w:rStyle w:val="s0"/>
        </w:rPr>
        <w:t>4) обращаться к медицинскому персонал</w:t>
      </w:r>
      <w:r>
        <w:rPr>
          <w:rStyle w:val="s0"/>
        </w:rPr>
        <w:t>у организации, оказывающей медицинскую помощь в области психического здоровья, а также в органы полиции, прокуратуры, суд по вопросам нарушения своих прав и законных интересов.</w:t>
      </w:r>
    </w:p>
    <w:p w:rsidR="00000000" w:rsidRDefault="00D01CE0">
      <w:pPr>
        <w:pStyle w:val="pj"/>
      </w:pPr>
      <w:r>
        <w:rPr>
          <w:rStyle w:val="s0"/>
        </w:rPr>
        <w:t>2. Лица, помещенные в центры временной адаптации и детоксикации, обязаны выполн</w:t>
      </w:r>
      <w:r>
        <w:rPr>
          <w:rStyle w:val="s0"/>
        </w:rPr>
        <w:t>ять правила внутреннего распорядка центра временной адаптации и детоксикации, утверждаемые уполномоченным органом по согласованию с Министерством внутренних дел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18" w:name="SUB1830000"/>
      <w:bookmarkEnd w:id="218"/>
      <w:r>
        <w:rPr>
          <w:rStyle w:val="s1"/>
        </w:rPr>
        <w:t>Статья 183. Освобождение лиц, помещенных в центры временной адаптации и детоксикации</w:t>
      </w:r>
    </w:p>
    <w:p w:rsidR="00000000" w:rsidRDefault="00D01CE0">
      <w:pPr>
        <w:pStyle w:val="pj"/>
      </w:pPr>
      <w:r>
        <w:rPr>
          <w:rStyle w:val="s0"/>
        </w:rPr>
        <w:t>1. Лица, помещенные в центры временной адаптации и детоксикации, подлежат незамедлительному освобождению в плановом порядке при достижении улучшения состояния, не требующе</w:t>
      </w:r>
      <w:r>
        <w:rPr>
          <w:rStyle w:val="s0"/>
        </w:rPr>
        <w:t>го дальнейшего наблюдения и лечения в условиях центра, в течение суток с момента поступления.</w:t>
      </w:r>
    </w:p>
    <w:p w:rsidR="00000000" w:rsidRDefault="00D01CE0">
      <w:pPr>
        <w:pStyle w:val="pj"/>
      </w:pPr>
      <w:r>
        <w:rPr>
          <w:rStyle w:val="s0"/>
        </w:rPr>
        <w:t>2. Освобожденным лицам возвращаются под расписку изъятые у них на хранение документы, деньги и вещи, кроме вещей, хранение которых является незаконным.</w:t>
      </w:r>
    </w:p>
    <w:p w:rsidR="00000000" w:rsidRDefault="00D01CE0">
      <w:pPr>
        <w:pStyle w:val="pj"/>
      </w:pPr>
      <w:r>
        <w:rPr>
          <w:rStyle w:val="s0"/>
        </w:rPr>
        <w:t>3. При нез</w:t>
      </w:r>
      <w:r>
        <w:rPr>
          <w:rStyle w:val="s0"/>
        </w:rPr>
        <w:t xml:space="preserve">аконном хранении лицами, помещаемыми в центры временной адаптации и детоксикации, огнестрельного или холодного оружия, взрывчатых, </w:t>
      </w:r>
      <w:hyperlink r:id="rId1370" w:history="1">
        <w:r>
          <w:rPr>
            <w:rStyle w:val="a4"/>
            <w:color w:val="0000FF"/>
            <w:u w:val="single"/>
          </w:rPr>
          <w:t>сильнодействующих</w:t>
        </w:r>
      </w:hyperlink>
      <w:r>
        <w:rPr>
          <w:rStyle w:val="s0"/>
        </w:rPr>
        <w:t xml:space="preserve"> или ядовитых веществ, наркотических средств, психот</w:t>
      </w:r>
      <w:r>
        <w:rPr>
          <w:rStyle w:val="s0"/>
        </w:rPr>
        <w:t>ропных веществ и их прекурсоров решения принимаются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4. При выписке лицу выдается справка о пребывании его в центре временной адаптации и детоксикации.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219" w:name="SUB1840000"/>
      <w:bookmarkEnd w:id="219"/>
      <w:r>
        <w:rPr>
          <w:rStyle w:val="s3"/>
        </w:rPr>
        <w:t>В главе 22 слова «Уполномоченный по правам ч</w:t>
      </w:r>
      <w:r>
        <w:rPr>
          <w:rStyle w:val="s3"/>
        </w:rPr>
        <w:t>еловека», «Уполномоченном по правам человека», «Уполномоченного по правам человека», «Уполномоченным по правам человека», «Уполномоченному по правам человека» заменены соответственно словами «Уполномоченный по правам человека в Республике Казахстан», «Упол</w:t>
      </w:r>
      <w:r>
        <w:rPr>
          <w:rStyle w:val="s3"/>
        </w:rPr>
        <w:t xml:space="preserve">номоченном по правам человека в Республике Казахстан», «Уполномоченного по правам человека в Республике Казахстан», «Уполномоченным по правам человека в Республике Казахстан», «Уполномоченному по правам человека в Республике Казахстан» в соответствии с </w:t>
      </w:r>
      <w:hyperlink r:id="rId1371" w:anchor="sub_id=15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05.11.22 г. № 157-VII (введены в действие с 18 ноября 2022 г.) (</w:t>
      </w:r>
      <w:hyperlink r:id="rId1372" w:anchor="sub_id=184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c"/>
      </w:pPr>
      <w:r>
        <w:rPr>
          <w:rStyle w:val="s1"/>
        </w:rPr>
        <w:t>Глава 22. НАЦИОН</w:t>
      </w:r>
      <w:r>
        <w:rPr>
          <w:rStyle w:val="s1"/>
        </w:rPr>
        <w:t>АЛЬНЫЙ ПРЕВЕНТИВНЫЙ МЕХАНИЗМ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184. Национальный превентивный механизм</w:t>
      </w:r>
    </w:p>
    <w:p w:rsidR="00000000" w:rsidRDefault="00D01CE0">
      <w:pPr>
        <w:pStyle w:val="pj"/>
      </w:pPr>
      <w:r>
        <w:rPr>
          <w:rStyle w:val="s0"/>
        </w:rPr>
        <w:t>1. Национальный превентивный механизм действует в виде системы предупреждения пыток и других жестоких, бесчеловечных или унижающих достоинство видов обращения и наказания, функци</w:t>
      </w:r>
      <w:r>
        <w:rPr>
          <w:rStyle w:val="s0"/>
        </w:rPr>
        <w:t>онирующей посредством деятельности участников национального превентивного механизма.</w:t>
      </w:r>
    </w:p>
    <w:p w:rsidR="00000000" w:rsidRDefault="00D01CE0">
      <w:pPr>
        <w:pStyle w:val="pj"/>
      </w:pPr>
      <w:r>
        <w:rPr>
          <w:rStyle w:val="s0"/>
        </w:rPr>
        <w:t>2. В рамках своей деятельности участники национального превентивного механизма посещают организации для принудительного лечения (специализированные противотуберкулезные ор</w:t>
      </w:r>
      <w:r>
        <w:rPr>
          <w:rStyle w:val="s0"/>
        </w:rPr>
        <w:t>ганизации, организации, оказывающие медицинскую помощь в области психического здоровья, для применения принудительных мер медицинского характера (для принудительного лечения - психиатрический стационар общего типа, психиатрический стационар специализирован</w:t>
      </w:r>
      <w:r>
        <w:rPr>
          <w:rStyle w:val="s0"/>
        </w:rPr>
        <w:t>ного типа, психиатрический стационар специализированного типа с интенсивным наблюдением) и иные организации, определяемые законами Республики Казахстан для посещения данными участниками.</w:t>
      </w:r>
    </w:p>
    <w:p w:rsidR="00000000" w:rsidRDefault="00D01CE0">
      <w:pPr>
        <w:pStyle w:val="pj"/>
      </w:pPr>
      <w:r>
        <w:rPr>
          <w:rStyle w:val="s0"/>
        </w:rPr>
        <w:t>3. Участниками национального превентивного механизма являются Уполном</w:t>
      </w:r>
      <w:r>
        <w:rPr>
          <w:rStyle w:val="s0"/>
        </w:rPr>
        <w:t>оченный по правам человека в Республике Казахстан, а также отбираемые Координационным советом члены общественных наблюдательных комиссий и общественных объединений, осуществляющих деятельность по защите прав, законных интересов граждан Республики Казахстан</w:t>
      </w:r>
      <w:r>
        <w:rPr>
          <w:rStyle w:val="s0"/>
        </w:rPr>
        <w:t>, юристы, социальные работники, врачи.</w:t>
      </w:r>
    </w:p>
    <w:p w:rsidR="00000000" w:rsidRDefault="00D01CE0">
      <w:pPr>
        <w:pStyle w:val="pj"/>
      </w:pPr>
      <w:r>
        <w:rPr>
          <w:rStyle w:val="s0"/>
        </w:rPr>
        <w:t>4. Уполномоченный по правам человека в Республике Казахстан координирует деятельность участников национального превентивного механизма, принимает в соответствии с законодательством Республики Казахстан меры для обеспечения необходимого потенциала и професс</w:t>
      </w:r>
      <w:r>
        <w:rPr>
          <w:rStyle w:val="s0"/>
        </w:rPr>
        <w:t>иональных знаний участников национального превентивного механизма.</w:t>
      </w:r>
    </w:p>
    <w:p w:rsidR="00000000" w:rsidRDefault="00D01CE0">
      <w:pPr>
        <w:pStyle w:val="pj"/>
      </w:pPr>
      <w:r>
        <w:rPr>
          <w:rStyle w:val="s0"/>
        </w:rPr>
        <w:t>5. Возмещение расходов участников национального превентивного механизма по превентивным посещениям осуществляется из бюджетных средств в порядке, определяемом Правительством Республики Каза</w:t>
      </w:r>
      <w:r>
        <w:rPr>
          <w:rStyle w:val="s0"/>
        </w:rPr>
        <w:t>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0" w:name="SUB1850000"/>
      <w:bookmarkEnd w:id="220"/>
      <w:r>
        <w:rPr>
          <w:rStyle w:val="s1"/>
        </w:rPr>
        <w:t>Статья 185. Координационный совет</w:t>
      </w:r>
    </w:p>
    <w:p w:rsidR="00000000" w:rsidRDefault="00D01CE0">
      <w:pPr>
        <w:pStyle w:val="pj"/>
      </w:pPr>
      <w:r>
        <w:rPr>
          <w:rStyle w:val="s0"/>
        </w:rPr>
        <w:t>1. В целях обеспечения эффективной координации деятельности национального превентивного механизма при Уполномоченном по правам человека в Республике Казахстан создается Координационный совет.</w:t>
      </w:r>
    </w:p>
    <w:p w:rsidR="00000000" w:rsidRDefault="00D01CE0">
      <w:pPr>
        <w:pStyle w:val="pj"/>
      </w:pPr>
      <w:r>
        <w:rPr>
          <w:rStyle w:val="s0"/>
        </w:rPr>
        <w:t>Члены Координационног</w:t>
      </w:r>
      <w:r>
        <w:rPr>
          <w:rStyle w:val="s0"/>
        </w:rPr>
        <w:t>о совета, за исключением Уполномоченного по правам человека в Республике Казахстан, избираются комиссией, создаваемой Уполномоченным по правам человека в Республике Казахстан, из числа граждан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Уполномоченный по правам человека в Ре</w:t>
      </w:r>
      <w:r>
        <w:rPr>
          <w:rStyle w:val="s0"/>
        </w:rPr>
        <w:t>спублике Казахстан утверждает:</w:t>
      </w:r>
    </w:p>
    <w:p w:rsidR="00000000" w:rsidRDefault="00D01CE0">
      <w:pPr>
        <w:pStyle w:val="pj"/>
      </w:pPr>
      <w:r>
        <w:rPr>
          <w:rStyle w:val="s0"/>
        </w:rPr>
        <w:t>1) положение о Координационном совете при Уполномоченном по правам человека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2) правила отбора участников национального превентивного механизма;</w:t>
      </w:r>
    </w:p>
    <w:p w:rsidR="00000000" w:rsidRDefault="00D01CE0">
      <w:pPr>
        <w:pStyle w:val="pj"/>
      </w:pPr>
      <w:r>
        <w:rPr>
          <w:rStyle w:val="s0"/>
        </w:rPr>
        <w:t>3) правила формирования групп из участников национального</w:t>
      </w:r>
      <w:r>
        <w:rPr>
          <w:rStyle w:val="s0"/>
        </w:rPr>
        <w:t xml:space="preserve"> превентивного механизма для превентивных посещений;</w:t>
      </w:r>
    </w:p>
    <w:p w:rsidR="00000000" w:rsidRDefault="00D01CE0">
      <w:pPr>
        <w:pStyle w:val="pj"/>
      </w:pPr>
      <w:r>
        <w:rPr>
          <w:rStyle w:val="s0"/>
        </w:rPr>
        <w:t>4) методические рекомендации по превентивным посещениям;</w:t>
      </w:r>
    </w:p>
    <w:p w:rsidR="00000000" w:rsidRDefault="00D01CE0">
      <w:pPr>
        <w:pStyle w:val="pj"/>
      </w:pPr>
      <w:r>
        <w:rPr>
          <w:rStyle w:val="s0"/>
        </w:rPr>
        <w:t>5) правила подготовки ежегодного консолидированного доклада по итогам превентивных посещений.</w:t>
      </w:r>
    </w:p>
    <w:p w:rsidR="00000000" w:rsidRDefault="00D01CE0">
      <w:pPr>
        <w:pStyle w:val="pj"/>
      </w:pPr>
      <w:r>
        <w:rPr>
          <w:rStyle w:val="s0"/>
        </w:rPr>
        <w:t>3. Координационный совет взаимодействует с Подкомите</w:t>
      </w:r>
      <w:r>
        <w:rPr>
          <w:rStyle w:val="s0"/>
        </w:rPr>
        <w:t>том по предупреждению пыток и других жестоких, бесчеловечных или унижающих достоинство видов обращения и наказания Комитета Организации Объединенных Наций против пыток.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1" w:name="SUB1860000"/>
      <w:bookmarkEnd w:id="221"/>
      <w:r>
        <w:rPr>
          <w:rStyle w:val="s1"/>
        </w:rPr>
        <w:t>Статья 186. Требования к участникам национального превентивного механизма</w:t>
      </w:r>
    </w:p>
    <w:p w:rsidR="00000000" w:rsidRDefault="00D01CE0">
      <w:pPr>
        <w:pStyle w:val="pj"/>
      </w:pPr>
      <w:r>
        <w:rPr>
          <w:rStyle w:val="s0"/>
        </w:rPr>
        <w:t>1. Участник</w:t>
      </w:r>
      <w:r>
        <w:rPr>
          <w:rStyle w:val="s0"/>
        </w:rPr>
        <w:t>ами национального превентивного механизма не могут быть лица:</w:t>
      </w:r>
    </w:p>
    <w:p w:rsidR="00000000" w:rsidRDefault="00D01CE0">
      <w:pPr>
        <w:pStyle w:val="pj"/>
      </w:pPr>
      <w:r>
        <w:rPr>
          <w:rStyle w:val="s0"/>
        </w:rPr>
        <w:t>1) имеющие непогашенную или неснятую судимость в порядке, установленном законом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подозреваемые или обвиняемые в совершении уголовного правонарушения;</w:t>
      </w:r>
    </w:p>
    <w:p w:rsidR="00000000" w:rsidRDefault="00D01CE0">
      <w:pPr>
        <w:pStyle w:val="pj"/>
      </w:pPr>
      <w:r>
        <w:rPr>
          <w:rStyle w:val="s0"/>
        </w:rPr>
        <w:t>3) признанные судом недееспособными или ограниченно дееспособными;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1373" w:anchor="sub_id=718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</w:t>
      </w:r>
      <w:r>
        <w:rPr>
          <w:rStyle w:val="s3"/>
        </w:rPr>
        <w:t>5 г.) (</w:t>
      </w:r>
      <w:hyperlink r:id="rId1374" w:anchor="sub_id=1860104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судьи, адвокаты, государственные служащие и военнослужащие, а также работники правоохранительных и специальных государственных органов</w:t>
      </w:r>
      <w:r>
        <w:t>, органов гражданско</w:t>
      </w:r>
      <w:r>
        <w:t>й защиты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5) состоящие на учете в организации, оказывающей медицинскую помощь в области психического здоровья.</w:t>
      </w:r>
    </w:p>
    <w:p w:rsidR="00000000" w:rsidRDefault="00D01CE0">
      <w:pPr>
        <w:pStyle w:val="pj"/>
      </w:pPr>
      <w:r>
        <w:rPr>
          <w:rStyle w:val="s0"/>
        </w:rPr>
        <w:t>2. Участниками национального превентивного механизма также не могут быть лица, освобожденные от уголовной ответственности на основании пунктов 3)</w:t>
      </w:r>
      <w:r>
        <w:rPr>
          <w:rStyle w:val="s0"/>
        </w:rPr>
        <w:t xml:space="preserve">, 4), 9), 10) и 12) части первой </w:t>
      </w:r>
      <w:hyperlink r:id="rId1375" w:anchor="sub_id=350000" w:history="1">
        <w:r>
          <w:rPr>
            <w:rStyle w:val="a4"/>
            <w:color w:val="0000FF"/>
            <w:u w:val="single"/>
          </w:rPr>
          <w:t>статьи 35</w:t>
        </w:r>
      </w:hyperlink>
      <w:r>
        <w:rPr>
          <w:rStyle w:val="s0"/>
        </w:rPr>
        <w:t xml:space="preserve"> или </w:t>
      </w:r>
      <w:hyperlink r:id="rId1376" w:anchor="sub_id=360000" w:history="1">
        <w:r>
          <w:rPr>
            <w:rStyle w:val="a4"/>
            <w:color w:val="0000FF"/>
            <w:u w:val="single"/>
          </w:rPr>
          <w:t>статьи 36</w:t>
        </w:r>
      </w:hyperlink>
      <w:r>
        <w:rPr>
          <w:rStyle w:val="s0"/>
        </w:rPr>
        <w:t xml:space="preserve"> Уголовно-процессуального кодекса Республики Казах</w:t>
      </w:r>
      <w:r>
        <w:rPr>
          <w:rStyle w:val="s0"/>
        </w:rPr>
        <w:t xml:space="preserve">стан за совершение умышленного преступления; уволенные с государственной или воинской службы, </w:t>
      </w:r>
      <w:r>
        <w:t xml:space="preserve">со службы в органах гражданской защиты, </w:t>
      </w:r>
      <w:r>
        <w:rPr>
          <w:rStyle w:val="s0"/>
        </w:rPr>
        <w:t xml:space="preserve">из правоохранительных и специальных государственных органов, судов или исключенные из коллегии адвокатов по отрицательным </w:t>
      </w:r>
      <w:r>
        <w:rPr>
          <w:rStyle w:val="s0"/>
        </w:rPr>
        <w:t>мотивам; лишенные лицензии на занятие адвокатской деятельностью.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2" w:name="SUB1870000"/>
      <w:bookmarkEnd w:id="222"/>
      <w:r>
        <w:rPr>
          <w:rStyle w:val="s1"/>
        </w:rPr>
        <w:t>Статья 187. Права участника национального превентивного механизма</w:t>
      </w:r>
    </w:p>
    <w:p w:rsidR="00000000" w:rsidRDefault="00D01CE0">
      <w:pPr>
        <w:pStyle w:val="pj"/>
      </w:pPr>
      <w:r>
        <w:rPr>
          <w:rStyle w:val="s0"/>
        </w:rPr>
        <w:t>1. Участник национального превентивного механизма вправе:</w:t>
      </w:r>
    </w:p>
    <w:p w:rsidR="00000000" w:rsidRDefault="00D01CE0">
      <w:pPr>
        <w:pStyle w:val="pj"/>
      </w:pPr>
      <w:r>
        <w:rPr>
          <w:rStyle w:val="s0"/>
        </w:rPr>
        <w:t>1) получать информацию о количестве лиц, содержащихся в организац</w:t>
      </w:r>
      <w:r>
        <w:rPr>
          <w:rStyle w:val="s0"/>
        </w:rPr>
        <w:t>иях, подлежащих превентивному посещению, количестве таких организаций и их месте нахождения;</w:t>
      </w:r>
    </w:p>
    <w:p w:rsidR="00000000" w:rsidRDefault="00D01CE0">
      <w:pPr>
        <w:pStyle w:val="pj"/>
      </w:pPr>
      <w:r>
        <w:rPr>
          <w:rStyle w:val="s0"/>
        </w:rPr>
        <w:t>2) иметь доступ к информации, касающейся обращения с лицами, содержащимися в организациях, подлежащих превентивному посещению, а также условий их содержания;</w:t>
      </w:r>
    </w:p>
    <w:p w:rsidR="00000000" w:rsidRDefault="00D01CE0">
      <w:pPr>
        <w:pStyle w:val="pj"/>
      </w:pPr>
      <w:r>
        <w:rPr>
          <w:rStyle w:val="s0"/>
        </w:rPr>
        <w:t>3) ос</w:t>
      </w:r>
      <w:r>
        <w:rPr>
          <w:rStyle w:val="s0"/>
        </w:rPr>
        <w:t>уществлять превентивные посещения в установленном порядке в составе сформированных групп;</w:t>
      </w:r>
    </w:p>
    <w:p w:rsidR="00000000" w:rsidRDefault="00D01CE0">
      <w:pPr>
        <w:pStyle w:val="pj"/>
      </w:pPr>
      <w:r>
        <w:rPr>
          <w:rStyle w:val="s0"/>
        </w:rPr>
        <w:t>4) проводить беседы с лицами, содержащимися в организациях, подлежащих превентивным посещениям, и (или) их законными представителями без свидетелей, лично или при необходимости через переводчика, а также с любым другим лицом, которое, по мнению участника н</w:t>
      </w:r>
      <w:r>
        <w:rPr>
          <w:rStyle w:val="s0"/>
        </w:rPr>
        <w:t>ационального превентивного механизма, может предоставить соответствующую информацию;</w:t>
      </w:r>
    </w:p>
    <w:p w:rsidR="00000000" w:rsidRDefault="00D01CE0">
      <w:pPr>
        <w:pStyle w:val="pj"/>
      </w:pPr>
      <w:r>
        <w:rPr>
          <w:rStyle w:val="s0"/>
        </w:rPr>
        <w:t>5) беспрепятственно выбирать и посещать организации, подлежащие превентивному посещению;</w:t>
      </w:r>
    </w:p>
    <w:p w:rsidR="00000000" w:rsidRDefault="00D01CE0">
      <w:pPr>
        <w:pStyle w:val="pj"/>
      </w:pPr>
      <w:r>
        <w:rPr>
          <w:rStyle w:val="s0"/>
        </w:rPr>
        <w:t>6) принимать сообщения и жалобы о применении пыток и других жестоких, бесчеловечны</w:t>
      </w:r>
      <w:r>
        <w:rPr>
          <w:rStyle w:val="s0"/>
        </w:rPr>
        <w:t>х или унижающих достоинство видов обращения и наказания.</w:t>
      </w:r>
    </w:p>
    <w:p w:rsidR="00000000" w:rsidRDefault="00D01CE0">
      <w:pPr>
        <w:pStyle w:val="pj"/>
      </w:pPr>
      <w:r>
        <w:rPr>
          <w:rStyle w:val="s0"/>
        </w:rPr>
        <w:t>2. Участник национального превентивного механизма является независимым при осуществлении законной деятельности.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3" w:name="SUB1880000"/>
      <w:bookmarkEnd w:id="223"/>
      <w:r>
        <w:rPr>
          <w:rStyle w:val="s1"/>
        </w:rPr>
        <w:t>Статья 188. Обязанности участника национального превентивного механизма</w:t>
      </w:r>
    </w:p>
    <w:p w:rsidR="00000000" w:rsidRDefault="00D01CE0">
      <w:pPr>
        <w:pStyle w:val="pj"/>
      </w:pPr>
      <w:r>
        <w:rPr>
          <w:rStyle w:val="s0"/>
        </w:rPr>
        <w:t>1. При исполн</w:t>
      </w:r>
      <w:r>
        <w:rPr>
          <w:rStyle w:val="s0"/>
        </w:rPr>
        <w:t>ении своих полномочий участник национального превентивного механизма обязан соблюдать законодательство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Не допускается вмешательство участника национального превентивного механизма в деятельность организаций, подлежащих превентивном</w:t>
      </w:r>
      <w:r>
        <w:rPr>
          <w:rStyle w:val="s0"/>
        </w:rPr>
        <w:t>у посещению.</w:t>
      </w:r>
    </w:p>
    <w:p w:rsidR="00000000" w:rsidRDefault="00D01CE0">
      <w:pPr>
        <w:pStyle w:val="pj"/>
      </w:pPr>
      <w:r>
        <w:rPr>
          <w:rStyle w:val="s0"/>
        </w:rPr>
        <w:t>3. При наличии обстоятельств, вызывающих сомнение в беспристрастности участника национального превентивного механизма, входящего в группу по превентивному посещению, он обязан отказаться от участия в превентивном посещении.</w:t>
      </w:r>
    </w:p>
    <w:p w:rsidR="00000000" w:rsidRDefault="00D01CE0">
      <w:pPr>
        <w:pStyle w:val="pj"/>
      </w:pPr>
      <w:r>
        <w:rPr>
          <w:rStyle w:val="s0"/>
        </w:rPr>
        <w:t>4. Участник национа</w:t>
      </w:r>
      <w:r>
        <w:rPr>
          <w:rStyle w:val="s0"/>
        </w:rPr>
        <w:t>льного превентивного механизма обязан регистрировать принимаемые сообщения и жалобы о применении пыток и других жестоких, бесчеловечных или унижающих достоинство видов обращения и наказания в порядке, определяемом Уполномоченным по правам человека в Респуб</w:t>
      </w:r>
      <w:r>
        <w:rPr>
          <w:rStyle w:val="s0"/>
        </w:rPr>
        <w:t>лике Казахстан.</w:t>
      </w:r>
    </w:p>
    <w:p w:rsidR="00000000" w:rsidRDefault="00D01CE0">
      <w:pPr>
        <w:pStyle w:val="pj"/>
      </w:pPr>
      <w:r>
        <w:rPr>
          <w:rStyle w:val="s0"/>
        </w:rPr>
        <w:t>Принятые сообщения и жалобы передаются на рассмотрение Уполномоченному по правам человека в Республике Казахстан в порядке, предусмотренном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Информация о принятых и переданных сообщениях и жалобах вклю</w:t>
      </w:r>
      <w:r>
        <w:rPr>
          <w:rStyle w:val="s0"/>
        </w:rPr>
        <w:t>чается в отчет по результатам превентивных посещений.</w:t>
      </w:r>
    </w:p>
    <w:p w:rsidR="00000000" w:rsidRDefault="00D01CE0">
      <w:pPr>
        <w:pStyle w:val="pj"/>
      </w:pPr>
      <w:r>
        <w:rPr>
          <w:rStyle w:val="s0"/>
        </w:rPr>
        <w:t>5. Участник национального превентивного механизма, нарушивший положения настоящего Кодекса, несет ответственность, установленную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4" w:name="SUB1890000"/>
      <w:bookmarkEnd w:id="224"/>
      <w:r>
        <w:rPr>
          <w:rStyle w:val="s1"/>
        </w:rPr>
        <w:t>Статья 189. Прекращение полномочий участ</w:t>
      </w:r>
      <w:r>
        <w:rPr>
          <w:rStyle w:val="s1"/>
        </w:rPr>
        <w:t>ника национального превентивного механизма</w:t>
      </w:r>
    </w:p>
    <w:p w:rsidR="00000000" w:rsidRDefault="00D01CE0">
      <w:pPr>
        <w:pStyle w:val="pj"/>
      </w:pPr>
      <w:r>
        <w:rPr>
          <w:rStyle w:val="s0"/>
        </w:rPr>
        <w:t>Полномочия участника национального превентивного механизма прекращаются при:</w:t>
      </w:r>
    </w:p>
    <w:p w:rsidR="00000000" w:rsidRDefault="00D01CE0">
      <w:pPr>
        <w:pStyle w:val="pj"/>
      </w:pPr>
      <w:r>
        <w:rPr>
          <w:rStyle w:val="s0"/>
        </w:rPr>
        <w:t>1) нарушении положений настоящего Кодекса;</w:t>
      </w:r>
    </w:p>
    <w:p w:rsidR="00000000" w:rsidRDefault="00D01CE0">
      <w:pPr>
        <w:pStyle w:val="pj"/>
      </w:pPr>
      <w:r>
        <w:rPr>
          <w:rStyle w:val="s0"/>
        </w:rPr>
        <w:t>2) письменном заявлении о сложении своих полномочий;</w:t>
      </w:r>
    </w:p>
    <w:p w:rsidR="00000000" w:rsidRDefault="00D01CE0">
      <w:pPr>
        <w:pStyle w:val="pj"/>
      </w:pPr>
      <w:r>
        <w:rPr>
          <w:rStyle w:val="s0"/>
        </w:rPr>
        <w:t>3) его смерти либо вступлении в законную силу решения суда об объявлении его умершим;</w:t>
      </w:r>
    </w:p>
    <w:p w:rsidR="00000000" w:rsidRDefault="00D01CE0">
      <w:pPr>
        <w:pStyle w:val="pj"/>
      </w:pPr>
      <w:r>
        <w:rPr>
          <w:rStyle w:val="s0"/>
        </w:rPr>
        <w:t>4) выезде на постоянное жительство за пределы Республики Казахстан;</w:t>
      </w:r>
    </w:p>
    <w:p w:rsidR="00000000" w:rsidRDefault="00D01CE0">
      <w:pPr>
        <w:pStyle w:val="pj"/>
      </w:pPr>
      <w:r>
        <w:rPr>
          <w:rStyle w:val="s0"/>
        </w:rPr>
        <w:t>5) утрате гражданства Республики Казахстан;</w:t>
      </w:r>
    </w:p>
    <w:p w:rsidR="00000000" w:rsidRDefault="00D01CE0">
      <w:pPr>
        <w:pStyle w:val="pj"/>
      </w:pPr>
      <w:r>
        <w:rPr>
          <w:rStyle w:val="s0"/>
        </w:rPr>
        <w:t>6) вс</w:t>
      </w:r>
      <w:r>
        <w:rPr>
          <w:rStyle w:val="s0"/>
        </w:rPr>
        <w:t>туплении в законную силу обвинительного приговора суда;</w:t>
      </w:r>
    </w:p>
    <w:p w:rsidR="00000000" w:rsidRDefault="00D01CE0">
      <w:pPr>
        <w:pStyle w:val="pj"/>
      </w:pPr>
      <w:r>
        <w:rPr>
          <w:rStyle w:val="s0"/>
        </w:rPr>
        <w:t>7) наступлении иных случаев, предусмотренных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5" w:name="SUB1900000"/>
      <w:bookmarkEnd w:id="225"/>
      <w:r>
        <w:rPr>
          <w:rStyle w:val="s1"/>
        </w:rPr>
        <w:t>Статья 190. Виды и периодичность превентивных посещений</w:t>
      </w:r>
    </w:p>
    <w:p w:rsidR="00000000" w:rsidRDefault="00D01CE0">
      <w:pPr>
        <w:pStyle w:val="pj"/>
      </w:pPr>
      <w:r>
        <w:rPr>
          <w:rStyle w:val="s0"/>
        </w:rPr>
        <w:t>1. Превентивные посещения участников национального превентивного м</w:t>
      </w:r>
      <w:r>
        <w:rPr>
          <w:rStyle w:val="s0"/>
        </w:rPr>
        <w:t>еханизма подразделяются на:</w:t>
      </w:r>
    </w:p>
    <w:p w:rsidR="00000000" w:rsidRDefault="00D01CE0">
      <w:pPr>
        <w:pStyle w:val="pj"/>
      </w:pPr>
      <w:r>
        <w:rPr>
          <w:rStyle w:val="s0"/>
        </w:rPr>
        <w:t>1) периодические превентивные посещения, проводимые на регулярной основе не реже одного раза в четыре года;</w:t>
      </w:r>
    </w:p>
    <w:p w:rsidR="00000000" w:rsidRDefault="00D01CE0">
      <w:pPr>
        <w:pStyle w:val="pj"/>
      </w:pPr>
      <w:r>
        <w:rPr>
          <w:rStyle w:val="s0"/>
        </w:rPr>
        <w:t>2) промежуточные превентивные посещения, проводимые в период между периодическими превентивными посещениями с целью мони</w:t>
      </w:r>
      <w:r>
        <w:rPr>
          <w:rStyle w:val="s0"/>
        </w:rPr>
        <w:t xml:space="preserve">торинга реализации рекомендаций по результатам предыдущего периодического превентивного посещения, а также предупреждения преследования лиц, с которыми участники национального превентивного механизма проводили беседы, со стороны администрации организации, </w:t>
      </w:r>
      <w:r>
        <w:rPr>
          <w:rStyle w:val="s0"/>
        </w:rPr>
        <w:t>подлежащей превентивному посещению;</w:t>
      </w:r>
    </w:p>
    <w:p w:rsidR="00000000" w:rsidRDefault="00D01CE0">
      <w:pPr>
        <w:pStyle w:val="pj"/>
      </w:pPr>
      <w:r>
        <w:rPr>
          <w:rStyle w:val="s0"/>
        </w:rPr>
        <w:t>3) специальные превентивные посещения, проводимые на основании поступивших сообщений о применении пыток и других жестоких, бесчеловечных или унижающих достоинство видов обращения и наказания.</w:t>
      </w:r>
    </w:p>
    <w:p w:rsidR="00000000" w:rsidRDefault="00D01CE0">
      <w:pPr>
        <w:pStyle w:val="pj"/>
      </w:pPr>
      <w:r>
        <w:rPr>
          <w:rStyle w:val="s0"/>
        </w:rPr>
        <w:t>2. Координационный совет определяет сроки и перечень организаций, подлежащих превентивным посещениям, в пределах выделенных бюджетных средств.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6" w:name="SUB1910000"/>
      <w:bookmarkEnd w:id="226"/>
      <w:r>
        <w:rPr>
          <w:rStyle w:val="s1"/>
        </w:rPr>
        <w:t>Статья 191. Порядок превентивных посещений</w:t>
      </w:r>
    </w:p>
    <w:p w:rsidR="00000000" w:rsidRDefault="00D01CE0">
      <w:pPr>
        <w:pStyle w:val="pj"/>
      </w:pPr>
      <w:r>
        <w:rPr>
          <w:rStyle w:val="s0"/>
        </w:rPr>
        <w:t>1. Превентивные посещения проводятся группами, формируемыми Координа</w:t>
      </w:r>
      <w:r>
        <w:rPr>
          <w:rStyle w:val="s0"/>
        </w:rPr>
        <w:t>ционным советом из участников национального превентивного механизма, в порядке, определяемом Правительством Республики Казахстан по согласованию с Уполномоченным по правам человека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2. При формировании групп для превентивных посещени</w:t>
      </w:r>
      <w:r>
        <w:rPr>
          <w:rStyle w:val="s0"/>
        </w:rPr>
        <w:t>й никто из участников национального превентивного механизма не может подвергаться какой-либо дискриминации по мотивам происхождения, социального, должностного и имущественного положения, пола, расы, национальности, языка, отношения к религии, убеждений, ме</w:t>
      </w:r>
      <w:r>
        <w:rPr>
          <w:rStyle w:val="s0"/>
        </w:rPr>
        <w:t>ста жительства или по любым иным обстоятельствам.</w:t>
      </w:r>
    </w:p>
    <w:p w:rsidR="00000000" w:rsidRDefault="00D01CE0">
      <w:pPr>
        <w:pStyle w:val="pj"/>
      </w:pPr>
      <w:r>
        <w:rPr>
          <w:rStyle w:val="s0"/>
        </w:rPr>
        <w:t>3. Обеспечение безопасности участников национального превентивного механизма возлагается на администрацию организации, подлежащей превентивному посещению. В случае неправомерных действий участников национал</w:t>
      </w:r>
      <w:r>
        <w:rPr>
          <w:rStyle w:val="s0"/>
        </w:rPr>
        <w:t>ьного превентивного механизма руководитель администрации организации, подлежащей превентивному посещению, письменно информирует Уполномоченного по правам человека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4. По результатам каждого превентивного посещения от имени группы сос</w:t>
      </w:r>
      <w:r>
        <w:rPr>
          <w:rStyle w:val="s0"/>
        </w:rPr>
        <w:t>тавляется письменный отчет по форме, утвержденной Координационным советом, который подписывается всеми членами группы, осуществившей превентивное посещение. Член группы, имеющий особое мнение, оформляет его письменно и прилагает к отчету.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7" w:name="SUB1920000"/>
      <w:bookmarkEnd w:id="227"/>
      <w:r>
        <w:rPr>
          <w:rStyle w:val="s1"/>
        </w:rPr>
        <w:t>Статья 192. Еже</w:t>
      </w:r>
      <w:r>
        <w:rPr>
          <w:rStyle w:val="s1"/>
        </w:rPr>
        <w:t>годный консолидированный доклад участников национального превентивного механизма</w:t>
      </w:r>
    </w:p>
    <w:p w:rsidR="00000000" w:rsidRDefault="00D01CE0">
      <w:pPr>
        <w:pStyle w:val="pj"/>
      </w:pPr>
      <w:r>
        <w:rPr>
          <w:rStyle w:val="s0"/>
        </w:rPr>
        <w:t>1. Координационный совет готовит ежегодный консолидированный доклад участников национального превентивного механизма с учетом их отчетов по результатам превентивных посещений.</w:t>
      </w:r>
    </w:p>
    <w:p w:rsidR="00000000" w:rsidRDefault="00D01CE0">
      <w:pPr>
        <w:pStyle w:val="pj"/>
      </w:pPr>
      <w:r>
        <w:rPr>
          <w:rStyle w:val="s0"/>
        </w:rPr>
        <w:t>2. В ежегодный консолидированный доклад участников национального превентивного механизма также включаются:</w:t>
      </w:r>
    </w:p>
    <w:p w:rsidR="00000000" w:rsidRDefault="00D01CE0">
      <w:pPr>
        <w:pStyle w:val="pj"/>
      </w:pPr>
      <w:r>
        <w:rPr>
          <w:rStyle w:val="s0"/>
        </w:rPr>
        <w:t>1) рекомендации уполномоченным государственным органам по улучшению условий обращения с лицами, содержащимися в организациях, подлежащих превентивно</w:t>
      </w:r>
      <w:r>
        <w:rPr>
          <w:rStyle w:val="s0"/>
        </w:rPr>
        <w:t>му посещению, и предупреждению пыток и других жестоких, бесчеловечных или унижающих достоинство видов обращения и наказания;</w:t>
      </w:r>
    </w:p>
    <w:p w:rsidR="00000000" w:rsidRDefault="00D01CE0">
      <w:pPr>
        <w:pStyle w:val="pj"/>
      </w:pPr>
      <w:r>
        <w:rPr>
          <w:rStyle w:val="s0"/>
        </w:rPr>
        <w:t>2) предложения по совершенствованию законодательства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К ежегодному консолидированному докладу участников нацио</w:t>
      </w:r>
      <w:r>
        <w:rPr>
          <w:rStyle w:val="s0"/>
        </w:rPr>
        <w:t>нального превентивного механизма прилагается финансовый отчет по превентивным посещениям за прошедший год.</w:t>
      </w:r>
    </w:p>
    <w:p w:rsidR="00000000" w:rsidRDefault="00D01CE0">
      <w:pPr>
        <w:pStyle w:val="pj"/>
      </w:pPr>
      <w:r>
        <w:rPr>
          <w:rStyle w:val="s0"/>
        </w:rPr>
        <w:t>3. Ежегодный консолидированный доклад участников национального превентивного механизма направляется для рассмотрения уполномоченным государственным о</w:t>
      </w:r>
      <w:r>
        <w:rPr>
          <w:rStyle w:val="s0"/>
        </w:rPr>
        <w:t>рганам и размещается на интернет-ресурсе Уполномоченного по правам человека в Республике Казахстан в срок не позднее одного месяца со дня его утверждения Координационным советом.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8" w:name="SUB1930000"/>
      <w:bookmarkEnd w:id="228"/>
      <w:r>
        <w:rPr>
          <w:rStyle w:val="s1"/>
        </w:rPr>
        <w:t>Статья 193. Конфиденциальность</w:t>
      </w:r>
    </w:p>
    <w:p w:rsidR="00000000" w:rsidRDefault="00D01CE0">
      <w:pPr>
        <w:pStyle w:val="pj"/>
      </w:pPr>
      <w:r>
        <w:rPr>
          <w:rStyle w:val="s0"/>
        </w:rPr>
        <w:t>1. Участники национального превентивного мех</w:t>
      </w:r>
      <w:r>
        <w:rPr>
          <w:rStyle w:val="s0"/>
        </w:rPr>
        <w:t>анизма не вправе разглашать сведения о частной жизни лица, ставшие известными им в ходе превентивных посещений, без согласия данного лица.</w:t>
      </w:r>
    </w:p>
    <w:p w:rsidR="00000000" w:rsidRDefault="00D01CE0">
      <w:pPr>
        <w:pStyle w:val="pj"/>
      </w:pPr>
      <w:r>
        <w:rPr>
          <w:rStyle w:val="s0"/>
        </w:rPr>
        <w:t>2. Разглашение участниками национального превентивного механизма сведений о частной жизни лица, ставших известными им</w:t>
      </w:r>
      <w:r>
        <w:rPr>
          <w:rStyle w:val="s0"/>
        </w:rPr>
        <w:t xml:space="preserve"> в ходе превентивных посещений, без согласия данного лица влечет ответственность, установленную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29" w:name="SUB1940000"/>
      <w:bookmarkEnd w:id="229"/>
      <w:r>
        <w:rPr>
          <w:rStyle w:val="s1"/>
        </w:rPr>
        <w:t>Статья 194. Взаимодействие уполномоченных государственных органов с участниками национального превентивного механизма</w:t>
      </w:r>
    </w:p>
    <w:p w:rsidR="00000000" w:rsidRDefault="00D01CE0">
      <w:pPr>
        <w:pStyle w:val="pj"/>
      </w:pPr>
      <w:r>
        <w:rPr>
          <w:rStyle w:val="s0"/>
        </w:rPr>
        <w:t>1. Госуда</w:t>
      </w:r>
      <w:r>
        <w:rPr>
          <w:rStyle w:val="s0"/>
        </w:rPr>
        <w:t>рственные органы и их должностные лица оказывают содействие участникам национального превентивного механизма в осуществлении ими законной деятельности.</w:t>
      </w:r>
    </w:p>
    <w:p w:rsidR="00000000" w:rsidRDefault="00D01CE0">
      <w:pPr>
        <w:pStyle w:val="pj"/>
      </w:pPr>
      <w:r>
        <w:rPr>
          <w:rStyle w:val="s0"/>
        </w:rPr>
        <w:t>Ни один государственный орган или должностное лицо не вправе ограничивать права и свободы граждан Респуб</w:t>
      </w:r>
      <w:r>
        <w:rPr>
          <w:rStyle w:val="s0"/>
        </w:rPr>
        <w:t>лики Казахстан за сообщение участникам национального превентивного механизма о фактах применения пыток и других жестоких, бесчеловечных или унижающих достоинство видов обращения и наказания.</w:t>
      </w:r>
    </w:p>
    <w:p w:rsidR="00000000" w:rsidRDefault="00D01CE0">
      <w:pPr>
        <w:pStyle w:val="pj"/>
      </w:pPr>
      <w:r>
        <w:rPr>
          <w:rStyle w:val="s0"/>
        </w:rPr>
        <w:t>Должностные лица, воспрепятствующие законной деятельности участни</w:t>
      </w:r>
      <w:r>
        <w:rPr>
          <w:rStyle w:val="s0"/>
        </w:rPr>
        <w:t>ков национального превентивного механизма, несут ответственность, установленную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Уполномоченные государственные органы в течение трех месяцев со дня получения ежегодного консолидированного доклада участников национального п</w:t>
      </w:r>
      <w:r>
        <w:rPr>
          <w:rStyle w:val="s0"/>
        </w:rPr>
        <w:t>ревентивного механизма в письменной форме информируют Уполномоченного по правам человека в Республике Казахстан о мерах, принятых по результатам рассмотрения полученных докладов.</w:t>
      </w:r>
    </w:p>
    <w:p w:rsidR="00000000" w:rsidRDefault="00D01CE0">
      <w:pPr>
        <w:pStyle w:val="pj"/>
      </w:pPr>
      <w:r>
        <w:rPr>
          <w:rStyle w:val="s0"/>
        </w:rPr>
        <w:t>3. На основании отчетов участников национального превентивного механизма по р</w:t>
      </w:r>
      <w:r>
        <w:rPr>
          <w:rStyle w:val="s0"/>
        </w:rPr>
        <w:t>езультатам превентивных посещений Уполномоченный по правам человека в Республике Казахстан в установленном законодательством Республики Казахстан порядке имеет право обращаться к уполномоченным государственным органам или должностным лицам с ходатайством о</w:t>
      </w:r>
      <w:r>
        <w:rPr>
          <w:rStyle w:val="s0"/>
        </w:rPr>
        <w:t xml:space="preserve"> возбуждении дисциплинарного или административного производства либо уголовного дела в отношении должностного лица, нарушившего права и свободы человека и гражданина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30" w:name="SUB1950000"/>
      <w:bookmarkEnd w:id="230"/>
      <w:r>
        <w:rPr>
          <w:rStyle w:val="s1"/>
        </w:rPr>
        <w:t>Глава 23. ОБЪЕМЫ МЕДИЦИНСКОЙ ПОМОЩИ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r>
        <w:rPr>
          <w:rStyle w:val="s3"/>
        </w:rPr>
        <w:t xml:space="preserve">В статью 195 внесены изменения в соответствии с </w:t>
      </w:r>
      <w:hyperlink r:id="rId1377" w:anchor="sub_id=131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19.04.23 г. № 223-VII (введен в действие с 1 января 2024 г.) (</w:t>
      </w:r>
      <w:hyperlink r:id="rId1378" w:anchor="sub_id=195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1"/>
        </w:rPr>
        <w:t>Статья 195. Объемы медицинской помощи</w:t>
      </w:r>
    </w:p>
    <w:p w:rsidR="00000000" w:rsidRDefault="00D01CE0">
      <w:pPr>
        <w:pStyle w:val="pj"/>
      </w:pPr>
      <w:r>
        <w:rPr>
          <w:rStyle w:val="s0"/>
        </w:rPr>
        <w:t>Медицинская помощь предоставляется в следующих объемах:</w:t>
      </w:r>
    </w:p>
    <w:p w:rsidR="00000000" w:rsidRDefault="00D01CE0">
      <w:pPr>
        <w:pStyle w:val="pj"/>
      </w:pPr>
      <w:r>
        <w:rPr>
          <w:rStyle w:val="s0"/>
        </w:rPr>
        <w:t>1)</w:t>
      </w:r>
      <w:r>
        <w:rPr>
          <w:rStyle w:val="s0"/>
        </w:rPr>
        <w:t xml:space="preserve"> минимальный, представляющий собой гарантированный объем бесплатной медицинской помощи, предоставляемой в соответствии со </w:t>
      </w:r>
      <w:hyperlink w:anchor="sub1960000" w:history="1">
        <w:r>
          <w:rPr>
            <w:rStyle w:val="a4"/>
            <w:color w:val="0000FF"/>
            <w:u w:val="single"/>
          </w:rPr>
          <w:t>статьей 196</w:t>
        </w:r>
      </w:hyperlink>
      <w:r>
        <w:rPr>
          <w:rStyle w:val="s0"/>
        </w:rPr>
        <w:t xml:space="preserve"> настоящего Кодекса;</w:t>
      </w:r>
    </w:p>
    <w:p w:rsidR="00000000" w:rsidRDefault="00D01CE0">
      <w:pPr>
        <w:pStyle w:val="pj"/>
      </w:pPr>
      <w:r>
        <w:rPr>
          <w:rStyle w:val="s0"/>
        </w:rPr>
        <w:t>2) базовый, представляющий собой медицинскую помощь в системе обязате</w:t>
      </w:r>
      <w:r>
        <w:rPr>
          <w:rStyle w:val="s0"/>
        </w:rPr>
        <w:t xml:space="preserve">льного социального медицинского страхования, предоставляемую в соответствии с </w:t>
      </w:r>
      <w:hyperlink r:id="rId1379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«Об обязательном социальном медицинском страховании»;</w:t>
      </w:r>
    </w:p>
    <w:p w:rsidR="00000000" w:rsidRDefault="00D01CE0">
      <w:pPr>
        <w:pStyle w:val="pji"/>
      </w:pPr>
      <w:bookmarkStart w:id="231" w:name="SUB1950003"/>
      <w:bookmarkEnd w:id="231"/>
      <w:r>
        <w:rPr>
          <w:rStyle w:val="s3"/>
        </w:rPr>
        <w:t>В подпункт 3 внесены изменения в соотве</w:t>
      </w:r>
      <w:r>
        <w:rPr>
          <w:rStyle w:val="s3"/>
        </w:rPr>
        <w:t xml:space="preserve">тствии с </w:t>
      </w:r>
      <w:hyperlink r:id="rId1380" w:anchor="sub_id=1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02.01.21 г. № 399-VI (введены в действие с 1 января 2021 г.) (</w:t>
      </w:r>
      <w:hyperlink r:id="rId1381" w:anchor="sub_id=19500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382" w:anchor="sub_id=51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июля 2022 г.) (</w:t>
      </w:r>
      <w:hyperlink r:id="rId1383" w:anchor="sub_id=19500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384" w:anchor="sub_id=131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2023 г. (</w:t>
      </w:r>
      <w:hyperlink r:id="rId1385" w:anchor="sub_id=19500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386" w:anchor="sub_id=19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387" w:anchor="sub_id=19500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3) дополнительный объем медицинской помощи, включающий </w:t>
      </w:r>
      <w:r>
        <w:rPr>
          <w:rStyle w:val="s0"/>
        </w:rPr>
        <w:t>медицинскую помощь:</w:t>
      </w:r>
    </w:p>
    <w:p w:rsidR="00000000" w:rsidRDefault="00D01CE0">
      <w:pPr>
        <w:pStyle w:val="pj"/>
      </w:pPr>
      <w:r>
        <w:t>в рамках добровольного и (или) вмененного медицинского страхования, оказываемую за счет взносов физических и юридических лиц;</w:t>
      </w:r>
    </w:p>
    <w:p w:rsidR="00000000" w:rsidRDefault="00D01CE0">
      <w:pPr>
        <w:pStyle w:val="pj"/>
      </w:pPr>
      <w:r>
        <w:rPr>
          <w:rStyle w:val="s0"/>
        </w:rPr>
        <w:t xml:space="preserve">предоставляемую за счет оказания платных услуг и иных источников, не запрещенных законодательством Республики </w:t>
      </w:r>
      <w:r>
        <w:rPr>
          <w:rStyle w:val="s0"/>
        </w:rPr>
        <w:t>Казахстан;</w:t>
      </w:r>
    </w:p>
    <w:p w:rsidR="00000000" w:rsidRDefault="00D01CE0">
      <w:pPr>
        <w:pStyle w:val="pj"/>
      </w:pPr>
      <w:r>
        <w:rPr>
          <w:rStyle w:val="s0"/>
        </w:rPr>
        <w:t xml:space="preserve">оказываемую военнослужащим, кандидатам в космонавты, космонавтам, сотрудникам специальных государственных и правоохранительных органов, </w:t>
      </w:r>
      <w:r>
        <w:t xml:space="preserve">органов гражданской защиты, </w:t>
      </w:r>
      <w:r>
        <w:rPr>
          <w:rStyle w:val="s0"/>
        </w:rPr>
        <w:t xml:space="preserve">членам их семей, пенсионерам правоохранительных органов, </w:t>
      </w:r>
      <w:r>
        <w:t xml:space="preserve">органов гражданской защиты, </w:t>
      </w:r>
      <w:r>
        <w:rPr>
          <w:rStyle w:val="s0"/>
        </w:rPr>
        <w:t xml:space="preserve">лицам, </w:t>
      </w:r>
      <w:r>
        <w:rPr>
          <w:rStyle w:val="s0"/>
        </w:rPr>
        <w:t>уволенным с воинской службы, службы в специальных государственных органах, а также отдельным категориям государственных служащих и граждан Республики Казахстан в военно-медицинских (медицинских) учреждениях (организациях) за счет средств, предусмотренных з</w:t>
      </w:r>
      <w:r>
        <w:rPr>
          <w:rStyle w:val="s0"/>
        </w:rPr>
        <w:t>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оказываемую лицам, содержащимся в следственных изоляторах и учреждениях уголовно-исполнительной (пенитенциарной) системы, за счет средств, предусмотренных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предоставляемую физиче</w:t>
      </w:r>
      <w:r>
        <w:rPr>
          <w:rStyle w:val="s0"/>
        </w:rPr>
        <w:t xml:space="preserve">ским лицам за счет единовременных пенсионных выплат в соответствии с </w:t>
      </w:r>
      <w:hyperlink r:id="rId1388" w:anchor="sub_id=2200300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hyperlink r:id="rId1389" w:history="1">
        <w:r>
          <w:rPr>
            <w:rStyle w:val="a4"/>
            <w:color w:val="0000FF"/>
            <w:u w:val="single"/>
          </w:rPr>
          <w:t>Программа</w:t>
        </w:r>
      </w:hyperlink>
      <w:r>
        <w:rPr>
          <w:rStyle w:val="s0"/>
        </w:rPr>
        <w:t xml:space="preserve"> гаран</w:t>
      </w:r>
      <w:r>
        <w:rPr>
          <w:rStyle w:val="s0"/>
        </w:rPr>
        <w:t>тий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определяется ежегодно Правительством Республики Казахстан на трехлетний период.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39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20 декабря 2020 года № ҚР ДСМ-290/2020 «Об утверждении правил планирования объемов медицинских услуг в рамках гарантированного объема беспл</w:t>
      </w:r>
      <w:r>
        <w:rPr>
          <w:rStyle w:val="s3"/>
        </w:rPr>
        <w:t xml:space="preserve">атной медицинской помощи и (или) в системе обязательного социального медицинского страхования», </w:t>
      </w:r>
      <w:hyperlink r:id="rId1391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15 февраля 2021 года № ҚР ДСМ-18 «Об утверждении</w:t>
      </w:r>
      <w:r>
        <w:rPr>
          <w:rStyle w:val="s3"/>
        </w:rPr>
        <w:t xml:space="preserve"> правил использования единовременных пенсионных выплат на лечение»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232" w:name="SUB1960000"/>
      <w:bookmarkEnd w:id="232"/>
      <w:r>
        <w:rPr>
          <w:rStyle w:val="s3"/>
        </w:rPr>
        <w:t xml:space="preserve">См. о внесении изменений в статью 196 - </w:t>
      </w:r>
      <w:hyperlink r:id="rId1392" w:anchor="sub_id=196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14.07.25 г. № 206-VIII (</w:t>
      </w:r>
      <w:hyperlink r:id="rId1393" w:anchor="sub_id=20000" w:history="1">
        <w:r>
          <w:rPr>
            <w:rStyle w:val="a4"/>
            <w:i/>
            <w:iCs/>
            <w:color w:val="0000FF"/>
            <w:u w:val="single"/>
          </w:rPr>
          <w:t>вводится в действие</w:t>
        </w:r>
      </w:hyperlink>
      <w:r>
        <w:rPr>
          <w:rStyle w:val="s3"/>
        </w:rPr>
        <w:t xml:space="preserve"> с 1 января 2027 г.)</w:t>
      </w:r>
    </w:p>
    <w:p w:rsidR="00000000" w:rsidRDefault="00D01CE0">
      <w:pPr>
        <w:pStyle w:val="pj"/>
      </w:pPr>
      <w:r>
        <w:rPr>
          <w:rStyle w:val="s1"/>
        </w:rPr>
        <w:t>Статья 196. Гарантированный объем бесплатной медицинской помощи</w:t>
      </w:r>
    </w:p>
    <w:p w:rsidR="00000000" w:rsidRDefault="00D01CE0">
      <w:pPr>
        <w:pStyle w:val="pji"/>
      </w:pPr>
      <w:r>
        <w:rPr>
          <w:rStyle w:val="s3"/>
        </w:rPr>
        <w:t xml:space="preserve">Действие части первой пункта 1 было приостановлено до введения в действие </w:t>
      </w:r>
      <w:hyperlink r:id="rId1394" w:anchor="sub_id=2200" w:history="1">
        <w:r>
          <w:rPr>
            <w:rStyle w:val="a4"/>
            <w:i/>
            <w:iCs/>
            <w:color w:val="0000FF"/>
            <w:u w:val="single"/>
          </w:rPr>
          <w:t>подпункта 1</w:t>
        </w:r>
      </w:hyperlink>
      <w:r>
        <w:rPr>
          <w:rStyle w:val="s9"/>
        </w:rPr>
        <w:t>)</w:t>
      </w:r>
      <w:r>
        <w:rPr>
          <w:rStyle w:val="s3"/>
        </w:rPr>
        <w:t xml:space="preserve"> пункта 22 статьи 1 Закона РК от 13 мая 2020 года, в период приостановления данная норма действовала в редакции </w:t>
      </w:r>
      <w:hyperlink w:anchor="sub2760405" w:history="1">
        <w:r>
          <w:rPr>
            <w:rStyle w:val="a4"/>
            <w:i/>
            <w:iCs/>
            <w:color w:val="0000FF"/>
            <w:u w:val="single"/>
          </w:rPr>
          <w:t>пункта 4 статьи 276</w:t>
        </w:r>
      </w:hyperlink>
    </w:p>
    <w:p w:rsidR="00000000" w:rsidRDefault="00D01CE0">
      <w:pPr>
        <w:pStyle w:val="pj"/>
      </w:pPr>
      <w:r>
        <w:rPr>
          <w:rStyle w:val="s0"/>
        </w:rPr>
        <w:t>1. Гарантированный объем бесплатной медицинской п</w:t>
      </w:r>
      <w:r>
        <w:rPr>
          <w:rStyle w:val="s0"/>
        </w:rPr>
        <w:t>омощи предоставляется гражданам Республики Казахстан, кандасам, беженцам, иностранцам и лицам без гражданства, постоянно проживающим на территории Республики Казахстан, за счет бюджетных средств, включает профилактические, диагностические и лечебные медици</w:t>
      </w:r>
      <w:r>
        <w:rPr>
          <w:rStyle w:val="s0"/>
        </w:rPr>
        <w:t>нские услуги, обладающие наибольшей доказанной эффективностью, а также лекарственное обеспечение.</w:t>
      </w:r>
    </w:p>
    <w:p w:rsidR="00000000" w:rsidRDefault="00D01CE0">
      <w:pPr>
        <w:pStyle w:val="pj"/>
      </w:pPr>
      <w:hyperlink r:id="rId1395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гарантированного объема бесплатной медицинской помощи утверждается Правительством Республики </w:t>
      </w:r>
      <w:r>
        <w:rPr>
          <w:rStyle w:val="s0"/>
        </w:rPr>
        <w:t>Казахстан.</w:t>
      </w:r>
    </w:p>
    <w:p w:rsidR="00000000" w:rsidRDefault="00D01CE0">
      <w:pPr>
        <w:pStyle w:val="pj"/>
      </w:pPr>
      <w:r>
        <w:rPr>
          <w:rStyle w:val="s0"/>
        </w:rPr>
        <w:t xml:space="preserve">Иностранцы и лица без гражданства, временно пребывающие в Республике Казахстан, лица, ищущие убежище, имеют право на получение гарантированного объема бесплатной медицинской помощи при заболеваниях, представляющих опасность для окружающих, по </w:t>
      </w:r>
      <w:hyperlink r:id="rId1396" w:history="1">
        <w:r>
          <w:rPr>
            <w:rStyle w:val="a4"/>
            <w:color w:val="0000FF"/>
            <w:u w:val="single"/>
          </w:rPr>
          <w:t>перечню и в объеме</w:t>
        </w:r>
      </w:hyperlink>
      <w:r>
        <w:rPr>
          <w:rStyle w:val="s0"/>
        </w:rPr>
        <w:t>, определяемым уполномоченным органом, если иное не предусмотрено законами Республики Казахстан или международными договорами, ратифицированными Республикой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397" w:anchor="sub_id=19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20 июня 2024 г.) (</w:t>
      </w:r>
      <w:hyperlink r:id="rId1398" w:anchor="sub_id=19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Медицинская помощь, входящая в гарантированный объем бесп</w:t>
      </w:r>
      <w:r>
        <w:rPr>
          <w:rStyle w:val="s0"/>
        </w:rPr>
        <w:t>латной медицинской помощи, оказывается медицинскими работниками, допущенными к клинической практике на территории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399" w:anchor="sub_id=196" w:history="1">
        <w:r>
          <w:rPr>
            <w:rStyle w:val="a4"/>
            <w:i/>
            <w:iCs/>
            <w:color w:val="0000FF"/>
            <w:u w:val="single"/>
          </w:rPr>
          <w:t>Зак</w:t>
        </w:r>
        <w:r>
          <w:rPr>
            <w:rStyle w:val="a4"/>
            <w:i/>
            <w:iCs/>
            <w:color w:val="0000FF"/>
            <w:u w:val="single"/>
          </w:rPr>
          <w:t>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00" w:anchor="sub_id=196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В гарантированный объем бесплатной медицинской помощи входят:</w:t>
      </w:r>
    </w:p>
    <w:p w:rsidR="00000000" w:rsidRDefault="00D01CE0">
      <w:pPr>
        <w:pStyle w:val="pj"/>
      </w:pPr>
      <w:r>
        <w:rPr>
          <w:rStyle w:val="s0"/>
        </w:rPr>
        <w:t>1) скорая медицинская пом</w:t>
      </w:r>
      <w:r>
        <w:rPr>
          <w:rStyle w:val="s0"/>
        </w:rPr>
        <w:t>ощь;</w:t>
      </w:r>
    </w:p>
    <w:p w:rsidR="00000000" w:rsidRDefault="00D01CE0">
      <w:pPr>
        <w:pStyle w:val="pj"/>
      </w:pPr>
      <w:r>
        <w:rPr>
          <w:rStyle w:val="s0"/>
        </w:rPr>
        <w:t>2) первичная медико-санитарная помощь;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1401" w:anchor="sub_id=19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402" w:anchor="sub_id=19603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403" w:anchor="sub_id=19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04" w:anchor="sub_id=19603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специализированная медицинская помощь в амбулаторных условиях:</w:t>
      </w:r>
    </w:p>
    <w:p w:rsidR="00000000" w:rsidRDefault="00D01CE0">
      <w:pPr>
        <w:pStyle w:val="pj"/>
      </w:pPr>
      <w:r>
        <w:rPr>
          <w:rStyle w:val="s0"/>
        </w:rPr>
        <w:t>при оказании услуг по профилактике и диагностике заболеваний по перечню,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при травмах, отравлениях или других неотложных состояниях;</w:t>
      </w:r>
    </w:p>
    <w:p w:rsidR="00000000" w:rsidRDefault="00D01CE0">
      <w:pPr>
        <w:pStyle w:val="pj"/>
      </w:pPr>
      <w:r>
        <w:rPr>
          <w:rStyle w:val="s0"/>
        </w:rPr>
        <w:t xml:space="preserve">при </w:t>
      </w:r>
      <w:hyperlink r:id="rId1405" w:history="1">
        <w:r>
          <w:rPr>
            <w:rStyle w:val="a4"/>
            <w:color w:val="0000FF"/>
            <w:u w:val="single"/>
          </w:rPr>
          <w:t>социально значимых заболев</w:t>
        </w:r>
        <w:r>
          <w:rPr>
            <w:rStyle w:val="a4"/>
            <w:color w:val="0000FF"/>
            <w:u w:val="single"/>
          </w:rPr>
          <w:t>аниях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при скрининговых исследованиях на раннее выявление онкологических заболеваний;</w:t>
      </w:r>
    </w:p>
    <w:p w:rsidR="00000000" w:rsidRDefault="00D01CE0">
      <w:pPr>
        <w:pStyle w:val="pj"/>
      </w:pPr>
      <w:r>
        <w:rPr>
          <w:rStyle w:val="s0"/>
        </w:rPr>
        <w:t>при скрининговых исследованиях на раннее выявление артериальной гипертонии, ишемической болезни сердца, глаукомы, сахарного диабета, вирусных гепатитов В и С и других, определяемых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 xml:space="preserve">Подпункт 4 изложен в редакции </w:t>
      </w:r>
      <w:hyperlink r:id="rId1406" w:anchor="sub_id=196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07" w:anchor="sub_id=1960304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4) специализированная медицинская пом</w:t>
      </w:r>
      <w:r>
        <w:rPr>
          <w:rStyle w:val="s0"/>
        </w:rPr>
        <w:t>ощь в стационарозамещающих условиях при социально значимых заболеваниях;</w:t>
      </w:r>
    </w:p>
    <w:p w:rsidR="00000000" w:rsidRDefault="00D01CE0">
      <w:pPr>
        <w:pStyle w:val="pj"/>
      </w:pPr>
      <w:r>
        <w:rPr>
          <w:rStyle w:val="s0"/>
        </w:rPr>
        <w:t>5) специализированная медицинская помощь в стационарных условиях:</w:t>
      </w:r>
    </w:p>
    <w:p w:rsidR="00000000" w:rsidRDefault="00D01CE0">
      <w:pPr>
        <w:pStyle w:val="pj"/>
      </w:pPr>
      <w:r>
        <w:rPr>
          <w:rStyle w:val="s0"/>
        </w:rPr>
        <w:t>при изоляции лиц, находившихся в контакте с больным инфекционным или паразитарным заболеванием, представляющим опасно</w:t>
      </w:r>
      <w:r>
        <w:rPr>
          <w:rStyle w:val="s0"/>
        </w:rPr>
        <w:t xml:space="preserve">сть для окружающих, а также бактерионосителей, вирусоносителей и лиц с подозрением на инфекционное или паразитарное заболевание, представляющее опасность для окружающих, по </w:t>
      </w:r>
      <w:hyperlink r:id="rId1408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</w:t>
      </w:r>
      <w:r>
        <w:rPr>
          <w:rStyle w:val="s0"/>
        </w:rPr>
        <w:t>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при лечении инфекционных, паразитарных заболеваний и заболеваний, представляющих опасность для окружающих, по </w:t>
      </w:r>
      <w:hyperlink r:id="rId1409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в экстренной форме для </w:t>
      </w:r>
      <w:r>
        <w:rPr>
          <w:rStyle w:val="s0"/>
        </w:rPr>
        <w:t xml:space="preserve">лиц, не являющихся потребителями услуг в системе обязательного социального медицинского страхования, в том числе проведение лечебно-диагностических мероприятий в приемном отделении круглосуточного стационара до установления диагноза, не требующего лечения </w:t>
      </w:r>
      <w:r>
        <w:rPr>
          <w:rStyle w:val="s0"/>
        </w:rPr>
        <w:t xml:space="preserve">в условиях круглосуточного стационара, по </w:t>
      </w:r>
      <w:hyperlink r:id="rId1410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в плановой форме по </w:t>
      </w:r>
      <w:hyperlink r:id="rId1411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 xml:space="preserve"> заболеваний, определяемо</w:t>
      </w:r>
      <w:r>
        <w:rPr>
          <w:rStyle w:val="s0"/>
        </w:rPr>
        <w:t>му уполномоченным органом;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 внесены изменения в соответствии с </w:t>
      </w:r>
      <w:hyperlink r:id="rId1412" w:anchor="sub_id=19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13" w:anchor="sub_id=1960306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медицинская реабилитация при лечении основного заболевания, а также медицинская реабилитация больных туберкулезом, лиц с психическими, поведенческими расстройствами (заболеваниями);</w:t>
      </w:r>
    </w:p>
    <w:p w:rsidR="00000000" w:rsidRDefault="00D01CE0">
      <w:pPr>
        <w:pStyle w:val="pj"/>
      </w:pPr>
      <w:r>
        <w:rPr>
          <w:rStyle w:val="s0"/>
        </w:rPr>
        <w:t>7) паллиати</w:t>
      </w:r>
      <w:r>
        <w:rPr>
          <w:rStyle w:val="s0"/>
        </w:rPr>
        <w:t>вная медицинская помощь по перечню заболеваний,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8) обеспечение препаратами крови и ее компонентами;</w:t>
      </w:r>
    </w:p>
    <w:p w:rsidR="00000000" w:rsidRDefault="00D01CE0">
      <w:pPr>
        <w:pStyle w:val="pj"/>
      </w:pPr>
      <w:r>
        <w:rPr>
          <w:rStyle w:val="s0"/>
        </w:rPr>
        <w:t>9) патологоанатомическая диагностика;</w:t>
      </w:r>
    </w:p>
    <w:p w:rsidR="00000000" w:rsidRDefault="00D01CE0">
      <w:pPr>
        <w:pStyle w:val="pj"/>
      </w:pPr>
      <w:r>
        <w:rPr>
          <w:rStyle w:val="s0"/>
        </w:rPr>
        <w:t>10) подготовка посмертного донора к изъятию органов (части органа) и (или) ткане</w:t>
      </w:r>
      <w:r>
        <w:rPr>
          <w:rStyle w:val="s0"/>
        </w:rPr>
        <w:t>й (части ткани), изъятие, консервация, заготовка, хранение, транспортировка органов (части органа) и (или) тканей (части ткани) с целью трансплантации органов (части органа) и (или) тканей (части ткани).</w:t>
      </w:r>
    </w:p>
    <w:p w:rsidR="00000000" w:rsidRDefault="00D01CE0">
      <w:pPr>
        <w:pStyle w:val="pj"/>
      </w:pPr>
      <w:hyperlink r:id="rId1414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социально значимых заболеваний, включающий в том числе туберкулез, ВИЧ-инфекцию, злокачественные новообразования, хронические вирусные гепатиты и цирроз печени, психические, поведенческие расстройства (заболевания), орфанные заболевания, деген</w:t>
      </w:r>
      <w:r>
        <w:rPr>
          <w:rStyle w:val="s0"/>
        </w:rPr>
        <w:t>еративные болезни нервной системы, демиелинизирующие болезни центральной нервной системы, эпилепсию, острый инфаркт миокарда в течение первых шести месяцев, инсульты в течение одного года, утверждается уполномоченным государственным органом.</w:t>
      </w:r>
    </w:p>
    <w:p w:rsidR="00000000" w:rsidRDefault="00D01CE0">
      <w:pPr>
        <w:pStyle w:val="pj"/>
      </w:pPr>
      <w:r>
        <w:rPr>
          <w:rStyle w:val="s0"/>
        </w:rPr>
        <w:t>4. Обеспечение лекарственными средствами, медицинскими изделиями, специализированными лечебными продуктами, иммунобиологическими лекарственными препаратами в рамках гарантированного объема бесплатной медицинской помощи осуществляется:</w:t>
      </w:r>
    </w:p>
    <w:p w:rsidR="00000000" w:rsidRDefault="00D01CE0">
      <w:pPr>
        <w:pStyle w:val="pj"/>
      </w:pPr>
      <w:r>
        <w:rPr>
          <w:rStyle w:val="s0"/>
        </w:rPr>
        <w:t>1) при оказании скоро</w:t>
      </w:r>
      <w:r>
        <w:rPr>
          <w:rStyle w:val="s0"/>
        </w:rPr>
        <w:t>й помощи, а также специализированной помощи, в том числе высокотехнологичных медицинских услуг, в стационарных и стационарозамещающих условиях в соответствии с лекарственными формулярами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>2) при оказании первичной медико-санитар</w:t>
      </w:r>
      <w:r>
        <w:rPr>
          <w:rStyle w:val="s0"/>
        </w:rPr>
        <w:t xml:space="preserve">ной помощи в соответствии с </w:t>
      </w:r>
      <w:hyperlink r:id="rId1415" w:history="1">
        <w:r>
          <w:rPr>
            <w:rStyle w:val="a4"/>
            <w:color w:val="0000FF"/>
            <w:u w:val="single"/>
          </w:rPr>
          <w:t>перечнем</w:t>
        </w:r>
      </w:hyperlink>
      <w:r>
        <w:rPr>
          <w:rStyle w:val="s0"/>
        </w:rPr>
        <w:t xml:space="preserve"> заболеваний, против которых проводятся профилактические прививки;</w:t>
      </w:r>
    </w:p>
    <w:p w:rsidR="00000000" w:rsidRDefault="00D01CE0">
      <w:pPr>
        <w:pStyle w:val="pj"/>
      </w:pPr>
      <w:r>
        <w:rPr>
          <w:rStyle w:val="s0"/>
        </w:rPr>
        <w:t>3) при оказании первичной медико-санитарной и специализированной помощи в амбулаторных условиях в</w:t>
      </w:r>
      <w:r>
        <w:rPr>
          <w:rStyle w:val="s0"/>
        </w:rPr>
        <w:t xml:space="preserve"> соответствии перечнем лекарственных средств и медицинских изделий для бесплатного и (или) льготного обеспечения отдельных категорий граждан Республики Казахстан с определенными заболеваниями (состояниями).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416" w:anchor="sub_id=719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03.01.22 г. № 101-VII (введены в действие с 7 марта 2022 г.) (</w:t>
      </w:r>
      <w:hyperlink r:id="rId1417" w:anchor="sub_id=196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При предоставлен</w:t>
      </w:r>
      <w:r>
        <w:rPr>
          <w:rStyle w:val="s0"/>
        </w:rPr>
        <w:t>ии гарантированного объема бесплатной медицинской помощи субъектами здравоохранения используются лекарственные средства, медицинские изделия и специализированные лечебные продукты, зарегистрированные в Республике Казахстан. Лекарственные средства должны бы</w:t>
      </w:r>
      <w:r>
        <w:rPr>
          <w:rStyle w:val="s0"/>
        </w:rPr>
        <w:t>ть включены в Казахстанский национальный лекарственный формуляр.</w:t>
      </w:r>
    </w:p>
    <w:p w:rsidR="00000000" w:rsidRDefault="00D01CE0">
      <w:pPr>
        <w:pStyle w:val="pj"/>
      </w:pPr>
      <w:r>
        <w:rPr>
          <w:rStyle w:val="s0"/>
        </w:rPr>
        <w:t>Допускается применение незарегистрированных в Республике Казахстан и не включенных в Казахстанский национальный лекарственный формуляр лекарственных средств и незарегистрированных медицинских</w:t>
      </w:r>
      <w:r>
        <w:rPr>
          <w:rStyle w:val="s0"/>
        </w:rPr>
        <w:t xml:space="preserve"> изделий для оказания медицинской помощи по жизненным показаниям конкретного пациента либо оказания медицинской помощи ограниченному контингенту пациентов с редкими (орфанными) заболеваниями и (или) состояниями в </w:t>
      </w:r>
      <w:hyperlink r:id="rId1418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определенном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419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и.о. Министра здравоохранения Республики Казахстан от 30 октября 2020 года № ҚР ДСМ-170/2020 «Об утверждении тарифов на медицински</w:t>
      </w:r>
      <w:r>
        <w:rPr>
          <w:rStyle w:val="s3"/>
        </w:rPr>
        <w:t xml:space="preserve">е услуги, предоставляемые в рамках гарантированного объема бесплатной медицинской помощи и в системе обязательного социального медицинского страхования», </w:t>
      </w:r>
      <w:hyperlink r:id="rId142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</w:t>
      </w:r>
      <w:r>
        <w:rPr>
          <w:rStyle w:val="s3"/>
        </w:rPr>
        <w:t>ахстан от 6 ноября 2020 года № ҚР ДСМ-186/2020 «Об утверждении правил ведения учета субъектов здравоохранения, оказывающих медицинскую помощь в рамках гарантированного объема бесплатной медицинской помощи и (или) в системе обязательного социального медицин</w:t>
      </w:r>
      <w:r>
        <w:rPr>
          <w:rStyle w:val="s3"/>
        </w:rPr>
        <w:t>ского страхования»,</w:t>
      </w:r>
      <w:r>
        <w:t xml:space="preserve"> </w:t>
      </w:r>
      <w:hyperlink r:id="rId1421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21 декабря 2020 года № ҚР ДСМ-309/2020 «Об утверждении правил и методики формирования тарифов на медицинские услуги, оказыва</w:t>
      </w:r>
      <w:r>
        <w:rPr>
          <w:rStyle w:val="s3"/>
        </w:rPr>
        <w:t>емые в рамках гарантированного объема бесплатной медицинской помощи и (или) в системе обязательного социального медицинского страхования»,</w:t>
      </w:r>
      <w:r>
        <w:t xml:space="preserve"> </w:t>
      </w:r>
      <w:hyperlink r:id="rId1422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20 ав</w:t>
      </w:r>
      <w:r>
        <w:rPr>
          <w:rStyle w:val="s3"/>
        </w:rPr>
        <w:t>густа 2021 года № ҚР ДСМ-89 «Об утверждении правил обеспечения лекарственными средствами и медицинскими изделиями в рамках гарантированного объема бесплатной медицинской помощи и (или) в системе обязательного социального медицинского страхования, а также п</w:t>
      </w:r>
      <w:r>
        <w:rPr>
          <w:rStyle w:val="s3"/>
        </w:rPr>
        <w:t xml:space="preserve">равил и методики формирования потребности в лекарственных средствах и медицинских изделиях в рамках гарантированного объема бесплатной медицинской помощи и (или) в системе обязательного социального медицинского страхования», </w:t>
      </w:r>
      <w:hyperlink r:id="rId1423" w:history="1">
        <w:r>
          <w:rPr>
            <w:rStyle w:val="a4"/>
            <w:i/>
            <w:iCs/>
            <w:color w:val="0000FF"/>
            <w:u w:val="single"/>
          </w:rPr>
          <w:t>Письмо</w:t>
        </w:r>
      </w:hyperlink>
      <w:r>
        <w:rPr>
          <w:rStyle w:val="s3"/>
        </w:rPr>
        <w:t xml:space="preserve"> Департамента лекарственной политики Министерства здравоохранения Республики Казахстан от 30 мая 2023 года № ЖТ-2023-00859268 «Касательно закупа лекарственных препаратов, не включенных в Казахстанский лекарственный формуляр»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233" w:name="SUB1970000"/>
      <w:bookmarkEnd w:id="233"/>
      <w:r>
        <w:rPr>
          <w:rStyle w:val="s3"/>
        </w:rPr>
        <w:t xml:space="preserve">Статья 197 изложена в редакции </w:t>
      </w:r>
      <w:hyperlink r:id="rId1424" w:anchor="sub_id=197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25" w:anchor="sub_id=197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197. Принципы формирования гарантированного объема бесплатной медицинской помощи и медицинской помощи в системе обязательного социального медицинского страхования</w:t>
      </w:r>
    </w:p>
    <w:p w:rsidR="00000000" w:rsidRDefault="00D01CE0">
      <w:pPr>
        <w:pStyle w:val="pj"/>
      </w:pPr>
      <w:r>
        <w:rPr>
          <w:rStyle w:val="s0"/>
        </w:rPr>
        <w:t xml:space="preserve">1. Гарантированный объем бесплатной медицинской помощи и медицинская помощь в системе </w:t>
      </w:r>
      <w:r>
        <w:rPr>
          <w:rStyle w:val="s0"/>
        </w:rPr>
        <w:t>обязательного социального медицинского страхования формируются на основе принципов универсальности, доступности, доказательности, реалистичности и регулируемости.</w:t>
      </w:r>
    </w:p>
    <w:p w:rsidR="00000000" w:rsidRDefault="00D01CE0">
      <w:pPr>
        <w:pStyle w:val="pj"/>
      </w:pPr>
      <w:r>
        <w:rPr>
          <w:rStyle w:val="s0"/>
        </w:rPr>
        <w:t>2. Принцип универсальности подразумевает всеобщий и равный охват медицинской помощью вне зави</w:t>
      </w:r>
      <w:r>
        <w:rPr>
          <w:rStyle w:val="s0"/>
        </w:rPr>
        <w:t>симости от уровня доходов и социального статуса.</w:t>
      </w:r>
    </w:p>
    <w:p w:rsidR="00000000" w:rsidRDefault="00D01CE0">
      <w:pPr>
        <w:pStyle w:val="pj"/>
      </w:pPr>
      <w:r>
        <w:rPr>
          <w:rStyle w:val="s0"/>
        </w:rPr>
        <w:t>3. Принцип доступности заключается в возможности получения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</w:t>
      </w:r>
      <w:r>
        <w:rPr>
          <w:rStyle w:val="s0"/>
        </w:rPr>
        <w:t>ого страхования на территории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4. Принцип доказательности подразумевает наличие доказанных научных и клинических данных об эффективности и безопасности медицинских услуг,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5. Принцип реалисти</w:t>
      </w:r>
      <w:r>
        <w:rPr>
          <w:rStyle w:val="s0"/>
        </w:rPr>
        <w:t>чности подразумевает соответствие программы гарантий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страхования параметрам бюджета и активам о</w:t>
      </w:r>
      <w:r>
        <w:rPr>
          <w:rStyle w:val="s0"/>
        </w:rPr>
        <w:t>бязательного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>6. Принцип регулируемости заключается в государственном регулировании тарифов на медицинские услуги, цен на лекарственные средства и медицинские изделия, предоставляемые при оказании гарантированного объем</w:t>
      </w:r>
      <w:r>
        <w:rPr>
          <w:rStyle w:val="s0"/>
        </w:rPr>
        <w:t>а бесплатной медицинской помощи и медицинской помощи в системе обязательного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234" w:name="SUB1980000"/>
      <w:bookmarkEnd w:id="234"/>
      <w:r>
        <w:rPr>
          <w:rStyle w:val="s3"/>
        </w:rPr>
        <w:t xml:space="preserve">В статью внесены изменения в соответствии с </w:t>
      </w:r>
      <w:hyperlink r:id="rId1426" w:anchor="sub_id=19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</w:t>
      </w:r>
      <w:r>
        <w:rPr>
          <w:rStyle w:val="s3"/>
        </w:rPr>
        <w:t>г. № 206-VIII (введен в действие с 1 января 2026 г.) (</w:t>
      </w:r>
      <w:hyperlink r:id="rId1427" w:anchor="sub_id=198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 xml:space="preserve">Статья 198. Цели оказания медицинской помощи в рамках гарантированного объема бесплатной медицинской помощи и </w:t>
      </w:r>
      <w:r>
        <w:rPr>
          <w:rStyle w:val="s1"/>
        </w:rPr>
        <w:t>медицинской помощи в системе обязательного социального медицинского страхования</w:t>
      </w:r>
    </w:p>
    <w:p w:rsidR="00000000" w:rsidRDefault="00D01CE0">
      <w:pPr>
        <w:pStyle w:val="pj"/>
      </w:pPr>
      <w:r>
        <w:rPr>
          <w:rStyle w:val="s0"/>
        </w:rPr>
        <w:t>Целями оказания медицинской помощи в рамках гарантированного объема бесплатной медицинской помощи и медицинской помощи в системе обязательного социального медицинского страхова</w:t>
      </w:r>
      <w:r>
        <w:rPr>
          <w:rStyle w:val="s0"/>
        </w:rPr>
        <w:t>ния являются: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1428" w:anchor="sub_id=19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29" w:anchor="sub_id=1980001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профилактика, диагностика и лечение заболеваний;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2 внесены изменения в соответствии с </w:t>
      </w:r>
      <w:hyperlink r:id="rId1430" w:anchor="sub_id=19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</w:t>
      </w:r>
      <w:r>
        <w:rPr>
          <w:rStyle w:val="s3"/>
        </w:rPr>
        <w:t>(введен в действие с 1 января 2026 г.) (</w:t>
      </w:r>
      <w:hyperlink r:id="rId1431" w:anchor="sub_id=1980002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2) контроль за осложнениями хронических и (или) социально значимых заболеваний, повреждениями органов и тканей;</w:t>
      </w:r>
    </w:p>
    <w:p w:rsidR="00000000" w:rsidRDefault="00D01CE0">
      <w:pPr>
        <w:pStyle w:val="pj"/>
      </w:pPr>
      <w:r>
        <w:rPr>
          <w:rStyle w:val="s0"/>
        </w:rPr>
        <w:t>3) предупреж</w:t>
      </w:r>
      <w:r>
        <w:rPr>
          <w:rStyle w:val="s0"/>
        </w:rPr>
        <w:t>дение прогрессирования заболеваний на ранних стадиях и их последствий;</w:t>
      </w:r>
    </w:p>
    <w:p w:rsidR="00000000" w:rsidRDefault="00D01CE0">
      <w:pPr>
        <w:pStyle w:val="pj"/>
      </w:pPr>
      <w:r>
        <w:rPr>
          <w:rStyle w:val="s0"/>
        </w:rPr>
        <w:t>4) медицинский уход во время беременности и родов;</w:t>
      </w:r>
    </w:p>
    <w:p w:rsidR="00000000" w:rsidRDefault="00D01CE0">
      <w:pPr>
        <w:pStyle w:val="pj"/>
      </w:pPr>
      <w:r>
        <w:rPr>
          <w:rStyle w:val="s0"/>
        </w:rPr>
        <w:t>5) формирование у пациента навыков контроля собственного здоровья;</w:t>
      </w:r>
    </w:p>
    <w:p w:rsidR="00000000" w:rsidRDefault="00D01CE0">
      <w:pPr>
        <w:pStyle w:val="pj"/>
      </w:pPr>
      <w:r>
        <w:rPr>
          <w:rStyle w:val="s0"/>
        </w:rPr>
        <w:t>6) медицинский уход за неизлечимыми больными в терминальной (конечн</w:t>
      </w:r>
      <w:r>
        <w:rPr>
          <w:rStyle w:val="s0"/>
        </w:rPr>
        <w:t>ой) стадии заболевания.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35" w:name="SUB1990000"/>
      <w:bookmarkEnd w:id="235"/>
      <w:r>
        <w:rPr>
          <w:rStyle w:val="s1"/>
        </w:rPr>
        <w:t>Статья 199. Минимальные социальные стандарты в сфере здравоохранения</w:t>
      </w:r>
    </w:p>
    <w:p w:rsidR="00000000" w:rsidRDefault="00D01CE0">
      <w:pPr>
        <w:pStyle w:val="pj"/>
      </w:pPr>
      <w:r>
        <w:rPr>
          <w:rStyle w:val="s0"/>
        </w:rPr>
        <w:t>Гарантированный объем бесплатной медицинской помощи, обеспечение доступности услуг здравоохранения населению являются минимальными социальными стандартами в обла</w:t>
      </w:r>
      <w:r>
        <w:rPr>
          <w:rStyle w:val="s0"/>
        </w:rPr>
        <w:t xml:space="preserve">сти здравоохранения в соответствии с </w:t>
      </w:r>
      <w:hyperlink r:id="rId1432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минимальных социальных стандартах и их гарантиях».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236" w:name="SUB2000000"/>
      <w:bookmarkEnd w:id="236"/>
      <w:r>
        <w:rPr>
          <w:rStyle w:val="s3"/>
        </w:rPr>
        <w:t xml:space="preserve">См. о внесении изменений в статью 200 - </w:t>
      </w:r>
      <w:hyperlink r:id="rId1433" w:anchor="sub_id=198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14.07.25 г. № 206-VIII (</w:t>
      </w:r>
      <w:hyperlink r:id="rId1434" w:anchor="sub_id=20000" w:history="1">
        <w:r>
          <w:rPr>
            <w:rStyle w:val="a4"/>
            <w:i/>
            <w:iCs/>
            <w:color w:val="0000FF"/>
            <w:u w:val="single"/>
          </w:rPr>
          <w:t>вводится в действие</w:t>
        </w:r>
      </w:hyperlink>
      <w:r>
        <w:rPr>
          <w:rStyle w:val="s3"/>
        </w:rPr>
        <w:t xml:space="preserve"> с 1 января 2027 г.)</w:t>
      </w:r>
    </w:p>
    <w:p w:rsidR="00000000" w:rsidRDefault="00D01CE0">
      <w:pPr>
        <w:pStyle w:val="pj"/>
      </w:pPr>
      <w:r>
        <w:rPr>
          <w:rStyle w:val="s1"/>
        </w:rPr>
        <w:t>Статья 200. Медицинская помощь в с</w:t>
      </w:r>
      <w:r>
        <w:rPr>
          <w:rStyle w:val="s1"/>
        </w:rPr>
        <w:t>истеме обязательного социального медицинского страхования</w:t>
      </w:r>
    </w:p>
    <w:p w:rsidR="00000000" w:rsidRDefault="00D01CE0">
      <w:pPr>
        <w:pStyle w:val="pj"/>
      </w:pPr>
      <w:r>
        <w:rPr>
          <w:rStyle w:val="s0"/>
        </w:rPr>
        <w:t>1. В системе обязательного социального медицинского страхования предоставляются:</w:t>
      </w:r>
    </w:p>
    <w:p w:rsidR="00000000" w:rsidRDefault="00D01CE0">
      <w:pPr>
        <w:pStyle w:val="pji"/>
      </w:pPr>
      <w:r>
        <w:rPr>
          <w:rStyle w:val="s3"/>
        </w:rPr>
        <w:t xml:space="preserve">В подпункт 1 внесены изменения в соответствии с </w:t>
      </w:r>
      <w:hyperlink r:id="rId1435" w:anchor="sub_id=12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436" w:anchor="sub_id=200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437" w:anchor="sub_id=32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</w:t>
      </w:r>
      <w:r>
        <w:rPr>
          <w:rStyle w:val="s3"/>
        </w:rPr>
        <w:t>т 14.07.25 г. № 206-VIII (введен в действие с 1 января 2026 г.) (</w:t>
      </w:r>
      <w:hyperlink r:id="rId1438" w:anchor="sub_id=2000101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1) специализированная медицинская помощь в амбулаторных условиях (за исключением случаев профилактики, диагностики заболеваний и скрининговых исследований в рамках гарантированного объема бесплатной медицинской помощи), включающая:</w:t>
      </w:r>
    </w:p>
    <w:p w:rsidR="00000000" w:rsidRDefault="00D01CE0">
      <w:pPr>
        <w:pStyle w:val="pj"/>
      </w:pPr>
      <w:r>
        <w:rPr>
          <w:rStyle w:val="s0"/>
        </w:rPr>
        <w:t>профилактические медицин</w:t>
      </w:r>
      <w:r>
        <w:rPr>
          <w:rStyle w:val="s0"/>
        </w:rPr>
        <w:t>ские осмотры в порядке и с периодичностью, которые установлены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скрининговые исследования на раннее выявление наследственных врожденных пороков и отклонений развития, определенные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прием и консультации профильн</w:t>
      </w:r>
      <w:r>
        <w:rPr>
          <w:rStyle w:val="s0"/>
        </w:rPr>
        <w:t>ыми специалистами пациентов по направлению врачей первичной медико-санитарной помощи;</w:t>
      </w:r>
    </w:p>
    <w:p w:rsidR="00000000" w:rsidRDefault="00D01CE0">
      <w:pPr>
        <w:pStyle w:val="pj"/>
      </w:pPr>
      <w:r>
        <w:rPr>
          <w:rStyle w:val="s0"/>
        </w:rPr>
        <w:t>динамическое наблюдение профильными специалистами лиц с хроническими заболеваниями в порядке и с периодичностью, которые установлены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оказание стом</w:t>
      </w:r>
      <w:r>
        <w:rPr>
          <w:rStyle w:val="s0"/>
        </w:rPr>
        <w:t xml:space="preserve">атологической помощи в экстренной и плановой форме отдельным категориям населения по </w:t>
      </w:r>
      <w:hyperlink r:id="rId1439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диагностические услуги, в том числе лабораторная диагностика, по </w:t>
      </w:r>
      <w:hyperlink r:id="rId1440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 xml:space="preserve">процедуры и манипуляции по </w:t>
      </w:r>
      <w:hyperlink r:id="rId1441" w:anchor="sub_id=1" w:history="1">
        <w:r>
          <w:rPr>
            <w:rStyle w:val="a4"/>
            <w:color w:val="0000FF"/>
            <w:u w:val="single"/>
          </w:rPr>
          <w:t>перечню</w:t>
        </w:r>
      </w:hyperlink>
      <w:r>
        <w:rPr>
          <w:rStyle w:val="s0"/>
        </w:rPr>
        <w:t>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2) специализированная, в том числе высокотехнологичная, медицинская помощь в стационарозамещающих условиях (за исключением случаев лечения заболеваний в рамках гарантированного объема бесплатной медицинской помощи);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3 внесены изменения в соответствии с </w:t>
      </w:r>
      <w:hyperlink r:id="rId1442" w:anchor="sub_id=32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43" w:anchor="sub_id=2000103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3) специализированная, в том числе высокотехнологичная, медицинская помощь в стационарных условиях в плановой форме, включая реконструктивные, пластические хирургические операции детям с врожденными анатомическими дефектам</w:t>
      </w:r>
      <w:r>
        <w:rPr>
          <w:rStyle w:val="s0"/>
        </w:rPr>
        <w:t>и лицевого скелета и головы (за исключением случаев лечения заболеваний в рамках гарантированного объема бесплатной медицинской помощи);</w:t>
      </w:r>
    </w:p>
    <w:p w:rsidR="00000000" w:rsidRDefault="00D01CE0">
      <w:pPr>
        <w:pStyle w:val="pj"/>
      </w:pPr>
      <w:r>
        <w:rPr>
          <w:rStyle w:val="s0"/>
        </w:rPr>
        <w:t>4) специализированная помощь в стационарных условиях в экстренной форме, в том числе проведение лечебно-диагностических</w:t>
      </w:r>
      <w:r>
        <w:rPr>
          <w:rStyle w:val="s0"/>
        </w:rPr>
        <w:t xml:space="preserve"> мероприятий в приемном отделении круглосуточного стационара до установления диагноза, не требующего лечения в условиях круглосуточного стационара (за исключением случаев лечения заболеваний в рамках гарантированного объема бесплатной медицинской помощи);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 внесены изменения в соответствии с </w:t>
      </w:r>
      <w:hyperlink r:id="rId1444" w:anchor="sub_id=32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45" w:anchor="sub_id=200010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5) медицинская реабилитация (за исключением случаев лечения заболеваний в рамках гарантированного объема бесплатной медицинской помощи) по перечню заболеваний,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6) патологоанатомическая</w:t>
      </w:r>
      <w:r>
        <w:rPr>
          <w:rStyle w:val="s0"/>
        </w:rPr>
        <w:t xml:space="preserve"> диагностика;</w:t>
      </w:r>
    </w:p>
    <w:p w:rsidR="00000000" w:rsidRDefault="00D01CE0">
      <w:pPr>
        <w:pStyle w:val="pj"/>
      </w:pPr>
      <w:r>
        <w:rPr>
          <w:rStyle w:val="s0"/>
        </w:rPr>
        <w:t>7) подготовка посмертного донора к изъятию органов (части органа) и (или) тканей (части ткани), изъятие, консервация, заготовка, хранение, транспортировка органов (части органа) и (или) тканей (части ткани) с целью трансплантации органов (час</w:t>
      </w:r>
      <w:r>
        <w:rPr>
          <w:rStyle w:val="s0"/>
        </w:rPr>
        <w:t>ти органа) и (или) тканей (части ткани).</w:t>
      </w:r>
    </w:p>
    <w:p w:rsidR="00000000" w:rsidRDefault="00D01CE0">
      <w:pPr>
        <w:pStyle w:val="pj"/>
      </w:pPr>
      <w:r>
        <w:rPr>
          <w:rStyle w:val="s0"/>
        </w:rPr>
        <w:t>2. Обеспечение лекарственными средствами, медицинскими изделиями, специализированными лечебными продуктами, иммунобиологическими препаратами при оказании медицинской помощи в системе обязательного социального медици</w:t>
      </w:r>
      <w:r>
        <w:rPr>
          <w:rStyle w:val="s0"/>
        </w:rPr>
        <w:t>нского страхования осуществляется при оказании:</w:t>
      </w:r>
    </w:p>
    <w:p w:rsidR="00000000" w:rsidRDefault="00D01CE0">
      <w:pPr>
        <w:pStyle w:val="pj"/>
      </w:pPr>
      <w:r>
        <w:rPr>
          <w:rStyle w:val="s0"/>
        </w:rPr>
        <w:t>1) специализированной, в том числе высокотехнологичной, медицинской помощи в стационарных и стационарозамещающих условиях в соответствии с лекарственными формулярами организаций здравоохранения;</w:t>
      </w:r>
    </w:p>
    <w:p w:rsidR="00000000" w:rsidRDefault="00D01CE0">
      <w:pPr>
        <w:pStyle w:val="pj"/>
      </w:pPr>
      <w:r>
        <w:rPr>
          <w:rStyle w:val="s0"/>
        </w:rPr>
        <w:t xml:space="preserve">2) первичной </w:t>
      </w:r>
      <w:r>
        <w:rPr>
          <w:rStyle w:val="s0"/>
        </w:rPr>
        <w:t>медико-санитарной и специализированной медицинской помощи в амбулаторных условиях в соответствии с утверждаемым уполномоченным органом перечнем лекарственных средств, медицинских изделий для отдельных категорий граждан с определенными заболеваниями (состоя</w:t>
      </w:r>
      <w:r>
        <w:rPr>
          <w:rStyle w:val="s0"/>
        </w:rPr>
        <w:t>ниями).</w:t>
      </w:r>
    </w:p>
    <w:p w:rsidR="00000000" w:rsidRDefault="00D01CE0">
      <w:pPr>
        <w:pStyle w:val="pj"/>
      </w:pPr>
      <w:r>
        <w:rPr>
          <w:rStyle w:val="s0"/>
        </w:rPr>
        <w:t>3. При оказании медицинской помощи в системе обязательного социального медицинского страхования субъектами здравоохранения используются лекарственные средства, изделия медицинского назначения и иммунобиологические препараты, зарегистрированные в Ре</w:t>
      </w:r>
      <w:r>
        <w:rPr>
          <w:rStyle w:val="s0"/>
        </w:rPr>
        <w:t>спублике Казахстан, включенные в Казахстанский национальный лекарственный формуляр.</w:t>
      </w:r>
    </w:p>
    <w:p w:rsidR="00000000" w:rsidRDefault="00D01CE0">
      <w:pPr>
        <w:pStyle w:val="pji"/>
      </w:pPr>
      <w:r>
        <w:rPr>
          <w:rStyle w:val="s3"/>
        </w:rPr>
        <w:t xml:space="preserve">См.также: </w:t>
      </w:r>
      <w:hyperlink r:id="rId1446" w:anchor="sub_id=100" w:history="1">
        <w:r>
          <w:rPr>
            <w:rStyle w:val="a4"/>
            <w:i/>
            <w:iCs/>
            <w:color w:val="0000FF"/>
            <w:u w:val="single"/>
          </w:rPr>
          <w:t>правила</w:t>
        </w:r>
      </w:hyperlink>
      <w:r>
        <w:rPr>
          <w:rStyle w:val="s3"/>
        </w:rPr>
        <w:t xml:space="preserve"> закупа услуг у субъектов здравоохранения по оказанию медицинской помощи в рамках г</w:t>
      </w:r>
      <w:r>
        <w:rPr>
          <w:rStyle w:val="s3"/>
        </w:rPr>
        <w:t xml:space="preserve">арантированного объема бесплатной медицинской помощи и (или) в системе обязательного социального медицинского страхования, </w:t>
      </w:r>
      <w:hyperlink r:id="rId1447" w:anchor="sub_id=100" w:history="1">
        <w:r>
          <w:rPr>
            <w:rStyle w:val="a4"/>
            <w:i/>
            <w:iCs/>
            <w:color w:val="0000FF"/>
            <w:u w:val="single"/>
          </w:rPr>
          <w:t>методику</w:t>
        </w:r>
      </w:hyperlink>
      <w:r>
        <w:rPr>
          <w:rStyle w:val="s3"/>
        </w:rPr>
        <w:t xml:space="preserve"> распределения объемов услуг и (или) средств субъекта</w:t>
      </w:r>
      <w:r>
        <w:rPr>
          <w:rStyle w:val="s3"/>
        </w:rPr>
        <w:t>м здравоохранения по оказанию медицинской помощи в рамках гарантированного объема бесплатной медицинской помощи и (или) в системе обязательного социального медицинского страхования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37" w:name="SUB2010000"/>
      <w:bookmarkEnd w:id="237"/>
      <w:r>
        <w:rPr>
          <w:rStyle w:val="s1"/>
        </w:rPr>
        <w:t>Статья 201. Медицинская помощь в рамках добровольного медицинского страхо</w:t>
      </w:r>
      <w:r>
        <w:rPr>
          <w:rStyle w:val="s1"/>
        </w:rPr>
        <w:t>вания</w:t>
      </w:r>
    </w:p>
    <w:p w:rsidR="00000000" w:rsidRDefault="00D01CE0">
      <w:pPr>
        <w:pStyle w:val="pj"/>
      </w:pPr>
      <w:r>
        <w:rPr>
          <w:rStyle w:val="s0"/>
        </w:rPr>
        <w:t>Добровольное медицинское страхование является видом личного страхования, позволяющим получать медицинские услуги, включенные в гарантированный объем бесплатной медицинской помощи и (или) объем медицинской помощи в системе обязательного социального ме</w:t>
      </w:r>
      <w:r>
        <w:rPr>
          <w:rStyle w:val="s0"/>
        </w:rPr>
        <w:t>дицинского страхования, а также дополнительные программы, расходы по которым компенсирует страховая организация.</w:t>
      </w:r>
    </w:p>
    <w:p w:rsidR="00000000" w:rsidRDefault="00D01CE0">
      <w:pPr>
        <w:pStyle w:val="pj"/>
      </w:pPr>
      <w:r>
        <w:rPr>
          <w:rStyle w:val="s0"/>
        </w:rPr>
        <w:t>Программа добровольного медицинского страхования предусматривает перечень:</w:t>
      </w:r>
    </w:p>
    <w:p w:rsidR="00000000" w:rsidRDefault="00D01CE0">
      <w:pPr>
        <w:pStyle w:val="pj"/>
      </w:pPr>
      <w:r>
        <w:rPr>
          <w:rStyle w:val="s0"/>
        </w:rPr>
        <w:t>медицинских услуг в рамках договора добровольного страхования, котор</w:t>
      </w:r>
      <w:r>
        <w:rPr>
          <w:rStyle w:val="s0"/>
        </w:rPr>
        <w:t>ые оплачиваются страхователем, с указанием общей страховой суммы или отдельных страховых сумм по каждому виду оказываемых медицинских услуг;</w:t>
      </w:r>
    </w:p>
    <w:p w:rsidR="00000000" w:rsidRDefault="00D01CE0">
      <w:pPr>
        <w:pStyle w:val="pj"/>
      </w:pPr>
      <w:r>
        <w:rPr>
          <w:rStyle w:val="s0"/>
        </w:rPr>
        <w:t>организаций здравоохранения, где страхователь (застрахованный) получает медицинские услуги.</w:t>
      </w:r>
    </w:p>
    <w:p w:rsidR="00000000" w:rsidRDefault="00D01CE0">
      <w:pPr>
        <w:pStyle w:val="pj"/>
      </w:pPr>
      <w:r>
        <w:rPr>
          <w:rStyle w:val="s0"/>
        </w:rPr>
        <w:t>Перечень медицинских ус</w:t>
      </w:r>
      <w:r>
        <w:rPr>
          <w:rStyle w:val="s0"/>
        </w:rPr>
        <w:t>луг устанавливается страховой организацией по согласованию со страхователем (застрахованным).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238" w:name="SUB201010000"/>
      <w:bookmarkEnd w:id="238"/>
      <w:r>
        <w:rPr>
          <w:rStyle w:val="s3"/>
        </w:rPr>
        <w:t xml:space="preserve">Кодекс дополнен статьей 201-1 в соответствии с </w:t>
      </w:r>
      <w:hyperlink r:id="rId1448" w:anchor="sub_id=201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19.04.23 г. № 223-VII (введены в действие с 1 мая 2023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201-1. Медицинская помощь в рамках вмененного медицинского страхования</w:t>
      </w:r>
    </w:p>
    <w:p w:rsidR="00000000" w:rsidRDefault="00D01CE0">
      <w:pPr>
        <w:pStyle w:val="pj"/>
      </w:pPr>
      <w:r>
        <w:t>1. Вмененное медицинское страхо</w:t>
      </w:r>
      <w:r>
        <w:t xml:space="preserve">вание является видом медицинского страхования для иностранцев, временно пребывающих в Республике Казахстан, в соответствии с </w:t>
      </w:r>
      <w:hyperlink r:id="rId1449" w:history="1">
        <w:r>
          <w:rPr>
            <w:rStyle w:val="a4"/>
            <w:color w:val="0000FF"/>
            <w:u w:val="single"/>
          </w:rPr>
          <w:t>Законом</w:t>
        </w:r>
      </w:hyperlink>
      <w:r>
        <w:t xml:space="preserve"> Республики Казахстан «О миграции населения» и международными догово</w:t>
      </w:r>
      <w:r>
        <w:t xml:space="preserve">рами, ратифицированными Республикой Казахстан, позволяющим получать медицинские услуги на условиях, определенных </w:t>
      </w:r>
      <w:hyperlink r:id="rId1450" w:history="1">
        <w:r>
          <w:rPr>
            <w:rStyle w:val="a4"/>
            <w:color w:val="0000FF"/>
            <w:u w:val="single"/>
          </w:rPr>
          <w:t>типовым договором вмененного медицинского страхования</w:t>
        </w:r>
      </w:hyperlink>
      <w:r>
        <w:t>, утвержденным уполномоченным орга</w:t>
      </w:r>
      <w:r>
        <w:t>ном по согласованию с уполномоченным органом по регулированию, контролю и надзору финансового рынка и финансовых организаций.</w:t>
      </w:r>
    </w:p>
    <w:p w:rsidR="00000000" w:rsidRDefault="00D01CE0">
      <w:pPr>
        <w:pStyle w:val="pj"/>
      </w:pPr>
      <w:r>
        <w:t>2. Объектом вмененного медицинского страхования является имущественный интерес застрахованного лица, связанный с необходимостью по</w:t>
      </w:r>
      <w:r>
        <w:t>лучения медицинских услуг в результате наступления страхового случая, определенного типовым договором вмененного медицинского страхования.</w:t>
      </w:r>
    </w:p>
    <w:p w:rsidR="00000000" w:rsidRDefault="00D01CE0">
      <w:pPr>
        <w:pStyle w:val="pj"/>
      </w:pPr>
      <w:r>
        <w:t>3. Страховым риском признается вероятность ухудшения состояния здоровья застрахованного лица, повлекшая необходимость</w:t>
      </w:r>
      <w:r>
        <w:t xml:space="preserve"> обращения в медицинские организации.</w:t>
      </w:r>
    </w:p>
    <w:p w:rsidR="00000000" w:rsidRDefault="00D01CE0">
      <w:pPr>
        <w:pStyle w:val="pj"/>
      </w:pPr>
      <w:r>
        <w:t>4. Страховым случаем при вмененном медицинском страховании является ухудшение состояния здоровья застрахованного лица и связанное с ним получение медицинской помощи в медицинской организации:</w:t>
      </w:r>
    </w:p>
    <w:p w:rsidR="00000000" w:rsidRDefault="00D01CE0">
      <w:pPr>
        <w:pStyle w:val="pj"/>
      </w:pPr>
      <w:r>
        <w:t>1) первичной медико-санита</w:t>
      </w:r>
      <w:r>
        <w:t>рной помощи;</w:t>
      </w:r>
    </w:p>
    <w:p w:rsidR="00000000" w:rsidRDefault="00D01CE0">
      <w:pPr>
        <w:pStyle w:val="pj"/>
      </w:pPr>
      <w:r>
        <w:t>2) специализированной медицинской помощи в стационарных условиях в экстренной форме.</w:t>
      </w:r>
    </w:p>
    <w:p w:rsidR="00000000" w:rsidRDefault="00D01CE0">
      <w:pPr>
        <w:pStyle w:val="pj"/>
      </w:pPr>
      <w:hyperlink r:id="rId1451" w:anchor="sub_id=2" w:history="1">
        <w:r>
          <w:rPr>
            <w:rStyle w:val="a4"/>
            <w:color w:val="0000FF"/>
            <w:u w:val="single"/>
          </w:rPr>
          <w:t>Минимальный перечень медицинской помощи</w:t>
        </w:r>
      </w:hyperlink>
      <w:r>
        <w:t xml:space="preserve"> при вмененном медицинском страховании определяет</w:t>
      </w:r>
      <w:r>
        <w:t>ся уполномоченным органом.</w:t>
      </w:r>
    </w:p>
    <w:p w:rsidR="00000000" w:rsidRDefault="00D01CE0">
      <w:pPr>
        <w:pStyle w:val="pj"/>
      </w:pPr>
      <w:r>
        <w:t xml:space="preserve">5. Размер страховой суммы по договору вмененного медицинского страхования определяется условиями соглашения сторон и должен быть не менее размера, определяемого в </w:t>
      </w:r>
      <w:hyperlink r:id="rId1452" w:history="1">
        <w:r>
          <w:rPr>
            <w:rStyle w:val="a4"/>
            <w:color w:val="0000FF"/>
            <w:u w:val="single"/>
          </w:rPr>
          <w:t>месячных ра</w:t>
        </w:r>
        <w:r>
          <w:rPr>
            <w:rStyle w:val="a4"/>
            <w:color w:val="0000FF"/>
            <w:u w:val="single"/>
          </w:rPr>
          <w:t>счетных показателях</w:t>
        </w:r>
      </w:hyperlink>
      <w:r>
        <w:t>, установленных законом о республиканском бюджете на соответствующий финансовый год, для оказания:</w:t>
      </w:r>
    </w:p>
    <w:p w:rsidR="00000000" w:rsidRDefault="00D01CE0">
      <w:pPr>
        <w:pStyle w:val="pj"/>
      </w:pPr>
      <w:r>
        <w:t>1) первичной медико-санитарной помощи-не менее пятидесяти месячных расчетных показателей;</w:t>
      </w:r>
    </w:p>
    <w:p w:rsidR="00000000" w:rsidRDefault="00D01CE0">
      <w:pPr>
        <w:pStyle w:val="pj"/>
      </w:pPr>
      <w:r>
        <w:t>2) специализированной медицинской помощи в стаци</w:t>
      </w:r>
      <w:r>
        <w:t>онарных условиях - не менее ста месячных расчетных показателей.</w:t>
      </w:r>
    </w:p>
    <w:p w:rsidR="00000000" w:rsidRDefault="00D01CE0">
      <w:pPr>
        <w:pStyle w:val="pj"/>
      </w:pPr>
      <w:r>
        <w:t xml:space="preserve">6. Иные условия вмененного медицинского страхования определяются и устанавливаются </w:t>
      </w:r>
      <w:hyperlink r:id="rId1453" w:history="1">
        <w:r>
          <w:rPr>
            <w:rStyle w:val="a4"/>
            <w:color w:val="0000FF"/>
            <w:u w:val="single"/>
          </w:rPr>
          <w:t>типовым договором вмененного медицинского страхования</w:t>
        </w:r>
      </w:hyperlink>
      <w:r>
        <w:t>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39" w:name="SUB2020000"/>
      <w:bookmarkEnd w:id="239"/>
      <w:r>
        <w:rPr>
          <w:rStyle w:val="s1"/>
        </w:rPr>
        <w:t>Статья 202. Медицинская помощь, предоставляемая за счет оказания платных услуг и иных источников</w:t>
      </w:r>
    </w:p>
    <w:p w:rsidR="00000000" w:rsidRDefault="00D01CE0">
      <w:pPr>
        <w:pStyle w:val="pj"/>
      </w:pPr>
      <w:r>
        <w:rPr>
          <w:rStyle w:val="s0"/>
        </w:rPr>
        <w:t>1. Медицинская помощь, предоставляемая на платной основе (платные медицинские услуги), оказывается субъектами здравоохранения в соответствии со стандартами</w:t>
      </w:r>
      <w:r>
        <w:rPr>
          <w:rStyle w:val="s0"/>
        </w:rPr>
        <w:t xml:space="preserve"> на договорной основе.</w:t>
      </w:r>
    </w:p>
    <w:p w:rsidR="00000000" w:rsidRDefault="00D01CE0">
      <w:pPr>
        <w:pStyle w:val="pj"/>
      </w:pPr>
      <w:r>
        <w:rPr>
          <w:rStyle w:val="s0"/>
        </w:rPr>
        <w:t>2. Источниками формирования платных медицинских услуг являются собственные средства граждан, средства добровольного медицинского страхования, средства работодателей и иные источники, не запрещенные законодательством Республики Казахс</w:t>
      </w:r>
      <w:r>
        <w:rPr>
          <w:rStyle w:val="s0"/>
        </w:rPr>
        <w:t>тан.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454" w:anchor="sub_id=520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 1 июля 2022 г.) (</w:t>
      </w:r>
      <w:hyperlink r:id="rId1455" w:anchor="sub_id=202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Платные медицинские услуги предоставляются лицам, в том числе содержащимся в следственных изоляторах и учреждениях уголовно-исполнительной (пенитенциарной) системы, при:</w:t>
      </w:r>
    </w:p>
    <w:p w:rsidR="00000000" w:rsidRDefault="00D01CE0">
      <w:pPr>
        <w:pStyle w:val="pj"/>
      </w:pPr>
      <w:r>
        <w:rPr>
          <w:rStyle w:val="s0"/>
        </w:rPr>
        <w:t>1) оказании медицинской помощи по их инициативе, в</w:t>
      </w:r>
      <w:r>
        <w:rPr>
          <w:rStyle w:val="s0"/>
        </w:rPr>
        <w:t xml:space="preserve"> том числе без направления специалистов первичного и вторичного уровней;</w:t>
      </w:r>
    </w:p>
    <w:p w:rsidR="00000000" w:rsidRDefault="00D01CE0">
      <w:pPr>
        <w:pStyle w:val="pj"/>
      </w:pPr>
      <w:r>
        <w:rPr>
          <w:rStyle w:val="s0"/>
        </w:rPr>
        <w:t>2) оказании медицинской помощи сверх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3) лечении лекарственн</w:t>
      </w:r>
      <w:r>
        <w:rPr>
          <w:rStyle w:val="s0"/>
        </w:rPr>
        <w:t>ыми средствами, не включенными в лекарственный формуляр организации здравоохранения;</w:t>
      </w:r>
    </w:p>
    <w:p w:rsidR="00000000" w:rsidRDefault="00D01CE0">
      <w:pPr>
        <w:pStyle w:val="pj"/>
      </w:pPr>
      <w:r>
        <w:rPr>
          <w:rStyle w:val="s0"/>
        </w:rPr>
        <w:t>4) проведении медицинских исследований, не входящих в перечень гарантированного объема бесплатной медицинской помощи и (или) перечень медицинской помощи в системе обязател</w:t>
      </w:r>
      <w:r>
        <w:rPr>
          <w:rStyle w:val="s0"/>
        </w:rPr>
        <w:t>ьного социального медицинского страхования, и (или) без медицинских показаний;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 внесены изменения в соответствии с </w:t>
      </w:r>
      <w:hyperlink r:id="rId1456" w:anchor="sub_id=520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30.12.21 г. № 95-VII (введены в действие с</w:t>
      </w:r>
      <w:r>
        <w:rPr>
          <w:rStyle w:val="s3"/>
        </w:rPr>
        <w:t xml:space="preserve"> 1 июля 2022 г.) (</w:t>
      </w:r>
      <w:hyperlink r:id="rId1457" w:anchor="sub_id=202030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5) восстановительном лечении и медицинской реабилитации, оказываемой в санаторно-курортных организациях сверх гарантированного объема бесплатной медицинской помощи и (или) в системе обязательного социального медицинского страхования, за исключением лиц, со</w:t>
      </w:r>
      <w:r>
        <w:rPr>
          <w:rStyle w:val="s0"/>
        </w:rPr>
        <w:t>держащихся в следственных изоляторах и учреждениях уголовно-исполнительной (пенитенциарной) системы;</w:t>
      </w:r>
    </w:p>
    <w:p w:rsidR="00000000" w:rsidRDefault="00D01CE0">
      <w:pPr>
        <w:pStyle w:val="pj"/>
      </w:pPr>
      <w:r>
        <w:rPr>
          <w:rStyle w:val="s0"/>
        </w:rPr>
        <w:t>6) медико-генетических исследованиях без медицинских показаний;</w:t>
      </w:r>
    </w:p>
    <w:p w:rsidR="00000000" w:rsidRDefault="00D01CE0">
      <w:pPr>
        <w:pStyle w:val="pj"/>
      </w:pPr>
      <w:r>
        <w:rPr>
          <w:rStyle w:val="s0"/>
        </w:rPr>
        <w:t>7) медицинском обследовании, не предусмотренном гарантированным объемом бесплатной медицинс</w:t>
      </w:r>
      <w:r>
        <w:rPr>
          <w:rStyle w:val="s0"/>
        </w:rPr>
        <w:t>кой помощи и сверх объема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8) оказании медицинской помощи по договору, в том числе по добровольному медицинскому страхованию;</w:t>
      </w:r>
    </w:p>
    <w:p w:rsidR="00000000" w:rsidRDefault="00D01CE0">
      <w:pPr>
        <w:pStyle w:val="pj"/>
      </w:pPr>
      <w:r>
        <w:rPr>
          <w:rStyle w:val="s0"/>
        </w:rPr>
        <w:t xml:space="preserve">9) оказании медицинской помощи иностранцам и лицам без гражданства, за исключением случаев, предусмотренных пунктами 1 и 2 </w:t>
      </w:r>
      <w:hyperlink w:anchor="sub830000" w:history="1">
        <w:r>
          <w:rPr>
            <w:rStyle w:val="a4"/>
            <w:color w:val="0000FF"/>
            <w:u w:val="single"/>
          </w:rPr>
          <w:t>статьи 83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4. Платные немедицинские услуги лицам предоставляются при дополнительны</w:t>
      </w:r>
      <w:r>
        <w:rPr>
          <w:rStyle w:val="s0"/>
        </w:rPr>
        <w:t>х сервисных услугах (дополнительные бытовые и сервисные услуги, включая пребывание в палатах повышенной комфортности; дополнительный уход, не обусловленный медицинскими показаниями; дополнительное питание; оснащение палат и кабинетов дополнительными видами</w:t>
      </w:r>
      <w:r>
        <w:rPr>
          <w:rStyle w:val="s0"/>
        </w:rPr>
        <w:t xml:space="preserve"> немедицинского оборудования: телефоном, телевизором, оргтехникой, холодильником; транспортные и другие услуги).</w:t>
      </w:r>
    </w:p>
    <w:p w:rsidR="00000000" w:rsidRDefault="00D01CE0">
      <w:pPr>
        <w:pStyle w:val="pj"/>
      </w:pPr>
      <w:r>
        <w:rPr>
          <w:rStyle w:val="s0"/>
        </w:rPr>
        <w:t>5. Виды платных услуг и прейскурант цен на них доводятся до сведения населения через наглядную информацию, в том числе на интернет-ресурсах, су</w:t>
      </w:r>
      <w:r>
        <w:rPr>
          <w:rStyle w:val="s0"/>
        </w:rPr>
        <w:t>бъектами здравоохранения.</w:t>
      </w:r>
    </w:p>
    <w:p w:rsidR="00000000" w:rsidRDefault="00D01CE0">
      <w:pPr>
        <w:pStyle w:val="pj"/>
      </w:pPr>
      <w:r>
        <w:rPr>
          <w:rStyle w:val="s0"/>
        </w:rPr>
        <w:t>6. При оказании платных услуг субъекты здравоохранения осуществляют ведение первичной учетной и отчетной документации в медицинских информационных системах здравоохранения по формам, утвержденным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7. Организ</w:t>
      </w:r>
      <w:r>
        <w:rPr>
          <w:rStyle w:val="s0"/>
        </w:rPr>
        <w:t>ация здравоохранения несет ответственность за своевременное и качественное оказание платных медицинских услуг лицам с момента их обращения в порядке, установленном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8. </w:t>
      </w:r>
      <w:hyperlink r:id="rId1458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оказания платных услуг субъектами здравоохранения определяется уполномоченным органом в соответствии с настоящим Кодексом и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9. Запрещается предоставление на платной основе медицинской помощи, оказываемой в рамк</w:t>
      </w:r>
      <w:r>
        <w:rPr>
          <w:rStyle w:val="s0"/>
        </w:rPr>
        <w:t>ах гарантированного объема бесплатной медицинской помощи и (или) в системе обязательного социального медицинского страхования.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40" w:name="SUB2030000"/>
      <w:bookmarkEnd w:id="240"/>
      <w:r>
        <w:rPr>
          <w:rStyle w:val="s1"/>
        </w:rPr>
        <w:t>Глава 24. ДОНОРСТВО И ТРАНСПЛАНТАЦИЯ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Параграф 1. Донорство крови и ее компонентов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203. Донорство, заготовка крови,</w:t>
      </w:r>
      <w:r>
        <w:rPr>
          <w:rStyle w:val="s1"/>
        </w:rPr>
        <w:t xml:space="preserve"> ее компонентов и производство препаратов крови</w:t>
      </w:r>
    </w:p>
    <w:p w:rsidR="00000000" w:rsidRDefault="00D01CE0">
      <w:pPr>
        <w:pStyle w:val="pj"/>
      </w:pPr>
      <w:r>
        <w:rPr>
          <w:rStyle w:val="s0"/>
        </w:rPr>
        <w:t>1. Донорством крови, ее компонентов является добровольное участие доноров в охране здоровья граждан путем осуществления донорской функции.</w:t>
      </w:r>
    </w:p>
    <w:p w:rsidR="00000000" w:rsidRDefault="00D01CE0">
      <w:pPr>
        <w:pStyle w:val="pj"/>
      </w:pPr>
      <w:r>
        <w:rPr>
          <w:rStyle w:val="s0"/>
        </w:rPr>
        <w:t>2. Привлечение доноров для осуществления донорской функции производит</w:t>
      </w:r>
      <w:r>
        <w:rPr>
          <w:rStyle w:val="s0"/>
        </w:rPr>
        <w:t>ся на безвозмездной или возмездной основе.</w:t>
      </w:r>
    </w:p>
    <w:p w:rsidR="00000000" w:rsidRDefault="00D01CE0">
      <w:pPr>
        <w:pStyle w:val="pj"/>
      </w:pPr>
      <w:r>
        <w:rPr>
          <w:rStyle w:val="s0"/>
        </w:rPr>
        <w:t>Привлечение доноров на возмездной основе осуществляется при отсутствии доноров, выполняющих донорскую функцию на безвозмездной основе.</w:t>
      </w:r>
    </w:p>
    <w:p w:rsidR="00000000" w:rsidRDefault="00D01CE0">
      <w:pPr>
        <w:pStyle w:val="pj"/>
      </w:pPr>
      <w:r>
        <w:rPr>
          <w:rStyle w:val="s0"/>
        </w:rPr>
        <w:t>3. Процесс заготовки крови, ее компонентов включает донацию:</w:t>
      </w:r>
    </w:p>
    <w:p w:rsidR="00000000" w:rsidRDefault="00D01CE0">
      <w:pPr>
        <w:pStyle w:val="pj"/>
      </w:pPr>
      <w:r>
        <w:rPr>
          <w:rStyle w:val="s0"/>
        </w:rPr>
        <w:t>1) крови, являющу</w:t>
      </w:r>
      <w:r>
        <w:rPr>
          <w:rStyle w:val="s0"/>
        </w:rPr>
        <w:t>юся процессом взятия донорской крови;</w:t>
      </w:r>
    </w:p>
    <w:p w:rsidR="00000000" w:rsidRDefault="00D01CE0">
      <w:pPr>
        <w:pStyle w:val="pj"/>
      </w:pPr>
      <w:r>
        <w:rPr>
          <w:rStyle w:val="s0"/>
        </w:rPr>
        <w:t>2) компонентов крови, являющуюся процессом взятия отдельных компонентов крови (плазмы, клеток).</w:t>
      </w:r>
    </w:p>
    <w:p w:rsidR="00000000" w:rsidRDefault="00D01CE0">
      <w:pPr>
        <w:pStyle w:val="pj"/>
      </w:pPr>
      <w:r>
        <w:rPr>
          <w:rStyle w:val="s0"/>
        </w:rPr>
        <w:t>4. В процессе заготовки и переработки крови получают:</w:t>
      </w:r>
    </w:p>
    <w:p w:rsidR="00000000" w:rsidRDefault="00D01CE0">
      <w:pPr>
        <w:pStyle w:val="pj"/>
      </w:pPr>
      <w:r>
        <w:rPr>
          <w:rStyle w:val="s0"/>
        </w:rPr>
        <w:t>1) компоненты крови, являющиеся составными частями крови, выделяемым</w:t>
      </w:r>
      <w:r>
        <w:rPr>
          <w:rStyle w:val="s0"/>
        </w:rPr>
        <w:t>и в виде клеток и бесклеточных сред;</w:t>
      </w:r>
    </w:p>
    <w:p w:rsidR="00000000" w:rsidRDefault="00D01CE0">
      <w:pPr>
        <w:pStyle w:val="pj"/>
      </w:pPr>
      <w:r>
        <w:rPr>
          <w:rStyle w:val="s0"/>
        </w:rPr>
        <w:t>2) препараты крови, являющиеся лекарственными средствами, произведенными при переработке донорской крови.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1" w:name="SUB2040000"/>
      <w:bookmarkEnd w:id="241"/>
      <w:r>
        <w:rPr>
          <w:rStyle w:val="s1"/>
        </w:rPr>
        <w:t>Статья 204. Организации здравоохранения и иные организации, осуществляющие деятельность в сфере донорства, заго</w:t>
      </w:r>
      <w:r>
        <w:rPr>
          <w:rStyle w:val="s1"/>
        </w:rPr>
        <w:t>товки крови, ее компонентов и производства препаратов крови</w:t>
      </w:r>
    </w:p>
    <w:p w:rsidR="00000000" w:rsidRDefault="00D01CE0">
      <w:pPr>
        <w:pStyle w:val="pj"/>
      </w:pPr>
      <w:r>
        <w:rPr>
          <w:rStyle w:val="s0"/>
        </w:rPr>
        <w:t>1. Заготовку, переработку, хранение и реализацию крови, ее компонентов от аллогенных доноров осуществляют государственные организации здравоохранения, имеющие соответствующую лицензию.</w:t>
      </w:r>
    </w:p>
    <w:p w:rsidR="00000000" w:rsidRDefault="00D01CE0">
      <w:pPr>
        <w:pStyle w:val="pj"/>
      </w:pPr>
      <w:r>
        <w:rPr>
          <w:rStyle w:val="s0"/>
        </w:rPr>
        <w:t>2. Производ</w:t>
      </w:r>
      <w:r>
        <w:rPr>
          <w:rStyle w:val="s0"/>
        </w:rPr>
        <w:t>ство препаратов крови осуществляют организации, имеющие соответствующую лицензию.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459" w:history="1">
        <w:r>
          <w:rPr>
            <w:rStyle w:val="a4"/>
            <w:color w:val="0000FF"/>
            <w:u w:val="single"/>
          </w:rPr>
          <w:t>Организации здравоохранения</w:t>
        </w:r>
      </w:hyperlink>
      <w:r>
        <w:rPr>
          <w:rStyle w:val="s0"/>
        </w:rPr>
        <w:t xml:space="preserve"> и иные организации, осуществляющие деятельность в сфере донорства, заготовки крови, ее </w:t>
      </w:r>
      <w:r>
        <w:rPr>
          <w:rStyle w:val="s0"/>
        </w:rPr>
        <w:t>компонентов и препаратов, несут ответственность за их качество, а также реализуют кровь, ее компоненты для следующих целей:</w:t>
      </w:r>
    </w:p>
    <w:p w:rsidR="00000000" w:rsidRDefault="00D01CE0">
      <w:pPr>
        <w:pStyle w:val="pj"/>
      </w:pPr>
      <w:r>
        <w:rPr>
          <w:rStyle w:val="s0"/>
        </w:rPr>
        <w:t>1) клинического применения;</w:t>
      </w:r>
    </w:p>
    <w:p w:rsidR="00000000" w:rsidRDefault="00D01CE0">
      <w:pPr>
        <w:pStyle w:val="pj"/>
      </w:pPr>
      <w:r>
        <w:rPr>
          <w:rStyle w:val="s0"/>
        </w:rPr>
        <w:t>2) производства препаратов крови;</w:t>
      </w:r>
    </w:p>
    <w:p w:rsidR="00000000" w:rsidRDefault="00D01CE0">
      <w:pPr>
        <w:pStyle w:val="pj"/>
      </w:pPr>
      <w:r>
        <w:rPr>
          <w:rStyle w:val="s0"/>
        </w:rPr>
        <w:t>3) использования для изготовления реагентов и (или)</w:t>
      </w:r>
    </w:p>
    <w:p w:rsidR="00000000" w:rsidRDefault="00D01CE0">
      <w:pPr>
        <w:pStyle w:val="pj"/>
      </w:pPr>
      <w:r>
        <w:rPr>
          <w:rStyle w:val="s0"/>
        </w:rPr>
        <w:t>расходных материалов к медицинским изделиям для диагностики вне живого организма (in vitro) (в том числе из компонентов крови, непригодных к клиническому применению).</w:t>
      </w:r>
    </w:p>
    <w:p w:rsidR="00000000" w:rsidRDefault="00D01CE0">
      <w:pPr>
        <w:pStyle w:val="pj"/>
      </w:pPr>
      <w:r>
        <w:rPr>
          <w:rStyle w:val="s0"/>
        </w:rPr>
        <w:t>4. В случае введения чрезвычайного ил</w:t>
      </w:r>
      <w:r>
        <w:rPr>
          <w:rStyle w:val="s0"/>
        </w:rPr>
        <w:t>и военного положения на территории Республики Казахстан организация донорства осуществляется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2" w:name="SUB2050000"/>
      <w:bookmarkEnd w:id="242"/>
      <w:r>
        <w:rPr>
          <w:rStyle w:val="s1"/>
        </w:rPr>
        <w:t>Статья 205. Обеспечение безопасности и качества донорской крови, ее компонентов и препаратов</w:t>
      </w:r>
    </w:p>
    <w:p w:rsidR="00000000" w:rsidRDefault="00D01CE0">
      <w:pPr>
        <w:pStyle w:val="pj"/>
      </w:pPr>
      <w:r>
        <w:rPr>
          <w:rStyle w:val="s0"/>
        </w:rPr>
        <w:t>1. Безопасн</w:t>
      </w:r>
      <w:r>
        <w:rPr>
          <w:rStyle w:val="s0"/>
        </w:rPr>
        <w:t xml:space="preserve">ость донорской крови, ее компонентов и препаратов обеспечивается путем соблюдения установленных </w:t>
      </w:r>
      <w:hyperlink r:id="rId1460" w:history="1">
        <w:r>
          <w:rPr>
            <w:rStyle w:val="a4"/>
            <w:color w:val="0000FF"/>
            <w:u w:val="single"/>
          </w:rPr>
          <w:t>требований</w:t>
        </w:r>
      </w:hyperlink>
      <w:r>
        <w:rPr>
          <w:rStyle w:val="s0"/>
        </w:rPr>
        <w:t xml:space="preserve"> к медицинскому освидетельствованию доноров, безопасности и качеству при производстве продукто</w:t>
      </w:r>
      <w:r>
        <w:rPr>
          <w:rStyle w:val="s0"/>
        </w:rPr>
        <w:t>в крови для медицинского применения, утвержденных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Проведение оценки качества лабораторных исследований, выполняемых в организациях, осуществляющих деятельность в сфере службы крови, осуществляет республиканская референс-лаборатория </w:t>
      </w:r>
      <w:r>
        <w:rPr>
          <w:rStyle w:val="s0"/>
        </w:rPr>
        <w:t>службы крови.</w:t>
      </w:r>
    </w:p>
    <w:p w:rsidR="00000000" w:rsidRDefault="00D01CE0">
      <w:pPr>
        <w:pStyle w:val="pj"/>
      </w:pPr>
      <w:r>
        <w:rPr>
          <w:rStyle w:val="s0"/>
        </w:rPr>
        <w:t>2. Запрещаются использование и реализация донорской крови, ее компонентов, препаратов без соответствующей маркировки.</w:t>
      </w:r>
    </w:p>
    <w:p w:rsidR="00000000" w:rsidRDefault="00D01CE0">
      <w:pPr>
        <w:pStyle w:val="pj"/>
      </w:pPr>
      <w:r>
        <w:rPr>
          <w:rStyle w:val="s0"/>
        </w:rPr>
        <w:t>3. Организации здравоохранения и медицинские работники, осуществляющие переливание донорской крови, ее компонентов и препара</w:t>
      </w:r>
      <w:r>
        <w:rPr>
          <w:rStyle w:val="s0"/>
        </w:rPr>
        <w:t>тов, обязаны обеспечить соблюдение соответствующих требований по их безопасному применению, а также порядка оказания трансфузионной помощи.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3" w:name="SUB2060000"/>
      <w:bookmarkEnd w:id="243"/>
      <w:r>
        <w:rPr>
          <w:rStyle w:val="s1"/>
        </w:rPr>
        <w:t>Статья 206. Права и обязанности доноров крови и ее компонентов</w:t>
      </w:r>
    </w:p>
    <w:p w:rsidR="00000000" w:rsidRDefault="00D01CE0">
      <w:pPr>
        <w:pStyle w:val="pj"/>
      </w:pPr>
      <w:r>
        <w:rPr>
          <w:rStyle w:val="s0"/>
        </w:rPr>
        <w:t>1. Донором вправе быть физическое лицо, достигшее в</w:t>
      </w:r>
      <w:r>
        <w:rPr>
          <w:rStyle w:val="s0"/>
        </w:rPr>
        <w:t>осемнадцатилетнего возраста, прошедшее соответствующее медицинское освидетельствование и не имеющее противопоказаний, изъявившее добровольное желание осуществить донацию крови и ее компонентов для медицинских целей.</w:t>
      </w:r>
    </w:p>
    <w:p w:rsidR="00000000" w:rsidRDefault="00D01CE0">
      <w:pPr>
        <w:pStyle w:val="pj"/>
      </w:pPr>
      <w:r>
        <w:rPr>
          <w:rStyle w:val="s0"/>
        </w:rPr>
        <w:t>2. Донор вправе:</w:t>
      </w:r>
    </w:p>
    <w:p w:rsidR="00000000" w:rsidRDefault="00D01CE0">
      <w:pPr>
        <w:pStyle w:val="pj"/>
      </w:pPr>
      <w:r>
        <w:rPr>
          <w:rStyle w:val="s0"/>
        </w:rPr>
        <w:t xml:space="preserve">1) осуществить донацию </w:t>
      </w:r>
      <w:r>
        <w:rPr>
          <w:rStyle w:val="s0"/>
        </w:rPr>
        <w:t>крови и ее компонентов безвозмездно;</w:t>
      </w:r>
    </w:p>
    <w:p w:rsidR="00000000" w:rsidRDefault="00D01CE0">
      <w:pPr>
        <w:pStyle w:val="pj"/>
      </w:pPr>
      <w:r>
        <w:rPr>
          <w:rStyle w:val="s0"/>
        </w:rPr>
        <w:t>2) осуществить донацию крови и ее компонентов за плату;</w:t>
      </w:r>
    </w:p>
    <w:p w:rsidR="00000000" w:rsidRDefault="00D01CE0">
      <w:pPr>
        <w:pStyle w:val="pj"/>
      </w:pPr>
      <w:r>
        <w:rPr>
          <w:rStyle w:val="s0"/>
        </w:rPr>
        <w:t>3) ознакомиться с результатами медицинского обследования;</w:t>
      </w:r>
    </w:p>
    <w:p w:rsidR="00000000" w:rsidRDefault="00D01CE0">
      <w:pPr>
        <w:pStyle w:val="pj"/>
      </w:pPr>
      <w:r>
        <w:rPr>
          <w:rStyle w:val="s0"/>
        </w:rPr>
        <w:t>4) быть поощренным в соответствии с настоящим Кодексом.</w:t>
      </w:r>
    </w:p>
    <w:p w:rsidR="00000000" w:rsidRDefault="00D01CE0">
      <w:pPr>
        <w:pStyle w:val="pj"/>
      </w:pPr>
      <w:r>
        <w:rPr>
          <w:rStyle w:val="s0"/>
        </w:rPr>
        <w:t>3. Донор обязан сообщить известные ему сведения о</w:t>
      </w:r>
      <w:r>
        <w:rPr>
          <w:rStyle w:val="s0"/>
        </w:rPr>
        <w:t>бо всех существующих и ранее перенесенных заболеваниях, а также об употреблении наркотических средств, психотропных веществ, их аналогов и прекурсоров.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4" w:name="SUB2070000"/>
      <w:bookmarkEnd w:id="244"/>
      <w:r>
        <w:rPr>
          <w:rStyle w:val="s1"/>
        </w:rPr>
        <w:t>Статья 207. Медицинское обследование донора</w:t>
      </w:r>
    </w:p>
    <w:p w:rsidR="00000000" w:rsidRDefault="00D01CE0">
      <w:pPr>
        <w:pStyle w:val="pj"/>
      </w:pPr>
      <w:r>
        <w:rPr>
          <w:rStyle w:val="s0"/>
        </w:rPr>
        <w:t>1. Перед донацией крови и ее компонентов донор проходит об</w:t>
      </w:r>
      <w:r>
        <w:rPr>
          <w:rStyle w:val="s0"/>
        </w:rPr>
        <w:t xml:space="preserve">язательное медицинское обследование в рамках гарантированного объема бесплатной медицинской помощи в </w:t>
      </w:r>
      <w:hyperlink r:id="rId1461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Справки о состоянии здоровья для осуществления дон</w:t>
      </w:r>
      <w:r>
        <w:rPr>
          <w:rStyle w:val="s0"/>
        </w:rPr>
        <w:t>орской функции выдаются в государственных организациях здравоохранения на бесплатной основе.</w:t>
      </w:r>
    </w:p>
    <w:p w:rsidR="00000000" w:rsidRDefault="00D01CE0">
      <w:pPr>
        <w:pStyle w:val="pj"/>
      </w:pPr>
      <w:r>
        <w:rPr>
          <w:rStyle w:val="s0"/>
        </w:rPr>
        <w:t>3. Медицинское освидетельствование доноров крови и ее компонентов осуществляется в рамках гарантированного объема бесплатной медицинской помощи.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5" w:name="SUB2080000"/>
      <w:bookmarkEnd w:id="245"/>
      <w:r>
        <w:rPr>
          <w:rStyle w:val="s1"/>
        </w:rPr>
        <w:t>Статья 208. Гара</w:t>
      </w:r>
      <w:r>
        <w:rPr>
          <w:rStyle w:val="s1"/>
        </w:rPr>
        <w:t>нтии, предоставляемые донору, права и обязанности работодателей и организаций по развитию донорства крови и ее компонентов</w:t>
      </w:r>
    </w:p>
    <w:p w:rsidR="00000000" w:rsidRDefault="00D01CE0">
      <w:pPr>
        <w:pStyle w:val="pj"/>
      </w:pPr>
      <w:r>
        <w:rPr>
          <w:rStyle w:val="s0"/>
        </w:rPr>
        <w:t>1. Работник при медицинском обследовании и донации крови и (или) ее компонентов в рабочие дни освобождается от работы с сохранением с</w:t>
      </w:r>
      <w:r>
        <w:rPr>
          <w:rStyle w:val="s0"/>
        </w:rPr>
        <w:t>редней заработной платы.</w:t>
      </w:r>
    </w:p>
    <w:p w:rsidR="00000000" w:rsidRDefault="00D01CE0">
      <w:pPr>
        <w:pStyle w:val="pj"/>
      </w:pPr>
      <w:r>
        <w:rPr>
          <w:rStyle w:val="s0"/>
        </w:rPr>
        <w:t>2. Донору, осуществившему донацию крови и (или) ее компонентов на безвозмездной основе, предоставляется дополнительно один день отдыха с сохранением средней заработной платы, который может быть присоединен к ежегодному трудовому от</w:t>
      </w:r>
      <w:r>
        <w:rPr>
          <w:rStyle w:val="s0"/>
        </w:rPr>
        <w:t>пуску. Настоящие гарантии действительны в течение одного года с момента донации.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462" w:history="1">
        <w:r>
          <w:rPr>
            <w:rStyle w:val="a4"/>
            <w:i/>
            <w:iCs/>
            <w:color w:val="0000FF"/>
            <w:u w:val="single"/>
          </w:rPr>
          <w:t>Письмо</w:t>
        </w:r>
      </w:hyperlink>
      <w:r>
        <w:rPr>
          <w:rStyle w:val="s3"/>
        </w:rPr>
        <w:t xml:space="preserve"> Комитета труда и социальной защиты Министерства труда и социальной защиты населения РК от 10 февраля 2024 г</w:t>
      </w:r>
      <w:r>
        <w:rPr>
          <w:rStyle w:val="s3"/>
        </w:rPr>
        <w:t>ода № ЖТ-2023-02101908 «Если работник безвозмездно осуществил донацию крови до трудоустройства в новую организацию, работодатель вправе ему отказать в предоставлении дня отдыха, так как работник имел право реализовать свои гарантии у бывшего работодателя»</w:t>
      </w:r>
    </w:p>
    <w:p w:rsidR="00000000" w:rsidRDefault="00D01CE0">
      <w:pPr>
        <w:pStyle w:val="pj"/>
      </w:pPr>
      <w:r>
        <w:rPr>
          <w:rStyle w:val="s0"/>
        </w:rPr>
        <w:t>При несостоявшейся донации крови и ее компонентов дополнительный день отдыха не предоставляется.</w:t>
      </w:r>
    </w:p>
    <w:p w:rsidR="00000000" w:rsidRDefault="00D01CE0">
      <w:pPr>
        <w:pStyle w:val="pj"/>
      </w:pPr>
      <w:r>
        <w:rPr>
          <w:rStyle w:val="s0"/>
        </w:rPr>
        <w:t>3. В случае, если по соглашению с работодателем работник, являющийся донором, в дни донации крови и (или) ее компонентов приступил к работе, ему предоставляетс</w:t>
      </w:r>
      <w:r>
        <w:rPr>
          <w:rStyle w:val="s0"/>
        </w:rPr>
        <w:t>я по его желанию другой день отдыха с сохранением за ним средней заработной платы либо этот день может быть присоединен к ежегодному трудовому отпуску.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463" w:history="1">
        <w:r>
          <w:rPr>
            <w:rStyle w:val="a4"/>
            <w:i/>
            <w:iCs/>
            <w:color w:val="0000FF"/>
            <w:u w:val="single"/>
          </w:rPr>
          <w:t>Письмо</w:t>
        </w:r>
      </w:hyperlink>
      <w:r>
        <w:rPr>
          <w:rStyle w:val="s3"/>
        </w:rPr>
        <w:t xml:space="preserve"> Министерства труда и социальной защиты населения РК от 14 декабря 2021 года № 04-1-04/ЖТ-М-5041 «О предоставлении работнику трёх дней отдыха за безвозмездную донацию крови»</w:t>
      </w:r>
    </w:p>
    <w:p w:rsidR="00000000" w:rsidRDefault="00D01CE0">
      <w:pPr>
        <w:pStyle w:val="pj"/>
      </w:pPr>
      <w:r>
        <w:rPr>
          <w:rStyle w:val="s0"/>
        </w:rPr>
        <w:t>4. Не допускается пр</w:t>
      </w:r>
      <w:r>
        <w:rPr>
          <w:rStyle w:val="s0"/>
        </w:rPr>
        <w:t>ивлечение работника, являющегося донором, в дни донации крови и (или) ее компонентов к работам в ночное время, сверхурочным работам, тяжелым работам, работам с вредными и (или) опасными условиями труда.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464" w:anchor="sub_id=208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465" w:anchor="sub_id=208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Военнослужащие, сотруд</w:t>
      </w:r>
      <w:r>
        <w:rPr>
          <w:rStyle w:val="s0"/>
        </w:rPr>
        <w:t xml:space="preserve">ники правоохранительных и специальных государственных органов, </w:t>
      </w:r>
      <w:r>
        <w:t xml:space="preserve">органов гражданской защиты, </w:t>
      </w:r>
      <w:r>
        <w:rPr>
          <w:rStyle w:val="s0"/>
        </w:rPr>
        <w:t>а также студенты (учащиеся), являющиеся донорами, в дни донации крови и (или) ее компонентов освобождаются от несения нарядов, вахт и других форм службы и от учебно-</w:t>
      </w:r>
      <w:r>
        <w:rPr>
          <w:rStyle w:val="s0"/>
        </w:rPr>
        <w:t>воспитательного процесса.</w:t>
      </w:r>
    </w:p>
    <w:p w:rsidR="00000000" w:rsidRDefault="00D01CE0">
      <w:pPr>
        <w:pStyle w:val="pj"/>
      </w:pPr>
      <w:r>
        <w:rPr>
          <w:rStyle w:val="s0"/>
        </w:rPr>
        <w:t>6. Поощрение доноров осуществляется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7. Донор, осуществивший донацию крови и (или) ее компонентов на безвозмездной основе, для восполнения объема своей крови и энергетических</w:t>
      </w:r>
      <w:r>
        <w:rPr>
          <w:rStyle w:val="s0"/>
        </w:rPr>
        <w:t xml:space="preserve"> затрат организма после донации крови и (или) ее компонентов по выбору получает бесплатное питание либо его денежный эквивалент в размере, устанавливаемом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При несостоявшейся донации крови и (или) ее компонентов бесплатное питание ли</w:t>
      </w:r>
      <w:r>
        <w:rPr>
          <w:rStyle w:val="s0"/>
        </w:rPr>
        <w:t>бо его денежный эквивалент для восполнения объема своей крови и энергетических затрат организма после донации крови и (или) ее компонентов не выдается.</w:t>
      </w:r>
    </w:p>
    <w:p w:rsidR="00000000" w:rsidRDefault="00D01CE0">
      <w:pPr>
        <w:pStyle w:val="pj"/>
      </w:pPr>
      <w:r>
        <w:rPr>
          <w:rStyle w:val="s0"/>
        </w:rPr>
        <w:t>8. Донору крови, ее компонентов, выполняющему донацию крови и ее компонентов на возмездной основе, орган</w:t>
      </w:r>
      <w:r>
        <w:rPr>
          <w:rStyle w:val="s0"/>
        </w:rPr>
        <w:t>изацией здравоохранения, осуществляющей деятельность в сфере заготовки крови, ее компонентов, производится выплата.</w:t>
      </w:r>
    </w:p>
    <w:p w:rsidR="00000000" w:rsidRDefault="00D01CE0">
      <w:pPr>
        <w:pStyle w:val="pj"/>
      </w:pPr>
      <w:r>
        <w:rPr>
          <w:rStyle w:val="s0"/>
        </w:rPr>
        <w:t xml:space="preserve">9. </w:t>
      </w:r>
      <w:hyperlink r:id="rId1466" w:history="1">
        <w:r>
          <w:rPr>
            <w:rStyle w:val="a4"/>
            <w:color w:val="0000FF"/>
            <w:u w:val="single"/>
          </w:rPr>
          <w:t>Порядок, критерии и размер</w:t>
        </w:r>
      </w:hyperlink>
      <w:r>
        <w:rPr>
          <w:rStyle w:val="s0"/>
        </w:rPr>
        <w:t xml:space="preserve"> выплат донорам, выполняющим донацию крови и ее компоне</w:t>
      </w:r>
      <w:r>
        <w:rPr>
          <w:rStyle w:val="s0"/>
        </w:rPr>
        <w:t>нтов на возмездной основе, устанавливаются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10. Работодатели и руководители организаций в целях создания условий, обеспечивающих развитие донорства, обязаны:</w:t>
      </w:r>
    </w:p>
    <w:p w:rsidR="00000000" w:rsidRDefault="00D01CE0">
      <w:pPr>
        <w:pStyle w:val="pj"/>
      </w:pPr>
      <w:r>
        <w:rPr>
          <w:rStyle w:val="s0"/>
        </w:rPr>
        <w:t>1) оказывать содействие местным органам государственного управления здравоо</w:t>
      </w:r>
      <w:r>
        <w:rPr>
          <w:rStyle w:val="s0"/>
        </w:rPr>
        <w:t>хранением, государственным организациям здравоохранения в привлечении граждан Республики Казахстан в ряды доноров;</w:t>
      </w:r>
    </w:p>
    <w:p w:rsidR="00000000" w:rsidRDefault="00D01CE0">
      <w:pPr>
        <w:pStyle w:val="pj"/>
      </w:pPr>
      <w:r>
        <w:rPr>
          <w:rStyle w:val="s0"/>
        </w:rPr>
        <w:t>2) безвозмездно предоставлять необходимые помещения и создавать условия для взятия крови, ее компонентов;</w:t>
      </w:r>
    </w:p>
    <w:p w:rsidR="00000000" w:rsidRDefault="00D01CE0">
      <w:pPr>
        <w:pStyle w:val="pj"/>
      </w:pPr>
      <w:r>
        <w:rPr>
          <w:rStyle w:val="s0"/>
        </w:rPr>
        <w:t xml:space="preserve">3) беспрепятственно освобождать от </w:t>
      </w:r>
      <w:r>
        <w:rPr>
          <w:rStyle w:val="s0"/>
        </w:rPr>
        <w:t>работы работника, являющегося донором, в день обследования и донации крови и ее компонентов;</w:t>
      </w:r>
    </w:p>
    <w:p w:rsidR="00000000" w:rsidRDefault="00D01CE0">
      <w:pPr>
        <w:pStyle w:val="pj"/>
      </w:pPr>
      <w:r>
        <w:rPr>
          <w:rStyle w:val="s0"/>
        </w:rPr>
        <w:t>4) предоставлять работнику, являющемуся донором, установленные настоящим Кодексом гарантии.</w:t>
      </w:r>
    </w:p>
    <w:p w:rsidR="00000000" w:rsidRDefault="00D01CE0">
      <w:pPr>
        <w:pStyle w:val="pj"/>
      </w:pPr>
      <w:r>
        <w:rPr>
          <w:rStyle w:val="s0"/>
        </w:rPr>
        <w:t>11. Работодатели и руководители организаций имеют право дополнительно п</w:t>
      </w:r>
      <w:r>
        <w:rPr>
          <w:rStyle w:val="s0"/>
        </w:rPr>
        <w:t>оощрять доноров.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46" w:name="SUB2090000"/>
      <w:bookmarkEnd w:id="246"/>
      <w:r>
        <w:rPr>
          <w:rStyle w:val="s1"/>
        </w:rPr>
        <w:t>Параграф 2. Трансплантация органов (части органа) и (или) тканей (части ткани)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209. Трансплантация органов (части органа) и (или) тканей (части ткани) и условия их изъятия</w:t>
      </w:r>
    </w:p>
    <w:p w:rsidR="00000000" w:rsidRDefault="00D01CE0">
      <w:pPr>
        <w:pStyle w:val="pj"/>
      </w:pPr>
      <w:r>
        <w:rPr>
          <w:rStyle w:val="s0"/>
        </w:rPr>
        <w:t>1. Трансплантация органов (части органа) и (или) ткане</w:t>
      </w:r>
      <w:r>
        <w:rPr>
          <w:rStyle w:val="s0"/>
        </w:rPr>
        <w:t>й (части ткани) проводится от донора реципиенту и состоит из следующих этапов: изъятие, консервация, хранение, транспортировка и пересадка органов (части органа) и (или) тканей (части ткани).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467" w:anchor="sub_id=3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31.03.21 г. № 24-VII (</w:t>
      </w:r>
      <w:hyperlink r:id="rId1468" w:anchor="sub_id=209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469" w:anchor="sub_id=20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470" w:anchor="sub_id=209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Изъятие, консервация, хранение, транспортировка и пересадка органов (части органа) о</w:t>
      </w:r>
      <w:r>
        <w:rPr>
          <w:rStyle w:val="s0"/>
        </w:rPr>
        <w:t>существляются в государственных медицинских организациях</w:t>
      </w:r>
      <w:r>
        <w:t>, медицинских организациях, сто процентов голосующих акций (долей участия в уставном капитале) которых принадлежат государству, а также в медицинских организациях «Назарбаев университет»</w:t>
      </w:r>
      <w:r>
        <w:rPr>
          <w:rStyle w:val="s0"/>
        </w:rPr>
        <w:t xml:space="preserve"> при наличии л</w:t>
      </w:r>
      <w:r>
        <w:rPr>
          <w:rStyle w:val="s0"/>
        </w:rPr>
        <w:t>ицензии на осуществление медицинской деятельности по оказанию услуг трансплантации органов (части органа) согласно профилю медицинской деятельности.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пунктами 2-1 и 2-2 в соответствии с </w:t>
      </w:r>
      <w:hyperlink r:id="rId1471" w:anchor="sub_id=20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</w:t>
      </w:r>
    </w:p>
    <w:p w:rsidR="00000000" w:rsidRDefault="00D01CE0">
      <w:pPr>
        <w:pStyle w:val="pj"/>
      </w:pPr>
      <w:r>
        <w:rPr>
          <w:rStyle w:val="s0"/>
        </w:rPr>
        <w:t>2-1. Изъятие, консервация, хранение, транспортировка и пересадка тканей (части ткани) осуществляются в государственных медицинских организациях, медицинских орган</w:t>
      </w:r>
      <w:r>
        <w:rPr>
          <w:rStyle w:val="s0"/>
        </w:rPr>
        <w:t>изациях, сто процентов голосующих акций (долей участия в уставном капитале) которых принадлежат государству, а также в медицинских организациях «Назарбаев Университет» при наличии лицензии на осуществление медицинской деятельности по оказанию услуг транспл</w:t>
      </w:r>
      <w:r>
        <w:rPr>
          <w:rStyle w:val="s0"/>
        </w:rPr>
        <w:t>антации тканей (части ткани) согласно профилю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Хранение, транспортировка и пересадка консервированной роговичной ткани осуществляются в медицинских организациях независимо от форм собственности при наличии лицензии на осуществление</w:t>
      </w:r>
      <w:r>
        <w:rPr>
          <w:rStyle w:val="s0"/>
        </w:rPr>
        <w:t xml:space="preserve"> медицинской деятельности по оказанию услуг трансплантации консервированной роговичной ткани согласно профилю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 xml:space="preserve">2-2. Изъятие, консервация, хранение, транспортировка и трансплантация гемопоэтических, мезенхимальных стволовых клеток, </w:t>
      </w:r>
      <w:r>
        <w:rPr>
          <w:rStyle w:val="s0"/>
        </w:rPr>
        <w:t>клеток иммунной системы, лимфоцитов осуществляются в государственных медицинских организациях, медицинских организациях, сто процентов голосующих акций (долей участия в уставном капитале) которых принадлежат государству, а также медицинских организациях «Н</w:t>
      </w:r>
      <w:r>
        <w:rPr>
          <w:rStyle w:val="s0"/>
        </w:rPr>
        <w:t>азарбаев Университет» при наличии лицензии на осуществление медицинской деятельности по оказанию услуг трансплантации клеток согласно профилю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Изъятие, заготовка, хранение, транспортировка и аутологичная трансплантация гемопоэтических стволовых клеток осуществляются в медицинских организациях независимо от форм собственности при наличии лицензии на осуществление медицинской деятельности по оказан</w:t>
      </w:r>
      <w:r>
        <w:rPr>
          <w:rStyle w:val="s0"/>
        </w:rPr>
        <w:t>ию услуг аутологичной трансплантации гемопоэтических стволовых клеток согласно профилю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3. Изъятие органов (части органа) и (или) тканей (части ткани) в целях дальнейшей трансплантации человеку (потенциальному реципиенту) производи</w:t>
      </w:r>
      <w:r>
        <w:rPr>
          <w:rStyle w:val="s0"/>
        </w:rPr>
        <w:t>тся у живого человека (прижизненного донора) или умершего (посмертного донора).</w:t>
      </w:r>
    </w:p>
    <w:p w:rsidR="00000000" w:rsidRDefault="00D01CE0">
      <w:pPr>
        <w:pStyle w:val="pj"/>
      </w:pPr>
      <w:r>
        <w:rPr>
          <w:rStyle w:val="s0"/>
        </w:rPr>
        <w:t>4. При трансплантации органов (части органа) и (или) тканей (части ткани) запрещается:</w:t>
      </w:r>
    </w:p>
    <w:p w:rsidR="00000000" w:rsidRDefault="00D01CE0">
      <w:pPr>
        <w:pStyle w:val="pj"/>
      </w:pPr>
      <w:r>
        <w:rPr>
          <w:rStyle w:val="s0"/>
        </w:rPr>
        <w:t>1) принудительное изъятие органов (части органа) и (или) тканей (части ткани) у человека;</w:t>
      </w:r>
    </w:p>
    <w:p w:rsidR="00000000" w:rsidRDefault="00D01CE0">
      <w:pPr>
        <w:pStyle w:val="pj"/>
      </w:pPr>
      <w:r>
        <w:rPr>
          <w:rStyle w:val="s0"/>
        </w:rPr>
        <w:t>2) принуждение человека к предоставлению своего органа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3) купля-продажа органов (части органа) и (или) тканей (части ткани) человека;</w:t>
      </w:r>
    </w:p>
    <w:p w:rsidR="00000000" w:rsidRDefault="00D01CE0">
      <w:pPr>
        <w:pStyle w:val="pj"/>
      </w:pPr>
      <w:r>
        <w:rPr>
          <w:rStyle w:val="s0"/>
        </w:rPr>
        <w:t>4) изъятие органов (части органа) и (или) тканей (части ткани) у прижизненно</w:t>
      </w:r>
      <w:r>
        <w:rPr>
          <w:rStyle w:val="s0"/>
        </w:rPr>
        <w:t>го донора или посмертного донора, являющегося несовершеннолетним или недееспособным лицом;</w:t>
      </w:r>
    </w:p>
    <w:p w:rsidR="00000000" w:rsidRDefault="00D01CE0">
      <w:pPr>
        <w:pStyle w:val="pj"/>
      </w:pPr>
      <w:r>
        <w:rPr>
          <w:rStyle w:val="s0"/>
        </w:rPr>
        <w:t>5) изъятие органов (части органа) и (или) тканей (части ткани) у посмертного донора для трансплантации иностранцам и лицам без гражданства;</w:t>
      </w:r>
    </w:p>
    <w:p w:rsidR="00000000" w:rsidRDefault="00D01CE0">
      <w:pPr>
        <w:pStyle w:val="pj"/>
      </w:pPr>
      <w:r>
        <w:rPr>
          <w:rStyle w:val="s0"/>
        </w:rPr>
        <w:t>6) изъятие органов (части</w:t>
      </w:r>
      <w:r>
        <w:rPr>
          <w:rStyle w:val="s0"/>
        </w:rPr>
        <w:t xml:space="preserve"> органа) и (или) тканей (части ткани) у лиц, которые по состоянию здоровья, возрасту или иным причинам не могли сообщить данные о своей личности и личность которых на момент констатации смерти не была установлена.</w:t>
      </w:r>
    </w:p>
    <w:p w:rsidR="00000000" w:rsidRDefault="00D01CE0">
      <w:pPr>
        <w:pStyle w:val="pj"/>
      </w:pPr>
      <w:r>
        <w:rPr>
          <w:rStyle w:val="s0"/>
        </w:rPr>
        <w:t xml:space="preserve">5. Изъятие органов (части органа) и (или) </w:t>
      </w:r>
      <w:r>
        <w:rPr>
          <w:rStyle w:val="s0"/>
        </w:rPr>
        <w:t>тканей (части ткани) от инфицированного прижизненного донора или посмертного донора для трансплантации реципиенту запрещается.</w:t>
      </w:r>
    </w:p>
    <w:p w:rsidR="00000000" w:rsidRDefault="00D01CE0">
      <w:pPr>
        <w:pStyle w:val="pj"/>
      </w:pPr>
      <w:hyperlink r:id="rId1472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инфекционных заболеваний, при которых разрешается трансплантация</w:t>
      </w:r>
      <w:r>
        <w:rPr>
          <w:rStyle w:val="s0"/>
        </w:rPr>
        <w:t xml:space="preserve"> органов (части органа) и (или) тканей (части ткани) от донора,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6. Для обеспечения трансплантации органов (части органа) и (или) тканей (части ткани) формируется регистр:</w:t>
      </w:r>
    </w:p>
    <w:p w:rsidR="00000000" w:rsidRDefault="00D01CE0">
      <w:pPr>
        <w:pStyle w:val="pj"/>
      </w:pPr>
      <w:r>
        <w:rPr>
          <w:rStyle w:val="s0"/>
        </w:rPr>
        <w:t>1) потенциальных реципиентов органов (части орга</w:t>
      </w:r>
      <w:r>
        <w:rPr>
          <w:rStyle w:val="s0"/>
        </w:rPr>
        <w:t>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2) реципиентов органов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3) доноров органов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4) граждан, выразивших право на посмертное донорство органов (части органа) и (или) тканей</w:t>
      </w:r>
      <w:r>
        <w:rPr>
          <w:rStyle w:val="s0"/>
        </w:rPr>
        <w:t xml:space="preserve"> (части ткани).</w:t>
      </w:r>
    </w:p>
    <w:p w:rsidR="00000000" w:rsidRDefault="00D01CE0">
      <w:pPr>
        <w:pStyle w:val="pj"/>
      </w:pPr>
      <w:r>
        <w:rPr>
          <w:rStyle w:val="s0"/>
        </w:rPr>
        <w:t xml:space="preserve">7. </w:t>
      </w:r>
      <w:hyperlink r:id="rId1473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формирования и ведения регистра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8. Регистрация волеизъявления гражданина Республики Казахстан о согласии или отказе на изъятие у него по</w:t>
      </w:r>
      <w:r>
        <w:rPr>
          <w:rStyle w:val="s0"/>
        </w:rPr>
        <w:t xml:space="preserve">сле смерти органов (части органа) и (или) тканей (части ткани) в целях трансплантации в регистре граждан, выразивших право на посмертное донорство органов (части органа) и (или) тканей (части ткани), может быть произведена при непосредственном обращении в </w:t>
      </w:r>
      <w:r>
        <w:rPr>
          <w:rStyle w:val="s0"/>
        </w:rPr>
        <w:t>медицинскую организацию, оказывающую первичную медико-санитарную помощь, или на веб-портал «электронного правительства».</w:t>
      </w:r>
    </w:p>
    <w:p w:rsidR="00000000" w:rsidRDefault="00D01CE0">
      <w:pPr>
        <w:pStyle w:val="pj"/>
      </w:pPr>
      <w:r>
        <w:rPr>
          <w:rStyle w:val="s0"/>
        </w:rPr>
        <w:t>Доступ к регистру граждан, выразивших право на посмертное донорство органов (части органа) и (или) тканей (части ткани), возможен тольк</w:t>
      </w:r>
      <w:r>
        <w:rPr>
          <w:rStyle w:val="s0"/>
        </w:rPr>
        <w:t xml:space="preserve">о уполномоченным лицам Координационного центра по трансплантации в </w:t>
      </w:r>
      <w:hyperlink r:id="rId1474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определенном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7" w:name="SUB2100000"/>
      <w:bookmarkEnd w:id="247"/>
      <w:r>
        <w:rPr>
          <w:rStyle w:val="s1"/>
        </w:rPr>
        <w:t>Статья 210. Порядок трансплантации органов (части органа) и (или) тканей (части ткани) от прижизненного донора</w:t>
      </w:r>
    </w:p>
    <w:p w:rsidR="00000000" w:rsidRDefault="00D01CE0">
      <w:pPr>
        <w:pStyle w:val="pj"/>
      </w:pPr>
      <w:r>
        <w:rPr>
          <w:rStyle w:val="s0"/>
        </w:rPr>
        <w:t>1. Прижизненным донором органа (части органа) и (или) тканей (части ткани) может быть человек в возрасте восемнадцати лет и старше, дееспособный,</w:t>
      </w:r>
      <w:r>
        <w:rPr>
          <w:rStyle w:val="s0"/>
        </w:rPr>
        <w:t xml:space="preserve"> находящийся с реципиентом в генетической связи и (или) имеющий с ним тканевую совместимость, выразивший письменное нотариально удостоверенное согласие на изъятие органа (части органа) и (или) тканей (части ткани) для дальнейшей трансплантации.</w:t>
      </w:r>
    </w:p>
    <w:p w:rsidR="00000000" w:rsidRDefault="00D01CE0">
      <w:pPr>
        <w:pStyle w:val="pj"/>
      </w:pPr>
      <w:r>
        <w:rPr>
          <w:rStyle w:val="s0"/>
        </w:rPr>
        <w:t>2. Для тран</w:t>
      </w:r>
      <w:r>
        <w:rPr>
          <w:rStyle w:val="s0"/>
        </w:rPr>
        <w:t>сплантации от прижизненного донора могут быть изъяты только один из парных органов, часть органа или ткань, изъятие которых не повлечет за собой необратимого расстройства здоровья.</w:t>
      </w:r>
    </w:p>
    <w:p w:rsidR="00000000" w:rsidRDefault="00D01CE0">
      <w:pPr>
        <w:pStyle w:val="pj"/>
      </w:pPr>
      <w:r>
        <w:rPr>
          <w:rStyle w:val="s0"/>
        </w:rPr>
        <w:t>3. Прижизненный донор должен пройти всестороннее медицинское обследование в</w:t>
      </w:r>
      <w:r>
        <w:rPr>
          <w:rStyle w:val="s0"/>
        </w:rPr>
        <w:t xml:space="preserve"> </w:t>
      </w:r>
      <w:hyperlink r:id="rId147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установленном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4. Для установления генетической связи между потенциальным реципиентом и прижизненным донором создается Этическая комиссия. Состав и </w:t>
      </w:r>
      <w:hyperlink r:id="rId1476" w:history="1">
        <w:r>
          <w:rPr>
            <w:rStyle w:val="a4"/>
            <w:color w:val="0000FF"/>
            <w:u w:val="single"/>
          </w:rPr>
          <w:t>положение</w:t>
        </w:r>
      </w:hyperlink>
      <w:r>
        <w:rPr>
          <w:rStyle w:val="s0"/>
        </w:rPr>
        <w:t xml:space="preserve"> Этической комиссии утверждаются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477" w:anchor="sub_id=50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25 ноября 2020 года №</w:t>
      </w:r>
      <w:r>
        <w:rPr>
          <w:rStyle w:val="s3"/>
        </w:rPr>
        <w:t xml:space="preserve"> ҚР ДСМ-207/2020 «Об утверждении правил и условий изъятия, заготовки, хранения, консервации, транспортировки, трансплантации органов (части органа) и (или) тканей (части ткани) от донора к реципиенту»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48" w:name="SUB2110000"/>
      <w:bookmarkEnd w:id="248"/>
      <w:r>
        <w:rPr>
          <w:rStyle w:val="s1"/>
        </w:rPr>
        <w:t>Статья 211. Координация и сопровождение трансплантаци</w:t>
      </w:r>
      <w:r>
        <w:rPr>
          <w:rStyle w:val="s1"/>
        </w:rPr>
        <w:t>и органов (части органа) и (или) тканей (части ткани)</w:t>
      </w:r>
    </w:p>
    <w:p w:rsidR="00000000" w:rsidRDefault="00D01CE0">
      <w:pPr>
        <w:pStyle w:val="pj"/>
      </w:pPr>
      <w:r>
        <w:rPr>
          <w:rStyle w:val="s0"/>
        </w:rPr>
        <w:t xml:space="preserve">1. Координационный центр по трансплантации - организация здравоохранения, занимающаяся вопросами координации и сопровождения трансплантации органов (части органа) и (или) тканей (части ткани), </w:t>
      </w:r>
      <w:hyperlink r:id="rId1478" w:history="1">
        <w:r>
          <w:rPr>
            <w:rStyle w:val="a4"/>
            <w:color w:val="0000FF"/>
            <w:u w:val="single"/>
          </w:rPr>
          <w:t>положение</w:t>
        </w:r>
      </w:hyperlink>
      <w:r>
        <w:rPr>
          <w:rStyle w:val="s0"/>
        </w:rPr>
        <w:t xml:space="preserve"> о которой утверждается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479" w:anchor="sub_id=21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480" w:anchor="sub_id=211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Определение имм</w:t>
      </w:r>
      <w:r>
        <w:rPr>
          <w:rStyle w:val="s0"/>
        </w:rPr>
        <w:t>унологической совместимости тканей при трансплантации выполняется в лабораториях тканевого типирования (HLA-лаборатории), функционирующих как структурное подразделение при государственных медицинских организациях, осуществляющих деятельность в сфере донорс</w:t>
      </w:r>
      <w:r>
        <w:rPr>
          <w:rStyle w:val="s0"/>
        </w:rPr>
        <w:t>тва, заготовки крови, ее компонентов и препаратов.</w:t>
      </w:r>
    </w:p>
    <w:p w:rsidR="00000000" w:rsidRDefault="00D01CE0">
      <w:pPr>
        <w:pStyle w:val="pj"/>
      </w:pPr>
      <w:hyperlink r:id="rId1481" w:anchor="sub_id=100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определения иммунологической совместимости тканей при трансплантации органов (части органа) и (или) тканей (части ткани) и </w:t>
      </w:r>
      <w:hyperlink r:id="rId1482" w:anchor="sub_id=2" w:history="1">
        <w:r>
          <w:rPr>
            <w:rStyle w:val="a4"/>
            <w:color w:val="0000FF"/>
            <w:u w:val="single"/>
          </w:rPr>
          <w:t>положение</w:t>
        </w:r>
      </w:hyperlink>
      <w:r>
        <w:rPr>
          <w:rStyle w:val="s0"/>
        </w:rPr>
        <w:t xml:space="preserve"> о деятельности HLA-лаборатории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Определение иммунологической совместимости тканей при трансплантации осуществляется на основании направления н</w:t>
      </w:r>
      <w:r>
        <w:rPr>
          <w:rStyle w:val="s0"/>
        </w:rPr>
        <w:t>а исследование от организации, имеющей лицензию на осуществление медицинской деятельности по оказанию услуг трансплантации органов (части органа) и (или) тканей (части ткани).</w:t>
      </w:r>
    </w:p>
    <w:p w:rsidR="00000000" w:rsidRDefault="00D01CE0">
      <w:pPr>
        <w:pStyle w:val="pj"/>
      </w:pPr>
      <w:r>
        <w:rPr>
          <w:rStyle w:val="s0"/>
        </w:rPr>
        <w:t>3. Деятельность банков тканей направлена на образование запасов биологических ма</w:t>
      </w:r>
      <w:r>
        <w:rPr>
          <w:rStyle w:val="s0"/>
        </w:rPr>
        <w:t>териалов и обеспечение ими организаций здравоохранения, осуществляющих трансплантацию.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483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</w:t>
      </w:r>
      <w:r>
        <w:rPr>
          <w:rStyle w:val="s0"/>
        </w:rPr>
        <w:t>осуществления деятельности банка тканей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49" w:name="SUB2120000"/>
      <w:bookmarkEnd w:id="249"/>
      <w:r>
        <w:rPr>
          <w:rStyle w:val="s1"/>
        </w:rPr>
        <w:t>Статья 212. Порядок трансплантации органов (части органа) и (или) тканей (части ткани) от посмертного донора</w:t>
      </w:r>
    </w:p>
    <w:p w:rsidR="00000000" w:rsidRDefault="00D01CE0">
      <w:pPr>
        <w:pStyle w:val="pj"/>
      </w:pPr>
      <w:r>
        <w:rPr>
          <w:rStyle w:val="s0"/>
        </w:rPr>
        <w:t xml:space="preserve">1. Посмертным донором может быть лицо в возрасте восемнадцати лет и </w:t>
      </w:r>
      <w:r>
        <w:rPr>
          <w:rStyle w:val="s0"/>
        </w:rPr>
        <w:t>старше, которому констатирована необратимая гибель головного мозга, органы (части органа) и (или) ткани (части ткани) которого могут быть использованы для трансплантации реципиенту.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484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дачи пр</w:t>
      </w:r>
      <w:r>
        <w:rPr>
          <w:rStyle w:val="s0"/>
        </w:rPr>
        <w:t>ижизненного волеизъявления человека на посмертное донорство органов (части органа) и (или) тканей (части ткани) и уведомления супруга (супруги) или одного из близких родственников об этом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Изъятие органов (части орган</w:t>
      </w:r>
      <w:r>
        <w:rPr>
          <w:rStyle w:val="s0"/>
        </w:rPr>
        <w:t>а) и (или) тканей (части ткани) у посмертного донора для трансплантации не допускается, если медицинская организация на момент изъятия поставлена в известность о том, что данное лицо при жизни либо после его смерти иные лица, указанные в части второй насто</w:t>
      </w:r>
      <w:r>
        <w:rPr>
          <w:rStyle w:val="s0"/>
        </w:rPr>
        <w:t>ящего пункта, заявили о своем несогласии на изъятие его органов (части органа) и (или) тканей (части ткани).</w:t>
      </w:r>
    </w:p>
    <w:p w:rsidR="00000000" w:rsidRDefault="00D01CE0">
      <w:pPr>
        <w:pStyle w:val="pj"/>
      </w:pPr>
      <w:r>
        <w:rPr>
          <w:rStyle w:val="s0"/>
        </w:rPr>
        <w:t>В случае отсутствия прижизненного волеизъявления человека право письменно заявить о своем несогласии (согласии) на изъятие его органов (части орган</w:t>
      </w:r>
      <w:r>
        <w:rPr>
          <w:rStyle w:val="s0"/>
        </w:rPr>
        <w:t>а) и (или) тканей (части ткани) для трансплантации имеют супруг (супруга), а при его (ее) отсутствии - один из близких родственников.</w:t>
      </w:r>
    </w:p>
    <w:p w:rsidR="00000000" w:rsidRDefault="00D01CE0">
      <w:pPr>
        <w:pStyle w:val="pj"/>
      </w:pPr>
      <w:r>
        <w:rPr>
          <w:rStyle w:val="s0"/>
        </w:rPr>
        <w:t>4. Изъятие и консервация органов зрения от трупов с целью трансплантации производятся в организациях, осуществляющих деяте</w:t>
      </w:r>
      <w:r>
        <w:rPr>
          <w:rStyle w:val="s0"/>
        </w:rPr>
        <w:t xml:space="preserve">льность патологической анатомии и судебно-медицинской экспертизы, в </w:t>
      </w:r>
      <w:hyperlink r:id="rId148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 по согласованию с уполномоченным органом в области судебно-экспертной деятельности.</w:t>
      </w:r>
    </w:p>
    <w:p w:rsidR="00000000" w:rsidRDefault="00D01CE0">
      <w:pPr>
        <w:pStyle w:val="pj"/>
      </w:pPr>
      <w:r>
        <w:rPr>
          <w:rStyle w:val="s0"/>
        </w:rPr>
        <w:t xml:space="preserve">5. </w:t>
      </w:r>
      <w:r>
        <w:rPr>
          <w:rStyle w:val="s0"/>
        </w:rPr>
        <w:t>Порядок и условия изъятия, консервации, хранения, транспортировки и пересадки органов (части органа) и (или) тканей (части ткани)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6. Участие лиц, проводящих изъятие органов (части органа) и (или) тканей (части ткани) дл</w:t>
      </w:r>
      <w:r>
        <w:rPr>
          <w:rStyle w:val="s0"/>
        </w:rPr>
        <w:t>я последующей трансплантации, в констатации необратимой гибели головного мозга запрещается.</w:t>
      </w:r>
    </w:p>
    <w:p w:rsidR="00000000" w:rsidRDefault="00D01CE0">
      <w:pPr>
        <w:pStyle w:val="pj"/>
      </w:pPr>
      <w:r>
        <w:rPr>
          <w:rStyle w:val="s0"/>
        </w:rPr>
        <w:t>7. Действие настоящей статьи не распространяется на органы (части органа) и (или) ткани (части ткани), имеющие отношение к процессу воспроизводства человека, включа</w:t>
      </w:r>
      <w:r>
        <w:rPr>
          <w:rStyle w:val="s0"/>
        </w:rPr>
        <w:t>ющие в себя репродуктивные ткани (половые клетки), а также на кровь, ее компоненты, гемопоэтические стволовые клетки, клетки организма человека и (или) животного для использования в биомедицинских целях.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486" w:anchor="sub_id=150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25 ноября 2020 года № ҚР ДСМ-207/2020 «Об утверждении правил и условий изъятия, заготовки, хранения, консервации, транспортировки, трансплантации органов (части органа) и (или</w:t>
      </w:r>
      <w:r>
        <w:rPr>
          <w:rStyle w:val="s3"/>
        </w:rPr>
        <w:t>) тканей (части ткани) от донора к реципиенту»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50" w:name="SUB2130000"/>
      <w:bookmarkEnd w:id="250"/>
      <w:r>
        <w:rPr>
          <w:rStyle w:val="s1"/>
        </w:rPr>
        <w:t>Статья 213. Права донора и реципиента органов (части органа) и (или) тканей (части ткани)</w:t>
      </w:r>
    </w:p>
    <w:p w:rsidR="00000000" w:rsidRDefault="00D01CE0">
      <w:pPr>
        <w:pStyle w:val="pj"/>
      </w:pPr>
      <w:r>
        <w:rPr>
          <w:rStyle w:val="s0"/>
        </w:rPr>
        <w:t>1. Донор вправе:</w:t>
      </w:r>
    </w:p>
    <w:p w:rsidR="00000000" w:rsidRDefault="00D01CE0">
      <w:pPr>
        <w:pStyle w:val="pj"/>
      </w:pPr>
      <w:r>
        <w:rPr>
          <w:rStyle w:val="s0"/>
        </w:rPr>
        <w:t>1) требовать от организаций здравоохранения полной информации о возможных осложнениях для его здоров</w:t>
      </w:r>
      <w:r>
        <w:rPr>
          <w:rStyle w:val="s0"/>
        </w:rPr>
        <w:t>ья в связи с предстоящим вмешательством по изъятию органов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2) проходить медицинское обследование для включения в регистр доноров органов (части органа) и (или) тканей (части ткани) в рамках гарантированного объе</w:t>
      </w:r>
      <w:r>
        <w:rPr>
          <w:rStyle w:val="s0"/>
        </w:rPr>
        <w:t>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3) получать лечение, в том числе медикаментозное, в организациях здравоохранения в связи с проведенным вмешательством по изъятию органов (части органа) и</w:t>
      </w:r>
      <w:r>
        <w:rPr>
          <w:rStyle w:val="s0"/>
        </w:rPr>
        <w:t xml:space="preserve"> (или) тканей (части ткани)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>4) отказаться до начала хирургического вмешательства по поводу трансплантации.</w:t>
      </w:r>
    </w:p>
    <w:p w:rsidR="00000000" w:rsidRDefault="00D01CE0">
      <w:pPr>
        <w:pStyle w:val="pj"/>
      </w:pPr>
      <w:r>
        <w:rPr>
          <w:rStyle w:val="s0"/>
        </w:rPr>
        <w:t>2. Реципиент впр</w:t>
      </w:r>
      <w:r>
        <w:rPr>
          <w:rStyle w:val="s0"/>
        </w:rPr>
        <w:t>аве:</w:t>
      </w:r>
    </w:p>
    <w:p w:rsidR="00000000" w:rsidRDefault="00D01CE0">
      <w:pPr>
        <w:pStyle w:val="pj"/>
      </w:pPr>
      <w:r>
        <w:rPr>
          <w:rStyle w:val="s0"/>
        </w:rPr>
        <w:t>1) требовать от организации здравоохранения полной информации о возможных осложнениях для его здоровья в связи с предстоящим вмешательством по трансплантации органов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2) проходить медицинское обследование дл</w:t>
      </w:r>
      <w:r>
        <w:rPr>
          <w:rStyle w:val="s0"/>
        </w:rPr>
        <w:t>я включения в регистр потенциальных реципиентов органов (части органа) и (или) тканей (части ткани) в рамках гарантированного объема бесплатной медицинской помощи и (или) в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 xml:space="preserve">3) получать лечение, в </w:t>
      </w:r>
      <w:r>
        <w:rPr>
          <w:rStyle w:val="s0"/>
        </w:rPr>
        <w:t>том числе медикаментозное, в организации здравоохранения в связи с проведенным вмешательством по изъятию и пересадке донорских органов (части органа) и (или) тканей (части ткани) в рамках гарантированного объема бесплатной медицинской помощи;</w:t>
      </w:r>
    </w:p>
    <w:p w:rsidR="00000000" w:rsidRDefault="00D01CE0">
      <w:pPr>
        <w:pStyle w:val="pj"/>
      </w:pPr>
      <w:r>
        <w:rPr>
          <w:rStyle w:val="s0"/>
        </w:rPr>
        <w:t>4) отказаться</w:t>
      </w:r>
      <w:r>
        <w:rPr>
          <w:rStyle w:val="s0"/>
        </w:rPr>
        <w:t xml:space="preserve"> до начала хирургического вмешательства по поводу трансплантации.</w:t>
      </w:r>
    </w:p>
    <w:p w:rsidR="00000000" w:rsidRDefault="00D01CE0">
      <w:pPr>
        <w:pStyle w:val="pj"/>
      </w:pPr>
      <w:r>
        <w:rPr>
          <w:rStyle w:val="s0"/>
        </w:rPr>
        <w:t>3. Медицинским и иным работникам организаций здравоохранения запрещается разглашать сведения о доноре и (или) реципиенте.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51" w:name="SUB2140000"/>
      <w:bookmarkEnd w:id="251"/>
      <w:r>
        <w:rPr>
          <w:rStyle w:val="s1"/>
        </w:rPr>
        <w:t>Статья 214. Обязанности работодателей и руководителей организаций по созданию условий, обеспечивающих развитие донорства органов (ча</w:t>
      </w:r>
      <w:r>
        <w:rPr>
          <w:rStyle w:val="s1"/>
        </w:rPr>
        <w:t>сти органа) и (или) тканей (части ткани)</w:t>
      </w:r>
    </w:p>
    <w:p w:rsidR="00000000" w:rsidRDefault="00D01CE0">
      <w:pPr>
        <w:pStyle w:val="pj"/>
      </w:pPr>
      <w:r>
        <w:rPr>
          <w:rStyle w:val="s0"/>
        </w:rPr>
        <w:t>1. Работодатели и руководители организаций в целях создания условий, обеспечивающих развитие донорства органов (части органа) и (или) тканей (части ткани), обязаны беспрепятственно освобождать от работы работника, я</w:t>
      </w:r>
      <w:r>
        <w:rPr>
          <w:rStyle w:val="s0"/>
        </w:rPr>
        <w:t>вляющегося донором органов (части органа) и (или) тканей (части ткани).</w:t>
      </w:r>
    </w:p>
    <w:p w:rsidR="00000000" w:rsidRDefault="00D01CE0">
      <w:pPr>
        <w:pStyle w:val="pj"/>
      </w:pPr>
      <w:r>
        <w:rPr>
          <w:rStyle w:val="s0"/>
        </w:rPr>
        <w:t>2. Работнику, являющемуся донором органов (части органа) и (или) тканей (части ткани), предоставляется лист временной нетрудоспособности в соответствии с законодательством Республики К</w:t>
      </w:r>
      <w:r>
        <w:rPr>
          <w:rStyle w:val="s0"/>
        </w:rPr>
        <w:t>азахстан с учетом времени на проезд в медицинскую организацию, где производится забор органов (части органа) и (или) тканей (части ткани) с целью трансплантации, и обратно до места проживания с сохранением среднемесячной заработной платы.</w:t>
      </w:r>
    </w:p>
    <w:p w:rsidR="00000000" w:rsidRDefault="00D01CE0">
      <w:pPr>
        <w:pStyle w:val="pj"/>
      </w:pPr>
      <w:r>
        <w:rPr>
          <w:rStyle w:val="s0"/>
        </w:rPr>
        <w:t>3. Работодатели и</w:t>
      </w:r>
      <w:r>
        <w:rPr>
          <w:rStyle w:val="s0"/>
        </w:rPr>
        <w:t xml:space="preserve"> руководители организаций имеют право дополнительно поощрять доноров органов (части органа) и (или) тканей (части ткани).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52" w:name="SUB2150000"/>
      <w:bookmarkEnd w:id="252"/>
      <w:r>
        <w:rPr>
          <w:rStyle w:val="s1"/>
        </w:rPr>
        <w:t>Статья 215. Регистр доноров гемопоэтических стволовых клеток (костного мозга)</w:t>
      </w:r>
    </w:p>
    <w:p w:rsidR="00000000" w:rsidRDefault="00D01CE0">
      <w:pPr>
        <w:pStyle w:val="pj"/>
      </w:pPr>
      <w:r>
        <w:rPr>
          <w:rStyle w:val="s0"/>
        </w:rPr>
        <w:t xml:space="preserve">1. Формирование и ведение регистра доноров гемопоэтических стволовых клеток (костного мозга) в целях обеспечения трансплантации гемопоэтических стволовых клеток осуществляются в </w:t>
      </w:r>
      <w:hyperlink r:id="rId1487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, определяемом </w:t>
      </w:r>
      <w:r>
        <w:rPr>
          <w:rStyle w:val="s0"/>
        </w:rPr>
        <w:t>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488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поиска и активации донора гемопоэтических стволовых клеток, в том числе из международных регистров, и транспортировки гемопоэтических стволовых клеток до реципиента </w:t>
      </w:r>
      <w:r>
        <w:rPr>
          <w:rStyle w:val="s0"/>
        </w:rPr>
        <w:t>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53" w:name="SUB2160000"/>
      <w:bookmarkEnd w:id="253"/>
      <w:r>
        <w:rPr>
          <w:rStyle w:val="s1"/>
        </w:rPr>
        <w:t>Статья 216. Трансплантация искусственных органов (части органа) и (или) тканей (части ткани)</w:t>
      </w:r>
    </w:p>
    <w:p w:rsidR="00000000" w:rsidRDefault="00D01CE0">
      <w:pPr>
        <w:pStyle w:val="pj"/>
      </w:pPr>
      <w:r>
        <w:rPr>
          <w:rStyle w:val="s0"/>
        </w:rPr>
        <w:t>1. Трансплантация искусственных органов (части органа) и (или) тканей (части ткани) осуществляется при:</w:t>
      </w:r>
    </w:p>
    <w:p w:rsidR="00000000" w:rsidRDefault="00D01CE0">
      <w:pPr>
        <w:pStyle w:val="pj"/>
      </w:pPr>
      <w:r>
        <w:rPr>
          <w:rStyle w:val="s0"/>
        </w:rPr>
        <w:t>1) органной недостат</w:t>
      </w:r>
      <w:r>
        <w:rPr>
          <w:rStyle w:val="s0"/>
        </w:rPr>
        <w:t>очности;</w:t>
      </w:r>
    </w:p>
    <w:p w:rsidR="00000000" w:rsidRDefault="00D01CE0">
      <w:pPr>
        <w:pStyle w:val="pj"/>
      </w:pPr>
      <w:r>
        <w:rPr>
          <w:rStyle w:val="s0"/>
        </w:rPr>
        <w:t>2) отсутствии донорских органов (части органа) и (или) тканей (части ткани);</w:t>
      </w:r>
    </w:p>
    <w:p w:rsidR="00000000" w:rsidRDefault="00D01CE0">
      <w:pPr>
        <w:pStyle w:val="pj"/>
      </w:pPr>
      <w:r>
        <w:rPr>
          <w:rStyle w:val="s0"/>
        </w:rPr>
        <w:t>3) отсутствии противопоказаний для трансплантации искусственных органов и тканей.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489" w:anchor="sub_id=21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490" w:anchor="sub_id=21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491" w:history="1">
        <w:r>
          <w:rPr>
            <w:rStyle w:val="a4"/>
            <w:color w:val="0000FF"/>
            <w:u w:val="single"/>
          </w:rPr>
          <w:t>Пе</w:t>
        </w:r>
        <w:r>
          <w:rPr>
            <w:rStyle w:val="a4"/>
            <w:color w:val="0000FF"/>
            <w:u w:val="single"/>
          </w:rPr>
          <w:t>речень</w:t>
        </w:r>
      </w:hyperlink>
      <w:r>
        <w:rPr>
          <w:rStyle w:val="s0"/>
        </w:rPr>
        <w:t xml:space="preserve"> показаний и противопоказаний для трансплантации искусственных органов (части органа) и (или) тканей (части ткани)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Граждане Республики Казахстан с искусственными органами (частями органа) и (или) тканями (частя</w:t>
      </w:r>
      <w:r>
        <w:rPr>
          <w:rStyle w:val="s0"/>
        </w:rPr>
        <w:t xml:space="preserve">ми ткани) при необходимости включаются в регистр потенциальных реципиентов органов (части органа) и (или) тканей (части ткани) в </w:t>
      </w:r>
      <w:hyperlink r:id="rId1492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54" w:name="SUB2170000"/>
      <w:bookmarkEnd w:id="254"/>
      <w:r>
        <w:rPr>
          <w:rStyle w:val="s1"/>
        </w:rPr>
        <w:t>Параграф 3. Ввоз, выв</w:t>
      </w:r>
      <w:r>
        <w:rPr>
          <w:rStyle w:val="s1"/>
        </w:rPr>
        <w:t>оз органов (части органа) и (или) тканей (части ткани) человека, гемопоэтических</w:t>
      </w:r>
      <w:r>
        <w:rPr>
          <w:rStyle w:val="s1"/>
        </w:rPr>
        <w:br/>
        <w:t>стволовых клеток (костного мозга), крови и ее компонентов, образцов клеток, биологических жидкостей и секретов человека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217. Основания для ввоза, вывоза органов (част</w:t>
      </w:r>
      <w:r>
        <w:rPr>
          <w:rStyle w:val="s1"/>
        </w:rPr>
        <w:t>и органа) и (или) тканей (части ткани) человека, гемопоэтических стволовых клеток (костного мозга), донорских лимфоцитов, половых клеток, эмбрионов</w:t>
      </w:r>
    </w:p>
    <w:p w:rsidR="00000000" w:rsidRDefault="00D01CE0">
      <w:pPr>
        <w:pStyle w:val="pj"/>
      </w:pPr>
      <w:r>
        <w:rPr>
          <w:rStyle w:val="s0"/>
        </w:rPr>
        <w:t>1. Ввоз органов (части органа) и (или) тканей (части ткани) человека, гемопоэтических стволовых клеток (кост</w:t>
      </w:r>
      <w:r>
        <w:rPr>
          <w:rStyle w:val="s0"/>
        </w:rPr>
        <w:t>ного мозга), донорских лимфоцитов на территорию Республики Казахстан осуществляется при:</w:t>
      </w:r>
    </w:p>
    <w:p w:rsidR="00000000" w:rsidRDefault="00D01CE0">
      <w:pPr>
        <w:pStyle w:val="pj"/>
      </w:pPr>
      <w:r>
        <w:rPr>
          <w:rStyle w:val="s0"/>
        </w:rPr>
        <w:t>1) необходимости трансплантации в организациях здравоохранения;</w:t>
      </w:r>
    </w:p>
    <w:p w:rsidR="00000000" w:rsidRDefault="00D01CE0">
      <w:pPr>
        <w:pStyle w:val="pj"/>
      </w:pPr>
      <w:r>
        <w:rPr>
          <w:rStyle w:val="s0"/>
        </w:rPr>
        <w:t>2) необходимости диагностических исследований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3) проведении совмест</w:t>
      </w:r>
      <w:r>
        <w:rPr>
          <w:rStyle w:val="s0"/>
        </w:rPr>
        <w:t>ных научных исследований.</w:t>
      </w:r>
    </w:p>
    <w:p w:rsidR="00000000" w:rsidRDefault="00D01CE0">
      <w:pPr>
        <w:pStyle w:val="pj"/>
      </w:pPr>
      <w:r>
        <w:rPr>
          <w:rStyle w:val="s0"/>
        </w:rPr>
        <w:t>2. Вывоз органов (части органа) и (или) тканей (части ткани) человека, гемопоэтических стволовых клеток (костного мозга), донорских лимфоцитов с территории Республики Казахстан осуществляется:</w:t>
      </w:r>
    </w:p>
    <w:p w:rsidR="00000000" w:rsidRDefault="00D01CE0">
      <w:pPr>
        <w:pStyle w:val="pj"/>
      </w:pPr>
      <w:r>
        <w:rPr>
          <w:rStyle w:val="s0"/>
        </w:rPr>
        <w:t>1) при необходимости оказания медицинской помощи гражданину Республики Казахстан, находящемуся за пределами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при необходимости диагностических исследований;</w:t>
      </w:r>
    </w:p>
    <w:p w:rsidR="00000000" w:rsidRDefault="00D01CE0">
      <w:pPr>
        <w:pStyle w:val="pj"/>
      </w:pPr>
      <w:r>
        <w:rPr>
          <w:rStyle w:val="s0"/>
        </w:rPr>
        <w:t>3) при проведении совместных научных исследований;</w:t>
      </w:r>
    </w:p>
    <w:p w:rsidR="00000000" w:rsidRDefault="00D01CE0">
      <w:pPr>
        <w:pStyle w:val="pj"/>
      </w:pPr>
      <w:r>
        <w:rPr>
          <w:rStyle w:val="s0"/>
        </w:rPr>
        <w:t>4) в случаях, предусмотренных международными договорами, ратифицированными Республикой Казахстан;</w:t>
      </w:r>
    </w:p>
    <w:p w:rsidR="00000000" w:rsidRDefault="00D01CE0">
      <w:pPr>
        <w:pStyle w:val="pj"/>
      </w:pPr>
      <w:r>
        <w:rPr>
          <w:rStyle w:val="s0"/>
        </w:rPr>
        <w:t>5) при необходимости проведения трансплантации гемопоэтических стволовых клеток (костного мозга), донорских лимфоцитов донора, проживающего на территории Респ</w:t>
      </w:r>
      <w:r>
        <w:rPr>
          <w:rStyle w:val="s0"/>
        </w:rPr>
        <w:t>ублики Казахстан, реципиенту, проживающему за рубежом и ожидающему трансплантацию.</w:t>
      </w:r>
    </w:p>
    <w:p w:rsidR="00000000" w:rsidRDefault="00D01CE0">
      <w:pPr>
        <w:pStyle w:val="pj"/>
      </w:pPr>
      <w:bookmarkStart w:id="255" w:name="SUB2170300"/>
      <w:bookmarkEnd w:id="255"/>
      <w:r>
        <w:rPr>
          <w:rStyle w:val="s0"/>
        </w:rPr>
        <w:t>3. Лицензию на ввоз на территорию Республики Казахстан из государств, не являющихся членами Евразийского экономического союза, и вывоз с территории Республики Казахстан в эт</w:t>
      </w:r>
      <w:r>
        <w:rPr>
          <w:rStyle w:val="s0"/>
        </w:rPr>
        <w:t xml:space="preserve">и государства органов (части органа) и (или) тканей (части ткани) человека в случаях, предусмотренных подпунктом 1) пункта 1 и подпунктами 1) и 4) пункта 2 настоящей статьи, выдает уполномоченный орган по </w:t>
      </w:r>
      <w:hyperlink r:id="rId1493" w:anchor="sub_id=1" w:history="1">
        <w:r>
          <w:rPr>
            <w:rStyle w:val="a4"/>
            <w:color w:val="0000FF"/>
            <w:u w:val="single"/>
          </w:rPr>
          <w:t>заявлению</w:t>
        </w:r>
      </w:hyperlink>
      <w:r>
        <w:rPr>
          <w:rStyle w:val="s0"/>
        </w:rPr>
        <w:t xml:space="preserve"> организаций здравоохранения, осуществляющих деятельность по специальности «трансплантология», «гематология» в соответствии с лицензией на медицинскую деятельность, в случаях помещения органов (части органа) и (или) тканей (част</w:t>
      </w:r>
      <w:r>
        <w:rPr>
          <w:rStyle w:val="s0"/>
        </w:rPr>
        <w:t>и ткани) человека под таможенные процедуры экспорта или выпуска для внутреннего потребления.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494" w:anchor="sub_id=3" w:history="1">
        <w:r>
          <w:rPr>
            <w:rStyle w:val="a4"/>
            <w:color w:val="0000FF"/>
            <w:u w:val="single"/>
          </w:rPr>
          <w:t>Заключение</w:t>
        </w:r>
      </w:hyperlink>
      <w:r>
        <w:rPr>
          <w:rStyle w:val="s0"/>
        </w:rPr>
        <w:t xml:space="preserve"> (разрешительный документ) на ввоз на территорию Республики Казахстан из государ</w:t>
      </w:r>
      <w:r>
        <w:rPr>
          <w:rStyle w:val="s0"/>
        </w:rPr>
        <w:t>ств, не являющихся членами Евразийского экономического союза, и вывоз с территории Республики Казахстан в эти государства органов (части органа) и (или) тканей (части ткани) человека в случаях их помещения под таможенные процедуры переработки на таможенной</w:t>
      </w:r>
      <w:r>
        <w:rPr>
          <w:rStyle w:val="s0"/>
        </w:rPr>
        <w:t xml:space="preserve"> территории, переработки вне таможенной территории,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территории, переработ</w:t>
      </w:r>
      <w:r>
        <w:rPr>
          <w:rStyle w:val="s0"/>
        </w:rPr>
        <w:t>ки вне таможенной территории и переработки для внутреннего потребления выдает уполномоченный орган.</w:t>
      </w:r>
    </w:p>
    <w:p w:rsidR="00000000" w:rsidRDefault="00D01CE0">
      <w:pPr>
        <w:pStyle w:val="pj"/>
      </w:pPr>
      <w:r>
        <w:rPr>
          <w:rStyle w:val="s0"/>
        </w:rPr>
        <w:t>5. Ввоз на территорию Республики Казахстан из государств, не являющихся членами Евразийского экономического союза, и вывоз с территории Республики Казахстан</w:t>
      </w:r>
      <w:r>
        <w:rPr>
          <w:rStyle w:val="s0"/>
        </w:rPr>
        <w:t xml:space="preserve"> в эти государства гемопоэтических стволовых клеток (костного мозга), донорских лимфоцитов в случае их перемещения с целью проведения неродственной трансплантации осуществляются на основании заключения (разрешительного документа), выданного уполномоченным </w:t>
      </w:r>
      <w:r>
        <w:rPr>
          <w:rStyle w:val="s0"/>
        </w:rPr>
        <w:t>органом.</w:t>
      </w:r>
    </w:p>
    <w:p w:rsidR="00000000" w:rsidRDefault="00D01CE0">
      <w:pPr>
        <w:pStyle w:val="pj"/>
      </w:pPr>
      <w:r>
        <w:rPr>
          <w:rStyle w:val="s0"/>
        </w:rPr>
        <w:t>6. Ввоз на территорию Республики Казахстан из государств, не являющихся членами Евразийского экономического союза, и вывоз с территории Республики Казахстан в эти государства половых клеток и эмбрионов осуществляются на основании заключения (разре</w:t>
      </w:r>
      <w:r>
        <w:rPr>
          <w:rStyle w:val="s0"/>
        </w:rPr>
        <w:t>шительного документа), выданного уполномоченным органом, в случаях:</w:t>
      </w:r>
    </w:p>
    <w:p w:rsidR="00000000" w:rsidRDefault="00D01CE0">
      <w:pPr>
        <w:pStyle w:val="pj"/>
      </w:pPr>
      <w:r>
        <w:rPr>
          <w:rStyle w:val="s0"/>
        </w:rPr>
        <w:t>1) необходимости экстракорпорального оплодотворения в организациях здравоохранения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необходимости диагностических исследований;</w:t>
      </w:r>
    </w:p>
    <w:p w:rsidR="00000000" w:rsidRDefault="00D01CE0">
      <w:pPr>
        <w:pStyle w:val="pj"/>
      </w:pPr>
      <w:r>
        <w:rPr>
          <w:rStyle w:val="s0"/>
        </w:rPr>
        <w:t>3) проведения совместных научных исс</w:t>
      </w:r>
      <w:r>
        <w:rPr>
          <w:rStyle w:val="s0"/>
        </w:rPr>
        <w:t>ледований;</w:t>
      </w:r>
    </w:p>
    <w:p w:rsidR="00000000" w:rsidRDefault="00D01CE0">
      <w:pPr>
        <w:pStyle w:val="pj"/>
      </w:pPr>
      <w:r>
        <w:rPr>
          <w:rStyle w:val="s0"/>
        </w:rPr>
        <w:t>4) при необходимости экстракорпорального оплодотворения гражданину Республики Казахстан, находящемуся за пределами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5) при необходимости экстракорпорального оплодотворения находящимся за пределами Республики Казахстан близки</w:t>
      </w:r>
      <w:r>
        <w:rPr>
          <w:rStyle w:val="s0"/>
        </w:rPr>
        <w:t>м родственникам и супругам граждан Республики Казахстан;</w:t>
      </w:r>
    </w:p>
    <w:p w:rsidR="00000000" w:rsidRDefault="00D01CE0">
      <w:pPr>
        <w:pStyle w:val="pj"/>
      </w:pPr>
      <w:r>
        <w:rPr>
          <w:rStyle w:val="s0"/>
        </w:rPr>
        <w:t>6) при необходимости проведения экстракорпорального оплодотворения донора, проживающего на территории Республики Казахстан, реципиента, проживающего за рубежом;</w:t>
      </w:r>
    </w:p>
    <w:p w:rsidR="00000000" w:rsidRDefault="00D01CE0">
      <w:pPr>
        <w:pStyle w:val="pj"/>
      </w:pPr>
      <w:r>
        <w:rPr>
          <w:rStyle w:val="s0"/>
        </w:rPr>
        <w:t>7) предусмотренных международными дого</w:t>
      </w:r>
      <w:r>
        <w:rPr>
          <w:rStyle w:val="s0"/>
        </w:rPr>
        <w:t>ворами, ратифицированными Республикой Казахстан.</w:t>
      </w:r>
    </w:p>
    <w:p w:rsidR="00000000" w:rsidRDefault="00D01CE0">
      <w:pPr>
        <w:pStyle w:val="pj"/>
      </w:pPr>
      <w:r>
        <w:rPr>
          <w:rStyle w:val="s0"/>
        </w:rPr>
        <w:t>7. Ввоз и вывоз органов (части органа) и (или) тканей (части ткани) человека, половых клеток и эмбрионов, гемопоэтических стволовых клеток (костного мозга), донорских лимфоцитов физическими лицами не допуска</w:t>
      </w:r>
      <w:r>
        <w:rPr>
          <w:rStyle w:val="s0"/>
        </w:rPr>
        <w:t>ются.</w:t>
      </w:r>
    </w:p>
    <w:p w:rsidR="00000000" w:rsidRDefault="00D01CE0">
      <w:pPr>
        <w:pStyle w:val="pj"/>
      </w:pPr>
      <w:r>
        <w:rPr>
          <w:rStyle w:val="s0"/>
        </w:rPr>
        <w:t xml:space="preserve">8. </w:t>
      </w:r>
      <w:hyperlink r:id="rId1495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исследования на биологическую безопасность, консервирования и транспортировки тканей (части тканей) человека и (или) органов (части органа), предназначенных для ввоза и вывоза, опреде</w:t>
      </w:r>
      <w:r>
        <w:rPr>
          <w:rStyle w:val="s0"/>
        </w:rPr>
        <w:t>ляется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49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3 ноября 2020 года № ҚР ДСМ-177/2020 «Об утверждении правил выдачи заключений (разрешительных документов) на </w:t>
      </w:r>
      <w:r>
        <w:rPr>
          <w:rStyle w:val="s3"/>
        </w:rPr>
        <w:t>ввоз на территорию Республики Казахстан из государств, не являющихся членами Евразийского экономического союза, и вывоз с территории Республики Казахстан в эти государства образцов биологических материалов человека, гемопоэтических стволовых клеток, костно</w:t>
      </w:r>
      <w:r>
        <w:rPr>
          <w:rStyle w:val="s3"/>
        </w:rPr>
        <w:t>го мозга, донорских лимфоцитов в целях проведения неродственной трансплантации, половых клеток и эмбрионов»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56" w:name="SUB2180000"/>
      <w:bookmarkEnd w:id="256"/>
      <w:r>
        <w:rPr>
          <w:rStyle w:val="s1"/>
        </w:rPr>
        <w:t>Статья 218. Основания для ввоза, вывоза крови и ее компонентов, образцов биологических материалов человека</w:t>
      </w:r>
    </w:p>
    <w:p w:rsidR="00000000" w:rsidRDefault="00D01CE0">
      <w:pPr>
        <w:pStyle w:val="pj"/>
      </w:pPr>
      <w:r>
        <w:rPr>
          <w:rStyle w:val="s0"/>
        </w:rPr>
        <w:t>1. Ввоз крови и ее компонентов, образцо</w:t>
      </w:r>
      <w:r>
        <w:rPr>
          <w:rStyle w:val="s0"/>
        </w:rPr>
        <w:t>в биологических материалов человека на территорию Республики Казахстан осуществляется при:</w:t>
      </w:r>
    </w:p>
    <w:p w:rsidR="00000000" w:rsidRDefault="00D01CE0">
      <w:pPr>
        <w:pStyle w:val="pj"/>
      </w:pPr>
      <w:r>
        <w:rPr>
          <w:rStyle w:val="s0"/>
        </w:rPr>
        <w:t>1) необходимости оказания медицинской помощи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необходимости диагностических исследований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>3)</w:t>
      </w:r>
      <w:r>
        <w:rPr>
          <w:rStyle w:val="s0"/>
        </w:rPr>
        <w:t xml:space="preserve"> проведении совместных научных исследований;</w:t>
      </w:r>
    </w:p>
    <w:p w:rsidR="00000000" w:rsidRDefault="00D01CE0">
      <w:pPr>
        <w:pStyle w:val="pj"/>
      </w:pPr>
      <w:r>
        <w:rPr>
          <w:rStyle w:val="s0"/>
        </w:rPr>
        <w:t>4) необходимости проведения лабораторных исследований по системе-НLА для подтверждения тканевой совместимости донора, проживающего за рубежом, и реципиента, проживающего в Республике Казахстан, а также проведени</w:t>
      </w:r>
      <w:r>
        <w:rPr>
          <w:rStyle w:val="s0"/>
        </w:rPr>
        <w:t>я иммуностимуляции реципиента в рамках трансплантации гемопоэтических стволовых клеток.</w:t>
      </w:r>
    </w:p>
    <w:p w:rsidR="00000000" w:rsidRDefault="00D01CE0">
      <w:pPr>
        <w:pStyle w:val="pj"/>
      </w:pPr>
      <w:r>
        <w:rPr>
          <w:rStyle w:val="s0"/>
        </w:rPr>
        <w:t>2. Вывоз крови и ее компонентов, образцов биологических материалов человека с территории Республики Казахстан осуществляется:</w:t>
      </w:r>
    </w:p>
    <w:p w:rsidR="00000000" w:rsidRDefault="00D01CE0">
      <w:pPr>
        <w:pStyle w:val="pj"/>
      </w:pPr>
      <w:r>
        <w:rPr>
          <w:rStyle w:val="s0"/>
        </w:rPr>
        <w:t xml:space="preserve">1) при необходимости оказания медицинской </w:t>
      </w:r>
      <w:r>
        <w:rPr>
          <w:rStyle w:val="s0"/>
        </w:rPr>
        <w:t>помощи гражданину Республики Казахстан, находящемуся за пределами Республики Казахстан, а также реципиентам, проживающим за рубежом;</w:t>
      </w:r>
    </w:p>
    <w:p w:rsidR="00000000" w:rsidRDefault="00D01CE0">
      <w:pPr>
        <w:pStyle w:val="pj"/>
      </w:pPr>
      <w:r>
        <w:rPr>
          <w:rStyle w:val="s0"/>
        </w:rPr>
        <w:t>2) при необходимости оказания медицинской помощи находящимся за пределами Республики Казахстан близким родственникам и супр</w:t>
      </w:r>
      <w:r>
        <w:rPr>
          <w:rStyle w:val="s0"/>
        </w:rPr>
        <w:t>угам граждан Республики Казахстан;</w:t>
      </w:r>
    </w:p>
    <w:p w:rsidR="00000000" w:rsidRDefault="00D01CE0">
      <w:pPr>
        <w:pStyle w:val="pj"/>
      </w:pPr>
      <w:r>
        <w:rPr>
          <w:rStyle w:val="s0"/>
        </w:rPr>
        <w:t>3) при необходимости диагностических исследований;</w:t>
      </w:r>
    </w:p>
    <w:p w:rsidR="00000000" w:rsidRDefault="00D01CE0">
      <w:pPr>
        <w:pStyle w:val="pj"/>
      </w:pPr>
      <w:r>
        <w:rPr>
          <w:rStyle w:val="s0"/>
        </w:rPr>
        <w:t>4) при проведении совместных научных исследований;</w:t>
      </w:r>
    </w:p>
    <w:p w:rsidR="00000000" w:rsidRDefault="00D01CE0">
      <w:pPr>
        <w:pStyle w:val="pj"/>
      </w:pPr>
      <w:r>
        <w:rPr>
          <w:rStyle w:val="s0"/>
        </w:rPr>
        <w:t>5) в случаях, предусмотренных международными договорами, ратифицированными Республикой Казахстан;</w:t>
      </w:r>
    </w:p>
    <w:p w:rsidR="00000000" w:rsidRDefault="00D01CE0">
      <w:pPr>
        <w:pStyle w:val="pj"/>
      </w:pPr>
      <w:r>
        <w:rPr>
          <w:rStyle w:val="s0"/>
        </w:rPr>
        <w:t>6) при направлении компонентов крови, заготовленных в государственных организациях здравоохранения, осуществляющих деятельность в сфере службы крови Республики Казахстан, за рубеж для производства плазменных препаратов крови на заводах иностранного произво</w:t>
      </w:r>
      <w:r>
        <w:rPr>
          <w:rStyle w:val="s0"/>
        </w:rPr>
        <w:t>дителя с целью обеспечения населения Республики Казахстан препаратами крови (контрактное фракционирование);</w:t>
      </w:r>
    </w:p>
    <w:p w:rsidR="00000000" w:rsidRDefault="00D01CE0">
      <w:pPr>
        <w:pStyle w:val="pj"/>
      </w:pPr>
      <w:r>
        <w:rPr>
          <w:rStyle w:val="s0"/>
        </w:rPr>
        <w:t>7) при необходимости проведения лабораторных исследований по системе-НLА в целях подтверждения тканевой совместимости донора, проживающего в Республ</w:t>
      </w:r>
      <w:r>
        <w:rPr>
          <w:rStyle w:val="s0"/>
        </w:rPr>
        <w:t>ике Казахстан, и реципиента, проживающего за рубежом, а также иммуностимуляции реципиента в рамках трансплантации гемопоэтических стволовых клеток;</w:t>
      </w:r>
    </w:p>
    <w:p w:rsidR="00000000" w:rsidRDefault="00D01CE0">
      <w:pPr>
        <w:pStyle w:val="pj"/>
      </w:pPr>
      <w:r>
        <w:rPr>
          <w:rStyle w:val="s0"/>
        </w:rPr>
        <w:t xml:space="preserve">8) при направлении компонентов крови и (или) образцов биологических материалов человека за рубеж в качестве </w:t>
      </w:r>
      <w:r>
        <w:rPr>
          <w:rStyle w:val="s0"/>
        </w:rPr>
        <w:t>сырья, используемого при изготовлении реагентов и (или) расходных материалов к медицинским изделиям для диагностики вне живого организма (in vitro).</w:t>
      </w:r>
    </w:p>
    <w:p w:rsidR="00000000" w:rsidRDefault="00D01CE0">
      <w:pPr>
        <w:pStyle w:val="pj"/>
      </w:pPr>
      <w:r>
        <w:rPr>
          <w:rStyle w:val="s0"/>
        </w:rPr>
        <w:t>3. Помимо случаев, предусмотренных пунктами 1 и 2 настоящей статьи, ввоз и вывоз крови и ее компонентов, об</w:t>
      </w:r>
      <w:r>
        <w:rPr>
          <w:rStyle w:val="s0"/>
        </w:rPr>
        <w:t>разцов биологических материалов человека могут осуществляться в порядке обмена, осуществляемого только в случаях отсутствия крови и ее компонентов с необходимыми биологическими свойствами.</w:t>
      </w:r>
    </w:p>
    <w:p w:rsidR="00000000" w:rsidRDefault="00D01CE0">
      <w:pPr>
        <w:pStyle w:val="pj"/>
      </w:pPr>
      <w:bookmarkStart w:id="257" w:name="SUB2180400"/>
      <w:bookmarkEnd w:id="257"/>
      <w:r>
        <w:rPr>
          <w:rStyle w:val="s0"/>
        </w:rPr>
        <w:t>4. Лицензию на ввоз на территорию Республики Казахстан из государст</w:t>
      </w:r>
      <w:r>
        <w:rPr>
          <w:rStyle w:val="s0"/>
        </w:rPr>
        <w:t>в, не являющихся членами Евразийского экономического союза, и вывоз с территории Республики Казахстан в эти государства крови и ее компонентов в случаях, предусмотренных подпунктом 1) пункта 1 и подпунктами 1), 2) и 5) пункта 2 настоящей статьи, выдает упо</w:t>
      </w:r>
      <w:r>
        <w:rPr>
          <w:rStyle w:val="s0"/>
        </w:rPr>
        <w:t xml:space="preserve">лномоченный орган по заявлению организаций здравоохранения, осуществляющих деятельность по специальности «заготовка крови» в соответствии с лицензией на медицинскую деятельность, а в случаях, предусмотренных подпунктом 6) пункта 2 настоящей статьи, выдает </w:t>
      </w:r>
      <w:r>
        <w:rPr>
          <w:rStyle w:val="s0"/>
        </w:rPr>
        <w:t>уполномоченный орган по заявлению юридического лица в случаях помещения крови и ее компонентов под таможенные процедуры экспорта или выпуска для внутреннего потребления.</w:t>
      </w:r>
    </w:p>
    <w:p w:rsidR="00000000" w:rsidRDefault="00D01CE0">
      <w:pPr>
        <w:pStyle w:val="pj"/>
      </w:pPr>
      <w:r>
        <w:rPr>
          <w:rStyle w:val="s0"/>
        </w:rPr>
        <w:t xml:space="preserve">5. Заключение (разрешительный документ) на ввоз на территорию Республики Казахстан из </w:t>
      </w:r>
      <w:r>
        <w:rPr>
          <w:rStyle w:val="s0"/>
        </w:rPr>
        <w:t>государств, не являющихся членами Евразийского экономического союза, и вывоз с территории Республики Казахстан в эти государства крови и ее компонентов в случаях их помещения под таможенные процедуры переработки на таможенной территории, переработки вне та</w:t>
      </w:r>
      <w:r>
        <w:rPr>
          <w:rStyle w:val="s0"/>
        </w:rPr>
        <w:t>моженной территории или переработки для внутреннего потребления и в случае помещения под таможенные процедуры реэкспорта и реимпорта в целях завершения действия таможенных процедур переработки на таможенной территории, переработки вне таможенной территории</w:t>
      </w:r>
      <w:r>
        <w:rPr>
          <w:rStyle w:val="s0"/>
        </w:rPr>
        <w:t xml:space="preserve"> и переработки для внутреннего потребления выдает уполномоченный орган.</w:t>
      </w:r>
    </w:p>
    <w:p w:rsidR="00000000" w:rsidRDefault="00D01CE0">
      <w:pPr>
        <w:pStyle w:val="pj"/>
      </w:pPr>
      <w:r>
        <w:rPr>
          <w:rStyle w:val="s0"/>
        </w:rPr>
        <w:t>6. Ввоз на территорию Республики Казахстан и вывоз с территории Республики Казахстан образцов биологических материалов человека, используемых в диагностических и научных целях, предназ</w:t>
      </w:r>
      <w:r>
        <w:rPr>
          <w:rStyle w:val="s0"/>
        </w:rPr>
        <w:t>наченных для проведения внешнего контроля качества исследований, в том числе для проведения референс-исследований, или полученных в процессе проведения биомедицинских исследований и (или) клинических исследований, осуществляются на основании заключения (ра</w:t>
      </w:r>
      <w:r>
        <w:rPr>
          <w:rStyle w:val="s0"/>
        </w:rPr>
        <w:t>зрешительного документа), выданного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7. Ввоз и вывоз крови и ее компонентов, образцов биологических материалов человека физическими лицами не допускаются, за исключением случаев, предусмотренных подпунктом 4) пункта 1 и подпунктом 7)</w:t>
      </w:r>
      <w:r>
        <w:rPr>
          <w:rStyle w:val="s0"/>
        </w:rPr>
        <w:t xml:space="preserve"> пункта 2 настоящей статьи.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58" w:name="SUB2190000"/>
      <w:bookmarkEnd w:id="258"/>
      <w:r>
        <w:rPr>
          <w:rStyle w:val="s1"/>
        </w:rPr>
        <w:t>Статья 219. Порядок ввоза, вывоза органов (части органа) и (или) тканей (части ткани) человека, крови и ее компонентов</w:t>
      </w:r>
    </w:p>
    <w:p w:rsidR="00000000" w:rsidRDefault="00D01CE0">
      <w:pPr>
        <w:pStyle w:val="pj"/>
      </w:pPr>
      <w:r>
        <w:rPr>
          <w:rStyle w:val="s0"/>
        </w:rPr>
        <w:t>1. Ввоз на территорию Республики Казахстан из государств, не являющихся членами Евразийского экономического</w:t>
      </w:r>
      <w:r>
        <w:rPr>
          <w:rStyle w:val="s0"/>
        </w:rPr>
        <w:t xml:space="preserve"> союза, и вывоз с территории Республики Казахстан в эти государства органов (части органа) и (или) тканей (части ткани) человека, крови и ее компонентов организациями здравоохранения, указанными в пункте 3 </w:t>
      </w:r>
      <w:hyperlink w:anchor="sub2170300" w:history="1">
        <w:r>
          <w:rPr>
            <w:rStyle w:val="a4"/>
            <w:color w:val="0000FF"/>
            <w:u w:val="single"/>
          </w:rPr>
          <w:t>статьи 217</w:t>
        </w:r>
      </w:hyperlink>
      <w:r>
        <w:rPr>
          <w:rStyle w:val="s0"/>
        </w:rPr>
        <w:t xml:space="preserve"> и пунк</w:t>
      </w:r>
      <w:r>
        <w:rPr>
          <w:rStyle w:val="s0"/>
        </w:rPr>
        <w:t xml:space="preserve">те 4 </w:t>
      </w:r>
      <w:hyperlink w:anchor="sub2180400" w:history="1">
        <w:r>
          <w:rPr>
            <w:rStyle w:val="a4"/>
            <w:color w:val="0000FF"/>
            <w:u w:val="single"/>
          </w:rPr>
          <w:t>статьи 218</w:t>
        </w:r>
      </w:hyperlink>
      <w:r>
        <w:rPr>
          <w:rStyle w:val="s0"/>
        </w:rPr>
        <w:t xml:space="preserve"> настоящего Кодекса, осуществляются на основании лицензии, выдаваемой в порядке, определенном </w:t>
      </w:r>
      <w:hyperlink r:id="rId1497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</w:t>
      </w:r>
      <w:r>
        <w:rPr>
          <w:rStyle w:val="s0"/>
        </w:rPr>
        <w:t>», или заключения (разрешительного документа).</w:t>
      </w:r>
    </w:p>
    <w:p w:rsidR="00000000" w:rsidRDefault="00D01CE0">
      <w:pPr>
        <w:pStyle w:val="pj"/>
      </w:pPr>
      <w:r>
        <w:rPr>
          <w:rStyle w:val="s0"/>
        </w:rPr>
        <w:t>2. Уполномоченный орган в течение трех рабочих дней принимает решение о выдаче или отказе в выдаче лицензии на ввоз, вывоз тканей (части тканей) человека, крови и ее компонентов, а на ввоз, вывоз органов (част</w:t>
      </w:r>
      <w:r>
        <w:rPr>
          <w:rStyle w:val="s0"/>
        </w:rPr>
        <w:t>и органа) человека - в течение одного рабочего дня.</w:t>
      </w:r>
    </w:p>
    <w:p w:rsidR="00000000" w:rsidRDefault="00D01CE0">
      <w:pPr>
        <w:pStyle w:val="pj"/>
      </w:pPr>
      <w:r>
        <w:rPr>
          <w:rStyle w:val="s0"/>
        </w:rPr>
        <w:t>3. Решение о выдаче или отказе в выдаче заключения (разрешительного документа) на ввоз, вывоз органов (части органа) и (или) тканей (части ткани) человека, крови и ее компонентов в случаях помещения орган</w:t>
      </w:r>
      <w:r>
        <w:rPr>
          <w:rStyle w:val="s0"/>
        </w:rPr>
        <w:t>ов и тканей человека, крови и ее компонентов под таможенные процедуры переработки на таможенной территории, переработки вне таможенной территории или переработки для внутреннего потребления и в случае помещения под таможенные процедуры реэкспорта и реимпор</w:t>
      </w:r>
      <w:r>
        <w:rPr>
          <w:rStyle w:val="s0"/>
        </w:rPr>
        <w:t>та в целях завершения действия таможенных процедур переработки на таможенной территории, переработки вне таможенной территории и переработки для внутреннего потребления уполномоченный орган принимает в течение трех рабочих дней.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59" w:name="SUB2200000"/>
      <w:bookmarkEnd w:id="259"/>
      <w:r>
        <w:rPr>
          <w:rStyle w:val="s1"/>
        </w:rPr>
        <w:t>РАЗДЕЛ 4. ОБРАЗОВАТЕЛЬН</w:t>
      </w:r>
      <w:r>
        <w:rPr>
          <w:rStyle w:val="s1"/>
        </w:rPr>
        <w:t>АЯ И НАУЧНАЯ ДЕЯТЕЛЬНОСТЬ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Глава 25. ОБРАЗОВАТЕЛЬНАЯ ДЕЯТЕЛЬНОСТЬ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220. Субъекты образовательной деятельности в области здравоохранения и условия ее осуществления</w:t>
      </w:r>
    </w:p>
    <w:p w:rsidR="00000000" w:rsidRDefault="00D01CE0">
      <w:pPr>
        <w:pStyle w:val="pji"/>
      </w:pPr>
      <w:r>
        <w:rPr>
          <w:rStyle w:val="s3"/>
        </w:rPr>
        <w:t>В пункт 1 внесены изменения в со</w:t>
      </w:r>
      <w:r>
        <w:rPr>
          <w:rStyle w:val="s3"/>
        </w:rPr>
        <w:t xml:space="preserve">ответствии с </w:t>
      </w:r>
      <w:hyperlink r:id="rId1498" w:anchor="sub_id=22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26 июня 2025 г.) (</w:t>
      </w:r>
      <w:hyperlink r:id="rId1499" w:anchor="sub_id=220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</w:t>
      </w:r>
      <w:r>
        <w:rPr>
          <w:rStyle w:val="s0"/>
        </w:rPr>
        <w:t>Образовательная деятельность в области здравоохранения осуществляется в организациях медицинского и фармацевтического образования, научных организациях в области здравоохранения и иных организациях образования, реализующих образовательные программы в облас</w:t>
      </w:r>
      <w:r>
        <w:rPr>
          <w:rStyle w:val="s0"/>
        </w:rPr>
        <w:t>ти здравоохранения.</w:t>
      </w:r>
    </w:p>
    <w:p w:rsidR="00000000" w:rsidRDefault="00D01CE0">
      <w:pPr>
        <w:pStyle w:val="pj"/>
      </w:pPr>
      <w:r>
        <w:rPr>
          <w:rStyle w:val="s0"/>
        </w:rPr>
        <w:t>Научные организации в области здравоохранения, находящиеся в ведении уполномоченного органа в области здравоохранения, самостоятельно реализуют программы резидентуры, а программы докторантуры по профильному направлению - в сотрудничеств</w:t>
      </w:r>
      <w:r>
        <w:rPr>
          <w:rStyle w:val="s0"/>
        </w:rPr>
        <w:t>е с организациями высшего и (или) послевузовского образования.</w:t>
      </w:r>
    </w:p>
    <w:p w:rsidR="00000000" w:rsidRDefault="00D01CE0">
      <w:pPr>
        <w:pStyle w:val="pj"/>
      </w:pPr>
      <w:r>
        <w:rPr>
          <w:rStyle w:val="s0"/>
        </w:rPr>
        <w:t>2. Образование в области здравоохранения включает:</w:t>
      </w:r>
    </w:p>
    <w:p w:rsidR="00000000" w:rsidRDefault="00D01CE0">
      <w:pPr>
        <w:pStyle w:val="pj"/>
      </w:pPr>
      <w:r>
        <w:rPr>
          <w:rStyle w:val="s0"/>
        </w:rPr>
        <w:t>1) программы медицинского образования, реализуемые по медицинским специальностям;</w:t>
      </w:r>
    </w:p>
    <w:p w:rsidR="00000000" w:rsidRDefault="00D01CE0">
      <w:pPr>
        <w:pStyle w:val="pj"/>
      </w:pPr>
      <w:r>
        <w:rPr>
          <w:rStyle w:val="s0"/>
        </w:rPr>
        <w:t>2) программы фармацевтического образования, реализуемые по ф</w:t>
      </w:r>
      <w:r>
        <w:rPr>
          <w:rStyle w:val="s0"/>
        </w:rPr>
        <w:t>армацевтическим специальностям;</w:t>
      </w:r>
    </w:p>
    <w:p w:rsidR="00000000" w:rsidRDefault="00D01CE0">
      <w:pPr>
        <w:pStyle w:val="pj"/>
      </w:pPr>
      <w:r>
        <w:rPr>
          <w:rStyle w:val="s0"/>
        </w:rPr>
        <w:t>3) программы подготовки специалистов общественного здоровья и иных специалистов здравоохранения.</w:t>
      </w:r>
    </w:p>
    <w:p w:rsidR="00000000" w:rsidRDefault="00D01CE0">
      <w:pPr>
        <w:pStyle w:val="pj"/>
      </w:pPr>
      <w:r>
        <w:rPr>
          <w:rStyle w:val="s0"/>
        </w:rPr>
        <w:t>Организации высшего и (или) послевузовского образования, реализующие образовательные программы в области здравоохранения, созданные в организационно-правовой форме некоммерческого акционерного общества, обладают автономией во всех сферах деятельности в соо</w:t>
      </w:r>
      <w:r>
        <w:rPr>
          <w:rStyle w:val="s0"/>
        </w:rPr>
        <w:t>тветствии с законодательством Республики Казахстан и руководствуются принципами свободы преподавания, исследования и творчества.</w:t>
      </w:r>
    </w:p>
    <w:p w:rsidR="00000000" w:rsidRDefault="00D01CE0">
      <w:pPr>
        <w:pStyle w:val="pj"/>
      </w:pPr>
      <w:r>
        <w:rPr>
          <w:rStyle w:val="s0"/>
        </w:rPr>
        <w:t>3. Обязательными условиями реализации образовательных программ в области здравоохранения по медицинским специальностям являются</w:t>
      </w:r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1) наличие в структуре организации образования в области здравоохранения симуляционного кабинета (центра);</w:t>
      </w:r>
    </w:p>
    <w:p w:rsidR="00000000" w:rsidRDefault="00D01CE0">
      <w:pPr>
        <w:pStyle w:val="pj"/>
      </w:pPr>
      <w:r>
        <w:rPr>
          <w:rStyle w:val="s0"/>
        </w:rPr>
        <w:t>2) при подготовке врачей - реализация в организации высшего и (или) послевузовского образования программ интегрированного и послевузовского медицин</w:t>
      </w:r>
      <w:r>
        <w:rPr>
          <w:rStyle w:val="s0"/>
        </w:rPr>
        <w:t>ского образования (резидентура, докторантура);</w:t>
      </w:r>
    </w:p>
    <w:p w:rsidR="00000000" w:rsidRDefault="00D01CE0">
      <w:pPr>
        <w:pStyle w:val="pj"/>
      </w:pPr>
      <w:r>
        <w:rPr>
          <w:rStyle w:val="s0"/>
        </w:rPr>
        <w:t>3) привлечение наставников из числа квалифицированных медицинских работников в период подготовки обучающихся на клинических базах;</w:t>
      </w:r>
    </w:p>
    <w:p w:rsidR="00000000" w:rsidRDefault="00D01CE0">
      <w:pPr>
        <w:pStyle w:val="pj"/>
      </w:pPr>
      <w:r>
        <w:rPr>
          <w:rStyle w:val="s0"/>
        </w:rPr>
        <w:t>4) формирование в организациях высшего и (или) послевузовского образования уни</w:t>
      </w:r>
      <w:r>
        <w:rPr>
          <w:rStyle w:val="s0"/>
        </w:rPr>
        <w:t>верситетских больниц и (или) интегрированных академических медицинских центров, функционирующих на основе договоров с научными организациями в области здравоохранения и организациями здравоохранения.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500" w:anchor="sub_id=22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501" w:anchor="sub_id=220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Научно-практическими базам</w:t>
      </w:r>
      <w:r>
        <w:rPr>
          <w:rStyle w:val="s0"/>
        </w:rPr>
        <w:t>и организаций образования в области здравоохранения являются клинические базы, клиники организации образования в области здравоохранения, университетские больницы, базы резидентуры.</w:t>
      </w:r>
    </w:p>
    <w:p w:rsidR="00000000" w:rsidRDefault="00D01CE0">
      <w:pPr>
        <w:pStyle w:val="pj"/>
      </w:pPr>
      <w:hyperlink r:id="rId1502" w:history="1">
        <w:r>
          <w:rPr>
            <w:rStyle w:val="a4"/>
            <w:color w:val="0000FF"/>
            <w:u w:val="single"/>
          </w:rPr>
          <w:t>Положения</w:t>
        </w:r>
      </w:hyperlink>
      <w:r>
        <w:t xml:space="preserve"> </w:t>
      </w:r>
      <w:r>
        <w:rPr>
          <w:rStyle w:val="s0"/>
        </w:rPr>
        <w:t>о клинич</w:t>
      </w:r>
      <w:r>
        <w:rPr>
          <w:rStyle w:val="s0"/>
        </w:rPr>
        <w:t>еской базе, клинике организации образования в области здравоохранения, университетской больнице, базе резидентуры, интегрированном академическом медицинском центре и требования, предъявляемые к ним,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Клинические базы, кл</w:t>
      </w:r>
      <w:r>
        <w:rPr>
          <w:rStyle w:val="s0"/>
        </w:rPr>
        <w:t xml:space="preserve">иники организаций образования в области здравоохранения, университетские больницы, базы резидентуры подлежат процедуре аккредитации, установленной пунктом 2 </w:t>
      </w:r>
      <w:hyperlink w:anchor="sub250200" w:history="1">
        <w:r>
          <w:rPr>
            <w:rStyle w:val="a4"/>
            <w:color w:val="0000FF"/>
            <w:u w:val="single"/>
          </w:rPr>
          <w:t>статьи 25</w:t>
        </w:r>
      </w:hyperlink>
      <w:r>
        <w:rPr>
          <w:rStyle w:val="s0"/>
        </w:rPr>
        <w:t xml:space="preserve"> настоящего Кодекса, в целях признания соответствия оказыв</w:t>
      </w:r>
      <w:r>
        <w:rPr>
          <w:rStyle w:val="s0"/>
        </w:rPr>
        <w:t>аемых медицинских услуг установленным требованиям и стандартам в области здравоохранения, а также требованиям, предъявляемым к клиническим базам, клиникам организаций образования в области здравоохранения, университетским больницам, базам резидентуры.</w:t>
      </w:r>
    </w:p>
    <w:p w:rsidR="00000000" w:rsidRDefault="00D01CE0">
      <w:pPr>
        <w:pStyle w:val="pj"/>
      </w:pPr>
      <w:r>
        <w:rPr>
          <w:rStyle w:val="s0"/>
        </w:rPr>
        <w:t>5. Н</w:t>
      </w:r>
      <w:r>
        <w:rPr>
          <w:rStyle w:val="s0"/>
        </w:rPr>
        <w:t>аучные организации и организации образования в области здравоохранения в рамках достижения стратегических целей устойчивого развития имеют право заключать договоры с зарубежными высшими учебными заведениями и медицинскими организациями в сфере образователь</w:t>
      </w:r>
      <w:r>
        <w:rPr>
          <w:rStyle w:val="s0"/>
        </w:rPr>
        <w:t>ной, научной, клинической деятельности.</w:t>
      </w:r>
    </w:p>
    <w:p w:rsidR="00000000" w:rsidRDefault="00D01CE0">
      <w:pPr>
        <w:pStyle w:val="pj"/>
      </w:pPr>
      <w:hyperlink r:id="rId1503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осуществления стратегического партнерства в сфере медицинского образования и науки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6. Объединения организаций образ</w:t>
      </w:r>
      <w:r>
        <w:rPr>
          <w:rStyle w:val="s0"/>
        </w:rPr>
        <w:t>ования в области здравоохранения, аккредитованные уполномоченным органом для координации действий по обеспечению качества образовательной деятельности в области здравоохранения, имеют право:</w:t>
      </w:r>
    </w:p>
    <w:p w:rsidR="00000000" w:rsidRDefault="00D01CE0">
      <w:pPr>
        <w:pStyle w:val="pj"/>
      </w:pPr>
      <w:r>
        <w:rPr>
          <w:rStyle w:val="s0"/>
        </w:rPr>
        <w:t>1) разрабатывать Государственные общеобязательные стандарты по ур</w:t>
      </w:r>
      <w:r>
        <w:rPr>
          <w:rStyle w:val="s0"/>
        </w:rPr>
        <w:t>овням образования в области здравоохранения, типовые учебные планы и программы, руководства и рекомендации, направленные на обеспечение качества образовательной деятельности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представлять интересы субъектов образовательной деят</w:t>
      </w:r>
      <w:r>
        <w:rPr>
          <w:rStyle w:val="s0"/>
        </w:rPr>
        <w:t>ельности в области здравоохранения в консультативно-совещательных и экспертных органах, рабочих группах, формируемых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0" w:name="SUB2210000"/>
      <w:bookmarkEnd w:id="260"/>
      <w:r>
        <w:rPr>
          <w:rStyle w:val="s1"/>
        </w:rPr>
        <w:t>Статья 221. Особенности образовательной деятельности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Задачами образовательной деятел</w:t>
      </w:r>
      <w:r>
        <w:rPr>
          <w:rStyle w:val="s0"/>
        </w:rPr>
        <w:t>ьности в области здравоохранения являются подготовка профессиональных научно-педагогических, медицинских и фармацевтических кадров, специалистов общественного здоровья и иных специалистов для системы здравоохранения и повышение их квалификации.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504" w:history="1">
        <w:r>
          <w:rPr>
            <w:rStyle w:val="a4"/>
            <w:color w:val="0000FF"/>
            <w:u w:val="single"/>
          </w:rPr>
          <w:t>Государственные общеобязательные стандарты</w:t>
        </w:r>
      </w:hyperlink>
      <w:r>
        <w:rPr>
          <w:rStyle w:val="s0"/>
        </w:rPr>
        <w:t xml:space="preserve"> по уровням образования в области здравоохранения утверждаются уполномоченным органом и определяют совокупность общих требований к объему учебной нагрузки (количеству</w:t>
      </w:r>
      <w:r>
        <w:rPr>
          <w:rStyle w:val="s0"/>
        </w:rPr>
        <w:t xml:space="preserve"> кредитов) и компетентности выпускника.</w:t>
      </w:r>
    </w:p>
    <w:p w:rsidR="00000000" w:rsidRDefault="00D01CE0">
      <w:pPr>
        <w:pStyle w:val="pj"/>
      </w:pPr>
      <w:r>
        <w:rPr>
          <w:rStyle w:val="s0"/>
        </w:rPr>
        <w:t xml:space="preserve">Организации высшего и (или) послевузовского образования самостоятельно разрабатывают образовательные программы в соответствии с требованиями государственных общеобязательных стандартов, а также с учетом требований к </w:t>
      </w:r>
      <w:r>
        <w:rPr>
          <w:rStyle w:val="s0"/>
        </w:rPr>
        <w:t>уровню квалификации, установленных профессиональными стандартами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Перечень образовательных программ содержится в реестре образовательных программ по уровням образования в области здравоохранения. Ведение реестра и порядок включени</w:t>
      </w:r>
      <w:r>
        <w:rPr>
          <w:rStyle w:val="s0"/>
        </w:rPr>
        <w:t xml:space="preserve">я в реестр образовательных программ по уровням образования в области здравоохранения осуществляются в </w:t>
      </w:r>
      <w:hyperlink r:id="rId150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Подготовка врачебных кадров осуществляется по программам непрерывного интегрированного медицинского образования. По завершении обучения по программам непрерывного интегрированного медицинского образования выпускнику, прошедшему итоговую аттестацию, прис</w:t>
      </w:r>
      <w:r>
        <w:rPr>
          <w:rStyle w:val="s0"/>
        </w:rPr>
        <w:t>уждается степень «магистр медицины». По завершении обучения в интернатуре выпускнику, прошедшему оценку профессиональной подготовленности, присваивается квалификация «врач».</w:t>
      </w:r>
    </w:p>
    <w:p w:rsidR="00000000" w:rsidRDefault="00D01CE0">
      <w:pPr>
        <w:pStyle w:val="pj"/>
      </w:pPr>
      <w:r>
        <w:rPr>
          <w:rStyle w:val="s0"/>
        </w:rPr>
        <w:t>Интернатура является формой подготовки обучающихся по клиническим специальностям в</w:t>
      </w:r>
      <w:r>
        <w:rPr>
          <w:rStyle w:val="s0"/>
        </w:rPr>
        <w:t xml:space="preserve"> рамках непрерывного интегрированного медицинского образования, в рамках которой они проходят общую медицинскую практику под наблюдением наставника, в результате чего приобретают знания в области общей медицины и клинический опыт.</w:t>
      </w:r>
    </w:p>
    <w:p w:rsidR="00000000" w:rsidRDefault="00D01CE0">
      <w:pPr>
        <w:pStyle w:val="pj"/>
      </w:pPr>
      <w:r>
        <w:rPr>
          <w:rStyle w:val="s0"/>
        </w:rPr>
        <w:t>4. Для лиц, освоивших обр</w:t>
      </w:r>
      <w:r>
        <w:rPr>
          <w:rStyle w:val="s0"/>
        </w:rPr>
        <w:t>азовательные программы технического и профессионального, послесреднего, высшего, послевузовского и дополнительного образования, основанием для осуществления профессиональной деятельности в области здравоохранения является документ об образовании государств</w:t>
      </w:r>
      <w:r>
        <w:rPr>
          <w:rStyle w:val="s0"/>
        </w:rPr>
        <w:t>енного образца, а по медицинским специальностям также сертификат специалиста в области здравоохранения, за исключением врачей-резидентов в период обучения в резидентуре.</w:t>
      </w:r>
    </w:p>
    <w:p w:rsidR="00000000" w:rsidRDefault="00D01CE0">
      <w:pPr>
        <w:pStyle w:val="pj"/>
      </w:pPr>
      <w:r>
        <w:rPr>
          <w:rStyle w:val="s0"/>
        </w:rPr>
        <w:t>5. Послевузовское медицинское и фармацевтическое образование включает резидентуру, маг</w:t>
      </w:r>
      <w:r>
        <w:rPr>
          <w:rStyle w:val="s0"/>
        </w:rPr>
        <w:t>истратуру и докторантуру.</w:t>
      </w:r>
    </w:p>
    <w:p w:rsidR="00000000" w:rsidRDefault="00D01CE0">
      <w:pPr>
        <w:pStyle w:val="pj"/>
      </w:pPr>
      <w:r>
        <w:rPr>
          <w:rStyle w:val="s0"/>
        </w:rPr>
        <w:t>Лица, имеющие степень «магистр», имеют право поступить в докторантуру неклинического профиля.</w:t>
      </w:r>
    </w:p>
    <w:p w:rsidR="00000000" w:rsidRDefault="00D01CE0">
      <w:pPr>
        <w:pStyle w:val="pj"/>
      </w:pPr>
      <w:r>
        <w:rPr>
          <w:rStyle w:val="s0"/>
        </w:rPr>
        <w:t>Лица, завершившие обучение в резидентуре, имеют право поступить в докторантуру клинического профиля.</w:t>
      </w:r>
    </w:p>
    <w:p w:rsidR="00000000" w:rsidRDefault="00D01CE0">
      <w:pPr>
        <w:pStyle w:val="pj"/>
      </w:pPr>
      <w:r>
        <w:rPr>
          <w:rStyle w:val="s0"/>
        </w:rPr>
        <w:t>В организациях высшего и (или) посл</w:t>
      </w:r>
      <w:r>
        <w:rPr>
          <w:rStyle w:val="s0"/>
        </w:rPr>
        <w:t>евузовского медицинского образования могут реализовываться программы непрерывного послевузовского медицинского образования, включающие в себя программы резидентуры и докторантуры клинического профиля.</w:t>
      </w:r>
    </w:p>
    <w:p w:rsidR="00000000" w:rsidRDefault="00D01CE0">
      <w:pPr>
        <w:pStyle w:val="pji"/>
      </w:pPr>
      <w:r>
        <w:rPr>
          <w:rStyle w:val="s3"/>
        </w:rPr>
        <w:t xml:space="preserve">В пункт 6 внесены изменения в соответствии с </w:t>
      </w:r>
      <w:hyperlink r:id="rId1506" w:anchor="sub_id=22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21.05.22 г. № 123-VII (введены в действие с 24 ноября 2022 г.) (</w:t>
      </w:r>
      <w:hyperlink r:id="rId1507" w:anchor="sub_id=221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508" w:anchor="sub_id=1022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509" w:anchor="sub_id=221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6. Получение специалистами в области здравоохранения дополнительного объема знаний и навыков осуществляется через дополнительное и неформальное образование.</w:t>
      </w:r>
    </w:p>
    <w:p w:rsidR="00000000" w:rsidRDefault="00D01CE0">
      <w:pPr>
        <w:pStyle w:val="pj"/>
      </w:pPr>
      <w:r>
        <w:rPr>
          <w:rStyle w:val="s0"/>
        </w:rPr>
        <w:t>Дополнительное образование осуществляется в организациях образования и науки, реали</w:t>
      </w:r>
      <w:r>
        <w:rPr>
          <w:rStyle w:val="s0"/>
        </w:rPr>
        <w:t>зующих образовательные программы дополнительного образования и прошедших институциональную аккредитацию в аккредитационных органах, внесенных в реестр признанных аккредитационных органов.</w:t>
      </w:r>
    </w:p>
    <w:p w:rsidR="00000000" w:rsidRDefault="00D01CE0">
      <w:pPr>
        <w:pStyle w:val="pj"/>
      </w:pPr>
      <w:r>
        <w:rPr>
          <w:rStyle w:val="s0"/>
        </w:rPr>
        <w:t>Дополнительное образование по вопросам дезинфекции, дезинсекции, дер</w:t>
      </w:r>
      <w:r>
        <w:rPr>
          <w:rStyle w:val="s0"/>
        </w:rPr>
        <w:t>атизации в области здравоохранения осуществляется организациями образования и науки, профессиональными саморегулируемыми организациями, реализующими образовательные программы дополнительного образования и прошедшими институциональную аккредитацию в аккреди</w:t>
      </w:r>
      <w:r>
        <w:rPr>
          <w:rStyle w:val="s0"/>
        </w:rPr>
        <w:t>тационных органах, внесенных в реестр признанных аккредитационных органов.</w:t>
      </w:r>
    </w:p>
    <w:p w:rsidR="00000000" w:rsidRDefault="00D01CE0">
      <w:pPr>
        <w:pStyle w:val="pj"/>
      </w:pPr>
      <w:r>
        <w:rPr>
          <w:rStyle w:val="s0"/>
        </w:rPr>
        <w:t>Дополнительное образование по медицинским специальностям осуществляется организациями высшего и (или) послевузовского образования, национальными и научными центрами, научно-исследов</w:t>
      </w:r>
      <w:r>
        <w:rPr>
          <w:rStyle w:val="s0"/>
        </w:rPr>
        <w:t xml:space="preserve">ательскими институтами, высшими медицинскими колледжами на базе аккредитованных медицинских организаций. </w:t>
      </w:r>
      <w:hyperlink r:id="rId1510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организаций дополнительного образования по медицинским специальностям утверждается упо</w:t>
      </w:r>
      <w:r>
        <w:rPr>
          <w:rStyle w:val="s0"/>
        </w:rPr>
        <w:t>лномоченным органом.</w:t>
      </w:r>
    </w:p>
    <w:p w:rsidR="00000000" w:rsidRDefault="00D01CE0">
      <w:pPr>
        <w:pStyle w:val="pj"/>
      </w:pPr>
      <w:hyperlink r:id="rId1511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дополнительного и неформального образования специалистов в области здравоохранения, </w:t>
      </w:r>
      <w:hyperlink r:id="rId1512" w:anchor="sub_id=20" w:history="1">
        <w:r>
          <w:rPr>
            <w:rStyle w:val="a4"/>
            <w:color w:val="0000FF"/>
            <w:u w:val="single"/>
          </w:rPr>
          <w:t>квалификационные</w:t>
        </w:r>
        <w:r>
          <w:rPr>
            <w:rStyle w:val="a4"/>
            <w:color w:val="0000FF"/>
            <w:u w:val="single"/>
          </w:rPr>
          <w:t xml:space="preserve"> требования</w:t>
        </w:r>
      </w:hyperlink>
      <w:r>
        <w:rPr>
          <w:rStyle w:val="s0"/>
        </w:rPr>
        <w:t xml:space="preserve"> к организациям, реализующим образовательные программы дополнительного и неформального образования в области здравоохранения, а также </w:t>
      </w:r>
      <w:hyperlink r:id="rId1513" w:anchor="sub_id=2200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признания результатов обучения</w:t>
      </w:r>
      <w:r>
        <w:rPr>
          <w:rStyle w:val="s0"/>
        </w:rPr>
        <w:t>, полученных специалистами в области здравоохранения через дополнительное и неформальное образование, определяются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7 внесены изменения в соответствии с </w:t>
      </w:r>
      <w:hyperlink r:id="rId1514" w:anchor="sub_id=1022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515" w:anchor="sub_id=221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7. Организации образования в области здравоохранения определяют порядок аттестации науч</w:t>
      </w:r>
      <w:r>
        <w:rPr>
          <w:rStyle w:val="s0"/>
        </w:rPr>
        <w:t>но-педагогических кадров и требования, предъявляемые к ним. Аттестация научно-педагогических кадров должна проводиться не реже одного раза в пять лет. Организации образования в области здравоохранения обеспечивают регулярное повышение педагогической, иссле</w:t>
      </w:r>
      <w:r>
        <w:rPr>
          <w:rStyle w:val="s0"/>
        </w:rPr>
        <w:t>довательской и профессиональной компетентности научно-педагогических кадров.</w:t>
      </w:r>
    </w:p>
    <w:p w:rsidR="00000000" w:rsidRDefault="00D01CE0">
      <w:pPr>
        <w:pStyle w:val="pj"/>
      </w:pPr>
      <w:r>
        <w:rPr>
          <w:rStyle w:val="s0"/>
        </w:rPr>
        <w:t>Медицинские, научные и педагогические кадры организаций здравоохранения со стопроцентным участием государства и их дочерних организаций имеют право на повышение квалификации за сч</w:t>
      </w:r>
      <w:r>
        <w:rPr>
          <w:rStyle w:val="s0"/>
        </w:rPr>
        <w:t>ет государственного образовательного заказа.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1" w:name="SUB2220000"/>
      <w:bookmarkEnd w:id="261"/>
      <w:r>
        <w:rPr>
          <w:rStyle w:val="s1"/>
        </w:rPr>
        <w:t>Статья 222. Резидентура</w:t>
      </w:r>
    </w:p>
    <w:p w:rsidR="00000000" w:rsidRDefault="00D01CE0">
      <w:pPr>
        <w:pStyle w:val="pj"/>
      </w:pPr>
      <w:r>
        <w:rPr>
          <w:rStyle w:val="s0"/>
        </w:rPr>
        <w:t>1. Реализация программ резидентуры осуществляется организациями высшего и (или) послевузовского образования в аккредитованных клиниках организаций образования в области здравоохранения,</w:t>
      </w:r>
      <w:r>
        <w:rPr>
          <w:rStyle w:val="s0"/>
        </w:rPr>
        <w:t xml:space="preserve"> университетских больницах, а также национальными и (или) научными центрами, научно-исследовательскими институтами, аккредитованными в качестве баз резидентуры. Программы резидентуры реализуются по медицинским специальностям, перечень которых утверждается </w:t>
      </w:r>
      <w:r>
        <w:rPr>
          <w:rStyle w:val="s0"/>
        </w:rPr>
        <w:t>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2. Организация высшего и (или) послевузовского образования, национальные и (или) научные центры, научно-исследовательские институты самостоятельно разрабатывают образовательные программы резидентуры в соответствии с требованиями Гос</w:t>
      </w:r>
      <w:r>
        <w:rPr>
          <w:rStyle w:val="s0"/>
        </w:rPr>
        <w:t>ударственного общеобязательного стандарта образования Республики Казахстан, а также в соответствии с требованиями к уровням квалификации, установленными профессиональными стандартами в области здравоохранения.</w:t>
      </w:r>
    </w:p>
    <w:p w:rsidR="00000000" w:rsidRDefault="00D01CE0">
      <w:pPr>
        <w:pStyle w:val="pj"/>
      </w:pPr>
      <w:hyperlink w:anchor="sub0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образовате</w:t>
      </w:r>
      <w:r>
        <w:rPr>
          <w:rStyle w:val="s0"/>
        </w:rPr>
        <w:t>льных программ резидентуры содержится в реестре образовательных программ по уровням образования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3. Лицо, обучающееся в резидентуре с целью изменения профессиональной квалификации, осваивает программу в соответствии с самостоятель</w:t>
      </w:r>
      <w:r>
        <w:rPr>
          <w:rStyle w:val="s0"/>
        </w:rPr>
        <w:t>но разработанными организациями высшего и (или) послевузовского образования сокращенными образовательными программами на основе Государственного общеобязательного стандарта образования Республики Казахстан и требований к уровню квалификации выпускников с у</w:t>
      </w:r>
      <w:r>
        <w:rPr>
          <w:rStyle w:val="s0"/>
        </w:rPr>
        <w:t>четом признания ранее достигнутых результатов обучения формального образования.</w:t>
      </w:r>
    </w:p>
    <w:p w:rsidR="00000000" w:rsidRDefault="00D01CE0">
      <w:pPr>
        <w:pStyle w:val="pj"/>
      </w:pPr>
      <w:r>
        <w:rPr>
          <w:rStyle w:val="s0"/>
        </w:rPr>
        <w:t>4. Подготовка в резидентуре осуществляется на основе интеграции теории и клинической практики с привлечением врачей-резидентов к личному участию в предоставлении медицинских ус</w:t>
      </w:r>
      <w:r>
        <w:rPr>
          <w:rStyle w:val="s0"/>
        </w:rPr>
        <w:t>луг и ответственности за деятельность по оказанию помощи пациентам под надзором наставника. В процессе подготовки обеспечивается возрастающая степень независимой ответственности врача-резидента по мере приобретения навыков, знаний и опыта.</w:t>
      </w:r>
    </w:p>
    <w:p w:rsidR="00000000" w:rsidRDefault="00D01CE0">
      <w:pPr>
        <w:pStyle w:val="pj"/>
      </w:pPr>
      <w:hyperlink r:id="rId1516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размещения государственного заказа, приема на обучение и подготовки медицинских кадров в резидентуре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Правовой основой обучения врача-резидента и привлечения к предостав</w:t>
      </w:r>
      <w:r>
        <w:rPr>
          <w:rStyle w:val="s0"/>
        </w:rPr>
        <w:t>лению услуг является:</w:t>
      </w:r>
    </w:p>
    <w:p w:rsidR="00000000" w:rsidRDefault="00D01CE0">
      <w:pPr>
        <w:pStyle w:val="pj"/>
      </w:pPr>
      <w:r>
        <w:rPr>
          <w:rStyle w:val="s0"/>
        </w:rPr>
        <w:t>1) на базе резидентуры организации высшего и (или) послевузовского образования - договор об обучении, заключаемый между организацией высшего и (или) послевузовского образования, базой резидентуры и врачом-резидентом;</w:t>
      </w:r>
    </w:p>
    <w:p w:rsidR="00000000" w:rsidRDefault="00D01CE0">
      <w:pPr>
        <w:pStyle w:val="pj"/>
      </w:pPr>
      <w:r>
        <w:rPr>
          <w:rStyle w:val="s0"/>
        </w:rPr>
        <w:t>2) в национальных</w:t>
      </w:r>
      <w:r>
        <w:rPr>
          <w:rStyle w:val="s0"/>
        </w:rPr>
        <w:t xml:space="preserve"> и (или) научных центрах, научно-исследовательских институтах, аккредитованных в качестве баз резидентуры, - договор об обучении, заключаемый между национальным и (или) научным центром, научно-исследовательским институтом и врачом-резидентом.</w:t>
      </w:r>
    </w:p>
    <w:p w:rsidR="00000000" w:rsidRDefault="00D01CE0">
      <w:pPr>
        <w:pStyle w:val="pj"/>
      </w:pPr>
      <w:hyperlink r:id="rId1517" w:anchor="sub_id=100" w:history="1">
        <w:r>
          <w:rPr>
            <w:rStyle w:val="a4"/>
            <w:color w:val="0000FF"/>
            <w:u w:val="single"/>
          </w:rPr>
          <w:t>Форма типового договора</w:t>
        </w:r>
      </w:hyperlink>
      <w:r>
        <w:rPr>
          <w:rStyle w:val="s0"/>
        </w:rPr>
        <w:t xml:space="preserve"> об обучении по программе резидентуры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Обучение в резидентуре предусматривает предоставление рабочего места врачу-резиденту при равной отв</w:t>
      </w:r>
      <w:r>
        <w:rPr>
          <w:rStyle w:val="s0"/>
        </w:rPr>
        <w:t>етственности базы резидентуры, организации высшего и (или) послевузовского образования, а также национального и (или) научного центра, научно-исследовательского института.</w:t>
      </w:r>
    </w:p>
    <w:p w:rsidR="00000000" w:rsidRDefault="00D01CE0">
      <w:pPr>
        <w:pStyle w:val="pj"/>
      </w:pPr>
      <w:r>
        <w:rPr>
          <w:rStyle w:val="s0"/>
        </w:rPr>
        <w:t xml:space="preserve">В период обучения на врача-резидента распространяются правила трудового распорядка, </w:t>
      </w:r>
      <w:r>
        <w:rPr>
          <w:rStyle w:val="s0"/>
        </w:rPr>
        <w:t>требования по безопасности и охране труда базы резидентуры организации высшего и (или) послевузовского образования, национального и (или) научного центра, научно-исследовательского института.</w:t>
      </w:r>
    </w:p>
    <w:p w:rsidR="00000000" w:rsidRDefault="00D01CE0">
      <w:pPr>
        <w:pStyle w:val="pj"/>
      </w:pPr>
      <w:r>
        <w:rPr>
          <w:rStyle w:val="s0"/>
        </w:rPr>
        <w:t>6. Освоение профессиональной учебной программы резидентуры являе</w:t>
      </w:r>
      <w:r>
        <w:rPr>
          <w:rStyle w:val="s0"/>
        </w:rPr>
        <w:t>тся обязательным условием допуска к самостоятельной клинической практике граждан, окончивших программу непрерывного интегрированного медицинского образования и получивших квалификацию «врач».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2" w:name="SUB2230000"/>
      <w:bookmarkEnd w:id="262"/>
      <w:r>
        <w:rPr>
          <w:rStyle w:val="s1"/>
        </w:rPr>
        <w:t>Статья 223. Оценка обучающихся, выпускников по программам меди</w:t>
      </w:r>
      <w:r>
        <w:rPr>
          <w:rStyle w:val="s1"/>
        </w:rPr>
        <w:t>цинского образования и специалистов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1. Оценка знаний и навыков обучающихся и профессиональной подготовленности выпускников образовательных программ в области здравоохранения основывается на:</w:t>
      </w:r>
    </w:p>
    <w:p w:rsidR="00000000" w:rsidRDefault="00D01CE0">
      <w:pPr>
        <w:pStyle w:val="pj"/>
      </w:pPr>
      <w:r>
        <w:rPr>
          <w:rStyle w:val="s0"/>
        </w:rPr>
        <w:t>1) требованиях к компетенциям выпускник</w:t>
      </w:r>
      <w:r>
        <w:rPr>
          <w:rStyle w:val="s0"/>
        </w:rPr>
        <w:t>ов образовательных программ соответствующей специальности;</w:t>
      </w:r>
    </w:p>
    <w:p w:rsidR="00000000" w:rsidRDefault="00D01CE0">
      <w:pPr>
        <w:pStyle w:val="pj"/>
      </w:pPr>
      <w:r>
        <w:rPr>
          <w:rStyle w:val="s0"/>
        </w:rPr>
        <w:t>2) отраслевой рамке квалификаций и профессиональном стандарте.</w:t>
      </w:r>
    </w:p>
    <w:p w:rsidR="00000000" w:rsidRDefault="00D01CE0">
      <w:pPr>
        <w:pStyle w:val="pj"/>
      </w:pPr>
      <w:r>
        <w:rPr>
          <w:rStyle w:val="s0"/>
        </w:rPr>
        <w:t>2. Оценка знаний и навыков обучающихся по образовательным программам в области здравоохранения проводится в соответствии результатами обучения.</w:t>
      </w:r>
    </w:p>
    <w:p w:rsidR="00000000" w:rsidRDefault="00D01CE0">
      <w:pPr>
        <w:pStyle w:val="pj"/>
      </w:pPr>
      <w:r>
        <w:rPr>
          <w:rStyle w:val="s0"/>
        </w:rPr>
        <w:t>3. Оценка профессиональной подготовленности выпускников образовательных программ в области здравоохранения прово</w:t>
      </w:r>
      <w:r>
        <w:rPr>
          <w:rStyle w:val="s0"/>
        </w:rPr>
        <w:t>дится в соответствии с конечными результатами обучения по соответствующей образовательной программе.</w:t>
      </w:r>
    </w:p>
    <w:p w:rsidR="00000000" w:rsidRDefault="00D01CE0">
      <w:pPr>
        <w:pStyle w:val="pj"/>
      </w:pPr>
      <w:r>
        <w:rPr>
          <w:rStyle w:val="s0"/>
        </w:rPr>
        <w:t>Оценка профессиональной подготовленности выпускников образовательных программ в области здравоохранения входит в структуру итоговой аттестации (государстве</w:t>
      </w:r>
      <w:r>
        <w:rPr>
          <w:rStyle w:val="s0"/>
        </w:rPr>
        <w:t xml:space="preserve">нного экзамена), итогового контроля. Положительные результаты итоговой аттестации (государственного экзамена), итогового контроля выпускников образовательных программ в области здравоохранения дают право на получение документа об образовании и сертификата </w:t>
      </w:r>
      <w:r>
        <w:rPr>
          <w:rStyle w:val="s0"/>
        </w:rPr>
        <w:t>специалиста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4. Оценка профессиональной подготовленности специалистов в области здравоохранения проводится в соответствии с требованиями профессионального стандарта.</w:t>
      </w:r>
    </w:p>
    <w:p w:rsidR="00000000" w:rsidRDefault="00D01CE0">
      <w:pPr>
        <w:pStyle w:val="pj"/>
      </w:pPr>
      <w:r>
        <w:rPr>
          <w:rStyle w:val="s0"/>
        </w:rPr>
        <w:t>5. Оценка знаний и навыков обучающихся, профессиональной подгото</w:t>
      </w:r>
      <w:r>
        <w:rPr>
          <w:rStyle w:val="s0"/>
        </w:rPr>
        <w:t>вленности выпускников и специалистов в области здравоохранения проводится организацией, аккредитованной уполномоченным органом на проведение оценки знаний и навыков обучающихся и профессиональной подготовленности выпускников образовательных программ, специ</w:t>
      </w:r>
      <w:r>
        <w:rPr>
          <w:rStyle w:val="s0"/>
        </w:rPr>
        <w:t>алистов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1518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оценки знаний и навыков обучающихся, оценки профессиональной подготовленности выпускников образовательных программ в области здравоохранения, оценки профессиональной подготовленности специалистов в области здравоохранения определяются уполномоченным органо</w:t>
      </w:r>
      <w:r>
        <w:rPr>
          <w:rStyle w:val="s0"/>
        </w:rPr>
        <w:t>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3" w:name="SUB2240000"/>
      <w:bookmarkEnd w:id="263"/>
      <w:r>
        <w:rPr>
          <w:rStyle w:val="s1"/>
        </w:rPr>
        <w:t>Статья 224. Профессиональная клятва медицинского работника Республики Казахстан</w:t>
      </w:r>
    </w:p>
    <w:p w:rsidR="00000000" w:rsidRDefault="00D01CE0">
      <w:pPr>
        <w:pStyle w:val="pj"/>
      </w:pPr>
      <w:r>
        <w:rPr>
          <w:rStyle w:val="s0"/>
        </w:rPr>
        <w:t>Выпускники организаций образования, реализующих образовательные программы технического и профессионального, послесреднего, высшего и непрерывного интегрированного медицинс</w:t>
      </w:r>
      <w:r>
        <w:rPr>
          <w:rStyle w:val="s0"/>
        </w:rPr>
        <w:t>кого образования, принимают профессиональную клятву медицинского работника Республики Казахстан следующего содержания:</w:t>
      </w:r>
    </w:p>
    <w:p w:rsidR="00000000" w:rsidRDefault="00D01CE0">
      <w:pPr>
        <w:pStyle w:val="pj"/>
      </w:pPr>
      <w:r>
        <w:rPr>
          <w:rStyle w:val="s0"/>
        </w:rPr>
        <w:t>«Принимая высокое звание медицинского работника, перед лицом своих учителей и коллег торжественно клянусь честно и преданно служить велик</w:t>
      </w:r>
      <w:r>
        <w:rPr>
          <w:rStyle w:val="s0"/>
        </w:rPr>
        <w:t>ому делу охраны здоровья человека. В своей деятельности клянусь руководствоваться только интересами своих пациентов, здоровье которых является высшей ценностью. Клянусь с равным усердием и терпением оказывать медицинскую помощь каждому, кто в ней нуждается</w:t>
      </w:r>
      <w:r>
        <w:rPr>
          <w:rStyle w:val="s0"/>
        </w:rPr>
        <w:t>, независимо от возраста, пола, национальности, вероисповедания, социального положения и гражданства.</w:t>
      </w:r>
    </w:p>
    <w:p w:rsidR="00000000" w:rsidRDefault="00D01CE0">
      <w:pPr>
        <w:pStyle w:val="pj"/>
      </w:pPr>
      <w:r>
        <w:rPr>
          <w:rStyle w:val="s0"/>
        </w:rPr>
        <w:t xml:space="preserve">Клянусь хранить тайну медицинского работника, никогда не использовать ее в корыстных целях. Клянусь постоянно совершенствовать свои знания и навыки, быть </w:t>
      </w:r>
      <w:r>
        <w:rPr>
          <w:rStyle w:val="s0"/>
        </w:rPr>
        <w:t>требовательным к себе и своим ученикам, никогда не отказывать в бескорыстной помощи и самому обращаться за советом к коллегам, если того потребуют интересы пациента. Клянусь беречь и приумножать благородные традиции казахстанской медицины, хранить благодар</w:t>
      </w:r>
      <w:r>
        <w:rPr>
          <w:rStyle w:val="s0"/>
        </w:rPr>
        <w:t>ность и уважение к тем, кто научил меня медицинскому искусству».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64" w:name="SUB2250000"/>
      <w:bookmarkEnd w:id="264"/>
      <w:r>
        <w:rPr>
          <w:rStyle w:val="s1"/>
        </w:rPr>
        <w:t>Глава 26. НАУЧНАЯ ДЕЯТЕЛЬНОСТЬ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225. Субъекты научной деятельности</w:t>
      </w:r>
    </w:p>
    <w:p w:rsidR="00000000" w:rsidRDefault="00D01CE0">
      <w:pPr>
        <w:pStyle w:val="pj"/>
      </w:pPr>
      <w:r>
        <w:rPr>
          <w:rStyle w:val="s0"/>
        </w:rPr>
        <w:t>1. Субъектами научной деятельности в области здравоохранения являются физические и юри</w:t>
      </w:r>
      <w:r>
        <w:rPr>
          <w:rStyle w:val="s0"/>
        </w:rPr>
        <w:t>дические лица, осуществляющие биомедицинские исследования.</w:t>
      </w:r>
    </w:p>
    <w:p w:rsidR="00000000" w:rsidRDefault="00D01CE0">
      <w:pPr>
        <w:pStyle w:val="pj"/>
      </w:pPr>
      <w:r>
        <w:rPr>
          <w:rStyle w:val="s0"/>
        </w:rPr>
        <w:t>К научным организациям в области здравоохранения относятся юридические лица, осуществляющие научную, научно-техническую и инновационную деятельность, а также проведение научно-исследовательских и о</w:t>
      </w:r>
      <w:r>
        <w:rPr>
          <w:rStyle w:val="s0"/>
        </w:rPr>
        <w:t>пытно-конструкторских работ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Статус научного центра и научно-исследовательского института присваивается организации здравоохранения уполномоченным органом. Уполномоченный орган принимает решение о сохранении статуса научного центр</w:t>
      </w:r>
      <w:r>
        <w:rPr>
          <w:rStyle w:val="s0"/>
        </w:rPr>
        <w:t>а и научно-исследовательского института у организации здравоохранения по результатам оценки результативности научной, научно-технической и инновационной деятельности.</w:t>
      </w:r>
    </w:p>
    <w:p w:rsidR="00000000" w:rsidRDefault="00D01CE0">
      <w:pPr>
        <w:pStyle w:val="pj"/>
      </w:pPr>
      <w:hyperlink r:id="rId1519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присвоения и </w:t>
      </w:r>
      <w:hyperlink r:id="rId1520" w:anchor="sub_id=2" w:history="1">
        <w:r>
          <w:rPr>
            <w:rStyle w:val="a4"/>
            <w:color w:val="0000FF"/>
            <w:u w:val="single"/>
          </w:rPr>
          <w:t>пересмотра статуса</w:t>
        </w:r>
      </w:hyperlink>
      <w:r>
        <w:rPr>
          <w:rStyle w:val="s0"/>
        </w:rPr>
        <w:t xml:space="preserve"> научной организации в области здравоохранения, а также порядок проведения оценки результативности научной, научно-технической и инновационной деятельности определяются уполномочен</w:t>
      </w:r>
      <w:r>
        <w:rPr>
          <w:rStyle w:val="s0"/>
        </w:rPr>
        <w:t>ным органом по согласованию с уполномоченным органом в области науки.</w:t>
      </w:r>
    </w:p>
    <w:p w:rsidR="00000000" w:rsidRDefault="00D01CE0">
      <w:pPr>
        <w:pStyle w:val="pj"/>
      </w:pPr>
      <w:r>
        <w:rPr>
          <w:rStyle w:val="s0"/>
        </w:rPr>
        <w:t>2. Субъекты научной деятельности в области здравоохранения проводят биомедицинские исследования с соблюдением стандартов и требований к проведению биомедицинских исследований, принятых н</w:t>
      </w:r>
      <w:r>
        <w:rPr>
          <w:rStyle w:val="s0"/>
        </w:rPr>
        <w:t>а международном уровне и в Республике Казахстан, биоэтических норм.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5" w:name="SUB2260000"/>
      <w:bookmarkEnd w:id="265"/>
      <w:r>
        <w:rPr>
          <w:rStyle w:val="s1"/>
        </w:rPr>
        <w:t>Статья 226. Управление научной деятельностью</w:t>
      </w:r>
    </w:p>
    <w:p w:rsidR="00000000" w:rsidRDefault="00D01CE0">
      <w:pPr>
        <w:pStyle w:val="pj"/>
      </w:pPr>
      <w:r>
        <w:rPr>
          <w:rStyle w:val="s0"/>
        </w:rPr>
        <w:t>1. Уполномоченный орган осуществляет координацию и мониторинг развития биомедицинских исследований.</w:t>
      </w:r>
    </w:p>
    <w:p w:rsidR="00000000" w:rsidRDefault="00D01CE0">
      <w:pPr>
        <w:pStyle w:val="pj"/>
      </w:pPr>
      <w:r>
        <w:rPr>
          <w:rStyle w:val="s0"/>
        </w:rPr>
        <w:t>2. Уполномоченный орган организует провед</w:t>
      </w:r>
      <w:r>
        <w:rPr>
          <w:rStyle w:val="s0"/>
        </w:rPr>
        <w:t>ение научно-медицинской экспертизы:</w:t>
      </w:r>
    </w:p>
    <w:p w:rsidR="00000000" w:rsidRDefault="00D01CE0">
      <w:pPr>
        <w:pStyle w:val="pj"/>
      </w:pPr>
      <w:r>
        <w:rPr>
          <w:rStyle w:val="s0"/>
        </w:rPr>
        <w:t>1) проектов программ прикладных научных исследований;</w:t>
      </w:r>
    </w:p>
    <w:p w:rsidR="00000000" w:rsidRDefault="00D01CE0">
      <w:pPr>
        <w:pStyle w:val="pj"/>
      </w:pPr>
      <w:r>
        <w:rPr>
          <w:rStyle w:val="s0"/>
        </w:rPr>
        <w:t>2) результатов завершенных научно-медицинских программ;</w:t>
      </w:r>
    </w:p>
    <w:p w:rsidR="00000000" w:rsidRDefault="00D01CE0">
      <w:pPr>
        <w:pStyle w:val="pj"/>
      </w:pPr>
      <w:r>
        <w:rPr>
          <w:rStyle w:val="s0"/>
        </w:rPr>
        <w:t>3) научных работ, выдвигаемых на соискание государственных наград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4) научно-медицинских </w:t>
      </w:r>
      <w:r>
        <w:rPr>
          <w:rStyle w:val="s0"/>
        </w:rPr>
        <w:t>разработок, планируемых для внедрения в практику здравоохранения.</w:t>
      </w:r>
    </w:p>
    <w:p w:rsidR="00000000" w:rsidRDefault="00D01CE0">
      <w:pPr>
        <w:pStyle w:val="pj"/>
      </w:pPr>
      <w:hyperlink r:id="rId1521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</w:t>
      </w:r>
      <w:r>
        <w:rPr>
          <w:rStyle w:val="s0"/>
        </w:rPr>
        <w:t>проведения научно-медицинской экспертизы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6" w:name="SUB2270000"/>
      <w:bookmarkEnd w:id="266"/>
      <w:r>
        <w:rPr>
          <w:rStyle w:val="s1"/>
        </w:rPr>
        <w:t>Статья 227. Биомедицинские исследования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522" w:anchor="sub_id=22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30.12</w:t>
      </w:r>
      <w:r>
        <w:rPr>
          <w:rStyle w:val="s3"/>
        </w:rPr>
        <w:t>.21 г. № 98-VII (введены в действие со 2 марта 2022 г.) (</w:t>
      </w:r>
      <w:hyperlink r:id="rId1523" w:anchor="sub_id=227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Биомедицинские исследования могут проводиться на живых людях и </w:t>
      </w:r>
      <w:r>
        <w:t>экспериментальных (лабораторных)</w:t>
      </w:r>
      <w:r>
        <w:rPr>
          <w:rStyle w:val="s0"/>
        </w:rPr>
        <w:t xml:space="preserve"> животных (субъекты исследования), биологических образцах живого и умершего человека и животного, а также на основе использования клинико-эпидемиологических д</w:t>
      </w:r>
      <w:r>
        <w:rPr>
          <w:rStyle w:val="s0"/>
        </w:rPr>
        <w:t>анных и иной медицинской информации.</w:t>
      </w:r>
    </w:p>
    <w:p w:rsidR="00000000" w:rsidRDefault="00D01CE0">
      <w:pPr>
        <w:pStyle w:val="pj"/>
      </w:pPr>
      <w:r>
        <w:rPr>
          <w:rStyle w:val="s0"/>
        </w:rPr>
        <w:t>Биомедицинские исследования включают фундаментальные и прикладные биомедицинские исследования. Прикладные биомедицинские исследования включают медико-биологические эксперименты, доклинические (неклинические) исследовани</w:t>
      </w:r>
      <w:r>
        <w:rPr>
          <w:rStyle w:val="s0"/>
        </w:rPr>
        <w:t>я, клинические исследования и исследования в области общественного здоровья.</w:t>
      </w:r>
    </w:p>
    <w:p w:rsidR="00000000" w:rsidRDefault="00D01CE0">
      <w:pPr>
        <w:pStyle w:val="pj"/>
      </w:pPr>
      <w:r>
        <w:rPr>
          <w:rStyle w:val="s0"/>
        </w:rPr>
        <w:t>2. Создание человеческих эмбрионов для целей биомедицинских исследований и клонирование человека запрещены.</w:t>
      </w:r>
    </w:p>
    <w:p w:rsidR="00000000" w:rsidRDefault="00D01CE0">
      <w:pPr>
        <w:pStyle w:val="pj"/>
      </w:pPr>
      <w:r>
        <w:rPr>
          <w:rStyle w:val="s0"/>
        </w:rPr>
        <w:t xml:space="preserve">3. Биомедицинские исследования эмбрионов человека или плодов человека, </w:t>
      </w:r>
      <w:r>
        <w:rPr>
          <w:rStyle w:val="s0"/>
        </w:rPr>
        <w:t>во время которых или после которых человеческий эмбрион или человеческий зародыш разрушается, запрещены.</w:t>
      </w:r>
    </w:p>
    <w:p w:rsidR="00000000" w:rsidRDefault="00D01CE0">
      <w:pPr>
        <w:pStyle w:val="pj"/>
      </w:pPr>
      <w:r>
        <w:rPr>
          <w:rStyle w:val="s0"/>
        </w:rPr>
        <w:t>4. Клинические исследования проводятся при условии получения положительных результатов медико-биологических экспериментов, доклинических (неклинических</w:t>
      </w:r>
      <w:r>
        <w:rPr>
          <w:rStyle w:val="s0"/>
        </w:rPr>
        <w:t>) исследований.</w:t>
      </w:r>
    </w:p>
    <w:p w:rsidR="00000000" w:rsidRDefault="00D01CE0">
      <w:pPr>
        <w:pStyle w:val="pj"/>
      </w:pPr>
      <w:r>
        <w:rPr>
          <w:rStyle w:val="s0"/>
        </w:rPr>
        <w:t>5. Прикладные биомедицинские исследования могут проводиться только при одновременном соблюдении следующих требований:</w:t>
      </w:r>
    </w:p>
    <w:p w:rsidR="00000000" w:rsidRDefault="00D01CE0">
      <w:pPr>
        <w:pStyle w:val="pj"/>
      </w:pPr>
      <w:r>
        <w:rPr>
          <w:rStyle w:val="s0"/>
        </w:rPr>
        <w:t>1) биомедицинские исследования направлены на получение новых научных данных и внедрение их в практическое здравоохранение;</w:t>
      </w:r>
    </w:p>
    <w:p w:rsidR="00000000" w:rsidRDefault="00D01CE0">
      <w:pPr>
        <w:pStyle w:val="pj"/>
      </w:pPr>
      <w:r>
        <w:rPr>
          <w:rStyle w:val="s0"/>
        </w:rPr>
        <w:t>2) обеспечены защита интересов субъекта исследования и конфиденциальность его медицинской информации;</w:t>
      </w:r>
    </w:p>
    <w:p w:rsidR="00000000" w:rsidRDefault="00D01CE0">
      <w:pPr>
        <w:pStyle w:val="pj"/>
      </w:pPr>
      <w:r>
        <w:rPr>
          <w:rStyle w:val="s0"/>
        </w:rPr>
        <w:t>3) получено согласие субъекта исследования или его законного представителя на участие в исследовании или использование его биологических образцов и медиц</w:t>
      </w:r>
      <w:r>
        <w:rPr>
          <w:rStyle w:val="s0"/>
        </w:rPr>
        <w:t>инской информации, в том числе для заполнения биобанка в научных целях;</w:t>
      </w:r>
    </w:p>
    <w:p w:rsidR="00000000" w:rsidRDefault="00D01CE0">
      <w:pPr>
        <w:pStyle w:val="pj"/>
      </w:pPr>
      <w:r>
        <w:rPr>
          <w:rStyle w:val="s0"/>
        </w:rPr>
        <w:t>4) интервенционные клинические исследования лекарственных средств, медицинских изделий проводятся с разрешения уполномоченного органа.</w:t>
      </w:r>
    </w:p>
    <w:p w:rsidR="00000000" w:rsidRDefault="00D01CE0">
      <w:pPr>
        <w:pStyle w:val="pj"/>
      </w:pPr>
      <w:r>
        <w:rPr>
          <w:rStyle w:val="s0"/>
        </w:rPr>
        <w:t>6. Для следующих категорий лиц биомедицинские исс</w:t>
      </w:r>
      <w:r>
        <w:rPr>
          <w:rStyle w:val="s0"/>
        </w:rPr>
        <w:t>ледования проводятся только в случае, когда не могут быть проведены на иных лицах и имеются научные основания ожидать, что участие в таких биомедицинских исследованиях принесет им непосредственную пользу, перевешивающую риски и неудобства, связанные с биом</w:t>
      </w:r>
      <w:r>
        <w:rPr>
          <w:rStyle w:val="s0"/>
        </w:rPr>
        <w:t>едицинским исследованием:</w:t>
      </w:r>
    </w:p>
    <w:p w:rsidR="00000000" w:rsidRDefault="00D01CE0">
      <w:pPr>
        <w:pStyle w:val="pj"/>
      </w:pPr>
      <w:r>
        <w:rPr>
          <w:rStyle w:val="s0"/>
        </w:rPr>
        <w:t>1) несовершеннолетние;</w:t>
      </w:r>
    </w:p>
    <w:p w:rsidR="00000000" w:rsidRDefault="00D01CE0">
      <w:pPr>
        <w:pStyle w:val="pj"/>
      </w:pPr>
      <w:r>
        <w:rPr>
          <w:rStyle w:val="s0"/>
        </w:rPr>
        <w:t>2) беременные;</w:t>
      </w:r>
    </w:p>
    <w:p w:rsidR="00000000" w:rsidRDefault="00D01CE0">
      <w:pPr>
        <w:pStyle w:val="pj"/>
      </w:pPr>
      <w:r>
        <w:rPr>
          <w:rStyle w:val="s0"/>
        </w:rPr>
        <w:t>3) недееспособные;</w:t>
      </w:r>
    </w:p>
    <w:p w:rsidR="00000000" w:rsidRDefault="00D01CE0">
      <w:pPr>
        <w:pStyle w:val="pj"/>
      </w:pPr>
      <w:r>
        <w:rPr>
          <w:rStyle w:val="s0"/>
        </w:rPr>
        <w:t>4) обучающиеся лица в случаях, если участие в биомедицинских исследованиях связано с их учебой;</w:t>
      </w:r>
    </w:p>
    <w:p w:rsidR="00000000" w:rsidRDefault="00D01CE0">
      <w:pPr>
        <w:pStyle w:val="pj"/>
      </w:pPr>
      <w:r>
        <w:rPr>
          <w:rStyle w:val="s0"/>
        </w:rPr>
        <w:t>5) пенсионеры по возрасту, нуждающиеся в посторонней помощи;</w:t>
      </w:r>
    </w:p>
    <w:p w:rsidR="00000000" w:rsidRDefault="00D01CE0">
      <w:pPr>
        <w:pStyle w:val="pji"/>
      </w:pPr>
      <w:r>
        <w:rPr>
          <w:rStyle w:val="s3"/>
        </w:rPr>
        <w:t>В подпункт 6 вне</w:t>
      </w:r>
      <w:r>
        <w:rPr>
          <w:rStyle w:val="s3"/>
        </w:rPr>
        <w:t xml:space="preserve">сены изменения в соответствии с </w:t>
      </w:r>
      <w:hyperlink r:id="rId1524" w:anchor="sub_id=22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24.06.25 г. № 196-VIII (введен в действие с 6 июля 2025 г.) (</w:t>
      </w:r>
      <w:hyperlink r:id="rId1525" w:anchor="sub_id=2270606" w:history="1">
        <w:r>
          <w:rPr>
            <w:rStyle w:val="a4"/>
            <w:i/>
            <w:iCs/>
            <w:color w:val="0000FF"/>
            <w:u w:val="single"/>
          </w:rPr>
          <w:t>с</w:t>
        </w:r>
        <w:r>
          <w:rPr>
            <w:rStyle w:val="a4"/>
            <w:i/>
            <w:iCs/>
            <w:color w:val="0000FF"/>
            <w:u w:val="single"/>
          </w:rPr>
          <w:t>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военнослужащие и сотрудники правоохранительных и специальных государственных органов</w:t>
      </w:r>
      <w:r>
        <w:t>, органов гражданской защиты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7) персонал медицинских организаций, где проводятся биомедицинские исследования;</w:t>
      </w:r>
    </w:p>
    <w:p w:rsidR="00000000" w:rsidRDefault="00D01CE0">
      <w:pPr>
        <w:pStyle w:val="pj"/>
      </w:pPr>
      <w:r>
        <w:rPr>
          <w:rStyle w:val="s0"/>
        </w:rPr>
        <w:t>8) лица, содержащиеся в учреждениях уголовн</w:t>
      </w:r>
      <w:r>
        <w:rPr>
          <w:rStyle w:val="s0"/>
        </w:rPr>
        <w:t>о-исполнительной системы.</w:t>
      </w:r>
    </w:p>
    <w:p w:rsidR="00000000" w:rsidRDefault="00D01CE0">
      <w:pPr>
        <w:pStyle w:val="pj"/>
      </w:pPr>
      <w:r>
        <w:rPr>
          <w:rStyle w:val="s0"/>
        </w:rPr>
        <w:t>Интервенционные клинические исследования на категориях лиц, указанных в подпунктах 1), 2), 3), 4) и 5) пункта 6 настоящей статьи, проводятся только для изучения лечебного эффекта.</w:t>
      </w:r>
    </w:p>
    <w:p w:rsidR="00000000" w:rsidRDefault="00D01CE0">
      <w:pPr>
        <w:pStyle w:val="pj"/>
      </w:pPr>
      <w:r>
        <w:rPr>
          <w:rStyle w:val="s0"/>
        </w:rPr>
        <w:t>Интервенционные клинические исследования на катего</w:t>
      </w:r>
      <w:r>
        <w:rPr>
          <w:rStyle w:val="s0"/>
        </w:rPr>
        <w:t>риях лиц, указанных в подпунктах 6), 7) и 8) пункта 6 настоящей статьи, запрещены.</w:t>
      </w:r>
    </w:p>
    <w:p w:rsidR="00000000" w:rsidRDefault="00D01CE0">
      <w:pPr>
        <w:pStyle w:val="pj"/>
      </w:pPr>
      <w:r>
        <w:rPr>
          <w:rStyle w:val="s0"/>
        </w:rPr>
        <w:t>7. При получении письменного согласия на участие в биомедицинском исследовании добровольцу или пациенту, законному представителю несовершеннолетнего лица, опекуну недееспосо</w:t>
      </w:r>
      <w:r>
        <w:rPr>
          <w:rStyle w:val="s0"/>
        </w:rPr>
        <w:t>бного лица должна быть предоставлена информация:</w:t>
      </w:r>
    </w:p>
    <w:p w:rsidR="00000000" w:rsidRDefault="00D01CE0">
      <w:pPr>
        <w:pStyle w:val="pj"/>
      </w:pPr>
      <w:r>
        <w:rPr>
          <w:rStyle w:val="s0"/>
        </w:rPr>
        <w:t>1) о медицинской технологии, фармакологическом или лекарственном средстве, сущности и продолжительности медицинского исследования;</w:t>
      </w:r>
    </w:p>
    <w:p w:rsidR="00000000" w:rsidRDefault="00D01CE0">
      <w:pPr>
        <w:pStyle w:val="pj"/>
      </w:pPr>
      <w:r>
        <w:rPr>
          <w:rStyle w:val="s0"/>
        </w:rPr>
        <w:t>2) о степени безопасности, рисках и ожидаемой эффективности медицинской техн</w:t>
      </w:r>
      <w:r>
        <w:rPr>
          <w:rStyle w:val="s0"/>
        </w:rPr>
        <w:t>ологии, фармакологического или лекарственного средства;</w:t>
      </w:r>
    </w:p>
    <w:p w:rsidR="00000000" w:rsidRDefault="00D01CE0">
      <w:pPr>
        <w:pStyle w:val="pj"/>
      </w:pPr>
      <w:r>
        <w:rPr>
          <w:rStyle w:val="s0"/>
        </w:rPr>
        <w:t>3) о действиях в случае непредвиденных эффектов применения медицинской технологии, фармакологического или лекарственного средства на состояние здоровья;</w:t>
      </w:r>
    </w:p>
    <w:p w:rsidR="00000000" w:rsidRDefault="00D01CE0">
      <w:pPr>
        <w:pStyle w:val="pj"/>
      </w:pPr>
      <w:r>
        <w:rPr>
          <w:rStyle w:val="s0"/>
        </w:rPr>
        <w:t>4) об условиях страхования здоровья.</w:t>
      </w:r>
    </w:p>
    <w:p w:rsidR="00000000" w:rsidRDefault="00D01CE0">
      <w:pPr>
        <w:pStyle w:val="pj"/>
      </w:pPr>
      <w:r>
        <w:rPr>
          <w:rStyle w:val="s0"/>
        </w:rPr>
        <w:t>При этом до начала исследований доброволец или пациент, законный п</w:t>
      </w:r>
      <w:r>
        <w:rPr>
          <w:rStyle w:val="s0"/>
        </w:rPr>
        <w:t>редставитель несовершеннолетнего лица, опекун недееспособного лица должны быть информированы о возможности отказа от биомедицинских исследований на любой стадии исследования.</w:t>
      </w:r>
    </w:p>
    <w:p w:rsidR="00000000" w:rsidRDefault="00D01CE0">
      <w:pPr>
        <w:pStyle w:val="pj"/>
      </w:pPr>
      <w:r>
        <w:rPr>
          <w:rStyle w:val="s0"/>
        </w:rPr>
        <w:t>8. Биомедицинские исследования прекращаются на любом этапе:</w:t>
      </w:r>
    </w:p>
    <w:p w:rsidR="00000000" w:rsidRDefault="00D01CE0">
      <w:pPr>
        <w:pStyle w:val="pj"/>
      </w:pPr>
      <w:r>
        <w:rPr>
          <w:rStyle w:val="s0"/>
        </w:rPr>
        <w:t>1) по требованию учас</w:t>
      </w:r>
      <w:r>
        <w:rPr>
          <w:rStyle w:val="s0"/>
        </w:rPr>
        <w:t>твующего в исследованиях несовершеннолетнего лица, его законного представителя, опекуна недееспособного лица, пациента или добровольца;</w:t>
      </w:r>
    </w:p>
    <w:p w:rsidR="00000000" w:rsidRDefault="00D01CE0">
      <w:pPr>
        <w:pStyle w:val="pj"/>
      </w:pPr>
      <w:r>
        <w:rPr>
          <w:rStyle w:val="s0"/>
        </w:rPr>
        <w:t>2) в случае возникновения угрозы жизни, здоровью добровольца или пациента, несовершеннолетнего лица, недееспособного лиц</w:t>
      </w:r>
      <w:r>
        <w:rPr>
          <w:rStyle w:val="s0"/>
        </w:rPr>
        <w:t>а.</w:t>
      </w:r>
    </w:p>
    <w:p w:rsidR="00000000" w:rsidRDefault="00D01CE0">
      <w:pPr>
        <w:pStyle w:val="pj"/>
      </w:pPr>
      <w:r>
        <w:rPr>
          <w:rStyle w:val="s0"/>
        </w:rPr>
        <w:t>9. Обязательными условиями проведения биомедицинских исследований являются положительное заключение комиссии по биоэтике, а для интервенционных клинических исследований также оформление документов о страховании жизни и здоровья участника исследования.</w:t>
      </w:r>
    </w:p>
    <w:p w:rsidR="00000000" w:rsidRDefault="00D01CE0">
      <w:pPr>
        <w:pStyle w:val="pj"/>
      </w:pPr>
      <w:r>
        <w:rPr>
          <w:rStyle w:val="s0"/>
        </w:rPr>
        <w:t>1</w:t>
      </w:r>
      <w:r>
        <w:rPr>
          <w:rStyle w:val="s0"/>
        </w:rPr>
        <w:t xml:space="preserve">0. </w:t>
      </w:r>
      <w:hyperlink r:id="rId1526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проведения биомедицинских исследований и требования к исследовательским центрам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11. </w:t>
      </w:r>
      <w:hyperlink r:id="rId1527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применения новых методов диагностики, лечения и медицинской реабилитаци</w:t>
      </w:r>
      <w:r>
        <w:rPr>
          <w:rStyle w:val="s0"/>
        </w:rPr>
        <w:t>и определяются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528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и.о. Министра здравоохранения Республики Казахстан от 30 октября 2020 года № 690 «Об утверждении приоритетных направлений биомедицинских исследований»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67" w:name="SUB2280000"/>
      <w:bookmarkEnd w:id="267"/>
      <w:r>
        <w:rPr>
          <w:rStyle w:val="s1"/>
        </w:rPr>
        <w:t>Статья 228. Комиссии по биоэтике</w:t>
      </w:r>
    </w:p>
    <w:p w:rsidR="00000000" w:rsidRDefault="00D01CE0">
      <w:pPr>
        <w:pStyle w:val="pj"/>
      </w:pPr>
      <w:r>
        <w:rPr>
          <w:rStyle w:val="s0"/>
        </w:rPr>
        <w:t>1. Комиссия по биоэтике является независимым экспертным органом, проводящим биоэтическую экспертизу документов, связанных с проведением биомедицинских исследований, на этапе их планирования, в ходе выполнения и после зав</w:t>
      </w:r>
      <w:r>
        <w:rPr>
          <w:rStyle w:val="s0"/>
        </w:rPr>
        <w:t>ершения с целью обеспечения безопасности и защиты прав участников биомедицинских исследований.</w:t>
      </w:r>
    </w:p>
    <w:p w:rsidR="00000000" w:rsidRDefault="00D01CE0">
      <w:pPr>
        <w:pStyle w:val="pj"/>
      </w:pPr>
      <w:r>
        <w:rPr>
          <w:rStyle w:val="s0"/>
        </w:rPr>
        <w:t>2. В Республике Казахстан функционируют Центральная комиссия по биоэтике и локальные комиссии по биоэтике.</w:t>
      </w:r>
    </w:p>
    <w:p w:rsidR="00000000" w:rsidRDefault="00D01CE0">
      <w:pPr>
        <w:pStyle w:val="pj"/>
      </w:pPr>
      <w:r>
        <w:rPr>
          <w:rStyle w:val="s0"/>
        </w:rPr>
        <w:t>3. Центральная комиссия по биоэтике создается при упол</w:t>
      </w:r>
      <w:r>
        <w:rPr>
          <w:rStyle w:val="s0"/>
        </w:rPr>
        <w:t>номоченном органе для выполнения следующих задач:</w:t>
      </w:r>
    </w:p>
    <w:p w:rsidR="00000000" w:rsidRDefault="00D01CE0">
      <w:pPr>
        <w:pStyle w:val="pj"/>
      </w:pPr>
      <w:r>
        <w:rPr>
          <w:rStyle w:val="s0"/>
        </w:rPr>
        <w:t>1) анализ и информирование специалистов и населения по вопросам биоэтики в контексте развития современного здравоохранения и внедрения инновационных медицинских технологий;</w:t>
      </w:r>
    </w:p>
    <w:p w:rsidR="00000000" w:rsidRDefault="00D01CE0">
      <w:pPr>
        <w:pStyle w:val="pj"/>
      </w:pPr>
      <w:r>
        <w:rPr>
          <w:rStyle w:val="s0"/>
        </w:rPr>
        <w:t>2) выдача заключений на проведени</w:t>
      </w:r>
      <w:r>
        <w:rPr>
          <w:rStyle w:val="s0"/>
        </w:rPr>
        <w:t>е интервенционных клинических исследований лекарственных средств, медицинских изделий зарубежного производства, а также интервенционных и неинтервенционных клинических исследований лекарственных средств, медицинских изделий, проводимых в двух и более иссле</w:t>
      </w:r>
      <w:r>
        <w:rPr>
          <w:rStyle w:val="s0"/>
        </w:rPr>
        <w:t>довательских центрах, расположенных на территории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3) осуществление биоэтического мониторинга за ходом биомедицинских исследований, для проведения которых выданы заключение Центральной комиссии по биоэтике и разрешение уполномоченного </w:t>
      </w:r>
      <w:r>
        <w:rPr>
          <w:rStyle w:val="s0"/>
        </w:rPr>
        <w:t>органа;</w:t>
      </w:r>
    </w:p>
    <w:p w:rsidR="00000000" w:rsidRDefault="00D01CE0">
      <w:pPr>
        <w:pStyle w:val="pj"/>
      </w:pPr>
      <w:r>
        <w:rPr>
          <w:rStyle w:val="s0"/>
        </w:rPr>
        <w:t>4) координация деятельности локальных комиссий по биоэтике и оценка соответствия их деятельности стандартам, утвержденным Центральной комиссией по биоэтике;</w:t>
      </w:r>
    </w:p>
    <w:p w:rsidR="00000000" w:rsidRDefault="00D01CE0">
      <w:pPr>
        <w:pStyle w:val="pj"/>
      </w:pPr>
      <w:r>
        <w:rPr>
          <w:rStyle w:val="s0"/>
        </w:rPr>
        <w:t>5) участие в разработке документов по вопросам биоэтики;</w:t>
      </w:r>
    </w:p>
    <w:p w:rsidR="00000000" w:rsidRDefault="00D01CE0">
      <w:pPr>
        <w:pStyle w:val="pj"/>
      </w:pPr>
      <w:r>
        <w:rPr>
          <w:rStyle w:val="s0"/>
        </w:rPr>
        <w:t>6) осуществление сертификации лока</w:t>
      </w:r>
      <w:r>
        <w:rPr>
          <w:rStyle w:val="s0"/>
        </w:rPr>
        <w:t>льных комиссий по биоэтике.</w:t>
      </w:r>
    </w:p>
    <w:p w:rsidR="00000000" w:rsidRDefault="00D01CE0">
      <w:pPr>
        <w:pStyle w:val="pj"/>
      </w:pPr>
      <w:r>
        <w:rPr>
          <w:rStyle w:val="s0"/>
        </w:rPr>
        <w:t>4. Центральная и локальные комиссии по биоэтике формируются на междисциплинарной основе и состоят из представителей медицинских, гуманитарных профессий, общественных организаций и специалистов в области права.</w:t>
      </w:r>
    </w:p>
    <w:p w:rsidR="00000000" w:rsidRDefault="00D01CE0">
      <w:pPr>
        <w:pStyle w:val="pj"/>
      </w:pPr>
      <w:r>
        <w:rPr>
          <w:rStyle w:val="s0"/>
        </w:rPr>
        <w:t xml:space="preserve">5. Состав и </w:t>
      </w:r>
      <w:hyperlink r:id="rId1529" w:history="1">
        <w:r>
          <w:rPr>
            <w:rStyle w:val="a4"/>
            <w:color w:val="0000FF"/>
            <w:u w:val="single"/>
          </w:rPr>
          <w:t>положение</w:t>
        </w:r>
      </w:hyperlink>
      <w:r>
        <w:rPr>
          <w:rStyle w:val="s0"/>
        </w:rPr>
        <w:t xml:space="preserve"> о Центральной комиссии по биоэтике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6. Локальные комиссии по биоэтике создаются при организациях здравоохранения для выполнения следующих задач:</w:t>
      </w:r>
    </w:p>
    <w:p w:rsidR="00000000" w:rsidRDefault="00D01CE0">
      <w:pPr>
        <w:pStyle w:val="pj"/>
      </w:pPr>
      <w:r>
        <w:rPr>
          <w:rStyle w:val="s0"/>
        </w:rPr>
        <w:t>1) выдача заклю</w:t>
      </w:r>
      <w:r>
        <w:rPr>
          <w:rStyle w:val="s0"/>
        </w:rPr>
        <w:t>чений на проведение биомедицинских исследований, за исключением случаев, указанных в подпункте 2) пункта 3 настоящей статьи;</w:t>
      </w:r>
    </w:p>
    <w:p w:rsidR="00000000" w:rsidRDefault="00D01CE0">
      <w:pPr>
        <w:pStyle w:val="pj"/>
      </w:pPr>
      <w:r>
        <w:rPr>
          <w:rStyle w:val="s0"/>
        </w:rPr>
        <w:t>2) осуществление биоэтического мониторинга за ходом биомедицинских исследований, для проведения которых выданы заключение данной ло</w:t>
      </w:r>
      <w:r>
        <w:rPr>
          <w:rStyle w:val="s0"/>
        </w:rPr>
        <w:t>кальной комиссией по биоэтике и разрешение уполномоченного органа;</w:t>
      </w:r>
    </w:p>
    <w:p w:rsidR="00000000" w:rsidRDefault="00D01CE0">
      <w:pPr>
        <w:pStyle w:val="pj"/>
      </w:pPr>
      <w:r>
        <w:rPr>
          <w:rStyle w:val="s0"/>
        </w:rPr>
        <w:t>3) представление ежегодного отчета в Центральную комиссию по биоэтике в определенном ею порядке.</w:t>
      </w:r>
    </w:p>
    <w:p w:rsidR="00000000" w:rsidRDefault="00D01CE0">
      <w:pPr>
        <w:pStyle w:val="pj"/>
      </w:pPr>
      <w:r>
        <w:rPr>
          <w:rStyle w:val="s0"/>
        </w:rPr>
        <w:t>7. Состав и положение о локальной комиссии по биоэтике утверждаются приказом первого руковод</w:t>
      </w:r>
      <w:r>
        <w:rPr>
          <w:rStyle w:val="s0"/>
        </w:rPr>
        <w:t>ителя организации здравоохранения, при которой создается данная комиссия, по согласованию с Центральной комиссией по биоэтике.</w:t>
      </w:r>
    </w:p>
    <w:p w:rsidR="00000000" w:rsidRDefault="00D01CE0">
      <w:pPr>
        <w:pStyle w:val="pj"/>
      </w:pPr>
      <w:r>
        <w:rPr>
          <w:rStyle w:val="s0"/>
        </w:rPr>
        <w:t xml:space="preserve">8. Локальные комиссии по биоэтике имеют право на выдачу заключений на проведение биомедицинских исследований при условии наличия </w:t>
      </w:r>
      <w:r>
        <w:rPr>
          <w:rStyle w:val="s0"/>
        </w:rPr>
        <w:t>сертификата соответствия стандартам деятельности биоэтических комиссий, выдаваемого Центральной комиссией по биоэтике.</w:t>
      </w:r>
    </w:p>
    <w:p w:rsidR="00000000" w:rsidRDefault="00D01CE0">
      <w:pPr>
        <w:pStyle w:val="pj"/>
      </w:pPr>
      <w:r>
        <w:rPr>
          <w:rStyle w:val="s0"/>
        </w:rPr>
        <w:t>9. Апелляция заявителя, несогласного с результатами биоэтической экспертизы, рассматривается комиссией с участием самого заявителя и привлечением независимых экспертов.</w:t>
      </w:r>
    </w:p>
    <w:p w:rsidR="00000000" w:rsidRDefault="00D01CE0">
      <w:pPr>
        <w:pStyle w:val="pj"/>
      </w:pPr>
      <w:r>
        <w:rPr>
          <w:rStyle w:val="s0"/>
        </w:rPr>
        <w:t>10. Срок действия сертификата соответствия требованиям деятельности биоэтических комисс</w:t>
      </w:r>
      <w:r>
        <w:rPr>
          <w:rStyle w:val="s0"/>
        </w:rPr>
        <w:t xml:space="preserve">ий и </w:t>
      </w:r>
      <w:hyperlink r:id="rId1530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его выдачи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68" w:name="SUB2290000"/>
      <w:bookmarkEnd w:id="268"/>
      <w:r>
        <w:rPr>
          <w:rStyle w:val="s1"/>
        </w:rPr>
        <w:t>Статья 229. Биобанки</w:t>
      </w:r>
    </w:p>
    <w:p w:rsidR="00000000" w:rsidRDefault="00D01CE0">
      <w:pPr>
        <w:pStyle w:val="pj"/>
      </w:pPr>
      <w:r>
        <w:rPr>
          <w:rStyle w:val="s0"/>
        </w:rPr>
        <w:t xml:space="preserve">1. Биобанк создается на базе организации здравоохранения, организации высшего и (или) послевузовского образования и </w:t>
      </w:r>
      <w:r>
        <w:rPr>
          <w:rStyle w:val="s0"/>
        </w:rPr>
        <w:t>научной организации на основании положительного заключения Центральной комиссии по биоэтике.</w:t>
      </w:r>
    </w:p>
    <w:p w:rsidR="00000000" w:rsidRDefault="00D01CE0">
      <w:pPr>
        <w:pStyle w:val="pj"/>
      </w:pPr>
      <w:r>
        <w:rPr>
          <w:rStyle w:val="s0"/>
        </w:rPr>
        <w:t>2. Биологические материалы, хранящиеся в биобанках, должны быть собраны в соответствии с законодательством Республики Казахстан, нормами биоэтики с соблюдением все</w:t>
      </w:r>
      <w:r>
        <w:rPr>
          <w:rStyle w:val="s0"/>
        </w:rPr>
        <w:t>х требований, предъявляемых к пробоподготовке, транспортировке, лабораторной обработке и хранению.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531" w:history="1">
        <w:r>
          <w:rPr>
            <w:rStyle w:val="a4"/>
            <w:color w:val="0000FF"/>
            <w:u w:val="single"/>
          </w:rPr>
          <w:t>Порядок создания и правила</w:t>
        </w:r>
      </w:hyperlink>
      <w:r>
        <w:rPr>
          <w:rStyle w:val="s0"/>
        </w:rPr>
        <w:t xml:space="preserve"> </w:t>
      </w:r>
      <w:r>
        <w:rPr>
          <w:rStyle w:val="s0"/>
        </w:rPr>
        <w:t>деятельности биобанков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69" w:name="SUB2300000"/>
      <w:bookmarkEnd w:id="269"/>
      <w:r>
        <w:rPr>
          <w:rStyle w:val="s1"/>
        </w:rPr>
        <w:t>РАЗДЕЛ 5. ФАРМАЦЕВТИЧЕСКАЯ ДЕЯТЕЛЬНОСТЬ, ОБРАЩЕНИЕ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Глава 27. ФАРМАЦЕВТИЧЕСКАЯ ДЕЯТЕЛЬНОСТЬ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230. Виды фармацевтической деятельности</w:t>
      </w:r>
    </w:p>
    <w:p w:rsidR="00000000" w:rsidRDefault="00D01CE0">
      <w:pPr>
        <w:pStyle w:val="pj"/>
      </w:pPr>
      <w:r>
        <w:rPr>
          <w:rStyle w:val="s0"/>
        </w:rPr>
        <w:t>Фармац</w:t>
      </w:r>
      <w:r>
        <w:rPr>
          <w:rStyle w:val="s0"/>
        </w:rPr>
        <w:t>евтическая деятельность включает следующие виды:</w:t>
      </w:r>
    </w:p>
    <w:p w:rsidR="00000000" w:rsidRDefault="00D01CE0">
      <w:pPr>
        <w:pStyle w:val="pj"/>
      </w:pPr>
      <w:r>
        <w:rPr>
          <w:rStyle w:val="s0"/>
        </w:rPr>
        <w:t>1) производство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2) производство медицинских изделий;</w:t>
      </w:r>
    </w:p>
    <w:p w:rsidR="00000000" w:rsidRDefault="00D01CE0">
      <w:pPr>
        <w:pStyle w:val="pj"/>
      </w:pPr>
      <w:r>
        <w:rPr>
          <w:rStyle w:val="s0"/>
        </w:rPr>
        <w:t>3) изготовление лекарственных препаратов;</w:t>
      </w:r>
    </w:p>
    <w:p w:rsidR="00000000" w:rsidRDefault="00D01CE0">
      <w:pPr>
        <w:pStyle w:val="pj"/>
      </w:pPr>
      <w:r>
        <w:rPr>
          <w:rStyle w:val="s0"/>
        </w:rPr>
        <w:t>4) изготовление медицинских изделий;</w:t>
      </w:r>
    </w:p>
    <w:p w:rsidR="00000000" w:rsidRDefault="00D01CE0">
      <w:pPr>
        <w:pStyle w:val="pj"/>
      </w:pPr>
      <w:r>
        <w:rPr>
          <w:rStyle w:val="s0"/>
        </w:rPr>
        <w:t>5) оптовая реализация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6) опто</w:t>
      </w:r>
      <w:r>
        <w:rPr>
          <w:rStyle w:val="s0"/>
        </w:rPr>
        <w:t>вая реализация медицинских изделий;</w:t>
      </w:r>
    </w:p>
    <w:p w:rsidR="00000000" w:rsidRDefault="00D01CE0">
      <w:pPr>
        <w:pStyle w:val="pj"/>
      </w:pPr>
      <w:r>
        <w:rPr>
          <w:rStyle w:val="s0"/>
        </w:rPr>
        <w:t>7) розничная реализация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8) розничная реализация медицинских изделий.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70" w:name="SUB2310000"/>
      <w:bookmarkEnd w:id="270"/>
      <w:r>
        <w:rPr>
          <w:rStyle w:val="s1"/>
        </w:rPr>
        <w:t>Статья 231. Производство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Производством лекарственных средств и медицинских изде</w:t>
      </w:r>
      <w:r>
        <w:rPr>
          <w:rStyle w:val="s0"/>
        </w:rPr>
        <w:t>лий является фармацевтическая деятельность, включающая совокупность всех работ, необходимых для серийного выпуска лекарственных средств и медицинских изделий, связанных с приобретением сырья, материалов, полуфабрикатов, оборудования, комплектующих и технол</w:t>
      </w:r>
      <w:r>
        <w:rPr>
          <w:rStyle w:val="s0"/>
        </w:rPr>
        <w:t>огическим процессом, в том числе осуществлением одной из его стадий, хранением, реализацией произведенной продукции, а также всеми видами сопровождающего их контроля.</w:t>
      </w:r>
    </w:p>
    <w:p w:rsidR="00000000" w:rsidRDefault="00D01CE0">
      <w:pPr>
        <w:pStyle w:val="pj"/>
      </w:pPr>
      <w:bookmarkStart w:id="271" w:name="SUB2310200"/>
      <w:bookmarkEnd w:id="271"/>
      <w:r>
        <w:rPr>
          <w:rStyle w:val="s0"/>
        </w:rPr>
        <w:t>2. Производство лекарственных средств на территории Республики Казахстан осуществляется с</w:t>
      </w:r>
      <w:r>
        <w:rPr>
          <w:rStyle w:val="s0"/>
        </w:rPr>
        <w:t xml:space="preserve">убъектами в сфере обращения лекарственных средств и медицинских изделий в соответствии с надлежащей производственной практикой (GMP) </w:t>
      </w:r>
      <w:hyperlink r:id="rId1532" w:history="1">
        <w:r>
          <w:rPr>
            <w:rStyle w:val="a4"/>
            <w:color w:val="0000FF"/>
            <w:u w:val="single"/>
          </w:rPr>
          <w:t>Республики Казахстан</w:t>
        </w:r>
      </w:hyperlink>
      <w:r>
        <w:rPr>
          <w:rStyle w:val="s0"/>
        </w:rPr>
        <w:t xml:space="preserve"> и (или) </w:t>
      </w:r>
      <w:hyperlink r:id="rId1533" w:history="1">
        <w:r>
          <w:rPr>
            <w:rStyle w:val="a4"/>
            <w:color w:val="0000FF"/>
            <w:u w:val="single"/>
          </w:rPr>
          <w:t>Евразийского экономического союза</w:t>
        </w:r>
      </w:hyperlink>
      <w:r>
        <w:rPr>
          <w:rStyle w:val="s0"/>
        </w:rPr>
        <w:t xml:space="preserve"> и на основании лицензии, полученной в порядке, установленном </w:t>
      </w:r>
      <w:hyperlink r:id="rId1534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Часть вторая пункта 2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введена в действие</w:t>
        </w:r>
      </w:hyperlink>
      <w:r>
        <w:rPr>
          <w:rStyle w:val="s3"/>
        </w:rPr>
        <w:t xml:space="preserve"> для организаций по производству лекарственных средств, аптечных складов с 1 января 2021 г.</w:t>
      </w:r>
    </w:p>
    <w:p w:rsidR="00000000" w:rsidRDefault="00D01CE0">
      <w:pPr>
        <w:pStyle w:val="pj"/>
      </w:pPr>
      <w:r>
        <w:rPr>
          <w:rStyle w:val="s0"/>
        </w:rPr>
        <w:t>Субъекты в сфере обращения лекарственных средств и медицинских изделий при производстве лекарственных средств обязаны соблюдать требования</w:t>
      </w:r>
      <w:r>
        <w:rPr>
          <w:rStyle w:val="s0"/>
        </w:rPr>
        <w:t xml:space="preserve"> </w:t>
      </w:r>
      <w:hyperlink r:id="rId1535" w:history="1">
        <w:r>
          <w:rPr>
            <w:rStyle w:val="a4"/>
            <w:color w:val="0000FF"/>
            <w:u w:val="single"/>
          </w:rPr>
          <w:t>надлежащей производственной практики</w:t>
        </w:r>
      </w:hyperlink>
      <w:r>
        <w:rPr>
          <w:rStyle w:val="s0"/>
        </w:rPr>
        <w:t xml:space="preserve"> (GMP).</w:t>
      </w:r>
    </w:p>
    <w:p w:rsidR="00000000" w:rsidRDefault="00D01CE0">
      <w:pPr>
        <w:pStyle w:val="pj"/>
      </w:pPr>
      <w:r>
        <w:rPr>
          <w:rStyle w:val="s0"/>
        </w:rPr>
        <w:t xml:space="preserve">3. Исследования стабильности, установление срока хранения и повторного контроля лекарственных средств проводятся производителем лекарственного средства в </w:t>
      </w:r>
      <w:hyperlink r:id="rId153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Исследования стабильности, установление срока хранения медицинских изделий проводятся производителем медицинских изделий в соответствии с международными стандартами.</w:t>
      </w:r>
    </w:p>
    <w:p w:rsidR="00000000" w:rsidRDefault="00D01CE0">
      <w:pPr>
        <w:pStyle w:val="pj"/>
      </w:pPr>
      <w:r>
        <w:rPr>
          <w:rStyle w:val="s0"/>
        </w:rPr>
        <w:t>4. Запрещается производство лекарственных средств и медицинских изделий:</w:t>
      </w:r>
    </w:p>
    <w:p w:rsidR="00000000" w:rsidRDefault="00D01CE0">
      <w:pPr>
        <w:pStyle w:val="pj"/>
      </w:pPr>
      <w:r>
        <w:rPr>
          <w:rStyle w:val="s0"/>
        </w:rPr>
        <w:t>1) не прошедших г</w:t>
      </w:r>
      <w:r>
        <w:rPr>
          <w:rStyle w:val="s0"/>
        </w:rPr>
        <w:t>осударственную регистрацию в Республике Казахстан, за исключением лекарственных средств и медицинских изделий, предназначенных для проведения экспертизы при их государственной регистрации, отладке и запуске оборудования и технологических процессов, доклини</w:t>
      </w:r>
      <w:r>
        <w:rPr>
          <w:rStyle w:val="s0"/>
        </w:rPr>
        <w:t>ческих (неклинических) и клинических исследований, контрактного производства и производства на экспорт лекарственных средств и медицинских изделий, а также лекарственных средств передовой терапии, произведенных для индивидуального применения с использовани</w:t>
      </w:r>
      <w:r>
        <w:rPr>
          <w:rStyle w:val="s0"/>
        </w:rPr>
        <w:t>ем аутологичных биологических материалов пациента или его донора, подобранного непосредственно для него;</w:t>
      </w:r>
    </w:p>
    <w:p w:rsidR="00000000" w:rsidRDefault="00D01CE0">
      <w:pPr>
        <w:pStyle w:val="pj"/>
      </w:pPr>
      <w:r>
        <w:rPr>
          <w:rStyle w:val="s0"/>
        </w:rPr>
        <w:t>2) без лицензии на право производства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3) с нарушением надлежащей производственной практики и правил произв</w:t>
      </w:r>
      <w:r>
        <w:rPr>
          <w:rStyle w:val="s0"/>
        </w:rPr>
        <w:t>одства медицинских изделий.</w:t>
      </w:r>
    </w:p>
    <w:p w:rsidR="00000000" w:rsidRDefault="00D01CE0">
      <w:pPr>
        <w:pStyle w:val="pj"/>
      </w:pPr>
      <w:r>
        <w:rPr>
          <w:rStyle w:val="s0"/>
        </w:rPr>
        <w:t>5. Произведенные и ввозимые лекарственные средства:</w:t>
      </w:r>
    </w:p>
    <w:p w:rsidR="00000000" w:rsidRDefault="00D01CE0">
      <w:pPr>
        <w:pStyle w:val="pj"/>
      </w:pPr>
      <w:r>
        <w:rPr>
          <w:rStyle w:val="s0"/>
        </w:rPr>
        <w:t xml:space="preserve">1) не должны содержать в своем составе красители и вспомогательные вещества, запрещенные к применению в Республике Казахстан, </w:t>
      </w:r>
      <w:hyperlink r:id="rId1537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которых утверждается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2) должны подлежать контролю в соответствии с нормативным документом по качеству лекарственных средств, разработанным производителем лекарственных средств и согласованным государственной экспертно</w:t>
      </w:r>
      <w:r>
        <w:rPr>
          <w:rStyle w:val="s0"/>
        </w:rPr>
        <w:t xml:space="preserve">й организацией при экспертизе лекарственных средств в </w:t>
      </w:r>
      <w:hyperlink r:id="rId1538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3) должны производиться из фармацевтической субстанции (активной фармацевтической субстанции), произ</w:t>
      </w:r>
      <w:r>
        <w:rPr>
          <w:rStyle w:val="s0"/>
        </w:rPr>
        <w:t xml:space="preserve">веденной в условиях не ниже требований надлежащей производственной практики (GMP) </w:t>
      </w:r>
      <w:hyperlink r:id="rId1539" w:history="1">
        <w:r>
          <w:rPr>
            <w:rStyle w:val="a4"/>
            <w:color w:val="0000FF"/>
            <w:u w:val="single"/>
          </w:rPr>
          <w:t>Республики Казахстан</w:t>
        </w:r>
      </w:hyperlink>
      <w:r>
        <w:rPr>
          <w:rStyle w:val="s0"/>
        </w:rPr>
        <w:t xml:space="preserve"> и (или) </w:t>
      </w:r>
      <w:hyperlink r:id="rId1540" w:history="1">
        <w:r>
          <w:rPr>
            <w:rStyle w:val="a4"/>
            <w:color w:val="0000FF"/>
            <w:u w:val="single"/>
          </w:rPr>
          <w:t>Евразийского экономического союза</w:t>
        </w:r>
      </w:hyperlink>
      <w:r>
        <w:rPr>
          <w:rStyle w:val="s0"/>
        </w:rPr>
        <w:t xml:space="preserve"> и заявленной при государственной регистрации, перерегистрации и внесении изменений в регистрационное досье лекарственного средства.</w:t>
      </w:r>
    </w:p>
    <w:p w:rsidR="00000000" w:rsidRDefault="00D01CE0">
      <w:pPr>
        <w:pStyle w:val="pj"/>
      </w:pPr>
      <w:r>
        <w:rPr>
          <w:rStyle w:val="s0"/>
        </w:rPr>
        <w:t>Лекарственные средства, производимые на территории Республики Казахстан только на экспорт, не подлежат государственной реги</w:t>
      </w:r>
      <w:r>
        <w:rPr>
          <w:rStyle w:val="s0"/>
        </w:rPr>
        <w:t>страции и реализации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6. Произведенные и ввозимые медицинские изделия должны подлежать контролю в соответствии с нормативным документом медицинского изделия, представленным производителем медицинского изделия при экспертизе медицинск</w:t>
      </w:r>
      <w:r>
        <w:rPr>
          <w:rStyle w:val="s0"/>
        </w:rPr>
        <w:t>ого изделия для целей государственной регистрации, перерегистрации и внесении изменений в регистрационное досье медицинского изделия.</w:t>
      </w:r>
    </w:p>
    <w:p w:rsidR="00000000" w:rsidRDefault="00D01CE0">
      <w:pPr>
        <w:pStyle w:val="pj"/>
      </w:pPr>
      <w:r>
        <w:rPr>
          <w:rStyle w:val="s0"/>
        </w:rPr>
        <w:t>Медицинские изделия, производимые на территории Республики Казахстан только на экспорт, не подлежат государственной регист</w:t>
      </w:r>
      <w:r>
        <w:rPr>
          <w:rStyle w:val="s0"/>
        </w:rPr>
        <w:t>рации и реализации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 xml:space="preserve">7. Производство и реализация запатентованных лекарственных средств и медицинских изделий осуществляются в соответствии с </w:t>
      </w:r>
      <w:hyperlink r:id="rId1541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</w:t>
      </w:r>
      <w:r>
        <w:rPr>
          <w:rStyle w:val="s0"/>
        </w:rPr>
        <w:t>н.</w:t>
      </w:r>
    </w:p>
    <w:p w:rsidR="00000000" w:rsidRDefault="00D01CE0">
      <w:pPr>
        <w:pStyle w:val="pj"/>
      </w:pPr>
      <w:r>
        <w:rPr>
          <w:rStyle w:val="s0"/>
        </w:rPr>
        <w:t>8. Производство медицинских изделий, предназначенных для проведения диагностики или лечения, должно обеспечивать их безопасность, предусматривать их использование в соответствии с функциональным назначением и исключать подход ошибок пользователя при инт</w:t>
      </w:r>
      <w:r>
        <w:rPr>
          <w:rStyle w:val="s0"/>
        </w:rPr>
        <w:t>ерпретации полученных результатов диагностики или лечения.</w:t>
      </w:r>
    </w:p>
    <w:p w:rsidR="00000000" w:rsidRDefault="00D01CE0">
      <w:pPr>
        <w:pStyle w:val="pj"/>
      </w:pPr>
      <w:r>
        <w:rPr>
          <w:rStyle w:val="s0"/>
        </w:rPr>
        <w:t>9. Производитель лекарственных средств обеспечивает наличие в штате не менее одного уполномоченного лица производителя, ответственного за выполнение обязанностей в соответствии с требованиями надле</w:t>
      </w:r>
      <w:r>
        <w:rPr>
          <w:rStyle w:val="s0"/>
        </w:rPr>
        <w:t xml:space="preserve">жащей производственной практики (GMP) </w:t>
      </w:r>
      <w:hyperlink r:id="rId1542" w:history="1">
        <w:r>
          <w:rPr>
            <w:rStyle w:val="a4"/>
            <w:color w:val="0000FF"/>
            <w:u w:val="single"/>
          </w:rPr>
          <w:t>Республики Казахстан</w:t>
        </w:r>
      </w:hyperlink>
      <w:r>
        <w:rPr>
          <w:rStyle w:val="s0"/>
        </w:rPr>
        <w:t xml:space="preserve"> и (или) </w:t>
      </w:r>
      <w:hyperlink r:id="rId1543" w:history="1">
        <w:r>
          <w:rPr>
            <w:rStyle w:val="a4"/>
            <w:color w:val="0000FF"/>
            <w:u w:val="single"/>
          </w:rPr>
          <w:t>Евразийского экономического союза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72" w:name="SUB2320000"/>
      <w:bookmarkEnd w:id="272"/>
      <w:r>
        <w:rPr>
          <w:rStyle w:val="s1"/>
        </w:rPr>
        <w:t>Статья 232. Изготовление лекарственных п</w:t>
      </w:r>
      <w:r>
        <w:rPr>
          <w:rStyle w:val="s1"/>
        </w:rPr>
        <w:t>репаратов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Изготовление лекарственных препаратов и медицинских изделий осуществляется субъектами в сфере обращения лекарственных средств и медицинских изделий, имеющими лицензию на изготовление лекарственных препаратов и медицинских из</w:t>
      </w:r>
      <w:r>
        <w:rPr>
          <w:rStyle w:val="s0"/>
        </w:rPr>
        <w:t xml:space="preserve">делий, в </w:t>
      </w:r>
      <w:hyperlink r:id="rId1544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, определяемом уполномоченным органом. Изготовленные лекарственные препараты подлежат внутриаптечному контролю в </w:t>
      </w:r>
      <w:hyperlink r:id="rId154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73" w:name="SUB2330000"/>
      <w:bookmarkEnd w:id="273"/>
      <w:r>
        <w:rPr>
          <w:rStyle w:val="s1"/>
        </w:rPr>
        <w:t>Статья 233. Оптовая и розничная реализация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Оптовая реализация лекарственных средств и медицинских изделий осуществляется субъектами в сфере обращения лекарственных сред</w:t>
      </w:r>
      <w:r>
        <w:rPr>
          <w:rStyle w:val="s0"/>
        </w:rPr>
        <w:t xml:space="preserve">ств и медицинских изделий, получившими соответствующую лицензию на оптовую реализацию в аптечных складах либо уведомившими о начале деятельности через склад медицинских изделий в порядке, установленном </w:t>
      </w:r>
      <w:hyperlink r:id="rId1546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разрешениях и уведомлениях».</w:t>
      </w:r>
    </w:p>
    <w:p w:rsidR="00000000" w:rsidRDefault="00D01CE0">
      <w:pPr>
        <w:pStyle w:val="pj"/>
      </w:pPr>
      <w:r>
        <w:rPr>
          <w:rStyle w:val="s0"/>
        </w:rPr>
        <w:t>2. Розничная реализация лекарственных средств и медицинских изделий осуществляется субъектами в сфере обращения лекарственных средств и медицинских изделий, получившими соответствующую лицензию</w:t>
      </w:r>
      <w:r>
        <w:rPr>
          <w:rStyle w:val="s0"/>
        </w:rPr>
        <w:t xml:space="preserve"> на розничную реализацию в аптеках, аптечных пунктах, передвижных аптечных пунктах либо уведомившими о начале деятельности через магазины оптики и медицинских изделий в порядке, установленном </w:t>
      </w:r>
      <w:hyperlink r:id="rId1547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</w:t>
      </w:r>
      <w:r>
        <w:rPr>
          <w:rStyle w:val="s0"/>
        </w:rPr>
        <w:t>Республики Казахстан «О разрешениях и уведомлениях».</w:t>
      </w:r>
    </w:p>
    <w:p w:rsidR="00000000" w:rsidRDefault="00D01CE0">
      <w:pPr>
        <w:pStyle w:val="pji"/>
      </w:pPr>
      <w:bookmarkStart w:id="274" w:name="SUB2330300"/>
      <w:bookmarkEnd w:id="274"/>
      <w:r>
        <w:rPr>
          <w:rStyle w:val="s3"/>
        </w:rPr>
        <w:t xml:space="preserve">Часть первая пункта 3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введена в действие</w:t>
        </w:r>
      </w:hyperlink>
      <w:r>
        <w:rPr>
          <w:rStyle w:val="s3"/>
        </w:rPr>
        <w:t xml:space="preserve"> для аптек с 1 января 2026 г.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548" w:anchor="sub_id=823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09.01.26 г. № 256-VIII (введен в действие с 1 января 2026 г.) (</w:t>
      </w:r>
      <w:hyperlink r:id="rId1549" w:anchor="sub_id=233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Субъекты в сфере обращения лекарственных средств и медицинских изд</w:t>
      </w:r>
      <w:r>
        <w:rPr>
          <w:rStyle w:val="s0"/>
        </w:rPr>
        <w:t xml:space="preserve">елий, осуществляющие розничную реализацию лекарственных средств, </w:t>
      </w:r>
      <w:r>
        <w:t xml:space="preserve">соблюдают требования </w:t>
      </w:r>
      <w:hyperlink r:id="rId1550" w:history="1">
        <w:r>
          <w:rPr>
            <w:rStyle w:val="a4"/>
            <w:color w:val="0000FF"/>
            <w:u w:val="single"/>
          </w:rPr>
          <w:t>надлежащей дистрибьюторской практики</w:t>
        </w:r>
      </w:hyperlink>
      <w:r>
        <w:t xml:space="preserve"> (GPP) на добровольной основе</w:t>
      </w:r>
      <w:r>
        <w:rPr>
          <w:rStyle w:val="s0"/>
        </w:rPr>
        <w:t>.</w:t>
      </w:r>
    </w:p>
    <w:p w:rsidR="00000000" w:rsidRDefault="00D01CE0">
      <w:pPr>
        <w:pStyle w:val="pji"/>
      </w:pPr>
      <w:r>
        <w:rPr>
          <w:rStyle w:val="s3"/>
        </w:rPr>
        <w:t xml:space="preserve">Часть вторая пункта 3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введена в действие</w:t>
        </w:r>
      </w:hyperlink>
      <w:r>
        <w:rPr>
          <w:rStyle w:val="s3"/>
        </w:rPr>
        <w:t xml:space="preserve"> для организаций по производству лекарственных средств, аптечных складов с 1 января 2021 г.</w:t>
      </w:r>
    </w:p>
    <w:p w:rsidR="00000000" w:rsidRDefault="00D01CE0">
      <w:pPr>
        <w:pStyle w:val="pj"/>
      </w:pPr>
      <w:r>
        <w:rPr>
          <w:rStyle w:val="s0"/>
        </w:rPr>
        <w:t>Субъекты в сфере обращения лекарственных средств и медицинских изделий, осуществляющие оптовую реализацию лекарственных средств, обязаны с</w:t>
      </w:r>
      <w:r>
        <w:rPr>
          <w:rStyle w:val="s0"/>
        </w:rPr>
        <w:t xml:space="preserve">облюдать требования </w:t>
      </w:r>
      <w:hyperlink r:id="rId1551" w:history="1">
        <w:r>
          <w:rPr>
            <w:rStyle w:val="a4"/>
            <w:color w:val="0000FF"/>
            <w:u w:val="single"/>
          </w:rPr>
          <w:t>надлежащей дистрибьюторской практики</w:t>
        </w:r>
      </w:hyperlink>
      <w:r>
        <w:rPr>
          <w:rStyle w:val="s0"/>
        </w:rPr>
        <w:t xml:space="preserve"> (GDP).</w:t>
      </w:r>
    </w:p>
    <w:p w:rsidR="00000000" w:rsidRDefault="00D01CE0">
      <w:pPr>
        <w:pStyle w:val="pj"/>
      </w:pPr>
      <w:r>
        <w:rPr>
          <w:rStyle w:val="s0"/>
        </w:rPr>
        <w:t>Субъектам в сфере обращения лекарственных средств и медицинских изделий, получившим лицензию либо уведомившим о начале деятельности в по</w:t>
      </w:r>
      <w:r>
        <w:rPr>
          <w:rStyle w:val="s0"/>
        </w:rPr>
        <w:t xml:space="preserve">рядке, установленном </w:t>
      </w:r>
      <w:hyperlink r:id="rId1552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Республики Казахстан «О разрешениях и уведомлениях», разрешается оптовая и розничная реализация товаров, не относящихся к лекарственным средствам и медицинским изделиям в соответствии с </w:t>
      </w:r>
      <w:hyperlink r:id="rId1553" w:history="1">
        <w:r>
          <w:rPr>
            <w:rStyle w:val="a4"/>
            <w:color w:val="0000FF"/>
            <w:u w:val="single"/>
          </w:rPr>
          <w:t>перечнем</w:t>
        </w:r>
      </w:hyperlink>
      <w:r>
        <w:rPr>
          <w:rStyle w:val="s0"/>
        </w:rPr>
        <w:t>, утве</w:t>
      </w:r>
      <w:r>
        <w:rPr>
          <w:rStyle w:val="s0"/>
        </w:rPr>
        <w:t>рждаемым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Запрещается оптовая и розничная реализация лекарственных средств и медицинских изделий:</w:t>
      </w:r>
    </w:p>
    <w:p w:rsidR="00000000" w:rsidRDefault="00D01CE0">
      <w:pPr>
        <w:pStyle w:val="pj"/>
      </w:pPr>
      <w:r>
        <w:rPr>
          <w:rStyle w:val="s0"/>
        </w:rPr>
        <w:t>1) не прошедших государственную регистрацию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2) качество которых не подтверждено сертификатом соответствия в порядке, установленном законодательством Республики Казахстан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не соответствующих требованиям з</w:t>
      </w:r>
      <w:r>
        <w:rPr>
          <w:rStyle w:val="s0"/>
        </w:rPr>
        <w:t>аконодательства Республики Казахстан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с истекшим сроком годности;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 внесены изменения в соответствии с </w:t>
      </w:r>
      <w:hyperlink r:id="rId1554" w:anchor="sub_id=23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129-VII (</w:t>
      </w:r>
      <w:hyperlink r:id="rId1555" w:anchor="sub_id=233040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5) медицинскими работниками в организациях здравоохранения, за исключением розничной реализации лекарственных средств и медицинских изделий в сельских населенных пункта</w:t>
      </w:r>
      <w:r>
        <w:rPr>
          <w:rStyle w:val="s0"/>
        </w:rPr>
        <w:t>х в случаях, предусмотренных пунктом 6 настоящей статьи;</w:t>
      </w:r>
    </w:p>
    <w:p w:rsidR="00000000" w:rsidRDefault="00D01CE0">
      <w:pPr>
        <w:pStyle w:val="pj"/>
      </w:pPr>
      <w:r>
        <w:rPr>
          <w:rStyle w:val="s0"/>
        </w:rPr>
        <w:t>6) через склады временного хранения лекарственных средств и медицинских изделий.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4-1 в соответствии с </w:t>
      </w:r>
      <w:hyperlink r:id="rId1556" w:anchor="sub_id=23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04.07.22 г. № 134-VII</w:t>
      </w:r>
    </w:p>
    <w:p w:rsidR="00000000" w:rsidRDefault="00D01CE0">
      <w:pPr>
        <w:pStyle w:val="pj"/>
      </w:pPr>
      <w:r>
        <w:rPr>
          <w:rStyle w:val="s0"/>
        </w:rPr>
        <w:t>4-1. Запрещается оптовая и розничная реализация балк-продуктов лекарственных средств или медицинских изделий, за исключением оптовой реализации балк-продуктов лекарственных средств или медицинских изделий, используемых с</w:t>
      </w:r>
      <w:r>
        <w:rPr>
          <w:rStyle w:val="s0"/>
        </w:rPr>
        <w:t>убъектами в сфере обращения лекарственных средств и медицинских изделий для производства лекарственных средств.</w:t>
      </w:r>
    </w:p>
    <w:p w:rsidR="00000000" w:rsidRDefault="00D01CE0">
      <w:pPr>
        <w:pStyle w:val="pj"/>
      </w:pPr>
      <w:r>
        <w:rPr>
          <w:rStyle w:val="s0"/>
        </w:rPr>
        <w:t xml:space="preserve">5. Запрещается безрецептурная реализация лекарственных средств, предназначенных для отпуска по рецепту врача. Рецепты выписываются в бумажном и </w:t>
      </w:r>
      <w:r>
        <w:rPr>
          <w:rStyle w:val="s0"/>
        </w:rPr>
        <w:t>(или) электронном видах.</w:t>
      </w:r>
    </w:p>
    <w:p w:rsidR="00000000" w:rsidRDefault="00D01CE0">
      <w:pPr>
        <w:pStyle w:val="pj"/>
      </w:pPr>
      <w:r>
        <w:rPr>
          <w:rStyle w:val="s0"/>
        </w:rPr>
        <w:t>Срок хранения рецепта в бумажном виде на лекарственное средство составляет не менее тридцати календарных дней, за исключением рецепта на лекарственное средство, содержащее наркотические средства, психотропные вещества, прекурсоры и</w:t>
      </w:r>
      <w:r>
        <w:rPr>
          <w:rStyle w:val="s0"/>
        </w:rPr>
        <w:t xml:space="preserve"> ядовитые вещества, который хранится один год, на лекарственное средство, отпускаемое в рамках гарантированного объема бесплатной медицинской помощи и (или) обязательного социального медицинского страхования, срок хранения которого составляет два года.</w:t>
      </w:r>
    </w:p>
    <w:p w:rsidR="00000000" w:rsidRDefault="00D01CE0">
      <w:pPr>
        <w:pStyle w:val="pj"/>
      </w:pPr>
      <w:hyperlink r:id="rId1557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отнесения лекарственных препаратов с учетом действующих веществ, входящих в их состав, к категориям лекарственных препаратов, отпускаемых без рецепта и по рецепту, </w:t>
      </w:r>
      <w:hyperlink r:id="rId1558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выписывания, учета и хранения рецептов утверждаются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6 внесены изменения в соответствии с </w:t>
      </w:r>
      <w:hyperlink r:id="rId1559" w:anchor="sub_id=23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27.06.22 г. № 12</w:t>
      </w:r>
      <w:r>
        <w:rPr>
          <w:rStyle w:val="s3"/>
        </w:rPr>
        <w:t>9-VII (</w:t>
      </w:r>
      <w:hyperlink r:id="rId1560" w:anchor="sub_id=233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6. В </w:t>
      </w:r>
      <w:r>
        <w:t>сельских</w:t>
      </w:r>
      <w:r>
        <w:rPr>
          <w:rStyle w:val="s0"/>
        </w:rPr>
        <w:t xml:space="preserve"> населенных пунктах, где отсутствуют аптеки, реализацию лекарственных средств и медицинских изделий могут осуществлять физические и юридические </w:t>
      </w:r>
      <w:r>
        <w:rPr>
          <w:rStyle w:val="s0"/>
        </w:rPr>
        <w:t>лица через аптечные пункты в организациях здравоохранения, оказывающих первичную медико-санитарную, консультативно-диагностическую помощь, и передвижные аптечные пункты. При отсутствии аптечных пунктов розничная реализация лекарственных средств и медицинск</w:t>
      </w:r>
      <w:r>
        <w:rPr>
          <w:rStyle w:val="s0"/>
        </w:rPr>
        <w:t>их изделий может осуществляться через организации здравоохранения, оказывающие первичную медико-санитарную, консультативно-диагностическую помощь.</w:t>
      </w:r>
    </w:p>
    <w:p w:rsidR="00000000" w:rsidRDefault="00D01CE0">
      <w:pPr>
        <w:pStyle w:val="pj"/>
      </w:pPr>
      <w:r>
        <w:rPr>
          <w:rStyle w:val="s0"/>
        </w:rPr>
        <w:t>В случае отсутствия специалистов с фармацевтическим образованием для осуществления розничной реализации лекар</w:t>
      </w:r>
      <w:r>
        <w:rPr>
          <w:rStyle w:val="s0"/>
        </w:rPr>
        <w:t>ственных средств и медицинских изделий допускаются специалисты с медицинским образованием, прошедшие обучение для их реализации.</w:t>
      </w:r>
    </w:p>
    <w:p w:rsidR="00000000" w:rsidRDefault="00D01CE0">
      <w:pPr>
        <w:pStyle w:val="pj"/>
      </w:pPr>
      <w:r>
        <w:rPr>
          <w:rStyle w:val="s0"/>
        </w:rPr>
        <w:t>7. Ввезенные и произведенные на территории Республики Казахстан до истечения срока регистрационного удостоверения лекарственные средства и медицинские изделия применяются, обращаются и эксплуатируются на территории Республики Казахстан без ограничений.</w:t>
      </w:r>
    </w:p>
    <w:p w:rsidR="00000000" w:rsidRDefault="00D01CE0">
      <w:pPr>
        <w:pStyle w:val="pji"/>
      </w:pPr>
      <w:r>
        <w:rPr>
          <w:rStyle w:val="s3"/>
        </w:rPr>
        <w:t>См:</w:t>
      </w:r>
      <w:r>
        <w:rPr>
          <w:rStyle w:val="s3"/>
        </w:rPr>
        <w:t xml:space="preserve"> </w:t>
      </w:r>
      <w:hyperlink r:id="rId1561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17 сентября 2020 года № ҚР ДСМ-104/2020 «Об утверждении Правил оптовой и розничной реализации лекарственных средств и медицинских изделий»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275" w:name="SUB2340000"/>
      <w:bookmarkEnd w:id="275"/>
      <w:r>
        <w:rPr>
          <w:rStyle w:val="s1"/>
        </w:rPr>
        <w:t>Глава 28. ОБРАЩЕНИЕ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0"/>
        </w:rPr>
        <w:t xml:space="preserve">Статья 234. Исключена в соответствии с </w:t>
      </w:r>
      <w:hyperlink r:id="rId1562" w:anchor="sub_id=10234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06.04.24 г. № 71-VIII </w:t>
      </w:r>
      <w:r>
        <w:rPr>
          <w:rStyle w:val="s3"/>
        </w:rPr>
        <w:t>(введен в действие с 8 июня 2024 г.) (</w:t>
      </w:r>
      <w:hyperlink r:id="rId1563" w:anchor="sub_id=234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76" w:name="SUB2350000"/>
      <w:bookmarkEnd w:id="276"/>
      <w:r>
        <w:rPr>
          <w:rStyle w:val="s1"/>
        </w:rPr>
        <w:t>Статья 235. Разработка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 xml:space="preserve">1. Разработка лекарственных средств включает в себя поиск и (или) создание новых активных веществ </w:t>
      </w:r>
      <w:r>
        <w:rPr>
          <w:rStyle w:val="s0"/>
        </w:rPr>
        <w:t>или их новых комбинаций, последующее изучение фармакологических свойств, фармацевтическую разработку, доклинические (неклинические) и клинические исследования, а также разработку технологий промышленного производства лекарственных средств.</w:t>
      </w:r>
    </w:p>
    <w:p w:rsidR="00000000" w:rsidRDefault="00D01CE0">
      <w:pPr>
        <w:pStyle w:val="pj"/>
      </w:pPr>
      <w:r>
        <w:rPr>
          <w:rStyle w:val="s0"/>
        </w:rPr>
        <w:t>2. Разработка ле</w:t>
      </w:r>
      <w:r>
        <w:rPr>
          <w:rStyle w:val="s0"/>
        </w:rPr>
        <w:t>карственных средств осуществляется с соблюдением требований надлежащих фармацевтических практик, обеспечивающих их безопасность и эффективность.</w:t>
      </w:r>
    </w:p>
    <w:p w:rsidR="00000000" w:rsidRDefault="00D01CE0">
      <w:pPr>
        <w:pStyle w:val="pj"/>
      </w:pPr>
      <w:r>
        <w:rPr>
          <w:rStyle w:val="s0"/>
        </w:rPr>
        <w:t>3. Разработка медицинских изделий включает в себя поиск и (или) создание технического решения, изобретение, про</w:t>
      </w:r>
      <w:r>
        <w:rPr>
          <w:rStyle w:val="s0"/>
        </w:rPr>
        <w:t>ектирование, конструирование и испытание опытных образцов, а также разработку технологий промышленного производства медицинских изделий.</w:t>
      </w:r>
    </w:p>
    <w:p w:rsidR="00000000" w:rsidRDefault="00D01CE0">
      <w:pPr>
        <w:pStyle w:val="pj"/>
      </w:pPr>
      <w:r>
        <w:rPr>
          <w:rStyle w:val="s0"/>
        </w:rPr>
        <w:t>4. Разработка медицинских изделий осуществляется с соблюдением требований международных стандартов, обеспечивающих их б</w:t>
      </w:r>
      <w:r>
        <w:rPr>
          <w:rStyle w:val="s0"/>
        </w:rPr>
        <w:t>езопасность и эффективность.</w:t>
      </w:r>
    </w:p>
    <w:p w:rsidR="00000000" w:rsidRDefault="00D01CE0">
      <w:pPr>
        <w:pStyle w:val="pj"/>
      </w:pPr>
      <w:r>
        <w:rPr>
          <w:rStyle w:val="s0"/>
        </w:rPr>
        <w:t>5. Права разработчика лекарственного средства и медицинского изделия охраняются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77" w:name="SUB2360000"/>
      <w:bookmarkEnd w:id="277"/>
      <w:r>
        <w:rPr>
          <w:rStyle w:val="s1"/>
        </w:rPr>
        <w:t>Статья 236. Доклинические (неклинические) исследования лекарственных средств и исследования (испытания) оценки биологического действия</w:t>
      </w:r>
      <w:r>
        <w:rPr>
          <w:rStyle w:val="s1"/>
        </w:rPr>
        <w:t xml:space="preserve"> медицинских изделий</w:t>
      </w:r>
    </w:p>
    <w:p w:rsidR="00000000" w:rsidRDefault="00D01CE0">
      <w:pPr>
        <w:pStyle w:val="pj"/>
      </w:pPr>
      <w:r>
        <w:rPr>
          <w:rStyle w:val="s0"/>
        </w:rPr>
        <w:t>1. Целью доклинических (неклинических) исследований лекарственных средств является получение научными методами доказательств их фармакологической активности и безопасности.</w:t>
      </w:r>
    </w:p>
    <w:p w:rsidR="00000000" w:rsidRDefault="00D01CE0">
      <w:pPr>
        <w:pStyle w:val="pj"/>
      </w:pPr>
      <w:r>
        <w:rPr>
          <w:rStyle w:val="s0"/>
        </w:rPr>
        <w:t>Исследования (испытания) оценки биологического действия медици</w:t>
      </w:r>
      <w:r>
        <w:rPr>
          <w:rStyle w:val="s0"/>
        </w:rPr>
        <w:t>нских изделий проводятся для определения приемлемости любого потенциального неблагоприятного биологического ответа, возникающего в результате контакта материалов медицинского изделия с организмом человека.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564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проведения доклинических (неклинических) исследований и требования к доклиническим базам оценки биологического действия медицинских изделий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Доклинические (неклинические) исследования осуществляются в со</w:t>
      </w:r>
      <w:r>
        <w:rPr>
          <w:rStyle w:val="s0"/>
        </w:rPr>
        <w:t xml:space="preserve">ответствии с надлежащей лабораторной практикой (GLP) </w:t>
      </w:r>
      <w:hyperlink r:id="rId1565" w:history="1">
        <w:r>
          <w:rPr>
            <w:rStyle w:val="a4"/>
            <w:color w:val="0000FF"/>
            <w:u w:val="single"/>
          </w:rPr>
          <w:t>Республики Казахстан</w:t>
        </w:r>
      </w:hyperlink>
      <w:r>
        <w:rPr>
          <w:rStyle w:val="s0"/>
        </w:rPr>
        <w:t xml:space="preserve"> и (или) </w:t>
      </w:r>
      <w:hyperlink r:id="rId1566" w:history="1">
        <w:r>
          <w:rPr>
            <w:rStyle w:val="a4"/>
            <w:color w:val="0000FF"/>
            <w:u w:val="single"/>
          </w:rPr>
          <w:t>Евразийского экономического союза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Оценка материалов и соответ</w:t>
      </w:r>
      <w:r>
        <w:rPr>
          <w:rStyle w:val="s0"/>
        </w:rPr>
        <w:t xml:space="preserve">ствия условий проведения доклинических (неклинических) исследований требованиям надлежащей лабораторной практики (GLP) </w:t>
      </w:r>
      <w:hyperlink r:id="rId1567" w:history="1">
        <w:r>
          <w:rPr>
            <w:rStyle w:val="a4"/>
            <w:color w:val="0000FF"/>
            <w:u w:val="single"/>
          </w:rPr>
          <w:t>Республики Казахстан</w:t>
        </w:r>
      </w:hyperlink>
      <w:r>
        <w:rPr>
          <w:rStyle w:val="s0"/>
        </w:rPr>
        <w:t xml:space="preserve"> и (или) </w:t>
      </w:r>
      <w:hyperlink r:id="rId1568" w:history="1">
        <w:r>
          <w:rPr>
            <w:rStyle w:val="a4"/>
            <w:color w:val="0000FF"/>
            <w:u w:val="single"/>
          </w:rPr>
          <w:t>Евразийского экономического союза</w:t>
        </w:r>
      </w:hyperlink>
      <w:r>
        <w:rPr>
          <w:rStyle w:val="s0"/>
        </w:rPr>
        <w:t xml:space="preserve"> осуществляется в рамках фармацевтической инспекции в </w:t>
      </w:r>
      <w:hyperlink r:id="rId1569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78" w:name="SUB2370000"/>
      <w:bookmarkEnd w:id="278"/>
      <w:r>
        <w:rPr>
          <w:rStyle w:val="s1"/>
        </w:rPr>
        <w:t>Статья 237. Технические испытания медицинских изделий</w:t>
      </w:r>
    </w:p>
    <w:p w:rsidR="00000000" w:rsidRDefault="00D01CE0">
      <w:pPr>
        <w:pStyle w:val="pj"/>
      </w:pPr>
      <w:r>
        <w:rPr>
          <w:rStyle w:val="s0"/>
        </w:rPr>
        <w:t>1. Тех</w:t>
      </w:r>
      <w:r>
        <w:rPr>
          <w:rStyle w:val="s0"/>
        </w:rPr>
        <w:t>нические испытания медицинских изделий проводятся в форме испытаний и (или) оценки и анализа данных для проверки качества и безопасности при использовании их в соответствии с назначением, предусмотренным документацией производителя медицинского изделия.</w:t>
      </w:r>
    </w:p>
    <w:p w:rsidR="00000000" w:rsidRDefault="00D01CE0">
      <w:pPr>
        <w:pStyle w:val="pj"/>
      </w:pPr>
      <w:r>
        <w:rPr>
          <w:rStyle w:val="s0"/>
        </w:rPr>
        <w:t>2.</w:t>
      </w:r>
      <w:r>
        <w:rPr>
          <w:rStyle w:val="s0"/>
        </w:rPr>
        <w:t xml:space="preserve"> Технические испытания медицинских изделий проводятся в организациях, аккредитованных на проведение технических испытаний, в порядке, определенном </w:t>
      </w:r>
      <w:hyperlink r:id="rId1570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 в области техн</w:t>
      </w:r>
      <w:r>
        <w:rPr>
          <w:rStyle w:val="s0"/>
        </w:rPr>
        <w:t>ического регулирования.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571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проведения технических испытаний определяется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572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</w:t>
      </w:r>
      <w:r>
        <w:rPr>
          <w:rStyle w:val="s3"/>
        </w:rPr>
        <w:t>публики Казахстан от 5 января 2021 года № ҚР ДСМ-1 «Об утверждении методики осуществления экспертной оценки оптимальных технических характеристик и клинико-технического обоснования медицинских изделий»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79" w:name="SUB2380000"/>
      <w:bookmarkEnd w:id="279"/>
      <w:r>
        <w:rPr>
          <w:rStyle w:val="s1"/>
        </w:rPr>
        <w:t>Статья 238. Клинические исследования лекарственных с</w:t>
      </w:r>
      <w:r>
        <w:rPr>
          <w:rStyle w:val="s1"/>
        </w:rPr>
        <w:t>редств, медицинских изделий и клинико-лабораторные испытания медицинских изделий для диагностики вне живого организма (in vitro)</w:t>
      </w:r>
    </w:p>
    <w:p w:rsidR="00000000" w:rsidRDefault="00D01CE0">
      <w:pPr>
        <w:pStyle w:val="pj"/>
      </w:pPr>
      <w:r>
        <w:rPr>
          <w:rStyle w:val="s0"/>
        </w:rPr>
        <w:t xml:space="preserve">1. Клинические исследования лекарственных средств и медицинских изделий проводятся с участием человека в качестве субъекта для </w:t>
      </w:r>
      <w:r>
        <w:rPr>
          <w:rStyle w:val="s0"/>
        </w:rPr>
        <w:t>выявления или подтверждения клинических и (или) фармакодинамических эффектов исследуемого фармакологического или лекарственного средства и (или) выявления нежелательных реакций и (или) в целях изучения всасывания, распределения, биотрансформации и выведени</w:t>
      </w:r>
      <w:r>
        <w:rPr>
          <w:rStyle w:val="s0"/>
        </w:rPr>
        <w:t>я лекарственных средств, оценки безопасности и (или) функциональных характеристик медицинских изделий и (или) неблагоприятных событий медицинского изделия для установления безопасности и эффективности.</w:t>
      </w:r>
    </w:p>
    <w:p w:rsidR="00000000" w:rsidRDefault="00D01CE0">
      <w:pPr>
        <w:pStyle w:val="pj"/>
      </w:pPr>
      <w:r>
        <w:rPr>
          <w:rStyle w:val="s0"/>
        </w:rPr>
        <w:t>Клинико-лабораторные испытания медицинских изделий для</w:t>
      </w:r>
      <w:r>
        <w:rPr>
          <w:rStyle w:val="s0"/>
        </w:rPr>
        <w:t xml:space="preserve"> диагностики вне живого организма (in vitro) проводятся на аналитические характеристики, клиническую эффективность (если применимо) для установления соответствия медицинского изделия для диагностики вне живого организма (in vitro).</w:t>
      </w:r>
    </w:p>
    <w:p w:rsidR="00000000" w:rsidRDefault="00D01CE0">
      <w:pPr>
        <w:pStyle w:val="pj"/>
      </w:pPr>
      <w:r>
        <w:rPr>
          <w:rStyle w:val="s0"/>
        </w:rPr>
        <w:t>2. Клинические исследова</w:t>
      </w:r>
      <w:r>
        <w:rPr>
          <w:rStyle w:val="s0"/>
        </w:rPr>
        <w:t xml:space="preserve">ния осуществляются в соответствии с правилами надлежащей клинической практики (GCP) </w:t>
      </w:r>
      <w:hyperlink r:id="rId1573" w:history="1">
        <w:r>
          <w:rPr>
            <w:rStyle w:val="a4"/>
            <w:color w:val="0000FF"/>
            <w:u w:val="single"/>
          </w:rPr>
          <w:t>Республики Казахстан</w:t>
        </w:r>
      </w:hyperlink>
      <w:r>
        <w:rPr>
          <w:rStyle w:val="s0"/>
        </w:rPr>
        <w:t xml:space="preserve"> и (или) </w:t>
      </w:r>
      <w:hyperlink r:id="rId1574" w:history="1">
        <w:r>
          <w:rPr>
            <w:rStyle w:val="a4"/>
            <w:color w:val="0000FF"/>
            <w:u w:val="single"/>
          </w:rPr>
          <w:t>Евразийского экономического сою</w:t>
        </w:r>
        <w:r>
          <w:rPr>
            <w:rStyle w:val="a4"/>
            <w:color w:val="0000FF"/>
            <w:u w:val="single"/>
          </w:rPr>
          <w:t>за</w:t>
        </w:r>
      </w:hyperlink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3. Ускоренная экспертиза клинических исследований (далее - ускоренная процедура) проводится на лекарственные средства:</w:t>
      </w:r>
    </w:p>
    <w:p w:rsidR="00000000" w:rsidRDefault="00D01CE0">
      <w:pPr>
        <w:pStyle w:val="pj"/>
      </w:pPr>
      <w:r>
        <w:rPr>
          <w:rStyle w:val="s0"/>
        </w:rPr>
        <w:t>1) предназначенные для предотвращения чрезвычайных ситуаций;</w:t>
      </w:r>
    </w:p>
    <w:p w:rsidR="00000000" w:rsidRDefault="00D01CE0">
      <w:pPr>
        <w:pStyle w:val="pj"/>
      </w:pPr>
      <w:r>
        <w:rPr>
          <w:rStyle w:val="s0"/>
        </w:rPr>
        <w:t>2) орфанные препараты;</w:t>
      </w:r>
    </w:p>
    <w:p w:rsidR="00000000" w:rsidRDefault="00D01CE0">
      <w:pPr>
        <w:pStyle w:val="pj"/>
      </w:pPr>
      <w:r>
        <w:rPr>
          <w:rStyle w:val="s0"/>
        </w:rPr>
        <w:t>3) лекарственные средства передовой терапии, прои</w:t>
      </w:r>
      <w:r>
        <w:rPr>
          <w:rStyle w:val="s0"/>
        </w:rPr>
        <w:t>зведенные для индивидуального применения с использованием аутологичных биологических материалов пациента или его донора, подобранного непосредственно для него.</w:t>
      </w:r>
    </w:p>
    <w:p w:rsidR="00000000" w:rsidRDefault="00D01CE0">
      <w:pPr>
        <w:pStyle w:val="pj"/>
      </w:pPr>
      <w:r>
        <w:rPr>
          <w:rStyle w:val="s0"/>
        </w:rPr>
        <w:t>4. При проведении ускоренной процедуры не снижаются требования к безопасности, эффективности и к</w:t>
      </w:r>
      <w:r>
        <w:rPr>
          <w:rStyle w:val="s0"/>
        </w:rPr>
        <w:t>ачеству лекарственных средств.</w:t>
      </w:r>
    </w:p>
    <w:p w:rsidR="00000000" w:rsidRDefault="00D01CE0">
      <w:pPr>
        <w:pStyle w:val="pj"/>
      </w:pPr>
      <w:r>
        <w:rPr>
          <w:rStyle w:val="s0"/>
        </w:rPr>
        <w:t>5. Заявитель предоставляет обоснованные доказательства необходимости и возможности проведения экспертизы по ускоренной процедуре, подтвержденные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6. </w:t>
      </w:r>
      <w:hyperlink r:id="rId1575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</w:t>
      </w:r>
      <w:r>
        <w:rPr>
          <w:rStyle w:val="s0"/>
        </w:rPr>
        <w:t>проведения клинических исследований лекарственных средств и медицинских изделий, клинико-лабораторных испытаний медицинских изделий для диагностики вне живого организма (in vitro) и требования к клиническим базам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80" w:name="SUB2390000"/>
      <w:bookmarkEnd w:id="280"/>
      <w:r>
        <w:rPr>
          <w:rStyle w:val="s1"/>
        </w:rPr>
        <w:t>Стат</w:t>
      </w:r>
      <w:r>
        <w:rPr>
          <w:rStyle w:val="s1"/>
        </w:rPr>
        <w:t>ья 239. Экспертиза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Экспертизой лекарственных средств и медицинских изделий является комплексная оценка безопасности, качества и эффективности, соотношения «польза-риск», оценка материалов для проведения клинич</w:t>
      </w:r>
      <w:r>
        <w:rPr>
          <w:rStyle w:val="s0"/>
        </w:rPr>
        <w:t>еских исследований лекарственных средств и медицинских изделий, оценка оптимальных технических характеристик и клинико-технического обоснования медицинского изделия, осуществляемая на основе материалов регистрационного досье, лабораторных испытаний на соот</w:t>
      </w:r>
      <w:r>
        <w:rPr>
          <w:rStyle w:val="s0"/>
        </w:rPr>
        <w:t>ветствие регламентируемому качеству, данных фармаконадзора, мониторинга безопасности, качества и эффективности медицинских изделий материалов для оценки клинических исследований, материалов для оценки оптимальных технических характеристик и клинико-техниче</w:t>
      </w:r>
      <w:r>
        <w:rPr>
          <w:rStyle w:val="s0"/>
        </w:rPr>
        <w:t>ского обоснования медицинского изделия.</w:t>
      </w:r>
    </w:p>
    <w:p w:rsidR="00000000" w:rsidRDefault="00D01CE0">
      <w:pPr>
        <w:pStyle w:val="pj"/>
      </w:pPr>
      <w:r>
        <w:rPr>
          <w:rStyle w:val="s0"/>
        </w:rPr>
        <w:t>2. Экспертиза лекарственных средств и медицинских изделий относится к государственной монополии и осуществляется государственной экспертной организацией в сфере 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Цены на товары (работы, услуги), произво</w:t>
      </w:r>
      <w:r>
        <w:rPr>
          <w:rStyle w:val="s0"/>
        </w:rPr>
        <w:t xml:space="preserve">димые и (или) реализуемые субъектом государственной монополии, </w:t>
      </w:r>
      <w:hyperlink r:id="rId1576" w:history="1">
        <w:r>
          <w:rPr>
            <w:rStyle w:val="a4"/>
            <w:color w:val="0000FF"/>
            <w:u w:val="single"/>
          </w:rPr>
          <w:t>устанавливаются</w:t>
        </w:r>
      </w:hyperlink>
      <w:r>
        <w:rPr>
          <w:rStyle w:val="s0"/>
        </w:rPr>
        <w:t xml:space="preserve"> уполномоченным органом по согласованию с антимонопольным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3. Требования к безопасности, качеству и эффективности </w:t>
      </w:r>
      <w:r>
        <w:rPr>
          <w:rStyle w:val="s0"/>
        </w:rPr>
        <w:t>фармацевтических субстанций (активных фармацевтических субстанций), лекарственного сырья, лекарственного растительного сырья, балк-продуктов лекарственных средств или медицинских изделий, оригинальных лекарственных препаратов, лекарственных препаратов биол</w:t>
      </w:r>
      <w:r>
        <w:rPr>
          <w:rStyle w:val="s0"/>
        </w:rPr>
        <w:t>огического происхождения, биотехнологических лекарственных препаратов, иммунологических лекарственных препаратов (иммунобиологических лекарственных препаратов), воспроизведенных лекарственных препаратов (генериков), гомеопатических лекарственных препаратов</w:t>
      </w:r>
      <w:r>
        <w:rPr>
          <w:rStyle w:val="s0"/>
        </w:rPr>
        <w:t xml:space="preserve">, биоаналогичных лекарственных препаратов (биоаналогов, биоподобных лекарственных препаратов, биосимиляров) и медицинских изделий предъявляются при экспертизе лекарственных средств и медицинских изделий в </w:t>
      </w:r>
      <w:hyperlink r:id="rId1577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Основаниями отрицательного заключения экспертизы лекарственных средств и медицинских изделий являются:</w:t>
      </w:r>
    </w:p>
    <w:p w:rsidR="00000000" w:rsidRDefault="00D01CE0">
      <w:pPr>
        <w:pStyle w:val="pj"/>
      </w:pPr>
      <w:r>
        <w:rPr>
          <w:rStyle w:val="s0"/>
        </w:rPr>
        <w:t>1) непредставление полного комплекта регистрационного досье после выдачи замечаний заявителю в п</w:t>
      </w:r>
      <w:r>
        <w:rPr>
          <w:rStyle w:val="s0"/>
        </w:rPr>
        <w:t xml:space="preserve">роцессе проведения экспертизы в сроки, установленные в </w:t>
      </w:r>
      <w:hyperlink r:id="rId1578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определенном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2) представление заявителем недостоверных сведений;</w:t>
      </w:r>
    </w:p>
    <w:p w:rsidR="00000000" w:rsidRDefault="00D01CE0">
      <w:pPr>
        <w:pStyle w:val="pj"/>
      </w:pPr>
      <w:r>
        <w:rPr>
          <w:rStyle w:val="s0"/>
        </w:rPr>
        <w:t>3) отношение ожидаемой пользы к возможным риска</w:t>
      </w:r>
      <w:r>
        <w:rPr>
          <w:rStyle w:val="s0"/>
        </w:rPr>
        <w:t>м, связанным с применением лекарственного препарата, не является благоприятным;</w:t>
      </w:r>
    </w:p>
    <w:p w:rsidR="00000000" w:rsidRDefault="00D01CE0">
      <w:pPr>
        <w:pStyle w:val="pj"/>
      </w:pPr>
      <w:r>
        <w:rPr>
          <w:rStyle w:val="s0"/>
        </w:rPr>
        <w:t>4) более низкие показатели качества и безопасности, регламентированные Государственной фармакопеей Республики Казахстан или фармакопеями, признанными действующими на территории</w:t>
      </w:r>
      <w:r>
        <w:rPr>
          <w:rStyle w:val="s0"/>
        </w:rPr>
        <w:t xml:space="preserve"> Республики Казахстан, или в сравнении с ранее зарегистрированными аналогами;</w:t>
      </w:r>
    </w:p>
    <w:p w:rsidR="00000000" w:rsidRDefault="00D01CE0">
      <w:pPr>
        <w:pStyle w:val="pj"/>
      </w:pPr>
      <w:r>
        <w:rPr>
          <w:rStyle w:val="s0"/>
        </w:rPr>
        <w:t>5) наличие в составе лекарственного средства веществ и материалов, запрещенных к применению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6) наличие в составе твердых лекарственных форм консервантов;</w:t>
      </w:r>
    </w:p>
    <w:p w:rsidR="00000000" w:rsidRDefault="00D01CE0">
      <w:pPr>
        <w:pStyle w:val="pj"/>
      </w:pPr>
      <w:r>
        <w:rPr>
          <w:rStyle w:val="s0"/>
        </w:rPr>
        <w:t>7) получение отрицательных результатов одного из этапов экспертизы и (или) отрицательных заключений экспертов профильных организаций;</w:t>
      </w:r>
    </w:p>
    <w:p w:rsidR="00000000" w:rsidRDefault="00D01CE0">
      <w:pPr>
        <w:pStyle w:val="pj"/>
      </w:pPr>
      <w:r>
        <w:rPr>
          <w:rStyle w:val="s0"/>
        </w:rPr>
        <w:t>8) несоответствие фактических условий производства и системы обеспечения качества условиям, обеспечивающим заявленную безо</w:t>
      </w:r>
      <w:r>
        <w:rPr>
          <w:rStyle w:val="s0"/>
        </w:rPr>
        <w:t>пасность, эффективность и качество, по результатам оценки системы обеспечения качества;</w:t>
      </w:r>
    </w:p>
    <w:p w:rsidR="00000000" w:rsidRDefault="00D01CE0">
      <w:pPr>
        <w:pStyle w:val="pj"/>
      </w:pPr>
      <w:r>
        <w:rPr>
          <w:rStyle w:val="s0"/>
        </w:rPr>
        <w:t>9) отказ заявителя от организации посещения предприятия (производственной площадки) с целью оценки системы обеспечения качества в соответствии с требованиями законодате</w:t>
      </w:r>
      <w:r>
        <w:rPr>
          <w:rStyle w:val="s0"/>
        </w:rPr>
        <w:t>льства Республики Казахстан;</w:t>
      </w:r>
    </w:p>
    <w:p w:rsidR="00000000" w:rsidRDefault="00D01CE0">
      <w:pPr>
        <w:pStyle w:val="pj"/>
      </w:pPr>
      <w:r>
        <w:rPr>
          <w:rStyle w:val="s0"/>
        </w:rPr>
        <w:t>10) выявление нерациональных комбинаций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11) заявителем не доказана клиническая эффективность и безопасность лекарственного препарата;</w:t>
      </w:r>
    </w:p>
    <w:p w:rsidR="00000000" w:rsidRDefault="00D01CE0">
      <w:pPr>
        <w:pStyle w:val="pj"/>
      </w:pPr>
      <w:r>
        <w:rPr>
          <w:rStyle w:val="s0"/>
        </w:rPr>
        <w:t>12) качество лекарственного препарата не подтверждено;</w:t>
      </w:r>
    </w:p>
    <w:p w:rsidR="00000000" w:rsidRDefault="00D01CE0">
      <w:pPr>
        <w:pStyle w:val="pj"/>
      </w:pPr>
      <w:r>
        <w:rPr>
          <w:rStyle w:val="s0"/>
        </w:rPr>
        <w:t xml:space="preserve">13) доказанное </w:t>
      </w:r>
      <w:r>
        <w:rPr>
          <w:rStyle w:val="s0"/>
        </w:rPr>
        <w:t>неблагоприятное соотношение «польза-риск» или выявленное отсутствие терапевтической эффективности при соблюдении условий применения лекарственного препарата, описанных в утвержденной общей характеристике лекарственного препарата, в пострегистрационный пери</w:t>
      </w:r>
      <w:r>
        <w:rPr>
          <w:rStyle w:val="s0"/>
        </w:rPr>
        <w:t>од;</w:t>
      </w:r>
    </w:p>
    <w:p w:rsidR="00000000" w:rsidRDefault="00D01CE0">
      <w:pPr>
        <w:pStyle w:val="pj"/>
      </w:pPr>
      <w:r>
        <w:rPr>
          <w:rStyle w:val="s0"/>
        </w:rPr>
        <w:t>14) установленные по данным фармаконадзора факты, указывающие на неблагоприятное соотношение «польза-риск» лекарственных средств, в том числе превышение частоты репортирования нежелательных реакций по сравнению с данными, указанными в утвержденной обще</w:t>
      </w:r>
      <w:r>
        <w:rPr>
          <w:rStyle w:val="s0"/>
        </w:rPr>
        <w:t>й характеристике лекарственного препарата;</w:t>
      </w:r>
    </w:p>
    <w:p w:rsidR="00000000" w:rsidRDefault="00D01CE0">
      <w:pPr>
        <w:pStyle w:val="pj"/>
      </w:pPr>
      <w:r>
        <w:rPr>
          <w:rStyle w:val="s0"/>
        </w:rPr>
        <w:t>15) несоответствие качественного и количественного состава препарата заявленному или неоднократное несоответствие качества лекарственного препарата в период его обращения на рынке заявленному на момент его регистр</w:t>
      </w:r>
      <w:r>
        <w:rPr>
          <w:rStyle w:val="s0"/>
        </w:rPr>
        <w:t>ации;</w:t>
      </w:r>
    </w:p>
    <w:p w:rsidR="00000000" w:rsidRDefault="00D01CE0">
      <w:pPr>
        <w:pStyle w:val="pj"/>
      </w:pPr>
      <w:r>
        <w:rPr>
          <w:rStyle w:val="s0"/>
        </w:rPr>
        <w:t>16) невыполнение держателем регистрационного удостоверения обязательств по фармаконадзору;</w:t>
      </w:r>
    </w:p>
    <w:p w:rsidR="00000000" w:rsidRDefault="00D01CE0">
      <w:pPr>
        <w:pStyle w:val="pj"/>
      </w:pPr>
      <w:r>
        <w:rPr>
          <w:rStyle w:val="s0"/>
        </w:rPr>
        <w:t>17) вносимые изменения оказывают отрицательное влияние на соотношение «польза-риск» лекарственного препарата.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579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26 октября 2020 года № ҚР ДСМ-154/2020 «Об утверждении правил закупа товаров и услуг для осуществления экспертизы при государственной регистрации лекарственных средств и медицинских изделий</w:t>
      </w:r>
      <w:r>
        <w:rPr>
          <w:rStyle w:val="s3"/>
        </w:rPr>
        <w:t xml:space="preserve"> и оценке их безопасности и качества»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81" w:name="SUB2400000"/>
      <w:bookmarkEnd w:id="281"/>
      <w:r>
        <w:rPr>
          <w:rStyle w:val="s1"/>
        </w:rPr>
        <w:t>Статья 240. Государственная фармакопея Республики Казахстан</w:t>
      </w:r>
    </w:p>
    <w:p w:rsidR="00000000" w:rsidRDefault="00D01CE0">
      <w:pPr>
        <w:pStyle w:val="pj"/>
      </w:pPr>
      <w:r>
        <w:rPr>
          <w:rStyle w:val="s0"/>
        </w:rPr>
        <w:t>1. Качество и безопасность лекарственных средств и изделий медицинского назначения на фармацевтическом рынке Республики Казахстан устанавливаются требования</w:t>
      </w:r>
      <w:r>
        <w:rPr>
          <w:rStyle w:val="s0"/>
        </w:rPr>
        <w:t>ми Государственной фармакопеи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2. Государственная фармакопея Республики Казахстан гармонизируется с требованиями </w:t>
      </w:r>
      <w:hyperlink r:id="rId1580" w:history="1">
        <w:r>
          <w:rPr>
            <w:rStyle w:val="a4"/>
            <w:color w:val="0000FF"/>
            <w:u w:val="single"/>
          </w:rPr>
          <w:t>ведущих фармакопей мира</w:t>
        </w:r>
      </w:hyperlink>
      <w:r>
        <w:rPr>
          <w:rStyle w:val="s0"/>
        </w:rPr>
        <w:t xml:space="preserve"> </w:t>
      </w:r>
      <w:r>
        <w:rPr>
          <w:rStyle w:val="s0"/>
        </w:rPr>
        <w:t>и подлежит периодическому обновлению в связи с изменением их стандартов и особенностями развития фармацевтического рынка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При отсутствии в Государственной фармакопее Республики Казахстан соответствующих статей (монографий) применяют</w:t>
      </w:r>
      <w:r>
        <w:rPr>
          <w:rStyle w:val="s0"/>
        </w:rPr>
        <w:t xml:space="preserve">ся текущие издания ведущих фармакопей мира, </w:t>
      </w:r>
      <w:hyperlink r:id="rId1581" w:history="1">
        <w:r>
          <w:rPr>
            <w:rStyle w:val="a4"/>
            <w:color w:val="0000FF"/>
            <w:u w:val="single"/>
          </w:rPr>
          <w:t>признанных</w:t>
        </w:r>
      </w:hyperlink>
      <w:r>
        <w:rPr>
          <w:rStyle w:val="s0"/>
        </w:rPr>
        <w:t xml:space="preserve">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Общие статьи Государственной фармакопеи Республики Казахстан определяют общие требования к:</w:t>
      </w:r>
    </w:p>
    <w:p w:rsidR="00000000" w:rsidRDefault="00D01CE0">
      <w:pPr>
        <w:pStyle w:val="pj"/>
      </w:pPr>
      <w:r>
        <w:rPr>
          <w:rStyle w:val="s0"/>
        </w:rPr>
        <w:t>1) качеству фармацевтическ</w:t>
      </w:r>
      <w:r>
        <w:rPr>
          <w:rStyle w:val="s0"/>
        </w:rPr>
        <w:t>их субстанций (активных фармацевтических субстанций),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2) реагентам, стандартным образцам, методам и методикам испытаний, применяемым для контроля их качества;</w:t>
      </w:r>
    </w:p>
    <w:p w:rsidR="00000000" w:rsidRDefault="00D01CE0">
      <w:pPr>
        <w:pStyle w:val="pj"/>
      </w:pPr>
      <w:r>
        <w:rPr>
          <w:rStyle w:val="s0"/>
        </w:rPr>
        <w:t>3) упаковочным материалам и контейнерам.</w:t>
      </w:r>
    </w:p>
    <w:p w:rsidR="00000000" w:rsidRDefault="00D01CE0">
      <w:pPr>
        <w:pStyle w:val="pj"/>
      </w:pPr>
      <w:r>
        <w:rPr>
          <w:rStyle w:val="s0"/>
        </w:rPr>
        <w:t xml:space="preserve">5. Частные статьи Государственной фармакопеи Республики Казахстан определяют конкретные требования к качеству </w:t>
      </w:r>
      <w:r>
        <w:rPr>
          <w:rStyle w:val="s0"/>
        </w:rPr>
        <w:t>фармацевтических субстанций (активных фармацевтических субстанций), лекарственных средств.</w:t>
      </w:r>
    </w:p>
    <w:p w:rsidR="00000000" w:rsidRDefault="00D01CE0">
      <w:pPr>
        <w:pStyle w:val="pj"/>
      </w:pPr>
      <w:r>
        <w:rPr>
          <w:rStyle w:val="s0"/>
        </w:rPr>
        <w:t>6. Государственная фармакопея Республики Казахстан является обязательным требованием для физических и юридических лиц, осуществляющих производство, изготовление, реа</w:t>
      </w:r>
      <w:r>
        <w:rPr>
          <w:rStyle w:val="s0"/>
        </w:rPr>
        <w:t>лизацию, хранение, контроль качества, экспертизу лекарственных средств и изделий медицинского назначения, при государственной регистрации, перерегистрации и внесении изменений в регистрационное досье.</w:t>
      </w:r>
    </w:p>
    <w:p w:rsidR="00000000" w:rsidRDefault="00D01CE0">
      <w:pPr>
        <w:pStyle w:val="pji"/>
      </w:pPr>
      <w:bookmarkStart w:id="282" w:name="SUB2400700"/>
      <w:bookmarkEnd w:id="282"/>
      <w:r>
        <w:rPr>
          <w:rStyle w:val="s3"/>
        </w:rPr>
        <w:t xml:space="preserve">Пункт 7 </w:t>
      </w:r>
      <w:hyperlink w:anchor="sub2760000" w:history="1">
        <w:r>
          <w:rPr>
            <w:rStyle w:val="a4"/>
            <w:i/>
            <w:iCs/>
            <w:color w:val="0000FF"/>
            <w:u w:val="single"/>
          </w:rPr>
          <w:t>введен в дейст</w:t>
        </w:r>
        <w:r>
          <w:rPr>
            <w:rStyle w:val="a4"/>
            <w:i/>
            <w:iCs/>
            <w:color w:val="0000FF"/>
            <w:u w:val="single"/>
          </w:rPr>
          <w:t>вие</w:t>
        </w:r>
      </w:hyperlink>
      <w:r>
        <w:rPr>
          <w:rStyle w:val="s3"/>
        </w:rPr>
        <w:t xml:space="preserve"> с 1 июня 2021 г.</w:t>
      </w:r>
    </w:p>
    <w:p w:rsidR="00000000" w:rsidRDefault="00D01CE0">
      <w:pPr>
        <w:pStyle w:val="pj"/>
      </w:pPr>
      <w:r>
        <w:rPr>
          <w:rStyle w:val="s0"/>
        </w:rPr>
        <w:t>7. Государственная фармакопея Республики Казахстан разрабатывается государственной экспертной организацией в сфере обращения лекарственных средств и медицинских изделий.</w:t>
      </w:r>
    </w:p>
    <w:p w:rsidR="00000000" w:rsidRDefault="00D01CE0">
      <w:pPr>
        <w:pStyle w:val="pj"/>
      </w:pPr>
      <w:hyperlink r:id="rId1582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р</w:t>
      </w:r>
      <w:r>
        <w:rPr>
          <w:rStyle w:val="s0"/>
        </w:rPr>
        <w:t>азработки, оформления, согласования, утверждения и внесения изменений и дополнений в Государственную фармакопею Республики Казахстан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8. Государственная фармакопея Республики Казахстан по структуре, оформлению монографий</w:t>
      </w:r>
      <w:r>
        <w:rPr>
          <w:rStyle w:val="s0"/>
        </w:rPr>
        <w:t xml:space="preserve">, нумерации разделов и фармакопейных статей (монографий), символам, изображению формул должна соответствовать ведущим фармакопеям мира, </w:t>
      </w:r>
      <w:hyperlink r:id="rId1583" w:history="1">
        <w:r>
          <w:rPr>
            <w:rStyle w:val="a4"/>
            <w:color w:val="0000FF"/>
            <w:u w:val="single"/>
          </w:rPr>
          <w:t>признанным</w:t>
        </w:r>
      </w:hyperlink>
      <w:r>
        <w:rPr>
          <w:rStyle w:val="s0"/>
        </w:rPr>
        <w:t xml:space="preserve">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83" w:name="SUB2410000"/>
      <w:bookmarkEnd w:id="283"/>
      <w:r>
        <w:rPr>
          <w:rStyle w:val="s1"/>
        </w:rPr>
        <w:t>Статья 241. Оценка качества</w:t>
      </w:r>
      <w:r>
        <w:rPr>
          <w:rStyle w:val="s1"/>
        </w:rPr>
        <w:t xml:space="preserve"> лекарственных средств и медицинских изделий, зарегистрированных в Республике Казахстан</w:t>
      </w:r>
    </w:p>
    <w:p w:rsidR="00000000" w:rsidRDefault="00D01CE0">
      <w:pPr>
        <w:pStyle w:val="pj"/>
      </w:pPr>
      <w:r>
        <w:rPr>
          <w:rStyle w:val="s0"/>
        </w:rPr>
        <w:t>1. Оценка качества лекарственных средств и медицинских изделий, зарегистрированных в Республике Казахстан, проводится путем определения соответствия качества лекарствен</w:t>
      </w:r>
      <w:r>
        <w:rPr>
          <w:rStyle w:val="s0"/>
        </w:rPr>
        <w:t>ных средств и медицинских изделий данным регистрационного досье, нормативных документов по качеству лекарственных средств, на основании которых они были зарегистрированы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2. Оценка качества лекарственных средств и медицинских изделий</w:t>
      </w:r>
      <w:r>
        <w:rPr>
          <w:rStyle w:val="s0"/>
        </w:rPr>
        <w:t>, зарегистрированных в Республике Казахстан, относится к государственной монополии и осуществляется государственной экспертной организацией в сфере обращения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Цены на товары (работы, услуги), производимые и (или)</w:t>
      </w:r>
      <w:r>
        <w:rPr>
          <w:rStyle w:val="s0"/>
        </w:rPr>
        <w:t xml:space="preserve"> реализуемые субъектом государственной монополии, </w:t>
      </w:r>
      <w:hyperlink r:id="rId1584" w:history="1">
        <w:r>
          <w:rPr>
            <w:rStyle w:val="a4"/>
            <w:color w:val="0000FF"/>
            <w:u w:val="single"/>
          </w:rPr>
          <w:t>устанавливаются</w:t>
        </w:r>
      </w:hyperlink>
      <w:r>
        <w:rPr>
          <w:rStyle w:val="s0"/>
        </w:rPr>
        <w:t xml:space="preserve"> уполномоченным органом по согласованию с антимонопольным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585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</w:t>
      </w:r>
      <w:r>
        <w:rPr>
          <w:rStyle w:val="s3"/>
        </w:rPr>
        <w:t>инистра здравоохранения Республики Казахстан от 20 декабря 2020 года № ҚР ДСМ-282/2020 «Об утверждении правил проведения оценки качества лекарственных средств и медицинских изделий, зарегистрированных в Республике Казахстан»,</w:t>
      </w:r>
      <w:r>
        <w:t xml:space="preserve"> </w:t>
      </w:r>
      <w:hyperlink r:id="rId158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</w:t>
      </w:r>
      <w:r>
        <w:rPr>
          <w:rStyle w:val="s3"/>
        </w:rPr>
        <w:t>и.о. Министра здравоохранения Республики Казахстан от 24 декабря 2020 года № ҚР ДСМ-323/2020 «Об утверждении правил отбора с рынка, в том числе в медицинских организациях, лекарственных средств и медицинских изделий, подлежащих контролю качества с учетом р</w:t>
      </w:r>
      <w:r>
        <w:rPr>
          <w:rStyle w:val="s3"/>
        </w:rPr>
        <w:t>иск-ориентированного подхода»</w:t>
      </w:r>
    </w:p>
    <w:p w:rsidR="00000000" w:rsidRDefault="00D01CE0">
      <w:pPr>
        <w:pStyle w:val="pji"/>
      </w:pPr>
      <w:r>
        <w:t> </w:t>
      </w:r>
    </w:p>
    <w:p w:rsidR="00000000" w:rsidRDefault="00D01CE0">
      <w:pPr>
        <w:pStyle w:val="pj"/>
      </w:pPr>
      <w:bookmarkStart w:id="284" w:name="SUB2420000"/>
      <w:bookmarkEnd w:id="284"/>
      <w:r>
        <w:rPr>
          <w:rStyle w:val="s1"/>
        </w:rPr>
        <w:t>Статья 242. Маркировка лекарственных средств и медицинских изделий</w:t>
      </w:r>
    </w:p>
    <w:p w:rsidR="00000000" w:rsidRDefault="00D01CE0">
      <w:pPr>
        <w:pStyle w:val="pji"/>
      </w:pPr>
      <w:r>
        <w:rPr>
          <w:rStyle w:val="s3"/>
        </w:rPr>
        <w:t xml:space="preserve">Пункт 1 изложен в редакции </w:t>
      </w:r>
      <w:hyperlink r:id="rId1587" w:anchor="sub_id=242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29.12.21 г. № 94-VII (</w:t>
      </w:r>
      <w:hyperlink r:id="rId1588" w:anchor="sub_id=242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</w:t>
      </w:r>
      <w:r>
        <w:rPr>
          <w:rStyle w:val="s40"/>
        </w:rPr>
        <w:t>Лекарственные средства должны поступать в обращение с маркировкой, нанесенной на упаковку (первичную и (или) вторичную) хорошо читаемым шрифтом на казахском и русском языках, и инструк</w:t>
      </w:r>
      <w:r>
        <w:rPr>
          <w:rStyle w:val="s40"/>
        </w:rPr>
        <w:t>цией по медицинскому применению (листок-вкладыш) на казахском и русском языках.</w:t>
      </w:r>
    </w:p>
    <w:p w:rsidR="00000000" w:rsidRDefault="00D01CE0">
      <w:pPr>
        <w:pStyle w:val="pj"/>
      </w:pPr>
      <w:r>
        <w:rPr>
          <w:rStyle w:val="s40"/>
        </w:rPr>
        <w:t xml:space="preserve">Тексты маркировки и инструкции по медицинскому применению (листок-вкладыш) должны соответствовать требованиям </w:t>
      </w:r>
      <w:hyperlink r:id="rId1589" w:history="1">
        <w:r>
          <w:rPr>
            <w:rStyle w:val="a4"/>
            <w:color w:val="0000FF"/>
            <w:u w:val="single"/>
          </w:rPr>
          <w:t>Закона</w:t>
        </w:r>
      </w:hyperlink>
      <w:r>
        <w:rPr>
          <w:rStyle w:val="s40"/>
        </w:rPr>
        <w:t xml:space="preserve"> Респ</w:t>
      </w:r>
      <w:r>
        <w:rPr>
          <w:rStyle w:val="s40"/>
        </w:rPr>
        <w:t>ублики Казахстан «О языках в Республике Казахстан».</w:t>
      </w:r>
    </w:p>
    <w:p w:rsidR="00000000" w:rsidRDefault="00D01CE0">
      <w:pPr>
        <w:pStyle w:val="pj"/>
      </w:pPr>
      <w:r>
        <w:rPr>
          <w:rStyle w:val="s0"/>
        </w:rPr>
        <w:t>2. Для медицинских работников на интернет-ресурсах уполномоченного органа и государственной экспертной организации в сфере обращения лекарственных средств и медицинских изделий размещается общая характери</w:t>
      </w:r>
      <w:r>
        <w:rPr>
          <w:rStyle w:val="s0"/>
        </w:rPr>
        <w:t>стика лекарственного средства, утвержденная при государственной регистрации.</w:t>
      </w:r>
    </w:p>
    <w:p w:rsidR="00000000" w:rsidRDefault="00D01CE0">
      <w:pPr>
        <w:pStyle w:val="pji"/>
      </w:pPr>
      <w:r>
        <w:rPr>
          <w:rStyle w:val="s3"/>
        </w:rPr>
        <w:t xml:space="preserve">Пункт 3 изложен в редакции </w:t>
      </w:r>
      <w:hyperlink r:id="rId1590" w:anchor="sub_id=242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29.12.21 г. № 94-VII (</w:t>
      </w:r>
      <w:hyperlink r:id="rId1591" w:anchor="sub_id=242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r>
        <w:rPr>
          <w:rStyle w:val="s40"/>
        </w:rPr>
        <w:t>Медицинские изделия должны поступать в обращение с маркировкой, нанесенной непосредственно на медицинские изделия и (или) на упаковку, и инструкцией по медицинскому применению или эксплуатационным документо</w:t>
      </w:r>
      <w:r>
        <w:rPr>
          <w:rStyle w:val="s40"/>
        </w:rPr>
        <w:t>м на медицинское изделие на казахском и русском языках.</w:t>
      </w:r>
    </w:p>
    <w:p w:rsidR="00000000" w:rsidRDefault="00D01CE0">
      <w:pPr>
        <w:pStyle w:val="pj"/>
      </w:pPr>
      <w:r>
        <w:rPr>
          <w:rStyle w:val="s40"/>
        </w:rPr>
        <w:t xml:space="preserve">Тексты маркировки, инструкции по медицинскому применению или эксплуатационного документа на медицинское изделие должны соответствовать требованиям </w:t>
      </w:r>
      <w:hyperlink r:id="rId1592" w:history="1">
        <w:r>
          <w:rPr>
            <w:rStyle w:val="a4"/>
            <w:color w:val="0000FF"/>
            <w:u w:val="single"/>
          </w:rPr>
          <w:t>Закона</w:t>
        </w:r>
      </w:hyperlink>
      <w:r>
        <w:rPr>
          <w:rStyle w:val="s40"/>
        </w:rPr>
        <w:t xml:space="preserve"> Республики Казахстан «О языках в Республике Казахстан».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593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маркировки лекарственных средств и медицинских изделий утверждаются уполномоченным органом.</w:t>
      </w:r>
    </w:p>
    <w:p w:rsidR="00000000" w:rsidRDefault="00D01CE0">
      <w:pPr>
        <w:pStyle w:val="pj"/>
      </w:pPr>
      <w:hyperlink r:id="rId1594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составления и оформления инструкции по медицинскому применению лекарственных средств и медицинских изделий, общая характеристика лекарственного средства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85" w:name="SUB2430000"/>
      <w:bookmarkEnd w:id="285"/>
      <w:r>
        <w:rPr>
          <w:rStyle w:val="s1"/>
        </w:rPr>
        <w:t>Статья 243. Применение лекарстве</w:t>
      </w:r>
      <w:r>
        <w:rPr>
          <w:rStyle w:val="s1"/>
        </w:rPr>
        <w:t>нных средств передовой терапии</w:t>
      </w:r>
    </w:p>
    <w:p w:rsidR="00000000" w:rsidRDefault="00D01CE0">
      <w:pPr>
        <w:pStyle w:val="pj"/>
      </w:pPr>
      <w:r>
        <w:rPr>
          <w:rStyle w:val="s0"/>
        </w:rPr>
        <w:t>1. Лекарственные средства передовой терапии по способу производства и применения делятся на:</w:t>
      </w:r>
    </w:p>
    <w:p w:rsidR="00000000" w:rsidRDefault="00D01CE0">
      <w:pPr>
        <w:pStyle w:val="pj"/>
      </w:pPr>
      <w:r>
        <w:rPr>
          <w:rStyle w:val="s0"/>
        </w:rPr>
        <w:t>1) произведенные промышленным способом (рутинный способ) в условиях фармацевтического производства по серийному принципу;</w:t>
      </w:r>
    </w:p>
    <w:p w:rsidR="00000000" w:rsidRDefault="00D01CE0">
      <w:pPr>
        <w:pStyle w:val="pj"/>
      </w:pPr>
      <w:r>
        <w:rPr>
          <w:rStyle w:val="s0"/>
        </w:rPr>
        <w:t>2) произведенные для индивидуального применения с использованием аутологичных биологических материалов пациента или его донора, подобранного непосредственно для него.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595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допуска к применению, применения и мониторинга эффективности и безопасности применения лекарственных средств передовой терапии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Лекарственные средства пе</w:t>
      </w:r>
      <w:r>
        <w:rPr>
          <w:rStyle w:val="s0"/>
        </w:rPr>
        <w:t xml:space="preserve">редовой терапии подлежат клиническим исследованиям в порядке, установленном в </w:t>
      </w:r>
      <w:hyperlink w:anchor="sub2380000" w:history="1">
        <w:r>
          <w:rPr>
            <w:rStyle w:val="a4"/>
            <w:color w:val="0000FF"/>
            <w:u w:val="single"/>
          </w:rPr>
          <w:t>статье 238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4. Лекарственные средства передовой терапии, произведенные в промышленных условиях, в отношении которых получены п</w:t>
      </w:r>
      <w:r>
        <w:rPr>
          <w:rStyle w:val="s0"/>
        </w:rPr>
        <w:t xml:space="preserve">оложительные результаты клинических исследований, для допуска на рынок медицинских услуг подлежат государственной регистрации в соответствии с порядком Государственной регистрации лекарственного средства или медицинского изделия, установленным </w:t>
      </w:r>
      <w:hyperlink w:anchor="sub230000" w:history="1">
        <w:r>
          <w:rPr>
            <w:rStyle w:val="a4"/>
            <w:color w:val="0000FF"/>
            <w:u w:val="single"/>
          </w:rPr>
          <w:t>статьей 23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5. Лекарственные средства передовой терапии, произведенные для индивидуального применения, в отношении которых получены положительные результаты клинических исследований, допускаются на рынок медицинских у</w:t>
      </w:r>
      <w:r>
        <w:rPr>
          <w:rStyle w:val="s0"/>
        </w:rPr>
        <w:t>слуг на основании заключения экспертной организации в сфере обращения лекарственных средств и медицинских изделий без процедуры государственной регистрации.</w:t>
      </w:r>
    </w:p>
    <w:p w:rsidR="00000000" w:rsidRDefault="00D01CE0">
      <w:pPr>
        <w:pStyle w:val="pj"/>
      </w:pPr>
      <w:r>
        <w:rPr>
          <w:rStyle w:val="s0"/>
        </w:rPr>
        <w:t>6. В исключительных случаях лекарственные средства передовой терапии, произведенные для индивидуаль</w:t>
      </w:r>
      <w:r>
        <w:rPr>
          <w:rStyle w:val="s0"/>
        </w:rPr>
        <w:t>ного применения, применяются без проведения клинических исследований в рамках исключения из стандартной процедуры допуска лекарственного средства на рынок при условии:</w:t>
      </w:r>
    </w:p>
    <w:p w:rsidR="00000000" w:rsidRDefault="00D01CE0">
      <w:pPr>
        <w:pStyle w:val="pj"/>
      </w:pPr>
      <w:r>
        <w:rPr>
          <w:rStyle w:val="s0"/>
        </w:rPr>
        <w:t>1) наличия положительного заключения локальной Комиссии по биоэтике;</w:t>
      </w:r>
    </w:p>
    <w:p w:rsidR="00000000" w:rsidRDefault="00D01CE0">
      <w:pPr>
        <w:pStyle w:val="pj"/>
      </w:pPr>
      <w:r>
        <w:rPr>
          <w:rStyle w:val="s0"/>
        </w:rPr>
        <w:t xml:space="preserve">2) наличия научных </w:t>
      </w:r>
      <w:r>
        <w:rPr>
          <w:rStyle w:val="s0"/>
        </w:rPr>
        <w:t>оснований ожидать, что применение лекарственного средства передовой терапии принесет непосредственную пользу пациенту;</w:t>
      </w:r>
    </w:p>
    <w:p w:rsidR="00000000" w:rsidRDefault="00D01CE0">
      <w:pPr>
        <w:pStyle w:val="pj"/>
      </w:pPr>
      <w:r>
        <w:rPr>
          <w:rStyle w:val="s0"/>
        </w:rPr>
        <w:t>3) получения информированного согласия пациента или его законного представителя на применение лекарственного средства передовой терапии.</w:t>
      </w:r>
    </w:p>
    <w:p w:rsidR="00000000" w:rsidRDefault="00D01CE0">
      <w:pPr>
        <w:pStyle w:val="pj"/>
      </w:pPr>
      <w:r>
        <w:rPr>
          <w:rStyle w:val="s0"/>
        </w:rPr>
        <w:t>Врач, назначающий лекарственное средство передовой терапии, обеспечивает соблюдение указанных условий и по результатам применения лекарственного средства передовой терапии в рамках исключения из стандартной процедуры допуска лекарственного средства на рыно</w:t>
      </w:r>
      <w:r>
        <w:rPr>
          <w:rStyle w:val="s0"/>
        </w:rPr>
        <w:t>к представляет отчет в государственную экспертную организацию в сфере обращения лекарственных средств и медицинских изделий и Комиссию по биоэтике.</w:t>
      </w:r>
    </w:p>
    <w:p w:rsidR="00000000" w:rsidRDefault="00D01CE0">
      <w:pPr>
        <w:pStyle w:val="pj"/>
      </w:pPr>
      <w:r>
        <w:rPr>
          <w:rStyle w:val="s0"/>
        </w:rPr>
        <w:t xml:space="preserve">7. </w:t>
      </w:r>
      <w:hyperlink r:id="rId1596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применения лекарственных средств передово</w:t>
      </w:r>
      <w:r>
        <w:rPr>
          <w:rStyle w:val="s0"/>
        </w:rPr>
        <w:t>й терапии в рамках исключения из стандартной процедуры допуска лекарственного средства на рынок, а также перечень медицинских организаций, имеющих право осуществлять лечение в рамках Hospital exemption,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86" w:name="SUB2440000"/>
      <w:bookmarkEnd w:id="286"/>
      <w:r>
        <w:rPr>
          <w:rStyle w:val="s1"/>
        </w:rPr>
        <w:t>Статья 244. Фа</w:t>
      </w:r>
      <w:r>
        <w:rPr>
          <w:rStyle w:val="s1"/>
        </w:rPr>
        <w:t>рмацевтический инспекторат по надлежащим фармацевтическим практикам</w:t>
      </w:r>
    </w:p>
    <w:p w:rsidR="00000000" w:rsidRDefault="00D01CE0">
      <w:pPr>
        <w:pStyle w:val="pj"/>
      </w:pPr>
      <w:r>
        <w:rPr>
          <w:rStyle w:val="s0"/>
        </w:rPr>
        <w:t xml:space="preserve">1. Фармацевтический инспекторат по надлежащим фармацевтическим практикам - структурные подразделения государственного органа в сфере обращения лекарственных средств и медицинских изделий, </w:t>
      </w:r>
      <w:r>
        <w:rPr>
          <w:rStyle w:val="s0"/>
        </w:rPr>
        <w:t>его территориальные подразделения и (или) организация, определяемая уполномоченным органом, осуществляющие инспекцию за соблюдением надлежащих фармацевтических практик на лекарственные средства и требований к внедрению, поддержанию и оценке системы менеджм</w:t>
      </w:r>
      <w:r>
        <w:rPr>
          <w:rStyle w:val="s0"/>
        </w:rPr>
        <w:t>ента качества медицинских изделий в зависимости от потенциального риска их применения.</w:t>
      </w:r>
    </w:p>
    <w:p w:rsidR="00000000" w:rsidRDefault="00D01CE0">
      <w:pPr>
        <w:pStyle w:val="pj"/>
      </w:pPr>
      <w:r>
        <w:rPr>
          <w:rStyle w:val="s0"/>
        </w:rPr>
        <w:t>2. Государственный орган в сфере обращения лекарственных средств и медицинских изделий координирует деятельность фармацевтического инспектората по надлежащим фармацевтич</w:t>
      </w:r>
      <w:r>
        <w:rPr>
          <w:rStyle w:val="s0"/>
        </w:rPr>
        <w:t>еским практикам.</w:t>
      </w:r>
    </w:p>
    <w:p w:rsidR="00000000" w:rsidRDefault="00D01CE0">
      <w:pPr>
        <w:pStyle w:val="pj"/>
      </w:pPr>
      <w:r>
        <w:rPr>
          <w:rStyle w:val="s0"/>
        </w:rPr>
        <w:t>Государственный орган в сфере обращения лекарственных средств и медицинских изделий и его территориальные подразделения выдают или отзывают сертификаты (заключения) на соответствие требованиям надлежащих фармацевтических практик.</w:t>
      </w:r>
    </w:p>
    <w:p w:rsidR="00000000" w:rsidRDefault="00D01CE0">
      <w:pPr>
        <w:pStyle w:val="pj"/>
      </w:pPr>
      <w:r>
        <w:rPr>
          <w:rStyle w:val="s0"/>
        </w:rPr>
        <w:t>3. Фармац</w:t>
      </w:r>
      <w:r>
        <w:rPr>
          <w:rStyle w:val="s0"/>
        </w:rPr>
        <w:t>евтическая инспекция проводится в следующих случаях:</w:t>
      </w:r>
    </w:p>
    <w:p w:rsidR="00000000" w:rsidRDefault="00D01CE0">
      <w:pPr>
        <w:pStyle w:val="pj"/>
      </w:pPr>
      <w:r>
        <w:rPr>
          <w:rStyle w:val="s0"/>
        </w:rPr>
        <w:t xml:space="preserve">1) на основании заявки субъекта в сфере обращения лекарственных средств и медицинских изделий на получение сертификата (заключения) или продление его действия, а также в соответствии с </w:t>
      </w:r>
      <w:hyperlink r:id="rId1597" w:history="1">
        <w:r>
          <w:rPr>
            <w:rStyle w:val="a4"/>
            <w:color w:val="0000FF"/>
            <w:u w:val="single"/>
          </w:rPr>
          <w:t>надлежащей практикой фармаконадзора</w:t>
        </w:r>
      </w:hyperlink>
      <w:r>
        <w:rPr>
          <w:rStyle w:val="s0"/>
        </w:rPr>
        <w:t xml:space="preserve"> (GVP);</w:t>
      </w:r>
    </w:p>
    <w:p w:rsidR="00000000" w:rsidRDefault="00D01CE0">
      <w:pPr>
        <w:pStyle w:val="pj"/>
      </w:pPr>
      <w:r>
        <w:rPr>
          <w:rStyle w:val="s0"/>
        </w:rPr>
        <w:t>2) на основании заявления субъекта в сфере обращения лекарственных средств и медицинских изделий, а также в целях лицензирования, регистрации, перерегистрации, экспертизы лека</w:t>
      </w:r>
      <w:r>
        <w:rPr>
          <w:rStyle w:val="s0"/>
        </w:rPr>
        <w:t>рственных средств или проведения расследований, связанных с безопасностью, качеством и эффективностью лекарственных препаратов в соответствии с программой проведения фармацевтической инспекции;</w:t>
      </w:r>
    </w:p>
    <w:p w:rsidR="00000000" w:rsidRDefault="00D01CE0">
      <w:pPr>
        <w:pStyle w:val="pj"/>
      </w:pPr>
      <w:r>
        <w:rPr>
          <w:rStyle w:val="s0"/>
        </w:rPr>
        <w:t>3) по результатам ранее проведенной фармацевтической инспекции</w:t>
      </w:r>
      <w:r>
        <w:rPr>
          <w:rStyle w:val="s0"/>
        </w:rPr>
        <w:t xml:space="preserve"> с целью подтверждения устранения выявленных несоответствий;</w:t>
      </w:r>
    </w:p>
    <w:p w:rsidR="00000000" w:rsidRDefault="00D01CE0">
      <w:pPr>
        <w:pStyle w:val="pj"/>
      </w:pPr>
      <w:r>
        <w:rPr>
          <w:rStyle w:val="s0"/>
        </w:rPr>
        <w:t>4) для подтверждения субъектами, получившими сертификат, подтверждающий соответствие объекта требованиям надлежащих фармацевтических практик в сфере обращения лекарственных средств (далее - серти</w:t>
      </w:r>
      <w:r>
        <w:rPr>
          <w:rStyle w:val="s0"/>
        </w:rPr>
        <w:t>фикат), не реже одного раза в два года в соответствии с графиком инспекций, утвержденным руководителем государственного органа в сфере обращения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5) по надлежащей клинической практике проводится в следующих случа</w:t>
      </w:r>
      <w:r>
        <w:rPr>
          <w:rStyle w:val="s0"/>
        </w:rPr>
        <w:t>ях:</w:t>
      </w:r>
    </w:p>
    <w:p w:rsidR="00000000" w:rsidRDefault="00D01CE0">
      <w:pPr>
        <w:pStyle w:val="pj"/>
      </w:pPr>
      <w:r>
        <w:rPr>
          <w:rStyle w:val="s0"/>
        </w:rPr>
        <w:t>выявления в ходе проведения экспертизы клинических отчетов, связанных с регистрацией лекарственного средства, фактов, ставящих под сомнение достоверность сведений, представленных заявителем в регистрационном досье в отношении проведенных клинических ис</w:t>
      </w:r>
      <w:r>
        <w:rPr>
          <w:rStyle w:val="s0"/>
        </w:rPr>
        <w:t>следований (испытаний) лекарственных средств;</w:t>
      </w:r>
    </w:p>
    <w:p w:rsidR="00000000" w:rsidRDefault="00D01CE0">
      <w:pPr>
        <w:pStyle w:val="pj"/>
      </w:pPr>
      <w:r>
        <w:rPr>
          <w:rStyle w:val="s0"/>
        </w:rPr>
        <w:t>до начала, в ходе или после завершения клинических исследований лекарственных средств, медицинских изделий классов потенциального риска применения 3, 2б и имплантируемых медицинских изделий;</w:t>
      </w:r>
    </w:p>
    <w:p w:rsidR="00000000" w:rsidRDefault="00D01CE0">
      <w:pPr>
        <w:pStyle w:val="pj"/>
      </w:pPr>
      <w:r>
        <w:rPr>
          <w:rStyle w:val="s0"/>
        </w:rPr>
        <w:t>инспекция системы ф</w:t>
      </w:r>
      <w:r>
        <w:rPr>
          <w:rStyle w:val="s0"/>
        </w:rPr>
        <w:t>армаконадзора держателя регистрационного удостоверения в случаях, предусмотренных правилами надлежащей практики фармаконадзора Республики Казахстан и (или) Евразийского экономического союза.</w:t>
      </w:r>
    </w:p>
    <w:p w:rsidR="00000000" w:rsidRDefault="00D01CE0">
      <w:pPr>
        <w:pStyle w:val="pj"/>
      </w:pPr>
      <w:r>
        <w:rPr>
          <w:rStyle w:val="s0"/>
        </w:rPr>
        <w:t>4. Срок действия сертификата о соответствии объекта требованиям:</w:t>
      </w:r>
    </w:p>
    <w:p w:rsidR="00000000" w:rsidRDefault="00D01CE0">
      <w:pPr>
        <w:pStyle w:val="pj"/>
      </w:pPr>
      <w:r>
        <w:rPr>
          <w:rStyle w:val="s0"/>
        </w:rPr>
        <w:t xml:space="preserve">1) </w:t>
      </w:r>
      <w:hyperlink r:id="rId1598" w:history="1">
        <w:r>
          <w:rPr>
            <w:rStyle w:val="a4"/>
            <w:color w:val="0000FF"/>
            <w:u w:val="single"/>
          </w:rPr>
          <w:t>надлежащей производственной практики</w:t>
        </w:r>
      </w:hyperlink>
      <w:r>
        <w:rPr>
          <w:rStyle w:val="s0"/>
        </w:rPr>
        <w:t xml:space="preserve"> (GMP) составляет три года;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1599" w:history="1">
        <w:r>
          <w:rPr>
            <w:rStyle w:val="a4"/>
            <w:color w:val="0000FF"/>
            <w:u w:val="single"/>
          </w:rPr>
          <w:t>надлежащей дистрибьюторской практики</w:t>
        </w:r>
      </w:hyperlink>
      <w:r>
        <w:rPr>
          <w:rStyle w:val="s0"/>
        </w:rPr>
        <w:t xml:space="preserve"> </w:t>
      </w:r>
      <w:r>
        <w:rPr>
          <w:rStyle w:val="s0"/>
        </w:rPr>
        <w:t>(GDP), надлежащей лабораторной практики (GLP) - три года;</w:t>
      </w:r>
    </w:p>
    <w:p w:rsidR="00000000" w:rsidRDefault="00D01CE0">
      <w:pPr>
        <w:pStyle w:val="pj"/>
      </w:pPr>
      <w:r>
        <w:rPr>
          <w:rStyle w:val="s0"/>
        </w:rPr>
        <w:t xml:space="preserve">3) </w:t>
      </w:r>
      <w:hyperlink r:id="rId1600" w:history="1">
        <w:r>
          <w:rPr>
            <w:rStyle w:val="a4"/>
            <w:color w:val="0000FF"/>
            <w:u w:val="single"/>
          </w:rPr>
          <w:t>надлежащей аптечной практики</w:t>
        </w:r>
      </w:hyperlink>
      <w:r>
        <w:rPr>
          <w:rStyle w:val="s0"/>
        </w:rPr>
        <w:t xml:space="preserve"> (GPP) - первые два раза на пять лет, при последующем подтверждении - бессрочно.</w:t>
      </w:r>
    </w:p>
    <w:p w:rsidR="00000000" w:rsidRDefault="00D01CE0">
      <w:pPr>
        <w:pStyle w:val="pj"/>
      </w:pPr>
      <w:r>
        <w:rPr>
          <w:rStyle w:val="s0"/>
        </w:rPr>
        <w:t>5. Фармацевтической инспекции подлежат аптеки на соответствие требованиям надлежащей аптечной практики (GPP), аптечные (дистрибьюторские) склады - на соответствие требованиям надлежащей дистрибьюторской практики (GDP), организации по производству лекарстве</w:t>
      </w:r>
      <w:r>
        <w:rPr>
          <w:rStyle w:val="s0"/>
        </w:rPr>
        <w:t xml:space="preserve">нных средств - на соответствие требованиям надлежащей производственной практики (GMP), организации, осуществляющие доклинические (неклинические) исследования, - на соответствие требованиям </w:t>
      </w:r>
      <w:hyperlink r:id="rId1601" w:history="1">
        <w:r>
          <w:rPr>
            <w:rStyle w:val="a4"/>
            <w:color w:val="0000FF"/>
            <w:u w:val="single"/>
          </w:rPr>
          <w:t xml:space="preserve">надлежащей </w:t>
        </w:r>
        <w:r>
          <w:rPr>
            <w:rStyle w:val="a4"/>
            <w:color w:val="0000FF"/>
            <w:u w:val="single"/>
          </w:rPr>
          <w:t>лабораторной практики</w:t>
        </w:r>
      </w:hyperlink>
      <w:r>
        <w:rPr>
          <w:rStyle w:val="s0"/>
        </w:rPr>
        <w:t xml:space="preserve"> (GLP), клинические исследования, осуществляемые организациями здравоохранения, - на соответствие требованиям </w:t>
      </w:r>
      <w:hyperlink r:id="rId1602" w:history="1">
        <w:r>
          <w:rPr>
            <w:rStyle w:val="a4"/>
            <w:color w:val="0000FF"/>
            <w:u w:val="single"/>
          </w:rPr>
          <w:t>надлежащей клинической практики</w:t>
        </w:r>
      </w:hyperlink>
      <w:r>
        <w:rPr>
          <w:rStyle w:val="s0"/>
        </w:rPr>
        <w:t xml:space="preserve"> (GCP), держатели регистрационных удос</w:t>
      </w:r>
      <w:r>
        <w:rPr>
          <w:rStyle w:val="s0"/>
        </w:rPr>
        <w:t xml:space="preserve">товерений лекарственных средств - на соответствие требованиям </w:t>
      </w:r>
      <w:hyperlink r:id="rId1603" w:history="1">
        <w:r>
          <w:rPr>
            <w:rStyle w:val="a4"/>
            <w:color w:val="0000FF"/>
            <w:u w:val="single"/>
          </w:rPr>
          <w:t>надлежащей практики фармаконадзора</w:t>
        </w:r>
      </w:hyperlink>
      <w:r>
        <w:rPr>
          <w:rStyle w:val="s0"/>
        </w:rPr>
        <w:t xml:space="preserve"> (GVP).</w:t>
      </w:r>
    </w:p>
    <w:p w:rsidR="00000000" w:rsidRDefault="00D01CE0">
      <w:pPr>
        <w:pStyle w:val="pj"/>
      </w:pPr>
      <w:r>
        <w:rPr>
          <w:rStyle w:val="s0"/>
        </w:rPr>
        <w:t xml:space="preserve">6. Проведение фармацевтических инспекций осуществляется в </w:t>
      </w:r>
      <w:hyperlink r:id="rId1604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7. В рамках фармацевтической инспекции могут осуществляться отбор и проведение экспертизы, оценки безопасности и качества лекарственных средств.</w:t>
      </w:r>
    </w:p>
    <w:p w:rsidR="00000000" w:rsidRDefault="00D01CE0">
      <w:pPr>
        <w:pStyle w:val="pj"/>
      </w:pPr>
      <w:r>
        <w:rPr>
          <w:rStyle w:val="s0"/>
        </w:rPr>
        <w:t>8. Условия хранения и транспортировки отобранны</w:t>
      </w:r>
      <w:r>
        <w:rPr>
          <w:rStyle w:val="s0"/>
        </w:rPr>
        <w:t>х образцов лекарственных средств не должны изменять параметры, по которым будут проводиться экспертиза, оценка безопасности и качества этих образцов лекарственных средств.</w:t>
      </w:r>
    </w:p>
    <w:p w:rsidR="00000000" w:rsidRDefault="00D01CE0">
      <w:pPr>
        <w:pStyle w:val="pj"/>
      </w:pPr>
      <w:r>
        <w:rPr>
          <w:rStyle w:val="s0"/>
        </w:rPr>
        <w:t>Фармацевтический инспектор по надлежащим фармацевтическим практикам обеспечивает сох</w:t>
      </w:r>
      <w:r>
        <w:rPr>
          <w:rStyle w:val="s0"/>
        </w:rPr>
        <w:t>ранность образцов лекарственных средств и своевременность доставки к месту осуществления экспертизы, оценки безопасности и качества.</w:t>
      </w:r>
    </w:p>
    <w:p w:rsidR="00000000" w:rsidRDefault="00D01CE0">
      <w:pPr>
        <w:pStyle w:val="pj"/>
      </w:pPr>
      <w:r>
        <w:rPr>
          <w:rStyle w:val="s0"/>
        </w:rPr>
        <w:t xml:space="preserve">9. Проведение инспекций медицинских изделий осуществляется в соответствии с требованиями к внедрению, поддержанию и оценке </w:t>
      </w:r>
      <w:r>
        <w:rPr>
          <w:rStyle w:val="s0"/>
        </w:rPr>
        <w:t xml:space="preserve">системы менеджмента качества медицинских изделий в зависимости от потенциального риска их применения в </w:t>
      </w:r>
      <w:hyperlink r:id="rId1605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См.также: </w:t>
      </w:r>
      <w:hyperlink r:id="rId1606" w:history="1">
        <w:r>
          <w:rPr>
            <w:rStyle w:val="a4"/>
            <w:i/>
            <w:iCs/>
            <w:color w:val="0000FF"/>
            <w:u w:val="single"/>
          </w:rPr>
          <w:t>Руководство</w:t>
        </w:r>
      </w:hyperlink>
      <w:r>
        <w:rPr>
          <w:rStyle w:val="s3"/>
        </w:rPr>
        <w:t xml:space="preserve"> по оценке и наделению организаций государств - членов Евразийского экономического союза полномочиями по проведению инспектирования производства медицинских изделий</w:t>
      </w:r>
    </w:p>
    <w:p w:rsidR="00000000" w:rsidRDefault="00D01CE0">
      <w:pPr>
        <w:pStyle w:val="pj"/>
      </w:pPr>
      <w:r>
        <w:rPr>
          <w:rStyle w:val="s0"/>
        </w:rPr>
        <w:t xml:space="preserve">10. В период чрезвычайного положения в соответствии с </w:t>
      </w:r>
      <w:hyperlink r:id="rId1607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чрезвычайном положении» фармацевтические инспекции для проведения расследований, связанных с безопасностью, качеством и эффективностью лекарственных средств, проводятся по решению </w:t>
      </w:r>
      <w:r>
        <w:rPr>
          <w:rStyle w:val="s0"/>
        </w:rPr>
        <w:t>государственного органа в сфере обращения лекарственных средств и медицинских изделий.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08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13 октября 2020 года № ҚР ДСМ-129/2020 «Об утверждени</w:t>
      </w:r>
      <w:r>
        <w:rPr>
          <w:rStyle w:val="s3"/>
        </w:rPr>
        <w:t>и правил формирования фармацевтического инспектората, ведения реестра фармацевтических инспекторов Республики Казахстан»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87" w:name="SUB2450000"/>
      <w:bookmarkEnd w:id="287"/>
      <w:r>
        <w:rPr>
          <w:rStyle w:val="s1"/>
        </w:rPr>
        <w:t>Статья 245. Государственное регулирование цен на лекарственные средства и медицинские изделия</w:t>
      </w:r>
    </w:p>
    <w:p w:rsidR="00000000" w:rsidRDefault="00D01CE0">
      <w:pPr>
        <w:pStyle w:val="pji"/>
      </w:pPr>
      <w:r>
        <w:rPr>
          <w:rStyle w:val="s3"/>
        </w:rPr>
        <w:t xml:space="preserve">Пункт 1 изложен в редакции </w:t>
      </w:r>
      <w:hyperlink r:id="rId1609" w:anchor="sub_id=24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03.01.22 г. № 101-VII (введено в действие с 7 марта 2022 г.) (</w:t>
      </w:r>
      <w:hyperlink r:id="rId1610" w:anchor="sub_id=2450000" w:history="1">
        <w:r>
          <w:rPr>
            <w:rStyle w:val="a4"/>
            <w:i/>
            <w:iCs/>
            <w:color w:val="0000FF"/>
            <w:u w:val="single"/>
          </w:rPr>
          <w:t>см. ст</w:t>
        </w:r>
        <w:r>
          <w:rPr>
            <w:rStyle w:val="a4"/>
            <w:i/>
            <w:iCs/>
            <w:color w:val="0000FF"/>
            <w:u w:val="single"/>
          </w:rPr>
          <w:t>ар. ред.</w:t>
        </w:r>
      </w:hyperlink>
      <w:r>
        <w:rPr>
          <w:rStyle w:val="s3"/>
        </w:rPr>
        <w:t xml:space="preserve">); </w:t>
      </w:r>
      <w:hyperlink r:id="rId1611" w:anchor="sub_id=1024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612" w:anchor="sub_id=245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Гос</w:t>
      </w:r>
      <w:r>
        <w:rPr>
          <w:rStyle w:val="s0"/>
        </w:rPr>
        <w:t>ударственное регулирование цен осуществляется в порядке, определенном уполномоченным органом, на:</w:t>
      </w:r>
    </w:p>
    <w:p w:rsidR="00000000" w:rsidRDefault="00D01CE0">
      <w:pPr>
        <w:pStyle w:val="pj"/>
      </w:pPr>
      <w:r>
        <w:rPr>
          <w:rStyle w:val="s0"/>
        </w:rPr>
        <w:t>1) зарегистрированные и находящиеся в обращении в Республике Казахстан лекарственные средства для оптовой и розничной реализации, включенные в перечень лекарс</w:t>
      </w:r>
      <w:r>
        <w:rPr>
          <w:rStyle w:val="s0"/>
        </w:rPr>
        <w:t>твенных средств, подлежащих ценовому регулированию;</w:t>
      </w:r>
    </w:p>
    <w:p w:rsidR="00000000" w:rsidRDefault="00D01CE0">
      <w:pPr>
        <w:pStyle w:val="pj"/>
      </w:pPr>
      <w:r>
        <w:rPr>
          <w:rStyle w:val="s0"/>
        </w:rPr>
        <w:t>2) зарегистрированные лекарственные средства и изделия медицинского назначения в рамках гарантированного объема бесплатной медицинской помощи и (или) в системе обязательного социального медицинского страх</w:t>
      </w:r>
      <w:r>
        <w:rPr>
          <w:rStyle w:val="s0"/>
        </w:rPr>
        <w:t>ования;</w:t>
      </w:r>
    </w:p>
    <w:p w:rsidR="00000000" w:rsidRDefault="00D01CE0">
      <w:pPr>
        <w:pStyle w:val="pj"/>
      </w:pPr>
      <w:r>
        <w:rPr>
          <w:rStyle w:val="s0"/>
        </w:rPr>
        <w:t>3) медицинские изделия для диагностики вне живого организма (in vitro), производимые на территории Республики Казахстан в рамках долгосрочных договоров поставки, заключенных с Единым дистрибьютором.</w:t>
      </w:r>
    </w:p>
    <w:p w:rsidR="00000000" w:rsidRDefault="00D01CE0">
      <w:pPr>
        <w:pStyle w:val="pj"/>
      </w:pPr>
      <w:hyperlink r:id="rId1613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лекарственных средств, подлежащих ценовому регулированию для оптовой и розничной реализации, утверждается уполномоченным органом не чаще одного раза в полугодие не позднее десятого числа третьего месяца полугодия по согласованию с антимоноп</w:t>
      </w:r>
      <w:r>
        <w:rPr>
          <w:rStyle w:val="s0"/>
        </w:rPr>
        <w:t>ольным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Пункт 2 изложен в редакции </w:t>
      </w:r>
      <w:hyperlink r:id="rId1614" w:anchor="sub_id=24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03.01.22 г. № 101-VII (введено в действие с 7 марта 2022 г.) (</w:t>
      </w:r>
      <w:hyperlink r:id="rId1615" w:anchor="sub_id=245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2. Уполномоченный орган не чаще одного раза в полугодие не позднее десятого числа первого месяца полугодия </w:t>
      </w:r>
      <w:hyperlink r:id="rId1616" w:history="1">
        <w:r>
          <w:rPr>
            <w:rStyle w:val="a4"/>
            <w:color w:val="0000FF"/>
            <w:u w:val="single"/>
          </w:rPr>
          <w:t>утверждает</w:t>
        </w:r>
      </w:hyperlink>
      <w:r>
        <w:rPr>
          <w:rStyle w:val="s0"/>
        </w:rPr>
        <w:t xml:space="preserve"> по согласованию с антимонопольным органом предельные цен</w:t>
      </w:r>
      <w:r>
        <w:rPr>
          <w:rStyle w:val="s0"/>
        </w:rPr>
        <w:t>ы производителя на торговое наименование лекарственного средства, предельные цены на торговое наименование лекарственного средства для розничной и оптовой реализации, включенного в перечень лекарственных средств, подлежащих ценовому регулированию.</w:t>
      </w:r>
    </w:p>
    <w:p w:rsidR="00000000" w:rsidRDefault="00D01CE0">
      <w:pPr>
        <w:pStyle w:val="pji"/>
      </w:pPr>
      <w:r>
        <w:rPr>
          <w:rStyle w:val="s3"/>
        </w:rPr>
        <w:t xml:space="preserve">Пункт 3 </w:t>
      </w:r>
      <w:r>
        <w:rPr>
          <w:rStyle w:val="s3"/>
        </w:rPr>
        <w:t xml:space="preserve">изложен в редакции </w:t>
      </w:r>
      <w:hyperlink r:id="rId1617" w:anchor="sub_id=24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03.01.22 г. № 101-VII (введено в действие с 7 марта 2022 г.) (</w:t>
      </w:r>
      <w:hyperlink r:id="rId1618" w:anchor="sub_id=245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619" w:anchor="sub_id=102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620" w:anchor="sub_id=245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Уполномоченный орган утверждает </w:t>
      </w:r>
      <w:hyperlink r:id="rId1621" w:history="1">
        <w:r>
          <w:rPr>
            <w:rStyle w:val="a4"/>
            <w:color w:val="0000FF"/>
            <w:u w:val="single"/>
          </w:rPr>
          <w:t>предельную цену</w:t>
        </w:r>
      </w:hyperlink>
      <w:r>
        <w:rPr>
          <w:rStyle w:val="s0"/>
        </w:rPr>
        <w:t xml:space="preserve"> на торговое наименование лекарственного средства, изделия</w:t>
      </w:r>
      <w:r>
        <w:rPr>
          <w:rStyle w:val="s0"/>
        </w:rPr>
        <w:t xml:space="preserve"> медицинского назначения, а также медицинского изделия для диагностики вне живого организма (in vitro), производимого на территории Республики Казахстан в рамках долгосрочного договора поставки, заключенного с Единым дистрибьютором, в рамках гарантированно</w:t>
      </w:r>
      <w:r>
        <w:rPr>
          <w:rStyle w:val="s0"/>
        </w:rPr>
        <w:t xml:space="preserve">го объема бесплатной медицинской помощи и (или) в системе обязательного социального медицинского страхования по согласованию с антимонопольным органом, </w:t>
      </w:r>
      <w:hyperlink r:id="rId1622" w:history="1">
        <w:r>
          <w:rPr>
            <w:rStyle w:val="a4"/>
            <w:color w:val="0000FF"/>
            <w:u w:val="single"/>
          </w:rPr>
          <w:t>предельную цену</w:t>
        </w:r>
      </w:hyperlink>
      <w:r>
        <w:rPr>
          <w:rStyle w:val="s0"/>
        </w:rPr>
        <w:t xml:space="preserve"> на международное непатентованное</w:t>
      </w:r>
      <w:r>
        <w:rPr>
          <w:rStyle w:val="s0"/>
        </w:rPr>
        <w:t xml:space="preserve"> наименование лекарственного средства или техническую характеристику изделия медицинского назначения в рамках гарантированного объема бесплатной медицинской помощи и (или) в системе обязательного социального медицинского страхования.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623" w:history="1">
        <w:r>
          <w:rPr>
            <w:rStyle w:val="a4"/>
            <w:i/>
            <w:iCs/>
            <w:color w:val="0000FF"/>
            <w:u w:val="single"/>
          </w:rPr>
          <w:t>Постановление</w:t>
        </w:r>
      </w:hyperlink>
      <w:r>
        <w:rPr>
          <w:rStyle w:val="s3"/>
        </w:rPr>
        <w:t xml:space="preserve"> Правительства Республики Казахстан от 18 июля 2022 года № 501 «О некоторых вопросах Министерства здравоохранения Республики Казахстан»</w:t>
      </w:r>
    </w:p>
    <w:p w:rsidR="00000000" w:rsidRDefault="00D01CE0">
      <w:pPr>
        <w:pStyle w:val="pj"/>
      </w:pPr>
      <w:r>
        <w:rPr>
          <w:rStyle w:val="s0"/>
        </w:rPr>
        <w:t>4. Уполномоченный орган на постоянной основе ведет учет и систематиз</w:t>
      </w:r>
      <w:r>
        <w:rPr>
          <w:rStyle w:val="s0"/>
        </w:rPr>
        <w:t>ацию указанной в пунктах 2 и 3 настоящей статьи информации в электронном виде в хронологическом порядке с учетом внесенных изменений и сохранением предыдущих версий и предоставлением возможности открытого доступа к данным сведениям в электронном формате.</w:t>
      </w:r>
    </w:p>
    <w:p w:rsidR="00000000" w:rsidRDefault="00D01CE0">
      <w:pPr>
        <w:pStyle w:val="pj"/>
      </w:pPr>
      <w:r>
        <w:rPr>
          <w:rStyle w:val="s0"/>
        </w:rPr>
        <w:t>И</w:t>
      </w:r>
      <w:r>
        <w:rPr>
          <w:rStyle w:val="s0"/>
        </w:rPr>
        <w:t>нформация, указанная в пунктах 2 и 3 настоящей статьи, хранится в течение пяти лет, начиная с года, следующего за годом утверждения предельных цен на лекарственные средства.</w:t>
      </w:r>
    </w:p>
    <w:p w:rsidR="00000000" w:rsidRDefault="00D01CE0">
      <w:pPr>
        <w:pStyle w:val="pji"/>
      </w:pPr>
      <w:r>
        <w:rPr>
          <w:rStyle w:val="s3"/>
        </w:rPr>
        <w:t xml:space="preserve">В пункт 5 внесены изменения в соответствии с </w:t>
      </w:r>
      <w:hyperlink r:id="rId1624" w:anchor="sub_id=102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71-VIII (введен в действие с 8 июня 2024 г.) (</w:t>
      </w:r>
      <w:hyperlink r:id="rId1625" w:anchor="sub_id=245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5. Предельная розничная цена лекарственных средств не</w:t>
      </w:r>
      <w:r>
        <w:rPr>
          <w:rStyle w:val="s0"/>
        </w:rPr>
        <w:t xml:space="preserve"> может быть утверждена без соблюдения суммарной оптовой и розничной наценки к предельной цене производителя.</w:t>
      </w:r>
    </w:p>
    <w:p w:rsidR="00000000" w:rsidRDefault="00D01CE0">
      <w:pPr>
        <w:pStyle w:val="pji"/>
      </w:pPr>
      <w:r>
        <w:rPr>
          <w:rStyle w:val="s3"/>
        </w:rPr>
        <w:t xml:space="preserve">В пункт 6 внесены изменения в соответствии с </w:t>
      </w:r>
      <w:hyperlink r:id="rId1626" w:anchor="sub_id=102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г. № </w:t>
      </w:r>
      <w:r>
        <w:rPr>
          <w:rStyle w:val="s3"/>
        </w:rPr>
        <w:t>71-VIII (введен в действие с 8 июня 2024 г.) (</w:t>
      </w:r>
      <w:hyperlink r:id="rId1627" w:anchor="sub_id=245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6. Уполномоченный орган осуществляет контроль за соблюдением предельных цен лекарственных средств по торговым наименов</w:t>
      </w:r>
      <w:r>
        <w:rPr>
          <w:rStyle w:val="s0"/>
        </w:rPr>
        <w:t>аниям.</w:t>
      </w:r>
    </w:p>
    <w:p w:rsidR="00000000" w:rsidRDefault="00D01CE0">
      <w:pPr>
        <w:pStyle w:val="pji"/>
      </w:pPr>
      <w:r>
        <w:rPr>
          <w:rStyle w:val="s3"/>
        </w:rPr>
        <w:t xml:space="preserve">Пункт 7 изложен в редакции </w:t>
      </w:r>
      <w:hyperlink r:id="rId1628" w:anchor="sub_id=24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03.01.22 г. № 101-VII (введено в действие с 7 марта 2022 г.) (</w:t>
      </w:r>
      <w:hyperlink r:id="rId1629" w:anchor="sub_id=245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внесены изменения в соответствии с </w:t>
      </w:r>
      <w:hyperlink r:id="rId1630" w:anchor="sub_id=245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04.07.22 г. № 134-VII (</w:t>
      </w:r>
      <w:hyperlink r:id="rId1631" w:anchor="sub_id=24507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7. Не допускается оптовая и розничная реализация лекарственных препаратов, включенных в перечень лекарственных средств, подлежащих ценовому регулированию, без предельной цены на лекарственные средства по торговым наименованиям.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88" w:name="SUB2460000"/>
      <w:bookmarkEnd w:id="288"/>
      <w:r>
        <w:rPr>
          <w:rStyle w:val="s1"/>
        </w:rPr>
        <w:t>Статья 246. Закуп лекарств</w:t>
      </w:r>
      <w:r>
        <w:rPr>
          <w:rStyle w:val="s1"/>
        </w:rPr>
        <w:t>енных средств и медицинских изделий, предназначенных для оказания минимального, базового и дополнительного объемов медицинской помощи</w:t>
      </w:r>
    </w:p>
    <w:p w:rsidR="00000000" w:rsidRDefault="00D01CE0">
      <w:pPr>
        <w:pStyle w:val="pji"/>
      </w:pPr>
      <w:r>
        <w:rPr>
          <w:rStyle w:val="s3"/>
        </w:rPr>
        <w:t xml:space="preserve">Пункт 1 изложен в редакции </w:t>
      </w:r>
      <w:hyperlink r:id="rId1632" w:anchor="sub_id=246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03.01.22 г</w:t>
      </w:r>
      <w:r>
        <w:rPr>
          <w:rStyle w:val="s3"/>
        </w:rPr>
        <w:t>. № 101-VII (введено в действие с 7 марта 2022 г.) (</w:t>
      </w:r>
      <w:hyperlink r:id="rId1633" w:anchor="sub_id=246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Лекарственные средства, предназначенные для оказания минимального, базового и дополнительного объемов медицин</w:t>
      </w:r>
      <w:r>
        <w:rPr>
          <w:rStyle w:val="s0"/>
        </w:rPr>
        <w:t>ской помощи, закупаются под международными непатентованными наименованиями, а в случае индивидуальной непереносимости пациента - под торговыми наименованиями лекарственных средств, зарегистрированными в Республике Казахстан, на основании заключения врачебн</w:t>
      </w:r>
      <w:r>
        <w:rPr>
          <w:rStyle w:val="s0"/>
        </w:rPr>
        <w:t>о-консультативной комиссии и решения местного представительного органа области, городов республиканского значения и столицы. В случае закупа многокомпонентного лекарственного средства указывается его состав.</w:t>
      </w:r>
    </w:p>
    <w:p w:rsidR="00000000" w:rsidRDefault="00D01CE0">
      <w:pPr>
        <w:pStyle w:val="pj"/>
      </w:pPr>
      <w:r>
        <w:rPr>
          <w:rStyle w:val="s0"/>
        </w:rPr>
        <w:t>2. В целях оптимального и эффективного расходова</w:t>
      </w:r>
      <w:r>
        <w:rPr>
          <w:rStyle w:val="s0"/>
        </w:rPr>
        <w:t>ния бюджетных средств, выделяемых для закупа лекарственных средств и медицинских изделий в рамках гарантированного объема бесплатной медицинской помощи, и средств обязательного социального медицинского страхования лекарственные средства и медицинских издел</w:t>
      </w:r>
      <w:r>
        <w:rPr>
          <w:rStyle w:val="s0"/>
        </w:rPr>
        <w:t xml:space="preserve">ий закупаются по ценам, не превышающим установленных уполномоченным органом, за исключением незарегистрированных лекарственных средств и медицинских изделий, ввезенных на территорию Республики Казахстан на основании заключения (разрешительного документа), </w:t>
      </w:r>
      <w:r>
        <w:rPr>
          <w:rStyle w:val="s0"/>
        </w:rPr>
        <w:t>выданного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634" w:anchor="sub_id=824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17.07.25 г. № 213-VIII (введен в действие с 19 января 2026 г.) (</w:t>
      </w:r>
      <w:hyperlink r:id="rId1635" w:anchor="sub_id=246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Закуп лекарственных средств и медицинских изделий, предназначенных для оказания гарантированного объема бесплатной медицинской помощи и (или) медицинской помощи в системе обязательного со</w:t>
      </w:r>
      <w:r>
        <w:rPr>
          <w:rStyle w:val="s0"/>
        </w:rPr>
        <w:t xml:space="preserve">циального медицинского страхования, осуществляется в </w:t>
      </w:r>
      <w:hyperlink r:id="rId1636" w:history="1">
        <w:r>
          <w:rPr>
            <w:rStyle w:val="a4"/>
            <w:color w:val="0000FF"/>
            <w:u w:val="single"/>
          </w:rPr>
          <w:t>порядке и способами</w:t>
        </w:r>
      </w:hyperlink>
      <w:r>
        <w:rPr>
          <w:rStyle w:val="s0"/>
        </w:rPr>
        <w:t>, установленными уполномоченным органом, в том числе посредством веб-портала закупа лекарственных средств и медицинских изделий,</w:t>
      </w:r>
      <w:r>
        <w:rPr>
          <w:rStyle w:val="s0"/>
        </w:rPr>
        <w:t xml:space="preserve"> закупа услуг у субъектов здравоохранения.</w:t>
      </w:r>
    </w:p>
    <w:p w:rsidR="00000000" w:rsidRDefault="00D01CE0">
      <w:pPr>
        <w:pStyle w:val="pj"/>
      </w:pPr>
      <w:r>
        <w:rPr>
          <w:rStyle w:val="s0"/>
        </w:rPr>
        <w:t>4. Преимущественное право на заключение договоров в рамках гарантированного объема бесплатной медицинской помощи и (или) в системе обязательного социального медицинского страхования имеют субъекты в сфере обращени</w:t>
      </w:r>
      <w:r>
        <w:rPr>
          <w:rStyle w:val="s0"/>
        </w:rPr>
        <w:t>я лекарственных средств и медицинских изделий, в том числе аптеки с правом изготовления лекарственных препаратов, имеющие сертификат о соответствии объекта требованиям:</w:t>
      </w:r>
    </w:p>
    <w:p w:rsidR="00000000" w:rsidRDefault="00D01CE0">
      <w:pPr>
        <w:pStyle w:val="pj"/>
      </w:pPr>
      <w:r>
        <w:rPr>
          <w:rStyle w:val="s0"/>
        </w:rPr>
        <w:t xml:space="preserve">1) </w:t>
      </w:r>
      <w:hyperlink r:id="rId1637" w:history="1">
        <w:r>
          <w:rPr>
            <w:rStyle w:val="a4"/>
            <w:color w:val="0000FF"/>
            <w:u w:val="single"/>
          </w:rPr>
          <w:t xml:space="preserve">надлежащей производственной </w:t>
        </w:r>
        <w:r>
          <w:rPr>
            <w:rStyle w:val="a4"/>
            <w:color w:val="0000FF"/>
            <w:u w:val="single"/>
          </w:rPr>
          <w:t>практики</w:t>
        </w:r>
      </w:hyperlink>
      <w:r>
        <w:rPr>
          <w:rStyle w:val="s0"/>
        </w:rPr>
        <w:t xml:space="preserve"> (GMP), при закупе лекарственных средств и заключении долгосрочных договоров поставки лекарственных средств;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1638" w:history="1">
        <w:r>
          <w:rPr>
            <w:rStyle w:val="a4"/>
            <w:color w:val="0000FF"/>
            <w:u w:val="single"/>
          </w:rPr>
          <w:t>надлежащей дистрибьюторской практики</w:t>
        </w:r>
      </w:hyperlink>
      <w:r>
        <w:rPr>
          <w:rStyle w:val="s0"/>
        </w:rPr>
        <w:t xml:space="preserve"> (GDP), при закупе лекарственных средств, фа</w:t>
      </w:r>
      <w:r>
        <w:rPr>
          <w:rStyle w:val="s0"/>
        </w:rPr>
        <w:t>рмацевтических услуг и заключении долгосрочных договоров по хранению и транспортировке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 xml:space="preserve">3) </w:t>
      </w:r>
      <w:hyperlink r:id="rId1639" w:history="1">
        <w:r>
          <w:rPr>
            <w:rStyle w:val="a4"/>
            <w:color w:val="0000FF"/>
            <w:u w:val="single"/>
          </w:rPr>
          <w:t>надлежащей аптечной практики</w:t>
        </w:r>
      </w:hyperlink>
      <w:r>
        <w:rPr>
          <w:rStyle w:val="s0"/>
        </w:rPr>
        <w:t xml:space="preserve"> </w:t>
      </w:r>
      <w:r>
        <w:rPr>
          <w:rStyle w:val="s0"/>
        </w:rPr>
        <w:t>(GРP), при закупе фармацевтических услуг, услуг по учету и реализации лекарственных средств и медицинских изделий.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4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8 декабря 2020 года № ҚР </w:t>
      </w:r>
      <w:r>
        <w:rPr>
          <w:rStyle w:val="s3"/>
        </w:rPr>
        <w:t>ДСМ-242/2020 «Об утверждении правил закупа услуг у субъектов здравоохранения по оказанию медицинской помощи в рамках гарантированного объема бесплатной медицинской помощи и (или) в системе обязательного социального медицинского страхования»,</w:t>
      </w:r>
      <w:r>
        <w:t xml:space="preserve"> </w:t>
      </w:r>
      <w:hyperlink r:id="rId1641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11 декабря 2020 года № ҚР ДСМ-252/2020 «Об утверждении перечня медицинских изделий, закупаемых единым дистрибьютором в рамках долгосрочных договоров поставки </w:t>
      </w:r>
      <w:r>
        <w:rPr>
          <w:rStyle w:val="s3"/>
        </w:rPr>
        <w:t xml:space="preserve">медицинских изделий по установленным предельным ценам на медицинские изделия», </w:t>
      </w:r>
      <w:hyperlink r:id="rId1642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и.о. Министра здравоохранения Республики Казахстан от 24 декабря 2020 года № ҚР ДСМ-324/2020 «Об утверждении прави</w:t>
      </w:r>
      <w:r>
        <w:rPr>
          <w:rStyle w:val="s3"/>
        </w:rPr>
        <w:t>л формирования перечня закупа лекарственных средств и медицинских изделий в рамках гарантированного объема бесплатной медицинской помощи и (или) в системе обязательного социального медицинского страхования»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289" w:name="SUB2470000"/>
      <w:bookmarkEnd w:id="289"/>
      <w:r>
        <w:rPr>
          <w:rStyle w:val="s3"/>
        </w:rPr>
        <w:t xml:space="preserve">См. изменения в статью 247 - </w:t>
      </w:r>
      <w:hyperlink r:id="rId1643" w:anchor="sub_id=247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24.06.25 г. № 196-VIII (вводится в действие с 1 января 2027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247. Единый дистрибьютор</w:t>
      </w:r>
    </w:p>
    <w:p w:rsidR="00000000" w:rsidRDefault="00D01CE0">
      <w:pPr>
        <w:pStyle w:val="pj"/>
      </w:pPr>
      <w:r>
        <w:rPr>
          <w:rStyle w:val="s0"/>
        </w:rPr>
        <w:t>Основными предметами деятельности единого дистрибьютора являются:</w:t>
      </w:r>
    </w:p>
    <w:p w:rsidR="00000000" w:rsidRDefault="00D01CE0">
      <w:pPr>
        <w:pStyle w:val="pj"/>
      </w:pPr>
      <w:r>
        <w:rPr>
          <w:rStyle w:val="s0"/>
        </w:rPr>
        <w:t>1) выбор поставщиков;</w:t>
      </w:r>
    </w:p>
    <w:p w:rsidR="00000000" w:rsidRDefault="00D01CE0">
      <w:pPr>
        <w:pStyle w:val="pj"/>
      </w:pPr>
      <w:r>
        <w:rPr>
          <w:rStyle w:val="s0"/>
        </w:rPr>
        <w:t>2) зак</w:t>
      </w:r>
      <w:r>
        <w:rPr>
          <w:rStyle w:val="s0"/>
        </w:rPr>
        <w:t>лючение договоров поставки лекарственных средств и медицинских изделий, а также на поставку и производство плазменных препаратов крови, в том числе производственных, в рамках контрактного фракционирования;</w:t>
      </w:r>
    </w:p>
    <w:p w:rsidR="00000000" w:rsidRDefault="00D01CE0">
      <w:pPr>
        <w:pStyle w:val="pj"/>
      </w:pPr>
      <w:r>
        <w:rPr>
          <w:rStyle w:val="s0"/>
        </w:rPr>
        <w:t>3) заключение долгосрочных договоров поставки лека</w:t>
      </w:r>
      <w:r>
        <w:rPr>
          <w:rStyle w:val="s0"/>
        </w:rPr>
        <w:t>рственных средств и медицинских изделий, а также на производство и поставку плазменных препаратов крови, в том числе в рамках контрактного фракционирования, а также услуг по производству плазменных препаратов крови (контрактного фракционирования) у произво</w:t>
      </w:r>
      <w:r>
        <w:rPr>
          <w:rStyle w:val="s0"/>
        </w:rPr>
        <w:t>дителя, в том числе у зарубежного производителя;</w:t>
      </w:r>
    </w:p>
    <w:p w:rsidR="00000000" w:rsidRDefault="00D01CE0">
      <w:pPr>
        <w:pStyle w:val="pj"/>
      </w:pPr>
      <w:r>
        <w:rPr>
          <w:rStyle w:val="s0"/>
        </w:rPr>
        <w:t>4) обеспечение лекарственными средствами и медицинскими изделиями по перечню, определяемому уполномоченным органом;</w:t>
      </w:r>
    </w:p>
    <w:p w:rsidR="00000000" w:rsidRDefault="00D01CE0">
      <w:pPr>
        <w:pStyle w:val="pj"/>
      </w:pPr>
      <w:r>
        <w:rPr>
          <w:rStyle w:val="s0"/>
        </w:rPr>
        <w:t>5) закуп лекарственных средств и медицинских изделий, плазменных препаратов крови, в том чи</w:t>
      </w:r>
      <w:r>
        <w:rPr>
          <w:rStyle w:val="s0"/>
        </w:rPr>
        <w:t>сле в рамках контрактного фракционирования, услуг по хранению и транспортировке по перечню, определяемому уполномоченным органом, а также услуг по производству плазменных препаратов крови (контрактного фракционирования) у производителя, в том числе у заруб</w:t>
      </w:r>
      <w:r>
        <w:rPr>
          <w:rStyle w:val="s0"/>
        </w:rPr>
        <w:t>ежного производителя;</w:t>
      </w:r>
    </w:p>
    <w:p w:rsidR="00000000" w:rsidRDefault="00D01CE0">
      <w:pPr>
        <w:pStyle w:val="pj"/>
      </w:pPr>
      <w:r>
        <w:rPr>
          <w:rStyle w:val="s0"/>
        </w:rPr>
        <w:t>6) закуп фармацевтических услуг;</w:t>
      </w:r>
    </w:p>
    <w:p w:rsidR="00000000" w:rsidRDefault="00D01CE0">
      <w:pPr>
        <w:pStyle w:val="pj"/>
      </w:pPr>
      <w:r>
        <w:rPr>
          <w:rStyle w:val="s0"/>
        </w:rPr>
        <w:t>7) закуп услуг по учету и реализации лекарственных средств и медицинских изделий;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 внесены изменения в соответствии с </w:t>
      </w:r>
      <w:hyperlink r:id="rId1644" w:anchor="sub_id=24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14.07.25 г. № 206-VIII (введен в действие с 1 января 2026 г.) (</w:t>
      </w:r>
      <w:hyperlink r:id="rId1645" w:anchor="sub_id=2470008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8) организация закупа медицинских изделий в рамках гарантированного объема бесплатной </w:t>
      </w:r>
      <w:r>
        <w:rPr>
          <w:rStyle w:val="s0"/>
        </w:rPr>
        <w:t>медицинской помощи и системе обязательного социального медицинского страхования;</w:t>
      </w:r>
    </w:p>
    <w:p w:rsidR="00000000" w:rsidRDefault="00D01CE0">
      <w:pPr>
        <w:pStyle w:val="pj"/>
      </w:pPr>
      <w:r>
        <w:rPr>
          <w:rStyle w:val="s0"/>
        </w:rPr>
        <w:t xml:space="preserve">9) поставка, хранение лекарственных средств и медицинских изделий мобилизационного резерва и их выпуск в </w:t>
      </w:r>
      <w:hyperlink r:id="rId164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 xml:space="preserve"> освеже</w:t>
      </w:r>
      <w:r>
        <w:rPr>
          <w:rStyle w:val="s0"/>
        </w:rPr>
        <w:t>ния и разбронирования в случаях изменения номенклатуры, предусмотренном законодательством Республики Казахстан о гражданской защите.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47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9 ноябр</w:t>
      </w:r>
      <w:r>
        <w:rPr>
          <w:rStyle w:val="s3"/>
        </w:rPr>
        <w:t>я 2020 года № ҚР ДСМ-187/2020 «Об утверждении правил взаимодействия по контрактному фракционированию»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290" w:name="SUB2480000"/>
      <w:bookmarkEnd w:id="290"/>
      <w:r>
        <w:rPr>
          <w:rStyle w:val="s1"/>
        </w:rPr>
        <w:t>Статья 248. Принципы закупа лекарственных средств и медицинских изделий единым дистрибьютором</w:t>
      </w:r>
    </w:p>
    <w:p w:rsidR="00000000" w:rsidRDefault="00D01CE0">
      <w:pPr>
        <w:pStyle w:val="pj"/>
      </w:pPr>
      <w:r>
        <w:rPr>
          <w:rStyle w:val="s0"/>
        </w:rPr>
        <w:t>Принципами закупа лекарственных средств и медицинских изделий являются:</w:t>
      </w:r>
    </w:p>
    <w:p w:rsidR="00000000" w:rsidRDefault="00D01CE0">
      <w:pPr>
        <w:pStyle w:val="pj"/>
      </w:pPr>
      <w:r>
        <w:rPr>
          <w:rStyle w:val="s0"/>
        </w:rPr>
        <w:t>1) предоставление потенциальным поставщикам равных возможностей для участия в процедуре пр</w:t>
      </w:r>
      <w:r>
        <w:rPr>
          <w:rStyle w:val="s0"/>
        </w:rPr>
        <w:t>оведения закупок;</w:t>
      </w:r>
    </w:p>
    <w:p w:rsidR="00000000" w:rsidRDefault="00D01CE0">
      <w:pPr>
        <w:pStyle w:val="pj"/>
      </w:pPr>
      <w:r>
        <w:rPr>
          <w:rStyle w:val="s0"/>
        </w:rPr>
        <w:t>2) добросовестная конкуренция среди потенциальных поставщиков;</w:t>
      </w:r>
    </w:p>
    <w:p w:rsidR="00000000" w:rsidRDefault="00D01CE0">
      <w:pPr>
        <w:pStyle w:val="pj"/>
      </w:pPr>
      <w:r>
        <w:rPr>
          <w:rStyle w:val="s0"/>
        </w:rPr>
        <w:t>3) гласность и прозрачность процесса закупок;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4 внесены изменения в соответствии с </w:t>
      </w:r>
      <w:hyperlink r:id="rId1648" w:anchor="sub_id=3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</w:t>
      </w:r>
      <w:r>
        <w:rPr>
          <w:rStyle w:val="s3"/>
        </w:rPr>
        <w:t>К от 19.05.25 г. № 188-VIII (введен в действие с 31 мая 2025 г.) (</w:t>
      </w:r>
      <w:hyperlink r:id="rId1649" w:anchor="sub_id=2480004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4) поддержка </w:t>
      </w:r>
      <w:r>
        <w:t xml:space="preserve">казахстанских </w:t>
      </w:r>
      <w:r>
        <w:rPr>
          <w:rStyle w:val="s0"/>
        </w:rPr>
        <w:t>товаропроизводителей.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1" w:name="SUB2490000"/>
      <w:bookmarkEnd w:id="291"/>
      <w:r>
        <w:rPr>
          <w:rStyle w:val="s1"/>
        </w:rPr>
        <w:t>Статья 249. Полномочия единого оператора</w:t>
      </w:r>
    </w:p>
    <w:p w:rsidR="00000000" w:rsidRDefault="00D01CE0">
      <w:pPr>
        <w:pStyle w:val="pj"/>
      </w:pPr>
      <w:hyperlink r:id="rId1650" w:history="1">
        <w:r>
          <w:rPr>
            <w:rStyle w:val="a4"/>
            <w:color w:val="0000FF"/>
            <w:u w:val="single"/>
          </w:rPr>
          <w:t>Единый оператор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1) осуществляет создание, развитие, сопровождение и системно-техническое обслуживание веб-портала закупа лекарственных средств и медицинских изделий, услуг у субъектов здравоохранения;</w:t>
      </w:r>
    </w:p>
    <w:p w:rsidR="00000000" w:rsidRDefault="00D01CE0">
      <w:pPr>
        <w:pStyle w:val="pj"/>
      </w:pPr>
      <w:r>
        <w:rPr>
          <w:rStyle w:val="s0"/>
        </w:rPr>
        <w:t>2) о</w:t>
      </w:r>
      <w:r>
        <w:rPr>
          <w:rStyle w:val="s0"/>
        </w:rPr>
        <w:t>существляет управление проектами по развитию веб-портала закупа лекарственных средств и медицинских изделий, услуг у субъектов здравоохранения;</w:t>
      </w:r>
    </w:p>
    <w:p w:rsidR="00000000" w:rsidRDefault="00D01CE0">
      <w:pPr>
        <w:pStyle w:val="pj"/>
      </w:pPr>
      <w:r>
        <w:rPr>
          <w:rStyle w:val="s0"/>
        </w:rPr>
        <w:t>3) оказывает субъектам здравоохранения услуги по использованию веб-портала закупа лекарственных средств и медици</w:t>
      </w:r>
      <w:r>
        <w:rPr>
          <w:rStyle w:val="s0"/>
        </w:rPr>
        <w:t>нских изделий, услуг у субъектов здравоохранения;</w:t>
      </w:r>
    </w:p>
    <w:p w:rsidR="00000000" w:rsidRDefault="00D01CE0">
      <w:pPr>
        <w:pStyle w:val="pj"/>
      </w:pPr>
      <w:r>
        <w:rPr>
          <w:rStyle w:val="s0"/>
        </w:rPr>
        <w:t>4) оказывает консультационную помощь субъектам здравоохранения по вопросам функционирования веб-портала закупа лекарственных средств и медицинских изделий,</w:t>
      </w:r>
    </w:p>
    <w:p w:rsidR="00000000" w:rsidRDefault="00D01CE0">
      <w:pPr>
        <w:pStyle w:val="pj"/>
      </w:pPr>
      <w:r>
        <w:rPr>
          <w:rStyle w:val="s0"/>
        </w:rPr>
        <w:t>услуг у субъектов здравоохранения;</w:t>
      </w:r>
    </w:p>
    <w:p w:rsidR="00000000" w:rsidRDefault="00D01CE0">
      <w:pPr>
        <w:pStyle w:val="pj"/>
      </w:pPr>
      <w:r>
        <w:rPr>
          <w:rStyle w:val="s0"/>
        </w:rPr>
        <w:t>5) обеспечивает</w:t>
      </w:r>
      <w:r>
        <w:rPr>
          <w:rStyle w:val="s0"/>
        </w:rPr>
        <w:t xml:space="preserve"> информационную безопасность хранения электронных информационных ресурсов субъектов системы государственных закупок, размещенных на веб-портале закупа лекарственных средств и медицинских изделий, услуг у субъектов здравоохранения;</w:t>
      </w:r>
    </w:p>
    <w:p w:rsidR="00000000" w:rsidRDefault="00D01CE0">
      <w:pPr>
        <w:pStyle w:val="pj"/>
      </w:pPr>
      <w:r>
        <w:rPr>
          <w:rStyle w:val="s0"/>
        </w:rPr>
        <w:t>6) осуществляет информаци</w:t>
      </w:r>
      <w:r>
        <w:rPr>
          <w:rStyle w:val="s0"/>
        </w:rPr>
        <w:t>онное наполнение веб-портала закупа лекарственных средств и медицинских изделий, услуг у субъектов здравоохранения;</w:t>
      </w:r>
    </w:p>
    <w:p w:rsidR="00000000" w:rsidRDefault="00D01CE0">
      <w:pPr>
        <w:pStyle w:val="pj"/>
      </w:pPr>
      <w:r>
        <w:rPr>
          <w:rStyle w:val="s0"/>
        </w:rPr>
        <w:t>7) взаимодействует с уполномоченными субъектами по вопросам интеграции информационных систем государственных органов, государственных электр</w:t>
      </w:r>
      <w:r>
        <w:rPr>
          <w:rStyle w:val="s0"/>
        </w:rPr>
        <w:t>онных информационных ресурсов и обеспечения информационной безопасности.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2" w:name="SUB2500000"/>
      <w:bookmarkEnd w:id="292"/>
      <w:r>
        <w:rPr>
          <w:rStyle w:val="s1"/>
        </w:rPr>
        <w:t>Статья 250. Хранение, транспортировка и уничтожение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Лекарственные средства и медицинские изделия хранятся и транспортируются в условия</w:t>
      </w:r>
      <w:r>
        <w:rPr>
          <w:rStyle w:val="s0"/>
        </w:rPr>
        <w:t xml:space="preserve">х, обеспечивающих сохранение их безопасности, качества и эффективности, в соответствии с </w:t>
      </w:r>
      <w:hyperlink r:id="rId1651" w:history="1">
        <w:r>
          <w:rPr>
            <w:rStyle w:val="a4"/>
            <w:color w:val="0000FF"/>
            <w:u w:val="single"/>
          </w:rPr>
          <w:t>правилами</w:t>
        </w:r>
      </w:hyperlink>
      <w:r>
        <w:rPr>
          <w:rStyle w:val="s0"/>
        </w:rPr>
        <w:t xml:space="preserve"> хранения и транспортировки лекарственных средств и медицинских изделий, утвержденными уполномоченным </w:t>
      </w:r>
      <w:r>
        <w:rPr>
          <w:rStyle w:val="s0"/>
        </w:rPr>
        <w:t>органом.</w:t>
      </w:r>
    </w:p>
    <w:p w:rsidR="00000000" w:rsidRDefault="00D01CE0">
      <w:pPr>
        <w:pStyle w:val="pj"/>
      </w:pPr>
      <w:r>
        <w:rPr>
          <w:rStyle w:val="s0"/>
        </w:rPr>
        <w:t>2. Запрещается продление срока годности лекарственных средств и медицинских изделий.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652" w:anchor="sub_id=825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09.01.26 г. № 256-VIII (введен</w:t>
      </w:r>
      <w:r>
        <w:rPr>
          <w:rStyle w:val="s3"/>
        </w:rPr>
        <w:t xml:space="preserve"> в действие с 1 января 2026 г.) (</w:t>
      </w:r>
      <w:hyperlink r:id="rId1653" w:anchor="sub_id=250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3. Субъекты в сфере обращения лекарственных средств и медицинских изделий, осуществляющие транспортировку и хранение лекарственных средств, обязаны соблюдать требования </w:t>
      </w:r>
      <w:hyperlink r:id="rId1654" w:history="1">
        <w:r>
          <w:rPr>
            <w:rStyle w:val="a4"/>
            <w:color w:val="0000FF"/>
            <w:u w:val="single"/>
          </w:rPr>
          <w:t>надлежащей дистрибьюторской пра</w:t>
        </w:r>
        <w:r>
          <w:rPr>
            <w:rStyle w:val="a4"/>
            <w:color w:val="0000FF"/>
            <w:u w:val="single"/>
          </w:rPr>
          <w:t>ктики</w:t>
        </w:r>
      </w:hyperlink>
      <w:r>
        <w:rPr>
          <w:rStyle w:val="s0"/>
        </w:rPr>
        <w:t xml:space="preserve"> (GDP) или </w:t>
      </w:r>
      <w:hyperlink r:id="rId1655" w:history="1">
        <w:r>
          <w:rPr>
            <w:rStyle w:val="a4"/>
            <w:color w:val="0000FF"/>
            <w:u w:val="single"/>
          </w:rPr>
          <w:t>надлежащей аптечной практики</w:t>
        </w:r>
      </w:hyperlink>
      <w:r>
        <w:rPr>
          <w:rStyle w:val="s0"/>
        </w:rPr>
        <w:t xml:space="preserve"> (GРP)</w:t>
      </w:r>
      <w:r>
        <w:t xml:space="preserve">, за исключением случаев, предусмотренных частью первой </w:t>
      </w:r>
      <w:hyperlink w:anchor="sub2330300" w:history="1">
        <w:r>
          <w:rPr>
            <w:rStyle w:val="a4"/>
            <w:color w:val="0000FF"/>
            <w:u w:val="single"/>
          </w:rPr>
          <w:t>пункта 3 статьи 233</w:t>
        </w:r>
      </w:hyperlink>
      <w:r>
        <w:t xml:space="preserve"> настоящего Кодекса</w:t>
      </w:r>
      <w:r>
        <w:rPr>
          <w:rStyle w:val="s0"/>
        </w:rPr>
        <w:t>.</w:t>
      </w:r>
    </w:p>
    <w:p w:rsidR="00000000" w:rsidRDefault="00D01CE0">
      <w:pPr>
        <w:pStyle w:val="pj"/>
      </w:pPr>
      <w:r>
        <w:rPr>
          <w:rStyle w:val="s0"/>
        </w:rPr>
        <w:t>4. Лекарственные сред</w:t>
      </w:r>
      <w:r>
        <w:rPr>
          <w:rStyle w:val="s0"/>
        </w:rPr>
        <w:t>ства и медицинские изделия, пришедшие в негодность, с истекшим сроком годности, фальсифицированные лекарственные средства и медицинские изделия и другие, не соответствующие требованиям законодательства Республики Казахстан, считаются непригодными к реализа</w:t>
      </w:r>
      <w:r>
        <w:rPr>
          <w:rStyle w:val="s0"/>
        </w:rPr>
        <w:t xml:space="preserve">ции и медицинскому применению и подлежат уничтожению субъектами в сфере обращения лекарственных средств и медицинских изделий, в распоряжении которых они находятся, в </w:t>
      </w:r>
      <w:hyperlink r:id="rId1656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</w:t>
      </w:r>
      <w:r>
        <w:rPr>
          <w:rStyle w:val="s0"/>
        </w:rPr>
        <w:t>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3" w:name="SUB2510000"/>
      <w:bookmarkEnd w:id="293"/>
      <w:r>
        <w:rPr>
          <w:rStyle w:val="s1"/>
        </w:rPr>
        <w:t>Статья 251. Порядок ввоза лекарственных средств и медицинских изделий на территорию Республики Казахстан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657" w:anchor="sub_id=25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29.12</w:t>
      </w:r>
      <w:r>
        <w:rPr>
          <w:rStyle w:val="s3"/>
        </w:rPr>
        <w:t>.21 г. № 94-VII (</w:t>
      </w:r>
      <w:hyperlink r:id="rId1658" w:anchor="sub_id=251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1. Ввоз на территорию Республики Казахстан лекарственных средств и медицинских изделий осуществляется в </w:t>
      </w:r>
      <w:hyperlink r:id="rId1659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органом, в соответствии с таможенным законодательством Респ</w:t>
      </w:r>
      <w:r>
        <w:rPr>
          <w:rStyle w:val="s0"/>
        </w:rPr>
        <w:t>ублики Казахстан и (или) международными договорами и актами в сфере таможенного регулирования Евразийского экономического союза.</w:t>
      </w:r>
    </w:p>
    <w:p w:rsidR="00000000" w:rsidRDefault="00D01CE0">
      <w:pPr>
        <w:pStyle w:val="pj"/>
      </w:pPr>
      <w:r>
        <w:rPr>
          <w:rStyle w:val="s40"/>
        </w:rPr>
        <w:t>Допускается ввоз лекарственных препаратов, зарегистрированных в Республике Казахстан, с использованием стикеров с хорошо читаем</w:t>
      </w:r>
      <w:r>
        <w:rPr>
          <w:rStyle w:val="s40"/>
        </w:rPr>
        <w:t xml:space="preserve">ым шрифтом на казахском и русском языках и медицинских изделий, зарегистрированных в Республике Казахстан, с использованием стикеров на казахском и русском языках и с инструкцией по медицинскому применению (листок-вкладыш) либо инструкцией по медицинскому </w:t>
      </w:r>
      <w:r>
        <w:rPr>
          <w:rStyle w:val="s40"/>
        </w:rPr>
        <w:t xml:space="preserve">применению или эксплуатационным документом на медицинское изделие на казахском и русском языках для их реализации ниже утвержденных предельных оптовой и розничной цен в Республике Казахстан в </w:t>
      </w:r>
      <w:hyperlink r:id="rId1660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</w:t>
      </w:r>
      <w:r>
        <w:rPr>
          <w:rStyle w:val="s0"/>
        </w:rPr>
        <w:t xml:space="preserve"> определяемом уполномоченным органом.</w:t>
      </w:r>
    </w:p>
    <w:p w:rsidR="00000000" w:rsidRDefault="00D01CE0">
      <w:pPr>
        <w:pStyle w:val="pj"/>
      </w:pPr>
      <w:r>
        <w:rPr>
          <w:rStyle w:val="s40"/>
        </w:rPr>
        <w:t xml:space="preserve">Тексты стикеров, инструкции по медицинскому применению (листок-вкладыш), инструкции по медицинскому применению или эксплуатационного документа на медицинское изделие должны соответствовать требованиям </w:t>
      </w:r>
      <w:hyperlink r:id="rId1661" w:history="1">
        <w:r>
          <w:rPr>
            <w:rStyle w:val="a4"/>
            <w:color w:val="0000FF"/>
            <w:u w:val="single"/>
          </w:rPr>
          <w:t>Закона</w:t>
        </w:r>
      </w:hyperlink>
      <w:r>
        <w:rPr>
          <w:rStyle w:val="s40"/>
        </w:rPr>
        <w:t xml:space="preserve"> Республики Казахстан «О языках в Республике Казахстан».</w:t>
      </w:r>
    </w:p>
    <w:p w:rsidR="00000000" w:rsidRDefault="00D01CE0">
      <w:pPr>
        <w:pStyle w:val="pj"/>
      </w:pPr>
      <w:r>
        <w:rPr>
          <w:rStyle w:val="s0"/>
        </w:rPr>
        <w:t>2. Не разрешается ввоз на территорию Республики Казахстан лекарственных средств и медицинских изделий, не прошедших государственную регистрацию в Республик</w:t>
      </w:r>
      <w:r>
        <w:rPr>
          <w:rStyle w:val="s0"/>
        </w:rPr>
        <w:t xml:space="preserve">е Казахстан, за исключением случаев, указанных в пункте 3 настоящей статьи и </w:t>
      </w:r>
      <w:hyperlink w:anchor="sub2530000" w:history="1">
        <w:r>
          <w:rPr>
            <w:rStyle w:val="a4"/>
            <w:color w:val="0000FF"/>
            <w:u w:val="single"/>
          </w:rPr>
          <w:t>статье 253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bookmarkStart w:id="294" w:name="SUB2510300"/>
      <w:bookmarkEnd w:id="294"/>
      <w:r>
        <w:rPr>
          <w:rStyle w:val="s0"/>
        </w:rPr>
        <w:t>3. Допускается ввоз на территорию Республики Казахстан не зарегистрированных в Республике Казахстан лекарственных средств и медицинских изделий на основании заключения (разрешительного документа), выданного уполномоченным органом, если они предназначены дл</w:t>
      </w:r>
      <w:r>
        <w:rPr>
          <w:rStyle w:val="s0"/>
        </w:rPr>
        <w:t>я:</w:t>
      </w:r>
    </w:p>
    <w:p w:rsidR="00000000" w:rsidRDefault="00D01CE0">
      <w:pPr>
        <w:pStyle w:val="pj"/>
      </w:pPr>
      <w:r>
        <w:rPr>
          <w:rStyle w:val="s0"/>
        </w:rPr>
        <w:t>1) проведения клинических исследований;</w:t>
      </w:r>
    </w:p>
    <w:p w:rsidR="00000000" w:rsidRDefault="00D01CE0">
      <w:pPr>
        <w:pStyle w:val="pj"/>
      </w:pPr>
      <w:r>
        <w:rPr>
          <w:rStyle w:val="s0"/>
        </w:rPr>
        <w:t>2) экспертизы лекарственных средств и медицинских изделий при государственной регистрации, перерегистрации и внесении изменений в регистрационное досье;</w:t>
      </w:r>
    </w:p>
    <w:p w:rsidR="00000000" w:rsidRDefault="00D01CE0">
      <w:pPr>
        <w:pStyle w:val="pj"/>
      </w:pPr>
      <w:r>
        <w:rPr>
          <w:rStyle w:val="s0"/>
        </w:rPr>
        <w:t>3) осуществления государственной регистрации лекарственных с</w:t>
      </w:r>
      <w:r>
        <w:rPr>
          <w:rStyle w:val="s0"/>
        </w:rPr>
        <w:t>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 xml:space="preserve">4) оказания медицинской помощи по жизненным показаниям конкретного пациента либо оказания медицинской помощи ограниченному контингенту пациентов с редкой и (или) особо тяжелой патологией с возможностью медицинского применения </w:t>
      </w:r>
      <w:r>
        <w:rPr>
          <w:rStyle w:val="s0"/>
        </w:rPr>
        <w:t>и закупа;</w:t>
      </w:r>
    </w:p>
    <w:p w:rsidR="00000000" w:rsidRDefault="00D01CE0">
      <w:pPr>
        <w:pStyle w:val="pj"/>
      </w:pPr>
      <w:r>
        <w:rPr>
          <w:rStyle w:val="s0"/>
        </w:rPr>
        <w:t>5) проведения выставок без права их дальнейшей реализации;</w:t>
      </w:r>
    </w:p>
    <w:p w:rsidR="00000000" w:rsidRDefault="00D01CE0">
      <w:pPr>
        <w:pStyle w:val="pj"/>
      </w:pPr>
      <w:r>
        <w:rPr>
          <w:rStyle w:val="s0"/>
        </w:rPr>
        <w:t>6) гуманитарной помощи (содействия), предотвращения и (или) устранения последствий чрезвычайных ситуаций;</w:t>
      </w:r>
    </w:p>
    <w:p w:rsidR="00000000" w:rsidRDefault="00D01CE0">
      <w:pPr>
        <w:pStyle w:val="pj"/>
      </w:pPr>
      <w:r>
        <w:rPr>
          <w:rStyle w:val="s0"/>
        </w:rPr>
        <w:t>7) внедрения инновационных медицинских технологий;</w:t>
      </w:r>
    </w:p>
    <w:p w:rsidR="00000000" w:rsidRDefault="00D01CE0">
      <w:pPr>
        <w:pStyle w:val="pj"/>
      </w:pPr>
      <w:r>
        <w:rPr>
          <w:rStyle w:val="s0"/>
        </w:rPr>
        <w:t>8) закупа единым дистрибьюторо</w:t>
      </w:r>
      <w:r>
        <w:rPr>
          <w:rStyle w:val="s0"/>
        </w:rPr>
        <w:t>м лекарственных средств и медицинских изделий, поставляемых международными организациями, учрежденными Генеральной ассамблеей Организации Объединенных Наций, и (или) переквалифицированных Всемирной организацией здравоохранения, за исключением лекарственных</w:t>
      </w:r>
      <w:r>
        <w:rPr>
          <w:rStyle w:val="s0"/>
        </w:rPr>
        <w:t xml:space="preserve"> средств и медицинских изделий в рамках долгосрочных договоров поставки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9) использования в качестве комплектующего, входящего в состав или устройства медицинского изделия и не предназначенного для самостоятельно</w:t>
      </w:r>
      <w:r>
        <w:rPr>
          <w:rStyle w:val="s0"/>
        </w:rPr>
        <w:t>го использования вне состава или устройства медицинского изделия;</w:t>
      </w:r>
    </w:p>
    <w:p w:rsidR="00000000" w:rsidRDefault="00D01CE0">
      <w:pPr>
        <w:pStyle w:val="pj"/>
      </w:pPr>
      <w:r>
        <w:rPr>
          <w:rStyle w:val="s0"/>
        </w:rPr>
        <w:t>10) профилактики и лечения последствий воздействия радиоактивных, биологических и химических веществ (вакцины, антидот).</w:t>
      </w:r>
    </w:p>
    <w:p w:rsidR="00000000" w:rsidRDefault="00D01CE0">
      <w:pPr>
        <w:pStyle w:val="pj"/>
      </w:pPr>
      <w:r>
        <w:rPr>
          <w:rStyle w:val="s0"/>
        </w:rPr>
        <w:t>4. Запрещается ввоз на территорию Республики Казахстан в качестве гум</w:t>
      </w:r>
      <w:r>
        <w:rPr>
          <w:rStyle w:val="s0"/>
        </w:rPr>
        <w:t xml:space="preserve">анитарной помощи лекарственных средств и медицинских изделий, не прошедших государственную регистрацию, за исключением </w:t>
      </w:r>
      <w:hyperlink r:id="rId1662" w:history="1">
        <w:r>
          <w:rPr>
            <w:rStyle w:val="a4"/>
            <w:color w:val="0000FF"/>
            <w:u w:val="single"/>
          </w:rPr>
          <w:t>отдельных случаев</w:t>
        </w:r>
      </w:hyperlink>
      <w:r>
        <w:rPr>
          <w:rStyle w:val="s0"/>
        </w:rPr>
        <w:t>, определяемых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Ввезенные на территори</w:t>
      </w:r>
      <w:r>
        <w:rPr>
          <w:rStyle w:val="s0"/>
        </w:rPr>
        <w:t>ю Республики Казахстан лекарственные средства и медицинские изделия, не соответствующие требованиям законодательства Республики Казахстан в области здравоохранения, подлежат конфискации и уничтожению.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5" w:name="SUB2520000"/>
      <w:bookmarkEnd w:id="295"/>
      <w:r>
        <w:rPr>
          <w:rStyle w:val="s1"/>
        </w:rPr>
        <w:t>Статья 252. Лица, которым разрешен ввоз лекарственных</w:t>
      </w:r>
      <w:r>
        <w:rPr>
          <w:rStyle w:val="s1"/>
        </w:rPr>
        <w:t xml:space="preserve"> средств и медицинских изделий на территорию Республики Казахстан</w:t>
      </w:r>
    </w:p>
    <w:p w:rsidR="00000000" w:rsidRDefault="00D01CE0">
      <w:pPr>
        <w:pStyle w:val="pj"/>
      </w:pPr>
      <w:r>
        <w:rPr>
          <w:rStyle w:val="s0"/>
        </w:rPr>
        <w:t>Ввоз лекарственных средств и медицинских изделий на территорию Республики Казахстан может осуществляться:</w:t>
      </w:r>
    </w:p>
    <w:p w:rsidR="00000000" w:rsidRDefault="00D01CE0">
      <w:pPr>
        <w:pStyle w:val="pj"/>
      </w:pPr>
      <w:r>
        <w:rPr>
          <w:rStyle w:val="s0"/>
        </w:rPr>
        <w:t>1) субъектами в сфере обращения лекарственных средств и медицинских изделий, имеющим</w:t>
      </w:r>
      <w:r>
        <w:rPr>
          <w:rStyle w:val="s0"/>
        </w:rPr>
        <w:t>и лицензию на производство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2) субъектами в сфере обращения лекарственных средств и медицинских изделий, имеющими лицензию на оптовую реализацию лекарственных средств либо включенными в реестр субъектов здравоохр</w:t>
      </w:r>
      <w:r>
        <w:rPr>
          <w:rStyle w:val="s0"/>
        </w:rPr>
        <w:t>анения, осуществляющих оптовую реализацию медицинских изделий, по уведомлению о начале деятельности;</w:t>
      </w:r>
    </w:p>
    <w:p w:rsidR="00000000" w:rsidRDefault="00D01CE0">
      <w:pPr>
        <w:pStyle w:val="pj"/>
      </w:pPr>
      <w:r>
        <w:rPr>
          <w:rStyle w:val="s0"/>
        </w:rPr>
        <w:t>3) научно-исследовательскими организациями, лабораториями для разработки и государственной регистрации лекарственных средств и медицинских изделий в соотве</w:t>
      </w:r>
      <w:r>
        <w:rPr>
          <w:rStyle w:val="s0"/>
        </w:rPr>
        <w:t>тствии с настоящим Кодексом;</w:t>
      </w:r>
    </w:p>
    <w:p w:rsidR="00000000" w:rsidRDefault="00D01CE0">
      <w:pPr>
        <w:pStyle w:val="pj"/>
      </w:pPr>
      <w:r>
        <w:rPr>
          <w:rStyle w:val="s0"/>
        </w:rPr>
        <w:t xml:space="preserve">4) иностранными производителями лекарственных средств и медицинских изделий, их уполномоченными представительствами (филиалами) или их доверенными физическими и юридическими лицами для проведения экспертизы при государственной </w:t>
      </w:r>
      <w:r>
        <w:rPr>
          <w:rStyle w:val="s0"/>
        </w:rPr>
        <w:t>регистрации, клинических исследований и (или) испытаний и для участия в выставках производителей лекарственных средств и медицинских изделий в Республике Казахстан;</w:t>
      </w:r>
    </w:p>
    <w:p w:rsidR="00000000" w:rsidRDefault="00D01CE0">
      <w:pPr>
        <w:pStyle w:val="pj"/>
      </w:pPr>
      <w:r>
        <w:rPr>
          <w:rStyle w:val="s0"/>
        </w:rPr>
        <w:t>5) организациями здравоохранения для осуществления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6" w:name="SUB2530000"/>
      <w:bookmarkEnd w:id="296"/>
      <w:r>
        <w:rPr>
          <w:rStyle w:val="s1"/>
        </w:rPr>
        <w:t xml:space="preserve">Статья 253. </w:t>
      </w:r>
      <w:r>
        <w:rPr>
          <w:rStyle w:val="s1"/>
        </w:rPr>
        <w:t>Ввоз лекарственных средств и медицинских изделий, а также биологического материала доклинических (неклинических) и клинических исследований, стандартных образцов фармацевтических субстанций (активных фармацевтических субстанций) и их примесей на территорию</w:t>
      </w:r>
      <w:r>
        <w:rPr>
          <w:rStyle w:val="s1"/>
        </w:rPr>
        <w:t xml:space="preserve"> Республики Казахстан для личного использования и иных некоммерческих целей</w:t>
      </w:r>
    </w:p>
    <w:p w:rsidR="00000000" w:rsidRDefault="00D01CE0">
      <w:pPr>
        <w:pStyle w:val="pj"/>
      </w:pPr>
      <w:r>
        <w:rPr>
          <w:rStyle w:val="s0"/>
        </w:rPr>
        <w:t>1. Лекарственные средства и медицинские изделия ввозятся на территорию Республики Казахстан без разрешения уполномоченного органа, если они предназначены для:</w:t>
      </w:r>
    </w:p>
    <w:p w:rsidR="00000000" w:rsidRDefault="00D01CE0">
      <w:pPr>
        <w:pStyle w:val="pj"/>
      </w:pPr>
      <w:r>
        <w:rPr>
          <w:rStyle w:val="s0"/>
        </w:rPr>
        <w:t>1) личного пользовани</w:t>
      </w:r>
      <w:r>
        <w:rPr>
          <w:rStyle w:val="s0"/>
        </w:rPr>
        <w:t>я физическими лицами;</w:t>
      </w:r>
    </w:p>
    <w:p w:rsidR="00000000" w:rsidRDefault="00D01CE0">
      <w:pPr>
        <w:pStyle w:val="pj"/>
      </w:pPr>
      <w:r>
        <w:rPr>
          <w:rStyle w:val="s0"/>
        </w:rPr>
        <w:t>2) лечения пассажиров и членов экипажей транспортных средств, поездных бригад и водителей транспортных средств, прибывших на таможенную территорию Евразийского экономического союза;</w:t>
      </w:r>
    </w:p>
    <w:p w:rsidR="00000000" w:rsidRDefault="00D01CE0">
      <w:pPr>
        <w:pStyle w:val="pj"/>
      </w:pPr>
      <w:r>
        <w:rPr>
          <w:rStyle w:val="s0"/>
        </w:rPr>
        <w:t>3) лечения участников международных культурных, спортивных мероприятий и у</w:t>
      </w:r>
      <w:r>
        <w:rPr>
          <w:rStyle w:val="s0"/>
        </w:rPr>
        <w:t>частников международных экспедиций.</w:t>
      </w:r>
    </w:p>
    <w:p w:rsidR="00000000" w:rsidRDefault="00D01CE0">
      <w:pPr>
        <w:pStyle w:val="pj"/>
      </w:pPr>
      <w:r>
        <w:rPr>
          <w:rStyle w:val="s0"/>
        </w:rPr>
        <w:t>2. В случаях, предусмотренных пунктом 1 настоящей статьи, допускается ввоз на территорию Республики Казахстан лекарственных средств и медицинских изделий, не зарегистрированных в Республике Казахстан.</w:t>
      </w:r>
    </w:p>
    <w:p w:rsidR="00000000" w:rsidRDefault="00D01CE0">
      <w:pPr>
        <w:pStyle w:val="pj"/>
      </w:pPr>
      <w:r>
        <w:rPr>
          <w:rStyle w:val="s0"/>
        </w:rPr>
        <w:t>3. Биологический ма</w:t>
      </w:r>
      <w:r>
        <w:rPr>
          <w:rStyle w:val="s0"/>
        </w:rPr>
        <w:t>териал доклинических (неклинических) и клинических исследований, стандартные образцы фармацевтических субстанций (активных фармацевтических субстанций) и их примесей ввозятся на территорию Республики Казахстан без разрешения уполномоченного органа.</w:t>
      </w:r>
    </w:p>
    <w:p w:rsidR="00000000" w:rsidRDefault="00D01CE0">
      <w:pPr>
        <w:pStyle w:val="pj"/>
      </w:pPr>
      <w:r>
        <w:rPr>
          <w:rStyle w:val="s0"/>
        </w:rPr>
        <w:t>4. Ввоз</w:t>
      </w:r>
      <w:r>
        <w:rPr>
          <w:rStyle w:val="s0"/>
        </w:rPr>
        <w:t xml:space="preserve"> на территорию Республики Казахстан биологического материала доклинических (неклинических) и клинических исследований, стандартных образцов фармацевтических субстанций (активных фармацевтических субстанций) и их примесей осуществляется:</w:t>
      </w:r>
    </w:p>
    <w:p w:rsidR="00000000" w:rsidRDefault="00D01CE0">
      <w:pPr>
        <w:pStyle w:val="pj"/>
      </w:pPr>
      <w:r>
        <w:rPr>
          <w:rStyle w:val="s0"/>
        </w:rPr>
        <w:t xml:space="preserve">1) производителями </w:t>
      </w:r>
      <w:r>
        <w:rPr>
          <w:rStyle w:val="s0"/>
        </w:rPr>
        <w:t>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2) иностранными производителями лекарственных средств и медицинских изделий, их уполномоченными представительствами (филиалами) или их доверенными физическими и юридическими лицами;</w:t>
      </w:r>
    </w:p>
    <w:p w:rsidR="00000000" w:rsidRDefault="00D01CE0">
      <w:pPr>
        <w:pStyle w:val="pj"/>
      </w:pPr>
      <w:r>
        <w:rPr>
          <w:rStyle w:val="s0"/>
        </w:rPr>
        <w:t xml:space="preserve">3) научно-исследовательскими </w:t>
      </w:r>
      <w:r>
        <w:rPr>
          <w:rStyle w:val="s0"/>
        </w:rPr>
        <w:t>организациями, лабораториями в области здравоохранения, образования и науки.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7" w:name="SUB2540000"/>
      <w:bookmarkEnd w:id="297"/>
      <w:r>
        <w:rPr>
          <w:rStyle w:val="s1"/>
        </w:rPr>
        <w:t>Статья 254. Взаимодействие уполномоченного органа и уполномоченного органа в сфере таможенного дела</w:t>
      </w:r>
    </w:p>
    <w:p w:rsidR="00000000" w:rsidRDefault="00D01CE0">
      <w:pPr>
        <w:pStyle w:val="pj"/>
      </w:pPr>
      <w:r>
        <w:rPr>
          <w:rStyle w:val="s0"/>
        </w:rPr>
        <w:t>1. При перемещении через таможенную границу Евразийского экономического союза</w:t>
      </w:r>
      <w:r>
        <w:rPr>
          <w:rStyle w:val="s0"/>
        </w:rPr>
        <w:t>, совпадающую с Государственной границей Республики Казахстан, лекарственных средств и медицинских изделий в уполномоченный орган в сфере таможенного дела должны быть представлены сведения, подтвержденные уполномоченным органом, о государственной регистрац</w:t>
      </w:r>
      <w:r>
        <w:rPr>
          <w:rStyle w:val="s0"/>
        </w:rPr>
        <w:t xml:space="preserve">ии каждого из ввозимых лекарственных средств и медицинских изделий с указанием даты и номера государственной регистрации, за исключением случаев, предусмотренных пунктами 3 и 4 </w:t>
      </w:r>
      <w:hyperlink w:anchor="sub2510300" w:history="1">
        <w:r>
          <w:rPr>
            <w:rStyle w:val="a4"/>
            <w:color w:val="0000FF"/>
            <w:u w:val="single"/>
          </w:rPr>
          <w:t>статьи 251</w:t>
        </w:r>
      </w:hyperlink>
      <w:r>
        <w:rPr>
          <w:rStyle w:val="s0"/>
        </w:rPr>
        <w:t xml:space="preserve"> и </w:t>
      </w:r>
      <w:hyperlink w:anchor="sub2530000" w:history="1">
        <w:r>
          <w:rPr>
            <w:rStyle w:val="a4"/>
            <w:color w:val="0000FF"/>
            <w:u w:val="single"/>
          </w:rPr>
          <w:t>статьей 253</w:t>
        </w:r>
      </w:hyperlink>
      <w:r>
        <w:rPr>
          <w:rStyle w:val="s0"/>
        </w:rPr>
        <w:t xml:space="preserve"> настоящего Кодекса.</w:t>
      </w:r>
    </w:p>
    <w:p w:rsidR="00000000" w:rsidRDefault="00D01CE0">
      <w:pPr>
        <w:pStyle w:val="pj"/>
      </w:pPr>
      <w:r>
        <w:rPr>
          <w:rStyle w:val="s0"/>
        </w:rPr>
        <w:t>2. Уполномоченный орган в сфере таможенного дела представляет в уполномоченный орган сведения о ввозе на территорию Республики Казахстан через таможенную границу Евразийского экономического союза, совпадающую с Государствен</w:t>
      </w:r>
      <w:r>
        <w:rPr>
          <w:rStyle w:val="s0"/>
        </w:rPr>
        <w:t>ной границей Республики Казахстан, и вывозе с территории Республики Казахстан через таможенную границу Евразийского экономического союза, совпадающую с Государственной границей Республики Казахстан,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8" w:name="SUB2550000"/>
      <w:bookmarkEnd w:id="298"/>
      <w:r>
        <w:rPr>
          <w:rStyle w:val="s1"/>
        </w:rPr>
        <w:t>Статья 255</w:t>
      </w:r>
      <w:r>
        <w:rPr>
          <w:rStyle w:val="s1"/>
        </w:rPr>
        <w:t>. Порядок вывоза лекарственных средств и медицинских изделий, а также биологического материала доклинических (неклинических) и клинических исследований, стандартных образцов фармацевтических субстанций (активных фармацевтических субстанций) и их примесей с</w:t>
      </w:r>
      <w:r>
        <w:rPr>
          <w:rStyle w:val="s1"/>
        </w:rPr>
        <w:t xml:space="preserve"> территории Республики Казахстан</w:t>
      </w:r>
    </w:p>
    <w:p w:rsidR="00000000" w:rsidRDefault="00D01CE0">
      <w:pPr>
        <w:pStyle w:val="pj"/>
      </w:pPr>
      <w:r>
        <w:rPr>
          <w:rStyle w:val="s0"/>
        </w:rPr>
        <w:t xml:space="preserve">1. Вывоз лекарственных средств и медицинских изделий с территории Республики Казахстан осуществляется в </w:t>
      </w:r>
      <w:hyperlink r:id="rId1663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 xml:space="preserve">2. Лекарственные </w:t>
      </w:r>
      <w:r>
        <w:rPr>
          <w:rStyle w:val="s0"/>
        </w:rPr>
        <w:t>средства и медицинские изделия могут быть вывезены с территории Республики Казахстан без согласования с уполномоченным органом:</w:t>
      </w:r>
    </w:p>
    <w:p w:rsidR="00000000" w:rsidRDefault="00D01CE0">
      <w:pPr>
        <w:pStyle w:val="pj"/>
      </w:pPr>
      <w:r>
        <w:rPr>
          <w:rStyle w:val="s0"/>
        </w:rPr>
        <w:t>1) для личного использования физическими лицами, выбывающими с территории Республики Казахстан, в количестве, необходимом на кур</w:t>
      </w:r>
      <w:r>
        <w:rPr>
          <w:rStyle w:val="s0"/>
        </w:rPr>
        <w:t>с лечения;</w:t>
      </w:r>
    </w:p>
    <w:p w:rsidR="00000000" w:rsidRDefault="00D01CE0">
      <w:pPr>
        <w:pStyle w:val="pj"/>
      </w:pPr>
      <w:r>
        <w:rPr>
          <w:rStyle w:val="s0"/>
        </w:rPr>
        <w:t xml:space="preserve">2) в </w:t>
      </w:r>
      <w:hyperlink r:id="rId1664" w:history="1">
        <w:r>
          <w:rPr>
            <w:rStyle w:val="a4"/>
            <w:color w:val="0000FF"/>
            <w:u w:val="single"/>
          </w:rPr>
          <w:t>составе</w:t>
        </w:r>
      </w:hyperlink>
      <w:r>
        <w:rPr>
          <w:rStyle w:val="s0"/>
        </w:rPr>
        <w:t xml:space="preserve"> аптечки первой помощи;</w:t>
      </w:r>
    </w:p>
    <w:p w:rsidR="00000000" w:rsidRDefault="00D01CE0">
      <w:pPr>
        <w:pStyle w:val="pj"/>
      </w:pPr>
      <w:r>
        <w:rPr>
          <w:rStyle w:val="s0"/>
        </w:rPr>
        <w:t>3) ввезенные по разрешению уполномоченного органа для проведения выставок выставочные образцы;</w:t>
      </w:r>
    </w:p>
    <w:p w:rsidR="00000000" w:rsidRDefault="00D01CE0">
      <w:pPr>
        <w:pStyle w:val="pj"/>
      </w:pPr>
      <w:r>
        <w:rPr>
          <w:rStyle w:val="s0"/>
        </w:rPr>
        <w:t xml:space="preserve">4) ввезенные для проведения доклинических (неклинических) </w:t>
      </w:r>
      <w:r>
        <w:rPr>
          <w:rStyle w:val="s0"/>
        </w:rPr>
        <w:t>или клинических исследований медицинские изделия;</w:t>
      </w:r>
    </w:p>
    <w:p w:rsidR="00000000" w:rsidRDefault="00D01CE0">
      <w:pPr>
        <w:pStyle w:val="pji"/>
      </w:pPr>
      <w:r>
        <w:rPr>
          <w:rStyle w:val="s3"/>
        </w:rPr>
        <w:t xml:space="preserve">Подпункт 5 изложен в редакции </w:t>
      </w:r>
      <w:hyperlink r:id="rId1665" w:anchor="sub_id=13255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19.04.23 г. № 223-VII (введены в действие с 1 мая 2023 г.) (</w:t>
      </w:r>
      <w:hyperlink r:id="rId1666" w:anchor="sub_id=255020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>5) в составе медицинских аптечек, используемых военнослужащими и сотрудниками специальных государственных органов, по перечню, определяемому государственными органами по согласованию с уполномо</w:t>
      </w:r>
      <w:r>
        <w:t>ченным органом.</w:t>
      </w:r>
    </w:p>
    <w:p w:rsidR="00000000" w:rsidRDefault="00D01CE0">
      <w:pPr>
        <w:pStyle w:val="pj"/>
      </w:pPr>
      <w:r>
        <w:rPr>
          <w:rStyle w:val="s0"/>
        </w:rPr>
        <w:t>3. Вывоз лекарственных средств и медицинских изделий с территории Республики Казахстан в составе материально-технических средств медицинских и аварийно-спасательных организаций и формирований, выбывающих с территории Республики Казахстан дл</w:t>
      </w:r>
      <w:r>
        <w:rPr>
          <w:rStyle w:val="s0"/>
        </w:rPr>
        <w:t>я участия в ликвидации чрезвычайных ситуаций, осуществляется в порядке,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Биологические материалы доклинических (неклинических) и клинических исследований, стандартные образцы фармацевтических субстанций (активных фарм</w:t>
      </w:r>
      <w:r>
        <w:rPr>
          <w:rStyle w:val="s0"/>
        </w:rPr>
        <w:t>ацевтических субстанций) и их примесей могут быть вывезены с территории Республики Казахстан без разрешения уполномоченного органа.</w:t>
      </w:r>
    </w:p>
    <w:p w:rsidR="00000000" w:rsidRDefault="00D01CE0">
      <w:pPr>
        <w:pStyle w:val="pj"/>
      </w:pPr>
      <w:r>
        <w:rPr>
          <w:rStyle w:val="s0"/>
        </w:rPr>
        <w:t>5. Вывоз с территории Республики Казахстан биологического материала доклинических (неклинических) и клинических исследований</w:t>
      </w:r>
      <w:r>
        <w:rPr>
          <w:rStyle w:val="s0"/>
        </w:rPr>
        <w:t>, стандартных образцов фармацевтических субстанций (активных фармацевтических субстанций) и их примесей осуществляется:</w:t>
      </w:r>
    </w:p>
    <w:p w:rsidR="00000000" w:rsidRDefault="00D01CE0">
      <w:pPr>
        <w:pStyle w:val="pj"/>
      </w:pPr>
      <w:r>
        <w:rPr>
          <w:rStyle w:val="s0"/>
        </w:rPr>
        <w:t>1) производителями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2) иностранными производителями лекарственных средств и медицинских изде</w:t>
      </w:r>
      <w:r>
        <w:rPr>
          <w:rStyle w:val="s0"/>
        </w:rPr>
        <w:t>лий, их уполномоченными представительствами (филиалами) или их доверенными физическими и юридическими лицами;</w:t>
      </w:r>
    </w:p>
    <w:p w:rsidR="00000000" w:rsidRDefault="00D01CE0">
      <w:pPr>
        <w:pStyle w:val="pj"/>
      </w:pPr>
      <w:r>
        <w:rPr>
          <w:rStyle w:val="s0"/>
        </w:rPr>
        <w:t>3) научно-исследовательскими организациями, лабораториями в области здравоохранения, образования и науки.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299" w:name="SUB2560000"/>
      <w:bookmarkEnd w:id="299"/>
      <w:r>
        <w:rPr>
          <w:rStyle w:val="s1"/>
        </w:rPr>
        <w:t>Статья 256. Монтаж, ремонт, техническое и метрологическое обслуживание медицинской техники</w:t>
      </w:r>
    </w:p>
    <w:p w:rsidR="00000000" w:rsidRDefault="00D01CE0">
      <w:pPr>
        <w:pStyle w:val="pj"/>
      </w:pPr>
      <w:r>
        <w:rPr>
          <w:rStyle w:val="s0"/>
        </w:rPr>
        <w:t>1. Монтаж, ремонт, техническое и метрологическое обслуживание медицинской техники осуществляются физическими или юридическими лицами, имеющими право на выполнение эт</w:t>
      </w:r>
      <w:r>
        <w:rPr>
          <w:rStyle w:val="s0"/>
        </w:rPr>
        <w:t>их работ, в соответствии с законодательством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Уровень безопасности медицинской техники после ремонта не должен быть ниже уровня безопасности, установленного техническим паспортом медицинских изделий.</w:t>
      </w:r>
    </w:p>
    <w:p w:rsidR="00000000" w:rsidRDefault="00D01CE0">
      <w:pPr>
        <w:pStyle w:val="pj"/>
      </w:pPr>
      <w:r>
        <w:rPr>
          <w:rStyle w:val="s0"/>
        </w:rPr>
        <w:t xml:space="preserve">3. Организация метрологического </w:t>
      </w:r>
      <w:r>
        <w:rPr>
          <w:rStyle w:val="s0"/>
        </w:rPr>
        <w:t xml:space="preserve">обеспечения средств измерений медицинского назначения, эксплуатируемых в организациях здравоохранения, регулируется в соответствии с </w:t>
      </w:r>
      <w:hyperlink r:id="rId1667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 об обеспечении единства измер</w:t>
      </w:r>
      <w:r>
        <w:rPr>
          <w:rStyle w:val="s0"/>
        </w:rPr>
        <w:t>ений.</w:t>
      </w:r>
    </w:p>
    <w:p w:rsidR="00000000" w:rsidRDefault="00D01CE0">
      <w:pPr>
        <w:pStyle w:val="pj"/>
      </w:pPr>
      <w:r>
        <w:rPr>
          <w:rStyle w:val="s0"/>
        </w:rPr>
        <w:t xml:space="preserve">4. Медицинская техника, являющаяся средством измерения, подлежит внесению в реестр государственной системы обеспечения единства измерений Республики Казахстан и допускается к применению в соответствии с </w:t>
      </w:r>
      <w:hyperlink r:id="rId1668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 об обеспечении единства измерений.</w:t>
      </w:r>
    </w:p>
    <w:p w:rsidR="00000000" w:rsidRDefault="00D01CE0">
      <w:pPr>
        <w:pStyle w:val="pj"/>
      </w:pPr>
      <w:hyperlink r:id="rId1669" w:history="1">
        <w:r>
          <w:rPr>
            <w:rStyle w:val="a4"/>
            <w:color w:val="0000FF"/>
            <w:u w:val="single"/>
          </w:rPr>
          <w:t>Перечень</w:t>
        </w:r>
      </w:hyperlink>
      <w:r>
        <w:rPr>
          <w:rStyle w:val="s0"/>
        </w:rPr>
        <w:t xml:space="preserve"> </w:t>
      </w:r>
      <w:r>
        <w:rPr>
          <w:rStyle w:val="s0"/>
        </w:rPr>
        <w:t>медицинской техники, являющейся средством измерения, утверждается уполномоченным органом по согласованию с уполномоченным органом, осуществляющим государственное регулирование в области технического регулирования и метрологии.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70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15 декабря 2020 года № ҚР ДСМ-273/2020 «Об утверждении правил осуществления сервисного обслуживания медицинских изделий в Республике Казахстан», </w:t>
      </w:r>
      <w:hyperlink r:id="rId1671" w:history="1">
        <w:r>
          <w:rPr>
            <w:rStyle w:val="a4"/>
            <w:i/>
            <w:iCs/>
            <w:color w:val="0000FF"/>
            <w:u w:val="single"/>
          </w:rPr>
          <w:t>Анализ</w:t>
        </w:r>
      </w:hyperlink>
      <w:r>
        <w:rPr>
          <w:rStyle w:val="s3"/>
        </w:rPr>
        <w:t xml:space="preserve"> сервисного обслуживания медицинской техники в государственных организациях Республики Казахстан (Policy brief) (одобрен на заседании Экспертного совета РЦРЗ МЗ РК 8 декабря 2020 года протокол № 20)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0" w:name="SUB2570000"/>
      <w:bookmarkEnd w:id="300"/>
      <w:r>
        <w:rPr>
          <w:rStyle w:val="s1"/>
        </w:rPr>
        <w:t>Статья 257. Общие</w:t>
      </w:r>
      <w:r>
        <w:rPr>
          <w:rStyle w:val="s1"/>
        </w:rPr>
        <w:t xml:space="preserve"> требования к эффективности, безопасности и качеству медицинских изделий</w:t>
      </w:r>
    </w:p>
    <w:p w:rsidR="00000000" w:rsidRDefault="00D01CE0">
      <w:pPr>
        <w:pStyle w:val="pj"/>
      </w:pPr>
      <w:r>
        <w:rPr>
          <w:rStyle w:val="s0"/>
        </w:rPr>
        <w:t>1. Медицинские изделия проектируются и изготовляются таким образом, чтобы при использовании в условиях и в целях, соответствующих их назначению, определенному производителем, и при не</w:t>
      </w:r>
      <w:r>
        <w:rPr>
          <w:rStyle w:val="s0"/>
        </w:rPr>
        <w:t>обходимости с учетом технических знаний, опыта, образования или специальной подготовки, клинического и физического состояния пользователя они действовали согласно назначению, определенному производителем, и были безопасны для пользователя и третьих лиц, пр</w:t>
      </w:r>
      <w:r>
        <w:rPr>
          <w:rStyle w:val="s0"/>
        </w:rPr>
        <w:t>и условии, что риск, связанный с их применением, является приемлемым при сопоставлении с пользой для пользователя.</w:t>
      </w:r>
    </w:p>
    <w:p w:rsidR="00000000" w:rsidRDefault="00D01CE0">
      <w:pPr>
        <w:pStyle w:val="pj"/>
      </w:pPr>
      <w:r>
        <w:rPr>
          <w:rStyle w:val="s0"/>
        </w:rPr>
        <w:t>2. Медицинские изделия проектируются, изготавливаются и упаковываются таким образом, чтобы их эксплуатационные характеристики и эффективность</w:t>
      </w:r>
      <w:r>
        <w:rPr>
          <w:rStyle w:val="s0"/>
        </w:rPr>
        <w:t xml:space="preserve"> не нарушались при транспортировке и в процессе хранения в соответствии с инструкцией по применению.</w:t>
      </w:r>
    </w:p>
    <w:p w:rsidR="00000000" w:rsidRDefault="00D01CE0">
      <w:pPr>
        <w:pStyle w:val="pj"/>
      </w:pPr>
      <w:r>
        <w:rPr>
          <w:rStyle w:val="s0"/>
        </w:rPr>
        <w:t>3. Медицинские изделия должны быть эффективными, как это предусмотрено производителем, спроектированы и изготовлены таким образом, чтобы в нормальных услов</w:t>
      </w:r>
      <w:r>
        <w:rPr>
          <w:rStyle w:val="s0"/>
        </w:rPr>
        <w:t>иях эксплуатации они соответствовали целям применения по назначению, определенному производителем.</w:t>
      </w:r>
    </w:p>
    <w:p w:rsidR="00000000" w:rsidRDefault="00D01CE0">
      <w:pPr>
        <w:pStyle w:val="pj"/>
      </w:pPr>
      <w:r>
        <w:rPr>
          <w:rStyle w:val="s0"/>
        </w:rPr>
        <w:t>4. Эксплуатационные характеристики и эффективность медицинского изделия не должны изменяться до такой степени, чтобы ставить под угрозу жизнь и здоровье поль</w:t>
      </w:r>
      <w:r>
        <w:rPr>
          <w:rStyle w:val="s0"/>
        </w:rPr>
        <w:t>зователей и третьих лиц в течение срока эксплуатации, определенного производителем, при условии, что медицинское изделие подвергается воздействиям, которые могут возникать в нормальных условиях эксплуатации, и техническое обслуживание проводится в соответс</w:t>
      </w:r>
      <w:r>
        <w:rPr>
          <w:rStyle w:val="s0"/>
        </w:rPr>
        <w:t>твии с инструкцией по применению.</w:t>
      </w:r>
    </w:p>
    <w:p w:rsidR="00000000" w:rsidRDefault="00D01CE0">
      <w:pPr>
        <w:pStyle w:val="pj"/>
      </w:pPr>
      <w:r>
        <w:rPr>
          <w:rStyle w:val="s0"/>
        </w:rPr>
        <w:t>5. Для каждого медицинского изделия предоставляется информация, необходимая для идентификации этого медицинского изделия и его производителя, страны происхождения, а также информация для пользователя (профессионального или</w:t>
      </w:r>
      <w:r>
        <w:rPr>
          <w:rStyle w:val="s0"/>
        </w:rPr>
        <w:t xml:space="preserve"> непрофессионального), касающаяся безопасности медицинского изделия, его функциональных свойств и эксплуатационных характеристик. Такая информация размещается на самом медицинском изделии, на упаковке или в инструкции по применению.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1" w:name="SUB2580000"/>
      <w:bookmarkEnd w:id="301"/>
      <w:r>
        <w:rPr>
          <w:rStyle w:val="s1"/>
        </w:rPr>
        <w:t>Статья 258. Классифик</w:t>
      </w:r>
      <w:r>
        <w:rPr>
          <w:rStyle w:val="s1"/>
        </w:rPr>
        <w:t>ация безопасности и переклассификация безопасности медицинских изделий в зависимости от степени потенциального риска применения</w:t>
      </w:r>
    </w:p>
    <w:p w:rsidR="00000000" w:rsidRDefault="00D01CE0">
      <w:pPr>
        <w:pStyle w:val="pj"/>
      </w:pPr>
      <w:r>
        <w:rPr>
          <w:rStyle w:val="s0"/>
        </w:rPr>
        <w:t>1. Медицинские изделия, применяемые в Республике Казахстан, подразделяются на классы в зависимости от степени потенциального рис</w:t>
      </w:r>
      <w:r>
        <w:rPr>
          <w:rStyle w:val="s0"/>
        </w:rPr>
        <w:t>ка применения и на виды в соответствии с номенклатурой медицинских изделий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672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классификации медицинских изделий в зависимости от степени потенциального риска применения у</w:t>
      </w:r>
      <w:r>
        <w:rPr>
          <w:rStyle w:val="s0"/>
        </w:rPr>
        <w:t>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Класс медицинских изделий по степени потенциального риска применения утверждается при государственной регистрации уполномоченным органом. Каждое медицинское изделие может быть отнесено только к одному классу.</w:t>
      </w:r>
    </w:p>
    <w:p w:rsidR="00000000" w:rsidRDefault="00D01CE0">
      <w:pPr>
        <w:pStyle w:val="pj"/>
      </w:pPr>
      <w:r>
        <w:rPr>
          <w:rStyle w:val="s0"/>
        </w:rPr>
        <w:t xml:space="preserve">4. </w:t>
      </w:r>
      <w:hyperlink r:id="rId1673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формирования и ведения номенклатуры медицинских изделий Республики Казахстан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5. Уполномоченный орган может вносить в классификацию изменения, основанные на дета</w:t>
      </w:r>
      <w:r>
        <w:rPr>
          <w:rStyle w:val="s0"/>
        </w:rPr>
        <w:t>льном учете принципов, явлений, медицинских методик, положенных в основу работы медицинских изделий.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2" w:name="SUB2590000"/>
      <w:bookmarkEnd w:id="302"/>
      <w:r>
        <w:rPr>
          <w:rStyle w:val="s1"/>
        </w:rPr>
        <w:t>Статья 259. Приостановление, запрещение или изъятие из обращения либо ограничение применения лекарственных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Уполномоченны</w:t>
      </w:r>
      <w:r>
        <w:rPr>
          <w:rStyle w:val="s0"/>
        </w:rPr>
        <w:t>й орган может приостановить или запретить применение, реализацию или производство лекарственных средств и медицинских изделий, а также принять решение об изъятии из обращения или ограничении применения в случаях:</w:t>
      </w:r>
    </w:p>
    <w:p w:rsidR="00000000" w:rsidRDefault="00D01CE0">
      <w:pPr>
        <w:pStyle w:val="pj"/>
      </w:pPr>
      <w:r>
        <w:rPr>
          <w:rStyle w:val="s0"/>
        </w:rPr>
        <w:t>1) несоответствия лекарственных средств и м</w:t>
      </w:r>
      <w:r>
        <w:rPr>
          <w:rStyle w:val="s0"/>
        </w:rPr>
        <w:t>едицинских изделий требованиям законодательства Республики Казахстан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выявления нежелательных реакций лекарственных средств, опасных для здоровья человека, не указанных в инструкции по медицинскому применению лекарственного сре</w:t>
      </w:r>
      <w:r>
        <w:rPr>
          <w:rStyle w:val="s0"/>
        </w:rPr>
        <w:t>дства, или повышения частоты выявления случаев серьезных нежелательных реакций, указанных в инструкции, или низкой терапевтической эффективности (отсутствие терапевтического эффекта), или наличия информации о приостановлении и (или) отзыве его с рынка друг</w:t>
      </w:r>
      <w:r>
        <w:rPr>
          <w:rStyle w:val="s0"/>
        </w:rPr>
        <w:t>их стран в связи с выявлением серьезных нежелательных реакций с неблагоприятным соотношением «польза-риск»;</w:t>
      </w:r>
    </w:p>
    <w:p w:rsidR="00000000" w:rsidRDefault="00D01CE0">
      <w:pPr>
        <w:pStyle w:val="pj"/>
      </w:pPr>
      <w:r>
        <w:rPr>
          <w:rStyle w:val="s0"/>
        </w:rPr>
        <w:t>3) обнаружения в процессе применения медицинских изделий дефектов конструкции, принципа действия, производственного исполнения, влияющих на безопасн</w:t>
      </w:r>
      <w:r>
        <w:rPr>
          <w:rStyle w:val="s0"/>
        </w:rPr>
        <w:t>ость их применения;</w:t>
      </w:r>
    </w:p>
    <w:p w:rsidR="00000000" w:rsidRDefault="00D01CE0">
      <w:pPr>
        <w:pStyle w:val="pj"/>
      </w:pPr>
      <w:r>
        <w:rPr>
          <w:rStyle w:val="s0"/>
        </w:rPr>
        <w:t>4) нарушения утвержденного процесса производства лекарственных средств и медицинских изделий, влияющего на безопасность, качество и эффективность их применения;</w:t>
      </w:r>
    </w:p>
    <w:p w:rsidR="00000000" w:rsidRDefault="00D01CE0">
      <w:pPr>
        <w:pStyle w:val="pj"/>
      </w:pPr>
      <w:r>
        <w:rPr>
          <w:rStyle w:val="s0"/>
        </w:rPr>
        <w:t>5) наличия данных о нанесении вреда здоровью пациента или потребителя в связи с применением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6) получения данных о недостаточности научно-технического уровня технологии производства и контроля качества, обеспечивающих снижение уровня безопасности применения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7) обращения держателя регистрационного удосто</w:t>
      </w:r>
      <w:r>
        <w:rPr>
          <w:rStyle w:val="s0"/>
        </w:rPr>
        <w:t>верения о приостановлении, об отзыве регистрационного удостоверения или изъятии из обращения либо ограничении применения лекарственного средства и медицинского изделия;</w:t>
      </w:r>
    </w:p>
    <w:p w:rsidR="00000000" w:rsidRDefault="00D01CE0">
      <w:pPr>
        <w:pStyle w:val="pj"/>
      </w:pPr>
      <w:r>
        <w:rPr>
          <w:rStyle w:val="s0"/>
        </w:rPr>
        <w:t>8) несоответствия лекарственных средств требованиям надлежащих фармацевтических практик</w:t>
      </w:r>
      <w:r>
        <w:rPr>
          <w:rStyle w:val="s0"/>
        </w:rPr>
        <w:t xml:space="preserve"> Республики Казахстан и (или) Евразийского экономического союза, выявленного по результатам фармацевтической инспекции;</w:t>
      </w:r>
    </w:p>
    <w:p w:rsidR="00000000" w:rsidRDefault="00D01CE0">
      <w:pPr>
        <w:pStyle w:val="pj"/>
      </w:pPr>
      <w:r>
        <w:rPr>
          <w:rStyle w:val="s0"/>
        </w:rPr>
        <w:t>9) невыполнения обязательств по фармаконадзору держателем регистрационного удостоверения лекарственного средства и производителем медици</w:t>
      </w:r>
      <w:r>
        <w:rPr>
          <w:rStyle w:val="s0"/>
        </w:rPr>
        <w:t>нского изделия по мониторингу безопасности, качества и эффективности медицинских изделий.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674" w:history="1">
        <w:r>
          <w:rPr>
            <w:rStyle w:val="a4"/>
            <w:color w:val="0000FF"/>
            <w:u w:val="single"/>
          </w:rPr>
          <w:t>Правила</w:t>
        </w:r>
      </w:hyperlink>
      <w:r>
        <w:rPr>
          <w:rStyle w:val="s0"/>
        </w:rPr>
        <w:t xml:space="preserve"> приостановления, запрета или изъятия из обращения либо ограничения применения лекарственных средств</w:t>
      </w:r>
      <w:r>
        <w:rPr>
          <w:rStyle w:val="s0"/>
        </w:rPr>
        <w:t xml:space="preserve"> и медицинских изделий утверждаются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3" w:name="SUB2600000"/>
      <w:bookmarkEnd w:id="303"/>
      <w:r>
        <w:rPr>
          <w:rStyle w:val="s1"/>
        </w:rPr>
        <w:t>Статья 260. Фальсифицированные, контрафактные лекарственные средства и медицинские изделия</w:t>
      </w:r>
    </w:p>
    <w:p w:rsidR="00000000" w:rsidRDefault="00D01CE0">
      <w:pPr>
        <w:pStyle w:val="pj"/>
      </w:pPr>
      <w:r>
        <w:rPr>
          <w:rStyle w:val="s0"/>
        </w:rPr>
        <w:t>1. Запрещаются производство, ввоз, хранение, применение и реализация на территории Республики Казахстан</w:t>
      </w:r>
      <w:r>
        <w:rPr>
          <w:rStyle w:val="s0"/>
        </w:rPr>
        <w:t xml:space="preserve"> фальсифицированных, контрафактных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2. К фальсификации лекарственных средств и медицинских изделий (представление недостоверных сведений о характеристиках и (или) об источнике происхождения) также относятся аксес</w:t>
      </w:r>
      <w:r>
        <w:rPr>
          <w:rStyle w:val="s0"/>
        </w:rPr>
        <w:t>суары, части и материалы, изготовленные и предназначенные для производства фальсифицированной продукции.</w:t>
      </w:r>
    </w:p>
    <w:p w:rsidR="00000000" w:rsidRDefault="00D01CE0">
      <w:pPr>
        <w:pStyle w:val="pj"/>
      </w:pPr>
      <w:r>
        <w:rPr>
          <w:rStyle w:val="s0"/>
        </w:rPr>
        <w:t>3. Предотвращение и борьба с фальсификацией лекарственных средств и медицинских изделий осуществляются уполномоченным органом совместно с заинтересован</w:t>
      </w:r>
      <w:r>
        <w:rPr>
          <w:rStyle w:val="s0"/>
        </w:rPr>
        <w:t>ными государственными органами, организациями производителей лекарственных средств и медицинских изделий, субъектами здравоохранения и общественными организациями.</w:t>
      </w:r>
    </w:p>
    <w:p w:rsidR="00000000" w:rsidRDefault="00D01CE0">
      <w:pPr>
        <w:pStyle w:val="pj"/>
      </w:pPr>
      <w:r>
        <w:rPr>
          <w:rStyle w:val="s0"/>
        </w:rPr>
        <w:t>4. Уполномоченный орган осуществляет международное сотрудничество в борьбе с фальсифицирован</w:t>
      </w:r>
      <w:r>
        <w:rPr>
          <w:rStyle w:val="s0"/>
        </w:rPr>
        <w:t>ными, контрафактными лекарственными средствами и медицинскими изделиями.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4" w:name="SUB2610000"/>
      <w:bookmarkEnd w:id="304"/>
      <w:r>
        <w:rPr>
          <w:rStyle w:val="s1"/>
        </w:rPr>
        <w:t>Статья 261. Фармаконадзор и мониторинг безопасности, качества и эффективности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Уполномоченный орган обеспечивает функционирование системы фармаконадзора и пров</w:t>
      </w:r>
      <w:r>
        <w:rPr>
          <w:rStyle w:val="s0"/>
        </w:rPr>
        <w:t>одит мониторинг безопасности, качества и эффективности медицинских изделий на территории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Государственная экспертная организация в сфере обращения лекарственных средств и медицинских изделий в целях обеспечения защиты здоровья насел</w:t>
      </w:r>
      <w:r>
        <w:rPr>
          <w:rStyle w:val="s0"/>
        </w:rPr>
        <w:t>ения и повышения безопасности пациентов проводит:</w:t>
      </w:r>
    </w:p>
    <w:p w:rsidR="00000000" w:rsidRDefault="00D01CE0">
      <w:pPr>
        <w:pStyle w:val="pj"/>
      </w:pPr>
      <w:r>
        <w:rPr>
          <w:rStyle w:val="s0"/>
        </w:rPr>
        <w:t>1) сбор, анализ, оценку и верификацию сообщений о нежелательных реакциях лекарственного средства, неблагоприятных событиях медицинского изделия, поступающих от субъектов здравоохранения и сферы обращения ле</w:t>
      </w:r>
      <w:r>
        <w:rPr>
          <w:rStyle w:val="s0"/>
        </w:rPr>
        <w:t>карственных средств и медицинских изделий, потребителей;</w:t>
      </w:r>
    </w:p>
    <w:p w:rsidR="00000000" w:rsidRDefault="00D01CE0">
      <w:pPr>
        <w:pStyle w:val="pj"/>
      </w:pPr>
      <w:r>
        <w:rPr>
          <w:rStyle w:val="s0"/>
        </w:rPr>
        <w:t>2) оценку соотношения «польза-риск» лекарственных средств и медицинских изделий на основании данных фармаконадзора и мониторинга безопасности, качества и эффективности медицинских изделий в Республик</w:t>
      </w:r>
      <w:r>
        <w:rPr>
          <w:rStyle w:val="s0"/>
        </w:rPr>
        <w:t>е Казахстан, данных, предоставляемых держателями регистрационных удостоверений лекарственных средств, производителями медицинских изделий, данных, получаемых из других источников.</w:t>
      </w:r>
    </w:p>
    <w:p w:rsidR="00000000" w:rsidRDefault="00D01CE0">
      <w:pPr>
        <w:pStyle w:val="pj"/>
      </w:pPr>
      <w:r>
        <w:rPr>
          <w:rStyle w:val="s0"/>
        </w:rPr>
        <w:t xml:space="preserve">3. </w:t>
      </w:r>
      <w:hyperlink r:id="rId1675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проведени</w:t>
      </w:r>
      <w:r>
        <w:rPr>
          <w:rStyle w:val="s0"/>
        </w:rPr>
        <w:t>я фармаконадзора и мониторинга безопасности, качества и эффективности медицинских изделий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4. Фармаконадзор и мониторинг безопасности, качества и эффективности медицинских изделий проводятся субъектами здравоохранения, с</w:t>
      </w:r>
      <w:r>
        <w:rPr>
          <w:rStyle w:val="s0"/>
        </w:rPr>
        <w:t>убъектами в сфере обращения лекарственных средств и медицинских изделий, а также держателями регистрационных удостоверений лекарственных средств и производителями медицинских изделий, организациями по сервисному обслуживанию медицинских изделий.</w:t>
      </w:r>
    </w:p>
    <w:p w:rsidR="00000000" w:rsidRDefault="00D01CE0">
      <w:pPr>
        <w:pStyle w:val="pj"/>
      </w:pPr>
      <w:r>
        <w:rPr>
          <w:rStyle w:val="s0"/>
        </w:rPr>
        <w:t>5. Субъект</w:t>
      </w:r>
      <w:r>
        <w:rPr>
          <w:rStyle w:val="s0"/>
        </w:rPr>
        <w:t>ы здравоохранения обязаны письменно и своевременно информировать уполномоченный орган о фактах проявления нежелательных реакций, в том числе не указанных в инструкции по применению лекарственного препарата, об особенностях взаимодействия лекарственного пре</w:t>
      </w:r>
      <w:r>
        <w:rPr>
          <w:rStyle w:val="s0"/>
        </w:rPr>
        <w:t>парата с другими лекарственными препаратами, о передозировке, лекарственной зависимости, злоупотреблении, об отсутствии или низкой эффективности лекарственного препарата и о неблагоприятных событиях медицинских изделий.</w:t>
      </w:r>
    </w:p>
    <w:p w:rsidR="00000000" w:rsidRDefault="00D01CE0">
      <w:pPr>
        <w:pStyle w:val="pj"/>
      </w:pPr>
      <w:r>
        <w:rPr>
          <w:rStyle w:val="s0"/>
        </w:rPr>
        <w:t>Держатель регистрационного удостовер</w:t>
      </w:r>
      <w:r>
        <w:rPr>
          <w:rStyle w:val="s0"/>
        </w:rPr>
        <w:t>ения лекарственного средства и производитель медицинского изделия обязаны в полном объеме представлять в уполномоченный орган сведения о безопасности лекарственного препарата, а также своевременно информировать уполномоченный орган о фактах проявления неже</w:t>
      </w:r>
      <w:r>
        <w:rPr>
          <w:rStyle w:val="s0"/>
        </w:rPr>
        <w:t>лательных реакций и (или) неблагоприятных событий при применении лекарственного препарата или медицинского изделия.</w:t>
      </w:r>
    </w:p>
    <w:p w:rsidR="00000000" w:rsidRDefault="00D01CE0">
      <w:pPr>
        <w:pStyle w:val="pj"/>
      </w:pPr>
      <w:r>
        <w:rPr>
          <w:rStyle w:val="s0"/>
        </w:rPr>
        <w:t>6. Уполномоченный орган учитывает данные фармаконадзора и мониторинга безопасности, качества и эффективности медицинских изделий в других ст</w:t>
      </w:r>
      <w:r>
        <w:rPr>
          <w:rStyle w:val="s0"/>
        </w:rPr>
        <w:t>ранах при принятии решений о приостановлении, запрете или об изъятии из обращения либо ограничении применения лекарственных средств и медицинских изделий на территории Республики Казахстан.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76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20 декабря 2020 года № ҚР ДСМ-282/2020 «Об утверждении правил проведения оценки качества лекарственных средств и медицинских изделий, зарегистрированных в Республике Казахстан»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305" w:name="SUB2620000"/>
      <w:bookmarkEnd w:id="305"/>
      <w:r>
        <w:rPr>
          <w:rStyle w:val="s1"/>
        </w:rPr>
        <w:t>Статья 262. Информация о ле</w:t>
      </w:r>
      <w:r>
        <w:rPr>
          <w:rStyle w:val="s1"/>
        </w:rPr>
        <w:t>карственных средствах и медицинских изделиях</w:t>
      </w:r>
    </w:p>
    <w:p w:rsidR="00000000" w:rsidRDefault="00D01CE0">
      <w:pPr>
        <w:pStyle w:val="pj"/>
      </w:pPr>
      <w:r>
        <w:rPr>
          <w:rStyle w:val="s0"/>
        </w:rPr>
        <w:t>Информация о лекарственных средствах и медицинских изделиях, допущенных к применению и использованию на территории Республики Казахстан, о лекарственных средствах, не прошедших государственную регистрацию, не со</w:t>
      </w:r>
      <w:r>
        <w:rPr>
          <w:rStyle w:val="s0"/>
        </w:rPr>
        <w:t>ответствующих требованиям законодательства Республики Казахстан в области здравоохранения, об отзыве решения о государственной регистрации, а также о лекарственных препаратах, отпускаемых по рецепту врача, предоставляется в специализированных печатных изда</w:t>
      </w:r>
      <w:r>
        <w:rPr>
          <w:rStyle w:val="s0"/>
        </w:rPr>
        <w:t>ниях, предназначенных для медицинских и фармацевтических работников.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6" w:name="SUB2630000"/>
      <w:bookmarkEnd w:id="306"/>
      <w:r>
        <w:rPr>
          <w:rStyle w:val="s1"/>
        </w:rPr>
        <w:t>Статья 263. Казахстанский национальный лекарственный формуляр</w:t>
      </w:r>
    </w:p>
    <w:p w:rsidR="00000000" w:rsidRDefault="00D01CE0">
      <w:pPr>
        <w:pStyle w:val="pj"/>
      </w:pPr>
      <w:r>
        <w:rPr>
          <w:rStyle w:val="s0"/>
        </w:rPr>
        <w:t xml:space="preserve">1. </w:t>
      </w:r>
      <w:hyperlink r:id="rId1677" w:history="1">
        <w:r>
          <w:rPr>
            <w:rStyle w:val="a4"/>
            <w:color w:val="0000FF"/>
            <w:u w:val="single"/>
          </w:rPr>
          <w:t>Казахстанский национальный лекарственный формуляр</w:t>
        </w:r>
      </w:hyperlink>
      <w:r>
        <w:rPr>
          <w:rStyle w:val="s0"/>
        </w:rPr>
        <w:t xml:space="preserve"> разрабатываетс</w:t>
      </w:r>
      <w:r>
        <w:rPr>
          <w:rStyle w:val="s0"/>
        </w:rPr>
        <w:t>я на основе фармако-терапевтической и (или) анатомо-терапевтической классификации лекарственных средств.</w:t>
      </w:r>
    </w:p>
    <w:p w:rsidR="00000000" w:rsidRDefault="00D01CE0">
      <w:pPr>
        <w:pStyle w:val="pj"/>
      </w:pPr>
      <w:r>
        <w:rPr>
          <w:rStyle w:val="s0"/>
        </w:rPr>
        <w:t>2. Для формирования Казахстанского национального лекарственного формуляра используется Государственный реестр лекарственных средств и медицинских изделий.</w:t>
      </w:r>
    </w:p>
    <w:p w:rsidR="00000000" w:rsidRDefault="00D01CE0">
      <w:pPr>
        <w:pStyle w:val="pj"/>
      </w:pPr>
      <w:r>
        <w:rPr>
          <w:rStyle w:val="s0"/>
        </w:rPr>
        <w:t>3. Лекарственное средство вносится в Казахстанский национальный лекарственный формуляр под международ</w:t>
      </w:r>
      <w:r>
        <w:rPr>
          <w:rStyle w:val="s0"/>
        </w:rPr>
        <w:t>ным непатентованным наименованием лекарственного средства с указанием каждого торгового наименования лекарственного средства, зарегистрированного на территории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4. Исключен в соответствии с </w:t>
      </w:r>
      <w:hyperlink r:id="rId1678" w:anchor="sub_id=263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25.04.25 г. № 185-VIII </w:t>
      </w:r>
      <w:r>
        <w:rPr>
          <w:rStyle w:val="s3"/>
        </w:rPr>
        <w:t>(введен в действие с 7 мая 2025 г.) (</w:t>
      </w:r>
      <w:hyperlink r:id="rId1679" w:anchor="sub_id=263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07" w:name="SUB2640000"/>
      <w:bookmarkEnd w:id="307"/>
      <w:r>
        <w:rPr>
          <w:rStyle w:val="s1"/>
        </w:rPr>
        <w:t>Статья 264. Рациональное использование лекарственных средств</w:t>
      </w:r>
    </w:p>
    <w:p w:rsidR="00000000" w:rsidRDefault="00D01CE0">
      <w:pPr>
        <w:pStyle w:val="pj"/>
      </w:pPr>
      <w:r>
        <w:rPr>
          <w:rStyle w:val="s0"/>
        </w:rPr>
        <w:t>1. Рациональное использование лекарственных средств проводится для улучшения качества медицинской помощи и результатов лечения путем развития формулярной системы.</w:t>
      </w:r>
    </w:p>
    <w:p w:rsidR="00000000" w:rsidRDefault="00D01CE0">
      <w:pPr>
        <w:pStyle w:val="pj"/>
      </w:pPr>
      <w:r>
        <w:rPr>
          <w:rStyle w:val="s0"/>
        </w:rPr>
        <w:t>2. Формулярная система обеспечивает оптимальное использование безопасных, эффективных, эконом</w:t>
      </w:r>
      <w:r>
        <w:rPr>
          <w:rStyle w:val="s0"/>
        </w:rPr>
        <w:t xml:space="preserve">ически доступных лекарственных средств. Деятельность формулярной системы осуществляется в </w:t>
      </w:r>
      <w:hyperlink r:id="rId1680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Организации здравоохранения обеспечивают рациональное испо</w:t>
      </w:r>
      <w:r>
        <w:rPr>
          <w:rStyle w:val="s0"/>
        </w:rPr>
        <w:t>льзование лекарственных средств, подготовку клинических фармакологов, клинических фармацевтов и регулярное повышение квалификации специалистов в области здравоохранения по рациональному использованию лекарственных средств.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81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3 ноября 2020 года № ҚР ДСМ-179/2020 «Об утверждении правил проведения оценки рационального использования лекарственных средств»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308" w:name="SUB2650000"/>
      <w:bookmarkEnd w:id="308"/>
      <w:r>
        <w:rPr>
          <w:rStyle w:val="s1"/>
        </w:rPr>
        <w:t>Статья 265. Этика продвижения лекарственны</w:t>
      </w:r>
      <w:r>
        <w:rPr>
          <w:rStyle w:val="s1"/>
        </w:rPr>
        <w:t>х средств и медицинских изделий</w:t>
      </w:r>
    </w:p>
    <w:p w:rsidR="00000000" w:rsidRDefault="00D01CE0">
      <w:pPr>
        <w:pStyle w:val="pj"/>
      </w:pPr>
      <w:r>
        <w:rPr>
          <w:rStyle w:val="s0"/>
        </w:rPr>
        <w:t>1. Этикой продвижения лекарственных средств и медицинских изделий является деятельность, осуществляемая в процессе продвижения безопасных, качественных и эффективных лекарственных средств и медицинских изделий от разработчик</w:t>
      </w:r>
      <w:r>
        <w:rPr>
          <w:rStyle w:val="s0"/>
        </w:rPr>
        <w:t>а и (или) производителя лекарственного средства или медицинского изделия до применения потребителем, основанная на добросовестной конкуренции и ответственности всех участвующих сторон.</w:t>
      </w:r>
    </w:p>
    <w:p w:rsidR="00000000" w:rsidRDefault="00D01CE0">
      <w:pPr>
        <w:pStyle w:val="pj"/>
      </w:pPr>
      <w:r>
        <w:rPr>
          <w:rStyle w:val="s0"/>
        </w:rPr>
        <w:t>2. Этика продвижения лекарственных средств и медицинских изделий осущес</w:t>
      </w:r>
      <w:r>
        <w:rPr>
          <w:rStyle w:val="s0"/>
        </w:rPr>
        <w:t xml:space="preserve">твляется в </w:t>
      </w:r>
      <w:hyperlink r:id="rId1682" w:history="1">
        <w:r>
          <w:rPr>
            <w:rStyle w:val="a4"/>
            <w:color w:val="0000FF"/>
            <w:u w:val="single"/>
          </w:rPr>
          <w:t>порядке</w:t>
        </w:r>
      </w:hyperlink>
      <w:r>
        <w:rPr>
          <w:rStyle w:val="s0"/>
        </w:rPr>
        <w:t>, определяемом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3. В целях рационального использования лекарственных средств и медицинских изделий субъекты здравоохранения, члены профессиональных ассоциаций,</w:t>
      </w:r>
      <w:r>
        <w:rPr>
          <w:rStyle w:val="s0"/>
        </w:rPr>
        <w:t xml:space="preserve"> субъекты в сфере обращения лекарственных средств и медицинских изделий обязаны соблюдать следующие условия этики продвижения лекарственных средств и медицинских изделий:</w:t>
      </w:r>
    </w:p>
    <w:p w:rsidR="00000000" w:rsidRDefault="00D01CE0">
      <w:pPr>
        <w:pStyle w:val="pj"/>
      </w:pPr>
      <w:r>
        <w:rPr>
          <w:rStyle w:val="s0"/>
        </w:rPr>
        <w:t>1) продвижение лекарственных средств и медицинских изделий на рынок должно обеспечива</w:t>
      </w:r>
      <w:r>
        <w:rPr>
          <w:rStyle w:val="s0"/>
        </w:rPr>
        <w:t>ть полноту и точность предоставляемой информации в отношении безопасных, качественных и эффективных лекарственных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2) пациенты, фармацевтические и медицинские работники должны получать необходимую и доступную информацию о лека</w:t>
      </w:r>
      <w:r>
        <w:rPr>
          <w:rStyle w:val="s0"/>
        </w:rPr>
        <w:t>рственных средствах и об их побочных действиях;</w:t>
      </w:r>
    </w:p>
    <w:p w:rsidR="00000000" w:rsidRDefault="00D01CE0">
      <w:pPr>
        <w:pStyle w:val="pj"/>
      </w:pPr>
      <w:r>
        <w:rPr>
          <w:rStyle w:val="s0"/>
        </w:rPr>
        <w:t xml:space="preserve">3) продвижение лекарственных средств и медицинских изделий на рынок должно быть объективным с соблюдением этических норм и осуществляться в соответствии с требованиями законодательства Республики Казахстан в </w:t>
      </w:r>
      <w:r>
        <w:rPr>
          <w:rStyle w:val="s0"/>
        </w:rPr>
        <w:t>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4. В медицинских организациях и организациях образования в области здравоохранения запрещается продвижение лекарственных средств и медицинских изделий представителями производителей лекарственных средств и медицинских изделий и (ил</w:t>
      </w:r>
      <w:r>
        <w:rPr>
          <w:rStyle w:val="s0"/>
        </w:rPr>
        <w:t>и) дистрибьюторов, за исключением проведения ежедневных врачебных конференций, научно-практических конференций и (или) специализированных семинаров.</w:t>
      </w:r>
    </w:p>
    <w:p w:rsidR="00000000" w:rsidRDefault="00D01CE0">
      <w:pPr>
        <w:pStyle w:val="pj"/>
      </w:pPr>
      <w:r>
        <w:rPr>
          <w:rStyle w:val="s0"/>
        </w:rPr>
        <w:t xml:space="preserve">Ежедневная врачебная конференция - плановое совещание медицинской организации с целью подведения итогов за </w:t>
      </w:r>
      <w:r>
        <w:rPr>
          <w:rStyle w:val="s0"/>
        </w:rPr>
        <w:t>прошедшие сутки, обсуждения и разбора клинических случаев, а также информирования коллектива о новых достижениях медицинской науки и клинической практики.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309" w:name="SUB2660000"/>
      <w:bookmarkEnd w:id="309"/>
      <w:r>
        <w:rPr>
          <w:rStyle w:val="s1"/>
        </w:rPr>
        <w:t>РАЗДЕЛ 6. КАДРОВАЯ ПОЛИТИКА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c"/>
      </w:pPr>
      <w:r>
        <w:rPr>
          <w:rStyle w:val="s1"/>
        </w:rPr>
        <w:t>Глава 29. КАДРОВЫЕ РЕСУРСЫ В ОБЛАСТИ ЗДРА</w:t>
      </w:r>
      <w:r>
        <w:rPr>
          <w:rStyle w:val="s1"/>
        </w:rPr>
        <w:t>ВООХРАНЕНИЯ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>Статья 266. Национальная система учета кадровых ресурсов в области здравоохранения</w:t>
      </w:r>
    </w:p>
    <w:p w:rsidR="00000000" w:rsidRDefault="00D01CE0">
      <w:pPr>
        <w:pStyle w:val="pji"/>
      </w:pPr>
      <w:r>
        <w:rPr>
          <w:rStyle w:val="s3"/>
        </w:rPr>
        <w:t xml:space="preserve">В пункт 1 внесены изменения в соответствии с </w:t>
      </w:r>
      <w:hyperlink r:id="rId1683" w:anchor="sub_id=26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684" w:anchor="sub_id=266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Национальная система учета кадровых ресурсов в области здравоохранения (профессиональный регист</w:t>
      </w:r>
      <w:r>
        <w:rPr>
          <w:rStyle w:val="s0"/>
        </w:rPr>
        <w:t>р) является базой для регистрации, учета, миграции, оттока с целью обеспечения персонифицированного учета, а также непрерывного профессионального развития работников системы здравоохранения.</w:t>
      </w:r>
    </w:p>
    <w:p w:rsidR="00000000" w:rsidRDefault="00D01CE0">
      <w:pPr>
        <w:pStyle w:val="pj"/>
      </w:pPr>
      <w:hyperlink r:id="rId1685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у</w:t>
      </w:r>
      <w:r>
        <w:rPr>
          <w:rStyle w:val="s0"/>
        </w:rPr>
        <w:t>чета кадровых ресурсов в области здравоохранения (ведения профессионального регистра) определяется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686" w:anchor="sub_id=266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687" w:anchor="sub_id=26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2. На основе данны</w:t>
      </w:r>
      <w:r>
        <w:rPr>
          <w:rStyle w:val="s0"/>
        </w:rPr>
        <w:t>х профессионального регистра работников системы здравоохранения осуществляются мониторинг и прогнозирование развития рынка труда и человеческих ресурсов, планирование подготовки кадров.</w:t>
      </w:r>
    </w:p>
    <w:p w:rsidR="00000000" w:rsidRDefault="00D01CE0">
      <w:pPr>
        <w:pStyle w:val="pj"/>
      </w:pPr>
      <w:r>
        <w:rPr>
          <w:rStyle w:val="s0"/>
        </w:rPr>
        <w:t>3. Лица, имеющие сертификат специалиста в области здравоохранения, под</w:t>
      </w:r>
      <w:r>
        <w:rPr>
          <w:rStyle w:val="s0"/>
        </w:rPr>
        <w:t>лежат обязательной регистрации в Национальной системе учета кадровых ресурсов в области здравоохранения. Сертификат специалиста в области здравоохранения действителен в случае его регистрации в Национальной системе учета кадровых ресурсов в области здравоо</w:t>
      </w:r>
      <w:r>
        <w:rPr>
          <w:rStyle w:val="s0"/>
        </w:rPr>
        <w:t>хранения.</w:t>
      </w:r>
    </w:p>
    <w:p w:rsidR="00000000" w:rsidRDefault="00D01CE0">
      <w:pPr>
        <w:pStyle w:val="pj"/>
      </w:pPr>
      <w:r>
        <w:rPr>
          <w:rStyle w:val="s0"/>
        </w:rPr>
        <w:t xml:space="preserve">4. Национальный координатор по кадровым ресурсам в области здравоохранения </w:t>
      </w:r>
      <w:hyperlink r:id="rId1688" w:history="1">
        <w:r>
          <w:rPr>
            <w:rStyle w:val="a4"/>
            <w:color w:val="0000FF"/>
            <w:u w:val="single"/>
          </w:rPr>
          <w:t>определяется</w:t>
        </w:r>
      </w:hyperlink>
      <w:r>
        <w:rPr>
          <w:rStyle w:val="s0"/>
        </w:rPr>
        <w:t xml:space="preserve">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89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</w:t>
      </w:r>
      <w:r>
        <w:rPr>
          <w:rStyle w:val="s3"/>
        </w:rPr>
        <w:t>равоохранения Республики Казахстан от 10 декабря 2020 года № ҚР ДСМ-245/2020 «Об утверждении положения о национальном координаторе по кадровым ресурсам здравоохранения»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310" w:name="SUB2670000"/>
      <w:bookmarkEnd w:id="310"/>
      <w:r>
        <w:rPr>
          <w:rStyle w:val="s1"/>
        </w:rPr>
        <w:t>Статья 267. Особенности отраслевой системы квалификаций в области здравоохранения</w:t>
      </w:r>
    </w:p>
    <w:p w:rsidR="00000000" w:rsidRDefault="00D01CE0">
      <w:pPr>
        <w:pStyle w:val="pji"/>
      </w:pPr>
      <w:r>
        <w:rPr>
          <w:rStyle w:val="s3"/>
        </w:rPr>
        <w:t>В п</w:t>
      </w:r>
      <w:r>
        <w:rPr>
          <w:rStyle w:val="s3"/>
        </w:rPr>
        <w:t xml:space="preserve">ункт 1 внесены изменения в соответствии с </w:t>
      </w:r>
      <w:hyperlink r:id="rId1690" w:anchor="sub_id=26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691" w:anchor="sub_id=267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Отраслевая система квалификаций в области здравоохранения - совокупность механизмов правового и институционального регулирования спроса на квалификации работников системы здравоохранения со стороны рынка труда и предложения квали</w:t>
      </w:r>
      <w:r>
        <w:rPr>
          <w:rStyle w:val="s0"/>
        </w:rPr>
        <w:t>фикаций со стороны системы образования в области здравоохранения, включающая в себя:</w:t>
      </w:r>
    </w:p>
    <w:p w:rsidR="00000000" w:rsidRDefault="00D01CE0">
      <w:pPr>
        <w:pStyle w:val="pj"/>
      </w:pPr>
      <w:r>
        <w:rPr>
          <w:rStyle w:val="s0"/>
        </w:rPr>
        <w:t>1) отраслевую рамку квалификаций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профессиональные стандарты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государственные общеобязательные стандарты образова</w:t>
      </w:r>
      <w:r>
        <w:rPr>
          <w:rStyle w:val="s0"/>
        </w:rPr>
        <w:t>ния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сертификацию специалистов в области здравоохранения;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5 внесены изменения в соответствии с </w:t>
      </w:r>
      <w:hyperlink r:id="rId1692" w:anchor="sub_id=267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693" w:anchor="sub_id=2670105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5) систему непреры</w:t>
      </w:r>
      <w:r>
        <w:rPr>
          <w:rStyle w:val="s0"/>
        </w:rPr>
        <w:t>вного профессионального развития работников системы здравоохранения.</w:t>
      </w:r>
    </w:p>
    <w:p w:rsidR="00000000" w:rsidRDefault="00D01CE0">
      <w:pPr>
        <w:pStyle w:val="pj"/>
      </w:pPr>
      <w:r>
        <w:rPr>
          <w:rStyle w:val="s0"/>
        </w:rPr>
        <w:t>2. Профессиональные стандарты в области здравоохранения разрабатываются по медицинским и фармацевтическим специальностям.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11" w:name="SUB2680000"/>
      <w:bookmarkEnd w:id="311"/>
      <w:r>
        <w:rPr>
          <w:rStyle w:val="s1"/>
        </w:rPr>
        <w:t>Статья 268. Принципы реализации кадровой политики в области здр</w:t>
      </w:r>
      <w:r>
        <w:rPr>
          <w:rStyle w:val="s1"/>
        </w:rPr>
        <w:t>авоохранения</w:t>
      </w:r>
    </w:p>
    <w:p w:rsidR="00000000" w:rsidRDefault="00D01CE0">
      <w:pPr>
        <w:pStyle w:val="pj"/>
      </w:pPr>
      <w:r>
        <w:rPr>
          <w:rStyle w:val="s0"/>
        </w:rPr>
        <w:t>1. Реализация кадровой политики в области здравоохранения основывается на принципах:</w:t>
      </w:r>
    </w:p>
    <w:p w:rsidR="00000000" w:rsidRDefault="00D01CE0">
      <w:pPr>
        <w:pStyle w:val="pj"/>
      </w:pPr>
      <w:r>
        <w:rPr>
          <w:rStyle w:val="s0"/>
        </w:rPr>
        <w:t>1) совместной ответственности государства и профессионального медицинского сообщества, включая профессиональные медицинские ассоциации, работодателей, медицин</w:t>
      </w:r>
      <w:r>
        <w:rPr>
          <w:rStyle w:val="s0"/>
        </w:rPr>
        <w:t>ских и фармацевтических работников, за своевременное и качественное оказание медицинской помощи;</w:t>
      </w:r>
    </w:p>
    <w:p w:rsidR="00000000" w:rsidRDefault="00D01CE0">
      <w:pPr>
        <w:pStyle w:val="pj"/>
      </w:pPr>
      <w:r>
        <w:rPr>
          <w:rStyle w:val="s0"/>
        </w:rPr>
        <w:t>2) регулирования кадровых ресурсов в области здравоохранения в целях удовлетворения реальных потребностей отрасли;</w:t>
      </w:r>
    </w:p>
    <w:p w:rsidR="00000000" w:rsidRDefault="00D01CE0">
      <w:pPr>
        <w:pStyle w:val="pj"/>
      </w:pPr>
      <w:r>
        <w:rPr>
          <w:rStyle w:val="s0"/>
        </w:rPr>
        <w:t>3) контроля и содействия в осуществлении обу</w:t>
      </w:r>
      <w:r>
        <w:rPr>
          <w:rStyle w:val="s0"/>
        </w:rPr>
        <w:t>чения (подготовки)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4) рациональной и эффективной реализации потенциала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5) укрепления статуса административных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6) подготов</w:t>
      </w:r>
      <w:r>
        <w:rPr>
          <w:rStyle w:val="s0"/>
        </w:rPr>
        <w:t>ки кадровых ресурсов в области здравоохранения с учетом текущих и будущих потребностей системы здравоохранения;</w:t>
      </w:r>
    </w:p>
    <w:p w:rsidR="00000000" w:rsidRDefault="00D01CE0">
      <w:pPr>
        <w:pStyle w:val="pj"/>
      </w:pPr>
      <w:r>
        <w:rPr>
          <w:rStyle w:val="s0"/>
        </w:rPr>
        <w:t>7) непрерывного совершенствования программ подготовки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8) независимой оценки знаний, компетенций, пр</w:t>
      </w:r>
      <w:r>
        <w:rPr>
          <w:rStyle w:val="s0"/>
        </w:rPr>
        <w:t>офессиональной подготовки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9) развития профессиональных медицинских ассоциаций;</w:t>
      </w:r>
    </w:p>
    <w:p w:rsidR="00000000" w:rsidRDefault="00D01CE0">
      <w:pPr>
        <w:pStyle w:val="pj"/>
      </w:pPr>
      <w:r>
        <w:rPr>
          <w:rStyle w:val="s0"/>
        </w:rPr>
        <w:t>10) социальной защищенности медицинских работников;</w:t>
      </w:r>
    </w:p>
    <w:p w:rsidR="00000000" w:rsidRDefault="00D01CE0">
      <w:pPr>
        <w:pStyle w:val="pj"/>
      </w:pPr>
      <w:r>
        <w:rPr>
          <w:rStyle w:val="s0"/>
        </w:rPr>
        <w:t>11) доступности необходимых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12) формирования надлежащей компетенции и навыков работников;</w:t>
      </w:r>
    </w:p>
    <w:p w:rsidR="00000000" w:rsidRDefault="00D01CE0">
      <w:pPr>
        <w:pStyle w:val="pj"/>
      </w:pPr>
      <w:r>
        <w:rPr>
          <w:rStyle w:val="s0"/>
        </w:rPr>
        <w:t>13) непрерывного профессионального развития (обучение на протяжении всей жизни);</w:t>
      </w:r>
    </w:p>
    <w:p w:rsidR="00000000" w:rsidRDefault="00D01CE0">
      <w:pPr>
        <w:pStyle w:val="pj"/>
      </w:pPr>
      <w:r>
        <w:rPr>
          <w:rStyle w:val="s0"/>
        </w:rPr>
        <w:t>14) повышения продуктивности кадровых ре</w:t>
      </w:r>
      <w:r>
        <w:rPr>
          <w:rStyle w:val="s0"/>
        </w:rPr>
        <w:t>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15) социального признания.</w:t>
      </w:r>
    </w:p>
    <w:p w:rsidR="00000000" w:rsidRDefault="00D01CE0">
      <w:pPr>
        <w:pStyle w:val="pj"/>
      </w:pPr>
      <w:r>
        <w:rPr>
          <w:rStyle w:val="s0"/>
        </w:rPr>
        <w:t>2. Кадровая политика в области здравоохранения формируется:</w:t>
      </w:r>
    </w:p>
    <w:p w:rsidR="00000000" w:rsidRDefault="00D01CE0">
      <w:pPr>
        <w:pStyle w:val="pj"/>
      </w:pPr>
      <w:r>
        <w:rPr>
          <w:rStyle w:val="s0"/>
        </w:rPr>
        <w:t xml:space="preserve">1) на республиканском уровне - уполномоченным органом, утверждающим национальную </w:t>
      </w:r>
      <w:hyperlink r:id="rId1694" w:history="1">
        <w:r>
          <w:rPr>
            <w:rStyle w:val="a4"/>
            <w:color w:val="0000FF"/>
            <w:u w:val="single"/>
          </w:rPr>
          <w:t>политику</w:t>
        </w:r>
      </w:hyperlink>
      <w:r>
        <w:rPr>
          <w:rStyle w:val="s0"/>
        </w:rPr>
        <w:t xml:space="preserve"> управления кадровыми ресурсами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2) на региональном уровне - местными органами государственного управления здравоохранением областей, городов республиканского значения и столицы, утверждающими региональную политику управ</w:t>
      </w:r>
      <w:r>
        <w:rPr>
          <w:rStyle w:val="s0"/>
        </w:rPr>
        <w:t>ления кадровыми ресурсами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3) на уровне организаций здравоохранения - организациями здравоохранения, реализующими корпоративную кадровую политику.</w:t>
      </w:r>
    </w:p>
    <w:p w:rsidR="00000000" w:rsidRDefault="00D01CE0">
      <w:pPr>
        <w:pStyle w:val="pj"/>
      </w:pPr>
      <w:r>
        <w:rPr>
          <w:rStyle w:val="s0"/>
        </w:rPr>
        <w:t>3. Планирование подготовки медицинских и фармацевтических кадров осуществляет уполн</w:t>
      </w:r>
      <w:r>
        <w:rPr>
          <w:rStyle w:val="s0"/>
        </w:rPr>
        <w:t>омоченный орган, центральные исполнительные органы и иные центральные государственные органы, имеющие военно-медицинские (медицинские) подразделения, а также местные органы государственного управления здравоохранением областей, городов республиканского зна</w:t>
      </w:r>
      <w:r>
        <w:rPr>
          <w:rStyle w:val="s0"/>
        </w:rPr>
        <w:t>чения и столицы в пределах своей компетенции с учетом потребности отрасли.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312" w:name="SUB2690000"/>
      <w:bookmarkEnd w:id="312"/>
      <w:r>
        <w:rPr>
          <w:rStyle w:val="s3"/>
        </w:rPr>
        <w:t xml:space="preserve">В заголовок внесены изменения в соответствии с </w:t>
      </w:r>
      <w:hyperlink r:id="rId1695" w:anchor="sub_id=2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</w:t>
      </w:r>
      <w:r>
        <w:rPr>
          <w:rStyle w:val="s3"/>
        </w:rPr>
        <w:t>мая 2025 г.) (</w:t>
      </w:r>
      <w:hyperlink r:id="rId1696" w:anchor="sub_id=269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269. Непрерывное профессиональное развитие работников системы здравоохранения</w:t>
      </w:r>
    </w:p>
    <w:p w:rsidR="00000000" w:rsidRDefault="00D01CE0">
      <w:pPr>
        <w:pStyle w:val="pj"/>
      </w:pPr>
      <w:r>
        <w:rPr>
          <w:rStyle w:val="s0"/>
        </w:rPr>
        <w:t>1. Непрерывное профессиональное развитие медицинских и фармацевтических работников направлено на совершенствование профессиональных знаний и умений, освоение дополнительны</w:t>
      </w:r>
      <w:r>
        <w:rPr>
          <w:rStyle w:val="s0"/>
        </w:rPr>
        <w:t>х компетенций, учитывающих потребности специалистов, с целью повышения безопасности медицинской помощи.</w:t>
      </w:r>
    </w:p>
    <w:p w:rsidR="00000000" w:rsidRDefault="00D01CE0">
      <w:pPr>
        <w:pStyle w:val="pj"/>
      </w:pPr>
      <w:r>
        <w:rPr>
          <w:rStyle w:val="s0"/>
        </w:rPr>
        <w:t>2. Результаты непрерывного профессионального развития медицинских и фармацевтических работников подтверждаются на основании учетных данных профессиональ</w:t>
      </w:r>
      <w:r>
        <w:rPr>
          <w:rStyle w:val="s0"/>
        </w:rPr>
        <w:t>ного регистра о получении дополнительного и неформального образования, иных мероприятиях по профессиональному развитию, уровне компетентности, практическом стаже работы.</w:t>
      </w:r>
    </w:p>
    <w:p w:rsidR="00000000" w:rsidRDefault="00D01CE0">
      <w:pPr>
        <w:pStyle w:val="pji"/>
      </w:pPr>
      <w:r>
        <w:rPr>
          <w:rStyle w:val="s3"/>
        </w:rPr>
        <w:t xml:space="preserve">В пункт 3 внесены изменения в соответствии с </w:t>
      </w:r>
      <w:hyperlink r:id="rId1697" w:anchor="sub_id=269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698" w:anchor="sub_id=26903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Подтверждение результатов непрерывного профессионального</w:t>
      </w:r>
      <w:r>
        <w:rPr>
          <w:rStyle w:val="s0"/>
        </w:rPr>
        <w:t xml:space="preserve"> развития медицинского и фармацевтического работника производится с учетом требований к уровню квалификации, установленных профессиональным стандартом, и квалификационных требований к должностным обязанностям работников системы здравоохранения.</w:t>
      </w:r>
    </w:p>
    <w:p w:rsidR="00000000" w:rsidRDefault="00D01CE0">
      <w:pPr>
        <w:pStyle w:val="pji"/>
      </w:pPr>
      <w:r>
        <w:rPr>
          <w:rStyle w:val="s3"/>
        </w:rPr>
        <w:t xml:space="preserve">См: </w:t>
      </w:r>
      <w:hyperlink r:id="rId1699" w:history="1">
        <w:r>
          <w:rPr>
            <w:rStyle w:val="a4"/>
            <w:i/>
            <w:iCs/>
            <w:color w:val="0000FF"/>
            <w:u w:val="single"/>
          </w:rPr>
          <w:t>Приказ</w:t>
        </w:r>
      </w:hyperlink>
      <w:r>
        <w:rPr>
          <w:rStyle w:val="s3"/>
        </w:rPr>
        <w:t xml:space="preserve"> Министра здравоохранения Республики Казахстан от 20 декабря 2020 года № ҚР ДСМ-283/2020 «Об утверждении правил подтверждения результатов непрерывного профессионального развития работников здравоохране</w:t>
      </w:r>
      <w:r>
        <w:rPr>
          <w:rStyle w:val="s3"/>
        </w:rPr>
        <w:t>ния»</w:t>
      </w:r>
    </w:p>
    <w:p w:rsidR="00000000" w:rsidRDefault="00D01CE0">
      <w:pPr>
        <w:pStyle w:val="pj"/>
      </w:pPr>
      <w:r>
        <w:rPr>
          <w:rStyle w:val="s0"/>
        </w:rPr>
        <w:t>4. Профессиональные медицинские ассоциации участвуют в разработке профессиональных стандартов и образовательных программ дополнительного и неформального образования.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313" w:name="SUB2700000"/>
      <w:bookmarkEnd w:id="313"/>
      <w:r>
        <w:rPr>
          <w:rStyle w:val="s1"/>
        </w:rPr>
        <w:t>Глава 30. СТАТУС МЕДИЦИНСКИХ И ФАРМАЦЕВТИЧЕСКИХ РАБОТНИКОВ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rPr>
          <w:rStyle w:val="s1"/>
        </w:rPr>
        <w:t>Статья 270. Статус м</w:t>
      </w:r>
      <w:r>
        <w:rPr>
          <w:rStyle w:val="s1"/>
        </w:rPr>
        <w:t>едицинских и фармацевтических работников и их права</w:t>
      </w:r>
    </w:p>
    <w:p w:rsidR="00000000" w:rsidRDefault="00D01CE0">
      <w:pPr>
        <w:pStyle w:val="pj"/>
      </w:pPr>
      <w:r>
        <w:rPr>
          <w:rStyle w:val="s0"/>
        </w:rPr>
        <w:t>1. Медицинские и фармацевтические работники имеют право на основные гарантии, предусмотренные трудовым законодательством Республики Казахстан и иными нормативными правовыми актами, в том числе на:</w:t>
      </w:r>
    </w:p>
    <w:p w:rsidR="00000000" w:rsidRDefault="00D01CE0">
      <w:pPr>
        <w:pStyle w:val="pj"/>
      </w:pPr>
      <w:r>
        <w:rPr>
          <w:rStyle w:val="s0"/>
        </w:rPr>
        <w:t>1) созд</w:t>
      </w:r>
      <w:r>
        <w:rPr>
          <w:rStyle w:val="s0"/>
        </w:rPr>
        <w:t>ание соответствующих условий для выполнения работником трудовых обязанностей, включая обеспечение необходимыми медицинскими изделиями в порядке, установленном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2) повышение квалификации или изменение профессиональной </w:t>
      </w:r>
      <w:r>
        <w:rPr>
          <w:rStyle w:val="s0"/>
        </w:rPr>
        <w:t>квалификации за счет работодателя или бюджетных средств, предусмотренных на эти цели законодательством Республики Казахстан, при невозможности выполнять трудовые обязанности по состоянию здоровья и при увольнении работников в связи с сокращением численност</w:t>
      </w:r>
      <w:r>
        <w:rPr>
          <w:rStyle w:val="s0"/>
        </w:rPr>
        <w:t>и или штата работников, в связи с ликвидацией организации;</w:t>
      </w:r>
    </w:p>
    <w:p w:rsidR="00000000" w:rsidRDefault="00D01CE0">
      <w:pPr>
        <w:pStyle w:val="pj"/>
      </w:pPr>
      <w:r>
        <w:rPr>
          <w:rStyle w:val="s0"/>
        </w:rPr>
        <w:t>3) оплату труда, соответствующую уровню квалификации;</w:t>
      </w:r>
    </w:p>
    <w:p w:rsidR="00000000" w:rsidRDefault="00D01CE0">
      <w:pPr>
        <w:pStyle w:val="p"/>
      </w:pPr>
      <w:r>
        <w:rPr>
          <w:rStyle w:val="s3"/>
        </w:rPr>
        <w:t xml:space="preserve">Пункт дополнен подпунктами 3-1 - 3-6 в соответствии с </w:t>
      </w:r>
      <w:hyperlink r:id="rId1700" w:anchor="sub_id=27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1 мая 2024 г.)</w:t>
      </w:r>
    </w:p>
    <w:p w:rsidR="00000000" w:rsidRDefault="00D01CE0">
      <w:pPr>
        <w:pStyle w:val="pj"/>
      </w:pPr>
      <w:r>
        <w:rPr>
          <w:rStyle w:val="s0"/>
        </w:rPr>
        <w:t>3-1) предоставление местными исполнительными органами в приоритетном порядке мест для детей медицинских работник</w:t>
      </w:r>
      <w:r>
        <w:rPr>
          <w:rStyle w:val="s0"/>
        </w:rPr>
        <w:t>ов в дошкольных организациях по месту жительства;</w:t>
      </w:r>
    </w:p>
    <w:p w:rsidR="00000000" w:rsidRDefault="00D01CE0">
      <w:pPr>
        <w:pStyle w:val="pj"/>
      </w:pPr>
      <w:r>
        <w:rPr>
          <w:rStyle w:val="s0"/>
        </w:rPr>
        <w:t>3-2) защиту от незаконного вмешательства и воспрепятствования профессиональной деятельности медицинских работников со стороны пациента и других лиц;</w:t>
      </w:r>
    </w:p>
    <w:p w:rsidR="00000000" w:rsidRDefault="00D01CE0">
      <w:pPr>
        <w:pStyle w:val="pj"/>
      </w:pPr>
      <w:r>
        <w:rPr>
          <w:rStyle w:val="s0"/>
        </w:rPr>
        <w:t>3-3) уважительное отношение к профессии со стороны пациен</w:t>
      </w:r>
      <w:r>
        <w:rPr>
          <w:rStyle w:val="s0"/>
        </w:rPr>
        <w:t>та и других лиц;</w:t>
      </w:r>
    </w:p>
    <w:p w:rsidR="00000000" w:rsidRDefault="00D01CE0">
      <w:pPr>
        <w:pStyle w:val="pj"/>
      </w:pPr>
      <w:r>
        <w:rPr>
          <w:rStyle w:val="s0"/>
        </w:rPr>
        <w:t>3-4) осуществление научной, исследовательской деятельности, участие во внедрении новых методик и технологий в медицинскую практику;</w:t>
      </w:r>
    </w:p>
    <w:p w:rsidR="00000000" w:rsidRDefault="00D01CE0">
      <w:pPr>
        <w:pStyle w:val="pj"/>
      </w:pPr>
      <w:r>
        <w:rPr>
          <w:rStyle w:val="s0"/>
        </w:rPr>
        <w:t>3-5) осуществление педагогической деятельности в порядке, установленном законодательством Республики Казахс</w:t>
      </w:r>
      <w:r>
        <w:rPr>
          <w:rStyle w:val="s0"/>
        </w:rPr>
        <w:t>тан;</w:t>
      </w:r>
    </w:p>
    <w:p w:rsidR="00000000" w:rsidRDefault="00D01CE0">
      <w:pPr>
        <w:pStyle w:val="pj"/>
      </w:pPr>
      <w:r>
        <w:rPr>
          <w:rStyle w:val="s0"/>
        </w:rPr>
        <w:t xml:space="preserve">3-6) прохождение воинской службы по медицинской специальности или отсрочку от призыва на воинскую службу в соответствии с </w:t>
      </w:r>
      <w:hyperlink r:id="rId1701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Республики Казахстан «О воинской службе и статусе военнослужащих»</w:t>
      </w:r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4) мотивацию труда в соответствии с уровнем квалификации, со спецификой и сложностью работы, с объемом и качеством труда, а также конкретными результатами деятельности;</w:t>
      </w:r>
    </w:p>
    <w:p w:rsidR="00000000" w:rsidRDefault="00D01CE0">
      <w:pPr>
        <w:pStyle w:val="pj"/>
      </w:pPr>
      <w:r>
        <w:rPr>
          <w:rStyle w:val="s0"/>
        </w:rPr>
        <w:t>5) создание профессиональных объединений и участие в них;</w:t>
      </w:r>
    </w:p>
    <w:p w:rsidR="00000000" w:rsidRDefault="00D01CE0">
      <w:pPr>
        <w:pStyle w:val="pji"/>
      </w:pPr>
      <w:r>
        <w:rPr>
          <w:rStyle w:val="s3"/>
        </w:rPr>
        <w:t xml:space="preserve">Подпункт 6 изложен в редакции </w:t>
      </w:r>
      <w:hyperlink r:id="rId1702" w:anchor="sub_id=270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03.01.22 г. № 101-VII (введены в действие с 1 января 2023 г.) (</w:t>
      </w:r>
      <w:hyperlink r:id="rId1703" w:anchor="sub_id=2700106" w:history="1">
        <w:r>
          <w:rPr>
            <w:rStyle w:val="a4"/>
            <w:i/>
            <w:iCs/>
            <w:color w:val="0000FF"/>
            <w:u w:val="single"/>
          </w:rPr>
          <w:t>см</w:t>
        </w:r>
        <w:r>
          <w:rPr>
            <w:rStyle w:val="a4"/>
            <w:i/>
            <w:iCs/>
            <w:color w:val="0000FF"/>
            <w:u w:val="single"/>
          </w:rPr>
          <w:t>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6) страхование профессиональной ответственности медицинских работников на случай причинения вреда жизни и (или) здоровью пациента при оказании ими медицинской помощи;</w:t>
      </w:r>
    </w:p>
    <w:p w:rsidR="00000000" w:rsidRDefault="00D01CE0">
      <w:pPr>
        <w:pStyle w:val="pj"/>
      </w:pPr>
      <w:r>
        <w:rPr>
          <w:rStyle w:val="s0"/>
        </w:rPr>
        <w:t>7) возмещение вреда, причиненного жизни и здоровью при исполнении должностн</w:t>
      </w:r>
      <w:r>
        <w:rPr>
          <w:rStyle w:val="s0"/>
        </w:rPr>
        <w:t>ых обязанностей, в соответствии с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>8) осуществление частной медицинской практики и фармацевтической деятельности при наличии разрешительных документов на медицинскую и фармацевтическую деятельность;</w:t>
      </w:r>
    </w:p>
    <w:p w:rsidR="00000000" w:rsidRDefault="00D01CE0">
      <w:pPr>
        <w:pStyle w:val="pj"/>
      </w:pPr>
      <w:r>
        <w:rPr>
          <w:rStyle w:val="s0"/>
        </w:rPr>
        <w:t>9) беспрепятственн</w:t>
      </w:r>
      <w:r>
        <w:rPr>
          <w:rStyle w:val="s0"/>
        </w:rPr>
        <w:t>ое и бесплатное использование средств связи, принадлежащих физическим и юридическим лицам, в случае транспортировки пациента в ближайшую медицинскую организацию для оказания экстренной медицинской помощи;</w:t>
      </w:r>
    </w:p>
    <w:p w:rsidR="00000000" w:rsidRDefault="00D01CE0">
      <w:pPr>
        <w:pStyle w:val="pji"/>
      </w:pPr>
      <w:r>
        <w:rPr>
          <w:rStyle w:val="s3"/>
        </w:rPr>
        <w:t xml:space="preserve">Подпункт 10 изложен в редакции </w:t>
      </w:r>
      <w:hyperlink r:id="rId1704" w:anchor="sub_id=270" w:history="1">
        <w:r>
          <w:rPr>
            <w:rStyle w:val="a4"/>
            <w:i/>
            <w:iCs/>
            <w:color w:val="0000FF"/>
            <w:u w:val="single"/>
          </w:rPr>
          <w:t>Закона</w:t>
        </w:r>
      </w:hyperlink>
      <w:r>
        <w:rPr>
          <w:rStyle w:val="s3"/>
        </w:rPr>
        <w:t xml:space="preserve"> РК от 19.04.24 г. № 74-VIII (введен в действие с 1 мая 2024 г.) (</w:t>
      </w:r>
      <w:hyperlink r:id="rId1705" w:anchor="sub_id=270011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10) возмещение транспортных расходов, св</w:t>
      </w:r>
      <w:r>
        <w:rPr>
          <w:rStyle w:val="s0"/>
        </w:rPr>
        <w:t>язанных с проездом для осуществления профессиональной деятельности;</w:t>
      </w:r>
    </w:p>
    <w:p w:rsidR="00000000" w:rsidRDefault="00D01CE0">
      <w:pPr>
        <w:pStyle w:val="pj"/>
      </w:pPr>
      <w:r>
        <w:rPr>
          <w:rStyle w:val="s0"/>
        </w:rPr>
        <w:t>Осуществление прав медицинских работников, предусмотренных настоящей статьей, не должно нарушать права и свободы других лиц.</w:t>
      </w:r>
    </w:p>
    <w:p w:rsidR="00000000" w:rsidRDefault="00D01CE0">
      <w:pPr>
        <w:pStyle w:val="pj"/>
      </w:pPr>
      <w:r>
        <w:rPr>
          <w:rStyle w:val="s0"/>
        </w:rPr>
        <w:t xml:space="preserve">2. Исключен в соответствии с </w:t>
      </w:r>
      <w:hyperlink r:id="rId1706" w:anchor="sub_id=270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19.04.24 г. № 74-VIII </w:t>
      </w:r>
      <w:r>
        <w:rPr>
          <w:rStyle w:val="s3"/>
        </w:rPr>
        <w:t>(введен в действие с 21 октября 2024 г.) (</w:t>
      </w:r>
      <w:hyperlink r:id="rId1707" w:anchor="sub_id=270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3. Врачи-резиденты в период обучения имеют право</w:t>
      </w:r>
      <w:r>
        <w:rPr>
          <w:rStyle w:val="s0"/>
        </w:rPr>
        <w:t xml:space="preserve"> на работу в медицинских организациях в соответствии с сертификатом специалиста в области здравоохранения под надзором наставника.</w:t>
      </w:r>
    </w:p>
    <w:p w:rsidR="00000000" w:rsidRDefault="00D01CE0">
      <w:pPr>
        <w:pStyle w:val="pji"/>
      </w:pPr>
      <w:r>
        <w:rPr>
          <w:rStyle w:val="s3"/>
        </w:rPr>
        <w:t xml:space="preserve">В пункт 4 внесены изменения в соответствии с </w:t>
      </w:r>
      <w:hyperlink r:id="rId1708" w:anchor="sub_id=27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08.01.21 г. № 410-VI (</w:t>
      </w:r>
      <w:hyperlink r:id="rId1709" w:anchor="sub_id=27004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4. Лица, получившие медицинское образование за рубежом, допускаются к медицинской или фармацевтической деятельности после </w:t>
      </w:r>
      <w:r>
        <w:t>признания доку</w:t>
      </w:r>
      <w:r>
        <w:t>ментов об образовании, положительного результата</w:t>
      </w:r>
      <w:r>
        <w:rPr>
          <w:rStyle w:val="s0"/>
        </w:rPr>
        <w:t xml:space="preserve"> оценки профессиональной подготовленности в организации, аккредитованной уполномоченным органом, с выдачей сертификата специалиста в области здравоохранения.</w:t>
      </w:r>
    </w:p>
    <w:p w:rsidR="00000000" w:rsidRDefault="00D01CE0">
      <w:pPr>
        <w:pStyle w:val="pj"/>
      </w:pPr>
      <w:r>
        <w:rPr>
          <w:rStyle w:val="s0"/>
        </w:rPr>
        <w:t>Оценка профессиональной подготовленности лиц, полу</w:t>
      </w:r>
      <w:r>
        <w:rPr>
          <w:rStyle w:val="s0"/>
        </w:rPr>
        <w:t>чивших медицинское образование за рубежом, проводится в соответствии с правилами оценки профессиональной подготовленности выпускников по программам медицинского образования.</w:t>
      </w:r>
    </w:p>
    <w:p w:rsidR="00000000" w:rsidRDefault="00D01CE0">
      <w:pPr>
        <w:pStyle w:val="pj"/>
      </w:pPr>
      <w:r>
        <w:rPr>
          <w:rStyle w:val="s0"/>
        </w:rPr>
        <w:t xml:space="preserve">5. Исключен в соответствии с </w:t>
      </w:r>
      <w:hyperlink r:id="rId1710" w:anchor="sub_id=270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19.04.24 г. № 74-VIII </w:t>
      </w:r>
      <w:r>
        <w:rPr>
          <w:rStyle w:val="s3"/>
        </w:rPr>
        <w:t>(введен в действие с 21 октября 2024 г.) (</w:t>
      </w:r>
      <w:hyperlink r:id="rId1711" w:anchor="sub_id=27005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712" w:anchor="sub_id=100" w:history="1">
        <w:r>
          <w:rPr>
            <w:rStyle w:val="a4"/>
            <w:i/>
            <w:iCs/>
            <w:color w:val="0000FF"/>
            <w:u w:val="single"/>
          </w:rPr>
          <w:t>правила</w:t>
        </w:r>
      </w:hyperlink>
      <w:r>
        <w:rPr>
          <w:rStyle w:val="s3"/>
        </w:rPr>
        <w:t xml:space="preserve"> определения случаев (событий) медицинского инцидента, их учета и анализа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bookmarkStart w:id="314" w:name="SUB270010000"/>
      <w:bookmarkEnd w:id="314"/>
      <w:r>
        <w:rPr>
          <w:rStyle w:val="s3"/>
        </w:rPr>
        <w:t xml:space="preserve">Кодекс дополнен статьей 270-1 в соответствии с </w:t>
      </w:r>
      <w:hyperlink r:id="rId1713" w:anchor="sub_id=270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270-1. Страхование профессиональной ответственности медицинских работников</w:t>
      </w:r>
    </w:p>
    <w:p w:rsidR="00000000" w:rsidRDefault="00D01CE0">
      <w:pPr>
        <w:pStyle w:val="pj"/>
      </w:pPr>
      <w:r>
        <w:rPr>
          <w:rStyle w:val="s0"/>
        </w:rPr>
        <w:t xml:space="preserve">1. Страхование профессиональной ответственности медицинского работника осуществляется на основании </w:t>
      </w:r>
      <w:hyperlink r:id="rId1714" w:history="1">
        <w:r>
          <w:rPr>
            <w:rStyle w:val="a4"/>
            <w:color w:val="0000FF"/>
            <w:u w:val="single"/>
          </w:rPr>
          <w:t>договора сострахования</w:t>
        </w:r>
      </w:hyperlink>
      <w:r>
        <w:rPr>
          <w:rStyle w:val="s0"/>
        </w:rPr>
        <w:t xml:space="preserve"> профессиональной ответственности медицинских работников, заключаемого между су</w:t>
      </w:r>
      <w:r>
        <w:rPr>
          <w:rStyle w:val="s0"/>
        </w:rPr>
        <w:t>бъектом здравоохранения и участниками единого страхового (перестраховочного) пула.</w:t>
      </w:r>
    </w:p>
    <w:p w:rsidR="00000000" w:rsidRDefault="00D01CE0">
      <w:pPr>
        <w:pStyle w:val="pj"/>
      </w:pPr>
      <w:r>
        <w:rPr>
          <w:rStyle w:val="s0"/>
        </w:rPr>
        <w:t>2. Субъекты здравоохранения обязаны заключить договор сострахования профессиональной ответственности медицинских работников до осуществления медицинскими работниками вида ме</w:t>
      </w:r>
      <w:r>
        <w:rPr>
          <w:rStyle w:val="s0"/>
        </w:rPr>
        <w:t>дицинской деятельности, предусмотренного подпунктами 1), 2), 3), 4), 5) и 8) статьи 64 настоящего Кодекса.</w:t>
      </w:r>
    </w:p>
    <w:p w:rsidR="00000000" w:rsidRDefault="00D01CE0">
      <w:pPr>
        <w:pStyle w:val="pj"/>
      </w:pPr>
      <w:hyperlink r:id="rId1715" w:history="1">
        <w:r>
          <w:rPr>
            <w:rStyle w:val="a4"/>
            <w:color w:val="0000FF"/>
            <w:u w:val="single"/>
          </w:rPr>
          <w:t>Договор сострахования</w:t>
        </w:r>
      </w:hyperlink>
      <w:r>
        <w:rPr>
          <w:rStyle w:val="s0"/>
        </w:rPr>
        <w:t xml:space="preserve"> профессиональной ответственности медицинских работников заключается еже</w:t>
      </w:r>
      <w:r>
        <w:rPr>
          <w:rStyle w:val="s0"/>
        </w:rPr>
        <w:t>годно, действует в течение срока страхования и не прекращает свое действие по первому наступившему страховому случаю.</w:t>
      </w:r>
    </w:p>
    <w:p w:rsidR="00000000" w:rsidRDefault="00D01CE0">
      <w:pPr>
        <w:pStyle w:val="pj"/>
      </w:pPr>
      <w:r>
        <w:rPr>
          <w:rStyle w:val="s0"/>
        </w:rPr>
        <w:t>Субъект здравоохранения не вправе осуществлять медицинскую деятельность без заключения договора сострахования профессиональной ответственн</w:t>
      </w:r>
      <w:r>
        <w:rPr>
          <w:rStyle w:val="s0"/>
        </w:rPr>
        <w:t>ости медицинских работников.</w:t>
      </w:r>
    </w:p>
    <w:p w:rsidR="00000000" w:rsidRDefault="00D01CE0">
      <w:pPr>
        <w:pStyle w:val="pj"/>
      </w:pPr>
      <w:r>
        <w:rPr>
          <w:rStyle w:val="s0"/>
        </w:rPr>
        <w:t>3. Заключение субъектами здравоохранения и (или) медицинским работником договора добровольного страхования своей гражданско-правовой ответственности, связанной с осуществлением медицинской деятельности, не освобождает их от обя</w:t>
      </w:r>
      <w:r>
        <w:rPr>
          <w:rStyle w:val="s0"/>
        </w:rPr>
        <w:t>занности по заключению договора сострахования профессиональной ответственности медицинских работников.</w:t>
      </w:r>
    </w:p>
    <w:p w:rsidR="00000000" w:rsidRDefault="00D01CE0">
      <w:pPr>
        <w:pStyle w:val="pj"/>
      </w:pPr>
      <w:r>
        <w:rPr>
          <w:rStyle w:val="s0"/>
        </w:rPr>
        <w:t>Отказ участника единого страхового (перестраховочного) пула в заключении договора сострахования профессиональной ответственности медицинского работника с</w:t>
      </w:r>
      <w:r>
        <w:rPr>
          <w:rStyle w:val="s0"/>
        </w:rPr>
        <w:t xml:space="preserve"> субъектом здравоохранения не допускается.</w:t>
      </w:r>
    </w:p>
    <w:p w:rsidR="00000000" w:rsidRDefault="00D01CE0">
      <w:pPr>
        <w:pStyle w:val="pj"/>
      </w:pPr>
      <w:r>
        <w:rPr>
          <w:rStyle w:val="s0"/>
        </w:rPr>
        <w:t>4. Объектом страхования профессиональной ответственности медицинских работников являются имущественные интересы медицинских работников, связанные с возмещением вреда, причиненного жизни и здоровью пациента в резул</w:t>
      </w:r>
      <w:r>
        <w:rPr>
          <w:rStyle w:val="s0"/>
        </w:rPr>
        <w:t>ьтате осуществления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5. Страховым случаем по договору сострахования профессиональной ответственности медицинских работников признается факт причинения вреда жизни и здоровью пациента в результате осуществления медицинской деятельно</w:t>
      </w:r>
      <w:r>
        <w:rPr>
          <w:rStyle w:val="s0"/>
        </w:rPr>
        <w:t>сти.</w:t>
      </w:r>
    </w:p>
    <w:p w:rsidR="00000000" w:rsidRDefault="00D01CE0">
      <w:pPr>
        <w:pStyle w:val="pj"/>
      </w:pPr>
      <w:hyperlink r:id="rId1716" w:anchor="sub_id=205" w:history="1">
        <w:r>
          <w:rPr>
            <w:rStyle w:val="a4"/>
            <w:color w:val="0000FF"/>
            <w:u w:val="single"/>
          </w:rPr>
          <w:t>Медицинский инцидент</w:t>
        </w:r>
      </w:hyperlink>
      <w:r>
        <w:rPr>
          <w:rStyle w:val="s0"/>
        </w:rPr>
        <w:t xml:space="preserve"> не является страховым случаем.</w:t>
      </w:r>
    </w:p>
    <w:p w:rsidR="00000000" w:rsidRDefault="00D01CE0">
      <w:pPr>
        <w:pStyle w:val="pj"/>
      </w:pPr>
      <w:r>
        <w:rPr>
          <w:rStyle w:val="s0"/>
        </w:rPr>
        <w:t>6. Страховым риском признается вероятность причинения вреда жизни и здоровью пациента при осуществлении медицинскими работникам</w:t>
      </w:r>
      <w:r>
        <w:rPr>
          <w:rStyle w:val="s0"/>
        </w:rPr>
        <w:t>и профессиональной деятельности.</w:t>
      </w:r>
    </w:p>
    <w:p w:rsidR="00000000" w:rsidRDefault="00D01CE0">
      <w:pPr>
        <w:pStyle w:val="pj"/>
      </w:pPr>
      <w:r>
        <w:rPr>
          <w:rStyle w:val="s0"/>
        </w:rPr>
        <w:t xml:space="preserve">7. Порядок и иные условия страхования профессиональной ответственности медицинских работников определяются </w:t>
      </w:r>
      <w:hyperlink r:id="rId1717" w:anchor="sub_id=3" w:history="1">
        <w:r>
          <w:rPr>
            <w:rStyle w:val="a4"/>
            <w:color w:val="0000FF"/>
            <w:u w:val="single"/>
          </w:rPr>
          <w:t>соглашением сторон</w:t>
        </w:r>
      </w:hyperlink>
      <w:r>
        <w:rPr>
          <w:rStyle w:val="s0"/>
        </w:rPr>
        <w:t xml:space="preserve"> на основании </w:t>
      </w:r>
      <w:hyperlink r:id="rId1718" w:history="1">
        <w:r>
          <w:rPr>
            <w:rStyle w:val="a4"/>
            <w:color w:val="0000FF"/>
            <w:u w:val="single"/>
          </w:rPr>
          <w:t>типового договора</w:t>
        </w:r>
      </w:hyperlink>
      <w:r>
        <w:rPr>
          <w:rStyle w:val="s0"/>
        </w:rPr>
        <w:t xml:space="preserve"> сострахования профессиональной ответственности медицинских работников.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315" w:name="SUB270020000"/>
      <w:bookmarkEnd w:id="315"/>
      <w:r>
        <w:rPr>
          <w:rStyle w:val="s3"/>
        </w:rPr>
        <w:t xml:space="preserve">Кодекс дополнен статьей 270-2 в соответствии с </w:t>
      </w:r>
      <w:hyperlink r:id="rId1719" w:anchor="sub_id=270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</w:t>
      </w:r>
    </w:p>
    <w:p w:rsidR="00000000" w:rsidRDefault="00D01CE0">
      <w:pPr>
        <w:pStyle w:val="pj"/>
      </w:pPr>
      <w:r>
        <w:rPr>
          <w:rStyle w:val="s1"/>
        </w:rPr>
        <w:t>Статья 270-2. Независимая экспертная комиссия. Заключение независимой экспертной комиссии</w:t>
      </w:r>
    </w:p>
    <w:p w:rsidR="00000000" w:rsidRDefault="00D01CE0">
      <w:pPr>
        <w:pStyle w:val="pji"/>
      </w:pPr>
      <w:r>
        <w:rPr>
          <w:rStyle w:val="s3"/>
        </w:rPr>
        <w:t>В пункт 1 внесе</w:t>
      </w:r>
      <w:r>
        <w:rPr>
          <w:rStyle w:val="s3"/>
        </w:rPr>
        <w:t xml:space="preserve">ны изменения в соответствии с </w:t>
      </w:r>
      <w:hyperlink r:id="rId1720" w:anchor="sub_id=2700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721" w:anchor="sub_id=27002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1. Субъект здравоохранения в течение десяти рабочих дней со дня поступления от службы поддержки пациента и внутренней экспертизы обращения пациента либо его супруга (супруги), близких родственников или законного представителя о причинении в</w:t>
      </w:r>
      <w:r>
        <w:rPr>
          <w:rStyle w:val="s0"/>
        </w:rPr>
        <w:t>реда жизни и здоровью пациента в результате осуществления медицинской деятельности создает независимую экспертную комиссию.</w:t>
      </w:r>
    </w:p>
    <w:p w:rsidR="00000000" w:rsidRDefault="00D01CE0">
      <w:pPr>
        <w:pStyle w:val="pj"/>
      </w:pPr>
      <w:r>
        <w:rPr>
          <w:rStyle w:val="s0"/>
        </w:rPr>
        <w:t>Независимая экспертная комиссия создается в целях установления и подтверждения наличия (отсутствия) факта причинения вреда жизни и з</w:t>
      </w:r>
      <w:r>
        <w:rPr>
          <w:rStyle w:val="s0"/>
        </w:rPr>
        <w:t>доровью пациента в результате осуществления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Независимая экспертная комиссия состоит из профильных специалистов, привлекаемых в качестве экспертов, представителей профессиональных медицинских ассоциаций и страховой организации - уч</w:t>
      </w:r>
      <w:r>
        <w:rPr>
          <w:rStyle w:val="s0"/>
        </w:rPr>
        <w:t>астницы единого страхового (перестраховочного) пула.</w:t>
      </w:r>
    </w:p>
    <w:p w:rsidR="00000000" w:rsidRDefault="00D01CE0">
      <w:pPr>
        <w:pStyle w:val="pj"/>
      </w:pPr>
      <w:r>
        <w:rPr>
          <w:rStyle w:val="s0"/>
        </w:rPr>
        <w:t>К работе независимой экспертной комиссии могут привлекаться представители профессиональных союзов медицинских работников и медиатор.</w:t>
      </w:r>
    </w:p>
    <w:p w:rsidR="00000000" w:rsidRDefault="00D01CE0">
      <w:pPr>
        <w:pStyle w:val="pj"/>
      </w:pPr>
      <w:r>
        <w:rPr>
          <w:rStyle w:val="s0"/>
        </w:rPr>
        <w:t xml:space="preserve">Реестр профильных специалистов, привлекаемых в качестве экспертов для </w:t>
      </w:r>
      <w:r>
        <w:rPr>
          <w:rStyle w:val="s0"/>
        </w:rPr>
        <w:t>рассмотрения обращений о наличии (отсутствии) факта причинения вреда жизни и здоровью пациента в результате осуществления медицинской деятельности, формируется местными органами государственного управления здравоохранением областей, городов республиканског</w:t>
      </w:r>
      <w:r>
        <w:rPr>
          <w:rStyle w:val="s0"/>
        </w:rPr>
        <w:t>о значения и столицы.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722" w:anchor="sub_id=100" w:history="1">
        <w:r>
          <w:rPr>
            <w:rStyle w:val="a4"/>
            <w:i/>
            <w:iCs/>
            <w:color w:val="0000FF"/>
            <w:u w:val="single"/>
          </w:rPr>
          <w:t>Методические рекомендации по формированию и ведению Реестра</w:t>
        </w:r>
      </w:hyperlink>
      <w:r>
        <w:rPr>
          <w:rStyle w:val="s3"/>
        </w:rPr>
        <w:t xml:space="preserve"> профильных специалистов, привлекаемых в качестве экспертов для рассмотрения обращений о наличии (</w:t>
      </w:r>
      <w:r>
        <w:rPr>
          <w:rStyle w:val="s3"/>
        </w:rPr>
        <w:t>отсутствии) факта причинения вреда жизни и здоровью пациента в результате осуществления медицинской деятельности</w:t>
      </w:r>
    </w:p>
    <w:p w:rsidR="00000000" w:rsidRDefault="00D01CE0">
      <w:pPr>
        <w:pStyle w:val="pj"/>
      </w:pPr>
      <w:r>
        <w:rPr>
          <w:rStyle w:val="s0"/>
        </w:rPr>
        <w:t xml:space="preserve">Профильный специалист, привлекаемый в качестве эксперта, должен соответствовать </w:t>
      </w:r>
      <w:hyperlink r:id="rId1723" w:history="1">
        <w:r>
          <w:rPr>
            <w:rStyle w:val="a4"/>
            <w:color w:val="0000FF"/>
            <w:u w:val="single"/>
          </w:rPr>
          <w:t>требова</w:t>
        </w:r>
        <w:r>
          <w:rPr>
            <w:rStyle w:val="a4"/>
            <w:color w:val="0000FF"/>
            <w:u w:val="single"/>
          </w:rPr>
          <w:t>ниям</w:t>
        </w:r>
      </w:hyperlink>
      <w:r>
        <w:rPr>
          <w:rStyle w:val="s0"/>
        </w:rPr>
        <w:t>, установленным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Профильным специалистом, привлекаемым в качестве эксперта, не может являться лицо:</w:t>
      </w:r>
    </w:p>
    <w:p w:rsidR="00000000" w:rsidRDefault="00D01CE0">
      <w:pPr>
        <w:pStyle w:val="pj"/>
      </w:pPr>
      <w:r>
        <w:rPr>
          <w:rStyle w:val="s0"/>
        </w:rPr>
        <w:t>1) на которое в течение года до привлечения его в качестве эксперта налагалось в судебном порядке административное взыскание за д</w:t>
      </w:r>
      <w:r>
        <w:rPr>
          <w:rStyle w:val="s0"/>
        </w:rPr>
        <w:t>ачу заведомо ложного заключения;</w:t>
      </w:r>
    </w:p>
    <w:p w:rsidR="00000000" w:rsidRDefault="00D01CE0">
      <w:pPr>
        <w:pStyle w:val="pj"/>
      </w:pPr>
      <w:r>
        <w:rPr>
          <w:rStyle w:val="s0"/>
        </w:rPr>
        <w:t>2) имеющее судимость, не погашенную или не снятую в порядке, установленном законом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3) в отношении которого в течение трех лет до привлечения его в качестве эксперта вынесен обвинительный приговор суда </w:t>
      </w:r>
      <w:r>
        <w:rPr>
          <w:rStyle w:val="s0"/>
        </w:rPr>
        <w:t>за совершение уголовного правонарушения или которое в течение трех лет до привлечения его в качестве эксперта освобождено от уголовной ответственности за совершение уголовного правонарушения на основании пунктов 3), 4), 9), 10) и 12) части первой статьи 35</w:t>
      </w:r>
      <w:r>
        <w:rPr>
          <w:rStyle w:val="s0"/>
        </w:rPr>
        <w:t xml:space="preserve"> или статьи 36 Уголовно-процессуального кодекса Республики Казахстан.</w:t>
      </w:r>
    </w:p>
    <w:p w:rsidR="00000000" w:rsidRDefault="00D01CE0">
      <w:pPr>
        <w:pStyle w:val="pj"/>
      </w:pPr>
      <w:r>
        <w:rPr>
          <w:rStyle w:val="s0"/>
        </w:rPr>
        <w:t xml:space="preserve">Пациент либо его супруг (супруга), близкий родственник или законный представитель вправе принимать участие при рассмотрении независимой экспертной комиссией обращения о причинении вреда </w:t>
      </w:r>
      <w:r>
        <w:rPr>
          <w:rStyle w:val="s0"/>
        </w:rPr>
        <w:t>жизни и здоровью пациента в результате осуществления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Представители субъекта здравоохранения, в котором произошло событие, в состав независимой экспертной комиссии не включаются.</w:t>
      </w:r>
    </w:p>
    <w:p w:rsidR="00000000" w:rsidRDefault="00D01CE0">
      <w:pPr>
        <w:pStyle w:val="pj"/>
      </w:pPr>
      <w:r>
        <w:rPr>
          <w:rStyle w:val="s0"/>
        </w:rPr>
        <w:t>В случае невозможности привлечения профильных специалистов в состав независимой экспертной комиссии местный орган государственного управления здравоохранением областей, городов республиканского значения и столицы по обращению субъекта здравоохранения обесп</w:t>
      </w:r>
      <w:r>
        <w:rPr>
          <w:rStyle w:val="s0"/>
        </w:rPr>
        <w:t>ечивает соответствующим профильным специалистом.</w:t>
      </w:r>
    </w:p>
    <w:p w:rsidR="00000000" w:rsidRDefault="00D01CE0">
      <w:pPr>
        <w:pStyle w:val="pj"/>
      </w:pPr>
      <w:hyperlink r:id="rId1724" w:history="1">
        <w:r>
          <w:rPr>
            <w:rStyle w:val="a4"/>
            <w:color w:val="0000FF"/>
            <w:u w:val="single"/>
          </w:rPr>
          <w:t>Порядок деятельности независимой экспертной комиссии и минимальные требования</w:t>
        </w:r>
      </w:hyperlink>
      <w:r>
        <w:rPr>
          <w:rStyle w:val="s0"/>
        </w:rPr>
        <w:t xml:space="preserve"> по установлению наличия (отсутствия) факта причинения вреда жизни и здоро</w:t>
      </w:r>
      <w:r>
        <w:rPr>
          <w:rStyle w:val="s0"/>
        </w:rPr>
        <w:t>вью пациента в результате осуществления медицинской деятельности определяются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Независимая экспертная комиссия в течение пяти рабочих дней выносит заключение, подтверждающее наличие (отсутствие) факта причинения вреда жизни и здоровь</w:t>
      </w:r>
      <w:r>
        <w:rPr>
          <w:rStyle w:val="s0"/>
        </w:rPr>
        <w:t>ю пациента в результате осуществления медицинской деятельности.</w:t>
      </w:r>
    </w:p>
    <w:p w:rsidR="00000000" w:rsidRDefault="00D01CE0">
      <w:pPr>
        <w:pStyle w:val="pj"/>
      </w:pPr>
      <w:r>
        <w:rPr>
          <w:rStyle w:val="s0"/>
        </w:rPr>
        <w:t>Заключение независимой экспертной комиссии формируется из экспертного мнения профильных специалистов, основанного на положениях, дающих возможность проверить обоснованность и достоверность выв</w:t>
      </w:r>
      <w:r>
        <w:rPr>
          <w:rStyle w:val="s0"/>
        </w:rPr>
        <w:t>одов на основе доказанных научных и клинических данных об эффективности и безопасности медицинской услуги (помощи).</w:t>
      </w:r>
    </w:p>
    <w:p w:rsidR="00000000" w:rsidRDefault="00D01CE0">
      <w:pPr>
        <w:pStyle w:val="pj"/>
      </w:pPr>
      <w:r>
        <w:rPr>
          <w:rStyle w:val="s0"/>
        </w:rPr>
        <w:t>Заключение независимой экспертной комиссии подтверждает наступление страхового случая и применяется исключительно в рамках страхования профе</w:t>
      </w:r>
      <w:r>
        <w:rPr>
          <w:rStyle w:val="s0"/>
        </w:rPr>
        <w:t>ссиональной ответственности медицинского работника.</w:t>
      </w:r>
    </w:p>
    <w:p w:rsidR="00000000" w:rsidRDefault="00D01CE0">
      <w:pPr>
        <w:pStyle w:val="pj"/>
      </w:pPr>
      <w:r>
        <w:rPr>
          <w:rStyle w:val="s0"/>
        </w:rPr>
        <w:t>Срок рассмотрения обращения о причинении вреда жизни и здоровью пациента в результате осуществления медицинской деятельности может быть продлен мотивированным решением независимой экспертной комиссии на р</w:t>
      </w:r>
      <w:r>
        <w:rPr>
          <w:rStyle w:val="s0"/>
        </w:rPr>
        <w:t>азумный срок, но не более чем на два месяца ввиду необходимости установления фактических обстоятельств, имеющих значение для правильного рассмотрения обращения о наличии (отсутствии) факта причинения вреда жизни и здоровью пациента в результате осуществлен</w:t>
      </w:r>
      <w:r>
        <w:rPr>
          <w:rStyle w:val="s0"/>
        </w:rPr>
        <w:t>ия медицинской деятельности, о чем извещается пациент либо его супруг (супруга), близкий родственник или законный представитель в течение трех рабочих дней со дня продления срока.</w:t>
      </w:r>
    </w:p>
    <w:p w:rsidR="00000000" w:rsidRDefault="00D01CE0">
      <w:pPr>
        <w:pStyle w:val="pj"/>
      </w:pPr>
      <w:r>
        <w:rPr>
          <w:rStyle w:val="s0"/>
        </w:rPr>
        <w:t>2. Субъект здравоохранения в течение двух рабочих дней со дня получения закл</w:t>
      </w:r>
      <w:r>
        <w:rPr>
          <w:rStyle w:val="s0"/>
        </w:rPr>
        <w:t>ючения независимой экспертной комиссии о наличии факта причинения вреда жизни и здоровью пациента в результате осуществления медицинской деятельности направляет его пациенту либо его супругу (супруге), близкому родственнику или законному представителю и ст</w:t>
      </w:r>
      <w:r>
        <w:rPr>
          <w:rStyle w:val="s0"/>
        </w:rPr>
        <w:t>раховой организации - участнице единого страхового (перестраховочного) пула для осуществления страховой выплаты.</w:t>
      </w:r>
    </w:p>
    <w:p w:rsidR="00000000" w:rsidRDefault="00D01CE0">
      <w:pPr>
        <w:pStyle w:val="pj"/>
      </w:pPr>
      <w:r>
        <w:rPr>
          <w:rStyle w:val="s0"/>
        </w:rPr>
        <w:t>Пациент либо его супруг (супруга), близкий родственник или законный представитель в случае несогласия с заключением независимой экспертной комиссии о наличии (отсутствии) факта причинения вреда жизни и здоровью пациента в результате осуществления медицинск</w:t>
      </w:r>
      <w:r>
        <w:rPr>
          <w:rStyle w:val="s0"/>
        </w:rPr>
        <w:t>ой деятельности вправе обратиться в государственный орган в сфере оказания медицинских услуг (помощи).</w:t>
      </w:r>
    </w:p>
    <w:p w:rsidR="00000000" w:rsidRDefault="00D01CE0">
      <w:pPr>
        <w:pStyle w:val="pj"/>
      </w:pPr>
      <w:r>
        <w:rPr>
          <w:rStyle w:val="s0"/>
        </w:rPr>
        <w:t>Государственный орган в сфере оказания медицинских услуг (помощи) принимает меры в соответствии с Предпринимательским кодексом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Паци</w:t>
      </w:r>
      <w:r>
        <w:rPr>
          <w:rStyle w:val="s0"/>
        </w:rPr>
        <w:t>ент либо его супруг (супруга), близкий родственник или законный представитель в случае несогласия с заключением независимой экспертной комиссии вправе обжаловать его в судебном либо ином порядке, установленном законами Республики Казахстан.</w:t>
      </w:r>
    </w:p>
    <w:p w:rsidR="00000000" w:rsidRDefault="00D01CE0">
      <w:pPr>
        <w:pStyle w:val="pj"/>
      </w:pPr>
      <w:r>
        <w:rPr>
          <w:rStyle w:val="s0"/>
        </w:rPr>
        <w:t>3. При поступле</w:t>
      </w:r>
      <w:r>
        <w:rPr>
          <w:rStyle w:val="s0"/>
        </w:rPr>
        <w:t>нии обращений пациента либо его супруга (супруги), близкого родственника или законного представителя о причинении вреда жизни и здоровью пациента в результате осуществления медицинской деятельности местные органы государственного управления здравоохранение</w:t>
      </w:r>
      <w:r>
        <w:rPr>
          <w:rStyle w:val="s0"/>
        </w:rPr>
        <w:t>м областей, городов республиканского значения и столицы либо государственный орган в сфере оказания медицинских услуг (помощи) в течение трех рабочих дней перенаправляют их субъекту здравоохранения для принятия мер, предусмотренных пунктом 1 настоящей стат</w:t>
      </w:r>
      <w:r>
        <w:rPr>
          <w:rStyle w:val="s0"/>
        </w:rPr>
        <w:t>ьи, с одновременным уведомлением пациента либо его супруга (супруги), близкого родственника или законного представителя.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725" w:anchor="sub_id=2" w:history="1">
        <w:r>
          <w:rPr>
            <w:rStyle w:val="a4"/>
            <w:i/>
            <w:iCs/>
            <w:color w:val="0000FF"/>
            <w:u w:val="single"/>
          </w:rPr>
          <w:t>Методические рекомендации</w:t>
        </w:r>
      </w:hyperlink>
      <w:r>
        <w:rPr>
          <w:rStyle w:val="s3"/>
        </w:rPr>
        <w:t xml:space="preserve"> по работе с обращениями Службой по</w:t>
      </w:r>
      <w:r>
        <w:rPr>
          <w:rStyle w:val="s3"/>
        </w:rPr>
        <w:t>ддержки пациента и внутренней экспертизы и Независимой экспертной комиссией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316" w:name="SUB270030000"/>
      <w:bookmarkEnd w:id="316"/>
      <w:r>
        <w:rPr>
          <w:rStyle w:val="s3"/>
        </w:rPr>
        <w:t xml:space="preserve">Кодекс дополнен статьей 270-3 в соответствии с </w:t>
      </w:r>
      <w:hyperlink r:id="rId1726" w:anchor="sub_id=270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</w:t>
      </w:r>
      <w:r>
        <w:rPr>
          <w:rStyle w:val="s3"/>
        </w:rPr>
        <w:t>21 октября 2024 г.)</w:t>
      </w:r>
    </w:p>
    <w:p w:rsidR="00000000" w:rsidRDefault="00D01CE0">
      <w:pPr>
        <w:pStyle w:val="pj"/>
      </w:pPr>
      <w:r>
        <w:rPr>
          <w:rStyle w:val="s1"/>
        </w:rPr>
        <w:t>Статья 270-3. Анализ фактов наступления медицинского инцидента и страховых случаев</w:t>
      </w:r>
    </w:p>
    <w:p w:rsidR="00000000" w:rsidRDefault="00D01CE0">
      <w:pPr>
        <w:pStyle w:val="pj"/>
      </w:pPr>
      <w:r>
        <w:rPr>
          <w:rStyle w:val="s0"/>
        </w:rPr>
        <w:t>1. Службой поддержки пациента и внутренней экспертизы проводится текущий анализ фактов наступления медицинского инцидента и страховых случаев, результаты</w:t>
      </w:r>
      <w:r>
        <w:rPr>
          <w:rStyle w:val="s0"/>
        </w:rPr>
        <w:t xml:space="preserve"> которого вносятся в единый реестр учета фактов наступления медицинского инцидента и страховых случаев.</w:t>
      </w:r>
    </w:p>
    <w:p w:rsidR="00000000" w:rsidRDefault="00D01CE0">
      <w:pPr>
        <w:pStyle w:val="pj"/>
      </w:pPr>
      <w:r>
        <w:rPr>
          <w:rStyle w:val="s0"/>
        </w:rPr>
        <w:t>Анализ фактов наступления медицинского инцидента и страховых случаев осуществляется посредством внутреннего аудита медицинской организации, а также мест</w:t>
      </w:r>
      <w:r>
        <w:rPr>
          <w:rStyle w:val="s0"/>
        </w:rPr>
        <w:t>ными органами государственного управления здравоохранением областей, городов республиканского значения и столицы, государственными органами, осуществляющими государственный контроль в сферах оказания медицинских услуг (помощи), санитарно-эпидемиологическог</w:t>
      </w:r>
      <w:r>
        <w:rPr>
          <w:rStyle w:val="s0"/>
        </w:rPr>
        <w:t>о благополучия населения, обращения лекарственных средств и медицинских изделий, уполномоченным органом.</w:t>
      </w:r>
    </w:p>
    <w:p w:rsidR="00000000" w:rsidRDefault="00D01CE0">
      <w:pPr>
        <w:pStyle w:val="pj"/>
      </w:pPr>
      <w:hyperlink r:id="rId1727" w:history="1">
        <w:r>
          <w:rPr>
            <w:rStyle w:val="a4"/>
            <w:color w:val="0000FF"/>
            <w:u w:val="single"/>
          </w:rPr>
          <w:t>Порядок</w:t>
        </w:r>
      </w:hyperlink>
      <w:r>
        <w:rPr>
          <w:rStyle w:val="s0"/>
        </w:rPr>
        <w:t xml:space="preserve"> формирования и ведения единого реестра учета фактов наступления медицинского инцидента </w:t>
      </w:r>
      <w:r>
        <w:rPr>
          <w:rStyle w:val="s0"/>
        </w:rPr>
        <w:t>и страховых случаев определяется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Медицинским инцидентом является событие, связанное с оказанием медицинской помощи в соответствии со стандартами организации оказания медицинской помощи и с использованием технологий, оборудования и и</w:t>
      </w:r>
      <w:r>
        <w:rPr>
          <w:rStyle w:val="s0"/>
        </w:rPr>
        <w:t>нструментов, обусловленное отклонением от нормального функционирования организма, которое может нанести вред жизни и здоровью пациента, а также привести к смерти пациента, за исключением случаев, предусмотренных административным и уголовным законодательств</w:t>
      </w:r>
      <w:r>
        <w:rPr>
          <w:rStyle w:val="s0"/>
        </w:rPr>
        <w:t>ом Республики Казахстан.</w:t>
      </w:r>
    </w:p>
    <w:p w:rsidR="00000000" w:rsidRDefault="00D01CE0">
      <w:pPr>
        <w:pStyle w:val="pj"/>
      </w:pPr>
      <w:r>
        <w:rPr>
          <w:rStyle w:val="s0"/>
        </w:rPr>
        <w:t>2. Уполномоченный орган по результатам анализа фактов наступления медицинского инцидента и страховых случаев обеспечивает:</w:t>
      </w:r>
    </w:p>
    <w:p w:rsidR="00000000" w:rsidRDefault="00D01CE0">
      <w:pPr>
        <w:pStyle w:val="pj"/>
      </w:pPr>
      <w:r>
        <w:rPr>
          <w:rStyle w:val="s0"/>
        </w:rPr>
        <w:t>1) актуализацию стандартов оказания медицинских услуг и клинических протоколов;</w:t>
      </w:r>
    </w:p>
    <w:p w:rsidR="00000000" w:rsidRDefault="00D01CE0">
      <w:pPr>
        <w:pStyle w:val="pj"/>
      </w:pPr>
      <w:r>
        <w:rPr>
          <w:rStyle w:val="s0"/>
        </w:rPr>
        <w:t>2) принятие мер по устранени</w:t>
      </w:r>
      <w:r>
        <w:rPr>
          <w:rStyle w:val="s0"/>
        </w:rPr>
        <w:t>ю и предотвращению событий медицинского инцидента и страховых случаев при оказании медицинских услуг (помощи);</w:t>
      </w:r>
    </w:p>
    <w:p w:rsidR="00000000" w:rsidRDefault="00D01CE0">
      <w:pPr>
        <w:pStyle w:val="pj"/>
      </w:pPr>
      <w:r>
        <w:rPr>
          <w:rStyle w:val="s0"/>
        </w:rPr>
        <w:t>3) совершенствование образовательных программ и курсов повышения квалификации;</w:t>
      </w:r>
    </w:p>
    <w:p w:rsidR="00000000" w:rsidRDefault="00D01CE0">
      <w:pPr>
        <w:pStyle w:val="pj"/>
      </w:pPr>
      <w:r>
        <w:rPr>
          <w:rStyle w:val="s0"/>
        </w:rPr>
        <w:t>4) повышение квалификации медицинских работников.</w:t>
      </w:r>
    </w:p>
    <w:p w:rsidR="00000000" w:rsidRDefault="00D01CE0">
      <w:pPr>
        <w:pStyle w:val="pj"/>
        <w:ind w:left="1200" w:hanging="800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317" w:name="SUB270040000"/>
      <w:bookmarkEnd w:id="317"/>
      <w:r>
        <w:rPr>
          <w:rStyle w:val="s3"/>
        </w:rPr>
        <w:t>Кодекс дополне</w:t>
      </w:r>
      <w:r>
        <w:rPr>
          <w:rStyle w:val="s3"/>
        </w:rPr>
        <w:t xml:space="preserve">н статьей 270-4 в соответствии с </w:t>
      </w:r>
      <w:hyperlink r:id="rId1728" w:anchor="sub_id=27001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</w:t>
      </w:r>
    </w:p>
    <w:p w:rsidR="00000000" w:rsidRDefault="00D01CE0">
      <w:pPr>
        <w:pStyle w:val="pj"/>
        <w:ind w:left="1200" w:hanging="800"/>
      </w:pPr>
      <w:r>
        <w:rPr>
          <w:rStyle w:val="s1"/>
        </w:rPr>
        <w:t>Статья 270-4. Минимальные размеры страховых премий (взносов) и размеры с</w:t>
      </w:r>
      <w:r>
        <w:rPr>
          <w:rStyle w:val="s1"/>
        </w:rPr>
        <w:t>траховых выплат по договору сострахования профессиональной ответственности медицинских работников</w:t>
      </w:r>
    </w:p>
    <w:p w:rsidR="00000000" w:rsidRDefault="00D01CE0">
      <w:pPr>
        <w:pStyle w:val="pj"/>
      </w:pPr>
      <w:r>
        <w:rPr>
          <w:rStyle w:val="s0"/>
        </w:rPr>
        <w:t xml:space="preserve">1. </w:t>
      </w:r>
      <w:hyperlink r:id="rId1729" w:anchor="sub_id=1" w:history="1">
        <w:r>
          <w:rPr>
            <w:rStyle w:val="a4"/>
            <w:color w:val="0000FF"/>
            <w:u w:val="single"/>
          </w:rPr>
          <w:t>Минимальные размеры</w:t>
        </w:r>
      </w:hyperlink>
      <w:r>
        <w:rPr>
          <w:rStyle w:val="s0"/>
        </w:rPr>
        <w:t xml:space="preserve"> страховых премий (взносов), порядок и сроки их уплаты, а также по</w:t>
      </w:r>
      <w:r>
        <w:rPr>
          <w:rStyle w:val="s0"/>
        </w:rPr>
        <w:t xml:space="preserve">рядок и сроки осуществления страховых выплат устанавливаются в </w:t>
      </w:r>
      <w:hyperlink r:id="rId1730" w:history="1">
        <w:r>
          <w:rPr>
            <w:rStyle w:val="a4"/>
            <w:color w:val="0000FF"/>
            <w:u w:val="single"/>
          </w:rPr>
          <w:t>правилах</w:t>
        </w:r>
      </w:hyperlink>
      <w:r>
        <w:rPr>
          <w:rStyle w:val="s0"/>
        </w:rPr>
        <w:t xml:space="preserve"> страхования профессиональной ответственности медицинских работников.</w:t>
      </w:r>
    </w:p>
    <w:p w:rsidR="00000000" w:rsidRDefault="00D01CE0">
      <w:pPr>
        <w:pStyle w:val="pj"/>
      </w:pPr>
      <w:r>
        <w:rPr>
          <w:rStyle w:val="s0"/>
        </w:rPr>
        <w:t>2. Страхование профессиональной ответственности медицинских работников осуществляется за счет субъекта здравоохранения.</w:t>
      </w:r>
    </w:p>
    <w:p w:rsidR="00000000" w:rsidRDefault="00D01CE0">
      <w:pPr>
        <w:pStyle w:val="pj"/>
      </w:pPr>
      <w:r>
        <w:rPr>
          <w:rStyle w:val="s0"/>
        </w:rPr>
        <w:t>3. Размер страховой выплаты определяется на основании договора сострахования профессиональной ответственности медицинских работников и н</w:t>
      </w:r>
      <w:r>
        <w:rPr>
          <w:rStyle w:val="s0"/>
        </w:rPr>
        <w:t>е может составлять менее следующих размеров:</w:t>
      </w:r>
    </w:p>
    <w:p w:rsidR="00000000" w:rsidRDefault="00D01CE0">
      <w:pPr>
        <w:pStyle w:val="pj"/>
      </w:pPr>
      <w:r>
        <w:rPr>
          <w:rStyle w:val="s0"/>
        </w:rPr>
        <w:t>1) за вред, причиненный жизни и здоровью пациента в результате осуществления медицинской деятельности, повлекший установление инвалидности:</w:t>
      </w:r>
    </w:p>
    <w:p w:rsidR="00000000" w:rsidRDefault="00D01CE0">
      <w:pPr>
        <w:pStyle w:val="pj"/>
      </w:pPr>
      <w:r>
        <w:rPr>
          <w:rStyle w:val="s0"/>
        </w:rPr>
        <w:t xml:space="preserve">третьей группы, - пятисоткратного </w:t>
      </w:r>
      <w:hyperlink r:id="rId1731" w:history="1">
        <w:r>
          <w:rPr>
            <w:rStyle w:val="a4"/>
            <w:color w:val="0000FF"/>
            <w:u w:val="single"/>
          </w:rPr>
          <w:t>месячного расчетного показателя</w:t>
        </w:r>
      </w:hyperlink>
      <w:r>
        <w:rPr>
          <w:rStyle w:val="s0"/>
        </w:rPr>
        <w:t>;</w:t>
      </w:r>
    </w:p>
    <w:p w:rsidR="00000000" w:rsidRDefault="00D01CE0">
      <w:pPr>
        <w:pStyle w:val="pj"/>
      </w:pPr>
      <w:r>
        <w:rPr>
          <w:rStyle w:val="s0"/>
        </w:rPr>
        <w:t>второй группы, - шестисоткратного месячного расчетного показателя;</w:t>
      </w:r>
    </w:p>
    <w:p w:rsidR="00000000" w:rsidRDefault="00D01CE0">
      <w:pPr>
        <w:pStyle w:val="pj"/>
      </w:pPr>
      <w:r>
        <w:rPr>
          <w:rStyle w:val="s0"/>
        </w:rPr>
        <w:t>первой группы, - восьмисоткратного месячного расчетного показателя;</w:t>
      </w:r>
    </w:p>
    <w:p w:rsidR="00000000" w:rsidRDefault="00D01CE0">
      <w:pPr>
        <w:pStyle w:val="pj"/>
      </w:pPr>
      <w:r>
        <w:rPr>
          <w:rStyle w:val="s0"/>
        </w:rPr>
        <w:t>ребенка с инвалидностью, - пятисо</w:t>
      </w:r>
      <w:r>
        <w:rPr>
          <w:rStyle w:val="s0"/>
        </w:rPr>
        <w:t>ткратного месячного расчетного показателя;</w:t>
      </w:r>
    </w:p>
    <w:p w:rsidR="00000000" w:rsidRDefault="00D01CE0">
      <w:pPr>
        <w:pStyle w:val="pj"/>
      </w:pPr>
      <w:r>
        <w:rPr>
          <w:rStyle w:val="s0"/>
        </w:rPr>
        <w:t>2) за вред, причиненный жизни и здоровью пациента в результате осуществления медицинской деятельности, повлекший его смерть, - трехтысячекратного месячного расчетного показателя;</w:t>
      </w:r>
    </w:p>
    <w:p w:rsidR="00000000" w:rsidRDefault="00D01CE0">
      <w:pPr>
        <w:pStyle w:val="pj"/>
      </w:pPr>
      <w:r>
        <w:rPr>
          <w:rStyle w:val="s0"/>
        </w:rPr>
        <w:t>3) за вред, причиненный жизни и зд</w:t>
      </w:r>
      <w:r>
        <w:rPr>
          <w:rStyle w:val="s0"/>
        </w:rPr>
        <w:t>оровью пациента в результате осуществления медицинской деятельности, без установления инвалидности - в размере фактических расходов, связанных с заболеванием, но не более трехсоткратного месячного расчетного показателя.</w:t>
      </w:r>
    </w:p>
    <w:p w:rsidR="00000000" w:rsidRDefault="00D01CE0">
      <w:pPr>
        <w:pStyle w:val="pj"/>
      </w:pPr>
      <w:r>
        <w:rPr>
          <w:rStyle w:val="s0"/>
        </w:rPr>
        <w:t>Для расчета размера страховой выплат</w:t>
      </w:r>
      <w:r>
        <w:rPr>
          <w:rStyle w:val="s0"/>
        </w:rPr>
        <w:t>ы используется месячный расчетный показатель, установленный законом о республиканском бюджете и действующий на 1 января соответствующего финансового года.</w:t>
      </w:r>
    </w:p>
    <w:p w:rsidR="00000000" w:rsidRDefault="00D01CE0">
      <w:pPr>
        <w:pStyle w:val="pj"/>
      </w:pPr>
      <w:r>
        <w:rPr>
          <w:rStyle w:val="s0"/>
        </w:rPr>
        <w:t xml:space="preserve">4. В случае возбуждения в отношении застрахованного медицинского работника досудебного расследования </w:t>
      </w:r>
      <w:r>
        <w:rPr>
          <w:rStyle w:val="s0"/>
        </w:rPr>
        <w:t xml:space="preserve">по правонарушениям, предусмотренным </w:t>
      </w:r>
      <w:hyperlink r:id="rId1732" w:anchor="sub_id=3170000" w:history="1">
        <w:r>
          <w:rPr>
            <w:rStyle w:val="a4"/>
            <w:color w:val="0000FF"/>
            <w:u w:val="single"/>
          </w:rPr>
          <w:t>статьей 317</w:t>
        </w:r>
      </w:hyperlink>
      <w:r>
        <w:rPr>
          <w:rStyle w:val="s0"/>
        </w:rPr>
        <w:t xml:space="preserve"> Уголовного кодекса Республики Казахстан, он вправе обратиться в единый страховой (перестраховочный) пул для возмещения фактически ос</w:t>
      </w:r>
      <w:r>
        <w:rPr>
          <w:rStyle w:val="s0"/>
        </w:rPr>
        <w:t>уществленных расходов на оплату услуг адвоката.</w:t>
      </w:r>
    </w:p>
    <w:p w:rsidR="00000000" w:rsidRDefault="00D01CE0">
      <w:pPr>
        <w:pStyle w:val="pj"/>
      </w:pPr>
      <w:r>
        <w:rPr>
          <w:rStyle w:val="s0"/>
        </w:rPr>
        <w:t>Совокупная сумма возмещения расходов на оплату услуг адвокатов застрахованным медицинским работникам одного субъекта здравоохранения не должна превышать ежегодно пяти процентов от суммы страховой премии, упла</w:t>
      </w:r>
      <w:r>
        <w:rPr>
          <w:rStyle w:val="s0"/>
        </w:rPr>
        <w:t>ченной данным субъектом здравоохранения по договору сострахования профессиональной ответственности медицинских работников.</w:t>
      </w:r>
    </w:p>
    <w:p w:rsidR="00000000" w:rsidRDefault="00D01CE0">
      <w:pPr>
        <w:pStyle w:val="pj"/>
      </w:pPr>
      <w:r>
        <w:rPr>
          <w:rStyle w:val="s0"/>
        </w:rPr>
        <w:t>Расходы на оплату услуг адвоката медицинского работника не влияют на размер страховой выплаты пациенту.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bookmarkStart w:id="318" w:name="SUB2710000"/>
      <w:bookmarkEnd w:id="318"/>
      <w:r>
        <w:rPr>
          <w:rStyle w:val="s1"/>
        </w:rPr>
        <w:t>Статья 271. Обязанности мед</w:t>
      </w:r>
      <w:r>
        <w:rPr>
          <w:rStyle w:val="s1"/>
        </w:rPr>
        <w:t>ицинских и фармацевтических работников</w:t>
      </w:r>
    </w:p>
    <w:p w:rsidR="00000000" w:rsidRDefault="00D01CE0">
      <w:pPr>
        <w:pStyle w:val="pj"/>
      </w:pPr>
      <w:r>
        <w:rPr>
          <w:rStyle w:val="s0"/>
        </w:rPr>
        <w:t>1. Медицинские и фармацевтические работники осуществляют деятельность в соответствии с законодательством Республики Казахстан и, руководствуясь принципами медицинской этики и деонтологии, обязаны:</w:t>
      </w:r>
    </w:p>
    <w:p w:rsidR="00000000" w:rsidRDefault="00D01CE0">
      <w:pPr>
        <w:pStyle w:val="pj"/>
      </w:pPr>
      <w:r>
        <w:rPr>
          <w:rStyle w:val="s0"/>
        </w:rPr>
        <w:t>1) содействовать про</w:t>
      </w:r>
      <w:r>
        <w:rPr>
          <w:rStyle w:val="s0"/>
        </w:rPr>
        <w:t>филактике заболеваний, укреплению здоровья, пропагандировать здоровый образ жизни среди населения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оказывать медицинскую помощь в соответствии со своей квалификацией, служебными и должностными обязанностями;</w:t>
      </w:r>
    </w:p>
    <w:p w:rsidR="00000000" w:rsidRDefault="00D01CE0">
      <w:pPr>
        <w:pStyle w:val="pj"/>
      </w:pPr>
      <w:r>
        <w:rPr>
          <w:rStyle w:val="s0"/>
        </w:rPr>
        <w:t>3) привлекать в необходи</w:t>
      </w:r>
      <w:r>
        <w:rPr>
          <w:rStyle w:val="s0"/>
        </w:rPr>
        <w:t>мых случаях для консультации специалистов другого профиля или более высокой квалификации;</w:t>
      </w:r>
    </w:p>
    <w:p w:rsidR="00000000" w:rsidRDefault="00D01CE0">
      <w:pPr>
        <w:pStyle w:val="pj"/>
      </w:pPr>
      <w:r>
        <w:rPr>
          <w:rStyle w:val="s0"/>
        </w:rPr>
        <w:t>4) соблюдать и хранить тайну медицинского работника, не разглашать сведения о болезнях, интимной и семейной жизни пациента;</w:t>
      </w:r>
    </w:p>
    <w:p w:rsidR="00000000" w:rsidRDefault="00D01CE0">
      <w:pPr>
        <w:pStyle w:val="pj"/>
      </w:pPr>
      <w:r>
        <w:rPr>
          <w:rStyle w:val="s0"/>
        </w:rPr>
        <w:t>5) непрерывно повышать профессиональный ур</w:t>
      </w:r>
      <w:r>
        <w:rPr>
          <w:rStyle w:val="s0"/>
        </w:rPr>
        <w:t>овень;</w:t>
      </w:r>
    </w:p>
    <w:p w:rsidR="00000000" w:rsidRDefault="00D01CE0">
      <w:pPr>
        <w:pStyle w:val="pj"/>
      </w:pPr>
      <w:r>
        <w:rPr>
          <w:rStyle w:val="s0"/>
        </w:rPr>
        <w:t>6) быть зарегистрированными в Национальной системе учета кадровых ресурсов в области здравоохранения;</w:t>
      </w:r>
    </w:p>
    <w:p w:rsidR="00000000" w:rsidRDefault="00D01CE0">
      <w:pPr>
        <w:pStyle w:val="pj"/>
      </w:pPr>
      <w:r>
        <w:rPr>
          <w:rStyle w:val="s0"/>
        </w:rPr>
        <w:t>7) при назначении лекарственных средств выписывать рецепты на лекарственные средства в пределах своей компетенции при наличии соответствующих медиц</w:t>
      </w:r>
      <w:r>
        <w:rPr>
          <w:rStyle w:val="s0"/>
        </w:rPr>
        <w:t>инских показаний под международным непатентованным наименованием, за исключением случаев индивидуальной непереносимости пациента.</w:t>
      </w:r>
    </w:p>
    <w:p w:rsidR="00000000" w:rsidRDefault="00D01CE0">
      <w:pPr>
        <w:pStyle w:val="pj"/>
      </w:pPr>
      <w:r>
        <w:rPr>
          <w:rStyle w:val="s0"/>
        </w:rPr>
        <w:t>2. Медицинские и фармацевтические работники, руководители медицинских организаций не вправе:</w:t>
      </w:r>
    </w:p>
    <w:p w:rsidR="00000000" w:rsidRDefault="00D01CE0">
      <w:pPr>
        <w:pStyle w:val="pj"/>
      </w:pPr>
      <w:r>
        <w:rPr>
          <w:rStyle w:val="s0"/>
        </w:rPr>
        <w:t>1) участвовать в рекламе лекарств</w:t>
      </w:r>
      <w:r>
        <w:rPr>
          <w:rStyle w:val="s0"/>
        </w:rPr>
        <w:t>енных средств и медицинских изделий;</w:t>
      </w:r>
    </w:p>
    <w:p w:rsidR="00000000" w:rsidRDefault="00D01CE0">
      <w:pPr>
        <w:pStyle w:val="pj"/>
      </w:pPr>
      <w:r>
        <w:rPr>
          <w:rStyle w:val="s0"/>
        </w:rPr>
        <w:t>2) рекомендовать пациентам определенные объекты розничной реализации лекарственных средств и медицинских изделий в целях личной заинтересованности в получении вознаграждения за свои услуги;</w:t>
      </w:r>
    </w:p>
    <w:p w:rsidR="00000000" w:rsidRDefault="00D01CE0">
      <w:pPr>
        <w:pStyle w:val="pj"/>
      </w:pPr>
      <w:r>
        <w:rPr>
          <w:rStyle w:val="s0"/>
        </w:rPr>
        <w:t>3) продвигать лекарственные с</w:t>
      </w:r>
      <w:r>
        <w:rPr>
          <w:rStyle w:val="s0"/>
        </w:rPr>
        <w:t>редства и медицинские изделия с участием представителей производителей лекарственных средств и медицинских изделий и (или) дистрибьюторов, за исключением проведения ежедневных врачебных конференций, научно-практических конференций и (или) специализированны</w:t>
      </w:r>
      <w:r>
        <w:rPr>
          <w:rStyle w:val="s0"/>
        </w:rPr>
        <w:t>х семинаров.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19" w:name="SUB2720000"/>
      <w:bookmarkEnd w:id="319"/>
      <w:r>
        <w:rPr>
          <w:rStyle w:val="s1"/>
        </w:rPr>
        <w:t>Статья 272. Социальные гарантии. Социальная защита медицинских и фармацевтических работников</w:t>
      </w:r>
    </w:p>
    <w:p w:rsidR="00000000" w:rsidRDefault="00D01CE0">
      <w:pPr>
        <w:pStyle w:val="pj"/>
      </w:pPr>
      <w:r>
        <w:rPr>
          <w:rStyle w:val="s0"/>
        </w:rPr>
        <w:t>1. Медицинским работникам государственных медицинских организаций, работающим в сельской местности и в поселках, городах районного значения, предусматриваются меры социальной поддержки:</w:t>
      </w:r>
    </w:p>
    <w:p w:rsidR="00000000" w:rsidRDefault="00D01CE0">
      <w:pPr>
        <w:pStyle w:val="pj"/>
      </w:pPr>
      <w:r>
        <w:rPr>
          <w:rStyle w:val="s0"/>
        </w:rPr>
        <w:t>1) обязательное предоставление жилища по решению местных исполнительны</w:t>
      </w:r>
      <w:r>
        <w:rPr>
          <w:rStyle w:val="s0"/>
        </w:rPr>
        <w:t xml:space="preserve">х органов, в том числе служебного, в соответствии с </w:t>
      </w:r>
      <w:hyperlink r:id="rId1733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обязательная выплата пособий в порядке, установленном местным исполнительным органом;</w:t>
      </w:r>
    </w:p>
    <w:p w:rsidR="00000000" w:rsidRDefault="00D01CE0">
      <w:pPr>
        <w:pStyle w:val="pj"/>
      </w:pPr>
      <w:r>
        <w:rPr>
          <w:rStyle w:val="s0"/>
        </w:rPr>
        <w:t>3) оказание социальн</w:t>
      </w:r>
      <w:r>
        <w:rPr>
          <w:rStyle w:val="s0"/>
        </w:rPr>
        <w:t>ой поддержки по компенсациям коммунальных расходов и другие льготы по решению местных исполнительных органов;</w:t>
      </w:r>
    </w:p>
    <w:p w:rsidR="00000000" w:rsidRDefault="00D01CE0">
      <w:pPr>
        <w:pStyle w:val="pj"/>
      </w:pPr>
      <w:r>
        <w:rPr>
          <w:rStyle w:val="s0"/>
        </w:rPr>
        <w:t>4) иные меры.</w:t>
      </w:r>
    </w:p>
    <w:p w:rsidR="00000000" w:rsidRDefault="00D01CE0">
      <w:pPr>
        <w:pStyle w:val="pj"/>
      </w:pPr>
      <w:r>
        <w:rPr>
          <w:rStyle w:val="s0"/>
        </w:rPr>
        <w:t>2. Медицинские и фармацевтические работники государственных медицинских организаций имеют приоритетное право после социально уязвимы</w:t>
      </w:r>
      <w:r>
        <w:rPr>
          <w:rStyle w:val="s0"/>
        </w:rPr>
        <w:t>х слоев населения на получение мер социальной поддержки, дополнительные льготы и стимулирующие выплаты за счет средств местных бюджетов.</w:t>
      </w:r>
    </w:p>
    <w:p w:rsidR="00000000" w:rsidRDefault="00D01CE0">
      <w:pPr>
        <w:pStyle w:val="pj"/>
      </w:pPr>
      <w:r>
        <w:rPr>
          <w:rStyle w:val="s0"/>
        </w:rPr>
        <w:t xml:space="preserve">3. Местные исполнительные органы для повышения престижа медицинского работника и обеспечения повышения его личностного </w:t>
      </w:r>
      <w:r>
        <w:rPr>
          <w:rStyle w:val="s0"/>
        </w:rPr>
        <w:t>и профессионального роста присваивают статус «Лучший по профессии» с предоставлением ему стимулирующих выплат за счет средств местных бюджетов.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3-1 в соответствии с </w:t>
      </w:r>
      <w:hyperlink r:id="rId1734" w:anchor="sub_id=27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1 мая 2024 г.); внесены изменения в соответствии с </w:t>
      </w:r>
      <w:hyperlink r:id="rId1735" w:anchor="sub_id=27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</w:t>
      </w:r>
      <w:r>
        <w:rPr>
          <w:rStyle w:val="s3"/>
        </w:rPr>
        <w:t>РК от 25.04.25 г. № 185-VIII (введен в действие с 7 мая 2025 г.) (</w:t>
      </w:r>
      <w:hyperlink r:id="rId1736" w:anchor="sub_id=2720301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t xml:space="preserve">3-1. Уполномоченным органом предоставляется единовременная выплата победителям республиканского </w:t>
      </w:r>
      <w:r>
        <w:t xml:space="preserve">конкурса «Лучший в профессии» в каждой номинации в размере пятисоткратного </w:t>
      </w:r>
      <w:hyperlink r:id="rId1737" w:history="1">
        <w:r>
          <w:rPr>
            <w:rStyle w:val="a4"/>
            <w:color w:val="0000FF"/>
            <w:u w:val="single"/>
          </w:rPr>
          <w:t>месячного расчетного показателя</w:t>
        </w:r>
      </w:hyperlink>
      <w:r>
        <w:t xml:space="preserve">, установленного законом о республиканском бюджете и действующего на 1 января соответствующего </w:t>
      </w:r>
      <w:r>
        <w:t>финансового года.</w:t>
      </w:r>
    </w:p>
    <w:p w:rsidR="00000000" w:rsidRDefault="00D01CE0">
      <w:pPr>
        <w:pStyle w:val="pj"/>
      </w:pPr>
      <w:hyperlink r:id="rId1738" w:history="1">
        <w:r>
          <w:rPr>
            <w:rStyle w:val="a4"/>
            <w:color w:val="0000FF"/>
            <w:u w:val="single"/>
          </w:rPr>
          <w:t>Правила</w:t>
        </w:r>
      </w:hyperlink>
      <w:r>
        <w:t xml:space="preserve"> присвоения звания «Лучший в профессии» утверждаются уполномоченным органом.</w:t>
      </w:r>
    </w:p>
    <w:p w:rsidR="00000000" w:rsidRDefault="00D01CE0">
      <w:pPr>
        <w:pStyle w:val="pji"/>
      </w:pPr>
      <w:r>
        <w:rPr>
          <w:rStyle w:val="s3"/>
        </w:rPr>
        <w:t xml:space="preserve">Статья дополнена пунктом 3-2 в соответствии с </w:t>
      </w:r>
      <w:hyperlink r:id="rId1739" w:anchor="sub_id=272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1 мая 2024 г.)</w:t>
      </w:r>
    </w:p>
    <w:p w:rsidR="00000000" w:rsidRDefault="00D01CE0">
      <w:pPr>
        <w:pStyle w:val="pj"/>
      </w:pPr>
      <w:r>
        <w:t>3-2. За выдающиеся достижения и особые заслуги медицинского работника перед Республикой Казахстан ему присваивается почетное звание «Қазақстанның еңбек сіңірген дәр</w:t>
      </w:r>
      <w:r>
        <w:t xml:space="preserve">ігері» с предоставлением единовременной выплаты в размере тысячекратного </w:t>
      </w:r>
      <w:hyperlink r:id="rId1740" w:history="1">
        <w:r>
          <w:rPr>
            <w:rStyle w:val="a4"/>
            <w:color w:val="0000FF"/>
            <w:u w:val="single"/>
          </w:rPr>
          <w:t>месячного расчетного показателя</w:t>
        </w:r>
      </w:hyperlink>
      <w:r>
        <w:t>, установленного законом о республиканском бюджете и действующего на 1 января соответствующего фи</w:t>
      </w:r>
      <w:r>
        <w:t>нансового года.</w:t>
      </w:r>
    </w:p>
    <w:p w:rsidR="00000000" w:rsidRDefault="00D01CE0">
      <w:pPr>
        <w:pStyle w:val="pj"/>
      </w:pPr>
      <w:r>
        <w:rPr>
          <w:rStyle w:val="s0"/>
        </w:rPr>
        <w:t>4. Вмешательство в профессиональную деятельность медицинских и фармацевтических работников со стороны государственных органов и должностных лиц, а также граждан Республики Казахстан запрещается, за исключением случаев, предусмотренных насто</w:t>
      </w:r>
      <w:r>
        <w:rPr>
          <w:rStyle w:val="s0"/>
        </w:rPr>
        <w:t>ящим Кодексом.</w:t>
      </w:r>
    </w:p>
    <w:p w:rsidR="00000000" w:rsidRDefault="00D01CE0">
      <w:pPr>
        <w:pStyle w:val="pj"/>
      </w:pPr>
      <w:r>
        <w:rPr>
          <w:rStyle w:val="s0"/>
        </w:rPr>
        <w:t>5. При осуществлении медицинским или фармацевтическим работником профессиональной деятельности не допускаются:</w:t>
      </w:r>
    </w:p>
    <w:p w:rsidR="00000000" w:rsidRDefault="00D01CE0">
      <w:pPr>
        <w:pStyle w:val="pj"/>
      </w:pPr>
      <w:r>
        <w:rPr>
          <w:rStyle w:val="s0"/>
        </w:rPr>
        <w:t>1) привлечение его к видам работ, не связанным с профессиональными обязанностями, за исключением случаев, предусмотренных законами</w:t>
      </w:r>
      <w:r>
        <w:rPr>
          <w:rStyle w:val="s0"/>
        </w:rPr>
        <w:t xml:space="preserve"> Республики Казахстан;</w:t>
      </w:r>
    </w:p>
    <w:p w:rsidR="00000000" w:rsidRDefault="00D01CE0">
      <w:pPr>
        <w:pStyle w:val="pj"/>
      </w:pPr>
      <w:r>
        <w:rPr>
          <w:rStyle w:val="s0"/>
        </w:rPr>
        <w:t>2) истребование у него отчетности либо информации, не предусмотренной законодательством Республики Казахстан;</w:t>
      </w:r>
    </w:p>
    <w:p w:rsidR="00000000" w:rsidRDefault="00D01CE0">
      <w:pPr>
        <w:pStyle w:val="pj"/>
      </w:pPr>
      <w:r>
        <w:rPr>
          <w:rStyle w:val="s0"/>
        </w:rPr>
        <w:t xml:space="preserve">3) возложение на него обязанности по приобретению товаров (работ) и услуг, не предусмотренных законодательством Республики </w:t>
      </w:r>
      <w:r>
        <w:rPr>
          <w:rStyle w:val="s0"/>
        </w:rPr>
        <w:t>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20" w:name="SUB2730000"/>
      <w:bookmarkEnd w:id="320"/>
      <w:r>
        <w:rPr>
          <w:rStyle w:val="s1"/>
        </w:rPr>
        <w:t>Статья 273. Тайна медицинского работника</w:t>
      </w:r>
    </w:p>
    <w:p w:rsidR="00000000" w:rsidRDefault="00D01CE0">
      <w:pPr>
        <w:pStyle w:val="pj"/>
      </w:pPr>
      <w:r>
        <w:rPr>
          <w:rStyle w:val="s0"/>
        </w:rPr>
        <w:t>1. Персональные медицинские данные, информация о факте обращения за медицинской помощью, состоянии здоровья лица, диагнозе его заболевания и иные сведения, полученные при его обследовании и (или) лечени</w:t>
      </w:r>
      <w:r>
        <w:rPr>
          <w:rStyle w:val="s0"/>
        </w:rPr>
        <w:t>и, составляют тайну медицинского работника.</w:t>
      </w:r>
    </w:p>
    <w:p w:rsidR="00000000" w:rsidRDefault="00D01CE0">
      <w:pPr>
        <w:pStyle w:val="pj"/>
      </w:pPr>
      <w:r>
        <w:rPr>
          <w:rStyle w:val="s0"/>
        </w:rPr>
        <w:t>2. Не допускается разглашение сведений, составляющих тайну медицинского работника, лицами, которым они стали известны при обучении, исполнении профессиональных, служебных и иных обязанностей, кроме случаев, устан</w:t>
      </w:r>
      <w:r>
        <w:rPr>
          <w:rStyle w:val="s0"/>
        </w:rPr>
        <w:t>овленных пунктами 3 и 4 настоящей статьи.</w:t>
      </w:r>
    </w:p>
    <w:p w:rsidR="00000000" w:rsidRDefault="00D01CE0">
      <w:pPr>
        <w:pStyle w:val="pj"/>
      </w:pPr>
      <w:r>
        <w:rPr>
          <w:rStyle w:val="s0"/>
        </w:rPr>
        <w:t>3. С информированного согласия пациента или его законного представителя допускается передача сведений, составляющих тайну медицинского работника, для проведения научных исследований, использования этих сведений в у</w:t>
      </w:r>
      <w:r>
        <w:rPr>
          <w:rStyle w:val="s0"/>
        </w:rPr>
        <w:t>чебном процессе.</w:t>
      </w:r>
    </w:p>
    <w:p w:rsidR="00000000" w:rsidRDefault="00D01CE0">
      <w:pPr>
        <w:pStyle w:val="pj"/>
      </w:pPr>
      <w:bookmarkStart w:id="321" w:name="SUB2730400"/>
      <w:bookmarkEnd w:id="321"/>
      <w:r>
        <w:rPr>
          <w:rStyle w:val="s0"/>
        </w:rPr>
        <w:t>4. Предоставление сведений, составляющих тайну медицинского работника, без согласия лица допускается в следующих случаях:</w:t>
      </w:r>
    </w:p>
    <w:p w:rsidR="00000000" w:rsidRDefault="00D01CE0">
      <w:pPr>
        <w:pStyle w:val="pj"/>
      </w:pPr>
      <w:r>
        <w:rPr>
          <w:rStyle w:val="s0"/>
        </w:rPr>
        <w:t xml:space="preserve">1) в целях обследования и лечения лица, не способного из-за своего состояния выразить свою волю, в случае отсутствия </w:t>
      </w:r>
      <w:r>
        <w:rPr>
          <w:rStyle w:val="s0"/>
        </w:rPr>
        <w:t>законного представителя;</w:t>
      </w:r>
    </w:p>
    <w:p w:rsidR="00000000" w:rsidRDefault="00D01CE0">
      <w:pPr>
        <w:pStyle w:val="pj"/>
      </w:pPr>
      <w:r>
        <w:rPr>
          <w:rStyle w:val="s0"/>
        </w:rPr>
        <w:t>2) при угрозе распространения заболеваний, представляющих опасность для окружающих, в том числе при донорстве крови, ее компонентов, трансплантации органов (части органа) и (или) тканей (части ткани);</w:t>
      </w:r>
    </w:p>
    <w:p w:rsidR="00000000" w:rsidRDefault="00D01CE0">
      <w:pPr>
        <w:pStyle w:val="pj"/>
      </w:pPr>
      <w:bookmarkStart w:id="322" w:name="SUB2730403"/>
      <w:bookmarkEnd w:id="322"/>
      <w:r>
        <w:rPr>
          <w:rStyle w:val="s0"/>
        </w:rPr>
        <w:t>3) по запросу органов дознания</w:t>
      </w:r>
      <w:r>
        <w:rPr>
          <w:rStyle w:val="s0"/>
        </w:rPr>
        <w:t xml:space="preserve"> и предварительного следствия, прокурора, адвоката и (или) суда в связи с проведением расследования или судебного разбирательства;</w:t>
      </w:r>
    </w:p>
    <w:p w:rsidR="00000000" w:rsidRDefault="00D01CE0">
      <w:pPr>
        <w:pStyle w:val="pj"/>
      </w:pPr>
      <w:r>
        <w:rPr>
          <w:rStyle w:val="s0"/>
        </w:rPr>
        <w:t>4) при оказании медицинской помощи несовершеннолетнему или недееспособному лицу для информирования его законного представител</w:t>
      </w:r>
      <w:r>
        <w:rPr>
          <w:rStyle w:val="s0"/>
        </w:rPr>
        <w:t>я;</w:t>
      </w:r>
    </w:p>
    <w:p w:rsidR="00000000" w:rsidRDefault="00D01CE0">
      <w:pPr>
        <w:pStyle w:val="pj"/>
      </w:pPr>
      <w:r>
        <w:rPr>
          <w:rStyle w:val="s0"/>
        </w:rPr>
        <w:t>5) при наличии оснований полагать, что вред здоровью гражданина Республики Казахстан причинен в результате противоправных деяний;</w:t>
      </w:r>
    </w:p>
    <w:p w:rsidR="00000000" w:rsidRDefault="00D01CE0">
      <w:pPr>
        <w:pStyle w:val="pj"/>
      </w:pPr>
      <w:r>
        <w:rPr>
          <w:rStyle w:val="s0"/>
        </w:rPr>
        <w:t>6) при обнаружении у лица психических отклонений и склонностей к сексуальному насилию;</w:t>
      </w:r>
    </w:p>
    <w:p w:rsidR="00000000" w:rsidRDefault="00D01CE0">
      <w:pPr>
        <w:pStyle w:val="pj"/>
      </w:pPr>
      <w:r>
        <w:rPr>
          <w:rStyle w:val="s0"/>
        </w:rPr>
        <w:t>7) при проведении государственного контроля качества оказания медицинских услуг (помощи), мониторинга договорных обязательств по качеству и объему медицинских услуг;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8 внесены изменения в соответствии с </w:t>
      </w:r>
      <w:hyperlink r:id="rId1741" w:anchor="sub_id=27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05.11.22 г. № 157-VII (введены в действие с 18 ноября 2022 г.) (</w:t>
      </w:r>
      <w:hyperlink r:id="rId1742" w:anchor="sub_id=2730408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8) при проведении проверок органами прокуратуры в порядке, </w:t>
      </w:r>
      <w:r>
        <w:t xml:space="preserve">установленном </w:t>
      </w:r>
      <w:hyperlink r:id="rId1743" w:history="1">
        <w:r>
          <w:rPr>
            <w:rStyle w:val="a4"/>
            <w:color w:val="0000FF"/>
            <w:u w:val="single"/>
          </w:rPr>
          <w:t>Конституционным законом</w:t>
        </w:r>
      </w:hyperlink>
      <w:r>
        <w:rPr>
          <w:rStyle w:val="s0"/>
        </w:rPr>
        <w:t xml:space="preserve"> Республики Казахстан «О прокуратуре»;</w:t>
      </w:r>
    </w:p>
    <w:p w:rsidR="00000000" w:rsidRDefault="00D01CE0">
      <w:pPr>
        <w:pStyle w:val="pj"/>
      </w:pPr>
      <w:r>
        <w:rPr>
          <w:rStyle w:val="s0"/>
        </w:rPr>
        <w:t>9) по запросу специальных государственных органов в целях решения</w:t>
      </w:r>
      <w:r>
        <w:rPr>
          <w:rStyle w:val="s0"/>
        </w:rPr>
        <w:t xml:space="preserve"> задач контрразведывательной деятельности;</w:t>
      </w:r>
    </w:p>
    <w:p w:rsidR="00000000" w:rsidRDefault="00D01CE0">
      <w:pPr>
        <w:pStyle w:val="pji"/>
      </w:pPr>
      <w:r>
        <w:rPr>
          <w:rStyle w:val="s3"/>
        </w:rPr>
        <w:t xml:space="preserve">Пункт дополнен подпунктом 10 в соответствии с </w:t>
      </w:r>
      <w:hyperlink r:id="rId1744" w:anchor="sub_id=27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19.04.24 г. № 74-VIII (введен в действие с 21 октября 2024 г.)</w:t>
      </w:r>
    </w:p>
    <w:p w:rsidR="00000000" w:rsidRDefault="00D01CE0">
      <w:pPr>
        <w:pStyle w:val="pj"/>
      </w:pPr>
      <w:r>
        <w:rPr>
          <w:rStyle w:val="s0"/>
        </w:rPr>
        <w:t>10) в целях устано</w:t>
      </w:r>
      <w:r>
        <w:rPr>
          <w:rStyle w:val="s0"/>
        </w:rPr>
        <w:t>вления наступления страхового случая независимой экспертной комиссии и участнику единого страхового (перестраховочного) пула.</w:t>
      </w:r>
    </w:p>
    <w:p w:rsidR="00000000" w:rsidRDefault="00D01CE0">
      <w:pPr>
        <w:pStyle w:val="pj"/>
      </w:pPr>
      <w:r>
        <w:rPr>
          <w:rStyle w:val="s0"/>
        </w:rPr>
        <w:t>5. Не является разглашением тайны медицинского работника:</w:t>
      </w:r>
    </w:p>
    <w:p w:rsidR="00000000" w:rsidRDefault="00D01CE0">
      <w:pPr>
        <w:pStyle w:val="pj"/>
      </w:pPr>
      <w:r>
        <w:rPr>
          <w:rStyle w:val="s0"/>
        </w:rPr>
        <w:t>1) передача на хранение резервной копии электронного информационного рес</w:t>
      </w:r>
      <w:r>
        <w:rPr>
          <w:rStyle w:val="s0"/>
        </w:rPr>
        <w:t>урса на единую платформу резервного хранения электронных информационных ресурсов в соответствии с порядком и сроками, определяемыми уполномоченным органом в сфере обеспечения информационной безопасности, за исключением случаев, когда такие электронные инфо</w:t>
      </w:r>
      <w:r>
        <w:rPr>
          <w:rStyle w:val="s0"/>
        </w:rPr>
        <w:t xml:space="preserve">рмационные ресурсы содержат информацию, связанную с разведывательной, контрразведывательной деятельностью и охранными мероприятиями по обеспечению безопасности охраняемых лиц и объектов, передача которой осуществляется в соответствии с </w:t>
      </w:r>
      <w:hyperlink r:id="rId1745" w:history="1">
        <w:r>
          <w:rPr>
            <w:rStyle w:val="a4"/>
            <w:color w:val="0000FF"/>
            <w:u w:val="single"/>
          </w:rPr>
          <w:t>законодательством</w:t>
        </w:r>
      </w:hyperlink>
      <w:r>
        <w:rPr>
          <w:rStyle w:val="s0"/>
        </w:rPr>
        <w:t xml:space="preserve"> Республики Казахстан о государственных секретах;</w:t>
      </w:r>
    </w:p>
    <w:p w:rsidR="00000000" w:rsidRDefault="00D01CE0">
      <w:pPr>
        <w:pStyle w:val="pj"/>
      </w:pPr>
      <w:r>
        <w:rPr>
          <w:rStyle w:val="s0"/>
        </w:rPr>
        <w:t>2) обмен информацией с использованием информационно-коммуникационных технологий в целях оказания медицинской помощи и осуществления деятельности правоохра</w:t>
      </w:r>
      <w:r>
        <w:rPr>
          <w:rStyle w:val="s0"/>
        </w:rPr>
        <w:t>нительных и специальных государственных органов.</w:t>
      </w:r>
    </w:p>
    <w:p w:rsidR="00000000" w:rsidRDefault="00D01CE0">
      <w:pPr>
        <w:pStyle w:val="pji"/>
      </w:pPr>
      <w:r>
        <w:rPr>
          <w:rStyle w:val="s3"/>
        </w:rPr>
        <w:t xml:space="preserve">В пункт 6 внесены изменения в соответствии с </w:t>
      </w:r>
      <w:hyperlink r:id="rId1746" w:anchor="sub_id=2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23.12.23 г. № 51-VIII (введен в действие с 5 января 2024 г.) (</w:t>
      </w:r>
      <w:hyperlink r:id="rId1747" w:anchor="sub_id=273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 xml:space="preserve">); </w:t>
      </w:r>
      <w:hyperlink r:id="rId1748" w:anchor="sub_id=273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08.07.24 г. № 116-VIII (введен в действие с 9 сентября 2024 г.) (</w:t>
      </w:r>
      <w:hyperlink r:id="rId1749" w:anchor="sub_id=27306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6. Не допускается подключение электронных информационных ресурсов, содержащих персональные медицинские данные физических лиц, к сетям телекоммуникаций, связывающим их с другими базами данных</w:t>
      </w:r>
      <w:r>
        <w:rPr>
          <w:rStyle w:val="s0"/>
        </w:rPr>
        <w:t>, без согласия физических лиц при использовании персональных медицинских данных, касающихся их частной жизни, кроме случаев, связанных с донорством крови и ее компонентов, органов (части органа) и (или) тканей (части ткани), а также запросами правоохраните</w:t>
      </w:r>
      <w:r>
        <w:rPr>
          <w:rStyle w:val="s0"/>
        </w:rPr>
        <w:t>льных, специальных государственных органов по предоставлению информации в форме электронного документа, составляющей медицинскую тайну, о состоянии на учете лиц</w:t>
      </w:r>
      <w:r>
        <w:t>, болеющих или переболевших туберкулезом,</w:t>
      </w:r>
      <w:r>
        <w:rPr>
          <w:rStyle w:val="s0"/>
        </w:rPr>
        <w:t xml:space="preserve"> с психическими, поведенческими расстройствами (заболев</w:t>
      </w:r>
      <w:r>
        <w:rPr>
          <w:rStyle w:val="s0"/>
        </w:rPr>
        <w:t>аниями), связанными с употреблением психоактивных веществ, состоящих на динамическом наблюдении.</w:t>
      </w:r>
    </w:p>
    <w:p w:rsidR="00000000" w:rsidRDefault="00D01CE0">
      <w:pPr>
        <w:pStyle w:val="pji"/>
      </w:pPr>
      <w:r>
        <w:rPr>
          <w:rStyle w:val="s3"/>
        </w:rPr>
        <w:t xml:space="preserve">См.: </w:t>
      </w:r>
      <w:hyperlink r:id="rId1750" w:anchor="sub_id=100" w:history="1">
        <w:r>
          <w:rPr>
            <w:rStyle w:val="a4"/>
            <w:i/>
            <w:iCs/>
            <w:color w:val="0000FF"/>
            <w:u w:val="single"/>
          </w:rPr>
          <w:t>Правила</w:t>
        </w:r>
      </w:hyperlink>
      <w:r>
        <w:rPr>
          <w:rStyle w:val="s3"/>
        </w:rPr>
        <w:t xml:space="preserve"> подключения электронных информационных ресурсов, содержащих персональные м</w:t>
      </w:r>
      <w:r>
        <w:rPr>
          <w:rStyle w:val="s3"/>
        </w:rPr>
        <w:t>едицинские данные, к сетям телекоммуникаций, связывающим их с другими базами данных 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>7. Не являются нарушением тайны медицинского работника случаи, когда данные о здоровье пациента стали общедоступными по причинам, не зависящим от медицинского работника.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bookmarkStart w:id="323" w:name="SUB2740000"/>
      <w:bookmarkEnd w:id="323"/>
      <w:r>
        <w:rPr>
          <w:rStyle w:val="s1"/>
        </w:rPr>
        <w:t>Статья 274. Кодекс чести медицинских и фармацевтических работников Республики Казахс</w:t>
      </w:r>
      <w:r>
        <w:rPr>
          <w:rStyle w:val="s1"/>
        </w:rPr>
        <w:t>тан</w:t>
      </w:r>
    </w:p>
    <w:p w:rsidR="00000000" w:rsidRDefault="00D01CE0">
      <w:pPr>
        <w:pStyle w:val="pj"/>
      </w:pPr>
      <w:r>
        <w:rPr>
          <w:rStyle w:val="s0"/>
        </w:rPr>
        <w:t>1. Кодекс чести медицинских и фармацевтических работников Республики Казахстан (далее - Кодекс чести) устанавливает морально-этическую ответственность медицинских и фармацевтических работников Республики Казахстан за свою деятельность перед обществом.</w:t>
      </w:r>
    </w:p>
    <w:p w:rsidR="00000000" w:rsidRDefault="00D01CE0">
      <w:pPr>
        <w:pStyle w:val="pji"/>
      </w:pPr>
      <w:r>
        <w:rPr>
          <w:rStyle w:val="s3"/>
        </w:rPr>
        <w:t xml:space="preserve">В пункт 2 внесены изменения в соответствии с </w:t>
      </w:r>
      <w:hyperlink r:id="rId1751" w:anchor="sub_id=274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25.04.25 г. № 185-VIII (введен в действие с 7 мая 2025 г.) (</w:t>
      </w:r>
      <w:hyperlink r:id="rId1752" w:anchor="sub_id=274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2. </w:t>
      </w:r>
      <w:hyperlink r:id="rId1753" w:history="1">
        <w:r>
          <w:rPr>
            <w:rStyle w:val="a4"/>
            <w:color w:val="0000FF"/>
            <w:u w:val="single"/>
          </w:rPr>
          <w:t>Кодекс чести</w:t>
        </w:r>
      </w:hyperlink>
      <w:r>
        <w:rPr>
          <w:rStyle w:val="s0"/>
        </w:rPr>
        <w:t xml:space="preserve"> утверждается уполномоченным органом.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c"/>
      </w:pPr>
      <w:bookmarkStart w:id="324" w:name="SUB2750000"/>
      <w:bookmarkEnd w:id="324"/>
      <w:r>
        <w:rPr>
          <w:rStyle w:val="s1"/>
        </w:rPr>
        <w:t>РАЗДЕЛ 7. ЗАКЛЮЧИТЕЛЬНЫЕ ПОЛОЖЕНИЯ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rPr>
          <w:rStyle w:val="s1"/>
        </w:rPr>
        <w:t xml:space="preserve">Статья 275. Ответственность за нарушение законодательства Республики Казахстан </w:t>
      </w:r>
      <w:r>
        <w:rPr>
          <w:rStyle w:val="s1"/>
        </w:rPr>
        <w:t>в области здравоохранения</w:t>
      </w:r>
    </w:p>
    <w:p w:rsidR="00000000" w:rsidRDefault="00D01CE0">
      <w:pPr>
        <w:pStyle w:val="pj"/>
      </w:pPr>
      <w:r>
        <w:rPr>
          <w:rStyle w:val="s0"/>
        </w:rPr>
        <w:t xml:space="preserve">Нарушение законодательства Республики Казахстан в области здравоохранения влечет ответственность, установленную </w:t>
      </w:r>
      <w:hyperlink r:id="rId1754" w:history="1">
        <w:r>
          <w:rPr>
            <w:rStyle w:val="a4"/>
            <w:color w:val="0000FF"/>
            <w:u w:val="single"/>
          </w:rPr>
          <w:t>законами</w:t>
        </w:r>
      </w:hyperlink>
      <w:r>
        <w:rPr>
          <w:rStyle w:val="s0"/>
        </w:rPr>
        <w:t xml:space="preserve"> Республики Казахстан.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i"/>
      </w:pPr>
      <w:bookmarkStart w:id="325" w:name="SUB2760000"/>
      <w:bookmarkEnd w:id="325"/>
      <w:r>
        <w:rPr>
          <w:rStyle w:val="s3"/>
        </w:rPr>
        <w:t>См. изменения в статью 276</w:t>
      </w:r>
      <w:r>
        <w:rPr>
          <w:rStyle w:val="s3"/>
        </w:rPr>
        <w:t xml:space="preserve"> - </w:t>
      </w:r>
      <w:hyperlink r:id="rId1755" w:anchor="sub_id=276" w:history="1">
        <w:r>
          <w:rPr>
            <w:rStyle w:val="a4"/>
            <w:i/>
            <w:iCs/>
            <w:color w:val="0000FF"/>
            <w:u w:val="single"/>
          </w:rPr>
          <w:t>Закон</w:t>
        </w:r>
      </w:hyperlink>
      <w:r>
        <w:rPr>
          <w:rStyle w:val="s3"/>
        </w:rPr>
        <w:t xml:space="preserve"> РК от 09.01.26 г. № 254-VIII (</w:t>
      </w:r>
      <w:hyperlink r:id="rId1756" w:anchor="sub_id=20000" w:history="1">
        <w:r>
          <w:rPr>
            <w:rStyle w:val="a4"/>
            <w:i/>
            <w:iCs/>
            <w:color w:val="0000FF"/>
            <w:u w:val="single"/>
          </w:rPr>
          <w:t>вводится в действие</w:t>
        </w:r>
      </w:hyperlink>
      <w:r>
        <w:rPr>
          <w:rStyle w:val="s3"/>
        </w:rPr>
        <w:t xml:space="preserve"> с 1 июля 2026 г)</w:t>
      </w:r>
    </w:p>
    <w:p w:rsidR="00000000" w:rsidRDefault="00D01CE0">
      <w:pPr>
        <w:pStyle w:val="pj"/>
      </w:pPr>
      <w:r>
        <w:rPr>
          <w:rStyle w:val="s1"/>
        </w:rPr>
        <w:t>Статья 276. Порядок введения в дей</w:t>
      </w:r>
      <w:r>
        <w:rPr>
          <w:rStyle w:val="s1"/>
        </w:rPr>
        <w:t>ствие настоящего Кодекса</w:t>
      </w:r>
    </w:p>
    <w:p w:rsidR="00000000" w:rsidRDefault="00D01CE0">
      <w:pPr>
        <w:pStyle w:val="pj"/>
      </w:pPr>
      <w:r>
        <w:rPr>
          <w:rStyle w:val="s0"/>
        </w:rPr>
        <w:t xml:space="preserve">1. Настоящий Кодекс вводится в действие по истечении десяти календарных дней после дня его первого официального </w:t>
      </w:r>
      <w:hyperlink r:id="rId1757" w:history="1">
        <w:r>
          <w:rPr>
            <w:rStyle w:val="a4"/>
            <w:color w:val="0000FF"/>
            <w:u w:val="single"/>
          </w:rPr>
          <w:t>опубликования</w:t>
        </w:r>
      </w:hyperlink>
      <w:r>
        <w:rPr>
          <w:rStyle w:val="s0"/>
        </w:rPr>
        <w:t>, за исключением:</w:t>
      </w:r>
    </w:p>
    <w:p w:rsidR="00000000" w:rsidRDefault="00D01CE0">
      <w:pPr>
        <w:pStyle w:val="pj"/>
      </w:pPr>
      <w:r>
        <w:rPr>
          <w:rStyle w:val="s0"/>
        </w:rPr>
        <w:t xml:space="preserve">1) </w:t>
      </w:r>
      <w:hyperlink w:anchor="sub390000" w:history="1">
        <w:r>
          <w:rPr>
            <w:rStyle w:val="a4"/>
            <w:color w:val="0000FF"/>
            <w:u w:val="single"/>
          </w:rPr>
          <w:t>статьи 39</w:t>
        </w:r>
      </w:hyperlink>
      <w:r>
        <w:rPr>
          <w:rStyle w:val="s0"/>
        </w:rPr>
        <w:t xml:space="preserve">, подпункта 1) пункта 10 </w:t>
      </w:r>
      <w:hyperlink w:anchor="sub551000" w:history="1">
        <w:r>
          <w:rPr>
            <w:rStyle w:val="a4"/>
            <w:color w:val="0000FF"/>
            <w:u w:val="single"/>
          </w:rPr>
          <w:t>статьи 55</w:t>
        </w:r>
      </w:hyperlink>
      <w:r>
        <w:rPr>
          <w:rStyle w:val="s0"/>
        </w:rPr>
        <w:t>, которые вводятся в действие с 1 января 2021 года;</w:t>
      </w:r>
    </w:p>
    <w:p w:rsidR="00000000" w:rsidRDefault="00D01CE0">
      <w:pPr>
        <w:pStyle w:val="pj"/>
      </w:pPr>
      <w:r>
        <w:rPr>
          <w:rStyle w:val="s0"/>
        </w:rPr>
        <w:t xml:space="preserve">2) части второй пункта 2 </w:t>
      </w:r>
      <w:hyperlink w:anchor="sub2310200" w:history="1">
        <w:r>
          <w:rPr>
            <w:rStyle w:val="a4"/>
            <w:color w:val="0000FF"/>
            <w:u w:val="single"/>
          </w:rPr>
          <w:t>статьи 231</w:t>
        </w:r>
      </w:hyperlink>
      <w:r>
        <w:rPr>
          <w:rStyle w:val="s0"/>
        </w:rPr>
        <w:t xml:space="preserve"> и части второй пункта 3 </w:t>
      </w:r>
      <w:hyperlink w:anchor="sub2330300" w:history="1">
        <w:r>
          <w:rPr>
            <w:rStyle w:val="a4"/>
            <w:color w:val="0000FF"/>
            <w:u w:val="single"/>
          </w:rPr>
          <w:t>статьи 233,</w:t>
        </w:r>
      </w:hyperlink>
      <w:r>
        <w:rPr>
          <w:rStyle w:val="s0"/>
        </w:rPr>
        <w:t xml:space="preserve"> которые вводятся в действие для организаций по производству лекарственных средств, аптечных складов с 1 января 2021 года;</w:t>
      </w:r>
    </w:p>
    <w:p w:rsidR="00000000" w:rsidRDefault="00D01CE0">
      <w:pPr>
        <w:pStyle w:val="pj"/>
      </w:pPr>
      <w:r>
        <w:rPr>
          <w:rStyle w:val="s0"/>
        </w:rPr>
        <w:t xml:space="preserve">3) пункта 7 </w:t>
      </w:r>
      <w:hyperlink w:anchor="sub2400700" w:history="1">
        <w:r>
          <w:rPr>
            <w:rStyle w:val="a4"/>
            <w:color w:val="0000FF"/>
            <w:u w:val="single"/>
          </w:rPr>
          <w:t>статьи 240,</w:t>
        </w:r>
      </w:hyperlink>
      <w:r>
        <w:rPr>
          <w:rStyle w:val="s0"/>
        </w:rPr>
        <w:t xml:space="preserve"> который вводится в действие с 1 </w:t>
      </w:r>
      <w:r>
        <w:rPr>
          <w:rStyle w:val="s0"/>
        </w:rPr>
        <w:t>июня 2021 года;</w:t>
      </w:r>
    </w:p>
    <w:p w:rsidR="00000000" w:rsidRDefault="00D01CE0">
      <w:pPr>
        <w:pStyle w:val="pj"/>
      </w:pPr>
      <w:r>
        <w:rPr>
          <w:rStyle w:val="s0"/>
        </w:rPr>
        <w:t xml:space="preserve">4) подпункта 16) пункта 2 </w:t>
      </w:r>
      <w:hyperlink w:anchor="sub1100216" w:history="1">
        <w:r>
          <w:rPr>
            <w:rStyle w:val="a4"/>
            <w:color w:val="0000FF"/>
            <w:u w:val="single"/>
          </w:rPr>
          <w:t>статьи 110,</w:t>
        </w:r>
      </w:hyperlink>
      <w:r>
        <w:rPr>
          <w:rStyle w:val="s0"/>
        </w:rPr>
        <w:t xml:space="preserve"> подпунктов 2), 3) пункта 1, подпунктов 2), 3) пункта 4, пунктов 7 и 8 </w:t>
      </w:r>
      <w:hyperlink w:anchor="sub270000" w:history="1">
        <w:r>
          <w:rPr>
            <w:rStyle w:val="a4"/>
            <w:color w:val="0000FF"/>
            <w:u w:val="single"/>
          </w:rPr>
          <w:t>статьи 27</w:t>
        </w:r>
      </w:hyperlink>
      <w:r>
        <w:rPr>
          <w:rStyle w:val="s0"/>
        </w:rPr>
        <w:t>, которые вводятся в действие с 1 июля 2021 года;</w:t>
      </w:r>
    </w:p>
    <w:p w:rsidR="00000000" w:rsidRDefault="00D01CE0">
      <w:pPr>
        <w:pStyle w:val="pj"/>
      </w:pPr>
      <w:r>
        <w:rPr>
          <w:rStyle w:val="s0"/>
        </w:rPr>
        <w:t>5) подпу</w:t>
      </w:r>
      <w:r>
        <w:rPr>
          <w:rStyle w:val="s0"/>
        </w:rPr>
        <w:t xml:space="preserve">нкта 2) пункта 10 </w:t>
      </w:r>
      <w:hyperlink w:anchor="sub551000" w:history="1">
        <w:r>
          <w:rPr>
            <w:rStyle w:val="a4"/>
            <w:color w:val="0000FF"/>
            <w:u w:val="single"/>
          </w:rPr>
          <w:t>статьи 55,</w:t>
        </w:r>
      </w:hyperlink>
      <w:r>
        <w:rPr>
          <w:rStyle w:val="s0"/>
        </w:rPr>
        <w:t xml:space="preserve"> который вводится в действие с 1 января 2022 года;</w:t>
      </w:r>
    </w:p>
    <w:p w:rsidR="00000000" w:rsidRDefault="00D01CE0">
      <w:pPr>
        <w:pStyle w:val="pji"/>
      </w:pPr>
      <w:r>
        <w:rPr>
          <w:rStyle w:val="s3"/>
        </w:rPr>
        <w:t xml:space="preserve">В подпункт 6 внесены изменения в соответствии с </w:t>
      </w:r>
      <w:hyperlink r:id="rId1758" w:anchor="sub_id=1000" w:history="1">
        <w:r>
          <w:rPr>
            <w:rStyle w:val="a4"/>
            <w:i/>
            <w:iCs/>
            <w:color w:val="0000FF"/>
            <w:u w:val="single"/>
          </w:rPr>
          <w:t>Законом</w:t>
        </w:r>
      </w:hyperlink>
      <w:r>
        <w:rPr>
          <w:rStyle w:val="s3"/>
        </w:rPr>
        <w:t xml:space="preserve"> РК от 06.04.24 г</w:t>
      </w:r>
      <w:r>
        <w:rPr>
          <w:rStyle w:val="s3"/>
        </w:rPr>
        <w:t>. № 71-VIII (введен в действие с 1 января 2023 г.) (</w:t>
      </w:r>
      <w:hyperlink r:id="rId1759" w:anchor="sub_id=276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6) части первой пункта 3 </w:t>
      </w:r>
      <w:hyperlink w:anchor="sub2330300" w:history="1">
        <w:r>
          <w:rPr>
            <w:rStyle w:val="a4"/>
            <w:color w:val="0000FF"/>
            <w:u w:val="single"/>
          </w:rPr>
          <w:t>статьи 233,</w:t>
        </w:r>
      </w:hyperlink>
      <w:r>
        <w:rPr>
          <w:rStyle w:val="s0"/>
        </w:rPr>
        <w:t xml:space="preserve"> которая вводится в действие для аптек с 1 </w:t>
      </w:r>
      <w:r>
        <w:rPr>
          <w:rStyle w:val="s0"/>
        </w:rPr>
        <w:t xml:space="preserve">января </w:t>
      </w:r>
      <w:r>
        <w:t xml:space="preserve">2026 </w:t>
      </w:r>
      <w:r>
        <w:rPr>
          <w:rStyle w:val="s0"/>
        </w:rPr>
        <w:t>года;</w:t>
      </w:r>
    </w:p>
    <w:p w:rsidR="00000000" w:rsidRDefault="00D01CE0">
      <w:pPr>
        <w:pStyle w:val="pj"/>
      </w:pPr>
      <w:r>
        <w:rPr>
          <w:rStyle w:val="s0"/>
        </w:rPr>
        <w:t xml:space="preserve">7) исключен в соответствии с </w:t>
      </w:r>
      <w:hyperlink r:id="rId1760" w:anchor="sub_id=276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27.06.22 г. № 129-VII </w:t>
      </w:r>
      <w:r>
        <w:rPr>
          <w:rStyle w:val="s3"/>
        </w:rPr>
        <w:t>(</w:t>
      </w:r>
      <w:hyperlink r:id="rId1761" w:anchor="sub_id=27600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 xml:space="preserve">2, 3. Исключены в соответствии с </w:t>
      </w:r>
      <w:hyperlink r:id="rId1762" w:anchor="sub_id=276" w:history="1">
        <w:r>
          <w:rPr>
            <w:rStyle w:val="a4"/>
            <w:color w:val="0000FF"/>
            <w:u w:val="single"/>
          </w:rPr>
          <w:t>Законом</w:t>
        </w:r>
      </w:hyperlink>
      <w:r>
        <w:rPr>
          <w:rStyle w:val="s0"/>
        </w:rPr>
        <w:t xml:space="preserve"> РК от 27.06.22 г. № 129-VII </w:t>
      </w:r>
      <w:r>
        <w:rPr>
          <w:rStyle w:val="s3"/>
        </w:rPr>
        <w:t>(</w:t>
      </w:r>
      <w:hyperlink r:id="rId1763" w:anchor="sub_id=2760200" w:history="1">
        <w:r>
          <w:rPr>
            <w:rStyle w:val="a4"/>
            <w:i/>
            <w:iCs/>
            <w:color w:val="0000FF"/>
            <w:u w:val="single"/>
          </w:rPr>
          <w:t>см. стар. ред.</w:t>
        </w:r>
      </w:hyperlink>
      <w:r>
        <w:rPr>
          <w:rStyle w:val="s3"/>
        </w:rPr>
        <w:t>)</w:t>
      </w:r>
    </w:p>
    <w:p w:rsidR="00000000" w:rsidRDefault="00D01CE0">
      <w:pPr>
        <w:pStyle w:val="pj"/>
      </w:pPr>
      <w:r>
        <w:rPr>
          <w:rStyle w:val="s0"/>
        </w:rPr>
        <w:t>4. Приостановить до вв</w:t>
      </w:r>
      <w:r>
        <w:rPr>
          <w:rStyle w:val="s0"/>
        </w:rPr>
        <w:t xml:space="preserve">едения в действие </w:t>
      </w:r>
      <w:hyperlink r:id="rId1764" w:anchor="sub_id=2200" w:history="1">
        <w:r>
          <w:rPr>
            <w:rStyle w:val="a4"/>
            <w:color w:val="0000FF"/>
            <w:u w:val="single"/>
          </w:rPr>
          <w:t>подпункта 1)</w:t>
        </w:r>
      </w:hyperlink>
      <w:r>
        <w:rPr>
          <w:rStyle w:val="s0"/>
        </w:rPr>
        <w:t xml:space="preserve"> пункта 22 статьи 1 Закона Республики Казахстан от 13 мая 2020 года «О внесении изменений и дополнений в некоторые законодательные акты Республики Казахс</w:t>
      </w:r>
      <w:r>
        <w:rPr>
          <w:rStyle w:val="s0"/>
        </w:rPr>
        <w:t xml:space="preserve">тан по вопросам регулирования миграционных процессов» действие заголовка статьи 83 в оглавлении, заголовка, пунктов 1 и 3 </w:t>
      </w:r>
      <w:hyperlink w:anchor="sub830000" w:history="1">
        <w:r>
          <w:rPr>
            <w:rStyle w:val="a4"/>
            <w:color w:val="0000FF"/>
            <w:u w:val="single"/>
          </w:rPr>
          <w:t>статьи 83</w:t>
        </w:r>
      </w:hyperlink>
      <w:r>
        <w:rPr>
          <w:rStyle w:val="s0"/>
        </w:rPr>
        <w:t xml:space="preserve">, пункта 2 </w:t>
      </w:r>
      <w:hyperlink w:anchor="sub1600200" w:history="1">
        <w:r>
          <w:rPr>
            <w:rStyle w:val="a4"/>
            <w:color w:val="0000FF"/>
            <w:u w:val="single"/>
          </w:rPr>
          <w:t>статьи 160</w:t>
        </w:r>
      </w:hyperlink>
      <w:r>
        <w:rPr>
          <w:rStyle w:val="s0"/>
        </w:rPr>
        <w:t xml:space="preserve">, пункта 1 </w:t>
      </w:r>
      <w:hyperlink w:anchor="sub1620000" w:history="1">
        <w:r>
          <w:rPr>
            <w:rStyle w:val="a4"/>
            <w:color w:val="0000FF"/>
            <w:u w:val="single"/>
          </w:rPr>
          <w:t>статьи 162</w:t>
        </w:r>
      </w:hyperlink>
      <w:r>
        <w:rPr>
          <w:rStyle w:val="s0"/>
        </w:rPr>
        <w:t xml:space="preserve"> и части первой пункта 1 </w:t>
      </w:r>
      <w:hyperlink w:anchor="sub1960000" w:history="1">
        <w:r>
          <w:rPr>
            <w:rStyle w:val="a4"/>
            <w:color w:val="0000FF"/>
            <w:u w:val="single"/>
          </w:rPr>
          <w:t>статьи 196</w:t>
        </w:r>
      </w:hyperlink>
      <w:r>
        <w:rPr>
          <w:rStyle w:val="s0"/>
        </w:rPr>
        <w:t xml:space="preserve"> настоящего Кодекса, установив, что в период приостановления данные нормы действуют в следующей редакции:</w:t>
      </w:r>
    </w:p>
    <w:p w:rsidR="00000000" w:rsidRDefault="00D01CE0">
      <w:pPr>
        <w:pStyle w:val="pj"/>
      </w:pPr>
      <w:r>
        <w:rPr>
          <w:rStyle w:val="s0"/>
        </w:rPr>
        <w:t>1) заголовок статьи 83 в оглавлении:</w:t>
      </w:r>
    </w:p>
    <w:p w:rsidR="00000000" w:rsidRDefault="00D01CE0">
      <w:pPr>
        <w:pStyle w:val="pj"/>
      </w:pPr>
      <w:r>
        <w:rPr>
          <w:rStyle w:val="s0"/>
        </w:rPr>
        <w:t>«Статья 83. Права и обязанност</w:t>
      </w:r>
      <w:r>
        <w:rPr>
          <w:rStyle w:val="s0"/>
        </w:rPr>
        <w:t>и оралманов, иностранцев, лиц без гражданства и иных лиц»;</w:t>
      </w:r>
    </w:p>
    <w:p w:rsidR="00000000" w:rsidRDefault="00D01CE0">
      <w:pPr>
        <w:pStyle w:val="pj"/>
      </w:pPr>
      <w:bookmarkStart w:id="326" w:name="SUB2760402"/>
      <w:bookmarkEnd w:id="326"/>
      <w:r>
        <w:rPr>
          <w:rStyle w:val="s0"/>
        </w:rPr>
        <w:t xml:space="preserve">2) заголовок статьи, пункты 1 и 3 </w:t>
      </w:r>
      <w:hyperlink w:anchor="sub830000" w:history="1">
        <w:r>
          <w:rPr>
            <w:rStyle w:val="a4"/>
            <w:color w:val="0000FF"/>
            <w:u w:val="single"/>
          </w:rPr>
          <w:t>статьи 83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«Статья 83. Права и обязанности оралманов, иностранцев, лиц без гражданства и иных лиц</w:t>
      </w:r>
    </w:p>
    <w:p w:rsidR="00000000" w:rsidRDefault="00D01CE0">
      <w:pPr>
        <w:pStyle w:val="pj"/>
      </w:pPr>
      <w:r>
        <w:rPr>
          <w:rStyle w:val="s0"/>
        </w:rPr>
        <w:t>1. Оралманы, беженцы, а также ино</w:t>
      </w:r>
      <w:r>
        <w:rPr>
          <w:rStyle w:val="s0"/>
        </w:rPr>
        <w:t>странцы и лица без гражданства, постоянно проживающие на территории Республики Казахстан, имеют право на получение гарантированного объема бесплатной медицинской помощи наравне с гражданами Республики Казахстан.»;</w:t>
      </w:r>
    </w:p>
    <w:p w:rsidR="00000000" w:rsidRDefault="00D01CE0">
      <w:pPr>
        <w:pStyle w:val="pj"/>
      </w:pPr>
      <w:r>
        <w:rPr>
          <w:rStyle w:val="s0"/>
        </w:rPr>
        <w:t>«3. Оралманы, беженцы и лица, ищущие убежи</w:t>
      </w:r>
      <w:r>
        <w:rPr>
          <w:rStyle w:val="s0"/>
        </w:rPr>
        <w:t>ще, иностранцы и лица без гражданства, находящиеся на территории Республики Казахстан, несут те же обязанности в области здравоохранения, что и граждане Республики Казахстан.»;</w:t>
      </w:r>
    </w:p>
    <w:p w:rsidR="00000000" w:rsidRDefault="00D01CE0">
      <w:pPr>
        <w:pStyle w:val="pj"/>
      </w:pPr>
      <w:bookmarkStart w:id="327" w:name="SUB2760403"/>
      <w:bookmarkEnd w:id="327"/>
      <w:r>
        <w:rPr>
          <w:rStyle w:val="s0"/>
        </w:rPr>
        <w:t xml:space="preserve">3) пункт 2 </w:t>
      </w:r>
      <w:hyperlink w:anchor="sub1600200" w:history="1">
        <w:r>
          <w:rPr>
            <w:rStyle w:val="a4"/>
            <w:color w:val="0000FF"/>
            <w:u w:val="single"/>
          </w:rPr>
          <w:t>статьи 160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«2. Граждане Республики</w:t>
      </w:r>
      <w:r>
        <w:rPr>
          <w:rStyle w:val="s0"/>
        </w:rPr>
        <w:t xml:space="preserve"> Казахстан, оралманы, иностранцы, лица без гражданства, беженцы, зараженные ВИЧ-инфекцией, постоянно проживающие на территории Республики Казахстан, и дети, рожденные от зараженных ВИЧ-инфекцией матерей с неустановленным диагнозом, подлежат динамическому н</w:t>
      </w:r>
      <w:r>
        <w:rPr>
          <w:rStyle w:val="s0"/>
        </w:rPr>
        <w:t>аблюдению и обеспечению лекарственными средствами в рамках гарантированного объема бесплатной медицинской помощи.»;</w:t>
      </w:r>
    </w:p>
    <w:p w:rsidR="00000000" w:rsidRDefault="00D01CE0">
      <w:pPr>
        <w:pStyle w:val="pj"/>
      </w:pPr>
      <w:bookmarkStart w:id="328" w:name="SUB2760404"/>
      <w:bookmarkEnd w:id="328"/>
      <w:r>
        <w:rPr>
          <w:rStyle w:val="s0"/>
        </w:rPr>
        <w:t xml:space="preserve">4) пункт 1 </w:t>
      </w:r>
      <w:hyperlink w:anchor="sub1620000" w:history="1">
        <w:r>
          <w:rPr>
            <w:rStyle w:val="a4"/>
            <w:color w:val="0000FF"/>
            <w:u w:val="single"/>
          </w:rPr>
          <w:t>статьи 162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>«1. Граждане Республики Казахстан, оралманы, иностранцы, лица без гражданства, беженцы и лица, ищущие убежище, постоянно и временно проживающие на территории Республики Казахстан, имеют право на добровольное анонимное и (или) конфиденциальное медицинское о</w:t>
      </w:r>
      <w:r>
        <w:rPr>
          <w:rStyle w:val="s0"/>
        </w:rPr>
        <w:t>бследование и консультирование по вопросам ВИЧ-инфекции в рамках гарантированного объема бесплатной медицинской помощи в государственных организациях здравоохранения, осуществляющих деятельность в сфере профилактики ВИЧ-инфекции, в порядке, определяемом уп</w:t>
      </w:r>
      <w:r>
        <w:rPr>
          <w:rStyle w:val="s0"/>
        </w:rPr>
        <w:t>олномоченным органом.»;</w:t>
      </w:r>
    </w:p>
    <w:p w:rsidR="00000000" w:rsidRDefault="00D01CE0">
      <w:pPr>
        <w:pStyle w:val="pj"/>
      </w:pPr>
      <w:bookmarkStart w:id="329" w:name="SUB2760405"/>
      <w:bookmarkEnd w:id="329"/>
      <w:r>
        <w:rPr>
          <w:rStyle w:val="s0"/>
        </w:rPr>
        <w:t xml:space="preserve">5) часть первую пункта 1 </w:t>
      </w:r>
      <w:hyperlink w:anchor="sub1960000" w:history="1">
        <w:r>
          <w:rPr>
            <w:rStyle w:val="a4"/>
            <w:color w:val="0000FF"/>
            <w:u w:val="single"/>
          </w:rPr>
          <w:t>статьи 196</w:t>
        </w:r>
      </w:hyperlink>
      <w:r>
        <w:rPr>
          <w:rStyle w:val="s0"/>
        </w:rPr>
        <w:t>:</w:t>
      </w:r>
    </w:p>
    <w:p w:rsidR="00000000" w:rsidRDefault="00D01CE0">
      <w:pPr>
        <w:pStyle w:val="pj"/>
      </w:pPr>
      <w:r>
        <w:rPr>
          <w:rStyle w:val="s0"/>
        </w:rPr>
        <w:t xml:space="preserve">«1. Гарантированный объем бесплатной медицинской помощи предоставляется гражданам Республики Казахстан, оралманам, беженцам, иностранцам и лицам без гражданства, </w:t>
      </w:r>
      <w:r>
        <w:rPr>
          <w:rStyle w:val="s0"/>
        </w:rPr>
        <w:t>постоянно проживающим на территории Республики Казахстан, за счет бюджетных средств, включает профилактические, диагностические и лечебные медицинские услуги, обладающие наибольшей доказанной эффективностью, а также лекарственное обеспечение.».</w:t>
      </w:r>
    </w:p>
    <w:p w:rsidR="00000000" w:rsidRDefault="00D01CE0">
      <w:pPr>
        <w:pStyle w:val="pj"/>
      </w:pPr>
      <w:r>
        <w:rPr>
          <w:rStyle w:val="s0"/>
        </w:rPr>
        <w:t>5. Признать</w:t>
      </w:r>
      <w:r>
        <w:rPr>
          <w:rStyle w:val="s0"/>
        </w:rPr>
        <w:t xml:space="preserve"> утратившими силу:</w:t>
      </w:r>
    </w:p>
    <w:p w:rsidR="00000000" w:rsidRDefault="00D01CE0">
      <w:pPr>
        <w:pStyle w:val="pj"/>
      </w:pPr>
      <w:r>
        <w:rPr>
          <w:rStyle w:val="s0"/>
        </w:rPr>
        <w:t xml:space="preserve">1) </w:t>
      </w:r>
      <w:hyperlink r:id="rId1765" w:history="1">
        <w:r>
          <w:rPr>
            <w:rStyle w:val="a4"/>
            <w:color w:val="0000FF"/>
            <w:u w:val="single"/>
          </w:rPr>
          <w:t>Кодекс</w:t>
        </w:r>
      </w:hyperlink>
      <w:r>
        <w:rPr>
          <w:rStyle w:val="s0"/>
        </w:rPr>
        <w:t xml:space="preserve"> Республики Казахстан от 18 сентября 2009 года «О здоровье народа и системе здравоохранения» (Ведомости Парламента Республики Казахстан, 2009 г., № 20-21, ст. 89; 2010 г., </w:t>
      </w:r>
      <w:r>
        <w:rPr>
          <w:rStyle w:val="s0"/>
        </w:rPr>
        <w:t>№ 5, ст. 23; № 7, ст. 32; № 15, ст. 71; № 24, ст. 149, 152; 2011 г., № 1, ст. 2, 3; № 2, ст. 21; № 11, ст. 102; № 12, ст. 111; № 17, ст. 136; № 21, ст. 161; 2012 г., № 1, ст. 5; № 3, ст. 26; № 4, ст. 32; № 8, ст. 64; № 12, ст. 83; № 14, ст. 92, 95; № 15, с</w:t>
      </w:r>
      <w:r>
        <w:rPr>
          <w:rStyle w:val="s0"/>
        </w:rPr>
        <w:t xml:space="preserve">т. 97; № 21-22, ст. 124; 2013 г., № 1, ст. 3; № 5-6, ст. 30; № 7, ст. 36; № 9, ст. 51; № 12, ст. 57; № 13, ст. 62; № 14, ст. 72, 75; № 16, ст. 83; 2014 г., № 1, ст. 4; № 7, ст. 37; № 10, ст. 52; № 11, ст. 65; № 14, ст. 84, 86; № 16, ст. 90; № 19-І, 19-II, </w:t>
      </w:r>
      <w:r>
        <w:rPr>
          <w:rStyle w:val="s0"/>
        </w:rPr>
        <w:t>ст. 96; № 21, ст. 122; № 23, ст. 143; 2015 г., № 1, ст. 2; № 7, ст. 33; № 10, ст. 50; № 19-II, ст. 102; № 20-IV, ст. 113; № 20-VII, ст. 115; № 22-І, ст. 143; № 22-V, ст. 156; № 23-II, ст. 170; 2016 г., № 6, ст. 45; № 8-II, ст. 67, 70; № 23, ст. 119; 2017 г</w:t>
      </w:r>
      <w:r>
        <w:rPr>
          <w:rStyle w:val="s0"/>
        </w:rPr>
        <w:t>., № 1-2, ст. 3; № 4, ст. 7; № 9, ст. 22; № 13, ст. 45; № 22-III, ст. 109; № 23-III, ст. 111; № 24, ст. 115; 2018 г., № 10, ст. 32; № 14, ст. 42; № 15, ст. 47; № 19, ст. 62; № 23, ст. 91; № 24, ст. 93, 94; 2019 г., № 7, ст. 36; № 8, ст. 46; № 21-22, ст. 90</w:t>
      </w:r>
      <w:r>
        <w:rPr>
          <w:rStyle w:val="s0"/>
        </w:rPr>
        <w:t xml:space="preserve">; № 23, ст. 106; Закон Республики Казахстан от 4 мая 2020 года «О внесении изменений и дополнений в некоторые законодательные акты Республики Казахстан по вопросам труда», опубликованный в газетах «Егемен Қазақстан» и «Казахстанская правда» 5 мая 2020 г.; </w:t>
      </w:r>
      <w:r>
        <w:rPr>
          <w:rStyle w:val="s0"/>
        </w:rPr>
        <w:t xml:space="preserve">Закон Республики Казахстан от 13 мая 2020 года «О внесении изменений и дополнений в некоторые законодательные акты Республики Казахстан по вопросам регулирования миграционных процессов», опубликованный в газетах «Егемен Қазақстан» и «Казахстанская правда» </w:t>
      </w:r>
      <w:r>
        <w:rPr>
          <w:rStyle w:val="s0"/>
        </w:rPr>
        <w:t>14 мая 2020 г.; Закон Республики Казахстан от 25 мая 2020 года «О внесении изменений и дополнений в некоторые законодательные акты Республики Казахстан по вопросам мобилизационной подготовки и мобилизации», опубликованный в газетах «Егемен Қазақстан» и «Ка</w:t>
      </w:r>
      <w:r>
        <w:rPr>
          <w:rStyle w:val="s0"/>
        </w:rPr>
        <w:t>захстанская правда» 26 мая 2020 г.);</w:t>
      </w:r>
    </w:p>
    <w:p w:rsidR="00000000" w:rsidRDefault="00D01CE0">
      <w:pPr>
        <w:pStyle w:val="pj"/>
      </w:pPr>
      <w:r>
        <w:rPr>
          <w:rStyle w:val="s0"/>
        </w:rPr>
        <w:t xml:space="preserve">2) </w:t>
      </w:r>
      <w:hyperlink r:id="rId1766" w:history="1">
        <w:r>
          <w:rPr>
            <w:rStyle w:val="a4"/>
            <w:color w:val="0000FF"/>
            <w:u w:val="single"/>
          </w:rPr>
          <w:t>Закон</w:t>
        </w:r>
      </w:hyperlink>
      <w:r>
        <w:rPr>
          <w:rStyle w:val="s0"/>
        </w:rPr>
        <w:t xml:space="preserve"> Республики Казахстан от 7 апреля 1995 года «О принудительном лечении больных алкоголизмом, наркоманией и токсикоманией» (Ведомости Верховного Совета Респуб</w:t>
      </w:r>
      <w:r>
        <w:rPr>
          <w:rStyle w:val="s0"/>
        </w:rPr>
        <w:t>лики Казахстан, 1995 г., № 3-4, ст. 32; Ведомости Парламента Республики Казахстан, 2004 г., № 23, ст. 142; 2010 г., № 24, ст. 152; 2012 г., № 8, ст. 64; 2013 г., № 13, ст. 62; 2014 г., № 19-І, 19-II, ст. 96; 2018 г., № 24, ст. 93);</w:t>
      </w:r>
    </w:p>
    <w:p w:rsidR="00000000" w:rsidRDefault="00D01CE0">
      <w:pPr>
        <w:pStyle w:val="pj"/>
      </w:pPr>
      <w:r>
        <w:rPr>
          <w:rStyle w:val="s0"/>
        </w:rPr>
        <w:t xml:space="preserve">3) </w:t>
      </w:r>
      <w:hyperlink r:id="rId1767" w:history="1">
        <w:r>
          <w:rPr>
            <w:rStyle w:val="a4"/>
            <w:color w:val="0000FF"/>
            <w:u w:val="single"/>
          </w:rPr>
          <w:t>Закон</w:t>
        </w:r>
      </w:hyperlink>
      <w:r>
        <w:rPr>
          <w:rStyle w:val="s0"/>
        </w:rPr>
        <w:t xml:space="preserve"> Республики Казахстан от 14 октября 2003 года «О профилактике йододефицитных заболеваний» (Ведомости Парламента Республики Казахстан, 2003 г., № 19-20, ст. 149; 2006 г., № 1, ст. 5; 2007 г., № 4, ст. 95; 2011 г., № 11</w:t>
      </w:r>
      <w:r>
        <w:rPr>
          <w:rStyle w:val="s0"/>
        </w:rPr>
        <w:t>, ст. 102; 2012 г., № 14, ст. 92; 2013 г., № 14, ст. 75; 2014 г., № 1, ст. 4; № 23, ст. 143; 2018 г., № 24, ст. 93).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rPr>
          <w:rStyle w:val="s0"/>
          <w:b/>
          <w:bCs/>
        </w:rPr>
        <w:t>Президент</w:t>
      </w:r>
    </w:p>
    <w:p w:rsidR="00000000" w:rsidRDefault="00D01CE0">
      <w:pPr>
        <w:pStyle w:val="pji"/>
      </w:pPr>
      <w:r>
        <w:rPr>
          <w:rStyle w:val="s0"/>
          <w:b/>
          <w:bCs/>
        </w:rPr>
        <w:t>Республики Казахстан</w:t>
      </w:r>
    </w:p>
    <w:p w:rsidR="00000000" w:rsidRDefault="00D01CE0">
      <w:pPr>
        <w:pStyle w:val="pj"/>
      </w:pPr>
      <w:r>
        <w:rPr>
          <w:rStyle w:val="s0"/>
          <w:b/>
          <w:bCs/>
        </w:rPr>
        <w:t> </w:t>
      </w:r>
    </w:p>
    <w:p w:rsidR="00000000" w:rsidRDefault="00D01CE0">
      <w:pPr>
        <w:pStyle w:val="pj"/>
      </w:pPr>
      <w:r>
        <w:rPr>
          <w:rStyle w:val="s0"/>
          <w:b/>
          <w:bCs/>
        </w:rPr>
        <w:t>К. ТОКАЕВ</w:t>
      </w:r>
    </w:p>
    <w:p w:rsidR="00000000" w:rsidRDefault="00D01CE0">
      <w:pPr>
        <w:pStyle w:val="pj"/>
      </w:pPr>
      <w:r>
        <w:rPr>
          <w:rStyle w:val="s0"/>
        </w:rPr>
        <w:t> 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i"/>
      </w:pPr>
      <w:r>
        <w:rPr>
          <w:rStyle w:val="s0"/>
        </w:rPr>
        <w:t>Нур-Султан, Акорда, 7 июля 2020 года</w:t>
      </w:r>
    </w:p>
    <w:p w:rsidR="00000000" w:rsidRDefault="00D01CE0">
      <w:pPr>
        <w:pStyle w:val="pj"/>
      </w:pPr>
      <w:r>
        <w:rPr>
          <w:rStyle w:val="s0"/>
        </w:rPr>
        <w:t>№ 360-VI ЗРК</w:t>
      </w:r>
    </w:p>
    <w:p w:rsidR="00000000" w:rsidRDefault="00D01CE0">
      <w:pPr>
        <w:pStyle w:val="pj"/>
      </w:pPr>
      <w:r>
        <w:t> </w:t>
      </w:r>
    </w:p>
    <w:p w:rsidR="00000000" w:rsidRDefault="00D01CE0">
      <w:pPr>
        <w:pStyle w:val="pj"/>
      </w:pPr>
      <w:r>
        <w:t> </w:t>
      </w:r>
    </w:p>
    <w:sectPr w:rsidR="00000000">
      <w:headerReference w:type="even" r:id="rId1768"/>
      <w:headerReference w:type="default" r:id="rId1769"/>
      <w:footerReference w:type="even" r:id="rId1770"/>
      <w:footerReference w:type="default" r:id="rId1771"/>
      <w:headerReference w:type="first" r:id="rId1772"/>
      <w:footerReference w:type="first" r:id="rId177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1CE0" w:rsidRDefault="00D01CE0" w:rsidP="00D01CE0">
      <w:r>
        <w:separator/>
      </w:r>
    </w:p>
  </w:endnote>
  <w:endnote w:type="continuationSeparator" w:id="0">
    <w:p w:rsidR="00D01CE0" w:rsidRDefault="00D01CE0" w:rsidP="00D01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E0" w:rsidRDefault="00D01CE0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E0" w:rsidRDefault="00D01CE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E0" w:rsidRDefault="00D01CE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1CE0" w:rsidRDefault="00D01CE0" w:rsidP="00D01CE0">
      <w:r>
        <w:separator/>
      </w:r>
    </w:p>
  </w:footnote>
  <w:footnote w:type="continuationSeparator" w:id="0">
    <w:p w:rsidR="00D01CE0" w:rsidRDefault="00D01CE0" w:rsidP="00D01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E0" w:rsidRDefault="00D01CE0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E0" w:rsidRPr="00D01CE0" w:rsidRDefault="00D01CE0" w:rsidP="00D01CE0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D01CE0"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D01CE0" w:rsidRPr="00D01CE0" w:rsidRDefault="00D01CE0" w:rsidP="00D01CE0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D01CE0">
      <w:rPr>
        <w:rFonts w:ascii="Arial" w:hAnsi="Arial" w:cs="Arial"/>
        <w:color w:val="808080"/>
        <w:sz w:val="20"/>
      </w:rPr>
      <w:t>Документ: Кодекс Республики Казахстан от 7 июля 2020 года № 360-VI «О здоровье народа и системе здравоохранения» (с изменениями и дополнениями по состоянию на 01.02.2026 г.)</w:t>
    </w:r>
  </w:p>
  <w:p w:rsidR="00D01CE0" w:rsidRPr="00D01CE0" w:rsidRDefault="00D01CE0" w:rsidP="00D01CE0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 w:rsidRPr="00D01CE0">
      <w:rPr>
        <w:rFonts w:ascii="Arial" w:hAnsi="Arial" w:cs="Arial"/>
        <w:color w:val="808080"/>
        <w:sz w:val="20"/>
      </w:rPr>
      <w:t>Статус документа: Действующий c 19.07.2020 г.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E0" w:rsidRDefault="00D01CE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removePersonalInformation/>
  <w:removeDateAndTim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E0"/>
    <w:rsid w:val="00D0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Pr>
      <w:color w:val="000000"/>
    </w:rPr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pPr>
      <w:spacing w:before="100" w:beforeAutospacing="1" w:after="100" w:afterAutospacing="1"/>
    </w:pPr>
    <w:rPr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40">
    <w:name w:val="s40"/>
    <w:basedOn w:val="a0"/>
    <w:rPr>
      <w:rFonts w:ascii="Times New Roman" w:hAnsi="Times New Roman" w:cs="Times New Roman" w:hint="default"/>
      <w:color w:val="000000"/>
    </w:rPr>
  </w:style>
  <w:style w:type="character" w:customStyle="1" w:styleId="s192">
    <w:name w:val="s192"/>
    <w:basedOn w:val="a0"/>
  </w:style>
  <w:style w:type="character" w:customStyle="1" w:styleId="s1920">
    <w:name w:val="s1920"/>
    <w:basedOn w:val="a0"/>
  </w:style>
  <w:style w:type="character" w:styleId="a4">
    <w:name w:val="Hyperlink"/>
    <w:basedOn w:val="a0"/>
    <w:uiPriority w:val="99"/>
    <w:semiHidden/>
    <w:unhideWhenUsed/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D01CE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01CE0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D01CE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01CE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yperlink" Target="http://prg.kz/Document/?doc_id=32611732" TargetMode="External"/><Relationship Id="rId21" Type="http://schemas.openxmlformats.org/officeDocument/2006/relationships/hyperlink" Target="http://prg.kz/Document/?doc_id=31831517" TargetMode="External"/><Relationship Id="rId170" Type="http://schemas.openxmlformats.org/officeDocument/2006/relationships/hyperlink" Target="http://prg.kz/Document/?doc_id=34847840" TargetMode="External"/><Relationship Id="rId268" Type="http://schemas.openxmlformats.org/officeDocument/2006/relationships/hyperlink" Target="http://prg.kz/Document/?doc_id=33681310" TargetMode="External"/><Relationship Id="rId475" Type="http://schemas.openxmlformats.org/officeDocument/2006/relationships/hyperlink" Target="http://prg.kz/Document/?doc_id=36651733" TargetMode="External"/><Relationship Id="rId682" Type="http://schemas.openxmlformats.org/officeDocument/2006/relationships/hyperlink" Target="http://prg.kz/Document/?doc_id=31548200" TargetMode="External"/><Relationship Id="rId128" Type="http://schemas.openxmlformats.org/officeDocument/2006/relationships/hyperlink" Target="http://prg.kz/Document/?doc_id=39403356" TargetMode="External"/><Relationship Id="rId335" Type="http://schemas.openxmlformats.org/officeDocument/2006/relationships/hyperlink" Target="http://prg.kz/Document/?link_id=1009985186" TargetMode="External"/><Relationship Id="rId542" Type="http://schemas.openxmlformats.org/officeDocument/2006/relationships/hyperlink" Target="http://prg.kz/Document/?doc_id=36005910" TargetMode="External"/><Relationship Id="rId987" Type="http://schemas.openxmlformats.org/officeDocument/2006/relationships/hyperlink" Target="http://prg.kz/Document/?doc_id=38221219" TargetMode="External"/><Relationship Id="rId1172" Type="http://schemas.openxmlformats.org/officeDocument/2006/relationships/hyperlink" Target="http://prg.kz/Document/?doc_id=32736595" TargetMode="External"/><Relationship Id="rId402" Type="http://schemas.openxmlformats.org/officeDocument/2006/relationships/hyperlink" Target="http://prg.kz/Document/?doc_id=39403356" TargetMode="External"/><Relationship Id="rId847" Type="http://schemas.openxmlformats.org/officeDocument/2006/relationships/hyperlink" Target="http://prg.kz/Document/?doc_id=38454317" TargetMode="External"/><Relationship Id="rId1032" Type="http://schemas.openxmlformats.org/officeDocument/2006/relationships/hyperlink" Target="http://prg.kz/Document/?doc_id=39325051" TargetMode="External"/><Relationship Id="rId1477" Type="http://schemas.openxmlformats.org/officeDocument/2006/relationships/hyperlink" Target="http://prg.kz/Document/?doc_id=33585881" TargetMode="External"/><Relationship Id="rId1684" Type="http://schemas.openxmlformats.org/officeDocument/2006/relationships/hyperlink" Target="http://prg.kz/Document/?doc_id=33681310" TargetMode="External"/><Relationship Id="rId707" Type="http://schemas.openxmlformats.org/officeDocument/2006/relationships/hyperlink" Target="http://prg.kz/Document/?doc_id=33037327" TargetMode="External"/><Relationship Id="rId914" Type="http://schemas.openxmlformats.org/officeDocument/2006/relationships/hyperlink" Target="http://prg.kz/Document/?doc_id=36651733" TargetMode="External"/><Relationship Id="rId1337" Type="http://schemas.openxmlformats.org/officeDocument/2006/relationships/hyperlink" Target="http://prg.kz/Document/?doc_id=37013745" TargetMode="External"/><Relationship Id="rId1544" Type="http://schemas.openxmlformats.org/officeDocument/2006/relationships/hyperlink" Target="http://prg.kz/Document/?doc_id=34054847" TargetMode="External"/><Relationship Id="rId1751" Type="http://schemas.openxmlformats.org/officeDocument/2006/relationships/hyperlink" Target="http://prg.kz/Document/?doc_id=38510635" TargetMode="External"/><Relationship Id="rId43" Type="http://schemas.openxmlformats.org/officeDocument/2006/relationships/hyperlink" Target="http://prg.kz/Document/?doc_id=31932054" TargetMode="External"/><Relationship Id="rId1404" Type="http://schemas.openxmlformats.org/officeDocument/2006/relationships/hyperlink" Target="http://prg.kz/Document/?doc_id=36831037" TargetMode="External"/><Relationship Id="rId1611" Type="http://schemas.openxmlformats.org/officeDocument/2006/relationships/hyperlink" Target="http://prg.kz/Document/?doc_id=36651733" TargetMode="External"/><Relationship Id="rId192" Type="http://schemas.openxmlformats.org/officeDocument/2006/relationships/hyperlink" Target="http://prg.kz/Document/?doc_id=33681310" TargetMode="External"/><Relationship Id="rId1709" Type="http://schemas.openxmlformats.org/officeDocument/2006/relationships/hyperlink" Target="http://prg.kz/Document/?doc_id=34207038" TargetMode="External"/><Relationship Id="rId497" Type="http://schemas.openxmlformats.org/officeDocument/2006/relationships/hyperlink" Target="http://prg.kz/Document/?doc_id=38510635" TargetMode="External"/><Relationship Id="rId357" Type="http://schemas.openxmlformats.org/officeDocument/2006/relationships/hyperlink" Target="http://prg.kz/Document/?link_id=1007852316" TargetMode="External"/><Relationship Id="rId1194" Type="http://schemas.openxmlformats.org/officeDocument/2006/relationships/hyperlink" Target="http://prg.kz/Document/?doc_id=38302814" TargetMode="External"/><Relationship Id="rId217" Type="http://schemas.openxmlformats.org/officeDocument/2006/relationships/hyperlink" Target="http://prg.kz/Document/?doc_id=38510635" TargetMode="External"/><Relationship Id="rId564" Type="http://schemas.openxmlformats.org/officeDocument/2006/relationships/hyperlink" Target="http://prg.kz/Document/?doc_id=33681310" TargetMode="External"/><Relationship Id="rId771" Type="http://schemas.openxmlformats.org/officeDocument/2006/relationships/hyperlink" Target="http://prg.kz/Document/?doc_id=35199474" TargetMode="External"/><Relationship Id="rId869" Type="http://schemas.openxmlformats.org/officeDocument/2006/relationships/hyperlink" Target="http://prg.kz/Document/?doc_id=39944002" TargetMode="External"/><Relationship Id="rId1499" Type="http://schemas.openxmlformats.org/officeDocument/2006/relationships/hyperlink" Target="http://prg.kz/Document/?doc_id=35251977" TargetMode="External"/><Relationship Id="rId424" Type="http://schemas.openxmlformats.org/officeDocument/2006/relationships/hyperlink" Target="http://prg.kz/Document/?doc_id=38510635" TargetMode="External"/><Relationship Id="rId631" Type="http://schemas.openxmlformats.org/officeDocument/2006/relationships/hyperlink" Target="http://prg.kz/Document/?doc_id=38510635" TargetMode="External"/><Relationship Id="rId729" Type="http://schemas.openxmlformats.org/officeDocument/2006/relationships/hyperlink" Target="http://prg.kz/Document/?link_id=1008008767" TargetMode="External"/><Relationship Id="rId1054" Type="http://schemas.openxmlformats.org/officeDocument/2006/relationships/hyperlink" Target="http://prg.kz/Document/?doc_id=34333318" TargetMode="External"/><Relationship Id="rId1261" Type="http://schemas.openxmlformats.org/officeDocument/2006/relationships/hyperlink" Target="http://prg.kz/Document/?doc_id=33106978" TargetMode="External"/><Relationship Id="rId1359" Type="http://schemas.openxmlformats.org/officeDocument/2006/relationships/hyperlink" Target="http://prg.kz/Document/?doc_id=37261234" TargetMode="External"/><Relationship Id="rId936" Type="http://schemas.openxmlformats.org/officeDocument/2006/relationships/hyperlink" Target="http://prg.kz/Document/?doc_id=37663881" TargetMode="External"/><Relationship Id="rId1121" Type="http://schemas.openxmlformats.org/officeDocument/2006/relationships/hyperlink" Target="jexec:find-type-898" TargetMode="External"/><Relationship Id="rId1219" Type="http://schemas.openxmlformats.org/officeDocument/2006/relationships/hyperlink" Target="http://prg.kz/Document/?doc_id=32358736" TargetMode="External"/><Relationship Id="rId1566" Type="http://schemas.openxmlformats.org/officeDocument/2006/relationships/hyperlink" Target="http://prg.kz/Document/?doc_id=35171489" TargetMode="External"/><Relationship Id="rId1773" Type="http://schemas.openxmlformats.org/officeDocument/2006/relationships/footer" Target="footer3.xml"/><Relationship Id="rId65" Type="http://schemas.openxmlformats.org/officeDocument/2006/relationships/hyperlink" Target="http://prg.kz/Document/?doc_id=33836594" TargetMode="External"/><Relationship Id="rId1426" Type="http://schemas.openxmlformats.org/officeDocument/2006/relationships/hyperlink" Target="http://prg.kz/Document/?doc_id=35199474" TargetMode="External"/><Relationship Id="rId1633" Type="http://schemas.openxmlformats.org/officeDocument/2006/relationships/hyperlink" Target="http://prg.kz/Document/?doc_id=39832670" TargetMode="External"/><Relationship Id="rId1700" Type="http://schemas.openxmlformats.org/officeDocument/2006/relationships/hyperlink" Target="http://prg.kz/Document/?doc_id=36519094" TargetMode="External"/><Relationship Id="rId281" Type="http://schemas.openxmlformats.org/officeDocument/2006/relationships/hyperlink" Target="http://prg.kz/Document/?doc_id=33681310" TargetMode="External"/><Relationship Id="rId141" Type="http://schemas.openxmlformats.org/officeDocument/2006/relationships/hyperlink" Target="http://prg.kz/Document/?doc_id=33681310" TargetMode="External"/><Relationship Id="rId379" Type="http://schemas.openxmlformats.org/officeDocument/2006/relationships/hyperlink" Target="http://prg.kz/Document/?doc_id=38510635" TargetMode="External"/><Relationship Id="rId586" Type="http://schemas.openxmlformats.org/officeDocument/2006/relationships/hyperlink" Target="http://prg.kz/Document/?doc_id=38259854" TargetMode="External"/><Relationship Id="rId793" Type="http://schemas.openxmlformats.org/officeDocument/2006/relationships/hyperlink" Target="http://prg.kz/Document/?doc_id=36519094" TargetMode="External"/><Relationship Id="rId7" Type="http://schemas.openxmlformats.org/officeDocument/2006/relationships/hyperlink" Target="http://prg.kz/Document/?doc_id=35323643" TargetMode="External"/><Relationship Id="rId239" Type="http://schemas.openxmlformats.org/officeDocument/2006/relationships/hyperlink" Target="http://prg.kz/Document/?doc_id=33681310" TargetMode="External"/><Relationship Id="rId446" Type="http://schemas.openxmlformats.org/officeDocument/2006/relationships/hyperlink" Target="http://prg.kz/Document/?doc_id=38510635" TargetMode="External"/><Relationship Id="rId653" Type="http://schemas.openxmlformats.org/officeDocument/2006/relationships/hyperlink" Target="http://prg.kz/Document/?doc_id=39083008" TargetMode="External"/><Relationship Id="rId1076" Type="http://schemas.openxmlformats.org/officeDocument/2006/relationships/hyperlink" Target="http://prg.kz/Document/?doc_id=39824120" TargetMode="External"/><Relationship Id="rId1283" Type="http://schemas.openxmlformats.org/officeDocument/2006/relationships/hyperlink" Target="http://prg.kz/Document/?doc_id=32250417" TargetMode="External"/><Relationship Id="rId1490" Type="http://schemas.openxmlformats.org/officeDocument/2006/relationships/hyperlink" Target="http://prg.kz/Document/?doc_id=33681310" TargetMode="External"/><Relationship Id="rId306" Type="http://schemas.openxmlformats.org/officeDocument/2006/relationships/hyperlink" Target="http://prg.kz/Document/?doc_id=38510635" TargetMode="External"/><Relationship Id="rId860" Type="http://schemas.openxmlformats.org/officeDocument/2006/relationships/hyperlink" Target="http://prg.kz/Document/?doc_id=38323673" TargetMode="External"/><Relationship Id="rId958" Type="http://schemas.openxmlformats.org/officeDocument/2006/relationships/hyperlink" Target="http://prg.kz/Document/?doc_id=36901493" TargetMode="External"/><Relationship Id="rId1143" Type="http://schemas.openxmlformats.org/officeDocument/2006/relationships/hyperlink" Target="http://prg.kz/Document/?doc_id=34877388" TargetMode="External"/><Relationship Id="rId1588" Type="http://schemas.openxmlformats.org/officeDocument/2006/relationships/hyperlink" Target="http://prg.kz/Document/?doc_id=39513977" TargetMode="External"/><Relationship Id="rId87" Type="http://schemas.openxmlformats.org/officeDocument/2006/relationships/hyperlink" Target="http://prg.kz/Document/?doc_id=36760636" TargetMode="External"/><Relationship Id="rId513" Type="http://schemas.openxmlformats.org/officeDocument/2006/relationships/hyperlink" Target="http://prg.kz/Document/?doc_id=36954310" TargetMode="External"/><Relationship Id="rId720" Type="http://schemas.openxmlformats.org/officeDocument/2006/relationships/hyperlink" Target="http://prg.kz/Document/?doc_id=36720375" TargetMode="External"/><Relationship Id="rId818" Type="http://schemas.openxmlformats.org/officeDocument/2006/relationships/hyperlink" Target="http://prg.kz/Document/?doc_id=39403356" TargetMode="External"/><Relationship Id="rId1350" Type="http://schemas.openxmlformats.org/officeDocument/2006/relationships/hyperlink" Target="http://prg.kz/Document/?doc_id=33681310" TargetMode="External"/><Relationship Id="rId1448" Type="http://schemas.openxmlformats.org/officeDocument/2006/relationships/hyperlink" Target="http://prg.kz/Document/?doc_id=35015734" TargetMode="External"/><Relationship Id="rId1655" Type="http://schemas.openxmlformats.org/officeDocument/2006/relationships/hyperlink" Target="http://prg.kz/Document/?doc_id=38429484" TargetMode="External"/><Relationship Id="rId1003" Type="http://schemas.openxmlformats.org/officeDocument/2006/relationships/hyperlink" Target="http://prg.kz/Document/?doc_id=31726675" TargetMode="External"/><Relationship Id="rId1210" Type="http://schemas.openxmlformats.org/officeDocument/2006/relationships/hyperlink" Target="http://prg.kz/Document/?doc_id=33055087" TargetMode="External"/><Relationship Id="rId1308" Type="http://schemas.openxmlformats.org/officeDocument/2006/relationships/hyperlink" Target="http://prg.kz/Document/?doc_id=32908862" TargetMode="External"/><Relationship Id="rId1515" Type="http://schemas.openxmlformats.org/officeDocument/2006/relationships/hyperlink" Target="http://prg.kz/Document/?doc_id=32736595" TargetMode="External"/><Relationship Id="rId1722" Type="http://schemas.openxmlformats.org/officeDocument/2006/relationships/hyperlink" Target="http://prg.kz/Document/?doc_id=36051136" TargetMode="External"/><Relationship Id="rId14" Type="http://schemas.openxmlformats.org/officeDocument/2006/relationships/hyperlink" Target="http://prg.kz/Document/?doc_id=33678199" TargetMode="External"/><Relationship Id="rId163" Type="http://schemas.openxmlformats.org/officeDocument/2006/relationships/hyperlink" Target="http://prg.kz/Document/?doc_id=33964642" TargetMode="External"/><Relationship Id="rId370" Type="http://schemas.openxmlformats.org/officeDocument/2006/relationships/hyperlink" Target="http://prg.kz/Document/?doc_id=38510635" TargetMode="External"/><Relationship Id="rId230" Type="http://schemas.openxmlformats.org/officeDocument/2006/relationships/hyperlink" Target="http://prg.kz/Document/?doc_id=34783390" TargetMode="External"/><Relationship Id="rId468" Type="http://schemas.openxmlformats.org/officeDocument/2006/relationships/hyperlink" Target="http://prg.kz/Document/?doc_id=34888486" TargetMode="External"/><Relationship Id="rId675" Type="http://schemas.openxmlformats.org/officeDocument/2006/relationships/hyperlink" Target="http://prg.kz/Document/?doc_id=32739707" TargetMode="External"/><Relationship Id="rId882" Type="http://schemas.openxmlformats.org/officeDocument/2006/relationships/hyperlink" Target="http://prg.kz/Document/?doc_id=32736595" TargetMode="External"/><Relationship Id="rId1098" Type="http://schemas.openxmlformats.org/officeDocument/2006/relationships/hyperlink" Target="http://prg.kz/Document/?doc_id=39317799" TargetMode="External"/><Relationship Id="rId328" Type="http://schemas.openxmlformats.org/officeDocument/2006/relationships/hyperlink" Target="http://prg.kz/Document/?link_id=1008420090" TargetMode="External"/><Relationship Id="rId535" Type="http://schemas.openxmlformats.org/officeDocument/2006/relationships/hyperlink" Target="http://prg.kz/Document/?doc_id=36651733" TargetMode="External"/><Relationship Id="rId742" Type="http://schemas.openxmlformats.org/officeDocument/2006/relationships/hyperlink" Target="http://prg.kz/Document/?doc_id=38899074" TargetMode="External"/><Relationship Id="rId1165" Type="http://schemas.openxmlformats.org/officeDocument/2006/relationships/hyperlink" Target="http://prg.kz/Document/?doc_id=32736595" TargetMode="External"/><Relationship Id="rId1372" Type="http://schemas.openxmlformats.org/officeDocument/2006/relationships/hyperlink" Target="http://prg.kz/Document/?doc_id=32345009" TargetMode="External"/><Relationship Id="rId602" Type="http://schemas.openxmlformats.org/officeDocument/2006/relationships/hyperlink" Target="http://prg.kz/Document/?doc_id=38510635" TargetMode="External"/><Relationship Id="rId1025" Type="http://schemas.openxmlformats.org/officeDocument/2006/relationships/hyperlink" Target="http://prg.kz/Document/?doc_id=34940344" TargetMode="External"/><Relationship Id="rId1232" Type="http://schemas.openxmlformats.org/officeDocument/2006/relationships/hyperlink" Target="http://prg.kz/Document/?doc_id=38607707" TargetMode="External"/><Relationship Id="rId1677" Type="http://schemas.openxmlformats.org/officeDocument/2006/relationships/hyperlink" Target="http://prg.kz/Document/?doc_id=38700943" TargetMode="External"/><Relationship Id="rId907" Type="http://schemas.openxmlformats.org/officeDocument/2006/relationships/hyperlink" Target="http://prg.kz/Document/?doc_id=34017161" TargetMode="External"/><Relationship Id="rId1537" Type="http://schemas.openxmlformats.org/officeDocument/2006/relationships/hyperlink" Target="http://prg.kz/Document/?doc_id=33543942" TargetMode="External"/><Relationship Id="rId1744" Type="http://schemas.openxmlformats.org/officeDocument/2006/relationships/hyperlink" Target="http://prg.kz/Document/?doc_id=36519094" TargetMode="External"/><Relationship Id="rId36" Type="http://schemas.openxmlformats.org/officeDocument/2006/relationships/hyperlink" Target="http://prg.kz/Document/?doc_id=33836594" TargetMode="External"/><Relationship Id="rId1604" Type="http://schemas.openxmlformats.org/officeDocument/2006/relationships/hyperlink" Target="http://prg.kz/Document/?doc_id=33421934" TargetMode="External"/><Relationship Id="rId185" Type="http://schemas.openxmlformats.org/officeDocument/2006/relationships/hyperlink" Target="http://prg.kz/Document/?doc_id=36519094" TargetMode="External"/><Relationship Id="rId392" Type="http://schemas.openxmlformats.org/officeDocument/2006/relationships/hyperlink" Target="http://prg.kz/Document/?doc_id=33681310" TargetMode="External"/><Relationship Id="rId697" Type="http://schemas.openxmlformats.org/officeDocument/2006/relationships/hyperlink" Target="http://prg.kz/Document/?doc_id=36909251" TargetMode="External"/><Relationship Id="rId252" Type="http://schemas.openxmlformats.org/officeDocument/2006/relationships/hyperlink" Target="http://prg.kz/Document/?doc_id=38510635" TargetMode="External"/><Relationship Id="rId1187" Type="http://schemas.openxmlformats.org/officeDocument/2006/relationships/hyperlink" Target="http://prg.kz/Document/?doc_id=38221219" TargetMode="External"/><Relationship Id="rId112" Type="http://schemas.openxmlformats.org/officeDocument/2006/relationships/hyperlink" Target="http://prg.kz/Document/?doc_id=33219928" TargetMode="External"/><Relationship Id="rId557" Type="http://schemas.openxmlformats.org/officeDocument/2006/relationships/hyperlink" Target="http://prg.kz/Document/?doc_id=33681310" TargetMode="External"/><Relationship Id="rId764" Type="http://schemas.openxmlformats.org/officeDocument/2006/relationships/hyperlink" Target="http://prg.kz/Document/?doc_id=34750503" TargetMode="External"/><Relationship Id="rId971" Type="http://schemas.openxmlformats.org/officeDocument/2006/relationships/hyperlink" Target="http://prg.kz/Document/?doc_id=32736595" TargetMode="External"/><Relationship Id="rId1394" Type="http://schemas.openxmlformats.org/officeDocument/2006/relationships/hyperlink" Target="http://prg.kz/Document/?doc_id=37013745" TargetMode="External"/><Relationship Id="rId1699" Type="http://schemas.openxmlformats.org/officeDocument/2006/relationships/hyperlink" Target="http://prg.kz/Document/?doc_id=36282494" TargetMode="External"/><Relationship Id="rId417" Type="http://schemas.openxmlformats.org/officeDocument/2006/relationships/hyperlink" Target="http://prg.kz/Document/?doc_id=34892955" TargetMode="External"/><Relationship Id="rId624" Type="http://schemas.openxmlformats.org/officeDocument/2006/relationships/hyperlink" Target="http://prg.kz/Document/?doc_id=38510635" TargetMode="External"/><Relationship Id="rId831" Type="http://schemas.openxmlformats.org/officeDocument/2006/relationships/hyperlink" Target="http://prg.kz/Document/?doc_id=38087290" TargetMode="External"/><Relationship Id="rId1047" Type="http://schemas.openxmlformats.org/officeDocument/2006/relationships/hyperlink" Target="http://prg.kz/Document/?doc_id=32933478" TargetMode="External"/><Relationship Id="rId1254" Type="http://schemas.openxmlformats.org/officeDocument/2006/relationships/hyperlink" Target="http://prg.kz/Document/?link_id=1011326481" TargetMode="External"/><Relationship Id="rId1461" Type="http://schemas.openxmlformats.org/officeDocument/2006/relationships/hyperlink" Target="http://prg.kz/Document/?doc_id=32707121" TargetMode="External"/><Relationship Id="rId929" Type="http://schemas.openxmlformats.org/officeDocument/2006/relationships/hyperlink" Target="http://prg.kz/Document/?doc_id=1045608" TargetMode="External"/><Relationship Id="rId1114" Type="http://schemas.openxmlformats.org/officeDocument/2006/relationships/hyperlink" Target="http://prg.kz/Document/?doc_id=33681310" TargetMode="External"/><Relationship Id="rId1321" Type="http://schemas.openxmlformats.org/officeDocument/2006/relationships/hyperlink" Target="http://prg.kz/Document/?doc_id=38627404" TargetMode="External"/><Relationship Id="rId1559" Type="http://schemas.openxmlformats.org/officeDocument/2006/relationships/hyperlink" Target="http://prg.kz/Document/?doc_id=33777336" TargetMode="External"/><Relationship Id="rId1766" Type="http://schemas.openxmlformats.org/officeDocument/2006/relationships/hyperlink" Target="http://prg.kz/Document/?doc_id=1003575" TargetMode="External"/><Relationship Id="rId58" Type="http://schemas.openxmlformats.org/officeDocument/2006/relationships/hyperlink" Target="http://prg.kz/Document/?doc_id=37146526" TargetMode="External"/><Relationship Id="rId1419" Type="http://schemas.openxmlformats.org/officeDocument/2006/relationships/hyperlink" Target="http://prg.kz/Document/?doc_id=31941115" TargetMode="External"/><Relationship Id="rId1626" Type="http://schemas.openxmlformats.org/officeDocument/2006/relationships/hyperlink" Target="http://prg.kz/Document/?doc_id=36651733" TargetMode="External"/><Relationship Id="rId274" Type="http://schemas.openxmlformats.org/officeDocument/2006/relationships/hyperlink" Target="http://prg.kz/Document/?doc_id=33681310" TargetMode="External"/><Relationship Id="rId481" Type="http://schemas.openxmlformats.org/officeDocument/2006/relationships/hyperlink" Target="http://prg.kz/Document/?doc_id=38510635" TargetMode="External"/><Relationship Id="rId134" Type="http://schemas.openxmlformats.org/officeDocument/2006/relationships/hyperlink" Target="http://prg.kz/Document/?doc_id=33678199" TargetMode="External"/><Relationship Id="rId579" Type="http://schemas.openxmlformats.org/officeDocument/2006/relationships/hyperlink" Target="http://prg.kz/Document/?doc_id=38295958" TargetMode="External"/><Relationship Id="rId786" Type="http://schemas.openxmlformats.org/officeDocument/2006/relationships/hyperlink" Target="http://prg.kz/Document/?doc_id=38087290" TargetMode="External"/><Relationship Id="rId993" Type="http://schemas.openxmlformats.org/officeDocument/2006/relationships/hyperlink" Target="http://prg.kz/Document/?doc_id=38510635" TargetMode="External"/><Relationship Id="rId341" Type="http://schemas.openxmlformats.org/officeDocument/2006/relationships/hyperlink" Target="http://prg.kz/Document/?doc_id=38510635" TargetMode="External"/><Relationship Id="rId439" Type="http://schemas.openxmlformats.org/officeDocument/2006/relationships/hyperlink" Target="http://prg.kz/Document/?doc_id=35934801" TargetMode="External"/><Relationship Id="rId646" Type="http://schemas.openxmlformats.org/officeDocument/2006/relationships/hyperlink" Target="http://prg.kz/Document/?doc_id=39403356" TargetMode="External"/><Relationship Id="rId1069" Type="http://schemas.openxmlformats.org/officeDocument/2006/relationships/hyperlink" Target="http://prg.kz/Document/?doc_id=34877388" TargetMode="External"/><Relationship Id="rId1276" Type="http://schemas.openxmlformats.org/officeDocument/2006/relationships/hyperlink" Target="http://prg.kz/Document/?doc_id=33681310" TargetMode="External"/><Relationship Id="rId1483" Type="http://schemas.openxmlformats.org/officeDocument/2006/relationships/hyperlink" Target="http://prg.kz/Document/?doc_id=32789934" TargetMode="External"/><Relationship Id="rId201" Type="http://schemas.openxmlformats.org/officeDocument/2006/relationships/hyperlink" Target="http://prg.kz/Document/?doc_id=37603588" TargetMode="External"/><Relationship Id="rId506" Type="http://schemas.openxmlformats.org/officeDocument/2006/relationships/hyperlink" Target="http://prg.kz/Document/?doc_id=38510635" TargetMode="External"/><Relationship Id="rId853" Type="http://schemas.openxmlformats.org/officeDocument/2006/relationships/hyperlink" Target="http://prg.kz/Document/?doc_id=33879060" TargetMode="External"/><Relationship Id="rId1136" Type="http://schemas.openxmlformats.org/officeDocument/2006/relationships/hyperlink" Target="http://prg.kz/Document/?doc_id=37201831" TargetMode="External"/><Relationship Id="rId1690" Type="http://schemas.openxmlformats.org/officeDocument/2006/relationships/hyperlink" Target="http://prg.kz/Document/?doc_id=38510635" TargetMode="External"/><Relationship Id="rId713" Type="http://schemas.openxmlformats.org/officeDocument/2006/relationships/hyperlink" Target="http://prg.kz/Document/?doc_id=36969795" TargetMode="External"/><Relationship Id="rId920" Type="http://schemas.openxmlformats.org/officeDocument/2006/relationships/hyperlink" Target="http://prg.kz/Document/?doc_id=36901493" TargetMode="External"/><Relationship Id="rId1343" Type="http://schemas.openxmlformats.org/officeDocument/2006/relationships/hyperlink" Target="http://prg.kz/Document/?doc_id=35892919" TargetMode="External"/><Relationship Id="rId1550" Type="http://schemas.openxmlformats.org/officeDocument/2006/relationships/hyperlink" Target="http://prg.kz/Document/?doc_id=36930587" TargetMode="External"/><Relationship Id="rId1648" Type="http://schemas.openxmlformats.org/officeDocument/2006/relationships/hyperlink" Target="http://prg.kz/Document/?doc_id=32214797" TargetMode="External"/><Relationship Id="rId1203" Type="http://schemas.openxmlformats.org/officeDocument/2006/relationships/hyperlink" Target="http://prg.kz/Document/?doc_id=38221219" TargetMode="External"/><Relationship Id="rId1410" Type="http://schemas.openxmlformats.org/officeDocument/2006/relationships/hyperlink" Target="http://prg.kz/Document/?link_id=1011243813" TargetMode="External"/><Relationship Id="rId1508" Type="http://schemas.openxmlformats.org/officeDocument/2006/relationships/hyperlink" Target="http://prg.kz/Document/?doc_id=36651733" TargetMode="External"/><Relationship Id="rId1715" Type="http://schemas.openxmlformats.org/officeDocument/2006/relationships/hyperlink" Target="http://prg.kz/Document/?doc_id=36342621" TargetMode="External"/><Relationship Id="rId296" Type="http://schemas.openxmlformats.org/officeDocument/2006/relationships/hyperlink" Target="http://prg.kz/Document/?doc_id=34967992" TargetMode="External"/><Relationship Id="rId156" Type="http://schemas.openxmlformats.org/officeDocument/2006/relationships/hyperlink" Target="http://prg.kz/Document/?doc_id=33681310" TargetMode="External"/><Relationship Id="rId363" Type="http://schemas.openxmlformats.org/officeDocument/2006/relationships/hyperlink" Target="http://prg.kz/Document/?doc_id=37086939" TargetMode="External"/><Relationship Id="rId570" Type="http://schemas.openxmlformats.org/officeDocument/2006/relationships/hyperlink" Target="http://prg.kz/Document/?doc_id=32736595" TargetMode="External"/><Relationship Id="rId223" Type="http://schemas.openxmlformats.org/officeDocument/2006/relationships/hyperlink" Target="http://prg.kz/Document/?doc_id=33681310" TargetMode="External"/><Relationship Id="rId430" Type="http://schemas.openxmlformats.org/officeDocument/2006/relationships/hyperlink" Target="http://prg.kz/Document/?doc_id=32128845" TargetMode="External"/><Relationship Id="rId668" Type="http://schemas.openxmlformats.org/officeDocument/2006/relationships/hyperlink" Target="http://prg.kz/Document/?doc_id=36519094" TargetMode="External"/><Relationship Id="rId875" Type="http://schemas.openxmlformats.org/officeDocument/2006/relationships/hyperlink" Target="http://prg.kz/Document/?doc_id=34877388" TargetMode="External"/><Relationship Id="rId1060" Type="http://schemas.openxmlformats.org/officeDocument/2006/relationships/hyperlink" Target="http://prg.kz/Document/?doc_id=38947814" TargetMode="External"/><Relationship Id="rId1298" Type="http://schemas.openxmlformats.org/officeDocument/2006/relationships/hyperlink" Target="http://prg.kz/Document/?doc_id=35323643" TargetMode="External"/><Relationship Id="rId528" Type="http://schemas.openxmlformats.org/officeDocument/2006/relationships/hyperlink" Target="http://prg.kz/Document/?doc_id=33681310" TargetMode="External"/><Relationship Id="rId735" Type="http://schemas.openxmlformats.org/officeDocument/2006/relationships/hyperlink" Target="http://prg.kz/Document/?doc_id=34106239" TargetMode="External"/><Relationship Id="rId942" Type="http://schemas.openxmlformats.org/officeDocument/2006/relationships/hyperlink" Target="http://prg.kz/Document/?doc_id=39009051" TargetMode="External"/><Relationship Id="rId1158" Type="http://schemas.openxmlformats.org/officeDocument/2006/relationships/hyperlink" Target="http://prg.kz/Document/?doc_id=32736595" TargetMode="External"/><Relationship Id="rId1365" Type="http://schemas.openxmlformats.org/officeDocument/2006/relationships/hyperlink" Target="http://prg.kz/Document/?doc_id=38510635" TargetMode="External"/><Relationship Id="rId1572" Type="http://schemas.openxmlformats.org/officeDocument/2006/relationships/hyperlink" Target="http://prg.kz/Document/?doc_id=33825141" TargetMode="External"/><Relationship Id="rId1018" Type="http://schemas.openxmlformats.org/officeDocument/2006/relationships/hyperlink" Target="http://prg.kz/Document/?doc_id=38686844" TargetMode="External"/><Relationship Id="rId1225" Type="http://schemas.openxmlformats.org/officeDocument/2006/relationships/hyperlink" Target="http://prg.kz/Document/?doc_id=34298242" TargetMode="External"/><Relationship Id="rId1432" Type="http://schemas.openxmlformats.org/officeDocument/2006/relationships/hyperlink" Target="http://prg.kz/Document/?doc_id=37608800" TargetMode="External"/><Relationship Id="rId71" Type="http://schemas.openxmlformats.org/officeDocument/2006/relationships/hyperlink" Target="http://prg.kz/Document/?doc_id=35199474" TargetMode="External"/><Relationship Id="rId802" Type="http://schemas.openxmlformats.org/officeDocument/2006/relationships/hyperlink" Target="http://prg.kz/Document/?doc_id=38087290" TargetMode="External"/><Relationship Id="rId1737" Type="http://schemas.openxmlformats.org/officeDocument/2006/relationships/hyperlink" Target="http://prg.kz/Document/?doc_id=1026672" TargetMode="External"/><Relationship Id="rId29" Type="http://schemas.openxmlformats.org/officeDocument/2006/relationships/hyperlink" Target="http://prg.kz/Document/?doc_id=34720819" TargetMode="External"/><Relationship Id="rId178" Type="http://schemas.openxmlformats.org/officeDocument/2006/relationships/hyperlink" Target="http://prg.kz/Document/?doc_id=33681310" TargetMode="External"/><Relationship Id="rId385" Type="http://schemas.openxmlformats.org/officeDocument/2006/relationships/hyperlink" Target="http://prg.kz/Document/?doc_id=33681310" TargetMode="External"/><Relationship Id="rId592" Type="http://schemas.openxmlformats.org/officeDocument/2006/relationships/hyperlink" Target="http://prg.kz/Document/?doc_id=38510635" TargetMode="External"/><Relationship Id="rId245" Type="http://schemas.openxmlformats.org/officeDocument/2006/relationships/hyperlink" Target="http://prg.kz/Document/?doc_id=33846901" TargetMode="External"/><Relationship Id="rId452" Type="http://schemas.openxmlformats.org/officeDocument/2006/relationships/hyperlink" Target="http://prg.kz/Document/?doc_id=35199474" TargetMode="External"/><Relationship Id="rId897" Type="http://schemas.openxmlformats.org/officeDocument/2006/relationships/hyperlink" Target="http://prg.kz/Document/?doc_id=36651733" TargetMode="External"/><Relationship Id="rId1082" Type="http://schemas.openxmlformats.org/officeDocument/2006/relationships/hyperlink" Target="http://prg.kz/Document/?doc_id=36698378" TargetMode="External"/><Relationship Id="rId105" Type="http://schemas.openxmlformats.org/officeDocument/2006/relationships/hyperlink" Target="http://prg.kz/Document/?doc_id=32736595" TargetMode="External"/><Relationship Id="rId312" Type="http://schemas.openxmlformats.org/officeDocument/2006/relationships/hyperlink" Target="http://prg.kz/Document/?doc_id=32933478" TargetMode="External"/><Relationship Id="rId757" Type="http://schemas.openxmlformats.org/officeDocument/2006/relationships/hyperlink" Target="http://prg.kz/Document/?doc_id=36901493" TargetMode="External"/><Relationship Id="rId964" Type="http://schemas.openxmlformats.org/officeDocument/2006/relationships/hyperlink" Target="http://prg.kz/Document/?doc_id=36909251" TargetMode="External"/><Relationship Id="rId1387" Type="http://schemas.openxmlformats.org/officeDocument/2006/relationships/hyperlink" Target="http://prg.kz/Document/?doc_id=32250417" TargetMode="External"/><Relationship Id="rId1594" Type="http://schemas.openxmlformats.org/officeDocument/2006/relationships/hyperlink" Target="http://prg.kz/Document/?doc_id=38649779" TargetMode="External"/><Relationship Id="rId93" Type="http://schemas.openxmlformats.org/officeDocument/2006/relationships/hyperlink" Target="http://prg.kz/Document/?doc_id=32697110" TargetMode="External"/><Relationship Id="rId617" Type="http://schemas.openxmlformats.org/officeDocument/2006/relationships/hyperlink" Target="http://prg.kz/Document/?doc_id=38510635" TargetMode="External"/><Relationship Id="rId824" Type="http://schemas.openxmlformats.org/officeDocument/2006/relationships/hyperlink" Target="http://prg.kz/Document/?doc_id=36651733" TargetMode="External"/><Relationship Id="rId1247" Type="http://schemas.openxmlformats.org/officeDocument/2006/relationships/hyperlink" Target="http://prg.kz/Document/?doc_id=39083008" TargetMode="External"/><Relationship Id="rId1454" Type="http://schemas.openxmlformats.org/officeDocument/2006/relationships/hyperlink" Target="http://prg.kz/Document/?doc_id=39403356" TargetMode="External"/><Relationship Id="rId1661" Type="http://schemas.openxmlformats.org/officeDocument/2006/relationships/hyperlink" Target="http://prg.kz/Document/?doc_id=1008034" TargetMode="External"/><Relationship Id="rId1107" Type="http://schemas.openxmlformats.org/officeDocument/2006/relationships/hyperlink" Target="http://prg.kz/Document/?doc_id=33681310" TargetMode="External"/><Relationship Id="rId1314" Type="http://schemas.openxmlformats.org/officeDocument/2006/relationships/hyperlink" Target="http://prg.kz/Document/?doc_id=36917255" TargetMode="External"/><Relationship Id="rId1521" Type="http://schemas.openxmlformats.org/officeDocument/2006/relationships/hyperlink" Target="http://prg.kz/Document/?doc_id=35159099" TargetMode="External"/><Relationship Id="rId1759" Type="http://schemas.openxmlformats.org/officeDocument/2006/relationships/hyperlink" Target="http://prg.kz/Document/?doc_id=34082851" TargetMode="External"/><Relationship Id="rId1619" Type="http://schemas.openxmlformats.org/officeDocument/2006/relationships/hyperlink" Target="http://prg.kz/Document/?doc_id=36651733" TargetMode="External"/><Relationship Id="rId20" Type="http://schemas.openxmlformats.org/officeDocument/2006/relationships/hyperlink" Target="http://prg.kz/Document/?doc_id=36901493" TargetMode="External"/><Relationship Id="rId267" Type="http://schemas.openxmlformats.org/officeDocument/2006/relationships/hyperlink" Target="http://prg.kz/Document/?doc_id=38510635" TargetMode="External"/><Relationship Id="rId474" Type="http://schemas.openxmlformats.org/officeDocument/2006/relationships/hyperlink" Target="http://prg.kz/Document/?doc_id=37441421" TargetMode="External"/><Relationship Id="rId127" Type="http://schemas.openxmlformats.org/officeDocument/2006/relationships/hyperlink" Target="http://prg.kz/Document/?doc_id=38627404" TargetMode="External"/><Relationship Id="rId681" Type="http://schemas.openxmlformats.org/officeDocument/2006/relationships/hyperlink" Target="http://prg.kz/Document/?doc_id=38435617" TargetMode="External"/><Relationship Id="rId779" Type="http://schemas.openxmlformats.org/officeDocument/2006/relationships/hyperlink" Target="http://prg.kz/Document/?doc_id=36651733" TargetMode="External"/><Relationship Id="rId986" Type="http://schemas.openxmlformats.org/officeDocument/2006/relationships/hyperlink" Target="http://prg.kz/Document/?doc_id=38686844" TargetMode="External"/><Relationship Id="rId334" Type="http://schemas.openxmlformats.org/officeDocument/2006/relationships/hyperlink" Target="http://prg.kz/Document/?doc_id=35413246" TargetMode="External"/><Relationship Id="rId541" Type="http://schemas.openxmlformats.org/officeDocument/2006/relationships/hyperlink" Target="http://prg.kz/Document/?doc_id=37201831" TargetMode="External"/><Relationship Id="rId639" Type="http://schemas.openxmlformats.org/officeDocument/2006/relationships/hyperlink" Target="http://prg.kz/Document/?doc_id=39403356" TargetMode="External"/><Relationship Id="rId1171" Type="http://schemas.openxmlformats.org/officeDocument/2006/relationships/hyperlink" Target="http://prg.kz/Document/?doc_id=36651733" TargetMode="External"/><Relationship Id="rId1269" Type="http://schemas.openxmlformats.org/officeDocument/2006/relationships/hyperlink" Target="http://prg.kz/Document/?doc_id=33681310" TargetMode="External"/><Relationship Id="rId1476" Type="http://schemas.openxmlformats.org/officeDocument/2006/relationships/hyperlink" Target="http://prg.kz/Document/?doc_id=35935432" TargetMode="External"/><Relationship Id="rId401" Type="http://schemas.openxmlformats.org/officeDocument/2006/relationships/hyperlink" Target="http://prg.kz/Document/?doc_id=33787738" TargetMode="External"/><Relationship Id="rId846" Type="http://schemas.openxmlformats.org/officeDocument/2006/relationships/hyperlink" Target="http://prg.kz/Document/?doc_id=36519094" TargetMode="External"/><Relationship Id="rId1031" Type="http://schemas.openxmlformats.org/officeDocument/2006/relationships/hyperlink" Target="http://prg.kz/Document/?doc_id=34473924" TargetMode="External"/><Relationship Id="rId1129" Type="http://schemas.openxmlformats.org/officeDocument/2006/relationships/hyperlink" Target="http://prg.kz/Document/?doc_id=36651733" TargetMode="External"/><Relationship Id="rId1683" Type="http://schemas.openxmlformats.org/officeDocument/2006/relationships/hyperlink" Target="http://prg.kz/Document/?doc_id=38510635" TargetMode="External"/><Relationship Id="rId706" Type="http://schemas.openxmlformats.org/officeDocument/2006/relationships/hyperlink" Target="http://prg.kz/Document/?doc_id=36909251" TargetMode="External"/><Relationship Id="rId913" Type="http://schemas.openxmlformats.org/officeDocument/2006/relationships/hyperlink" Target="http://prg.kz/Document/?doc_id=32736595" TargetMode="External"/><Relationship Id="rId1336" Type="http://schemas.openxmlformats.org/officeDocument/2006/relationships/hyperlink" Target="http://prg.kz/Document/?doc_id=32250417" TargetMode="External"/><Relationship Id="rId1543" Type="http://schemas.openxmlformats.org/officeDocument/2006/relationships/hyperlink" Target="http://prg.kz/Document/?doc_id=31949945" TargetMode="External"/><Relationship Id="rId1750" Type="http://schemas.openxmlformats.org/officeDocument/2006/relationships/hyperlink" Target="http://prg.kz/Document/?doc_id=38718652" TargetMode="External"/><Relationship Id="rId42" Type="http://schemas.openxmlformats.org/officeDocument/2006/relationships/hyperlink" Target="http://prg.kz/Document/?doc_id=35194705" TargetMode="External"/><Relationship Id="rId1403" Type="http://schemas.openxmlformats.org/officeDocument/2006/relationships/hyperlink" Target="http://prg.kz/Document/?doc_id=35199474" TargetMode="External"/><Relationship Id="rId1610" Type="http://schemas.openxmlformats.org/officeDocument/2006/relationships/hyperlink" Target="http://prg.kz/Document/?doc_id=39832670" TargetMode="External"/><Relationship Id="rId191" Type="http://schemas.openxmlformats.org/officeDocument/2006/relationships/hyperlink" Target="http://prg.kz/Document/?doc_id=38510635" TargetMode="External"/><Relationship Id="rId1708" Type="http://schemas.openxmlformats.org/officeDocument/2006/relationships/hyperlink" Target="http://prg.kz/Document/?doc_id=36188716" TargetMode="External"/><Relationship Id="rId289" Type="http://schemas.openxmlformats.org/officeDocument/2006/relationships/hyperlink" Target="http://prg.kz/Document/?doc_id=37219934" TargetMode="External"/><Relationship Id="rId496" Type="http://schemas.openxmlformats.org/officeDocument/2006/relationships/hyperlink" Target="http://prg.kz/Document/?doc_id=36651733" TargetMode="External"/><Relationship Id="rId149" Type="http://schemas.openxmlformats.org/officeDocument/2006/relationships/hyperlink" Target="http://prg.kz/Document/?doc_id=37146526" TargetMode="External"/><Relationship Id="rId356" Type="http://schemas.openxmlformats.org/officeDocument/2006/relationships/hyperlink" Target="http://prg.kz/Document/?doc_id=33681310" TargetMode="External"/><Relationship Id="rId563" Type="http://schemas.openxmlformats.org/officeDocument/2006/relationships/hyperlink" Target="http://prg.kz/Document/?doc_id=38510635" TargetMode="External"/><Relationship Id="rId770" Type="http://schemas.openxmlformats.org/officeDocument/2006/relationships/hyperlink" Target="http://prg.kz/Document/?doc_id=33681310" TargetMode="External"/><Relationship Id="rId1193" Type="http://schemas.openxmlformats.org/officeDocument/2006/relationships/hyperlink" Target="http://prg.kz/Document/?doc_id=33650395" TargetMode="External"/><Relationship Id="rId216" Type="http://schemas.openxmlformats.org/officeDocument/2006/relationships/hyperlink" Target="http://prg.kz/Document/?doc_id=36282494" TargetMode="External"/><Relationship Id="rId423" Type="http://schemas.openxmlformats.org/officeDocument/2006/relationships/hyperlink" Target="http://prg.kz/Document/?doc_id=39736580" TargetMode="External"/><Relationship Id="rId868" Type="http://schemas.openxmlformats.org/officeDocument/2006/relationships/hyperlink" Target="http://prg.kz/Document/?doc_id=39944002" TargetMode="External"/><Relationship Id="rId1053" Type="http://schemas.openxmlformats.org/officeDocument/2006/relationships/hyperlink" Target="http://prg.kz/Document/?doc_id=36519094" TargetMode="External"/><Relationship Id="rId1260" Type="http://schemas.openxmlformats.org/officeDocument/2006/relationships/hyperlink" Target="http://prg.kz/Document/?doc_id=33650395" TargetMode="External"/><Relationship Id="rId1498" Type="http://schemas.openxmlformats.org/officeDocument/2006/relationships/hyperlink" Target="http://prg.kz/Document/?doc_id=38510635" TargetMode="External"/><Relationship Id="rId630" Type="http://schemas.openxmlformats.org/officeDocument/2006/relationships/hyperlink" Target="http://prg.kz/Document/?doc_id=33681310" TargetMode="External"/><Relationship Id="rId728" Type="http://schemas.openxmlformats.org/officeDocument/2006/relationships/hyperlink" Target="http://prg.kz/Document/?doc_id=33681310" TargetMode="External"/><Relationship Id="rId935" Type="http://schemas.openxmlformats.org/officeDocument/2006/relationships/hyperlink" Target="http://prg.kz/Document/?doc_id=37663881" TargetMode="External"/><Relationship Id="rId1358" Type="http://schemas.openxmlformats.org/officeDocument/2006/relationships/hyperlink" Target="http://prg.kz/Document/?doc_id=39903070" TargetMode="External"/><Relationship Id="rId1565" Type="http://schemas.openxmlformats.org/officeDocument/2006/relationships/hyperlink" Target="http://prg.kz/Document/?doc_id=39397994" TargetMode="External"/><Relationship Id="rId1772" Type="http://schemas.openxmlformats.org/officeDocument/2006/relationships/header" Target="header3.xml"/><Relationship Id="rId64" Type="http://schemas.openxmlformats.org/officeDocument/2006/relationships/hyperlink" Target="http://prg.kz/Document/?doc_id=37261234" TargetMode="External"/><Relationship Id="rId1120" Type="http://schemas.openxmlformats.org/officeDocument/2006/relationships/hyperlink" Target="jexec:find-type-2812" TargetMode="External"/><Relationship Id="rId1218" Type="http://schemas.openxmlformats.org/officeDocument/2006/relationships/hyperlink" Target="http://prg.kz/Document/?doc_id=32736595" TargetMode="External"/><Relationship Id="rId1425" Type="http://schemas.openxmlformats.org/officeDocument/2006/relationships/hyperlink" Target="http://prg.kz/Document/?doc_id=36831037" TargetMode="External"/><Relationship Id="rId1632" Type="http://schemas.openxmlformats.org/officeDocument/2006/relationships/hyperlink" Target="http://prg.kz/Document/?doc_id=33836594" TargetMode="External"/><Relationship Id="rId280" Type="http://schemas.openxmlformats.org/officeDocument/2006/relationships/hyperlink" Target="http://prg.kz/Document/?doc_id=38510635" TargetMode="External"/><Relationship Id="rId140" Type="http://schemas.openxmlformats.org/officeDocument/2006/relationships/hyperlink" Target="http://prg.kz/Document/?doc_id=38510635" TargetMode="External"/><Relationship Id="rId378" Type="http://schemas.openxmlformats.org/officeDocument/2006/relationships/hyperlink" Target="http://prg.kz/Document/?doc_id=39361570" TargetMode="External"/><Relationship Id="rId585" Type="http://schemas.openxmlformats.org/officeDocument/2006/relationships/hyperlink" Target="http://prg.kz/Document/?doc_id=33681310" TargetMode="External"/><Relationship Id="rId792" Type="http://schemas.openxmlformats.org/officeDocument/2006/relationships/hyperlink" Target="http://prg.kz/Document/?doc_id=36901493" TargetMode="External"/><Relationship Id="rId6" Type="http://schemas.openxmlformats.org/officeDocument/2006/relationships/hyperlink" Target="http://prg.kz/Document/?doc_id=37157351" TargetMode="External"/><Relationship Id="rId238" Type="http://schemas.openxmlformats.org/officeDocument/2006/relationships/hyperlink" Target="http://prg.kz/Document/?doc_id=38510635" TargetMode="External"/><Relationship Id="rId445" Type="http://schemas.openxmlformats.org/officeDocument/2006/relationships/hyperlink" Target="http://prg.kz/Document/?doc_id=36519094" TargetMode="External"/><Relationship Id="rId652" Type="http://schemas.openxmlformats.org/officeDocument/2006/relationships/hyperlink" Target="http://prg.kz/Document/?doc_id=33777336" TargetMode="External"/><Relationship Id="rId1075" Type="http://schemas.openxmlformats.org/officeDocument/2006/relationships/hyperlink" Target="http://prg.kz/Document/?doc_id=39528191" TargetMode="External"/><Relationship Id="rId1282" Type="http://schemas.openxmlformats.org/officeDocument/2006/relationships/hyperlink" Target="http://prg.kz/Document/?doc_id=35323643" TargetMode="External"/><Relationship Id="rId305" Type="http://schemas.openxmlformats.org/officeDocument/2006/relationships/hyperlink" Target="http://prg.kz/Document/?doc_id=33681310" TargetMode="External"/><Relationship Id="rId512" Type="http://schemas.openxmlformats.org/officeDocument/2006/relationships/hyperlink" Target="http://prg.kz/Document/?doc_id=33681310" TargetMode="External"/><Relationship Id="rId957" Type="http://schemas.openxmlformats.org/officeDocument/2006/relationships/hyperlink" Target="http://prg.kz/Document/?doc_id=36909251" TargetMode="External"/><Relationship Id="rId1142" Type="http://schemas.openxmlformats.org/officeDocument/2006/relationships/hyperlink" Target="http://prg.kz/Document/?doc_id=33222088" TargetMode="External"/><Relationship Id="rId1587" Type="http://schemas.openxmlformats.org/officeDocument/2006/relationships/hyperlink" Target="http://prg.kz/Document/?doc_id=37879827" TargetMode="External"/><Relationship Id="rId86" Type="http://schemas.openxmlformats.org/officeDocument/2006/relationships/hyperlink" Target="http://prg.kz/Document/?doc_id=32736595" TargetMode="External"/><Relationship Id="rId817" Type="http://schemas.openxmlformats.org/officeDocument/2006/relationships/hyperlink" Target="http://prg.kz/Document/?doc_id=31577399" TargetMode="External"/><Relationship Id="rId1002" Type="http://schemas.openxmlformats.org/officeDocument/2006/relationships/hyperlink" Target="http://prg.kz/Document/?doc_id=33678199" TargetMode="External"/><Relationship Id="rId1447" Type="http://schemas.openxmlformats.org/officeDocument/2006/relationships/hyperlink" Target="http://prg.kz/Document/?doc_id=38766588" TargetMode="External"/><Relationship Id="rId1654" Type="http://schemas.openxmlformats.org/officeDocument/2006/relationships/hyperlink" Target="http://prg.kz/Document/?doc_id=36930587" TargetMode="External"/><Relationship Id="rId1307" Type="http://schemas.openxmlformats.org/officeDocument/2006/relationships/hyperlink" Target="http://prg.kz/Document/?doc_id=32250417" TargetMode="External"/><Relationship Id="rId1514" Type="http://schemas.openxmlformats.org/officeDocument/2006/relationships/hyperlink" Target="http://prg.kz/Document/?doc_id=36651733" TargetMode="External"/><Relationship Id="rId1721" Type="http://schemas.openxmlformats.org/officeDocument/2006/relationships/hyperlink" Target="http://prg.kz/Document/?doc_id=33681310" TargetMode="External"/><Relationship Id="rId13" Type="http://schemas.openxmlformats.org/officeDocument/2006/relationships/hyperlink" Target="http://prg.kz/Document/?doc_id=33678199" TargetMode="External"/><Relationship Id="rId162" Type="http://schemas.openxmlformats.org/officeDocument/2006/relationships/hyperlink" Target="http://prg.kz/Document/?doc_id=35015734" TargetMode="External"/><Relationship Id="rId467" Type="http://schemas.openxmlformats.org/officeDocument/2006/relationships/hyperlink" Target="http://prg.kz/Document/?doc_id=33681310" TargetMode="External"/><Relationship Id="rId1097" Type="http://schemas.openxmlformats.org/officeDocument/2006/relationships/hyperlink" Target="http://prg.kz/Document/?doc_id=36865166" TargetMode="External"/><Relationship Id="rId674" Type="http://schemas.openxmlformats.org/officeDocument/2006/relationships/hyperlink" Target="http://prg.kz/Document/?doc_id=35176667" TargetMode="External"/><Relationship Id="rId881" Type="http://schemas.openxmlformats.org/officeDocument/2006/relationships/hyperlink" Target="http://prg.kz/Document/?doc_id=36651733" TargetMode="External"/><Relationship Id="rId979" Type="http://schemas.openxmlformats.org/officeDocument/2006/relationships/hyperlink" Target="http://prg.kz/Document/?doc_id=36651733" TargetMode="External"/><Relationship Id="rId327" Type="http://schemas.openxmlformats.org/officeDocument/2006/relationships/hyperlink" Target="http://prg.kz/Document/?doc_id=33681310" TargetMode="External"/><Relationship Id="rId534" Type="http://schemas.openxmlformats.org/officeDocument/2006/relationships/hyperlink" Target="http://prg.kz/Document/?doc_id=33681310" TargetMode="External"/><Relationship Id="rId741" Type="http://schemas.openxmlformats.org/officeDocument/2006/relationships/hyperlink" Target="http://prg.kz/Document/?doc_id=34239594" TargetMode="External"/><Relationship Id="rId839" Type="http://schemas.openxmlformats.org/officeDocument/2006/relationships/hyperlink" Target="http://prg.kz/Document/?doc_id=38087290" TargetMode="External"/><Relationship Id="rId1164" Type="http://schemas.openxmlformats.org/officeDocument/2006/relationships/hyperlink" Target="http://prg.kz/Document/?doc_id=36651733" TargetMode="External"/><Relationship Id="rId1371" Type="http://schemas.openxmlformats.org/officeDocument/2006/relationships/hyperlink" Target="http://prg.kz/Document/?doc_id=39780689" TargetMode="External"/><Relationship Id="rId1469" Type="http://schemas.openxmlformats.org/officeDocument/2006/relationships/hyperlink" Target="http://prg.kz/Document/?doc_id=35199474" TargetMode="External"/><Relationship Id="rId601" Type="http://schemas.openxmlformats.org/officeDocument/2006/relationships/hyperlink" Target="http://prg.kz/Document/?doc_id=33681310" TargetMode="External"/><Relationship Id="rId1024" Type="http://schemas.openxmlformats.org/officeDocument/2006/relationships/hyperlink" Target="http://prg.kz/Document/?doc_id=39325051" TargetMode="External"/><Relationship Id="rId1231" Type="http://schemas.openxmlformats.org/officeDocument/2006/relationships/hyperlink" Target="http://prg.kz/Document/?doc_id=39083008" TargetMode="External"/><Relationship Id="rId1676" Type="http://schemas.openxmlformats.org/officeDocument/2006/relationships/hyperlink" Target="http://prg.kz/Document/?doc_id=36557680" TargetMode="External"/><Relationship Id="rId906" Type="http://schemas.openxmlformats.org/officeDocument/2006/relationships/hyperlink" Target="http://prg.kz/Document/?doc_id=36954310" TargetMode="External"/><Relationship Id="rId1329" Type="http://schemas.openxmlformats.org/officeDocument/2006/relationships/hyperlink" Target="http://prg.kz/Document/?doc_id=33681310" TargetMode="External"/><Relationship Id="rId1536" Type="http://schemas.openxmlformats.org/officeDocument/2006/relationships/hyperlink" Target="http://prg.kz/Document/?doc_id=37705699" TargetMode="External"/><Relationship Id="rId1743" Type="http://schemas.openxmlformats.org/officeDocument/2006/relationships/hyperlink" Target="http://prg.kz/Document/?doc_id=31771762" TargetMode="External"/><Relationship Id="rId35" Type="http://schemas.openxmlformats.org/officeDocument/2006/relationships/hyperlink" Target="http://prg.kz/Document/?doc_id=31959483" TargetMode="External"/><Relationship Id="rId1603" Type="http://schemas.openxmlformats.org/officeDocument/2006/relationships/hyperlink" Target="http://prg.kz/Document/?doc_id=37600311" TargetMode="External"/><Relationship Id="rId184" Type="http://schemas.openxmlformats.org/officeDocument/2006/relationships/hyperlink" Target="http://prg.kz/Document/?link_id=1009966241" TargetMode="External"/><Relationship Id="rId391" Type="http://schemas.openxmlformats.org/officeDocument/2006/relationships/hyperlink" Target="http://prg.kz/Document/?doc_id=38510635" TargetMode="External"/><Relationship Id="rId251" Type="http://schemas.openxmlformats.org/officeDocument/2006/relationships/hyperlink" Target="http://prg.kz/Document/?doc_id=36760636" TargetMode="External"/><Relationship Id="rId489" Type="http://schemas.openxmlformats.org/officeDocument/2006/relationships/hyperlink" Target="http://prg.kz/Document/?doc_id=38010472" TargetMode="External"/><Relationship Id="rId696" Type="http://schemas.openxmlformats.org/officeDocument/2006/relationships/hyperlink" Target="http://prg.kz/Document/?doc_id=33037327" TargetMode="External"/><Relationship Id="rId349" Type="http://schemas.openxmlformats.org/officeDocument/2006/relationships/hyperlink" Target="http://prg.kz/Document/?doc_id=38510635" TargetMode="External"/><Relationship Id="rId556" Type="http://schemas.openxmlformats.org/officeDocument/2006/relationships/hyperlink" Target="http://prg.kz/Document/?doc_id=38510635" TargetMode="External"/><Relationship Id="rId763" Type="http://schemas.openxmlformats.org/officeDocument/2006/relationships/hyperlink" Target="http://prg.kz/Document/?doc_id=38259854" TargetMode="External"/><Relationship Id="rId1186" Type="http://schemas.openxmlformats.org/officeDocument/2006/relationships/hyperlink" Target="http://prg.kz/Document/?doc_id=38686844" TargetMode="External"/><Relationship Id="rId1393" Type="http://schemas.openxmlformats.org/officeDocument/2006/relationships/hyperlink" Target="http://prg.kz/Document/?doc_id=35199474" TargetMode="External"/><Relationship Id="rId111" Type="http://schemas.openxmlformats.org/officeDocument/2006/relationships/hyperlink" Target="http://prg.kz/Document/?doc_id=38295958" TargetMode="External"/><Relationship Id="rId209" Type="http://schemas.openxmlformats.org/officeDocument/2006/relationships/hyperlink" Target="http://prg.kz/Document/?doc_id=38510635" TargetMode="External"/><Relationship Id="rId416" Type="http://schemas.openxmlformats.org/officeDocument/2006/relationships/hyperlink" Target="http://prg.kz/Document/?doc_id=33681310" TargetMode="External"/><Relationship Id="rId970" Type="http://schemas.openxmlformats.org/officeDocument/2006/relationships/hyperlink" Target="http://prg.kz/Document/?doc_id=36651733" TargetMode="External"/><Relationship Id="rId1046" Type="http://schemas.openxmlformats.org/officeDocument/2006/relationships/hyperlink" Target="http://prg.kz/Document/?doc_id=34473924" TargetMode="External"/><Relationship Id="rId1253" Type="http://schemas.openxmlformats.org/officeDocument/2006/relationships/hyperlink" Target="http://prg.kz/Document/?doc_id=33681310" TargetMode="External"/><Relationship Id="rId1698" Type="http://schemas.openxmlformats.org/officeDocument/2006/relationships/hyperlink" Target="http://prg.kz/Document/?doc_id=33681310" TargetMode="External"/><Relationship Id="rId623" Type="http://schemas.openxmlformats.org/officeDocument/2006/relationships/hyperlink" Target="http://prg.kz/Document/?doc_id=38098031" TargetMode="External"/><Relationship Id="rId830" Type="http://schemas.openxmlformats.org/officeDocument/2006/relationships/hyperlink" Target="http://prg.kz/Document/?doc_id=35199474" TargetMode="External"/><Relationship Id="rId928" Type="http://schemas.openxmlformats.org/officeDocument/2006/relationships/hyperlink" Target="http://prg.kz/Document/?doc_id=38665430" TargetMode="External"/><Relationship Id="rId1460" Type="http://schemas.openxmlformats.org/officeDocument/2006/relationships/hyperlink" Target="http://prg.kz/Document/?doc_id=38591222" TargetMode="External"/><Relationship Id="rId1558" Type="http://schemas.openxmlformats.org/officeDocument/2006/relationships/hyperlink" Target="http://prg.kz/Document/?doc_id=37379703" TargetMode="External"/><Relationship Id="rId1765" Type="http://schemas.openxmlformats.org/officeDocument/2006/relationships/hyperlink" Target="http://prg.kz/Document/?doc_id=30479065" TargetMode="External"/><Relationship Id="rId57" Type="http://schemas.openxmlformats.org/officeDocument/2006/relationships/hyperlink" Target="http://prg.kz/Document/?doc_id=33650395" TargetMode="External"/><Relationship Id="rId1113" Type="http://schemas.openxmlformats.org/officeDocument/2006/relationships/hyperlink" Target="http://prg.kz/Document/?doc_id=38510635" TargetMode="External"/><Relationship Id="rId1320" Type="http://schemas.openxmlformats.org/officeDocument/2006/relationships/hyperlink" Target="http://prg.kz/Document/?doc_id=39403356" TargetMode="External"/><Relationship Id="rId1418" Type="http://schemas.openxmlformats.org/officeDocument/2006/relationships/hyperlink" Target="http://prg.kz/Document/?doc_id=38785962" TargetMode="External"/><Relationship Id="rId1625" Type="http://schemas.openxmlformats.org/officeDocument/2006/relationships/hyperlink" Target="http://prg.kz/Document/?doc_id=32736595" TargetMode="External"/><Relationship Id="rId273" Type="http://schemas.openxmlformats.org/officeDocument/2006/relationships/hyperlink" Target="http://prg.kz/Document/?doc_id=38510635" TargetMode="External"/><Relationship Id="rId480" Type="http://schemas.openxmlformats.org/officeDocument/2006/relationships/hyperlink" Target="http://prg.kz/Document/?doc_id=32736595" TargetMode="External"/><Relationship Id="rId133" Type="http://schemas.openxmlformats.org/officeDocument/2006/relationships/hyperlink" Target="http://prg.kz/Document/?doc_id=35194705" TargetMode="External"/><Relationship Id="rId340" Type="http://schemas.openxmlformats.org/officeDocument/2006/relationships/hyperlink" Target="http://prg.kz/Document/?doc_id=32133032" TargetMode="External"/><Relationship Id="rId578" Type="http://schemas.openxmlformats.org/officeDocument/2006/relationships/hyperlink" Target="http://prg.kz/Document/?doc_id=33681310" TargetMode="External"/><Relationship Id="rId785" Type="http://schemas.openxmlformats.org/officeDocument/2006/relationships/hyperlink" Target="http://prg.kz/Document/?doc_id=35199474" TargetMode="External"/><Relationship Id="rId992" Type="http://schemas.openxmlformats.org/officeDocument/2006/relationships/hyperlink" Target="http://prg.kz/Document/?doc_id=38221219" TargetMode="External"/><Relationship Id="rId200" Type="http://schemas.openxmlformats.org/officeDocument/2006/relationships/hyperlink" Target="http://prg.kz/Document/?doc_id=33681310" TargetMode="External"/><Relationship Id="rId438" Type="http://schemas.openxmlformats.org/officeDocument/2006/relationships/hyperlink" Target="http://prg.kz/Document/?doc_id=36519094" TargetMode="External"/><Relationship Id="rId645" Type="http://schemas.openxmlformats.org/officeDocument/2006/relationships/hyperlink" Target="http://prg.kz/Document/?doc_id=34720819" TargetMode="External"/><Relationship Id="rId852" Type="http://schemas.openxmlformats.org/officeDocument/2006/relationships/hyperlink" Target="http://prg.kz/Document/?doc_id=32736595" TargetMode="External"/><Relationship Id="rId1068" Type="http://schemas.openxmlformats.org/officeDocument/2006/relationships/hyperlink" Target="http://prg.kz/Document/?doc_id=34720819" TargetMode="External"/><Relationship Id="rId1275" Type="http://schemas.openxmlformats.org/officeDocument/2006/relationships/hyperlink" Target="http://prg.kz/Document/?doc_id=38510635" TargetMode="External"/><Relationship Id="rId1482" Type="http://schemas.openxmlformats.org/officeDocument/2006/relationships/hyperlink" Target="http://prg.kz/Document/?doc_id=33971425" TargetMode="External"/><Relationship Id="rId505" Type="http://schemas.openxmlformats.org/officeDocument/2006/relationships/hyperlink" Target="http://prg.kz/Document/?doc_id=33681310" TargetMode="External"/><Relationship Id="rId712" Type="http://schemas.openxmlformats.org/officeDocument/2006/relationships/hyperlink" Target="http://prg.kz/Document/?doc_id=36909251" TargetMode="External"/><Relationship Id="rId1135" Type="http://schemas.openxmlformats.org/officeDocument/2006/relationships/hyperlink" Target="http://prg.kz/Document/?doc_id=37033813" TargetMode="External"/><Relationship Id="rId1342" Type="http://schemas.openxmlformats.org/officeDocument/2006/relationships/hyperlink" Target="http://prg.kz/Document/?doc_id=37261234" TargetMode="External"/><Relationship Id="rId79" Type="http://schemas.openxmlformats.org/officeDocument/2006/relationships/hyperlink" Target="http://prg.kz/Document/?doc_id=35199474" TargetMode="External"/><Relationship Id="rId1202" Type="http://schemas.openxmlformats.org/officeDocument/2006/relationships/hyperlink" Target="http://prg.kz/Document/?doc_id=38686844" TargetMode="External"/><Relationship Id="rId1647" Type="http://schemas.openxmlformats.org/officeDocument/2006/relationships/hyperlink" Target="http://prg.kz/Document/?doc_id=37435538" TargetMode="External"/><Relationship Id="rId1507" Type="http://schemas.openxmlformats.org/officeDocument/2006/relationships/hyperlink" Target="http://prg.kz/Document/?doc_id=33037327" TargetMode="External"/><Relationship Id="rId1714" Type="http://schemas.openxmlformats.org/officeDocument/2006/relationships/hyperlink" Target="http://prg.kz/Document/?doc_id=36342621" TargetMode="External"/><Relationship Id="rId295" Type="http://schemas.openxmlformats.org/officeDocument/2006/relationships/hyperlink" Target="http://prg.kz/Document/?doc_id=33681310" TargetMode="External"/><Relationship Id="rId155" Type="http://schemas.openxmlformats.org/officeDocument/2006/relationships/hyperlink" Target="http://prg.kz/Document/?doc_id=38510635" TargetMode="External"/><Relationship Id="rId362" Type="http://schemas.openxmlformats.org/officeDocument/2006/relationships/hyperlink" Target="http://prg.kz/Document/?doc_id=33681310" TargetMode="External"/><Relationship Id="rId1297" Type="http://schemas.openxmlformats.org/officeDocument/2006/relationships/hyperlink" Target="http://prg.kz/Document/?doc_id=32250417" TargetMode="External"/><Relationship Id="rId222" Type="http://schemas.openxmlformats.org/officeDocument/2006/relationships/hyperlink" Target="http://prg.kz/Document/?doc_id=38510635" TargetMode="External"/><Relationship Id="rId667" Type="http://schemas.openxmlformats.org/officeDocument/2006/relationships/hyperlink" Target="http://prg.kz/Document/?doc_id=33681310" TargetMode="External"/><Relationship Id="rId874" Type="http://schemas.openxmlformats.org/officeDocument/2006/relationships/hyperlink" Target="http://prg.kz/Document/?doc_id=38259854" TargetMode="External"/><Relationship Id="rId527" Type="http://schemas.openxmlformats.org/officeDocument/2006/relationships/hyperlink" Target="http://prg.kz/Document/?doc_id=38510635" TargetMode="External"/><Relationship Id="rId734" Type="http://schemas.openxmlformats.org/officeDocument/2006/relationships/hyperlink" Target="http://prg.kz/Document/?doc_id=35194705" TargetMode="External"/><Relationship Id="rId941" Type="http://schemas.openxmlformats.org/officeDocument/2006/relationships/hyperlink" Target="http://prg.kz/Document/?doc_id=1006061" TargetMode="External"/><Relationship Id="rId1157" Type="http://schemas.openxmlformats.org/officeDocument/2006/relationships/hyperlink" Target="http://prg.kz/Document/?doc_id=36651733" TargetMode="External"/><Relationship Id="rId1364" Type="http://schemas.openxmlformats.org/officeDocument/2006/relationships/hyperlink" Target="http://prg.kz/Document/?link_id=1011541816" TargetMode="External"/><Relationship Id="rId1571" Type="http://schemas.openxmlformats.org/officeDocument/2006/relationships/hyperlink" Target="http://prg.kz/Document/?doc_id=39312487" TargetMode="External"/><Relationship Id="rId70" Type="http://schemas.openxmlformats.org/officeDocument/2006/relationships/hyperlink" Target="http://prg.kz/Document/?link_id=1008631464" TargetMode="External"/><Relationship Id="rId801" Type="http://schemas.openxmlformats.org/officeDocument/2006/relationships/hyperlink" Target="http://prg.kz/Document/?doc_id=35199474" TargetMode="External"/><Relationship Id="rId1017" Type="http://schemas.openxmlformats.org/officeDocument/2006/relationships/hyperlink" Target="http://prg.kz/Document/?doc_id=33678199" TargetMode="External"/><Relationship Id="rId1224" Type="http://schemas.openxmlformats.org/officeDocument/2006/relationships/hyperlink" Target="http://prg.kz/Document/?doc_id=33650395" TargetMode="External"/><Relationship Id="rId1431" Type="http://schemas.openxmlformats.org/officeDocument/2006/relationships/hyperlink" Target="http://prg.kz/Document/?doc_id=36831037" TargetMode="External"/><Relationship Id="rId1669" Type="http://schemas.openxmlformats.org/officeDocument/2006/relationships/hyperlink" Target="http://prg.kz/Document/?doc_id=32153952" TargetMode="External"/><Relationship Id="rId1529" Type="http://schemas.openxmlformats.org/officeDocument/2006/relationships/hyperlink" Target="http://prg.kz/Document/?doc_id=37720133" TargetMode="External"/><Relationship Id="rId1736" Type="http://schemas.openxmlformats.org/officeDocument/2006/relationships/hyperlink" Target="http://prg.kz/Document/?doc_id=33681310" TargetMode="External"/><Relationship Id="rId28" Type="http://schemas.openxmlformats.org/officeDocument/2006/relationships/hyperlink" Target="http://prg.kz/Document/?doc_id=35199474" TargetMode="External"/><Relationship Id="rId177" Type="http://schemas.openxmlformats.org/officeDocument/2006/relationships/hyperlink" Target="http://prg.kz/Document/?doc_id=38510635" TargetMode="External"/><Relationship Id="rId384" Type="http://schemas.openxmlformats.org/officeDocument/2006/relationships/hyperlink" Target="http://prg.kz/Document/?doc_id=38510635" TargetMode="External"/><Relationship Id="rId591" Type="http://schemas.openxmlformats.org/officeDocument/2006/relationships/hyperlink" Target="http://prg.kz/Document/?doc_id=38449778" TargetMode="External"/><Relationship Id="rId244" Type="http://schemas.openxmlformats.org/officeDocument/2006/relationships/hyperlink" Target="http://prg.kz/Document/?doc_id=33681310" TargetMode="External"/><Relationship Id="rId689" Type="http://schemas.openxmlformats.org/officeDocument/2006/relationships/hyperlink" Target="http://prg.kz/Document/?doc_id=31831517" TargetMode="External"/><Relationship Id="rId896" Type="http://schemas.openxmlformats.org/officeDocument/2006/relationships/hyperlink" Target="http://prg.kz/Document/?doc_id=38259854" TargetMode="External"/><Relationship Id="rId1081" Type="http://schemas.openxmlformats.org/officeDocument/2006/relationships/hyperlink" Target="http://prg.kz/Document/?doc_id=36698378" TargetMode="External"/><Relationship Id="rId451" Type="http://schemas.openxmlformats.org/officeDocument/2006/relationships/hyperlink" Target="http://prg.kz/Document/?doc_id=33681310" TargetMode="External"/><Relationship Id="rId549" Type="http://schemas.openxmlformats.org/officeDocument/2006/relationships/hyperlink" Target="http://prg.kz/Document/?doc_id=33961747" TargetMode="External"/><Relationship Id="rId756" Type="http://schemas.openxmlformats.org/officeDocument/2006/relationships/hyperlink" Target="http://prg.kz/Document/?doc_id=39403356" TargetMode="External"/><Relationship Id="rId1179" Type="http://schemas.openxmlformats.org/officeDocument/2006/relationships/hyperlink" Target="http://prg.kz/Document/?doc_id=38353171" TargetMode="External"/><Relationship Id="rId1386" Type="http://schemas.openxmlformats.org/officeDocument/2006/relationships/hyperlink" Target="http://prg.kz/Document/?doc_id=35323643" TargetMode="External"/><Relationship Id="rId1593" Type="http://schemas.openxmlformats.org/officeDocument/2006/relationships/hyperlink" Target="http://prg.kz/Document/?doc_id=34493663" TargetMode="External"/><Relationship Id="rId104" Type="http://schemas.openxmlformats.org/officeDocument/2006/relationships/hyperlink" Target="http://prg.kz/Document/?doc_id=36651733" TargetMode="External"/><Relationship Id="rId311" Type="http://schemas.openxmlformats.org/officeDocument/2006/relationships/hyperlink" Target="http://prg.kz/Document/?doc_id=35083661" TargetMode="External"/><Relationship Id="rId409" Type="http://schemas.openxmlformats.org/officeDocument/2006/relationships/hyperlink" Target="http://prg.kz/Document/?doc_id=33681310" TargetMode="External"/><Relationship Id="rId963" Type="http://schemas.openxmlformats.org/officeDocument/2006/relationships/hyperlink" Target="http://prg.kz/Document/?doc_id=38259854" TargetMode="External"/><Relationship Id="rId1039" Type="http://schemas.openxmlformats.org/officeDocument/2006/relationships/hyperlink" Target="http://prg.kz/Document/?doc_id=34028838" TargetMode="External"/><Relationship Id="rId1246" Type="http://schemas.openxmlformats.org/officeDocument/2006/relationships/hyperlink" Target="http://prg.kz/Document/?doc_id=33777336" TargetMode="External"/><Relationship Id="rId92" Type="http://schemas.openxmlformats.org/officeDocument/2006/relationships/hyperlink" Target="http://prg.kz/Document/?doc_id=1024035" TargetMode="External"/><Relationship Id="rId616" Type="http://schemas.openxmlformats.org/officeDocument/2006/relationships/hyperlink" Target="http://prg.kz/Document/?doc_id=39382542" TargetMode="External"/><Relationship Id="rId823" Type="http://schemas.openxmlformats.org/officeDocument/2006/relationships/hyperlink" Target="http://prg.kz/Document/?doc_id=32736595" TargetMode="External"/><Relationship Id="rId1453" Type="http://schemas.openxmlformats.org/officeDocument/2006/relationships/hyperlink" Target="http://prg.kz/Document/?doc_id=34832016" TargetMode="External"/><Relationship Id="rId1660" Type="http://schemas.openxmlformats.org/officeDocument/2006/relationships/hyperlink" Target="http://prg.kz/Document/?doc_id=37072520" TargetMode="External"/><Relationship Id="rId1758" Type="http://schemas.openxmlformats.org/officeDocument/2006/relationships/hyperlink" Target="http://prg.kz/Document/?doc_id=36651733" TargetMode="External"/><Relationship Id="rId1106" Type="http://schemas.openxmlformats.org/officeDocument/2006/relationships/hyperlink" Target="http://prg.kz/Document/?doc_id=38510635" TargetMode="External"/><Relationship Id="rId1313" Type="http://schemas.openxmlformats.org/officeDocument/2006/relationships/hyperlink" Target="http://prg.kz/Document/?doc_id=36287988" TargetMode="External"/><Relationship Id="rId1520" Type="http://schemas.openxmlformats.org/officeDocument/2006/relationships/hyperlink" Target="http://prg.kz/Document/?doc_id=34454123" TargetMode="External"/><Relationship Id="rId1618" Type="http://schemas.openxmlformats.org/officeDocument/2006/relationships/hyperlink" Target="http://prg.kz/Document/?doc_id=39832670" TargetMode="External"/><Relationship Id="rId199" Type="http://schemas.openxmlformats.org/officeDocument/2006/relationships/hyperlink" Target="http://prg.kz/Document/?doc_id=38510635" TargetMode="External"/><Relationship Id="rId266" Type="http://schemas.openxmlformats.org/officeDocument/2006/relationships/hyperlink" Target="http://prg.kz/Document/?doc_id=35878221" TargetMode="External"/><Relationship Id="rId473" Type="http://schemas.openxmlformats.org/officeDocument/2006/relationships/hyperlink" Target="http://prg.kz/Document/?doc_id=33681310" TargetMode="External"/><Relationship Id="rId680" Type="http://schemas.openxmlformats.org/officeDocument/2006/relationships/hyperlink" Target="http://prg.kz/Document/?doc_id=36909251" TargetMode="External"/><Relationship Id="rId126" Type="http://schemas.openxmlformats.org/officeDocument/2006/relationships/hyperlink" Target="http://prg.kz/Document/?doc_id=39403356" TargetMode="External"/><Relationship Id="rId333" Type="http://schemas.openxmlformats.org/officeDocument/2006/relationships/hyperlink" Target="http://prg.kz/Document/?doc_id=33681310" TargetMode="External"/><Relationship Id="rId540" Type="http://schemas.openxmlformats.org/officeDocument/2006/relationships/hyperlink" Target="http://prg.kz/Document/?doc_id=33681310" TargetMode="External"/><Relationship Id="rId778" Type="http://schemas.openxmlformats.org/officeDocument/2006/relationships/hyperlink" Target="http://prg.kz/Document/?doc_id=38087290" TargetMode="External"/><Relationship Id="rId985" Type="http://schemas.openxmlformats.org/officeDocument/2006/relationships/hyperlink" Target="http://prg.kz/Document/?doc_id=33776534" TargetMode="External"/><Relationship Id="rId1170" Type="http://schemas.openxmlformats.org/officeDocument/2006/relationships/hyperlink" Target="http://prg.kz/Document/?doc_id=32736595" TargetMode="External"/><Relationship Id="rId638" Type="http://schemas.openxmlformats.org/officeDocument/2006/relationships/hyperlink" Target="http://prg.kz/Document/?doc_id=38510635" TargetMode="External"/><Relationship Id="rId845" Type="http://schemas.openxmlformats.org/officeDocument/2006/relationships/hyperlink" Target="http://prg.kz/Document/?doc_id=38947237" TargetMode="External"/><Relationship Id="rId1030" Type="http://schemas.openxmlformats.org/officeDocument/2006/relationships/hyperlink" Target="http://prg.kz/Document/?doc_id=32933478" TargetMode="External"/><Relationship Id="rId1268" Type="http://schemas.openxmlformats.org/officeDocument/2006/relationships/hyperlink" Target="http://prg.kz/Document/?doc_id=38510635" TargetMode="External"/><Relationship Id="rId1475" Type="http://schemas.openxmlformats.org/officeDocument/2006/relationships/hyperlink" Target="http://prg.kz/Document/?doc_id=39377342" TargetMode="External"/><Relationship Id="rId1682" Type="http://schemas.openxmlformats.org/officeDocument/2006/relationships/hyperlink" Target="http://prg.kz/Document/?doc_id=37368313" TargetMode="External"/><Relationship Id="rId400" Type="http://schemas.openxmlformats.org/officeDocument/2006/relationships/hyperlink" Target="http://prg.kz/Document/?doc_id=35520364" TargetMode="External"/><Relationship Id="rId705" Type="http://schemas.openxmlformats.org/officeDocument/2006/relationships/hyperlink" Target="http://prg.kz/Document/?doc_id=33037327" TargetMode="External"/><Relationship Id="rId1128" Type="http://schemas.openxmlformats.org/officeDocument/2006/relationships/hyperlink" Target="http://prg.kz/Document/?doc_id=33407845" TargetMode="External"/><Relationship Id="rId1335" Type="http://schemas.openxmlformats.org/officeDocument/2006/relationships/hyperlink" Target="http://prg.kz/Document/?doc_id=35323643" TargetMode="External"/><Relationship Id="rId1542" Type="http://schemas.openxmlformats.org/officeDocument/2006/relationships/hyperlink" Target="http://prg.kz/Document/?doc_id=31932054" TargetMode="External"/><Relationship Id="rId912" Type="http://schemas.openxmlformats.org/officeDocument/2006/relationships/hyperlink" Target="http://prg.kz/Document/?doc_id=36651733" TargetMode="External"/><Relationship Id="rId41" Type="http://schemas.openxmlformats.org/officeDocument/2006/relationships/hyperlink" Target="http://prg.kz/Document/?doc_id=35015734" TargetMode="External"/><Relationship Id="rId1402" Type="http://schemas.openxmlformats.org/officeDocument/2006/relationships/hyperlink" Target="http://prg.kz/Document/?doc_id=33681310" TargetMode="External"/><Relationship Id="rId1707" Type="http://schemas.openxmlformats.org/officeDocument/2006/relationships/hyperlink" Target="http://prg.kz/Document/?doc_id=34333318" TargetMode="External"/><Relationship Id="rId190" Type="http://schemas.openxmlformats.org/officeDocument/2006/relationships/hyperlink" Target="jexec:find-type-2300" TargetMode="External"/><Relationship Id="rId288" Type="http://schemas.openxmlformats.org/officeDocument/2006/relationships/hyperlink" Target="http://prg.kz/Document/?doc_id=33681310" TargetMode="External"/><Relationship Id="rId495" Type="http://schemas.openxmlformats.org/officeDocument/2006/relationships/hyperlink" Target="http://prg.kz/Document/?doc_id=38005914" TargetMode="External"/><Relationship Id="rId148" Type="http://schemas.openxmlformats.org/officeDocument/2006/relationships/hyperlink" Target="http://prg.kz/Document/?doc_id=35015734" TargetMode="External"/><Relationship Id="rId355" Type="http://schemas.openxmlformats.org/officeDocument/2006/relationships/hyperlink" Target="http://prg.kz/Document/?doc_id=38510635" TargetMode="External"/><Relationship Id="rId562" Type="http://schemas.openxmlformats.org/officeDocument/2006/relationships/hyperlink" Target="http://prg.kz/Document/?doc_id=39709557" TargetMode="External"/><Relationship Id="rId1192" Type="http://schemas.openxmlformats.org/officeDocument/2006/relationships/hyperlink" Target="http://prg.kz/Document/?doc_id=36519094" TargetMode="External"/><Relationship Id="rId215" Type="http://schemas.openxmlformats.org/officeDocument/2006/relationships/hyperlink" Target="http://prg.kz/Document/?doc_id=33681310" TargetMode="External"/><Relationship Id="rId422" Type="http://schemas.openxmlformats.org/officeDocument/2006/relationships/hyperlink" Target="http://prg.kz/Document/?doc_id=34689238" TargetMode="External"/><Relationship Id="rId867" Type="http://schemas.openxmlformats.org/officeDocument/2006/relationships/hyperlink" Target="http://prg.kz/Document/?doc_id=36909251" TargetMode="External"/><Relationship Id="rId1052" Type="http://schemas.openxmlformats.org/officeDocument/2006/relationships/hyperlink" Target="http://prg.kz/Document/?doc_id=37652571" TargetMode="External"/><Relationship Id="rId1497" Type="http://schemas.openxmlformats.org/officeDocument/2006/relationships/hyperlink" Target="http://prg.kz/Document/?doc_id=31548200" TargetMode="External"/><Relationship Id="rId727" Type="http://schemas.openxmlformats.org/officeDocument/2006/relationships/hyperlink" Target="http://prg.kz/Document/?doc_id=38510635" TargetMode="External"/><Relationship Id="rId934" Type="http://schemas.openxmlformats.org/officeDocument/2006/relationships/hyperlink" Target="http://prg.kz/Document/?doc_id=38259854" TargetMode="External"/><Relationship Id="rId1357" Type="http://schemas.openxmlformats.org/officeDocument/2006/relationships/hyperlink" Target="http://prg.kz/Document/?doc_id=33681310" TargetMode="External"/><Relationship Id="rId1564" Type="http://schemas.openxmlformats.org/officeDocument/2006/relationships/hyperlink" Target="http://prg.kz/Document/?doc_id=38472713" TargetMode="External"/><Relationship Id="rId1771" Type="http://schemas.openxmlformats.org/officeDocument/2006/relationships/footer" Target="footer2.xml"/><Relationship Id="rId63" Type="http://schemas.openxmlformats.org/officeDocument/2006/relationships/hyperlink" Target="http://prg.kz/Document/?doc_id=38633389" TargetMode="External"/><Relationship Id="rId1217" Type="http://schemas.openxmlformats.org/officeDocument/2006/relationships/hyperlink" Target="http://prg.kz/Document/?doc_id=36651733" TargetMode="External"/><Relationship Id="rId1424" Type="http://schemas.openxmlformats.org/officeDocument/2006/relationships/hyperlink" Target="http://prg.kz/Document/?doc_id=35199474" TargetMode="External"/><Relationship Id="rId1631" Type="http://schemas.openxmlformats.org/officeDocument/2006/relationships/hyperlink" Target="http://prg.kz/Document/?doc_id=36948730" TargetMode="External"/><Relationship Id="rId1729" Type="http://schemas.openxmlformats.org/officeDocument/2006/relationships/hyperlink" Target="http://prg.kz/Document/?doc_id=34240050" TargetMode="External"/><Relationship Id="rId377" Type="http://schemas.openxmlformats.org/officeDocument/2006/relationships/hyperlink" Target="http://prg.kz/Document/?doc_id=33681310" TargetMode="External"/><Relationship Id="rId584" Type="http://schemas.openxmlformats.org/officeDocument/2006/relationships/hyperlink" Target="http://prg.kz/Document/?doc_id=38510635" TargetMode="External"/><Relationship Id="rId5" Type="http://schemas.openxmlformats.org/officeDocument/2006/relationships/endnotes" Target="endnotes.xml"/><Relationship Id="rId237" Type="http://schemas.openxmlformats.org/officeDocument/2006/relationships/hyperlink" Target="http://prg.kz/Document/?doc_id=36604176" TargetMode="External"/><Relationship Id="rId791" Type="http://schemas.openxmlformats.org/officeDocument/2006/relationships/hyperlink" Target="http://prg.kz/Document/?doc_id=36909251" TargetMode="External"/><Relationship Id="rId889" Type="http://schemas.openxmlformats.org/officeDocument/2006/relationships/hyperlink" Target="http://prg.kz/Document/?doc_id=31577399" TargetMode="External"/><Relationship Id="rId1074" Type="http://schemas.openxmlformats.org/officeDocument/2006/relationships/hyperlink" Target="http://prg.kz/Document/?doc_id=39083008" TargetMode="External"/><Relationship Id="rId444" Type="http://schemas.openxmlformats.org/officeDocument/2006/relationships/hyperlink" Target="http://prg.kz/Document/?doc_id=33681310" TargetMode="External"/><Relationship Id="rId651" Type="http://schemas.openxmlformats.org/officeDocument/2006/relationships/hyperlink" Target="http://prg.kz/Document/?doc_id=39421048" TargetMode="External"/><Relationship Id="rId749" Type="http://schemas.openxmlformats.org/officeDocument/2006/relationships/hyperlink" Target="http://prg.kz/Document/?doc_id=38510635" TargetMode="External"/><Relationship Id="rId1281" Type="http://schemas.openxmlformats.org/officeDocument/2006/relationships/hyperlink" Target="http://prg.kz/Document/?doc_id=32250417" TargetMode="External"/><Relationship Id="rId1379" Type="http://schemas.openxmlformats.org/officeDocument/2006/relationships/hyperlink" Target="http://prg.kz/Document/?doc_id=32908862" TargetMode="External"/><Relationship Id="rId1586" Type="http://schemas.openxmlformats.org/officeDocument/2006/relationships/hyperlink" Target="http://prg.kz/Document/?doc_id=32954027" TargetMode="External"/><Relationship Id="rId304" Type="http://schemas.openxmlformats.org/officeDocument/2006/relationships/hyperlink" Target="http://prg.kz/Document/?doc_id=38510635" TargetMode="External"/><Relationship Id="rId511" Type="http://schemas.openxmlformats.org/officeDocument/2006/relationships/hyperlink" Target="http://prg.kz/Document/?doc_id=38510635" TargetMode="External"/><Relationship Id="rId609" Type="http://schemas.openxmlformats.org/officeDocument/2006/relationships/hyperlink" Target="http://prg.kz/Document/?link_id=1007848658" TargetMode="External"/><Relationship Id="rId956" Type="http://schemas.openxmlformats.org/officeDocument/2006/relationships/hyperlink" Target="http://prg.kz/Document/?doc_id=36901493" TargetMode="External"/><Relationship Id="rId1141" Type="http://schemas.openxmlformats.org/officeDocument/2006/relationships/hyperlink" Target="http://prg.kz/Document/?doc_id=32051131" TargetMode="External"/><Relationship Id="rId1239" Type="http://schemas.openxmlformats.org/officeDocument/2006/relationships/hyperlink" Target="http://prg.kz/Document/?doc_id=39631037" TargetMode="External"/><Relationship Id="rId85" Type="http://schemas.openxmlformats.org/officeDocument/2006/relationships/hyperlink" Target="http://prg.kz/Document/?doc_id=36651733" TargetMode="External"/><Relationship Id="rId816" Type="http://schemas.openxmlformats.org/officeDocument/2006/relationships/hyperlink" Target="http://prg.kz/Document/?doc_id=38087290" TargetMode="External"/><Relationship Id="rId1001" Type="http://schemas.openxmlformats.org/officeDocument/2006/relationships/hyperlink" Target="http://prg.kz/Document/?doc_id=33901519" TargetMode="External"/><Relationship Id="rId1446" Type="http://schemas.openxmlformats.org/officeDocument/2006/relationships/hyperlink" Target="http://prg.kz/Document/?doc_id=32809085" TargetMode="External"/><Relationship Id="rId1653" Type="http://schemas.openxmlformats.org/officeDocument/2006/relationships/hyperlink" Target="http://prg.kz/Document/?doc_id=36831037" TargetMode="External"/><Relationship Id="rId1306" Type="http://schemas.openxmlformats.org/officeDocument/2006/relationships/hyperlink" Target="http://prg.kz/Document/?doc_id=35323643" TargetMode="External"/><Relationship Id="rId1513" Type="http://schemas.openxmlformats.org/officeDocument/2006/relationships/hyperlink" Target="http://prg.kz/Document/?doc_id=36525759" TargetMode="External"/><Relationship Id="rId1720" Type="http://schemas.openxmlformats.org/officeDocument/2006/relationships/hyperlink" Target="http://prg.kz/Document/?doc_id=38510635" TargetMode="External"/><Relationship Id="rId12" Type="http://schemas.openxmlformats.org/officeDocument/2006/relationships/hyperlink" Target="http://prg.kz/Document/?doc_id=31831517" TargetMode="External"/><Relationship Id="rId161" Type="http://schemas.openxmlformats.org/officeDocument/2006/relationships/hyperlink" Target="http://prg.kz/Document/?doc_id=37703498" TargetMode="External"/><Relationship Id="rId399" Type="http://schemas.openxmlformats.org/officeDocument/2006/relationships/hyperlink" Target="http://prg.kz/Document/?doc_id=35520364" TargetMode="External"/><Relationship Id="rId259" Type="http://schemas.openxmlformats.org/officeDocument/2006/relationships/hyperlink" Target="http://prg.kz/Document/?doc_id=33681310" TargetMode="External"/><Relationship Id="rId466" Type="http://schemas.openxmlformats.org/officeDocument/2006/relationships/hyperlink" Target="http://prg.kz/Document/?doc_id=38510635" TargetMode="External"/><Relationship Id="rId673" Type="http://schemas.openxmlformats.org/officeDocument/2006/relationships/hyperlink" Target="http://prg.kz/Document/?doc_id=35015734" TargetMode="External"/><Relationship Id="rId880" Type="http://schemas.openxmlformats.org/officeDocument/2006/relationships/hyperlink" Target="http://prg.kz/Document/?doc_id=36191159" TargetMode="External"/><Relationship Id="rId1096" Type="http://schemas.openxmlformats.org/officeDocument/2006/relationships/hyperlink" Target="http://prg.kz/Document/?doc_id=36329829" TargetMode="External"/><Relationship Id="rId119" Type="http://schemas.openxmlformats.org/officeDocument/2006/relationships/hyperlink" Target="http://prg.kz/Document/?doc_id=37261234" TargetMode="External"/><Relationship Id="rId326" Type="http://schemas.openxmlformats.org/officeDocument/2006/relationships/hyperlink" Target="http://prg.kz/Document/?doc_id=38510635" TargetMode="External"/><Relationship Id="rId533" Type="http://schemas.openxmlformats.org/officeDocument/2006/relationships/hyperlink" Target="http://prg.kz/Document/?doc_id=38510635" TargetMode="External"/><Relationship Id="rId978" Type="http://schemas.openxmlformats.org/officeDocument/2006/relationships/hyperlink" Target="http://prg.kz/Document/?doc_id=32736595" TargetMode="External"/><Relationship Id="rId1163" Type="http://schemas.openxmlformats.org/officeDocument/2006/relationships/hyperlink" Target="http://prg.kz/Document/?doc_id=32736595" TargetMode="External"/><Relationship Id="rId1370" Type="http://schemas.openxmlformats.org/officeDocument/2006/relationships/hyperlink" Target="http://prg.kz/Document/?doc_id=39736580" TargetMode="External"/><Relationship Id="rId740" Type="http://schemas.openxmlformats.org/officeDocument/2006/relationships/hyperlink" Target="http://prg.kz/Document/?doc_id=38899074" TargetMode="External"/><Relationship Id="rId838" Type="http://schemas.openxmlformats.org/officeDocument/2006/relationships/hyperlink" Target="http://prg.kz/Document/?doc_id=35199474" TargetMode="External"/><Relationship Id="rId1023" Type="http://schemas.openxmlformats.org/officeDocument/2006/relationships/hyperlink" Target="http://prg.kz/Document/?doc_id=34333318" TargetMode="External"/><Relationship Id="rId1468" Type="http://schemas.openxmlformats.org/officeDocument/2006/relationships/hyperlink" Target="http://prg.kz/Document/?doc_id=35233655" TargetMode="External"/><Relationship Id="rId1675" Type="http://schemas.openxmlformats.org/officeDocument/2006/relationships/hyperlink" Target="http://prg.kz/Document/?doc_id=35548314" TargetMode="External"/><Relationship Id="rId600" Type="http://schemas.openxmlformats.org/officeDocument/2006/relationships/hyperlink" Target="http://prg.kz/Document/?doc_id=38510635" TargetMode="External"/><Relationship Id="rId1230" Type="http://schemas.openxmlformats.org/officeDocument/2006/relationships/hyperlink" Target="http://prg.kz/Document/?doc_id=33777336" TargetMode="External"/><Relationship Id="rId1328" Type="http://schemas.openxmlformats.org/officeDocument/2006/relationships/hyperlink" Target="http://prg.kz/Document/?doc_id=38510635" TargetMode="External"/><Relationship Id="rId1535" Type="http://schemas.openxmlformats.org/officeDocument/2006/relationships/hyperlink" Target="http://prg.kz/Document/?doc_id=31932054" TargetMode="External"/><Relationship Id="rId905" Type="http://schemas.openxmlformats.org/officeDocument/2006/relationships/hyperlink" Target="http://prg.kz/Document/?doc_id=38259854" TargetMode="External"/><Relationship Id="rId1742" Type="http://schemas.openxmlformats.org/officeDocument/2006/relationships/hyperlink" Target="http://prg.kz/Document/?doc_id=32345009" TargetMode="External"/><Relationship Id="rId34" Type="http://schemas.openxmlformats.org/officeDocument/2006/relationships/hyperlink" Target="http://prg.kz/Document/?doc_id=36604176" TargetMode="External"/><Relationship Id="rId1602" Type="http://schemas.openxmlformats.org/officeDocument/2006/relationships/hyperlink" Target="http://prg.kz/Document/?doc_id=37699765" TargetMode="External"/><Relationship Id="rId183" Type="http://schemas.openxmlformats.org/officeDocument/2006/relationships/hyperlink" Target="http://prg.kz/Document/?doc_id=33681310" TargetMode="External"/><Relationship Id="rId390" Type="http://schemas.openxmlformats.org/officeDocument/2006/relationships/hyperlink" Target="http://prg.kz/Document/?doc_id=38895116" TargetMode="External"/><Relationship Id="rId250" Type="http://schemas.openxmlformats.org/officeDocument/2006/relationships/hyperlink" Target="http://prg.kz/Document/?doc_id=33681310" TargetMode="External"/><Relationship Id="rId488" Type="http://schemas.openxmlformats.org/officeDocument/2006/relationships/hyperlink" Target="http://prg.kz/Document/?doc_id=33681310" TargetMode="External"/><Relationship Id="rId695" Type="http://schemas.openxmlformats.org/officeDocument/2006/relationships/hyperlink" Target="http://prg.kz/Document/?doc_id=36909251" TargetMode="External"/><Relationship Id="rId110" Type="http://schemas.openxmlformats.org/officeDocument/2006/relationships/hyperlink" Target="http://prg.kz/Document/?doc_id=32736595" TargetMode="External"/><Relationship Id="rId348" Type="http://schemas.openxmlformats.org/officeDocument/2006/relationships/hyperlink" Target="http://prg.kz/Document/?doc_id=35892919" TargetMode="External"/><Relationship Id="rId555" Type="http://schemas.openxmlformats.org/officeDocument/2006/relationships/hyperlink" Target="http://prg.kz/Document/?doc_id=36909251" TargetMode="External"/><Relationship Id="rId762" Type="http://schemas.openxmlformats.org/officeDocument/2006/relationships/hyperlink" Target="http://prg.kz/Document/?doc_id=38259854" TargetMode="External"/><Relationship Id="rId1185" Type="http://schemas.openxmlformats.org/officeDocument/2006/relationships/hyperlink" Target="http://prg.kz/Document/?doc_id=33113781" TargetMode="External"/><Relationship Id="rId1392" Type="http://schemas.openxmlformats.org/officeDocument/2006/relationships/hyperlink" Target="http://prg.kz/Document/?doc_id=35199474" TargetMode="External"/><Relationship Id="rId208" Type="http://schemas.openxmlformats.org/officeDocument/2006/relationships/hyperlink" Target="http://prg.kz/Document/?doc_id=34781631" TargetMode="External"/><Relationship Id="rId415" Type="http://schemas.openxmlformats.org/officeDocument/2006/relationships/hyperlink" Target="http://prg.kz/Document/?doc_id=38510635" TargetMode="External"/><Relationship Id="rId622" Type="http://schemas.openxmlformats.org/officeDocument/2006/relationships/hyperlink" Target="http://prg.kz/Document/?doc_id=32250417" TargetMode="External"/><Relationship Id="rId1045" Type="http://schemas.openxmlformats.org/officeDocument/2006/relationships/hyperlink" Target="http://prg.kz/Document/?doc_id=32933478" TargetMode="External"/><Relationship Id="rId1252" Type="http://schemas.openxmlformats.org/officeDocument/2006/relationships/hyperlink" Target="http://prg.kz/Document/?doc_id=38510635" TargetMode="External"/><Relationship Id="rId1697" Type="http://schemas.openxmlformats.org/officeDocument/2006/relationships/hyperlink" Target="http://prg.kz/Document/?doc_id=38510635" TargetMode="External"/><Relationship Id="rId927" Type="http://schemas.openxmlformats.org/officeDocument/2006/relationships/hyperlink" Target="http://prg.kz/Document/?doc_id=37677283" TargetMode="External"/><Relationship Id="rId1112" Type="http://schemas.openxmlformats.org/officeDocument/2006/relationships/hyperlink" Target="http://prg.kz/Document/?doc_id=37405580" TargetMode="External"/><Relationship Id="rId1557" Type="http://schemas.openxmlformats.org/officeDocument/2006/relationships/hyperlink" Target="http://prg.kz/Document/?doc_id=38906373" TargetMode="External"/><Relationship Id="rId1764" Type="http://schemas.openxmlformats.org/officeDocument/2006/relationships/hyperlink" Target="http://prg.kz/Document/?doc_id=37013745" TargetMode="External"/><Relationship Id="rId56" Type="http://schemas.openxmlformats.org/officeDocument/2006/relationships/hyperlink" Target="http://prg.kz/Document/?doc_id=36519094" TargetMode="External"/><Relationship Id="rId1417" Type="http://schemas.openxmlformats.org/officeDocument/2006/relationships/hyperlink" Target="http://prg.kz/Document/?doc_id=39832670" TargetMode="External"/><Relationship Id="rId1624" Type="http://schemas.openxmlformats.org/officeDocument/2006/relationships/hyperlink" Target="http://prg.kz/Document/?doc_id=36651733" TargetMode="External"/><Relationship Id="rId272" Type="http://schemas.openxmlformats.org/officeDocument/2006/relationships/hyperlink" Target="http://prg.kz/Document/?doc_id=35492423" TargetMode="External"/><Relationship Id="rId577" Type="http://schemas.openxmlformats.org/officeDocument/2006/relationships/hyperlink" Target="http://prg.kz/Document/?doc_id=38510635" TargetMode="External"/><Relationship Id="rId132" Type="http://schemas.openxmlformats.org/officeDocument/2006/relationships/hyperlink" Target="http://prg.kz/Document/?doc_id=35015734" TargetMode="External"/><Relationship Id="rId784" Type="http://schemas.openxmlformats.org/officeDocument/2006/relationships/hyperlink" Target="http://prg.kz/Document/?doc_id=32736595" TargetMode="External"/><Relationship Id="rId991" Type="http://schemas.openxmlformats.org/officeDocument/2006/relationships/hyperlink" Target="http://prg.kz/Document/?doc_id=38686844" TargetMode="External"/><Relationship Id="rId1067" Type="http://schemas.openxmlformats.org/officeDocument/2006/relationships/hyperlink" Target="http://prg.kz/Document/?doc_id=36819271" TargetMode="External"/><Relationship Id="rId437" Type="http://schemas.openxmlformats.org/officeDocument/2006/relationships/hyperlink" Target="http://prg.kz/Document/?doc_id=36720375" TargetMode="External"/><Relationship Id="rId644" Type="http://schemas.openxmlformats.org/officeDocument/2006/relationships/hyperlink" Target="http://prg.kz/Document/?doc_id=34239594" TargetMode="External"/><Relationship Id="rId851" Type="http://schemas.openxmlformats.org/officeDocument/2006/relationships/hyperlink" Target="http://prg.kz/Document/?doc_id=36651733" TargetMode="External"/><Relationship Id="rId1274" Type="http://schemas.openxmlformats.org/officeDocument/2006/relationships/hyperlink" Target="http://prg.kz/Document/?doc_id=33101459" TargetMode="External"/><Relationship Id="rId1481" Type="http://schemas.openxmlformats.org/officeDocument/2006/relationships/hyperlink" Target="http://prg.kz/Document/?doc_id=33971425" TargetMode="External"/><Relationship Id="rId1579" Type="http://schemas.openxmlformats.org/officeDocument/2006/relationships/hyperlink" Target="http://prg.kz/Document/?doc_id=35878221" TargetMode="External"/><Relationship Id="rId504" Type="http://schemas.openxmlformats.org/officeDocument/2006/relationships/hyperlink" Target="http://prg.kz/Document/?doc_id=38510635" TargetMode="External"/><Relationship Id="rId711" Type="http://schemas.openxmlformats.org/officeDocument/2006/relationships/hyperlink" Target="http://prg.kz/Document/?doc_id=31577399" TargetMode="External"/><Relationship Id="rId949" Type="http://schemas.openxmlformats.org/officeDocument/2006/relationships/hyperlink" Target="http://prg.kz/Document/?doc_id=35960537" TargetMode="External"/><Relationship Id="rId1134" Type="http://schemas.openxmlformats.org/officeDocument/2006/relationships/hyperlink" Target="http://prg.kz/Document/?doc_id=39944002" TargetMode="External"/><Relationship Id="rId1341" Type="http://schemas.openxmlformats.org/officeDocument/2006/relationships/hyperlink" Target="http://prg.kz/Document/?doc_id=39083008" TargetMode="External"/><Relationship Id="rId78" Type="http://schemas.openxmlformats.org/officeDocument/2006/relationships/hyperlink" Target="http://prg.kz/Document/?doc_id=32736595" TargetMode="External"/><Relationship Id="rId809" Type="http://schemas.openxmlformats.org/officeDocument/2006/relationships/hyperlink" Target="http://prg.kz/Document/?doc_id=36651733" TargetMode="External"/><Relationship Id="rId1201" Type="http://schemas.openxmlformats.org/officeDocument/2006/relationships/hyperlink" Target="http://prg.kz/Document/?doc_id=33386441" TargetMode="External"/><Relationship Id="rId1439" Type="http://schemas.openxmlformats.org/officeDocument/2006/relationships/hyperlink" Target="http://prg.kz/Document/?doc_id=39472128" TargetMode="External"/><Relationship Id="rId1646" Type="http://schemas.openxmlformats.org/officeDocument/2006/relationships/hyperlink" Target="http://prg.kz/Document/?doc_id=33396238" TargetMode="External"/><Relationship Id="rId1506" Type="http://schemas.openxmlformats.org/officeDocument/2006/relationships/hyperlink" Target="http://prg.kz/Document/?doc_id=36909251" TargetMode="External"/><Relationship Id="rId1713" Type="http://schemas.openxmlformats.org/officeDocument/2006/relationships/hyperlink" Target="http://prg.kz/Document/?doc_id=36519094" TargetMode="External"/><Relationship Id="rId294" Type="http://schemas.openxmlformats.org/officeDocument/2006/relationships/hyperlink" Target="http://prg.kz/Document/?doc_id=38510635" TargetMode="External"/><Relationship Id="rId154" Type="http://schemas.openxmlformats.org/officeDocument/2006/relationships/hyperlink" Target="http://prg.kz/Document/?doc_id=33376630" TargetMode="External"/><Relationship Id="rId361" Type="http://schemas.openxmlformats.org/officeDocument/2006/relationships/hyperlink" Target="http://prg.kz/Document/?doc_id=38510635" TargetMode="External"/><Relationship Id="rId599" Type="http://schemas.openxmlformats.org/officeDocument/2006/relationships/hyperlink" Target="http://prg.kz/Document/?doc_id=33681310" TargetMode="External"/><Relationship Id="rId459" Type="http://schemas.openxmlformats.org/officeDocument/2006/relationships/hyperlink" Target="http://prg.kz/Document/?doc_id=35199474" TargetMode="External"/><Relationship Id="rId666" Type="http://schemas.openxmlformats.org/officeDocument/2006/relationships/hyperlink" Target="http://prg.kz/Document/?doc_id=38510635" TargetMode="External"/><Relationship Id="rId873" Type="http://schemas.openxmlformats.org/officeDocument/2006/relationships/hyperlink" Target="http://prg.kz/Document/?doc_id=36651733" TargetMode="External"/><Relationship Id="rId1089" Type="http://schemas.openxmlformats.org/officeDocument/2006/relationships/hyperlink" Target="http://prg.kz/Document/?doc_id=38860563" TargetMode="External"/><Relationship Id="rId1296" Type="http://schemas.openxmlformats.org/officeDocument/2006/relationships/hyperlink" Target="http://prg.kz/Document/?doc_id=35323643" TargetMode="External"/><Relationship Id="rId221" Type="http://schemas.openxmlformats.org/officeDocument/2006/relationships/hyperlink" Target="http://prg.kz/Document/?doc_id=39083008" TargetMode="External"/><Relationship Id="rId319" Type="http://schemas.openxmlformats.org/officeDocument/2006/relationships/hyperlink" Target="http://prg.kz/Document/?doc_id=31941115" TargetMode="External"/><Relationship Id="rId526" Type="http://schemas.openxmlformats.org/officeDocument/2006/relationships/hyperlink" Target="http://prg.kz/Document/?doc_id=33222088" TargetMode="External"/><Relationship Id="rId1156" Type="http://schemas.openxmlformats.org/officeDocument/2006/relationships/hyperlink" Target="http://prg.kz/Document/?doc_id=32736595" TargetMode="External"/><Relationship Id="rId1363" Type="http://schemas.openxmlformats.org/officeDocument/2006/relationships/hyperlink" Target="http://prg.kz/Document/?doc_id=35240869" TargetMode="External"/><Relationship Id="rId733" Type="http://schemas.openxmlformats.org/officeDocument/2006/relationships/hyperlink" Target="http://prg.kz/Document/?doc_id=35015734" TargetMode="External"/><Relationship Id="rId940" Type="http://schemas.openxmlformats.org/officeDocument/2006/relationships/hyperlink" Target="http://prg.kz/Document/?doc_id=36878047" TargetMode="External"/><Relationship Id="rId1016" Type="http://schemas.openxmlformats.org/officeDocument/2006/relationships/hyperlink" Target="http://prg.kz/Document/?doc_id=31396226" TargetMode="External"/><Relationship Id="rId1570" Type="http://schemas.openxmlformats.org/officeDocument/2006/relationships/hyperlink" Target="http://prg.kz/Document/?doc_id=35533192" TargetMode="External"/><Relationship Id="rId1668" Type="http://schemas.openxmlformats.org/officeDocument/2006/relationships/hyperlink" Target="http://prg.kz/Document/?doc_id=1018417" TargetMode="External"/><Relationship Id="rId800" Type="http://schemas.openxmlformats.org/officeDocument/2006/relationships/hyperlink" Target="http://prg.kz/Document/?doc_id=38087290" TargetMode="External"/><Relationship Id="rId1223" Type="http://schemas.openxmlformats.org/officeDocument/2006/relationships/hyperlink" Target="http://prg.kz/Document/?doc_id=36519094" TargetMode="External"/><Relationship Id="rId1430" Type="http://schemas.openxmlformats.org/officeDocument/2006/relationships/hyperlink" Target="http://prg.kz/Document/?doc_id=35199474" TargetMode="External"/><Relationship Id="rId1528" Type="http://schemas.openxmlformats.org/officeDocument/2006/relationships/hyperlink" Target="http://prg.kz/Document/?doc_id=35960563" TargetMode="External"/><Relationship Id="rId1735" Type="http://schemas.openxmlformats.org/officeDocument/2006/relationships/hyperlink" Target="http://prg.kz/Document/?doc_id=38510635" TargetMode="External"/><Relationship Id="rId27" Type="http://schemas.openxmlformats.org/officeDocument/2006/relationships/hyperlink" Target="http://prg.kz/Document/?doc_id=35199474" TargetMode="External"/><Relationship Id="rId176" Type="http://schemas.openxmlformats.org/officeDocument/2006/relationships/hyperlink" Target="http://prg.kz/Document/?doc_id=33681310" TargetMode="External"/><Relationship Id="rId383" Type="http://schemas.openxmlformats.org/officeDocument/2006/relationships/hyperlink" Target="http://prg.kz/Document/?doc_id=38221219" TargetMode="External"/><Relationship Id="rId590" Type="http://schemas.openxmlformats.org/officeDocument/2006/relationships/hyperlink" Target="http://prg.kz/Document/?doc_id=33681310" TargetMode="External"/><Relationship Id="rId243" Type="http://schemas.openxmlformats.org/officeDocument/2006/relationships/hyperlink" Target="http://prg.kz/Document/?doc_id=38510635" TargetMode="External"/><Relationship Id="rId450" Type="http://schemas.openxmlformats.org/officeDocument/2006/relationships/hyperlink" Target="http://prg.kz/Document/?doc_id=38510635" TargetMode="External"/><Relationship Id="rId688" Type="http://schemas.openxmlformats.org/officeDocument/2006/relationships/hyperlink" Target="http://prg.kz/Document/?doc_id=31548200" TargetMode="External"/><Relationship Id="rId895" Type="http://schemas.openxmlformats.org/officeDocument/2006/relationships/hyperlink" Target="http://prg.kz/Document/?doc_id=36901493" TargetMode="External"/><Relationship Id="rId1080" Type="http://schemas.openxmlformats.org/officeDocument/2006/relationships/hyperlink" Target="http://prg.kz/Document/?doc_id=36698378" TargetMode="External"/><Relationship Id="rId103" Type="http://schemas.openxmlformats.org/officeDocument/2006/relationships/hyperlink" Target="http://prg.kz/Document/?doc_id=39832670" TargetMode="External"/><Relationship Id="rId310" Type="http://schemas.openxmlformats.org/officeDocument/2006/relationships/hyperlink" Target="http://prg.kz/Document/?doc_id=33681310" TargetMode="External"/><Relationship Id="rId548" Type="http://schemas.openxmlformats.org/officeDocument/2006/relationships/hyperlink" Target="http://prg.kz/Document/?doc_id=33681310" TargetMode="External"/><Relationship Id="rId755" Type="http://schemas.openxmlformats.org/officeDocument/2006/relationships/hyperlink" Target="http://prg.kz/Document/?doc_id=31577399" TargetMode="External"/><Relationship Id="rId962" Type="http://schemas.openxmlformats.org/officeDocument/2006/relationships/hyperlink" Target="http://prg.kz/Document/?doc_id=32736595" TargetMode="External"/><Relationship Id="rId1178" Type="http://schemas.openxmlformats.org/officeDocument/2006/relationships/hyperlink" Target="http://prg.kz/Document/?doc_id=37261234" TargetMode="External"/><Relationship Id="rId1385" Type="http://schemas.openxmlformats.org/officeDocument/2006/relationships/hyperlink" Target="http://prg.kz/Document/?doc_id=35194705" TargetMode="External"/><Relationship Id="rId1592" Type="http://schemas.openxmlformats.org/officeDocument/2006/relationships/hyperlink" Target="http://prg.kz/Document/?doc_id=1008034" TargetMode="External"/><Relationship Id="rId91" Type="http://schemas.openxmlformats.org/officeDocument/2006/relationships/hyperlink" Target="http://prg.kz/Document/?doc_id=35892919" TargetMode="External"/><Relationship Id="rId408" Type="http://schemas.openxmlformats.org/officeDocument/2006/relationships/hyperlink" Target="http://prg.kz/Document/?doc_id=38510635" TargetMode="External"/><Relationship Id="rId615" Type="http://schemas.openxmlformats.org/officeDocument/2006/relationships/hyperlink" Target="http://prg.kz/Document/?doc_id=33097292" TargetMode="External"/><Relationship Id="rId822" Type="http://schemas.openxmlformats.org/officeDocument/2006/relationships/hyperlink" Target="http://prg.kz/Document/?doc_id=36651733" TargetMode="External"/><Relationship Id="rId1038" Type="http://schemas.openxmlformats.org/officeDocument/2006/relationships/hyperlink" Target="http://prg.kz/Document/?doc_id=39403356" TargetMode="External"/><Relationship Id="rId1245" Type="http://schemas.openxmlformats.org/officeDocument/2006/relationships/hyperlink" Target="http://prg.kz/Document/?doc_id=39795784" TargetMode="External"/><Relationship Id="rId1452" Type="http://schemas.openxmlformats.org/officeDocument/2006/relationships/hyperlink" Target="http://prg.kz/Document/?doc_id=1026672" TargetMode="External"/><Relationship Id="rId1105" Type="http://schemas.openxmlformats.org/officeDocument/2006/relationships/hyperlink" Target="http://prg.kz/Document/?doc_id=36952676" TargetMode="External"/><Relationship Id="rId1312" Type="http://schemas.openxmlformats.org/officeDocument/2006/relationships/hyperlink" Target="http://prg.kz/Document/?doc_id=36287988" TargetMode="External"/><Relationship Id="rId1757" Type="http://schemas.openxmlformats.org/officeDocument/2006/relationships/hyperlink" Target="http://prg.kz/Document/?doc_id=37157351" TargetMode="External"/><Relationship Id="rId49" Type="http://schemas.openxmlformats.org/officeDocument/2006/relationships/hyperlink" Target="http://prg.kz/Document/?link_id=1008503807" TargetMode="External"/><Relationship Id="rId1617" Type="http://schemas.openxmlformats.org/officeDocument/2006/relationships/hyperlink" Target="http://prg.kz/Document/?doc_id=33836594" TargetMode="External"/><Relationship Id="rId198" Type="http://schemas.openxmlformats.org/officeDocument/2006/relationships/hyperlink" Target="http://prg.kz/Document/?doc_id=34234582" TargetMode="External"/><Relationship Id="rId265" Type="http://schemas.openxmlformats.org/officeDocument/2006/relationships/hyperlink" Target="http://prg.kz/Document/?doc_id=33681310" TargetMode="External"/><Relationship Id="rId472" Type="http://schemas.openxmlformats.org/officeDocument/2006/relationships/hyperlink" Target="http://prg.kz/Document/?doc_id=38510635" TargetMode="External"/><Relationship Id="rId125" Type="http://schemas.openxmlformats.org/officeDocument/2006/relationships/hyperlink" Target="http://prg.kz/Document/?doc_id=38627404" TargetMode="External"/><Relationship Id="rId332" Type="http://schemas.openxmlformats.org/officeDocument/2006/relationships/hyperlink" Target="http://prg.kz/Document/?doc_id=38510635" TargetMode="External"/><Relationship Id="rId777" Type="http://schemas.openxmlformats.org/officeDocument/2006/relationships/hyperlink" Target="http://prg.kz/Document/?doc_id=35199474" TargetMode="External"/><Relationship Id="rId984" Type="http://schemas.openxmlformats.org/officeDocument/2006/relationships/hyperlink" Target="http://prg.kz/Document/?doc_id=32736595" TargetMode="External"/><Relationship Id="rId637" Type="http://schemas.openxmlformats.org/officeDocument/2006/relationships/hyperlink" Target="http://prg.kz/Document/?link_id=1011417275" TargetMode="External"/><Relationship Id="rId844" Type="http://schemas.openxmlformats.org/officeDocument/2006/relationships/hyperlink" Target="http://prg.kz/Document/?doc_id=38259854" TargetMode="External"/><Relationship Id="rId1267" Type="http://schemas.openxmlformats.org/officeDocument/2006/relationships/hyperlink" Target="http://prg.kz/Document/?doc_id=32414569" TargetMode="External"/><Relationship Id="rId1474" Type="http://schemas.openxmlformats.org/officeDocument/2006/relationships/hyperlink" Target="http://prg.kz/Document/?doc_id=34570944" TargetMode="External"/><Relationship Id="rId1681" Type="http://schemas.openxmlformats.org/officeDocument/2006/relationships/hyperlink" Target="http://prg.kz/Document/?doc_id=36180106" TargetMode="External"/><Relationship Id="rId704" Type="http://schemas.openxmlformats.org/officeDocument/2006/relationships/hyperlink" Target="http://prg.kz/Document/?doc_id=36909251" TargetMode="External"/><Relationship Id="rId911" Type="http://schemas.openxmlformats.org/officeDocument/2006/relationships/hyperlink" Target="http://prg.kz/Document/?doc_id=36901493" TargetMode="External"/><Relationship Id="rId1127" Type="http://schemas.openxmlformats.org/officeDocument/2006/relationships/hyperlink" Target="http://prg.kz/Document/?doc_id=33411175" TargetMode="External"/><Relationship Id="rId1334" Type="http://schemas.openxmlformats.org/officeDocument/2006/relationships/hyperlink" Target="http://prg.kz/Document/?doc_id=32832937" TargetMode="External"/><Relationship Id="rId1541" Type="http://schemas.openxmlformats.org/officeDocument/2006/relationships/hyperlink" Target="http://prg.kz/Document/?doc_id=1013991" TargetMode="External"/><Relationship Id="rId40" Type="http://schemas.openxmlformats.org/officeDocument/2006/relationships/hyperlink" Target="http://prg.kz/Document/?doc_id=38295958" TargetMode="External"/><Relationship Id="rId1401" Type="http://schemas.openxmlformats.org/officeDocument/2006/relationships/hyperlink" Target="http://prg.kz/Document/?doc_id=38510635" TargetMode="External"/><Relationship Id="rId1639" Type="http://schemas.openxmlformats.org/officeDocument/2006/relationships/hyperlink" Target="http://prg.kz/Document/?doc_id=38429484" TargetMode="External"/><Relationship Id="rId1706" Type="http://schemas.openxmlformats.org/officeDocument/2006/relationships/hyperlink" Target="http://prg.kz/Document/?doc_id=36519094" TargetMode="External"/><Relationship Id="rId287" Type="http://schemas.openxmlformats.org/officeDocument/2006/relationships/hyperlink" Target="http://prg.kz/Document/?doc_id=38510635" TargetMode="External"/><Relationship Id="rId494" Type="http://schemas.openxmlformats.org/officeDocument/2006/relationships/hyperlink" Target="http://prg.kz/Document/?doc_id=33681310" TargetMode="External"/><Relationship Id="rId147" Type="http://schemas.openxmlformats.org/officeDocument/2006/relationships/hyperlink" Target="http://prg.kz/Document/?doc_id=37450713" TargetMode="External"/><Relationship Id="rId354" Type="http://schemas.openxmlformats.org/officeDocument/2006/relationships/hyperlink" Target="http://prg.kz/Document/?doc_id=34486032" TargetMode="External"/><Relationship Id="rId799" Type="http://schemas.openxmlformats.org/officeDocument/2006/relationships/hyperlink" Target="http://prg.kz/Document/?doc_id=35199474" TargetMode="External"/><Relationship Id="rId1191" Type="http://schemas.openxmlformats.org/officeDocument/2006/relationships/hyperlink" Target="http://prg.kz/Document/?doc_id=38977681" TargetMode="External"/><Relationship Id="rId561" Type="http://schemas.openxmlformats.org/officeDocument/2006/relationships/hyperlink" Target="http://prg.kz/Document/?doc_id=33681310" TargetMode="External"/><Relationship Id="rId659" Type="http://schemas.openxmlformats.org/officeDocument/2006/relationships/hyperlink" Target="http://prg.kz/Document/?doc_id=38510635" TargetMode="External"/><Relationship Id="rId866" Type="http://schemas.openxmlformats.org/officeDocument/2006/relationships/hyperlink" Target="http://prg.kz/Document/?doc_id=38259854" TargetMode="External"/><Relationship Id="rId1289" Type="http://schemas.openxmlformats.org/officeDocument/2006/relationships/hyperlink" Target="http://prg.kz/Document/?link_id=1007827427" TargetMode="External"/><Relationship Id="rId1496" Type="http://schemas.openxmlformats.org/officeDocument/2006/relationships/hyperlink" Target="http://prg.kz/Document/?doc_id=37441421" TargetMode="External"/><Relationship Id="rId214" Type="http://schemas.openxmlformats.org/officeDocument/2006/relationships/hyperlink" Target="http://prg.kz/Document/?doc_id=38510635" TargetMode="External"/><Relationship Id="rId421" Type="http://schemas.openxmlformats.org/officeDocument/2006/relationships/hyperlink" Target="http://prg.kz/Document/?doc_id=35015734" TargetMode="External"/><Relationship Id="rId519" Type="http://schemas.openxmlformats.org/officeDocument/2006/relationships/hyperlink" Target="http://prg.kz/Document/?doc_id=33885902" TargetMode="External"/><Relationship Id="rId1051" Type="http://schemas.openxmlformats.org/officeDocument/2006/relationships/hyperlink" Target="http://prg.kz/Document/?doc_id=36519094" TargetMode="External"/><Relationship Id="rId1149" Type="http://schemas.openxmlformats.org/officeDocument/2006/relationships/hyperlink" Target="http://prg.kz/Document/?doc_id=36651733" TargetMode="External"/><Relationship Id="rId1356" Type="http://schemas.openxmlformats.org/officeDocument/2006/relationships/hyperlink" Target="http://prg.kz/Document/?doc_id=38510635" TargetMode="External"/><Relationship Id="rId726" Type="http://schemas.openxmlformats.org/officeDocument/2006/relationships/hyperlink" Target="http://prg.kz/Document/?doc_id=37777973" TargetMode="External"/><Relationship Id="rId933" Type="http://schemas.openxmlformats.org/officeDocument/2006/relationships/hyperlink" Target="http://prg.kz/Document/?doc_id=36651733" TargetMode="External"/><Relationship Id="rId1009" Type="http://schemas.openxmlformats.org/officeDocument/2006/relationships/hyperlink" Target="http://prg.kz/Document/?doc_id=38686844" TargetMode="External"/><Relationship Id="rId1563" Type="http://schemas.openxmlformats.org/officeDocument/2006/relationships/hyperlink" Target="http://prg.kz/Document/?doc_id=32736595" TargetMode="External"/><Relationship Id="rId1770" Type="http://schemas.openxmlformats.org/officeDocument/2006/relationships/footer" Target="footer1.xml"/><Relationship Id="rId62" Type="http://schemas.openxmlformats.org/officeDocument/2006/relationships/hyperlink" Target="http://prg.kz/Document/?doc_id=34877388" TargetMode="External"/><Relationship Id="rId1216" Type="http://schemas.openxmlformats.org/officeDocument/2006/relationships/hyperlink" Target="http://prg.kz/Document/?doc_id=39282950" TargetMode="External"/><Relationship Id="rId1423" Type="http://schemas.openxmlformats.org/officeDocument/2006/relationships/hyperlink" Target="http://prg.kz/Document/?doc_id=37811161" TargetMode="External"/><Relationship Id="rId1630" Type="http://schemas.openxmlformats.org/officeDocument/2006/relationships/hyperlink" Target="http://prg.kz/Document/?doc_id=36720375" TargetMode="External"/><Relationship Id="rId225" Type="http://schemas.openxmlformats.org/officeDocument/2006/relationships/hyperlink" Target="http://prg.kz/Document/?doc_id=38510635" TargetMode="External"/><Relationship Id="rId432" Type="http://schemas.openxmlformats.org/officeDocument/2006/relationships/hyperlink" Target="http://prg.kz/Document/?doc_id=33681310" TargetMode="External"/><Relationship Id="rId877" Type="http://schemas.openxmlformats.org/officeDocument/2006/relationships/hyperlink" Target="http://prg.kz/Document/?doc_id=36901493" TargetMode="External"/><Relationship Id="rId1062" Type="http://schemas.openxmlformats.org/officeDocument/2006/relationships/hyperlink" Target="http://prg.kz/Document/?doc_id=33777336" TargetMode="External"/><Relationship Id="rId1728" Type="http://schemas.openxmlformats.org/officeDocument/2006/relationships/hyperlink" Target="http://prg.kz/Document/?doc_id=36519094" TargetMode="External"/><Relationship Id="rId737" Type="http://schemas.openxmlformats.org/officeDocument/2006/relationships/hyperlink" Target="http://prg.kz/Document/?doc_id=32759709" TargetMode="External"/><Relationship Id="rId944" Type="http://schemas.openxmlformats.org/officeDocument/2006/relationships/hyperlink" Target="http://prg.kz/Document/?doc_id=31548200" TargetMode="External"/><Relationship Id="rId1367" Type="http://schemas.openxmlformats.org/officeDocument/2006/relationships/hyperlink" Target="http://prg.kz/Document/?doc_id=38975150" TargetMode="External"/><Relationship Id="rId1574" Type="http://schemas.openxmlformats.org/officeDocument/2006/relationships/hyperlink" Target="http://prg.kz/Document/?doc_id=33306486" TargetMode="External"/><Relationship Id="rId73" Type="http://schemas.openxmlformats.org/officeDocument/2006/relationships/hyperlink" Target="http://prg.kz/Document/?doc_id=33777336" TargetMode="External"/><Relationship Id="rId169" Type="http://schemas.openxmlformats.org/officeDocument/2006/relationships/hyperlink" Target="http://prg.kz/Document/?doc_id=34239594" TargetMode="External"/><Relationship Id="rId376" Type="http://schemas.openxmlformats.org/officeDocument/2006/relationships/hyperlink" Target="http://prg.kz/Document/?doc_id=38510635" TargetMode="External"/><Relationship Id="rId583" Type="http://schemas.openxmlformats.org/officeDocument/2006/relationships/hyperlink" Target="http://prg.kz/Document/?doc_id=34072453" TargetMode="External"/><Relationship Id="rId790" Type="http://schemas.openxmlformats.org/officeDocument/2006/relationships/hyperlink" Target="http://prg.kz/Document/?doc_id=35199474" TargetMode="External"/><Relationship Id="rId804" Type="http://schemas.openxmlformats.org/officeDocument/2006/relationships/hyperlink" Target="http://prg.kz/Document/?doc_id=36651733" TargetMode="External"/><Relationship Id="rId1227" Type="http://schemas.openxmlformats.org/officeDocument/2006/relationships/hyperlink" Target="http://prg.kz/Document/?doc_id=35586676" TargetMode="External"/><Relationship Id="rId1434" Type="http://schemas.openxmlformats.org/officeDocument/2006/relationships/hyperlink" Target="http://prg.kz/Document/?doc_id=35199474" TargetMode="External"/><Relationship Id="rId1641" Type="http://schemas.openxmlformats.org/officeDocument/2006/relationships/hyperlink" Target="http://prg.kz/Document/?doc_id=37837922" TargetMode="External"/><Relationship Id="rId4" Type="http://schemas.openxmlformats.org/officeDocument/2006/relationships/footnotes" Target="footnotes.xml"/><Relationship Id="rId236" Type="http://schemas.openxmlformats.org/officeDocument/2006/relationships/hyperlink" Target="http://prg.kz/Document/?doc_id=36646374" TargetMode="External"/><Relationship Id="rId443" Type="http://schemas.openxmlformats.org/officeDocument/2006/relationships/hyperlink" Target="http://prg.kz/Document/?doc_id=38510635" TargetMode="External"/><Relationship Id="rId650" Type="http://schemas.openxmlformats.org/officeDocument/2006/relationships/hyperlink" Target="http://prg.kz/Document/?doc_id=38955953" TargetMode="External"/><Relationship Id="rId888" Type="http://schemas.openxmlformats.org/officeDocument/2006/relationships/hyperlink" Target="http://prg.kz/Document/?doc_id=34877388" TargetMode="External"/><Relationship Id="rId1073" Type="http://schemas.openxmlformats.org/officeDocument/2006/relationships/hyperlink" Target="http://prg.kz/Document/?doc_id=33777336" TargetMode="External"/><Relationship Id="rId1280" Type="http://schemas.openxmlformats.org/officeDocument/2006/relationships/hyperlink" Target="http://prg.kz/Document/?doc_id=35323643" TargetMode="External"/><Relationship Id="rId1501" Type="http://schemas.openxmlformats.org/officeDocument/2006/relationships/hyperlink" Target="http://prg.kz/Document/?doc_id=33681310" TargetMode="External"/><Relationship Id="rId1739" Type="http://schemas.openxmlformats.org/officeDocument/2006/relationships/hyperlink" Target="http://prg.kz/Document/?doc_id=36519094" TargetMode="External"/><Relationship Id="rId303" Type="http://schemas.openxmlformats.org/officeDocument/2006/relationships/hyperlink" Target="http://prg.kz/Document/?doc_id=32674575" TargetMode="External"/><Relationship Id="rId748" Type="http://schemas.openxmlformats.org/officeDocument/2006/relationships/hyperlink" Target="http://prg.kz/Document/?doc_id=34639682" TargetMode="External"/><Relationship Id="rId955" Type="http://schemas.openxmlformats.org/officeDocument/2006/relationships/hyperlink" Target="http://prg.kz/Document/?doc_id=36909251" TargetMode="External"/><Relationship Id="rId1140" Type="http://schemas.openxmlformats.org/officeDocument/2006/relationships/hyperlink" Target="http://prg.kz/Document/?doc_id=39097345" TargetMode="External"/><Relationship Id="rId1378" Type="http://schemas.openxmlformats.org/officeDocument/2006/relationships/hyperlink" Target="http://prg.kz/Document/?doc_id=35306625" TargetMode="External"/><Relationship Id="rId1585" Type="http://schemas.openxmlformats.org/officeDocument/2006/relationships/hyperlink" Target="http://prg.kz/Document/?doc_id=36557680" TargetMode="External"/><Relationship Id="rId84" Type="http://schemas.openxmlformats.org/officeDocument/2006/relationships/hyperlink" Target="http://prg.kz/Document/?doc_id=39832670" TargetMode="External"/><Relationship Id="rId387" Type="http://schemas.openxmlformats.org/officeDocument/2006/relationships/hyperlink" Target="http://prg.kz/Document/?doc_id=33885902" TargetMode="External"/><Relationship Id="rId510" Type="http://schemas.openxmlformats.org/officeDocument/2006/relationships/hyperlink" Target="http://prg.kz/Document/?doc_id=38259854" TargetMode="External"/><Relationship Id="rId594" Type="http://schemas.openxmlformats.org/officeDocument/2006/relationships/hyperlink" Target="http://prg.kz/Document/?doc_id=32954027" TargetMode="External"/><Relationship Id="rId608" Type="http://schemas.openxmlformats.org/officeDocument/2006/relationships/hyperlink" Target="http://prg.kz/Document/?doc_id=32250417" TargetMode="External"/><Relationship Id="rId815" Type="http://schemas.openxmlformats.org/officeDocument/2006/relationships/hyperlink" Target="http://prg.kz/Document/?doc_id=35199474" TargetMode="External"/><Relationship Id="rId1238" Type="http://schemas.openxmlformats.org/officeDocument/2006/relationships/hyperlink" Target="http://prg.kz/Document/?doc_id=32490148" TargetMode="External"/><Relationship Id="rId1445" Type="http://schemas.openxmlformats.org/officeDocument/2006/relationships/hyperlink" Target="http://prg.kz/Document/?doc_id=36831037" TargetMode="External"/><Relationship Id="rId1652" Type="http://schemas.openxmlformats.org/officeDocument/2006/relationships/hyperlink" Target="http://prg.kz/Document/?doc_id=33678199" TargetMode="External"/><Relationship Id="rId247" Type="http://schemas.openxmlformats.org/officeDocument/2006/relationships/hyperlink" Target="http://prg.kz/Document/?doc_id=33681310" TargetMode="External"/><Relationship Id="rId899" Type="http://schemas.openxmlformats.org/officeDocument/2006/relationships/hyperlink" Target="http://prg.kz/Document/?doc_id=38259854" TargetMode="External"/><Relationship Id="rId1000" Type="http://schemas.openxmlformats.org/officeDocument/2006/relationships/hyperlink" Target="http://prg.kz/Document/?doc_id=33681310" TargetMode="External"/><Relationship Id="rId1084" Type="http://schemas.openxmlformats.org/officeDocument/2006/relationships/hyperlink" Target="http://prg.kz/Document/?doc_id=36651733" TargetMode="External"/><Relationship Id="rId1305" Type="http://schemas.openxmlformats.org/officeDocument/2006/relationships/hyperlink" Target="http://prg.kz/Document/?doc_id=38098031" TargetMode="External"/><Relationship Id="rId107" Type="http://schemas.openxmlformats.org/officeDocument/2006/relationships/hyperlink" Target="http://prg.kz/Document/?doc_id=33836594" TargetMode="External"/><Relationship Id="rId454" Type="http://schemas.openxmlformats.org/officeDocument/2006/relationships/hyperlink" Target="http://prg.kz/Document/?doc_id=35199474" TargetMode="External"/><Relationship Id="rId661" Type="http://schemas.openxmlformats.org/officeDocument/2006/relationships/hyperlink" Target="http://prg.kz/Document/?doc_id=38899074" TargetMode="External"/><Relationship Id="rId759" Type="http://schemas.openxmlformats.org/officeDocument/2006/relationships/hyperlink" Target="http://prg.kz/Document/?doc_id=32736595" TargetMode="External"/><Relationship Id="rId966" Type="http://schemas.openxmlformats.org/officeDocument/2006/relationships/hyperlink" Target="http://prg.kz/Document/?doc_id=35059512" TargetMode="External"/><Relationship Id="rId1291" Type="http://schemas.openxmlformats.org/officeDocument/2006/relationships/hyperlink" Target="http://prg.kz/Document/?doc_id=32910543" TargetMode="External"/><Relationship Id="rId1389" Type="http://schemas.openxmlformats.org/officeDocument/2006/relationships/hyperlink" Target="http://prg.kz/Document/?doc_id=37001348" TargetMode="External"/><Relationship Id="rId1512" Type="http://schemas.openxmlformats.org/officeDocument/2006/relationships/hyperlink" Target="http://prg.kz/Document/?doc_id=36525759" TargetMode="External"/><Relationship Id="rId1596" Type="http://schemas.openxmlformats.org/officeDocument/2006/relationships/hyperlink" Target="http://prg.kz/Document/?doc_id=32150574" TargetMode="External"/><Relationship Id="rId11" Type="http://schemas.openxmlformats.org/officeDocument/2006/relationships/hyperlink" Target="http://prg.kz/Document/?doc_id=31831517" TargetMode="External"/><Relationship Id="rId314" Type="http://schemas.openxmlformats.org/officeDocument/2006/relationships/hyperlink" Target="http://prg.kz/Document/?doc_id=38510635" TargetMode="External"/><Relationship Id="rId398" Type="http://schemas.openxmlformats.org/officeDocument/2006/relationships/hyperlink" Target="http://prg.kz/Document/?doc_id=33681310" TargetMode="External"/><Relationship Id="rId521" Type="http://schemas.openxmlformats.org/officeDocument/2006/relationships/hyperlink" Target="http://prg.kz/Document/?doc_id=39421048" TargetMode="External"/><Relationship Id="rId619" Type="http://schemas.openxmlformats.org/officeDocument/2006/relationships/hyperlink" Target="http://prg.kz/Document/?doc_id=38510635" TargetMode="External"/><Relationship Id="rId1151" Type="http://schemas.openxmlformats.org/officeDocument/2006/relationships/hyperlink" Target="http://prg.kz/Document/?doc_id=31973911" TargetMode="External"/><Relationship Id="rId1249" Type="http://schemas.openxmlformats.org/officeDocument/2006/relationships/hyperlink" Target="http://prg.kz/Document/?doc_id=33681310" TargetMode="External"/><Relationship Id="rId95" Type="http://schemas.openxmlformats.org/officeDocument/2006/relationships/hyperlink" Target="http://prg.kz/Document/?doc_id=38793637" TargetMode="External"/><Relationship Id="rId160" Type="http://schemas.openxmlformats.org/officeDocument/2006/relationships/hyperlink" Target="http://prg.kz/Document/?doc_id=32736595" TargetMode="External"/><Relationship Id="rId826" Type="http://schemas.openxmlformats.org/officeDocument/2006/relationships/hyperlink" Target="http://prg.kz/Document/?doc_id=38259854" TargetMode="External"/><Relationship Id="rId1011" Type="http://schemas.openxmlformats.org/officeDocument/2006/relationships/hyperlink" Target="http://prg.kz/Document/?doc_id=38822815" TargetMode="External"/><Relationship Id="rId1109" Type="http://schemas.openxmlformats.org/officeDocument/2006/relationships/hyperlink" Target="http://prg.kz/Document/?doc_id=34760360" TargetMode="External"/><Relationship Id="rId1456" Type="http://schemas.openxmlformats.org/officeDocument/2006/relationships/hyperlink" Target="http://prg.kz/Document/?doc_id=39403356" TargetMode="External"/><Relationship Id="rId1663" Type="http://schemas.openxmlformats.org/officeDocument/2006/relationships/hyperlink" Target="http://prg.kz/Document/?doc_id=37072520" TargetMode="External"/><Relationship Id="rId258" Type="http://schemas.openxmlformats.org/officeDocument/2006/relationships/hyperlink" Target="http://prg.kz/Document/?doc_id=38510635" TargetMode="External"/><Relationship Id="rId465" Type="http://schemas.openxmlformats.org/officeDocument/2006/relationships/hyperlink" Target="http://prg.kz/Document/?doc_id=34894266" TargetMode="External"/><Relationship Id="rId672" Type="http://schemas.openxmlformats.org/officeDocument/2006/relationships/hyperlink" Target="http://prg.kz/Document/?doc_id=33681310" TargetMode="External"/><Relationship Id="rId1095" Type="http://schemas.openxmlformats.org/officeDocument/2006/relationships/hyperlink" Target="http://prg.kz/Document/?doc_id=38998686" TargetMode="External"/><Relationship Id="rId1316" Type="http://schemas.openxmlformats.org/officeDocument/2006/relationships/hyperlink" Target="http://prg.kz/Document/?doc_id=38985208" TargetMode="External"/><Relationship Id="rId1523" Type="http://schemas.openxmlformats.org/officeDocument/2006/relationships/hyperlink" Target="http://prg.kz/Document/?doc_id=37090465" TargetMode="External"/><Relationship Id="rId1730" Type="http://schemas.openxmlformats.org/officeDocument/2006/relationships/hyperlink" Target="http://prg.kz/Document/?doc_id=34240050" TargetMode="External"/><Relationship Id="rId22" Type="http://schemas.openxmlformats.org/officeDocument/2006/relationships/hyperlink" Target="http://prg.kz/Document/?doc_id=31831517" TargetMode="External"/><Relationship Id="rId118" Type="http://schemas.openxmlformats.org/officeDocument/2006/relationships/hyperlink" Target="http://prg.kz/Document/?doc_id=36519094" TargetMode="External"/><Relationship Id="rId325" Type="http://schemas.openxmlformats.org/officeDocument/2006/relationships/hyperlink" Target="http://prg.kz/Document/?doc_id=33154825" TargetMode="External"/><Relationship Id="rId532" Type="http://schemas.openxmlformats.org/officeDocument/2006/relationships/hyperlink" Target="http://prg.kz/Document/?doc_id=33681310" TargetMode="External"/><Relationship Id="rId977" Type="http://schemas.openxmlformats.org/officeDocument/2006/relationships/hyperlink" Target="http://prg.kz/Document/?doc_id=36651733" TargetMode="External"/><Relationship Id="rId1162" Type="http://schemas.openxmlformats.org/officeDocument/2006/relationships/hyperlink" Target="http://prg.kz/Document/?doc_id=36651733" TargetMode="External"/><Relationship Id="rId171" Type="http://schemas.openxmlformats.org/officeDocument/2006/relationships/hyperlink" Target="http://prg.kz/Document/?doc_id=34002046" TargetMode="External"/><Relationship Id="rId837" Type="http://schemas.openxmlformats.org/officeDocument/2006/relationships/hyperlink" Target="http://prg.kz/Document/?doc_id=38087290" TargetMode="External"/><Relationship Id="rId1022" Type="http://schemas.openxmlformats.org/officeDocument/2006/relationships/hyperlink" Target="http://prg.kz/Document/?doc_id=36519094" TargetMode="External"/><Relationship Id="rId1467" Type="http://schemas.openxmlformats.org/officeDocument/2006/relationships/hyperlink" Target="http://prg.kz/Document/?doc_id=37092607" TargetMode="External"/><Relationship Id="rId1674" Type="http://schemas.openxmlformats.org/officeDocument/2006/relationships/hyperlink" Target="http://prg.kz/Document/?doc_id=34200096" TargetMode="External"/><Relationship Id="rId269" Type="http://schemas.openxmlformats.org/officeDocument/2006/relationships/hyperlink" Target="http://prg.kz/Document/?doc_id=36859221" TargetMode="External"/><Relationship Id="rId476" Type="http://schemas.openxmlformats.org/officeDocument/2006/relationships/hyperlink" Target="http://prg.kz/Document/?doc_id=32736595" TargetMode="External"/><Relationship Id="rId683" Type="http://schemas.openxmlformats.org/officeDocument/2006/relationships/hyperlink" Target="http://prg.kz/Document/?doc_id=31548200" TargetMode="External"/><Relationship Id="rId890" Type="http://schemas.openxmlformats.org/officeDocument/2006/relationships/hyperlink" Target="http://prg.kz/Document/?doc_id=34017161" TargetMode="External"/><Relationship Id="rId904" Type="http://schemas.openxmlformats.org/officeDocument/2006/relationships/hyperlink" Target="http://prg.kz/Document/?doc_id=32736595" TargetMode="External"/><Relationship Id="rId1327" Type="http://schemas.openxmlformats.org/officeDocument/2006/relationships/hyperlink" Target="http://prg.kz/Document/?doc_id=37899054" TargetMode="External"/><Relationship Id="rId1534" Type="http://schemas.openxmlformats.org/officeDocument/2006/relationships/hyperlink" Target="http://prg.kz/Document/?doc_id=31548200" TargetMode="External"/><Relationship Id="rId1741" Type="http://schemas.openxmlformats.org/officeDocument/2006/relationships/hyperlink" Target="http://prg.kz/Document/?doc_id=39780689" TargetMode="External"/><Relationship Id="rId33" Type="http://schemas.openxmlformats.org/officeDocument/2006/relationships/hyperlink" Target="http://prg.kz/Document/?doc_id=32250417" TargetMode="External"/><Relationship Id="rId129" Type="http://schemas.openxmlformats.org/officeDocument/2006/relationships/hyperlink" Target="http://prg.kz/Document/?doc_id=38627404" TargetMode="External"/><Relationship Id="rId336" Type="http://schemas.openxmlformats.org/officeDocument/2006/relationships/hyperlink" Target="http://prg.kz/Document/?doc_id=38510635" TargetMode="External"/><Relationship Id="rId543" Type="http://schemas.openxmlformats.org/officeDocument/2006/relationships/hyperlink" Target="http://prg.kz/Document/?doc_id=31548200" TargetMode="External"/><Relationship Id="rId988" Type="http://schemas.openxmlformats.org/officeDocument/2006/relationships/hyperlink" Target="http://prg.kz/Document/?doc_id=38686844" TargetMode="External"/><Relationship Id="rId1173" Type="http://schemas.openxmlformats.org/officeDocument/2006/relationships/hyperlink" Target="http://prg.kz/Document/?doc_id=33647359" TargetMode="External"/><Relationship Id="rId1380" Type="http://schemas.openxmlformats.org/officeDocument/2006/relationships/hyperlink" Target="http://prg.kz/Document/?doc_id=38686844" TargetMode="External"/><Relationship Id="rId1601" Type="http://schemas.openxmlformats.org/officeDocument/2006/relationships/hyperlink" Target="http://prg.kz/Document/?doc_id=39397994" TargetMode="External"/><Relationship Id="rId182" Type="http://schemas.openxmlformats.org/officeDocument/2006/relationships/hyperlink" Target="http://prg.kz/Document/?doc_id=38510635" TargetMode="External"/><Relationship Id="rId403" Type="http://schemas.openxmlformats.org/officeDocument/2006/relationships/hyperlink" Target="http://prg.kz/Document/?doc_id=38627404" TargetMode="External"/><Relationship Id="rId750" Type="http://schemas.openxmlformats.org/officeDocument/2006/relationships/hyperlink" Target="http://prg.kz/Document/?doc_id=33681310" TargetMode="External"/><Relationship Id="rId848" Type="http://schemas.openxmlformats.org/officeDocument/2006/relationships/hyperlink" Target="http://prg.kz/Document/?doc_id=36651733" TargetMode="External"/><Relationship Id="rId1033" Type="http://schemas.openxmlformats.org/officeDocument/2006/relationships/hyperlink" Target="http://prg.kz/Document/?doc_id=31817838" TargetMode="External"/><Relationship Id="rId1478" Type="http://schemas.openxmlformats.org/officeDocument/2006/relationships/hyperlink" Target="http://prg.kz/Document/?doc_id=38321849" TargetMode="External"/><Relationship Id="rId1685" Type="http://schemas.openxmlformats.org/officeDocument/2006/relationships/hyperlink" Target="http://prg.kz/Document/?doc_id=38061405" TargetMode="External"/><Relationship Id="rId487" Type="http://schemas.openxmlformats.org/officeDocument/2006/relationships/hyperlink" Target="http://prg.kz/Document/?doc_id=38510635" TargetMode="External"/><Relationship Id="rId610" Type="http://schemas.openxmlformats.org/officeDocument/2006/relationships/hyperlink" Target="http://prg.kz/Document/?doc_id=38510635" TargetMode="External"/><Relationship Id="rId694" Type="http://schemas.openxmlformats.org/officeDocument/2006/relationships/hyperlink" Target="http://prg.kz/Document/?doc_id=39498208" TargetMode="External"/><Relationship Id="rId708" Type="http://schemas.openxmlformats.org/officeDocument/2006/relationships/hyperlink" Target="http://prg.kz/Document/?doc_id=36909251" TargetMode="External"/><Relationship Id="rId915" Type="http://schemas.openxmlformats.org/officeDocument/2006/relationships/hyperlink" Target="http://prg.kz/Document/?doc_id=36651733" TargetMode="External"/><Relationship Id="rId1240" Type="http://schemas.openxmlformats.org/officeDocument/2006/relationships/hyperlink" Target="http://prg.kz/Document/?doc_id=38510635" TargetMode="External"/><Relationship Id="rId1338" Type="http://schemas.openxmlformats.org/officeDocument/2006/relationships/hyperlink" Target="http://prg.kz/Document/?doc_id=37433668" TargetMode="External"/><Relationship Id="rId1545" Type="http://schemas.openxmlformats.org/officeDocument/2006/relationships/hyperlink" Target="http://prg.kz/Document/?doc_id=36255349" TargetMode="External"/><Relationship Id="rId347" Type="http://schemas.openxmlformats.org/officeDocument/2006/relationships/hyperlink" Target="http://prg.kz/Document/?doc_id=33681310" TargetMode="External"/><Relationship Id="rId999" Type="http://schemas.openxmlformats.org/officeDocument/2006/relationships/hyperlink" Target="http://prg.kz/Document/?doc_id=38510635" TargetMode="External"/><Relationship Id="rId1100" Type="http://schemas.openxmlformats.org/officeDocument/2006/relationships/hyperlink" Target="http://prg.kz/Document/?doc_id=32807803" TargetMode="External"/><Relationship Id="rId1184" Type="http://schemas.openxmlformats.org/officeDocument/2006/relationships/hyperlink" Target="http://prg.kz/Document/?doc_id=32461135" TargetMode="External"/><Relationship Id="rId1405" Type="http://schemas.openxmlformats.org/officeDocument/2006/relationships/hyperlink" Target="http://prg.kz/Document/?doc_id=34720819" TargetMode="External"/><Relationship Id="rId1752" Type="http://schemas.openxmlformats.org/officeDocument/2006/relationships/hyperlink" Target="http://prg.kz/Document/?doc_id=33681310" TargetMode="External"/><Relationship Id="rId44" Type="http://schemas.openxmlformats.org/officeDocument/2006/relationships/hyperlink" Target="http://prg.kz/Document/?link_id=1008021498" TargetMode="External"/><Relationship Id="rId554" Type="http://schemas.openxmlformats.org/officeDocument/2006/relationships/hyperlink" Target="http://prg.kz/Document/?doc_id=33681310" TargetMode="External"/><Relationship Id="rId761" Type="http://schemas.openxmlformats.org/officeDocument/2006/relationships/hyperlink" Target="http://prg.kz/Document/?doc_id=38087290" TargetMode="External"/><Relationship Id="rId859" Type="http://schemas.openxmlformats.org/officeDocument/2006/relationships/hyperlink" Target="http://prg.kz/Document/?doc_id=34877388" TargetMode="External"/><Relationship Id="rId1391" Type="http://schemas.openxmlformats.org/officeDocument/2006/relationships/hyperlink" Target="http://prg.kz/Document/?doc_id=32674575" TargetMode="External"/><Relationship Id="rId1489" Type="http://schemas.openxmlformats.org/officeDocument/2006/relationships/hyperlink" Target="http://prg.kz/Document/?doc_id=38510635" TargetMode="External"/><Relationship Id="rId1612" Type="http://schemas.openxmlformats.org/officeDocument/2006/relationships/hyperlink" Target="http://prg.kz/Document/?doc_id=32736595" TargetMode="External"/><Relationship Id="rId1696" Type="http://schemas.openxmlformats.org/officeDocument/2006/relationships/hyperlink" Target="http://prg.kz/Document/?doc_id=33681310" TargetMode="External"/><Relationship Id="rId193" Type="http://schemas.openxmlformats.org/officeDocument/2006/relationships/hyperlink" Target="http://prg.kz/Document/?doc_id=38510635" TargetMode="External"/><Relationship Id="rId207" Type="http://schemas.openxmlformats.org/officeDocument/2006/relationships/hyperlink" Target="http://prg.kz/Document/?doc_id=33681310" TargetMode="External"/><Relationship Id="rId414" Type="http://schemas.openxmlformats.org/officeDocument/2006/relationships/hyperlink" Target="http://prg.kz/Document/?doc_id=34239594" TargetMode="External"/><Relationship Id="rId498" Type="http://schemas.openxmlformats.org/officeDocument/2006/relationships/hyperlink" Target="http://prg.kz/Document/?doc_id=33681310" TargetMode="External"/><Relationship Id="rId621" Type="http://schemas.openxmlformats.org/officeDocument/2006/relationships/hyperlink" Target="http://prg.kz/Document/?doc_id=35323643" TargetMode="External"/><Relationship Id="rId1044" Type="http://schemas.openxmlformats.org/officeDocument/2006/relationships/hyperlink" Target="http://prg.kz/Document/?doc_id=35015734" TargetMode="External"/><Relationship Id="rId1251" Type="http://schemas.openxmlformats.org/officeDocument/2006/relationships/hyperlink" Target="http://prg.kz/Document/?doc_id=33684056" TargetMode="External"/><Relationship Id="rId1349" Type="http://schemas.openxmlformats.org/officeDocument/2006/relationships/hyperlink" Target="http://prg.kz/Document/?doc_id=38510635" TargetMode="External"/><Relationship Id="rId260" Type="http://schemas.openxmlformats.org/officeDocument/2006/relationships/hyperlink" Target="http://prg.kz/Document/?doc_id=37435538" TargetMode="External"/><Relationship Id="rId719" Type="http://schemas.openxmlformats.org/officeDocument/2006/relationships/hyperlink" Target="http://prg.kz/Document/?doc_id=36948730" TargetMode="External"/><Relationship Id="rId926" Type="http://schemas.openxmlformats.org/officeDocument/2006/relationships/hyperlink" Target="http://prg.kz/Document/?doc_id=37261234" TargetMode="External"/><Relationship Id="rId1111" Type="http://schemas.openxmlformats.org/officeDocument/2006/relationships/hyperlink" Target="http://prg.kz/Document/?doc_id=33681310" TargetMode="External"/><Relationship Id="rId1556" Type="http://schemas.openxmlformats.org/officeDocument/2006/relationships/hyperlink" Target="http://prg.kz/Document/?doc_id=36720375" TargetMode="External"/><Relationship Id="rId1763" Type="http://schemas.openxmlformats.org/officeDocument/2006/relationships/hyperlink" Target="http://prg.kz/Document/?doc_id=39083008" TargetMode="External"/><Relationship Id="rId55" Type="http://schemas.openxmlformats.org/officeDocument/2006/relationships/hyperlink" Target="http://prg.kz/Document/?doc_id=32153373" TargetMode="External"/><Relationship Id="rId120" Type="http://schemas.openxmlformats.org/officeDocument/2006/relationships/hyperlink" Target="http://prg.kz/Document/?doc_id=32324316" TargetMode="External"/><Relationship Id="rId358" Type="http://schemas.openxmlformats.org/officeDocument/2006/relationships/hyperlink" Target="http://prg.kz/Document/?doc_id=38510635" TargetMode="External"/><Relationship Id="rId565" Type="http://schemas.openxmlformats.org/officeDocument/2006/relationships/hyperlink" Target="http://prg.kz/Document/?doc_id=38510635" TargetMode="External"/><Relationship Id="rId772" Type="http://schemas.openxmlformats.org/officeDocument/2006/relationships/hyperlink" Target="http://prg.kz/Document/?doc_id=38087290" TargetMode="External"/><Relationship Id="rId1195" Type="http://schemas.openxmlformats.org/officeDocument/2006/relationships/hyperlink" Target="http://prg.kz/Document/?doc_id=39451016" TargetMode="External"/><Relationship Id="rId1209" Type="http://schemas.openxmlformats.org/officeDocument/2006/relationships/hyperlink" Target="http://prg.kz/Document/?doc_id=33458483" TargetMode="External"/><Relationship Id="rId1416" Type="http://schemas.openxmlformats.org/officeDocument/2006/relationships/hyperlink" Target="http://prg.kz/Document/?doc_id=33836594" TargetMode="External"/><Relationship Id="rId1623" Type="http://schemas.openxmlformats.org/officeDocument/2006/relationships/hyperlink" Target="http://prg.kz/Document/?doc_id=36603539" TargetMode="External"/><Relationship Id="rId218" Type="http://schemas.openxmlformats.org/officeDocument/2006/relationships/hyperlink" Target="http://prg.kz/Document/?doc_id=33681310" TargetMode="External"/><Relationship Id="rId425" Type="http://schemas.openxmlformats.org/officeDocument/2006/relationships/hyperlink" Target="http://prg.kz/Document/?doc_id=33681310" TargetMode="External"/><Relationship Id="rId632" Type="http://schemas.openxmlformats.org/officeDocument/2006/relationships/hyperlink" Target="http://prg.kz/Document/?doc_id=33681310" TargetMode="External"/><Relationship Id="rId1055" Type="http://schemas.openxmlformats.org/officeDocument/2006/relationships/hyperlink" Target="http://prg.kz/Document/?doc_id=36651733" TargetMode="External"/><Relationship Id="rId1262" Type="http://schemas.openxmlformats.org/officeDocument/2006/relationships/hyperlink" Target="http://prg.kz/Document/?doc_id=38510635" TargetMode="External"/><Relationship Id="rId271" Type="http://schemas.openxmlformats.org/officeDocument/2006/relationships/hyperlink" Target="http://prg.kz/Document/?doc_id=33681310" TargetMode="External"/><Relationship Id="rId937" Type="http://schemas.openxmlformats.org/officeDocument/2006/relationships/hyperlink" Target="http://prg.kz/Document/?doc_id=31831517" TargetMode="External"/><Relationship Id="rId1122" Type="http://schemas.openxmlformats.org/officeDocument/2006/relationships/hyperlink" Target="http://prg.kz/Document/?doc_id=34999411" TargetMode="External"/><Relationship Id="rId1567" Type="http://schemas.openxmlformats.org/officeDocument/2006/relationships/hyperlink" Target="http://prg.kz/Document/?doc_id=39397994" TargetMode="External"/><Relationship Id="rId1774" Type="http://schemas.openxmlformats.org/officeDocument/2006/relationships/fontTable" Target="fontTable.xml"/><Relationship Id="rId66" Type="http://schemas.openxmlformats.org/officeDocument/2006/relationships/hyperlink" Target="http://prg.kz/Document/?doc_id=39832670" TargetMode="External"/><Relationship Id="rId131" Type="http://schemas.openxmlformats.org/officeDocument/2006/relationships/hyperlink" Target="http://prg.kz/Document/?doc_id=35538427" TargetMode="External"/><Relationship Id="rId369" Type="http://schemas.openxmlformats.org/officeDocument/2006/relationships/hyperlink" Target="http://prg.kz/Document/?doc_id=38538242" TargetMode="External"/><Relationship Id="rId576" Type="http://schemas.openxmlformats.org/officeDocument/2006/relationships/hyperlink" Target="http://prg.kz/Document/?doc_id=37589898" TargetMode="External"/><Relationship Id="rId783" Type="http://schemas.openxmlformats.org/officeDocument/2006/relationships/hyperlink" Target="http://prg.kz/Document/?doc_id=36651733" TargetMode="External"/><Relationship Id="rId990" Type="http://schemas.openxmlformats.org/officeDocument/2006/relationships/hyperlink" Target="http://prg.kz/Document/?doc_id=37811845" TargetMode="External"/><Relationship Id="rId1427" Type="http://schemas.openxmlformats.org/officeDocument/2006/relationships/hyperlink" Target="http://prg.kz/Document/?doc_id=36831037" TargetMode="External"/><Relationship Id="rId1634" Type="http://schemas.openxmlformats.org/officeDocument/2006/relationships/hyperlink" Target="http://prg.kz/Document/?doc_id=38899074" TargetMode="External"/><Relationship Id="rId229" Type="http://schemas.openxmlformats.org/officeDocument/2006/relationships/hyperlink" Target="http://prg.kz/Document/?doc_id=33681310" TargetMode="External"/><Relationship Id="rId436" Type="http://schemas.openxmlformats.org/officeDocument/2006/relationships/hyperlink" Target="http://prg.kz/Document/?doc_id=33681310" TargetMode="External"/><Relationship Id="rId643" Type="http://schemas.openxmlformats.org/officeDocument/2006/relationships/hyperlink" Target="http://prg.kz/Document/?doc_id=38899074" TargetMode="External"/><Relationship Id="rId1066" Type="http://schemas.openxmlformats.org/officeDocument/2006/relationships/hyperlink" Target="http://prg.kz/Document/?doc_id=34368073" TargetMode="External"/><Relationship Id="rId1273" Type="http://schemas.openxmlformats.org/officeDocument/2006/relationships/hyperlink" Target="http://prg.kz/Document/?doc_id=38787519" TargetMode="External"/><Relationship Id="rId1480" Type="http://schemas.openxmlformats.org/officeDocument/2006/relationships/hyperlink" Target="http://prg.kz/Document/?doc_id=33681310" TargetMode="External"/><Relationship Id="rId850" Type="http://schemas.openxmlformats.org/officeDocument/2006/relationships/hyperlink" Target="http://prg.kz/Document/?doc_id=39403356" TargetMode="External"/><Relationship Id="rId948" Type="http://schemas.openxmlformats.org/officeDocument/2006/relationships/hyperlink" Target="http://prg.kz/Document/?doc_id=38259854" TargetMode="External"/><Relationship Id="rId1133" Type="http://schemas.openxmlformats.org/officeDocument/2006/relationships/hyperlink" Target="http://prg.kz/Document/?doc_id=36909251" TargetMode="External"/><Relationship Id="rId1578" Type="http://schemas.openxmlformats.org/officeDocument/2006/relationships/hyperlink" Target="http://prg.kz/Document/?doc_id=32317963" TargetMode="External"/><Relationship Id="rId1701" Type="http://schemas.openxmlformats.org/officeDocument/2006/relationships/hyperlink" Target="http://prg.kz/Document/?doc_id=31130640" TargetMode="External"/><Relationship Id="rId77" Type="http://schemas.openxmlformats.org/officeDocument/2006/relationships/hyperlink" Target="http://prg.kz/Document/?doc_id=36651733" TargetMode="External"/><Relationship Id="rId282" Type="http://schemas.openxmlformats.org/officeDocument/2006/relationships/hyperlink" Target="http://prg.kz/Document/?doc_id=36276403" TargetMode="External"/><Relationship Id="rId503" Type="http://schemas.openxmlformats.org/officeDocument/2006/relationships/hyperlink" Target="http://prg.kz/Document/?doc_id=33578219" TargetMode="External"/><Relationship Id="rId587" Type="http://schemas.openxmlformats.org/officeDocument/2006/relationships/hyperlink" Target="http://prg.kz/Document/?doc_id=38510635" TargetMode="External"/><Relationship Id="rId710" Type="http://schemas.openxmlformats.org/officeDocument/2006/relationships/hyperlink" Target="http://prg.kz/Document/?doc_id=36909251" TargetMode="External"/><Relationship Id="rId808" Type="http://schemas.openxmlformats.org/officeDocument/2006/relationships/hyperlink" Target="http://prg.kz/Document/?doc_id=35199474" TargetMode="External"/><Relationship Id="rId1340" Type="http://schemas.openxmlformats.org/officeDocument/2006/relationships/hyperlink" Target="http://prg.kz/Document/?doc_id=33777336" TargetMode="External"/><Relationship Id="rId1438" Type="http://schemas.openxmlformats.org/officeDocument/2006/relationships/hyperlink" Target="http://prg.kz/Document/?doc_id=36831037" TargetMode="External"/><Relationship Id="rId1645" Type="http://schemas.openxmlformats.org/officeDocument/2006/relationships/hyperlink" Target="http://prg.kz/Document/?doc_id=36831037" TargetMode="External"/><Relationship Id="rId8" Type="http://schemas.openxmlformats.org/officeDocument/2006/relationships/hyperlink" Target="http://prg.kz/Document/?doc_id=35323643" TargetMode="External"/><Relationship Id="rId142" Type="http://schemas.openxmlformats.org/officeDocument/2006/relationships/hyperlink" Target="http://prg.kz/Document/?doc_id=35015734" TargetMode="External"/><Relationship Id="rId447" Type="http://schemas.openxmlformats.org/officeDocument/2006/relationships/hyperlink" Target="http://prg.kz/Document/?doc_id=33681310" TargetMode="External"/><Relationship Id="rId794" Type="http://schemas.openxmlformats.org/officeDocument/2006/relationships/hyperlink" Target="http://prg.kz/Document/?doc_id=35199474" TargetMode="External"/><Relationship Id="rId1077" Type="http://schemas.openxmlformats.org/officeDocument/2006/relationships/hyperlink" Target="http://prg.kz/Document/?doc_id=37013745" TargetMode="External"/><Relationship Id="rId1200" Type="http://schemas.openxmlformats.org/officeDocument/2006/relationships/hyperlink" Target="http://prg.kz/Document/?doc_id=33939800" TargetMode="External"/><Relationship Id="rId654" Type="http://schemas.openxmlformats.org/officeDocument/2006/relationships/hyperlink" Target="http://prg.kz/Document/?doc_id=38510635" TargetMode="External"/><Relationship Id="rId861" Type="http://schemas.openxmlformats.org/officeDocument/2006/relationships/hyperlink" Target="http://prg.kz/Document/?doc_id=38323673" TargetMode="External"/><Relationship Id="rId959" Type="http://schemas.openxmlformats.org/officeDocument/2006/relationships/hyperlink" Target="http://prg.kz/Document/?doc_id=38259854" TargetMode="External"/><Relationship Id="rId1284" Type="http://schemas.openxmlformats.org/officeDocument/2006/relationships/hyperlink" Target="http://prg.kz/Document/?link_id=1007847706" TargetMode="External"/><Relationship Id="rId1491" Type="http://schemas.openxmlformats.org/officeDocument/2006/relationships/hyperlink" Target="http://prg.kz/Document/?doc_id=31723485" TargetMode="External"/><Relationship Id="rId1505" Type="http://schemas.openxmlformats.org/officeDocument/2006/relationships/hyperlink" Target="http://prg.kz/Document/?doc_id=39608198" TargetMode="External"/><Relationship Id="rId1589" Type="http://schemas.openxmlformats.org/officeDocument/2006/relationships/hyperlink" Target="http://prg.kz/Document/?doc_id=1008034" TargetMode="External"/><Relationship Id="rId1712" Type="http://schemas.openxmlformats.org/officeDocument/2006/relationships/hyperlink" Target="http://prg.kz/Document/?doc_id=34536905" TargetMode="External"/><Relationship Id="rId293" Type="http://schemas.openxmlformats.org/officeDocument/2006/relationships/hyperlink" Target="http://prg.kz/Document/?doc_id=34339586" TargetMode="External"/><Relationship Id="rId307" Type="http://schemas.openxmlformats.org/officeDocument/2006/relationships/hyperlink" Target="http://prg.kz/Document/?doc_id=33681310" TargetMode="External"/><Relationship Id="rId514" Type="http://schemas.openxmlformats.org/officeDocument/2006/relationships/hyperlink" Target="http://prg.kz/Document/?doc_id=38510635" TargetMode="External"/><Relationship Id="rId721" Type="http://schemas.openxmlformats.org/officeDocument/2006/relationships/hyperlink" Target="http://prg.kz/Document/?doc_id=36720375" TargetMode="External"/><Relationship Id="rId1144" Type="http://schemas.openxmlformats.org/officeDocument/2006/relationships/hyperlink" Target="http://prg.kz/Document/?doc_id=36651733" TargetMode="External"/><Relationship Id="rId1351" Type="http://schemas.openxmlformats.org/officeDocument/2006/relationships/hyperlink" Target="http://prg.kz/Document/?doc_id=33979092" TargetMode="External"/><Relationship Id="rId1449" Type="http://schemas.openxmlformats.org/officeDocument/2006/relationships/hyperlink" Target="http://prg.kz/Document/?doc_id=31038298" TargetMode="External"/><Relationship Id="rId88" Type="http://schemas.openxmlformats.org/officeDocument/2006/relationships/hyperlink" Target="http://prg.kz/Document/?doc_id=1013991" TargetMode="External"/><Relationship Id="rId153" Type="http://schemas.openxmlformats.org/officeDocument/2006/relationships/hyperlink" Target="http://prg.kz/Document/?doc_id=33681310" TargetMode="External"/><Relationship Id="rId360" Type="http://schemas.openxmlformats.org/officeDocument/2006/relationships/hyperlink" Target="http://prg.kz/Document/?doc_id=31926181" TargetMode="External"/><Relationship Id="rId598" Type="http://schemas.openxmlformats.org/officeDocument/2006/relationships/hyperlink" Target="http://prg.kz/Document/?doc_id=38510635" TargetMode="External"/><Relationship Id="rId819" Type="http://schemas.openxmlformats.org/officeDocument/2006/relationships/hyperlink" Target="http://prg.kz/Document/?doc_id=36901493" TargetMode="External"/><Relationship Id="rId1004" Type="http://schemas.openxmlformats.org/officeDocument/2006/relationships/hyperlink" Target="http://prg.kz/Document/?doc_id=33373359" TargetMode="External"/><Relationship Id="rId1211" Type="http://schemas.openxmlformats.org/officeDocument/2006/relationships/hyperlink" Target="http://prg.kz/Document/?doc_id=39826039" TargetMode="External"/><Relationship Id="rId1656" Type="http://schemas.openxmlformats.org/officeDocument/2006/relationships/hyperlink" Target="http://prg.kz/Document/?doc_id=37187359" TargetMode="External"/><Relationship Id="rId220" Type="http://schemas.openxmlformats.org/officeDocument/2006/relationships/hyperlink" Target="http://prg.kz/Document/?doc_id=33777336" TargetMode="External"/><Relationship Id="rId458" Type="http://schemas.openxmlformats.org/officeDocument/2006/relationships/hyperlink" Target="http://prg.kz/Document/?doc_id=31548200" TargetMode="External"/><Relationship Id="rId665" Type="http://schemas.openxmlformats.org/officeDocument/2006/relationships/hyperlink" Target="http://prg.kz/Document/?doc_id=36819271" TargetMode="External"/><Relationship Id="rId872" Type="http://schemas.openxmlformats.org/officeDocument/2006/relationships/hyperlink" Target="http://prg.kz/Document/?doc_id=1045608" TargetMode="External"/><Relationship Id="rId1088" Type="http://schemas.openxmlformats.org/officeDocument/2006/relationships/hyperlink" Target="http://prg.kz/Document/?doc_id=38860563" TargetMode="External"/><Relationship Id="rId1295" Type="http://schemas.openxmlformats.org/officeDocument/2006/relationships/hyperlink" Target="http://prg.kz/Document/?doc_id=32250417" TargetMode="External"/><Relationship Id="rId1309" Type="http://schemas.openxmlformats.org/officeDocument/2006/relationships/hyperlink" Target="http://prg.kz/Document/?doc_id=39403356" TargetMode="External"/><Relationship Id="rId1516" Type="http://schemas.openxmlformats.org/officeDocument/2006/relationships/hyperlink" Target="http://prg.kz/Document/?doc_id=39462408" TargetMode="External"/><Relationship Id="rId1723" Type="http://schemas.openxmlformats.org/officeDocument/2006/relationships/hyperlink" Target="http://prg.kz/Document/?doc_id=36170450" TargetMode="External"/><Relationship Id="rId15" Type="http://schemas.openxmlformats.org/officeDocument/2006/relationships/hyperlink" Target="http://prg.kz/Document/?doc_id=35527138" TargetMode="External"/><Relationship Id="rId318" Type="http://schemas.openxmlformats.org/officeDocument/2006/relationships/hyperlink" Target="http://prg.kz/Document/?doc_id=33681310" TargetMode="External"/><Relationship Id="rId525" Type="http://schemas.openxmlformats.org/officeDocument/2006/relationships/hyperlink" Target="http://prg.kz/Document/?doc_id=33681310" TargetMode="External"/><Relationship Id="rId732" Type="http://schemas.openxmlformats.org/officeDocument/2006/relationships/hyperlink" Target="http://prg.kz/Document/?doc_id=31548200" TargetMode="External"/><Relationship Id="rId1155" Type="http://schemas.openxmlformats.org/officeDocument/2006/relationships/hyperlink" Target="http://prg.kz/Document/?doc_id=36651733" TargetMode="External"/><Relationship Id="rId1362" Type="http://schemas.openxmlformats.org/officeDocument/2006/relationships/hyperlink" Target="http://prg.kz/Document/?doc_id=36831037" TargetMode="External"/><Relationship Id="rId99" Type="http://schemas.openxmlformats.org/officeDocument/2006/relationships/hyperlink" Target="http://prg.kz/Document/?doc_id=39504642" TargetMode="External"/><Relationship Id="rId164" Type="http://schemas.openxmlformats.org/officeDocument/2006/relationships/hyperlink" Target="http://prg.kz/Document/?doc_id=39534151" TargetMode="External"/><Relationship Id="rId371" Type="http://schemas.openxmlformats.org/officeDocument/2006/relationships/hyperlink" Target="http://prg.kz/Document/?doc_id=33681310" TargetMode="External"/><Relationship Id="rId1015" Type="http://schemas.openxmlformats.org/officeDocument/2006/relationships/hyperlink" Target="http://prg.kz/Document/?doc_id=38221219" TargetMode="External"/><Relationship Id="rId1222" Type="http://schemas.openxmlformats.org/officeDocument/2006/relationships/hyperlink" Target="http://prg.kz/Document/?doc_id=36519094" TargetMode="External"/><Relationship Id="rId1667" Type="http://schemas.openxmlformats.org/officeDocument/2006/relationships/hyperlink" Target="http://prg.kz/Document/?doc_id=1018417" TargetMode="External"/><Relationship Id="rId469" Type="http://schemas.openxmlformats.org/officeDocument/2006/relationships/hyperlink" Target="http://prg.kz/Document/?link_id=1009772507" TargetMode="External"/><Relationship Id="rId676" Type="http://schemas.openxmlformats.org/officeDocument/2006/relationships/hyperlink" Target="http://prg.kz/Document/?doc_id=36400534" TargetMode="External"/><Relationship Id="rId883" Type="http://schemas.openxmlformats.org/officeDocument/2006/relationships/hyperlink" Target="http://prg.kz/Document/?doc_id=31831517" TargetMode="External"/><Relationship Id="rId1099" Type="http://schemas.openxmlformats.org/officeDocument/2006/relationships/hyperlink" Target="http://prg.kz/Document/?doc_id=35065840" TargetMode="External"/><Relationship Id="rId1527" Type="http://schemas.openxmlformats.org/officeDocument/2006/relationships/hyperlink" Target="http://prg.kz/Document/?doc_id=36215542" TargetMode="External"/><Relationship Id="rId1734" Type="http://schemas.openxmlformats.org/officeDocument/2006/relationships/hyperlink" Target="http://prg.kz/Document/?doc_id=36519094" TargetMode="External"/><Relationship Id="rId26" Type="http://schemas.openxmlformats.org/officeDocument/2006/relationships/hyperlink" Target="http://prg.kz/Document/?doc_id=36831037" TargetMode="External"/><Relationship Id="rId231" Type="http://schemas.openxmlformats.org/officeDocument/2006/relationships/hyperlink" Target="http://prg.kz/Document/?doc_id=38510635" TargetMode="External"/><Relationship Id="rId329" Type="http://schemas.openxmlformats.org/officeDocument/2006/relationships/hyperlink" Target="http://prg.kz/Document/?doc_id=38510635" TargetMode="External"/><Relationship Id="rId536" Type="http://schemas.openxmlformats.org/officeDocument/2006/relationships/hyperlink" Target="http://prg.kz/Document/?doc_id=38510635" TargetMode="External"/><Relationship Id="rId1166" Type="http://schemas.openxmlformats.org/officeDocument/2006/relationships/hyperlink" Target="http://prg.kz/Document/?doc_id=36651733" TargetMode="External"/><Relationship Id="rId1373" Type="http://schemas.openxmlformats.org/officeDocument/2006/relationships/hyperlink" Target="http://prg.kz/Document/?doc_id=35323643" TargetMode="External"/><Relationship Id="rId175" Type="http://schemas.openxmlformats.org/officeDocument/2006/relationships/hyperlink" Target="http://prg.kz/Document/?doc_id=38510635" TargetMode="External"/><Relationship Id="rId743" Type="http://schemas.openxmlformats.org/officeDocument/2006/relationships/hyperlink" Target="http://prg.kz/Document/?doc_id=34239594" TargetMode="External"/><Relationship Id="rId950" Type="http://schemas.openxmlformats.org/officeDocument/2006/relationships/hyperlink" Target="http://prg.kz/Document/?doc_id=38259854" TargetMode="External"/><Relationship Id="rId1026" Type="http://schemas.openxmlformats.org/officeDocument/2006/relationships/hyperlink" Target="http://prg.kz/Document/?doc_id=33777336" TargetMode="External"/><Relationship Id="rId1580" Type="http://schemas.openxmlformats.org/officeDocument/2006/relationships/hyperlink" Target="http://prg.kz/Document/?doc_id=38840722" TargetMode="External"/><Relationship Id="rId1678" Type="http://schemas.openxmlformats.org/officeDocument/2006/relationships/hyperlink" Target="http://prg.kz/Document/?doc_id=38510635" TargetMode="External"/><Relationship Id="rId382" Type="http://schemas.openxmlformats.org/officeDocument/2006/relationships/hyperlink" Target="http://prg.kz/Document/?doc_id=38686844" TargetMode="External"/><Relationship Id="rId603" Type="http://schemas.openxmlformats.org/officeDocument/2006/relationships/hyperlink" Target="http://prg.kz/Document/?doc_id=33681310" TargetMode="External"/><Relationship Id="rId687" Type="http://schemas.openxmlformats.org/officeDocument/2006/relationships/hyperlink" Target="http://prg.kz/Document/?doc_id=33037327" TargetMode="External"/><Relationship Id="rId810" Type="http://schemas.openxmlformats.org/officeDocument/2006/relationships/hyperlink" Target="http://prg.kz/Document/?doc_id=32736595" TargetMode="External"/><Relationship Id="rId908" Type="http://schemas.openxmlformats.org/officeDocument/2006/relationships/hyperlink" Target="http://prg.kz/Document/?doc_id=38259854" TargetMode="External"/><Relationship Id="rId1233" Type="http://schemas.openxmlformats.org/officeDocument/2006/relationships/hyperlink" Target="http://prg.kz/Document/?doc_id=38510635" TargetMode="External"/><Relationship Id="rId1440" Type="http://schemas.openxmlformats.org/officeDocument/2006/relationships/hyperlink" Target="http://prg.kz/Document/?doc_id=37756928" TargetMode="External"/><Relationship Id="rId1538" Type="http://schemas.openxmlformats.org/officeDocument/2006/relationships/hyperlink" Target="http://prg.kz/Document/?doc_id=36612099" TargetMode="External"/><Relationship Id="rId242" Type="http://schemas.openxmlformats.org/officeDocument/2006/relationships/hyperlink" Target="http://prg.kz/Document/?doc_id=38627404" TargetMode="External"/><Relationship Id="rId894" Type="http://schemas.openxmlformats.org/officeDocument/2006/relationships/hyperlink" Target="http://prg.kz/Document/?doc_id=39403356" TargetMode="External"/><Relationship Id="rId1177" Type="http://schemas.openxmlformats.org/officeDocument/2006/relationships/hyperlink" Target="http://prg.kz/Document/?doc_id=35766488" TargetMode="External"/><Relationship Id="rId1300" Type="http://schemas.openxmlformats.org/officeDocument/2006/relationships/hyperlink" Target="http://prg.kz/Document/?doc_id=35323643" TargetMode="External"/><Relationship Id="rId1745" Type="http://schemas.openxmlformats.org/officeDocument/2006/relationships/hyperlink" Target="http://prg.kz/Document/?doc_id=1012633" TargetMode="External"/><Relationship Id="rId37" Type="http://schemas.openxmlformats.org/officeDocument/2006/relationships/hyperlink" Target="http://prg.kz/Document/?doc_id=39832670" TargetMode="External"/><Relationship Id="rId102" Type="http://schemas.openxmlformats.org/officeDocument/2006/relationships/hyperlink" Target="http://prg.kz/Document/?doc_id=33836594" TargetMode="External"/><Relationship Id="rId547" Type="http://schemas.openxmlformats.org/officeDocument/2006/relationships/hyperlink" Target="http://prg.kz/Document/?doc_id=38510635" TargetMode="External"/><Relationship Id="rId754" Type="http://schemas.openxmlformats.org/officeDocument/2006/relationships/hyperlink" Target="http://prg.kz/Document/?doc_id=34047112" TargetMode="External"/><Relationship Id="rId961" Type="http://schemas.openxmlformats.org/officeDocument/2006/relationships/hyperlink" Target="http://prg.kz/Document/?doc_id=36651733" TargetMode="External"/><Relationship Id="rId1384" Type="http://schemas.openxmlformats.org/officeDocument/2006/relationships/hyperlink" Target="http://prg.kz/Document/?doc_id=35015734" TargetMode="External"/><Relationship Id="rId1591" Type="http://schemas.openxmlformats.org/officeDocument/2006/relationships/hyperlink" Target="http://prg.kz/Document/?doc_id=39513977" TargetMode="External"/><Relationship Id="rId1605" Type="http://schemas.openxmlformats.org/officeDocument/2006/relationships/hyperlink" Target="http://prg.kz/Document/?doc_id=33583830" TargetMode="External"/><Relationship Id="rId1689" Type="http://schemas.openxmlformats.org/officeDocument/2006/relationships/hyperlink" Target="http://prg.kz/Document/?doc_id=32970523" TargetMode="External"/><Relationship Id="rId90" Type="http://schemas.openxmlformats.org/officeDocument/2006/relationships/hyperlink" Target="http://prg.kz/Document/?doc_id=37261234" TargetMode="External"/><Relationship Id="rId186" Type="http://schemas.openxmlformats.org/officeDocument/2006/relationships/hyperlink" Target="http://prg.kz/Document/?doc_id=38510635" TargetMode="External"/><Relationship Id="rId393" Type="http://schemas.openxmlformats.org/officeDocument/2006/relationships/hyperlink" Target="http://prg.kz/Document/?doc_id=32048198" TargetMode="External"/><Relationship Id="rId407" Type="http://schemas.openxmlformats.org/officeDocument/2006/relationships/hyperlink" Target="http://prg.kz/Document/?doc_id=38170359" TargetMode="External"/><Relationship Id="rId614" Type="http://schemas.openxmlformats.org/officeDocument/2006/relationships/hyperlink" Target="http://prg.kz/Document/?doc_id=33681310" TargetMode="External"/><Relationship Id="rId821" Type="http://schemas.openxmlformats.org/officeDocument/2006/relationships/hyperlink" Target="http://prg.kz/Document/?doc_id=38087290" TargetMode="External"/><Relationship Id="rId1037" Type="http://schemas.openxmlformats.org/officeDocument/2006/relationships/hyperlink" Target="http://prg.kz/Document/?doc_id=36492598" TargetMode="External"/><Relationship Id="rId1244" Type="http://schemas.openxmlformats.org/officeDocument/2006/relationships/hyperlink" Target="http://prg.kz/Document/?doc_id=39403356" TargetMode="External"/><Relationship Id="rId1451" Type="http://schemas.openxmlformats.org/officeDocument/2006/relationships/hyperlink" Target="http://prg.kz/Document/?doc_id=34832016" TargetMode="External"/><Relationship Id="rId253" Type="http://schemas.openxmlformats.org/officeDocument/2006/relationships/hyperlink" Target="http://prg.kz/Document/?doc_id=33681310" TargetMode="External"/><Relationship Id="rId460" Type="http://schemas.openxmlformats.org/officeDocument/2006/relationships/hyperlink" Target="http://prg.kz/Document/?doc_id=38087290" TargetMode="External"/><Relationship Id="rId698" Type="http://schemas.openxmlformats.org/officeDocument/2006/relationships/hyperlink" Target="http://prg.kz/Document/?doc_id=33037327" TargetMode="External"/><Relationship Id="rId919" Type="http://schemas.openxmlformats.org/officeDocument/2006/relationships/hyperlink" Target="http://prg.kz/Document/?doc_id=39403356" TargetMode="External"/><Relationship Id="rId1090" Type="http://schemas.openxmlformats.org/officeDocument/2006/relationships/hyperlink" Target="http://prg.kz/Document/?doc_id=38860563" TargetMode="External"/><Relationship Id="rId1104" Type="http://schemas.openxmlformats.org/officeDocument/2006/relationships/hyperlink" Target="http://prg.kz/Document/?doc_id=35803074" TargetMode="External"/><Relationship Id="rId1311" Type="http://schemas.openxmlformats.org/officeDocument/2006/relationships/hyperlink" Target="http://prg.kz/Document/?doc_id=32736803" TargetMode="External"/><Relationship Id="rId1549" Type="http://schemas.openxmlformats.org/officeDocument/2006/relationships/hyperlink" Target="http://prg.kz/Document/?doc_id=36831037" TargetMode="External"/><Relationship Id="rId1756" Type="http://schemas.openxmlformats.org/officeDocument/2006/relationships/hyperlink" Target="http://prg.kz/Document/?doc_id=31831517" TargetMode="External"/><Relationship Id="rId48" Type="http://schemas.openxmlformats.org/officeDocument/2006/relationships/hyperlink" Target="http://prg.kz/Document/?doc_id=33392583" TargetMode="External"/><Relationship Id="rId113" Type="http://schemas.openxmlformats.org/officeDocument/2006/relationships/hyperlink" Target="http://prg.kz/Document/?doc_id=36519094" TargetMode="External"/><Relationship Id="rId320" Type="http://schemas.openxmlformats.org/officeDocument/2006/relationships/hyperlink" Target="http://prg.kz/Document/?doc_id=38510635" TargetMode="External"/><Relationship Id="rId558" Type="http://schemas.openxmlformats.org/officeDocument/2006/relationships/hyperlink" Target="http://prg.kz/Document/?doc_id=38435617" TargetMode="External"/><Relationship Id="rId765" Type="http://schemas.openxmlformats.org/officeDocument/2006/relationships/hyperlink" Target="http://prg.kz/Document/?doc_id=38047256" TargetMode="External"/><Relationship Id="rId972" Type="http://schemas.openxmlformats.org/officeDocument/2006/relationships/hyperlink" Target="http://prg.kz/Document/?doc_id=36651733" TargetMode="External"/><Relationship Id="rId1188" Type="http://schemas.openxmlformats.org/officeDocument/2006/relationships/hyperlink" Target="http://prg.kz/Document/?doc_id=39033386" TargetMode="External"/><Relationship Id="rId1395" Type="http://schemas.openxmlformats.org/officeDocument/2006/relationships/hyperlink" Target="http://prg.kz/Document/?doc_id=35609837" TargetMode="External"/><Relationship Id="rId1409" Type="http://schemas.openxmlformats.org/officeDocument/2006/relationships/hyperlink" Target="http://prg.kz/Document/?doc_id=39039340" TargetMode="External"/><Relationship Id="rId1616" Type="http://schemas.openxmlformats.org/officeDocument/2006/relationships/hyperlink" Target="http://prg.kz/Document/?doc_id=36634085" TargetMode="External"/><Relationship Id="rId197" Type="http://schemas.openxmlformats.org/officeDocument/2006/relationships/hyperlink" Target="http://prg.kz/Document/?doc_id=33681310" TargetMode="External"/><Relationship Id="rId418" Type="http://schemas.openxmlformats.org/officeDocument/2006/relationships/hyperlink" Target="http://prg.kz/Document/?doc_id=38510635" TargetMode="External"/><Relationship Id="rId625" Type="http://schemas.openxmlformats.org/officeDocument/2006/relationships/hyperlink" Target="http://prg.kz/Document/?doc_id=33681310" TargetMode="External"/><Relationship Id="rId832" Type="http://schemas.openxmlformats.org/officeDocument/2006/relationships/hyperlink" Target="http://prg.kz/Document/?doc_id=35199474" TargetMode="External"/><Relationship Id="rId1048" Type="http://schemas.openxmlformats.org/officeDocument/2006/relationships/hyperlink" Target="http://prg.kz/Document/?doc_id=31878535" TargetMode="External"/><Relationship Id="rId1255" Type="http://schemas.openxmlformats.org/officeDocument/2006/relationships/hyperlink" Target="http://prg.kz/Document/?doc_id=39727058" TargetMode="External"/><Relationship Id="rId1462" Type="http://schemas.openxmlformats.org/officeDocument/2006/relationships/hyperlink" Target="http://prg.kz/Document/?doc_id=37931096" TargetMode="External"/><Relationship Id="rId264" Type="http://schemas.openxmlformats.org/officeDocument/2006/relationships/hyperlink" Target="http://prg.kz/Document/?doc_id=38510635" TargetMode="External"/><Relationship Id="rId471" Type="http://schemas.openxmlformats.org/officeDocument/2006/relationships/hyperlink" Target="http://prg.kz/Document/?doc_id=32736595" TargetMode="External"/><Relationship Id="rId1115" Type="http://schemas.openxmlformats.org/officeDocument/2006/relationships/hyperlink" Target="http://prg.kz/Document/?doc_id=37949920" TargetMode="External"/><Relationship Id="rId1322" Type="http://schemas.openxmlformats.org/officeDocument/2006/relationships/hyperlink" Target="http://prg.kz/Document/?doc_id=33653684" TargetMode="External"/><Relationship Id="rId1767" Type="http://schemas.openxmlformats.org/officeDocument/2006/relationships/hyperlink" Target="http://prg.kz/Document/?doc_id=1044558" TargetMode="External"/><Relationship Id="rId59" Type="http://schemas.openxmlformats.org/officeDocument/2006/relationships/hyperlink" Target="http://prg.kz/Document/?doc_id=31650227" TargetMode="External"/><Relationship Id="rId124" Type="http://schemas.openxmlformats.org/officeDocument/2006/relationships/hyperlink" Target="http://prg.kz/Document/?doc_id=39403356" TargetMode="External"/><Relationship Id="rId569" Type="http://schemas.openxmlformats.org/officeDocument/2006/relationships/hyperlink" Target="http://prg.kz/Document/?doc_id=36651733" TargetMode="External"/><Relationship Id="rId776" Type="http://schemas.openxmlformats.org/officeDocument/2006/relationships/hyperlink" Target="http://prg.kz/Document/?doc_id=38087290" TargetMode="External"/><Relationship Id="rId983" Type="http://schemas.openxmlformats.org/officeDocument/2006/relationships/hyperlink" Target="http://prg.kz/Document/?doc_id=36651733" TargetMode="External"/><Relationship Id="rId1199" Type="http://schemas.openxmlformats.org/officeDocument/2006/relationships/hyperlink" Target="http://prg.kz/Document/?doc_id=33939800" TargetMode="External"/><Relationship Id="rId1627" Type="http://schemas.openxmlformats.org/officeDocument/2006/relationships/hyperlink" Target="http://prg.kz/Document/?doc_id=32736595" TargetMode="External"/><Relationship Id="rId331" Type="http://schemas.openxmlformats.org/officeDocument/2006/relationships/hyperlink" Target="http://prg.kz/Document/?doc_id=34002046" TargetMode="External"/><Relationship Id="rId429" Type="http://schemas.openxmlformats.org/officeDocument/2006/relationships/hyperlink" Target="http://prg.kz/Document/?doc_id=33681310" TargetMode="External"/><Relationship Id="rId636" Type="http://schemas.openxmlformats.org/officeDocument/2006/relationships/hyperlink" Target="http://prg.kz/Document/?link_id=1010417414" TargetMode="External"/><Relationship Id="rId1059" Type="http://schemas.openxmlformats.org/officeDocument/2006/relationships/hyperlink" Target="http://prg.kz/Document/?doc_id=39083008" TargetMode="External"/><Relationship Id="rId1266" Type="http://schemas.openxmlformats.org/officeDocument/2006/relationships/hyperlink" Target="http://prg.kz/Document/?doc_id=36687586" TargetMode="External"/><Relationship Id="rId1473" Type="http://schemas.openxmlformats.org/officeDocument/2006/relationships/hyperlink" Target="http://prg.kz/Document/?doc_id=33843706" TargetMode="External"/><Relationship Id="rId843" Type="http://schemas.openxmlformats.org/officeDocument/2006/relationships/hyperlink" Target="http://prg.kz/Document/?doc_id=38259854" TargetMode="External"/><Relationship Id="rId1126" Type="http://schemas.openxmlformats.org/officeDocument/2006/relationships/hyperlink" Target="http://prg.kz/Document/?doc_id=33037327" TargetMode="External"/><Relationship Id="rId1680" Type="http://schemas.openxmlformats.org/officeDocument/2006/relationships/hyperlink" Target="http://prg.kz/Document/?link_id=1008093218" TargetMode="External"/><Relationship Id="rId275" Type="http://schemas.openxmlformats.org/officeDocument/2006/relationships/hyperlink" Target="http://prg.kz/Document/?doc_id=38322588" TargetMode="External"/><Relationship Id="rId482" Type="http://schemas.openxmlformats.org/officeDocument/2006/relationships/hyperlink" Target="http://prg.kz/Document/?doc_id=33681310" TargetMode="External"/><Relationship Id="rId703" Type="http://schemas.openxmlformats.org/officeDocument/2006/relationships/hyperlink" Target="http://prg.kz/Document/?doc_id=36046319" TargetMode="External"/><Relationship Id="rId910" Type="http://schemas.openxmlformats.org/officeDocument/2006/relationships/hyperlink" Target="http://prg.kz/Document/?doc_id=39403356" TargetMode="External"/><Relationship Id="rId1333" Type="http://schemas.openxmlformats.org/officeDocument/2006/relationships/hyperlink" Target="http://prg.kz/Document/?doc_id=37013745" TargetMode="External"/><Relationship Id="rId1540" Type="http://schemas.openxmlformats.org/officeDocument/2006/relationships/hyperlink" Target="http://prg.kz/Document/?doc_id=31949945" TargetMode="External"/><Relationship Id="rId1638" Type="http://schemas.openxmlformats.org/officeDocument/2006/relationships/hyperlink" Target="http://prg.kz/Document/?doc_id=36930587" TargetMode="External"/><Relationship Id="rId135" Type="http://schemas.openxmlformats.org/officeDocument/2006/relationships/hyperlink" Target="http://prg.kz/Document/?doc_id=35527138" TargetMode="External"/><Relationship Id="rId342" Type="http://schemas.openxmlformats.org/officeDocument/2006/relationships/hyperlink" Target="http://prg.kz/Document/?doc_id=33681310" TargetMode="External"/><Relationship Id="rId787" Type="http://schemas.openxmlformats.org/officeDocument/2006/relationships/hyperlink" Target="http://prg.kz/Document/?doc_id=38259854" TargetMode="External"/><Relationship Id="rId994" Type="http://schemas.openxmlformats.org/officeDocument/2006/relationships/hyperlink" Target="http://prg.kz/Document/?doc_id=33681310" TargetMode="External"/><Relationship Id="rId1400" Type="http://schemas.openxmlformats.org/officeDocument/2006/relationships/hyperlink" Target="http://prg.kz/Document/?doc_id=36831037" TargetMode="External"/><Relationship Id="rId202" Type="http://schemas.openxmlformats.org/officeDocument/2006/relationships/hyperlink" Target="http://prg.kz/Document/?doc_id=38510635" TargetMode="External"/><Relationship Id="rId647" Type="http://schemas.openxmlformats.org/officeDocument/2006/relationships/hyperlink" Target="http://prg.kz/Document/?doc_id=33777336" TargetMode="External"/><Relationship Id="rId854" Type="http://schemas.openxmlformats.org/officeDocument/2006/relationships/hyperlink" Target="http://prg.kz/Document/?doc_id=39504642" TargetMode="External"/><Relationship Id="rId1277" Type="http://schemas.openxmlformats.org/officeDocument/2006/relationships/hyperlink" Target="jexec:find-type-2300" TargetMode="External"/><Relationship Id="rId1484" Type="http://schemas.openxmlformats.org/officeDocument/2006/relationships/hyperlink" Target="http://prg.kz/Document/?doc_id=38292179" TargetMode="External"/><Relationship Id="rId1691" Type="http://schemas.openxmlformats.org/officeDocument/2006/relationships/hyperlink" Target="http://prg.kz/Document/?doc_id=33681310" TargetMode="External"/><Relationship Id="rId1705" Type="http://schemas.openxmlformats.org/officeDocument/2006/relationships/hyperlink" Target="http://prg.kz/Document/?doc_id=35934801" TargetMode="External"/><Relationship Id="rId286" Type="http://schemas.openxmlformats.org/officeDocument/2006/relationships/hyperlink" Target="http://prg.kz/Document/?doc_id=38497554" TargetMode="External"/><Relationship Id="rId493" Type="http://schemas.openxmlformats.org/officeDocument/2006/relationships/hyperlink" Target="http://prg.kz/Document/?doc_id=38510635" TargetMode="External"/><Relationship Id="rId507" Type="http://schemas.openxmlformats.org/officeDocument/2006/relationships/hyperlink" Target="http://prg.kz/Document/?doc_id=33681310" TargetMode="External"/><Relationship Id="rId714" Type="http://schemas.openxmlformats.org/officeDocument/2006/relationships/hyperlink" Target="http://prg.kz/Document/?doc_id=36715206" TargetMode="External"/><Relationship Id="rId921" Type="http://schemas.openxmlformats.org/officeDocument/2006/relationships/hyperlink" Target="http://prg.kz/Document/?doc_id=36651733" TargetMode="External"/><Relationship Id="rId1137" Type="http://schemas.openxmlformats.org/officeDocument/2006/relationships/hyperlink" Target="http://prg.kz/Document/?doc_id=31548200" TargetMode="External"/><Relationship Id="rId1344" Type="http://schemas.openxmlformats.org/officeDocument/2006/relationships/hyperlink" Target="http://prg.kz/Document/?doc_id=37050484" TargetMode="External"/><Relationship Id="rId1551" Type="http://schemas.openxmlformats.org/officeDocument/2006/relationships/hyperlink" Target="http://prg.kz/Document/?doc_id=36930587" TargetMode="External"/><Relationship Id="rId50" Type="http://schemas.openxmlformats.org/officeDocument/2006/relationships/hyperlink" Target="http://prg.kz/Document/?doc_id=36612099" TargetMode="External"/><Relationship Id="rId146" Type="http://schemas.openxmlformats.org/officeDocument/2006/relationships/hyperlink" Target="http://prg.kz/Document/?doc_id=35015734" TargetMode="External"/><Relationship Id="rId353" Type="http://schemas.openxmlformats.org/officeDocument/2006/relationships/hyperlink" Target="http://prg.kz/Document/?doc_id=33681310" TargetMode="External"/><Relationship Id="rId560" Type="http://schemas.openxmlformats.org/officeDocument/2006/relationships/hyperlink" Target="http://prg.kz/Document/?doc_id=38510635" TargetMode="External"/><Relationship Id="rId798" Type="http://schemas.openxmlformats.org/officeDocument/2006/relationships/hyperlink" Target="http://prg.kz/Document/?doc_id=35059512" TargetMode="External"/><Relationship Id="rId1190" Type="http://schemas.openxmlformats.org/officeDocument/2006/relationships/hyperlink" Target="http://prg.kz/Document/?doc_id=35937289" TargetMode="External"/><Relationship Id="rId1204" Type="http://schemas.openxmlformats.org/officeDocument/2006/relationships/hyperlink" Target="http://prg.kz/Document/?doc_id=36519094" TargetMode="External"/><Relationship Id="rId1411" Type="http://schemas.openxmlformats.org/officeDocument/2006/relationships/hyperlink" Target="http://prg.kz/Document/?doc_id=32839520" TargetMode="External"/><Relationship Id="rId1649" Type="http://schemas.openxmlformats.org/officeDocument/2006/relationships/hyperlink" Target="http://prg.kz/Document/?doc_id=36773470" TargetMode="External"/><Relationship Id="rId213" Type="http://schemas.openxmlformats.org/officeDocument/2006/relationships/hyperlink" Target="http://prg.kz/Document/?doc_id=33650395" TargetMode="External"/><Relationship Id="rId420" Type="http://schemas.openxmlformats.org/officeDocument/2006/relationships/hyperlink" Target="http://prg.kz/Document/?doc_id=35936980" TargetMode="External"/><Relationship Id="rId658" Type="http://schemas.openxmlformats.org/officeDocument/2006/relationships/hyperlink" Target="http://prg.kz/Document/?doc_id=36948730" TargetMode="External"/><Relationship Id="rId865" Type="http://schemas.openxmlformats.org/officeDocument/2006/relationships/hyperlink" Target="http://prg.kz/Document/?doc_id=32736595" TargetMode="External"/><Relationship Id="rId1050" Type="http://schemas.openxmlformats.org/officeDocument/2006/relationships/hyperlink" Target="http://prg.kz/Document/?doc_id=32946256" TargetMode="External"/><Relationship Id="rId1288" Type="http://schemas.openxmlformats.org/officeDocument/2006/relationships/hyperlink" Target="http://prg.kz/Document/?doc_id=39317639" TargetMode="External"/><Relationship Id="rId1495" Type="http://schemas.openxmlformats.org/officeDocument/2006/relationships/hyperlink" Target="http://prg.kz/Document/?doc_id=35627030" TargetMode="External"/><Relationship Id="rId1509" Type="http://schemas.openxmlformats.org/officeDocument/2006/relationships/hyperlink" Target="http://prg.kz/Document/?doc_id=32736595" TargetMode="External"/><Relationship Id="rId1716" Type="http://schemas.openxmlformats.org/officeDocument/2006/relationships/hyperlink" Target="http://prg.kz/Document/?doc_id=34240050" TargetMode="External"/><Relationship Id="rId297" Type="http://schemas.openxmlformats.org/officeDocument/2006/relationships/hyperlink" Target="http://prg.kz/Document/?doc_id=38510635" TargetMode="External"/><Relationship Id="rId518" Type="http://schemas.openxmlformats.org/officeDocument/2006/relationships/hyperlink" Target="http://prg.kz/Document/?doc_id=33681310" TargetMode="External"/><Relationship Id="rId725" Type="http://schemas.openxmlformats.org/officeDocument/2006/relationships/hyperlink" Target="http://prg.kz/Document/?doc_id=36943957" TargetMode="External"/><Relationship Id="rId932" Type="http://schemas.openxmlformats.org/officeDocument/2006/relationships/hyperlink" Target="http://prg.kz/Document/?doc_id=38665430" TargetMode="External"/><Relationship Id="rId1148" Type="http://schemas.openxmlformats.org/officeDocument/2006/relationships/hyperlink" Target="http://prg.kz/Document/?doc_id=39403356" TargetMode="External"/><Relationship Id="rId1355" Type="http://schemas.openxmlformats.org/officeDocument/2006/relationships/hyperlink" Target="http://prg.kz/Document/?doc_id=37362135" TargetMode="External"/><Relationship Id="rId1562" Type="http://schemas.openxmlformats.org/officeDocument/2006/relationships/hyperlink" Target="http://prg.kz/Document/?doc_id=36651733" TargetMode="External"/><Relationship Id="rId157" Type="http://schemas.openxmlformats.org/officeDocument/2006/relationships/hyperlink" Target="http://prg.kz/Document/?doc_id=34536905" TargetMode="External"/><Relationship Id="rId364" Type="http://schemas.openxmlformats.org/officeDocument/2006/relationships/hyperlink" Target="http://prg.kz/Document/?doc_id=38510635" TargetMode="External"/><Relationship Id="rId1008" Type="http://schemas.openxmlformats.org/officeDocument/2006/relationships/hyperlink" Target="http://prg.kz/Document/?doc_id=35533192" TargetMode="External"/><Relationship Id="rId1215" Type="http://schemas.openxmlformats.org/officeDocument/2006/relationships/hyperlink" Target="http://prg.kz/Document/?doc_id=33681310" TargetMode="External"/><Relationship Id="rId1422" Type="http://schemas.openxmlformats.org/officeDocument/2006/relationships/hyperlink" Target="http://prg.kz/Document/?doc_id=33846901" TargetMode="External"/><Relationship Id="rId61" Type="http://schemas.openxmlformats.org/officeDocument/2006/relationships/hyperlink" Target="http://prg.kz/Document/?doc_id=35040409" TargetMode="External"/><Relationship Id="rId571" Type="http://schemas.openxmlformats.org/officeDocument/2006/relationships/hyperlink" Target="http://prg.kz/Document/?doc_id=38510635" TargetMode="External"/><Relationship Id="rId669" Type="http://schemas.openxmlformats.org/officeDocument/2006/relationships/hyperlink" Target="http://prg.kz/Document/?doc_id=35934801" TargetMode="External"/><Relationship Id="rId876" Type="http://schemas.openxmlformats.org/officeDocument/2006/relationships/hyperlink" Target="http://prg.kz/Document/?doc_id=39403356" TargetMode="External"/><Relationship Id="rId1299" Type="http://schemas.openxmlformats.org/officeDocument/2006/relationships/hyperlink" Target="http://prg.kz/Document/?doc_id=32250417" TargetMode="External"/><Relationship Id="rId1727" Type="http://schemas.openxmlformats.org/officeDocument/2006/relationships/hyperlink" Target="http://prg.kz/Document/?doc_id=33261301" TargetMode="External"/><Relationship Id="rId19" Type="http://schemas.openxmlformats.org/officeDocument/2006/relationships/hyperlink" Target="http://prg.kz/Document/?doc_id=39403356" TargetMode="External"/><Relationship Id="rId224" Type="http://schemas.openxmlformats.org/officeDocument/2006/relationships/hyperlink" Target="http://prg.kz/Document/?doc_id=37837922" TargetMode="External"/><Relationship Id="rId431" Type="http://schemas.openxmlformats.org/officeDocument/2006/relationships/hyperlink" Target="http://prg.kz/Document/?doc_id=38510635" TargetMode="External"/><Relationship Id="rId529" Type="http://schemas.openxmlformats.org/officeDocument/2006/relationships/hyperlink" Target="http://prg.kz/Document/?doc_id=31901449" TargetMode="External"/><Relationship Id="rId736" Type="http://schemas.openxmlformats.org/officeDocument/2006/relationships/hyperlink" Target="http://prg.kz/Document/?doc_id=32633680" TargetMode="External"/><Relationship Id="rId1061" Type="http://schemas.openxmlformats.org/officeDocument/2006/relationships/hyperlink" Target="http://prg.kz/Document/?doc_id=38086587" TargetMode="External"/><Relationship Id="rId1159" Type="http://schemas.openxmlformats.org/officeDocument/2006/relationships/hyperlink" Target="http://prg.kz/Document/?doc_id=36838987" TargetMode="External"/><Relationship Id="rId1366" Type="http://schemas.openxmlformats.org/officeDocument/2006/relationships/hyperlink" Target="http://prg.kz/Document/?doc_id=33681310" TargetMode="External"/><Relationship Id="rId168" Type="http://schemas.openxmlformats.org/officeDocument/2006/relationships/hyperlink" Target="http://prg.kz/Document/?doc_id=38899074" TargetMode="External"/><Relationship Id="rId943" Type="http://schemas.openxmlformats.org/officeDocument/2006/relationships/hyperlink" Target="http://prg.kz/Document/?doc_id=32697110" TargetMode="External"/><Relationship Id="rId1019" Type="http://schemas.openxmlformats.org/officeDocument/2006/relationships/hyperlink" Target="http://prg.kz/Document/?doc_id=38221219" TargetMode="External"/><Relationship Id="rId1573" Type="http://schemas.openxmlformats.org/officeDocument/2006/relationships/hyperlink" Target="http://prg.kz/Document/?doc_id=37699765" TargetMode="External"/><Relationship Id="rId72" Type="http://schemas.openxmlformats.org/officeDocument/2006/relationships/hyperlink" Target="http://prg.kz/Document/?doc_id=36831037" TargetMode="External"/><Relationship Id="rId375" Type="http://schemas.openxmlformats.org/officeDocument/2006/relationships/hyperlink" Target="http://prg.kz/Document/?doc_id=36156622" TargetMode="External"/><Relationship Id="rId582" Type="http://schemas.openxmlformats.org/officeDocument/2006/relationships/hyperlink" Target="http://prg.kz/Document/?doc_id=33681310" TargetMode="External"/><Relationship Id="rId803" Type="http://schemas.openxmlformats.org/officeDocument/2006/relationships/hyperlink" Target="http://prg.kz/Document/?doc_id=38259854" TargetMode="External"/><Relationship Id="rId1226" Type="http://schemas.openxmlformats.org/officeDocument/2006/relationships/hyperlink" Target="http://prg.kz/Document/?doc_id=36886988" TargetMode="External"/><Relationship Id="rId1433" Type="http://schemas.openxmlformats.org/officeDocument/2006/relationships/hyperlink" Target="http://prg.kz/Document/?doc_id=35199474" TargetMode="External"/><Relationship Id="rId1640" Type="http://schemas.openxmlformats.org/officeDocument/2006/relationships/hyperlink" Target="http://prg.kz/Document/?doc_id=32809085" TargetMode="External"/><Relationship Id="rId1738" Type="http://schemas.openxmlformats.org/officeDocument/2006/relationships/hyperlink" Target="http://prg.kz/Document/?doc_id=34485727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://prg.kz/Document/?doc_id=33681310" TargetMode="External"/><Relationship Id="rId442" Type="http://schemas.openxmlformats.org/officeDocument/2006/relationships/hyperlink" Target="http://prg.kz/Document/?doc_id=36519094" TargetMode="External"/><Relationship Id="rId887" Type="http://schemas.openxmlformats.org/officeDocument/2006/relationships/hyperlink" Target="http://prg.kz/Document/?doc_id=31577399" TargetMode="External"/><Relationship Id="rId1072" Type="http://schemas.openxmlformats.org/officeDocument/2006/relationships/hyperlink" Target="http://prg.kz/Document/?doc_id=37013745" TargetMode="External"/><Relationship Id="rId1500" Type="http://schemas.openxmlformats.org/officeDocument/2006/relationships/hyperlink" Target="http://prg.kz/Document/?doc_id=38510635" TargetMode="External"/><Relationship Id="rId302" Type="http://schemas.openxmlformats.org/officeDocument/2006/relationships/hyperlink" Target="http://prg.kz/Document/?doc_id=33681310" TargetMode="External"/><Relationship Id="rId747" Type="http://schemas.openxmlformats.org/officeDocument/2006/relationships/hyperlink" Target="http://prg.kz/Document/?doc_id=34207038" TargetMode="External"/><Relationship Id="rId954" Type="http://schemas.openxmlformats.org/officeDocument/2006/relationships/hyperlink" Target="http://prg.kz/Document/?doc_id=31548200" TargetMode="External"/><Relationship Id="rId1377" Type="http://schemas.openxmlformats.org/officeDocument/2006/relationships/hyperlink" Target="http://prg.kz/Document/?doc_id=35015734" TargetMode="External"/><Relationship Id="rId1584" Type="http://schemas.openxmlformats.org/officeDocument/2006/relationships/hyperlink" Target="http://prg.kz/Document/?doc_id=34496337" TargetMode="External"/><Relationship Id="rId83" Type="http://schemas.openxmlformats.org/officeDocument/2006/relationships/hyperlink" Target="http://prg.kz/Document/?doc_id=33836594" TargetMode="External"/><Relationship Id="rId179" Type="http://schemas.openxmlformats.org/officeDocument/2006/relationships/hyperlink" Target="http://prg.kz/Document/?doc_id=33776534" TargetMode="External"/><Relationship Id="rId386" Type="http://schemas.openxmlformats.org/officeDocument/2006/relationships/hyperlink" Target="http://prg.kz/Document/?doc_id=38718652" TargetMode="External"/><Relationship Id="rId593" Type="http://schemas.openxmlformats.org/officeDocument/2006/relationships/hyperlink" Target="http://prg.kz/Document/?doc_id=33681310" TargetMode="External"/><Relationship Id="rId607" Type="http://schemas.openxmlformats.org/officeDocument/2006/relationships/hyperlink" Target="http://prg.kz/Document/?doc_id=35323643" TargetMode="External"/><Relationship Id="rId814" Type="http://schemas.openxmlformats.org/officeDocument/2006/relationships/hyperlink" Target="http://prg.kz/Document/?doc_id=36901493" TargetMode="External"/><Relationship Id="rId1237" Type="http://schemas.openxmlformats.org/officeDocument/2006/relationships/hyperlink" Target="http://prg.kz/Document/?doc_id=32490148" TargetMode="External"/><Relationship Id="rId1444" Type="http://schemas.openxmlformats.org/officeDocument/2006/relationships/hyperlink" Target="http://prg.kz/Document/?doc_id=35199474" TargetMode="External"/><Relationship Id="rId1651" Type="http://schemas.openxmlformats.org/officeDocument/2006/relationships/hyperlink" Target="http://prg.kz/Document/?doc_id=33392583" TargetMode="External"/><Relationship Id="rId246" Type="http://schemas.openxmlformats.org/officeDocument/2006/relationships/hyperlink" Target="http://prg.kz/Document/?doc_id=38510635" TargetMode="External"/><Relationship Id="rId453" Type="http://schemas.openxmlformats.org/officeDocument/2006/relationships/hyperlink" Target="http://prg.kz/Document/?doc_id=38087290" TargetMode="External"/><Relationship Id="rId660" Type="http://schemas.openxmlformats.org/officeDocument/2006/relationships/hyperlink" Target="http://prg.kz/Document/?doc_id=33681310" TargetMode="External"/><Relationship Id="rId898" Type="http://schemas.openxmlformats.org/officeDocument/2006/relationships/hyperlink" Target="http://prg.kz/Document/?doc_id=34017161" TargetMode="External"/><Relationship Id="rId1083" Type="http://schemas.openxmlformats.org/officeDocument/2006/relationships/hyperlink" Target="http://prg.kz/Document/?doc_id=33867145" TargetMode="External"/><Relationship Id="rId1290" Type="http://schemas.openxmlformats.org/officeDocument/2006/relationships/hyperlink" Target="http://prg.kz/Document/?doc_id=39924462" TargetMode="External"/><Relationship Id="rId1304" Type="http://schemas.openxmlformats.org/officeDocument/2006/relationships/hyperlink" Target="http://prg.kz/Document/?doc_id=38098031" TargetMode="External"/><Relationship Id="rId1511" Type="http://schemas.openxmlformats.org/officeDocument/2006/relationships/hyperlink" Target="http://prg.kz/Document/?doc_id=36525759" TargetMode="External"/><Relationship Id="rId1749" Type="http://schemas.openxmlformats.org/officeDocument/2006/relationships/hyperlink" Target="http://prg.kz/Document/?doc_id=35975569" TargetMode="External"/><Relationship Id="rId106" Type="http://schemas.openxmlformats.org/officeDocument/2006/relationships/hyperlink" Target="http://prg.kz/Document/?doc_id=36565688" TargetMode="External"/><Relationship Id="rId313" Type="http://schemas.openxmlformats.org/officeDocument/2006/relationships/hyperlink" Target="http://prg.kz/Document/?doc_id=35199474" TargetMode="External"/><Relationship Id="rId758" Type="http://schemas.openxmlformats.org/officeDocument/2006/relationships/hyperlink" Target="http://prg.kz/Document/?doc_id=36651733" TargetMode="External"/><Relationship Id="rId965" Type="http://schemas.openxmlformats.org/officeDocument/2006/relationships/hyperlink" Target="http://prg.kz/Document/?doc_id=36909251" TargetMode="External"/><Relationship Id="rId1150" Type="http://schemas.openxmlformats.org/officeDocument/2006/relationships/hyperlink" Target="http://prg.kz/Document/?doc_id=32736595" TargetMode="External"/><Relationship Id="rId1388" Type="http://schemas.openxmlformats.org/officeDocument/2006/relationships/hyperlink" Target="http://prg.kz/Document/?doc_id=36492598" TargetMode="External"/><Relationship Id="rId1595" Type="http://schemas.openxmlformats.org/officeDocument/2006/relationships/hyperlink" Target="http://prg.kz/Document/?doc_id=34772315" TargetMode="External"/><Relationship Id="rId1609" Type="http://schemas.openxmlformats.org/officeDocument/2006/relationships/hyperlink" Target="http://prg.kz/Document/?doc_id=33836594" TargetMode="External"/><Relationship Id="rId10" Type="http://schemas.openxmlformats.org/officeDocument/2006/relationships/hyperlink" Target="http://prg.kz/Document/?doc_id=35199474" TargetMode="External"/><Relationship Id="rId94" Type="http://schemas.openxmlformats.org/officeDocument/2006/relationships/hyperlink" Target="http://prg.kz/Document/?doc_id=35024622" TargetMode="External"/><Relationship Id="rId397" Type="http://schemas.openxmlformats.org/officeDocument/2006/relationships/hyperlink" Target="http://prg.kz/Document/?doc_id=38510635" TargetMode="External"/><Relationship Id="rId520" Type="http://schemas.openxmlformats.org/officeDocument/2006/relationships/hyperlink" Target="http://prg.kz/Document/?doc_id=38955953" TargetMode="External"/><Relationship Id="rId618" Type="http://schemas.openxmlformats.org/officeDocument/2006/relationships/hyperlink" Target="http://prg.kz/Document/?doc_id=33681310" TargetMode="External"/><Relationship Id="rId825" Type="http://schemas.openxmlformats.org/officeDocument/2006/relationships/hyperlink" Target="http://prg.kz/Document/?doc_id=38259854" TargetMode="External"/><Relationship Id="rId1248" Type="http://schemas.openxmlformats.org/officeDocument/2006/relationships/hyperlink" Target="http://prg.kz/Document/?doc_id=38510635" TargetMode="External"/><Relationship Id="rId1455" Type="http://schemas.openxmlformats.org/officeDocument/2006/relationships/hyperlink" Target="http://prg.kz/Document/?doc_id=38627404" TargetMode="External"/><Relationship Id="rId1662" Type="http://schemas.openxmlformats.org/officeDocument/2006/relationships/hyperlink" Target="http://prg.kz/Document/?doc_id=34689238" TargetMode="External"/><Relationship Id="rId257" Type="http://schemas.openxmlformats.org/officeDocument/2006/relationships/hyperlink" Target="http://prg.kz/Document/?doc_id=33825141" TargetMode="External"/><Relationship Id="rId464" Type="http://schemas.openxmlformats.org/officeDocument/2006/relationships/hyperlink" Target="http://prg.kz/Document/?doc_id=33681310" TargetMode="External"/><Relationship Id="rId1010" Type="http://schemas.openxmlformats.org/officeDocument/2006/relationships/hyperlink" Target="http://prg.kz/Document/?doc_id=38221219" TargetMode="External"/><Relationship Id="rId1094" Type="http://schemas.openxmlformats.org/officeDocument/2006/relationships/hyperlink" Target="http://prg.kz/Document/?doc_id=33681310" TargetMode="External"/><Relationship Id="rId1108" Type="http://schemas.openxmlformats.org/officeDocument/2006/relationships/hyperlink" Target="http://prg.kz/Document/?doc_id=34760360" TargetMode="External"/><Relationship Id="rId1315" Type="http://schemas.openxmlformats.org/officeDocument/2006/relationships/hyperlink" Target="http://prg.kz/Document/?doc_id=33120062" TargetMode="External"/><Relationship Id="rId117" Type="http://schemas.openxmlformats.org/officeDocument/2006/relationships/hyperlink" Target="http://prg.kz/Document/?doc_id=36519094" TargetMode="External"/><Relationship Id="rId671" Type="http://schemas.openxmlformats.org/officeDocument/2006/relationships/hyperlink" Target="http://prg.kz/Document/?doc_id=38510635" TargetMode="External"/><Relationship Id="rId769" Type="http://schemas.openxmlformats.org/officeDocument/2006/relationships/hyperlink" Target="http://prg.kz/Document/?doc_id=38510635" TargetMode="External"/><Relationship Id="rId976" Type="http://schemas.openxmlformats.org/officeDocument/2006/relationships/hyperlink" Target="http://prg.kz/Document/?doc_id=37693603" TargetMode="External"/><Relationship Id="rId1399" Type="http://schemas.openxmlformats.org/officeDocument/2006/relationships/hyperlink" Target="http://prg.kz/Document/?doc_id=35199474" TargetMode="External"/><Relationship Id="rId324" Type="http://schemas.openxmlformats.org/officeDocument/2006/relationships/hyperlink" Target="http://prg.kz/Document/?doc_id=33681310" TargetMode="External"/><Relationship Id="rId531" Type="http://schemas.openxmlformats.org/officeDocument/2006/relationships/hyperlink" Target="http://prg.kz/Document/?doc_id=38510635" TargetMode="External"/><Relationship Id="rId629" Type="http://schemas.openxmlformats.org/officeDocument/2006/relationships/hyperlink" Target="http://prg.kz/Document/?doc_id=38510635" TargetMode="External"/><Relationship Id="rId1161" Type="http://schemas.openxmlformats.org/officeDocument/2006/relationships/hyperlink" Target="http://prg.kz/Document/?link_id=1007864083" TargetMode="External"/><Relationship Id="rId1259" Type="http://schemas.openxmlformats.org/officeDocument/2006/relationships/hyperlink" Target="http://prg.kz/Document/?doc_id=36519094" TargetMode="External"/><Relationship Id="rId1466" Type="http://schemas.openxmlformats.org/officeDocument/2006/relationships/hyperlink" Target="http://prg.kz/Document/?doc_id=34176544" TargetMode="External"/><Relationship Id="rId836" Type="http://schemas.openxmlformats.org/officeDocument/2006/relationships/hyperlink" Target="http://prg.kz/Document/?doc_id=35199474" TargetMode="External"/><Relationship Id="rId1021" Type="http://schemas.openxmlformats.org/officeDocument/2006/relationships/hyperlink" Target="http://prg.kz/Document/?doc_id=31396226" TargetMode="External"/><Relationship Id="rId1119" Type="http://schemas.openxmlformats.org/officeDocument/2006/relationships/hyperlink" Target="jexec:find-type-2812" TargetMode="External"/><Relationship Id="rId1673" Type="http://schemas.openxmlformats.org/officeDocument/2006/relationships/hyperlink" Target="http://prg.kz/Document/?doc_id=38039923" TargetMode="External"/><Relationship Id="rId903" Type="http://schemas.openxmlformats.org/officeDocument/2006/relationships/hyperlink" Target="http://prg.kz/Document/?doc_id=36651733" TargetMode="External"/><Relationship Id="rId1326" Type="http://schemas.openxmlformats.org/officeDocument/2006/relationships/hyperlink" Target="http://prg.kz/Document/?doc_id=33096076" TargetMode="External"/><Relationship Id="rId1533" Type="http://schemas.openxmlformats.org/officeDocument/2006/relationships/hyperlink" Target="http://prg.kz/Document/?doc_id=31949945" TargetMode="External"/><Relationship Id="rId1740" Type="http://schemas.openxmlformats.org/officeDocument/2006/relationships/hyperlink" Target="http://prg.kz/Document/?doc_id=1026672" TargetMode="External"/><Relationship Id="rId32" Type="http://schemas.openxmlformats.org/officeDocument/2006/relationships/hyperlink" Target="http://prg.kz/Document/?doc_id=35323643" TargetMode="External"/><Relationship Id="rId1600" Type="http://schemas.openxmlformats.org/officeDocument/2006/relationships/hyperlink" Target="http://prg.kz/Document/?doc_id=38429484" TargetMode="External"/><Relationship Id="rId181" Type="http://schemas.openxmlformats.org/officeDocument/2006/relationships/hyperlink" Target="http://prg.kz/Document/?doc_id=31801041" TargetMode="External"/><Relationship Id="rId279" Type="http://schemas.openxmlformats.org/officeDocument/2006/relationships/hyperlink" Target="http://prg.kz/Document/?doc_id=34443915" TargetMode="External"/><Relationship Id="rId486" Type="http://schemas.openxmlformats.org/officeDocument/2006/relationships/hyperlink" Target="http://prg.kz/Document/?doc_id=35252218" TargetMode="External"/><Relationship Id="rId693" Type="http://schemas.openxmlformats.org/officeDocument/2006/relationships/hyperlink" Target="http://prg.kz/Document/?doc_id=36005910" TargetMode="External"/><Relationship Id="rId139" Type="http://schemas.openxmlformats.org/officeDocument/2006/relationships/hyperlink" Target="http://prg.kz/Document/?doc_id=35015734" TargetMode="External"/><Relationship Id="rId346" Type="http://schemas.openxmlformats.org/officeDocument/2006/relationships/hyperlink" Target="http://prg.kz/Document/?doc_id=38510635" TargetMode="External"/><Relationship Id="rId553" Type="http://schemas.openxmlformats.org/officeDocument/2006/relationships/hyperlink" Target="http://prg.kz/Document/?doc_id=38510635" TargetMode="External"/><Relationship Id="rId760" Type="http://schemas.openxmlformats.org/officeDocument/2006/relationships/hyperlink" Target="http://prg.kz/Document/?doc_id=35199474" TargetMode="External"/><Relationship Id="rId998" Type="http://schemas.openxmlformats.org/officeDocument/2006/relationships/hyperlink" Target="http://prg.kz/Document/?doc_id=33901519" TargetMode="External"/><Relationship Id="rId1183" Type="http://schemas.openxmlformats.org/officeDocument/2006/relationships/hyperlink" Target="http://prg.kz/Document/?doc_id=37853445" TargetMode="External"/><Relationship Id="rId1390" Type="http://schemas.openxmlformats.org/officeDocument/2006/relationships/hyperlink" Target="http://prg.kz/Document/?doc_id=35083661" TargetMode="External"/><Relationship Id="rId206" Type="http://schemas.openxmlformats.org/officeDocument/2006/relationships/hyperlink" Target="http://prg.kz/Document/?doc_id=38510635" TargetMode="External"/><Relationship Id="rId413" Type="http://schemas.openxmlformats.org/officeDocument/2006/relationships/hyperlink" Target="http://prg.kz/Document/?doc_id=38899074" TargetMode="External"/><Relationship Id="rId858" Type="http://schemas.openxmlformats.org/officeDocument/2006/relationships/hyperlink" Target="http://prg.kz/Document/?doc_id=34877388" TargetMode="External"/><Relationship Id="rId1043" Type="http://schemas.openxmlformats.org/officeDocument/2006/relationships/hyperlink" Target="http://prg.kz/Document/?doc_id=33046086" TargetMode="External"/><Relationship Id="rId1488" Type="http://schemas.openxmlformats.org/officeDocument/2006/relationships/hyperlink" Target="http://prg.kz/Document/?doc_id=32882352" TargetMode="External"/><Relationship Id="rId1695" Type="http://schemas.openxmlformats.org/officeDocument/2006/relationships/hyperlink" Target="http://prg.kz/Document/?doc_id=38510635" TargetMode="External"/><Relationship Id="rId620" Type="http://schemas.openxmlformats.org/officeDocument/2006/relationships/hyperlink" Target="http://prg.kz/Document/?doc_id=33681310" TargetMode="External"/><Relationship Id="rId718" Type="http://schemas.openxmlformats.org/officeDocument/2006/relationships/hyperlink" Target="http://prg.kz/Document/?doc_id=36720375" TargetMode="External"/><Relationship Id="rId925" Type="http://schemas.openxmlformats.org/officeDocument/2006/relationships/hyperlink" Target="http://prg.kz/Document/?doc_id=39304857" TargetMode="External"/><Relationship Id="rId1250" Type="http://schemas.openxmlformats.org/officeDocument/2006/relationships/hyperlink" Target="http://prg.kz/Document/?doc_id=35020027" TargetMode="External"/><Relationship Id="rId1348" Type="http://schemas.openxmlformats.org/officeDocument/2006/relationships/hyperlink" Target="http://prg.kz/Document/?doc_id=35033099" TargetMode="External"/><Relationship Id="rId1555" Type="http://schemas.openxmlformats.org/officeDocument/2006/relationships/hyperlink" Target="http://prg.kz/Document/?doc_id=39083008" TargetMode="External"/><Relationship Id="rId1762" Type="http://schemas.openxmlformats.org/officeDocument/2006/relationships/hyperlink" Target="http://prg.kz/Document/?doc_id=33777336" TargetMode="External"/><Relationship Id="rId1110" Type="http://schemas.openxmlformats.org/officeDocument/2006/relationships/hyperlink" Target="http://prg.kz/Document/?doc_id=38510635" TargetMode="External"/><Relationship Id="rId1208" Type="http://schemas.openxmlformats.org/officeDocument/2006/relationships/hyperlink" Target="http://prg.kz/Document/?doc_id=31326562" TargetMode="External"/><Relationship Id="rId1415" Type="http://schemas.openxmlformats.org/officeDocument/2006/relationships/hyperlink" Target="http://prg.kz/Document/?doc_id=35748459" TargetMode="External"/><Relationship Id="rId54" Type="http://schemas.openxmlformats.org/officeDocument/2006/relationships/hyperlink" Target="http://prg.kz/Document/?doc_id=33650395" TargetMode="External"/><Relationship Id="rId1622" Type="http://schemas.openxmlformats.org/officeDocument/2006/relationships/hyperlink" Target="http://prg.kz/Document/?doc_id=37959464" TargetMode="External"/><Relationship Id="rId270" Type="http://schemas.openxmlformats.org/officeDocument/2006/relationships/hyperlink" Target="http://prg.kz/Document/?doc_id=38510635" TargetMode="External"/><Relationship Id="rId130" Type="http://schemas.openxmlformats.org/officeDocument/2006/relationships/hyperlink" Target="http://prg.kz/Document/?doc_id=30789893" TargetMode="External"/><Relationship Id="rId368" Type="http://schemas.openxmlformats.org/officeDocument/2006/relationships/hyperlink" Target="http://prg.kz/Document/?doc_id=33681310" TargetMode="External"/><Relationship Id="rId575" Type="http://schemas.openxmlformats.org/officeDocument/2006/relationships/hyperlink" Target="http://prg.kz/Document/?doc_id=37589898" TargetMode="External"/><Relationship Id="rId782" Type="http://schemas.openxmlformats.org/officeDocument/2006/relationships/hyperlink" Target="http://prg.kz/Document/?doc_id=38087290" TargetMode="External"/><Relationship Id="rId228" Type="http://schemas.openxmlformats.org/officeDocument/2006/relationships/hyperlink" Target="http://prg.kz/Document/?doc_id=38510635" TargetMode="External"/><Relationship Id="rId435" Type="http://schemas.openxmlformats.org/officeDocument/2006/relationships/hyperlink" Target="http://prg.kz/Document/?doc_id=38510635" TargetMode="External"/><Relationship Id="rId642" Type="http://schemas.openxmlformats.org/officeDocument/2006/relationships/hyperlink" Target="http://prg.kz/Document/?doc_id=38610814" TargetMode="External"/><Relationship Id="rId1065" Type="http://schemas.openxmlformats.org/officeDocument/2006/relationships/hyperlink" Target="http://prg.kz/Document/?doc_id=36791101" TargetMode="External"/><Relationship Id="rId1272" Type="http://schemas.openxmlformats.org/officeDocument/2006/relationships/hyperlink" Target="http://prg.kz/Document/?doc_id=37677283" TargetMode="External"/><Relationship Id="rId502" Type="http://schemas.openxmlformats.org/officeDocument/2006/relationships/hyperlink" Target="http://prg.kz/Document/?doc_id=33678199" TargetMode="External"/><Relationship Id="rId947" Type="http://schemas.openxmlformats.org/officeDocument/2006/relationships/hyperlink" Target="http://prg.kz/Document/?doc_id=34877388" TargetMode="External"/><Relationship Id="rId1132" Type="http://schemas.openxmlformats.org/officeDocument/2006/relationships/hyperlink" Target="http://prg.kz/Document/?doc_id=38400406" TargetMode="External"/><Relationship Id="rId1577" Type="http://schemas.openxmlformats.org/officeDocument/2006/relationships/hyperlink" Target="http://prg.kz/Document/?link_id=1008008766" TargetMode="External"/><Relationship Id="rId76" Type="http://schemas.openxmlformats.org/officeDocument/2006/relationships/hyperlink" Target="http://prg.kz/Document/?doc_id=37090465" TargetMode="External"/><Relationship Id="rId807" Type="http://schemas.openxmlformats.org/officeDocument/2006/relationships/hyperlink" Target="http://prg.kz/Document/?doc_id=38087290" TargetMode="External"/><Relationship Id="rId1437" Type="http://schemas.openxmlformats.org/officeDocument/2006/relationships/hyperlink" Target="http://prg.kz/Document/?doc_id=35199474" TargetMode="External"/><Relationship Id="rId1644" Type="http://schemas.openxmlformats.org/officeDocument/2006/relationships/hyperlink" Target="http://prg.kz/Document/?doc_id=35199474" TargetMode="External"/><Relationship Id="rId1504" Type="http://schemas.openxmlformats.org/officeDocument/2006/relationships/hyperlink" Target="http://prg.kz/Document/?doc_id=34074330" TargetMode="External"/><Relationship Id="rId1711" Type="http://schemas.openxmlformats.org/officeDocument/2006/relationships/hyperlink" Target="http://prg.kz/Document/?doc_id=34333318" TargetMode="External"/><Relationship Id="rId292" Type="http://schemas.openxmlformats.org/officeDocument/2006/relationships/hyperlink" Target="http://prg.kz/Document/?doc_id=35640861" TargetMode="External"/><Relationship Id="rId597" Type="http://schemas.openxmlformats.org/officeDocument/2006/relationships/hyperlink" Target="http://prg.kz/Document/?link_id=1007912451" TargetMode="External"/><Relationship Id="rId152" Type="http://schemas.openxmlformats.org/officeDocument/2006/relationships/hyperlink" Target="http://prg.kz/Document/?doc_id=38510635" TargetMode="External"/><Relationship Id="rId457" Type="http://schemas.openxmlformats.org/officeDocument/2006/relationships/hyperlink" Target="http://prg.kz/Document/?doc_id=33681310" TargetMode="External"/><Relationship Id="rId1087" Type="http://schemas.openxmlformats.org/officeDocument/2006/relationships/hyperlink" Target="http://prg.kz/Document/?doc_id=33407845" TargetMode="External"/><Relationship Id="rId1294" Type="http://schemas.openxmlformats.org/officeDocument/2006/relationships/hyperlink" Target="http://prg.kz/Document/?doc_id=35323643" TargetMode="External"/><Relationship Id="rId664" Type="http://schemas.openxmlformats.org/officeDocument/2006/relationships/hyperlink" Target="http://prg.kz/Document/?doc_id=34720819" TargetMode="External"/><Relationship Id="rId871" Type="http://schemas.openxmlformats.org/officeDocument/2006/relationships/hyperlink" Target="http://prg.kz/Document/?doc_id=38259854" TargetMode="External"/><Relationship Id="rId969" Type="http://schemas.openxmlformats.org/officeDocument/2006/relationships/hyperlink" Target="http://prg.kz/Document/?doc_id=36901493" TargetMode="External"/><Relationship Id="rId1599" Type="http://schemas.openxmlformats.org/officeDocument/2006/relationships/hyperlink" Target="http://prg.kz/Document/?doc_id=36930587" TargetMode="External"/><Relationship Id="rId317" Type="http://schemas.openxmlformats.org/officeDocument/2006/relationships/hyperlink" Target="http://prg.kz/Document/?doc_id=38510635" TargetMode="External"/><Relationship Id="rId524" Type="http://schemas.openxmlformats.org/officeDocument/2006/relationships/hyperlink" Target="http://prg.kz/Document/?doc_id=38510635" TargetMode="External"/><Relationship Id="rId731" Type="http://schemas.openxmlformats.org/officeDocument/2006/relationships/hyperlink" Target="jexec:find-class-465660" TargetMode="External"/><Relationship Id="rId1154" Type="http://schemas.openxmlformats.org/officeDocument/2006/relationships/hyperlink" Target="http://prg.kz/Document/?doc_id=32736595" TargetMode="External"/><Relationship Id="rId1361" Type="http://schemas.openxmlformats.org/officeDocument/2006/relationships/hyperlink" Target="http://prg.kz/Document/?doc_id=35199474" TargetMode="External"/><Relationship Id="rId1459" Type="http://schemas.openxmlformats.org/officeDocument/2006/relationships/hyperlink" Target="http://prg.kz/Document/?doc_id=33460824" TargetMode="External"/><Relationship Id="rId98" Type="http://schemas.openxmlformats.org/officeDocument/2006/relationships/hyperlink" Target="http://prg.kz/Document/?doc_id=38178996" TargetMode="External"/><Relationship Id="rId829" Type="http://schemas.openxmlformats.org/officeDocument/2006/relationships/hyperlink" Target="http://prg.kz/Document/?doc_id=38087290" TargetMode="External"/><Relationship Id="rId1014" Type="http://schemas.openxmlformats.org/officeDocument/2006/relationships/hyperlink" Target="http://prg.kz/Document/?doc_id=38686844" TargetMode="External"/><Relationship Id="rId1221" Type="http://schemas.openxmlformats.org/officeDocument/2006/relationships/hyperlink" Target="http://prg.kz/Document/?doc_id=35252218" TargetMode="External"/><Relationship Id="rId1666" Type="http://schemas.openxmlformats.org/officeDocument/2006/relationships/hyperlink" Target="http://prg.kz/Document/?doc_id=35194705" TargetMode="External"/><Relationship Id="rId1319" Type="http://schemas.openxmlformats.org/officeDocument/2006/relationships/hyperlink" Target="http://prg.kz/Document/?doc_id=37770001" TargetMode="External"/><Relationship Id="rId1526" Type="http://schemas.openxmlformats.org/officeDocument/2006/relationships/hyperlink" Target="http://prg.kz/Document/?doc_id=38750147" TargetMode="External"/><Relationship Id="rId1733" Type="http://schemas.openxmlformats.org/officeDocument/2006/relationships/hyperlink" Target="http://prg.kz/Document/?doc_id=1007658" TargetMode="External"/><Relationship Id="rId25" Type="http://schemas.openxmlformats.org/officeDocument/2006/relationships/hyperlink" Target="http://prg.kz/Document/?doc_id=35199474" TargetMode="External"/><Relationship Id="rId174" Type="http://schemas.openxmlformats.org/officeDocument/2006/relationships/hyperlink" Target="http://prg.kz/Document/?doc_id=32779430" TargetMode="External"/><Relationship Id="rId381" Type="http://schemas.openxmlformats.org/officeDocument/2006/relationships/hyperlink" Target="http://prg.kz/Document/?doc_id=33585881" TargetMode="External"/><Relationship Id="rId241" Type="http://schemas.openxmlformats.org/officeDocument/2006/relationships/hyperlink" Target="http://prg.kz/Document/?doc_id=39403356" TargetMode="External"/><Relationship Id="rId479" Type="http://schemas.openxmlformats.org/officeDocument/2006/relationships/hyperlink" Target="http://prg.kz/Document/?doc_id=36651733" TargetMode="External"/><Relationship Id="rId686" Type="http://schemas.openxmlformats.org/officeDocument/2006/relationships/hyperlink" Target="http://prg.kz/Document/?doc_id=36909251" TargetMode="External"/><Relationship Id="rId893" Type="http://schemas.openxmlformats.org/officeDocument/2006/relationships/hyperlink" Target="http://prg.kz/Document/?doc_id=38259854" TargetMode="External"/><Relationship Id="rId339" Type="http://schemas.openxmlformats.org/officeDocument/2006/relationships/hyperlink" Target="http://prg.kz/Document/?doc_id=38704379" TargetMode="External"/><Relationship Id="rId546" Type="http://schemas.openxmlformats.org/officeDocument/2006/relationships/hyperlink" Target="http://prg.kz/Document/?doc_id=35468564" TargetMode="External"/><Relationship Id="rId753" Type="http://schemas.openxmlformats.org/officeDocument/2006/relationships/hyperlink" Target="http://prg.kz/Document/?doc_id=33681310" TargetMode="External"/><Relationship Id="rId1176" Type="http://schemas.openxmlformats.org/officeDocument/2006/relationships/hyperlink" Target="http://prg.kz/Document/?doc_id=39758835" TargetMode="External"/><Relationship Id="rId1383" Type="http://schemas.openxmlformats.org/officeDocument/2006/relationships/hyperlink" Target="http://prg.kz/Document/?doc_id=38627404" TargetMode="External"/><Relationship Id="rId101" Type="http://schemas.openxmlformats.org/officeDocument/2006/relationships/hyperlink" Target="http://prg.kz/Document/?doc_id=35609837" TargetMode="External"/><Relationship Id="rId406" Type="http://schemas.openxmlformats.org/officeDocument/2006/relationships/hyperlink" Target="http://prg.kz/Document/?doc_id=33681310" TargetMode="External"/><Relationship Id="rId960" Type="http://schemas.openxmlformats.org/officeDocument/2006/relationships/hyperlink" Target="http://prg.kz/Document/?doc_id=38259854" TargetMode="External"/><Relationship Id="rId1036" Type="http://schemas.openxmlformats.org/officeDocument/2006/relationships/hyperlink" Target="http://prg.kz/Document/?doc_id=38686844" TargetMode="External"/><Relationship Id="rId1243" Type="http://schemas.openxmlformats.org/officeDocument/2006/relationships/hyperlink" Target="http://prg.kz/Document/?doc_id=39456254" TargetMode="External"/><Relationship Id="rId1590" Type="http://schemas.openxmlformats.org/officeDocument/2006/relationships/hyperlink" Target="http://prg.kz/Document/?doc_id=37879827" TargetMode="External"/><Relationship Id="rId1688" Type="http://schemas.openxmlformats.org/officeDocument/2006/relationships/hyperlink" Target="http://prg.kz/Document/?doc_id=36612397" TargetMode="External"/><Relationship Id="rId613" Type="http://schemas.openxmlformats.org/officeDocument/2006/relationships/hyperlink" Target="http://prg.kz/Document/?doc_id=38510635" TargetMode="External"/><Relationship Id="rId820" Type="http://schemas.openxmlformats.org/officeDocument/2006/relationships/hyperlink" Target="http://prg.kz/Document/?doc_id=35199474" TargetMode="External"/><Relationship Id="rId918" Type="http://schemas.openxmlformats.org/officeDocument/2006/relationships/hyperlink" Target="http://prg.kz/Document/?doc_id=1045608" TargetMode="External"/><Relationship Id="rId1450" Type="http://schemas.openxmlformats.org/officeDocument/2006/relationships/hyperlink" Target="http://prg.kz/Document/?doc_id=34832016" TargetMode="External"/><Relationship Id="rId1548" Type="http://schemas.openxmlformats.org/officeDocument/2006/relationships/hyperlink" Target="http://prg.kz/Document/?doc_id=33678199" TargetMode="External"/><Relationship Id="rId1755" Type="http://schemas.openxmlformats.org/officeDocument/2006/relationships/hyperlink" Target="http://prg.kz/Document/?doc_id=31831517" TargetMode="External"/><Relationship Id="rId1103" Type="http://schemas.openxmlformats.org/officeDocument/2006/relationships/hyperlink" Target="http://prg.kz/Document/?doc_id=38469841" TargetMode="External"/><Relationship Id="rId1310" Type="http://schemas.openxmlformats.org/officeDocument/2006/relationships/hyperlink" Target="http://prg.kz/Document/?doc_id=38627404" TargetMode="External"/><Relationship Id="rId1408" Type="http://schemas.openxmlformats.org/officeDocument/2006/relationships/hyperlink" Target="http://prg.kz/Document/?doc_id=39039340" TargetMode="External"/><Relationship Id="rId47" Type="http://schemas.openxmlformats.org/officeDocument/2006/relationships/hyperlink" Target="http://prg.kz/Document/?doc_id=39083008" TargetMode="External"/><Relationship Id="rId1615" Type="http://schemas.openxmlformats.org/officeDocument/2006/relationships/hyperlink" Target="http://prg.kz/Document/?doc_id=39832670" TargetMode="External"/><Relationship Id="rId196" Type="http://schemas.openxmlformats.org/officeDocument/2006/relationships/hyperlink" Target="http://prg.kz/Document/?doc_id=38510635" TargetMode="External"/><Relationship Id="rId263" Type="http://schemas.openxmlformats.org/officeDocument/2006/relationships/hyperlink" Target="http://prg.kz/Document/?doc_id=33015242" TargetMode="External"/><Relationship Id="rId470" Type="http://schemas.openxmlformats.org/officeDocument/2006/relationships/hyperlink" Target="http://prg.kz/Document/?doc_id=36651733" TargetMode="External"/><Relationship Id="rId123" Type="http://schemas.openxmlformats.org/officeDocument/2006/relationships/hyperlink" Target="http://prg.kz/Document/?doc_id=35520090" TargetMode="External"/><Relationship Id="rId330" Type="http://schemas.openxmlformats.org/officeDocument/2006/relationships/hyperlink" Target="http://prg.kz/Document/?doc_id=33681310" TargetMode="External"/><Relationship Id="rId568" Type="http://schemas.openxmlformats.org/officeDocument/2006/relationships/hyperlink" Target="http://prg.kz/Document/?doc_id=32076304" TargetMode="External"/><Relationship Id="rId775" Type="http://schemas.openxmlformats.org/officeDocument/2006/relationships/hyperlink" Target="http://prg.kz/Document/?doc_id=35199474" TargetMode="External"/><Relationship Id="rId982" Type="http://schemas.openxmlformats.org/officeDocument/2006/relationships/hyperlink" Target="http://prg.kz/Document/?doc_id=32736595" TargetMode="External"/><Relationship Id="rId1198" Type="http://schemas.openxmlformats.org/officeDocument/2006/relationships/hyperlink" Target="http://prg.kz/Document/?doc_id=1008034" TargetMode="External"/><Relationship Id="rId428" Type="http://schemas.openxmlformats.org/officeDocument/2006/relationships/hyperlink" Target="http://prg.kz/Document/?doc_id=38510635" TargetMode="External"/><Relationship Id="rId635" Type="http://schemas.openxmlformats.org/officeDocument/2006/relationships/hyperlink" Target="http://prg.kz/Document/?doc_id=34474360" TargetMode="External"/><Relationship Id="rId842" Type="http://schemas.openxmlformats.org/officeDocument/2006/relationships/hyperlink" Target="http://prg.kz/Document/?doc_id=38259854" TargetMode="External"/><Relationship Id="rId1058" Type="http://schemas.openxmlformats.org/officeDocument/2006/relationships/hyperlink" Target="http://prg.kz/Document/?doc_id=33777336" TargetMode="External"/><Relationship Id="rId1265" Type="http://schemas.openxmlformats.org/officeDocument/2006/relationships/hyperlink" Target="http://prg.kz/Document/?doc_id=31989446" TargetMode="External"/><Relationship Id="rId1472" Type="http://schemas.openxmlformats.org/officeDocument/2006/relationships/hyperlink" Target="http://prg.kz/Document/?doc_id=37911824" TargetMode="External"/><Relationship Id="rId702" Type="http://schemas.openxmlformats.org/officeDocument/2006/relationships/hyperlink" Target="http://prg.kz/Document/?doc_id=36046319" TargetMode="External"/><Relationship Id="rId1125" Type="http://schemas.openxmlformats.org/officeDocument/2006/relationships/hyperlink" Target="http://prg.kz/Document/?doc_id=36909251" TargetMode="External"/><Relationship Id="rId1332" Type="http://schemas.openxmlformats.org/officeDocument/2006/relationships/hyperlink" Target="http://prg.kz/Document/?doc_id=32250417" TargetMode="External"/><Relationship Id="rId69" Type="http://schemas.openxmlformats.org/officeDocument/2006/relationships/hyperlink" Target="http://prg.kz/Document/?doc_id=38700943" TargetMode="External"/><Relationship Id="rId1637" Type="http://schemas.openxmlformats.org/officeDocument/2006/relationships/hyperlink" Target="http://prg.kz/Document/?doc_id=31932054" TargetMode="External"/><Relationship Id="rId1704" Type="http://schemas.openxmlformats.org/officeDocument/2006/relationships/hyperlink" Target="http://prg.kz/Document/?doc_id=36519094" TargetMode="External"/><Relationship Id="rId285" Type="http://schemas.openxmlformats.org/officeDocument/2006/relationships/hyperlink" Target="http://prg.kz/Document/?doc_id=33681310" TargetMode="External"/><Relationship Id="rId492" Type="http://schemas.openxmlformats.org/officeDocument/2006/relationships/hyperlink" Target="http://prg.kz/Document/?doc_id=34239594" TargetMode="External"/><Relationship Id="rId797" Type="http://schemas.openxmlformats.org/officeDocument/2006/relationships/hyperlink" Target="http://prg.kz/Document/?doc_id=38087290" TargetMode="External"/><Relationship Id="rId145" Type="http://schemas.openxmlformats.org/officeDocument/2006/relationships/hyperlink" Target="http://prg.kz/Document/?doc_id=33681310" TargetMode="External"/><Relationship Id="rId352" Type="http://schemas.openxmlformats.org/officeDocument/2006/relationships/hyperlink" Target="http://prg.kz/Document/?doc_id=38510635" TargetMode="External"/><Relationship Id="rId1287" Type="http://schemas.openxmlformats.org/officeDocument/2006/relationships/hyperlink" Target="http://prg.kz/Document/?doc_id=31941972" TargetMode="External"/><Relationship Id="rId212" Type="http://schemas.openxmlformats.org/officeDocument/2006/relationships/hyperlink" Target="http://prg.kz/Document/?doc_id=36519094" TargetMode="External"/><Relationship Id="rId657" Type="http://schemas.openxmlformats.org/officeDocument/2006/relationships/hyperlink" Target="http://prg.kz/Document/?doc_id=36720375" TargetMode="External"/><Relationship Id="rId864" Type="http://schemas.openxmlformats.org/officeDocument/2006/relationships/hyperlink" Target="http://prg.kz/Document/?doc_id=36651733" TargetMode="External"/><Relationship Id="rId1494" Type="http://schemas.openxmlformats.org/officeDocument/2006/relationships/hyperlink" Target="http://prg.kz/Document/?doc_id=37441421" TargetMode="External"/><Relationship Id="rId517" Type="http://schemas.openxmlformats.org/officeDocument/2006/relationships/hyperlink" Target="http://prg.kz/Document/?doc_id=38510635" TargetMode="External"/><Relationship Id="rId724" Type="http://schemas.openxmlformats.org/officeDocument/2006/relationships/hyperlink" Target="http://prg.kz/Document/?doc_id=36943957" TargetMode="External"/><Relationship Id="rId931" Type="http://schemas.openxmlformats.org/officeDocument/2006/relationships/hyperlink" Target="http://prg.kz/Document/?doc_id=37677283" TargetMode="External"/><Relationship Id="rId1147" Type="http://schemas.openxmlformats.org/officeDocument/2006/relationships/hyperlink" Target="http://prg.kz/Document/?doc_id=36336083" TargetMode="External"/><Relationship Id="rId1354" Type="http://schemas.openxmlformats.org/officeDocument/2006/relationships/hyperlink" Target="http://prg.kz/Document/?doc_id=33469813" TargetMode="External"/><Relationship Id="rId1561" Type="http://schemas.openxmlformats.org/officeDocument/2006/relationships/hyperlink" Target="http://prg.kz/Document/?doc_id=34072453" TargetMode="External"/><Relationship Id="rId60" Type="http://schemas.openxmlformats.org/officeDocument/2006/relationships/hyperlink" Target="http://prg.kz/Document/?doc_id=32807803" TargetMode="External"/><Relationship Id="rId1007" Type="http://schemas.openxmlformats.org/officeDocument/2006/relationships/hyperlink" Target="http://prg.kz/Document/?doc_id=31396226" TargetMode="External"/><Relationship Id="rId1214" Type="http://schemas.openxmlformats.org/officeDocument/2006/relationships/hyperlink" Target="http://prg.kz/Document/?doc_id=38510635" TargetMode="External"/><Relationship Id="rId1421" Type="http://schemas.openxmlformats.org/officeDocument/2006/relationships/hyperlink" Target="http://prg.kz/Document/?doc_id=39256605" TargetMode="External"/><Relationship Id="rId1659" Type="http://schemas.openxmlformats.org/officeDocument/2006/relationships/hyperlink" Target="http://prg.kz/Document/?doc_id=37072520" TargetMode="External"/><Relationship Id="rId1519" Type="http://schemas.openxmlformats.org/officeDocument/2006/relationships/hyperlink" Target="http://prg.kz/Document/?doc_id=34454123" TargetMode="External"/><Relationship Id="rId1726" Type="http://schemas.openxmlformats.org/officeDocument/2006/relationships/hyperlink" Target="http://prg.kz/Document/?doc_id=36519094" TargetMode="External"/><Relationship Id="rId18" Type="http://schemas.openxmlformats.org/officeDocument/2006/relationships/hyperlink" Target="http://prg.kz/Document/?doc_id=33046086" TargetMode="External"/><Relationship Id="rId167" Type="http://schemas.openxmlformats.org/officeDocument/2006/relationships/hyperlink" Target="http://prg.kz/Document/?link_id=1009921372" TargetMode="External"/><Relationship Id="rId374" Type="http://schemas.openxmlformats.org/officeDocument/2006/relationships/hyperlink" Target="http://prg.kz/Document/?doc_id=33681310" TargetMode="External"/><Relationship Id="rId581" Type="http://schemas.openxmlformats.org/officeDocument/2006/relationships/hyperlink" Target="http://prg.kz/Document/?doc_id=38510635" TargetMode="External"/><Relationship Id="rId234" Type="http://schemas.openxmlformats.org/officeDocument/2006/relationships/hyperlink" Target="http://prg.kz/Document/?doc_id=38510635" TargetMode="External"/><Relationship Id="rId679" Type="http://schemas.openxmlformats.org/officeDocument/2006/relationships/hyperlink" Target="http://prg.kz/Document/?doc_id=37589898" TargetMode="External"/><Relationship Id="rId886" Type="http://schemas.openxmlformats.org/officeDocument/2006/relationships/hyperlink" Target="http://prg.kz/Document/?doc_id=34877388" TargetMode="External"/><Relationship Id="rId2" Type="http://schemas.openxmlformats.org/officeDocument/2006/relationships/settings" Target="settings.xml"/><Relationship Id="rId441" Type="http://schemas.openxmlformats.org/officeDocument/2006/relationships/hyperlink" Target="http://prg.kz/Document/?doc_id=33561097" TargetMode="External"/><Relationship Id="rId539" Type="http://schemas.openxmlformats.org/officeDocument/2006/relationships/hyperlink" Target="http://prg.kz/Document/?doc_id=38510635" TargetMode="External"/><Relationship Id="rId746" Type="http://schemas.openxmlformats.org/officeDocument/2006/relationships/hyperlink" Target="http://prg.kz/Document/?doc_id=36188716" TargetMode="External"/><Relationship Id="rId1071" Type="http://schemas.openxmlformats.org/officeDocument/2006/relationships/hyperlink" Target="http://prg.kz/Document/?doc_id=37013745" TargetMode="External"/><Relationship Id="rId1169" Type="http://schemas.openxmlformats.org/officeDocument/2006/relationships/hyperlink" Target="http://prg.kz/Document/?doc_id=36651733" TargetMode="External"/><Relationship Id="rId1376" Type="http://schemas.openxmlformats.org/officeDocument/2006/relationships/hyperlink" Target="http://prg.kz/Document/?doc_id=31575852" TargetMode="External"/><Relationship Id="rId1583" Type="http://schemas.openxmlformats.org/officeDocument/2006/relationships/hyperlink" Target="http://prg.kz/Document/?doc_id=38840722" TargetMode="External"/><Relationship Id="rId301" Type="http://schemas.openxmlformats.org/officeDocument/2006/relationships/hyperlink" Target="http://prg.kz/Document/?doc_id=38510635" TargetMode="External"/><Relationship Id="rId953" Type="http://schemas.openxmlformats.org/officeDocument/2006/relationships/hyperlink" Target="http://prg.kz/Document/?doc_id=39387955" TargetMode="External"/><Relationship Id="rId1029" Type="http://schemas.openxmlformats.org/officeDocument/2006/relationships/hyperlink" Target="http://prg.kz/Document/?doc_id=34944642" TargetMode="External"/><Relationship Id="rId1236" Type="http://schemas.openxmlformats.org/officeDocument/2006/relationships/hyperlink" Target="http://prg.kz/Document/?doc_id=35586676" TargetMode="External"/><Relationship Id="rId82" Type="http://schemas.openxmlformats.org/officeDocument/2006/relationships/hyperlink" Target="http://prg.kz/Document/?doc_id=39083008" TargetMode="External"/><Relationship Id="rId606" Type="http://schemas.openxmlformats.org/officeDocument/2006/relationships/hyperlink" Target="http://prg.kz/Document/?doc_id=33681310" TargetMode="External"/><Relationship Id="rId813" Type="http://schemas.openxmlformats.org/officeDocument/2006/relationships/hyperlink" Target="http://prg.kz/Document/?doc_id=39403356" TargetMode="External"/><Relationship Id="rId1443" Type="http://schemas.openxmlformats.org/officeDocument/2006/relationships/hyperlink" Target="http://prg.kz/Document/?doc_id=36831037" TargetMode="External"/><Relationship Id="rId1650" Type="http://schemas.openxmlformats.org/officeDocument/2006/relationships/hyperlink" Target="http://prg.kz/Document/?doc_id=38821353" TargetMode="External"/><Relationship Id="rId1748" Type="http://schemas.openxmlformats.org/officeDocument/2006/relationships/hyperlink" Target="http://prg.kz/Document/?doc_id=37261234" TargetMode="External"/><Relationship Id="rId1303" Type="http://schemas.openxmlformats.org/officeDocument/2006/relationships/hyperlink" Target="http://prg.kz/Document/?doc_id=32250417" TargetMode="External"/><Relationship Id="rId1510" Type="http://schemas.openxmlformats.org/officeDocument/2006/relationships/hyperlink" Target="http://prg.kz/Document/?doc_id=38060977" TargetMode="External"/><Relationship Id="rId1608" Type="http://schemas.openxmlformats.org/officeDocument/2006/relationships/hyperlink" Target="http://prg.kz/Document/?doc_id=38449778" TargetMode="External"/><Relationship Id="rId189" Type="http://schemas.openxmlformats.org/officeDocument/2006/relationships/hyperlink" Target="http://prg.kz/Document/?doc_id=33681310" TargetMode="External"/><Relationship Id="rId396" Type="http://schemas.openxmlformats.org/officeDocument/2006/relationships/hyperlink" Target="http://prg.kz/Document/?doc_id=37114916" TargetMode="External"/><Relationship Id="rId256" Type="http://schemas.openxmlformats.org/officeDocument/2006/relationships/hyperlink" Target="http://prg.kz/Document/?doc_id=33681310" TargetMode="External"/><Relationship Id="rId463" Type="http://schemas.openxmlformats.org/officeDocument/2006/relationships/hyperlink" Target="http://prg.kz/Document/?doc_id=38510635" TargetMode="External"/><Relationship Id="rId670" Type="http://schemas.openxmlformats.org/officeDocument/2006/relationships/hyperlink" Target="http://prg.kz/Document/?doc_id=39403356" TargetMode="External"/><Relationship Id="rId1093" Type="http://schemas.openxmlformats.org/officeDocument/2006/relationships/hyperlink" Target="http://prg.kz/Document/?doc_id=38510635" TargetMode="External"/><Relationship Id="rId116" Type="http://schemas.openxmlformats.org/officeDocument/2006/relationships/hyperlink" Target="http://prg.kz/Document/?doc_id=37770001" TargetMode="External"/><Relationship Id="rId323" Type="http://schemas.openxmlformats.org/officeDocument/2006/relationships/hyperlink" Target="http://prg.kz/Document/?doc_id=38510635" TargetMode="External"/><Relationship Id="rId530" Type="http://schemas.openxmlformats.org/officeDocument/2006/relationships/hyperlink" Target="http://prg.kz/Document/?doc_id=36651733" TargetMode="External"/><Relationship Id="rId768" Type="http://schemas.openxmlformats.org/officeDocument/2006/relationships/hyperlink" Target="http://prg.kz/Document/?doc_id=38259854" TargetMode="External"/><Relationship Id="rId975" Type="http://schemas.openxmlformats.org/officeDocument/2006/relationships/hyperlink" Target="http://prg.kz/Document/?doc_id=38062904" TargetMode="External"/><Relationship Id="rId1160" Type="http://schemas.openxmlformats.org/officeDocument/2006/relationships/hyperlink" Target="http://prg.kz/Document/?doc_id=33395518" TargetMode="External"/><Relationship Id="rId1398" Type="http://schemas.openxmlformats.org/officeDocument/2006/relationships/hyperlink" Target="http://prg.kz/Document/?doc_id=33650395" TargetMode="External"/><Relationship Id="rId628" Type="http://schemas.openxmlformats.org/officeDocument/2006/relationships/hyperlink" Target="http://prg.kz/Document/?doc_id=34237224" TargetMode="External"/><Relationship Id="rId835" Type="http://schemas.openxmlformats.org/officeDocument/2006/relationships/hyperlink" Target="http://prg.kz/Document/?doc_id=38697363" TargetMode="External"/><Relationship Id="rId1258" Type="http://schemas.openxmlformats.org/officeDocument/2006/relationships/hyperlink" Target="http://prg.kz/Document/?doc_id=38088059" TargetMode="External"/><Relationship Id="rId1465" Type="http://schemas.openxmlformats.org/officeDocument/2006/relationships/hyperlink" Target="http://prg.kz/Document/?doc_id=32250417" TargetMode="External"/><Relationship Id="rId1672" Type="http://schemas.openxmlformats.org/officeDocument/2006/relationships/hyperlink" Target="http://prg.kz/Document/?doc_id=36537987" TargetMode="External"/><Relationship Id="rId1020" Type="http://schemas.openxmlformats.org/officeDocument/2006/relationships/hyperlink" Target="http://prg.kz/Document/?doc_id=33885902" TargetMode="External"/><Relationship Id="rId1118" Type="http://schemas.openxmlformats.org/officeDocument/2006/relationships/hyperlink" Target="jexec:find-type-803" TargetMode="External"/><Relationship Id="rId1325" Type="http://schemas.openxmlformats.org/officeDocument/2006/relationships/hyperlink" Target="http://prg.kz/Document/?doc_id=39226733" TargetMode="External"/><Relationship Id="rId1532" Type="http://schemas.openxmlformats.org/officeDocument/2006/relationships/hyperlink" Target="http://prg.kz/Document/?doc_id=31932054" TargetMode="External"/><Relationship Id="rId902" Type="http://schemas.openxmlformats.org/officeDocument/2006/relationships/hyperlink" Target="http://prg.kz/Document/?doc_id=38259854" TargetMode="External"/><Relationship Id="rId31" Type="http://schemas.openxmlformats.org/officeDocument/2006/relationships/hyperlink" Target="http://prg.kz/Document/?doc_id=32908862" TargetMode="External"/><Relationship Id="rId180" Type="http://schemas.openxmlformats.org/officeDocument/2006/relationships/hyperlink" Target="http://prg.kz/Document/?doc_id=33885902" TargetMode="External"/><Relationship Id="rId278" Type="http://schemas.openxmlformats.org/officeDocument/2006/relationships/hyperlink" Target="http://prg.kz/Document/?doc_id=33681310" TargetMode="External"/><Relationship Id="rId485" Type="http://schemas.openxmlformats.org/officeDocument/2006/relationships/hyperlink" Target="http://prg.kz/Document/?doc_id=33681310" TargetMode="External"/><Relationship Id="rId692" Type="http://schemas.openxmlformats.org/officeDocument/2006/relationships/hyperlink" Target="http://prg.kz/Document/?doc_id=32736595" TargetMode="External"/><Relationship Id="rId138" Type="http://schemas.openxmlformats.org/officeDocument/2006/relationships/hyperlink" Target="http://prg.kz/Document/?doc_id=33681310" TargetMode="External"/><Relationship Id="rId345" Type="http://schemas.openxmlformats.org/officeDocument/2006/relationships/hyperlink" Target="http://prg.kz/Document/?doc_id=36329829" TargetMode="External"/><Relationship Id="rId552" Type="http://schemas.openxmlformats.org/officeDocument/2006/relationships/hyperlink" Target="http://prg.kz/Document/?doc_id=33055087" TargetMode="External"/><Relationship Id="rId997" Type="http://schemas.openxmlformats.org/officeDocument/2006/relationships/hyperlink" Target="http://prg.kz/Document/?doc_id=33681310" TargetMode="External"/><Relationship Id="rId1182" Type="http://schemas.openxmlformats.org/officeDocument/2006/relationships/hyperlink" Target="http://prg.kz/Document/?doc_id=38207408" TargetMode="External"/><Relationship Id="rId205" Type="http://schemas.openxmlformats.org/officeDocument/2006/relationships/hyperlink" Target="http://prg.kz/Document/?doc_id=34345006" TargetMode="External"/><Relationship Id="rId412" Type="http://schemas.openxmlformats.org/officeDocument/2006/relationships/hyperlink" Target="http://prg.kz/Document/?doc_id=33681310" TargetMode="External"/><Relationship Id="rId857" Type="http://schemas.openxmlformats.org/officeDocument/2006/relationships/hyperlink" Target="http://prg.kz/Document/?doc_id=32324316" TargetMode="External"/><Relationship Id="rId1042" Type="http://schemas.openxmlformats.org/officeDocument/2006/relationships/hyperlink" Target="http://prg.kz/Document/?doc_id=39399382" TargetMode="External"/><Relationship Id="rId1487" Type="http://schemas.openxmlformats.org/officeDocument/2006/relationships/hyperlink" Target="http://prg.kz/Document/?doc_id=37279180" TargetMode="External"/><Relationship Id="rId1694" Type="http://schemas.openxmlformats.org/officeDocument/2006/relationships/hyperlink" Target="http://prg.kz/Document/?doc_id=36651922" TargetMode="External"/><Relationship Id="rId717" Type="http://schemas.openxmlformats.org/officeDocument/2006/relationships/hyperlink" Target="http://prg.kz/Document/?doc_id=31548200" TargetMode="External"/><Relationship Id="rId924" Type="http://schemas.openxmlformats.org/officeDocument/2006/relationships/hyperlink" Target="http://prg.kz/Document/?doc_id=34877388" TargetMode="External"/><Relationship Id="rId1347" Type="http://schemas.openxmlformats.org/officeDocument/2006/relationships/hyperlink" Target="http://prg.kz/Document/?doc_id=35975569" TargetMode="External"/><Relationship Id="rId1554" Type="http://schemas.openxmlformats.org/officeDocument/2006/relationships/hyperlink" Target="http://prg.kz/Document/?doc_id=33777336" TargetMode="External"/><Relationship Id="rId1761" Type="http://schemas.openxmlformats.org/officeDocument/2006/relationships/hyperlink" Target="http://prg.kz/Document/?doc_id=39083008" TargetMode="External"/><Relationship Id="rId53" Type="http://schemas.openxmlformats.org/officeDocument/2006/relationships/hyperlink" Target="http://prg.kz/Document/?doc_id=36519094" TargetMode="External"/><Relationship Id="rId1207" Type="http://schemas.openxmlformats.org/officeDocument/2006/relationships/hyperlink" Target="http://prg.kz/Document/?doc_id=38221219" TargetMode="External"/><Relationship Id="rId1414" Type="http://schemas.openxmlformats.org/officeDocument/2006/relationships/hyperlink" Target="http://prg.kz/Document/?doc_id=34720819" TargetMode="External"/><Relationship Id="rId1621" Type="http://schemas.openxmlformats.org/officeDocument/2006/relationships/hyperlink" Target="http://prg.kz/Document/?doc_id=39755090" TargetMode="External"/><Relationship Id="rId1719" Type="http://schemas.openxmlformats.org/officeDocument/2006/relationships/hyperlink" Target="http://prg.kz/Document/?doc_id=36519094" TargetMode="External"/><Relationship Id="rId367" Type="http://schemas.openxmlformats.org/officeDocument/2006/relationships/hyperlink" Target="http://prg.kz/Document/?doc_id=38510635" TargetMode="External"/><Relationship Id="rId574" Type="http://schemas.openxmlformats.org/officeDocument/2006/relationships/hyperlink" Target="http://prg.kz/Document/?doc_id=33681310" TargetMode="External"/><Relationship Id="rId227" Type="http://schemas.openxmlformats.org/officeDocument/2006/relationships/hyperlink" Target="http://prg.kz/Document/?doc_id=36557680" TargetMode="External"/><Relationship Id="rId781" Type="http://schemas.openxmlformats.org/officeDocument/2006/relationships/hyperlink" Target="http://prg.kz/Document/?doc_id=35199474" TargetMode="External"/><Relationship Id="rId879" Type="http://schemas.openxmlformats.org/officeDocument/2006/relationships/hyperlink" Target="http://prg.kz/Document/?link_id=1010491060" TargetMode="External"/><Relationship Id="rId434" Type="http://schemas.openxmlformats.org/officeDocument/2006/relationships/hyperlink" Target="http://prg.kz/Document/?doc_id=33777336" TargetMode="External"/><Relationship Id="rId641" Type="http://schemas.openxmlformats.org/officeDocument/2006/relationships/hyperlink" Target="http://prg.kz/Document/?doc_id=38510635" TargetMode="External"/><Relationship Id="rId739" Type="http://schemas.openxmlformats.org/officeDocument/2006/relationships/hyperlink" Target="http://prg.kz/Document/?doc_id=34894266" TargetMode="External"/><Relationship Id="rId1064" Type="http://schemas.openxmlformats.org/officeDocument/2006/relationships/hyperlink" Target="http://prg.kz/Document/?doc_id=36569560" TargetMode="External"/><Relationship Id="rId1271" Type="http://schemas.openxmlformats.org/officeDocument/2006/relationships/hyperlink" Target="http://prg.kz/Document/?doc_id=37846862" TargetMode="External"/><Relationship Id="rId1369" Type="http://schemas.openxmlformats.org/officeDocument/2006/relationships/hyperlink" Target="http://prg.kz/Document/?doc_id=37875603" TargetMode="External"/><Relationship Id="rId1576" Type="http://schemas.openxmlformats.org/officeDocument/2006/relationships/hyperlink" Target="http://prg.kz/Document/?doc_id=34496337" TargetMode="External"/><Relationship Id="rId501" Type="http://schemas.openxmlformats.org/officeDocument/2006/relationships/hyperlink" Target="http://prg.kz/Document/?doc_id=31831517" TargetMode="External"/><Relationship Id="rId946" Type="http://schemas.openxmlformats.org/officeDocument/2006/relationships/hyperlink" Target="http://prg.kz/Document/?doc_id=36282819" TargetMode="External"/><Relationship Id="rId1131" Type="http://schemas.openxmlformats.org/officeDocument/2006/relationships/hyperlink" Target="http://prg.kz/Document/?doc_id=36651733" TargetMode="External"/><Relationship Id="rId1229" Type="http://schemas.openxmlformats.org/officeDocument/2006/relationships/hyperlink" Target="http://prg.kz/Document/?doc_id=33681310" TargetMode="External"/><Relationship Id="rId75" Type="http://schemas.openxmlformats.org/officeDocument/2006/relationships/hyperlink" Target="http://prg.kz/Document/?doc_id=32611732" TargetMode="External"/><Relationship Id="rId806" Type="http://schemas.openxmlformats.org/officeDocument/2006/relationships/hyperlink" Target="http://prg.kz/Document/?doc_id=35199474" TargetMode="External"/><Relationship Id="rId1436" Type="http://schemas.openxmlformats.org/officeDocument/2006/relationships/hyperlink" Target="http://prg.kz/Document/?doc_id=33681310" TargetMode="External"/><Relationship Id="rId1643" Type="http://schemas.openxmlformats.org/officeDocument/2006/relationships/hyperlink" Target="http://prg.kz/Document/?doc_id=35323643" TargetMode="External"/><Relationship Id="rId1503" Type="http://schemas.openxmlformats.org/officeDocument/2006/relationships/hyperlink" Target="http://prg.kz/Document/?doc_id=38466590" TargetMode="External"/><Relationship Id="rId1710" Type="http://schemas.openxmlformats.org/officeDocument/2006/relationships/hyperlink" Target="http://prg.kz/Document/?doc_id=36519094" TargetMode="External"/><Relationship Id="rId291" Type="http://schemas.openxmlformats.org/officeDocument/2006/relationships/hyperlink" Target="http://prg.kz/Document/?doc_id=33681310" TargetMode="External"/><Relationship Id="rId151" Type="http://schemas.openxmlformats.org/officeDocument/2006/relationships/hyperlink" Target="http://prg.kz/Document/?doc_id=33719083" TargetMode="External"/><Relationship Id="rId389" Type="http://schemas.openxmlformats.org/officeDocument/2006/relationships/hyperlink" Target="http://prg.kz/Document/?doc_id=33681310" TargetMode="External"/><Relationship Id="rId596" Type="http://schemas.openxmlformats.org/officeDocument/2006/relationships/hyperlink" Target="http://prg.kz/Document/?doc_id=33681310" TargetMode="External"/><Relationship Id="rId249" Type="http://schemas.openxmlformats.org/officeDocument/2006/relationships/hyperlink" Target="http://prg.kz/Document/?doc_id=38510635" TargetMode="External"/><Relationship Id="rId456" Type="http://schemas.openxmlformats.org/officeDocument/2006/relationships/hyperlink" Target="http://prg.kz/Document/?doc_id=38510635" TargetMode="External"/><Relationship Id="rId663" Type="http://schemas.openxmlformats.org/officeDocument/2006/relationships/hyperlink" Target="http://prg.kz/Document/?doc_id=38899074" TargetMode="External"/><Relationship Id="rId870" Type="http://schemas.openxmlformats.org/officeDocument/2006/relationships/hyperlink" Target="http://prg.kz/Document/?doc_id=36651733" TargetMode="External"/><Relationship Id="rId1086" Type="http://schemas.openxmlformats.org/officeDocument/2006/relationships/hyperlink" Target="http://prg.kz/Document/?doc_id=35223934" TargetMode="External"/><Relationship Id="rId1293" Type="http://schemas.openxmlformats.org/officeDocument/2006/relationships/hyperlink" Target="http://prg.kz/Document/?doc_id=32250417" TargetMode="External"/><Relationship Id="rId109" Type="http://schemas.openxmlformats.org/officeDocument/2006/relationships/hyperlink" Target="http://prg.kz/Document/?doc_id=36651733" TargetMode="External"/><Relationship Id="rId316" Type="http://schemas.openxmlformats.org/officeDocument/2006/relationships/hyperlink" Target="http://prg.kz/Document/?doc_id=39256605" TargetMode="External"/><Relationship Id="rId523" Type="http://schemas.openxmlformats.org/officeDocument/2006/relationships/hyperlink" Target="http://prg.kz/Document/?doc_id=33411175" TargetMode="External"/><Relationship Id="rId968" Type="http://schemas.openxmlformats.org/officeDocument/2006/relationships/hyperlink" Target="http://prg.kz/Document/?doc_id=39403356" TargetMode="External"/><Relationship Id="rId1153" Type="http://schemas.openxmlformats.org/officeDocument/2006/relationships/hyperlink" Target="http://prg.kz/Document/?doc_id=36651733" TargetMode="External"/><Relationship Id="rId1598" Type="http://schemas.openxmlformats.org/officeDocument/2006/relationships/hyperlink" Target="http://prg.kz/Document/?doc_id=31932054" TargetMode="External"/><Relationship Id="rId97" Type="http://schemas.openxmlformats.org/officeDocument/2006/relationships/hyperlink" Target="http://prg.kz/Document/?doc_id=36720375" TargetMode="External"/><Relationship Id="rId730" Type="http://schemas.openxmlformats.org/officeDocument/2006/relationships/hyperlink" Target="http://prg.kz/Document/?doc_id=36943957" TargetMode="External"/><Relationship Id="rId828" Type="http://schemas.openxmlformats.org/officeDocument/2006/relationships/hyperlink" Target="http://prg.kz/Document/?doc_id=35199474" TargetMode="External"/><Relationship Id="rId1013" Type="http://schemas.openxmlformats.org/officeDocument/2006/relationships/hyperlink" Target="http://prg.kz/Document/?doc_id=31577399" TargetMode="External"/><Relationship Id="rId1360" Type="http://schemas.openxmlformats.org/officeDocument/2006/relationships/hyperlink" Target="http://prg.kz/Document/?doc_id=34404175" TargetMode="External"/><Relationship Id="rId1458" Type="http://schemas.openxmlformats.org/officeDocument/2006/relationships/hyperlink" Target="http://prg.kz/Document/?doc_id=38322588" TargetMode="External"/><Relationship Id="rId1665" Type="http://schemas.openxmlformats.org/officeDocument/2006/relationships/hyperlink" Target="http://prg.kz/Document/?doc_id=35015734" TargetMode="External"/><Relationship Id="rId1220" Type="http://schemas.openxmlformats.org/officeDocument/2006/relationships/hyperlink" Target="http://prg.kz/Document/?doc_id=31901449" TargetMode="External"/><Relationship Id="rId1318" Type="http://schemas.openxmlformats.org/officeDocument/2006/relationships/hyperlink" Target="http://prg.kz/Document/?doc_id=36345072" TargetMode="External"/><Relationship Id="rId1525" Type="http://schemas.openxmlformats.org/officeDocument/2006/relationships/hyperlink" Target="http://prg.kz/Document/?doc_id=32250417" TargetMode="External"/><Relationship Id="rId1732" Type="http://schemas.openxmlformats.org/officeDocument/2006/relationships/hyperlink" Target="http://prg.kz/Document/?doc_id=31575252" TargetMode="External"/><Relationship Id="rId24" Type="http://schemas.openxmlformats.org/officeDocument/2006/relationships/hyperlink" Target="http://prg.kz/Document/?doc_id=36831037" TargetMode="External"/><Relationship Id="rId173" Type="http://schemas.openxmlformats.org/officeDocument/2006/relationships/hyperlink" Target="http://prg.kz/Document/?doc_id=39421048" TargetMode="External"/><Relationship Id="rId380" Type="http://schemas.openxmlformats.org/officeDocument/2006/relationships/hyperlink" Target="http://prg.kz/Document/?doc_id=33681310" TargetMode="External"/><Relationship Id="rId240" Type="http://schemas.openxmlformats.org/officeDocument/2006/relationships/hyperlink" Target="http://prg.kz/Document/?doc_id=36180106" TargetMode="External"/><Relationship Id="rId478" Type="http://schemas.openxmlformats.org/officeDocument/2006/relationships/hyperlink" Target="http://prg.kz/Document/?doc_id=33681310" TargetMode="External"/><Relationship Id="rId685" Type="http://schemas.openxmlformats.org/officeDocument/2006/relationships/hyperlink" Target="http://prg.kz/Document/?doc_id=36005910" TargetMode="External"/><Relationship Id="rId892" Type="http://schemas.openxmlformats.org/officeDocument/2006/relationships/hyperlink" Target="http://prg.kz/Document/?doc_id=36901493" TargetMode="External"/><Relationship Id="rId100" Type="http://schemas.openxmlformats.org/officeDocument/2006/relationships/hyperlink" Target="http://prg.kz/Document/?doc_id=38010472" TargetMode="External"/><Relationship Id="rId338" Type="http://schemas.openxmlformats.org/officeDocument/2006/relationships/hyperlink" Target="http://prg.kz/Document/?doc_id=36878490" TargetMode="External"/><Relationship Id="rId545" Type="http://schemas.openxmlformats.org/officeDocument/2006/relationships/hyperlink" Target="http://prg.kz/Document/?doc_id=33681310" TargetMode="External"/><Relationship Id="rId752" Type="http://schemas.openxmlformats.org/officeDocument/2006/relationships/hyperlink" Target="http://prg.kz/Document/?doc_id=38510635" TargetMode="External"/><Relationship Id="rId1175" Type="http://schemas.openxmlformats.org/officeDocument/2006/relationships/hyperlink" Target="http://prg.kz/Document/?doc_id=32736595" TargetMode="External"/><Relationship Id="rId1382" Type="http://schemas.openxmlformats.org/officeDocument/2006/relationships/hyperlink" Target="http://prg.kz/Document/?doc_id=39403356" TargetMode="External"/><Relationship Id="rId405" Type="http://schemas.openxmlformats.org/officeDocument/2006/relationships/hyperlink" Target="http://prg.kz/Document/?doc_id=38510635" TargetMode="External"/><Relationship Id="rId612" Type="http://schemas.openxmlformats.org/officeDocument/2006/relationships/hyperlink" Target="http://prg.kz/Document/?link_id=1007925731" TargetMode="External"/><Relationship Id="rId1035" Type="http://schemas.openxmlformats.org/officeDocument/2006/relationships/hyperlink" Target="http://prg.kz/Document/?doc_id=36492598" TargetMode="External"/><Relationship Id="rId1242" Type="http://schemas.openxmlformats.org/officeDocument/2006/relationships/hyperlink" Target="http://prg.kz/Document/?doc_id=39651748" TargetMode="External"/><Relationship Id="rId1687" Type="http://schemas.openxmlformats.org/officeDocument/2006/relationships/hyperlink" Target="http://prg.kz/Document/?doc_id=33681310" TargetMode="External"/><Relationship Id="rId917" Type="http://schemas.openxmlformats.org/officeDocument/2006/relationships/hyperlink" Target="http://prg.kz/Document/?doc_id=36651733" TargetMode="External"/><Relationship Id="rId1102" Type="http://schemas.openxmlformats.org/officeDocument/2006/relationships/hyperlink" Target="http://prg.kz/Document/?doc_id=37405580" TargetMode="External"/><Relationship Id="rId1547" Type="http://schemas.openxmlformats.org/officeDocument/2006/relationships/hyperlink" Target="http://prg.kz/Document/?doc_id=31548200" TargetMode="External"/><Relationship Id="rId1754" Type="http://schemas.openxmlformats.org/officeDocument/2006/relationships/hyperlink" Target="http://prg.kz/Document/?link_id=1007693742" TargetMode="External"/><Relationship Id="rId46" Type="http://schemas.openxmlformats.org/officeDocument/2006/relationships/hyperlink" Target="http://prg.kz/Document/?doc_id=33777336" TargetMode="External"/><Relationship Id="rId1407" Type="http://schemas.openxmlformats.org/officeDocument/2006/relationships/hyperlink" Target="http://prg.kz/Document/?doc_id=36831037" TargetMode="External"/><Relationship Id="rId1614" Type="http://schemas.openxmlformats.org/officeDocument/2006/relationships/hyperlink" Target="http://prg.kz/Document/?doc_id=33836594" TargetMode="External"/><Relationship Id="rId195" Type="http://schemas.openxmlformats.org/officeDocument/2006/relationships/hyperlink" Target="http://prg.kz/Document/?doc_id=34024045" TargetMode="External"/><Relationship Id="rId262" Type="http://schemas.openxmlformats.org/officeDocument/2006/relationships/hyperlink" Target="http://prg.kz/Document/?doc_id=33681310" TargetMode="External"/><Relationship Id="rId567" Type="http://schemas.openxmlformats.org/officeDocument/2006/relationships/hyperlink" Target="http://prg.kz/Document/?doc_id=36715206" TargetMode="External"/><Relationship Id="rId1197" Type="http://schemas.openxmlformats.org/officeDocument/2006/relationships/hyperlink" Target="http://prg.kz/Document/?doc_id=39513977" TargetMode="External"/><Relationship Id="rId122" Type="http://schemas.openxmlformats.org/officeDocument/2006/relationships/hyperlink" Target="http://prg.kz/Document/?doc_id=1005029" TargetMode="External"/><Relationship Id="rId774" Type="http://schemas.openxmlformats.org/officeDocument/2006/relationships/hyperlink" Target="http://prg.kz/Document/?doc_id=38087290" TargetMode="External"/><Relationship Id="rId981" Type="http://schemas.openxmlformats.org/officeDocument/2006/relationships/hyperlink" Target="http://prg.kz/Document/?doc_id=36651733" TargetMode="External"/><Relationship Id="rId1057" Type="http://schemas.openxmlformats.org/officeDocument/2006/relationships/hyperlink" Target="http://prg.kz/Document/?doc_id=33777336" TargetMode="External"/><Relationship Id="rId427" Type="http://schemas.openxmlformats.org/officeDocument/2006/relationships/hyperlink" Target="http://prg.kz/Document/?doc_id=1036912" TargetMode="External"/><Relationship Id="rId634" Type="http://schemas.openxmlformats.org/officeDocument/2006/relationships/hyperlink" Target="http://prg.kz/Document/?doc_id=34239594" TargetMode="External"/><Relationship Id="rId841" Type="http://schemas.openxmlformats.org/officeDocument/2006/relationships/hyperlink" Target="http://prg.kz/Document/?doc_id=38259854" TargetMode="External"/><Relationship Id="rId1264" Type="http://schemas.openxmlformats.org/officeDocument/2006/relationships/hyperlink" Target="http://prg.kz/Document/?doc_id=38879478" TargetMode="External"/><Relationship Id="rId1471" Type="http://schemas.openxmlformats.org/officeDocument/2006/relationships/hyperlink" Target="http://prg.kz/Document/?doc_id=35199474" TargetMode="External"/><Relationship Id="rId1569" Type="http://schemas.openxmlformats.org/officeDocument/2006/relationships/hyperlink" Target="http://prg.kz/Document/?doc_id=31804090" TargetMode="External"/><Relationship Id="rId701" Type="http://schemas.openxmlformats.org/officeDocument/2006/relationships/hyperlink" Target="http://prg.kz/Document/?doc_id=33037327" TargetMode="External"/><Relationship Id="rId939" Type="http://schemas.openxmlformats.org/officeDocument/2006/relationships/hyperlink" Target="http://prg.kz/Document/?doc_id=36651733" TargetMode="External"/><Relationship Id="rId1124" Type="http://schemas.openxmlformats.org/officeDocument/2006/relationships/hyperlink" Target="http://prg.kz/Document/?doc_id=39944002" TargetMode="External"/><Relationship Id="rId1331" Type="http://schemas.openxmlformats.org/officeDocument/2006/relationships/hyperlink" Target="http://prg.kz/Document/?doc_id=35323643" TargetMode="External"/><Relationship Id="rId68" Type="http://schemas.openxmlformats.org/officeDocument/2006/relationships/hyperlink" Target="http://prg.kz/Document/?doc_id=39736580" TargetMode="External"/><Relationship Id="rId1429" Type="http://schemas.openxmlformats.org/officeDocument/2006/relationships/hyperlink" Target="http://prg.kz/Document/?doc_id=36831037" TargetMode="External"/><Relationship Id="rId1636" Type="http://schemas.openxmlformats.org/officeDocument/2006/relationships/hyperlink" Target="http://prg.kz/Document/?doc_id=33964642" TargetMode="External"/><Relationship Id="rId1703" Type="http://schemas.openxmlformats.org/officeDocument/2006/relationships/hyperlink" Target="http://prg.kz/Document/?doc_id=36901493" TargetMode="External"/><Relationship Id="rId284" Type="http://schemas.openxmlformats.org/officeDocument/2006/relationships/hyperlink" Target="http://prg.kz/Document/?doc_id=38510635" TargetMode="External"/><Relationship Id="rId491" Type="http://schemas.openxmlformats.org/officeDocument/2006/relationships/hyperlink" Target="http://prg.kz/Document/?doc_id=38899074" TargetMode="External"/><Relationship Id="rId144" Type="http://schemas.openxmlformats.org/officeDocument/2006/relationships/hyperlink" Target="http://prg.kz/Document/?doc_id=38510635" TargetMode="External"/><Relationship Id="rId589" Type="http://schemas.openxmlformats.org/officeDocument/2006/relationships/hyperlink" Target="http://prg.kz/Document/?doc_id=38510635" TargetMode="External"/><Relationship Id="rId796" Type="http://schemas.openxmlformats.org/officeDocument/2006/relationships/hyperlink" Target="http://prg.kz/Document/?doc_id=35199474" TargetMode="External"/><Relationship Id="rId351" Type="http://schemas.openxmlformats.org/officeDocument/2006/relationships/hyperlink" Target="http://prg.kz/Document/?doc_id=39282151" TargetMode="External"/><Relationship Id="rId449" Type="http://schemas.openxmlformats.org/officeDocument/2006/relationships/hyperlink" Target="http://prg.kz/Document/?doc_id=32076304" TargetMode="External"/><Relationship Id="rId656" Type="http://schemas.openxmlformats.org/officeDocument/2006/relationships/hyperlink" Target="http://prg.kz/Document/?doc_id=34002046" TargetMode="External"/><Relationship Id="rId863" Type="http://schemas.openxmlformats.org/officeDocument/2006/relationships/hyperlink" Target="http://prg.kz/Document/?doc_id=36901493" TargetMode="External"/><Relationship Id="rId1079" Type="http://schemas.openxmlformats.org/officeDocument/2006/relationships/hyperlink" Target="http://prg.kz/Document/?doc_id=33681310" TargetMode="External"/><Relationship Id="rId1286" Type="http://schemas.openxmlformats.org/officeDocument/2006/relationships/hyperlink" Target="http://prg.kz/Document/?doc_id=35114179" TargetMode="External"/><Relationship Id="rId1493" Type="http://schemas.openxmlformats.org/officeDocument/2006/relationships/hyperlink" Target="http://prg.kz/Document/?doc_id=37441421" TargetMode="External"/><Relationship Id="rId211" Type="http://schemas.openxmlformats.org/officeDocument/2006/relationships/hyperlink" Target="http://prg.kz/Document/?doc_id=32970523" TargetMode="External"/><Relationship Id="rId309" Type="http://schemas.openxmlformats.org/officeDocument/2006/relationships/hyperlink" Target="http://prg.kz/Document/?doc_id=38510635" TargetMode="External"/><Relationship Id="rId516" Type="http://schemas.openxmlformats.org/officeDocument/2006/relationships/hyperlink" Target="http://prg.kz/Document/?doc_id=37663881" TargetMode="External"/><Relationship Id="rId1146" Type="http://schemas.openxmlformats.org/officeDocument/2006/relationships/hyperlink" Target="http://prg.kz/Document/?doc_id=36080899" TargetMode="External"/><Relationship Id="rId723" Type="http://schemas.openxmlformats.org/officeDocument/2006/relationships/hyperlink" Target="http://prg.kz/Document/?link_id=1008008766" TargetMode="External"/><Relationship Id="rId930" Type="http://schemas.openxmlformats.org/officeDocument/2006/relationships/hyperlink" Target="http://prg.kz/Document/?doc_id=37261234" TargetMode="External"/><Relationship Id="rId1006" Type="http://schemas.openxmlformats.org/officeDocument/2006/relationships/hyperlink" Target="http://prg.kz/Document/?doc_id=1012633" TargetMode="External"/><Relationship Id="rId1353" Type="http://schemas.openxmlformats.org/officeDocument/2006/relationships/hyperlink" Target="http://prg.kz/Document/?doc_id=38353171" TargetMode="External"/><Relationship Id="rId1560" Type="http://schemas.openxmlformats.org/officeDocument/2006/relationships/hyperlink" Target="http://prg.kz/Document/?doc_id=39083008" TargetMode="External"/><Relationship Id="rId1658" Type="http://schemas.openxmlformats.org/officeDocument/2006/relationships/hyperlink" Target="http://prg.kz/Document/?doc_id=39513977" TargetMode="External"/><Relationship Id="rId1213" Type="http://schemas.openxmlformats.org/officeDocument/2006/relationships/hyperlink" Target="http://prg.kz/Document/?doc_id=33037327" TargetMode="External"/><Relationship Id="rId1420" Type="http://schemas.openxmlformats.org/officeDocument/2006/relationships/hyperlink" Target="http://prg.kz/Document/?doc_id=33154825" TargetMode="External"/><Relationship Id="rId1518" Type="http://schemas.openxmlformats.org/officeDocument/2006/relationships/hyperlink" Target="http://prg.kz/Document/?doc_id=39350953" TargetMode="External"/><Relationship Id="rId1725" Type="http://schemas.openxmlformats.org/officeDocument/2006/relationships/hyperlink" Target="http://prg.kz/Document/?doc_id=36051136" TargetMode="External"/><Relationship Id="rId17" Type="http://schemas.openxmlformats.org/officeDocument/2006/relationships/hyperlink" Target="http://prg.kz/Document/?doc_id=36944797" TargetMode="External"/><Relationship Id="rId166" Type="http://schemas.openxmlformats.org/officeDocument/2006/relationships/hyperlink" Target="http://prg.kz/Document/?doc_id=33681310" TargetMode="External"/><Relationship Id="rId373" Type="http://schemas.openxmlformats.org/officeDocument/2006/relationships/hyperlink" Target="http://prg.kz/Document/?doc_id=38510635" TargetMode="External"/><Relationship Id="rId580" Type="http://schemas.openxmlformats.org/officeDocument/2006/relationships/hyperlink" Target="http://prg.kz/Document/?doc_id=31548200" TargetMode="External"/><Relationship Id="rId1" Type="http://schemas.openxmlformats.org/officeDocument/2006/relationships/styles" Target="styles.xml"/><Relationship Id="rId233" Type="http://schemas.openxmlformats.org/officeDocument/2006/relationships/hyperlink" Target="http://prg.kz/Document/?doc_id=38700943" TargetMode="External"/><Relationship Id="rId440" Type="http://schemas.openxmlformats.org/officeDocument/2006/relationships/hyperlink" Target="http://prg.kz/Document/?doc_id=38178996" TargetMode="External"/><Relationship Id="rId678" Type="http://schemas.openxmlformats.org/officeDocument/2006/relationships/hyperlink" Target="http://prg.kz/Document/?doc_id=36909251" TargetMode="External"/><Relationship Id="rId885" Type="http://schemas.openxmlformats.org/officeDocument/2006/relationships/hyperlink" Target="http://prg.kz/Document/?doc_id=38259854" TargetMode="External"/><Relationship Id="rId1070" Type="http://schemas.openxmlformats.org/officeDocument/2006/relationships/hyperlink" Target="http://prg.kz/Document/?doc_id=39304857" TargetMode="External"/><Relationship Id="rId300" Type="http://schemas.openxmlformats.org/officeDocument/2006/relationships/hyperlink" Target="http://prg.kz/Document/?doc_id=38686844" TargetMode="External"/><Relationship Id="rId538" Type="http://schemas.openxmlformats.org/officeDocument/2006/relationships/hyperlink" Target="http://prg.kz/Document/?doc_id=34017161" TargetMode="External"/><Relationship Id="rId745" Type="http://schemas.openxmlformats.org/officeDocument/2006/relationships/hyperlink" Target="http://prg.kz/Document/?doc_id=36983624" TargetMode="External"/><Relationship Id="rId952" Type="http://schemas.openxmlformats.org/officeDocument/2006/relationships/hyperlink" Target="http://prg.kz/Document/?doc_id=31575852" TargetMode="External"/><Relationship Id="rId1168" Type="http://schemas.openxmlformats.org/officeDocument/2006/relationships/hyperlink" Target="http://prg.kz/Document/?doc_id=36619831" TargetMode="External"/><Relationship Id="rId1375" Type="http://schemas.openxmlformats.org/officeDocument/2006/relationships/hyperlink" Target="http://prg.kz/Document/?doc_id=31575852" TargetMode="External"/><Relationship Id="rId1582" Type="http://schemas.openxmlformats.org/officeDocument/2006/relationships/hyperlink" Target="http://prg.kz/Document/?doc_id=34995115" TargetMode="External"/><Relationship Id="rId81" Type="http://schemas.openxmlformats.org/officeDocument/2006/relationships/hyperlink" Target="http://prg.kz/Document/?doc_id=33777336" TargetMode="External"/><Relationship Id="rId605" Type="http://schemas.openxmlformats.org/officeDocument/2006/relationships/hyperlink" Target="http://prg.kz/Document/?doc_id=38510635" TargetMode="External"/><Relationship Id="rId812" Type="http://schemas.openxmlformats.org/officeDocument/2006/relationships/hyperlink" Target="http://prg.kz/Document/?doc_id=35199474" TargetMode="External"/><Relationship Id="rId1028" Type="http://schemas.openxmlformats.org/officeDocument/2006/relationships/hyperlink" Target="http://prg.kz/Document/?doc_id=34002046" TargetMode="External"/><Relationship Id="rId1235" Type="http://schemas.openxmlformats.org/officeDocument/2006/relationships/hyperlink" Target="http://prg.kz/Document/?doc_id=32167982" TargetMode="External"/><Relationship Id="rId1442" Type="http://schemas.openxmlformats.org/officeDocument/2006/relationships/hyperlink" Target="http://prg.kz/Document/?doc_id=35199474" TargetMode="External"/><Relationship Id="rId1302" Type="http://schemas.openxmlformats.org/officeDocument/2006/relationships/hyperlink" Target="http://prg.kz/Document/?doc_id=35323643" TargetMode="External"/><Relationship Id="rId1747" Type="http://schemas.openxmlformats.org/officeDocument/2006/relationships/hyperlink" Target="http://prg.kz/Document/?doc_id=39676287" TargetMode="External"/><Relationship Id="rId39" Type="http://schemas.openxmlformats.org/officeDocument/2006/relationships/hyperlink" Target="http://prg.kz/Document/?doc_id=38170359" TargetMode="External"/><Relationship Id="rId1607" Type="http://schemas.openxmlformats.org/officeDocument/2006/relationships/hyperlink" Target="http://prg.kz/Document/?doc_id=1036912" TargetMode="External"/><Relationship Id="rId188" Type="http://schemas.openxmlformats.org/officeDocument/2006/relationships/hyperlink" Target="http://prg.kz/Document/?doc_id=38510635" TargetMode="External"/><Relationship Id="rId395" Type="http://schemas.openxmlformats.org/officeDocument/2006/relationships/hyperlink" Target="http://prg.kz/Document/?doc_id=33681310" TargetMode="External"/><Relationship Id="rId255" Type="http://schemas.openxmlformats.org/officeDocument/2006/relationships/hyperlink" Target="http://prg.kz/Document/?doc_id=38510635" TargetMode="External"/><Relationship Id="rId462" Type="http://schemas.openxmlformats.org/officeDocument/2006/relationships/hyperlink" Target="http://prg.kz/Document/?doc_id=38087290" TargetMode="External"/><Relationship Id="rId1092" Type="http://schemas.openxmlformats.org/officeDocument/2006/relationships/hyperlink" Target="http://prg.kz/Document/?doc_id=38633389" TargetMode="External"/><Relationship Id="rId1397" Type="http://schemas.openxmlformats.org/officeDocument/2006/relationships/hyperlink" Target="http://prg.kz/Document/?doc_id=36519094" TargetMode="External"/><Relationship Id="rId115" Type="http://schemas.openxmlformats.org/officeDocument/2006/relationships/hyperlink" Target="http://prg.kz/Document/?doc_id=32050750" TargetMode="External"/><Relationship Id="rId322" Type="http://schemas.openxmlformats.org/officeDocument/2006/relationships/hyperlink" Target="http://prg.kz/Document/?doc_id=39880326" TargetMode="External"/><Relationship Id="rId767" Type="http://schemas.openxmlformats.org/officeDocument/2006/relationships/hyperlink" Target="http://prg.kz/Document/?doc_id=33003778" TargetMode="External"/><Relationship Id="rId974" Type="http://schemas.openxmlformats.org/officeDocument/2006/relationships/hyperlink" Target="http://prg.kz/Document/?doc_id=33318940" TargetMode="External"/><Relationship Id="rId627" Type="http://schemas.openxmlformats.org/officeDocument/2006/relationships/hyperlink" Target="http://prg.kz/Document/?doc_id=32250417" TargetMode="External"/><Relationship Id="rId834" Type="http://schemas.openxmlformats.org/officeDocument/2006/relationships/hyperlink" Target="http://prg.kz/Document/?doc_id=38087290" TargetMode="External"/><Relationship Id="rId1257" Type="http://schemas.openxmlformats.org/officeDocument/2006/relationships/hyperlink" Target="http://prg.kz/Document/?doc_id=33681310" TargetMode="External"/><Relationship Id="rId1464" Type="http://schemas.openxmlformats.org/officeDocument/2006/relationships/hyperlink" Target="http://prg.kz/Document/?doc_id=35323643" TargetMode="External"/><Relationship Id="rId1671" Type="http://schemas.openxmlformats.org/officeDocument/2006/relationships/hyperlink" Target="http://prg.kz/Document/?doc_id=36644414" TargetMode="External"/><Relationship Id="rId901" Type="http://schemas.openxmlformats.org/officeDocument/2006/relationships/hyperlink" Target="http://prg.kz/Document/?doc_id=38259854" TargetMode="External"/><Relationship Id="rId1117" Type="http://schemas.openxmlformats.org/officeDocument/2006/relationships/hyperlink" Target="jexec:find-type-428" TargetMode="External"/><Relationship Id="rId1324" Type="http://schemas.openxmlformats.org/officeDocument/2006/relationships/hyperlink" Target="http://prg.kz/Document/?doc_id=34972564" TargetMode="External"/><Relationship Id="rId1531" Type="http://schemas.openxmlformats.org/officeDocument/2006/relationships/hyperlink" Target="http://prg.kz/Document/?doc_id=37060205" TargetMode="External"/><Relationship Id="rId1769" Type="http://schemas.openxmlformats.org/officeDocument/2006/relationships/header" Target="header2.xml"/><Relationship Id="rId30" Type="http://schemas.openxmlformats.org/officeDocument/2006/relationships/hyperlink" Target="http://prg.kz/Document/?doc_id=34016471" TargetMode="External"/><Relationship Id="rId1629" Type="http://schemas.openxmlformats.org/officeDocument/2006/relationships/hyperlink" Target="http://prg.kz/Document/?doc_id=39832670" TargetMode="External"/><Relationship Id="rId277" Type="http://schemas.openxmlformats.org/officeDocument/2006/relationships/hyperlink" Target="http://prg.kz/Document/?doc_id=38510635" TargetMode="External"/><Relationship Id="rId484" Type="http://schemas.openxmlformats.org/officeDocument/2006/relationships/hyperlink" Target="http://prg.kz/Document/?doc_id=38510635" TargetMode="External"/><Relationship Id="rId137" Type="http://schemas.openxmlformats.org/officeDocument/2006/relationships/hyperlink" Target="http://prg.kz/Document/?doc_id=38510635" TargetMode="External"/><Relationship Id="rId344" Type="http://schemas.openxmlformats.org/officeDocument/2006/relationships/hyperlink" Target="http://prg.kz/Document/?doc_id=33681310" TargetMode="External"/><Relationship Id="rId691" Type="http://schemas.openxmlformats.org/officeDocument/2006/relationships/hyperlink" Target="http://prg.kz/Document/?doc_id=36651733" TargetMode="External"/><Relationship Id="rId789" Type="http://schemas.openxmlformats.org/officeDocument/2006/relationships/hyperlink" Target="http://prg.kz/Document/?doc_id=38047256" TargetMode="External"/><Relationship Id="rId996" Type="http://schemas.openxmlformats.org/officeDocument/2006/relationships/hyperlink" Target="http://prg.kz/Document/?doc_id=38510635" TargetMode="External"/><Relationship Id="rId551" Type="http://schemas.openxmlformats.org/officeDocument/2006/relationships/hyperlink" Target="http://prg.kz/Document/?doc_id=33681310" TargetMode="External"/><Relationship Id="rId649" Type="http://schemas.openxmlformats.org/officeDocument/2006/relationships/hyperlink" Target="http://prg.kz/Document/?doc_id=34967992" TargetMode="External"/><Relationship Id="rId856" Type="http://schemas.openxmlformats.org/officeDocument/2006/relationships/hyperlink" Target="http://prg.kz/Document/?doc_id=36569902" TargetMode="External"/><Relationship Id="rId1181" Type="http://schemas.openxmlformats.org/officeDocument/2006/relationships/hyperlink" Target="http://prg.kz/Document/?doc_id=33650395" TargetMode="External"/><Relationship Id="rId1279" Type="http://schemas.openxmlformats.org/officeDocument/2006/relationships/hyperlink" Target="http://prg.kz/Document/?doc_id=32250417" TargetMode="External"/><Relationship Id="rId1486" Type="http://schemas.openxmlformats.org/officeDocument/2006/relationships/hyperlink" Target="http://prg.kz/Document/?doc_id=33585881" TargetMode="External"/><Relationship Id="rId204" Type="http://schemas.openxmlformats.org/officeDocument/2006/relationships/hyperlink" Target="http://prg.kz/Document/?doc_id=35209907" TargetMode="External"/><Relationship Id="rId411" Type="http://schemas.openxmlformats.org/officeDocument/2006/relationships/hyperlink" Target="http://prg.kz/Document/?doc_id=38510635" TargetMode="External"/><Relationship Id="rId509" Type="http://schemas.openxmlformats.org/officeDocument/2006/relationships/hyperlink" Target="http://prg.kz/Document/?doc_id=36651733" TargetMode="External"/><Relationship Id="rId1041" Type="http://schemas.openxmlformats.org/officeDocument/2006/relationships/hyperlink" Target="http://prg.kz/Document/?doc_id=37628559" TargetMode="External"/><Relationship Id="rId1139" Type="http://schemas.openxmlformats.org/officeDocument/2006/relationships/hyperlink" Target="http://prg.kz/Document/?doc_id=37731591" TargetMode="External"/><Relationship Id="rId1346" Type="http://schemas.openxmlformats.org/officeDocument/2006/relationships/hyperlink" Target="http://prg.kz/Document/?doc_id=37261234" TargetMode="External"/><Relationship Id="rId1693" Type="http://schemas.openxmlformats.org/officeDocument/2006/relationships/hyperlink" Target="http://prg.kz/Document/?doc_id=33681310" TargetMode="External"/><Relationship Id="rId716" Type="http://schemas.openxmlformats.org/officeDocument/2006/relationships/hyperlink" Target="http://prg.kz/Document/?doc_id=31548200" TargetMode="External"/><Relationship Id="rId923" Type="http://schemas.openxmlformats.org/officeDocument/2006/relationships/hyperlink" Target="http://prg.kz/Document/?doc_id=39224819" TargetMode="External"/><Relationship Id="rId1553" Type="http://schemas.openxmlformats.org/officeDocument/2006/relationships/hyperlink" Target="http://prg.kz/Document/?doc_id=32255909" TargetMode="External"/><Relationship Id="rId1760" Type="http://schemas.openxmlformats.org/officeDocument/2006/relationships/hyperlink" Target="http://prg.kz/Document/?doc_id=33777336" TargetMode="External"/><Relationship Id="rId52" Type="http://schemas.openxmlformats.org/officeDocument/2006/relationships/hyperlink" Target="http://prg.kz/Document/?doc_id=32191963" TargetMode="External"/><Relationship Id="rId1206" Type="http://schemas.openxmlformats.org/officeDocument/2006/relationships/hyperlink" Target="http://prg.kz/Document/?doc_id=38686844" TargetMode="External"/><Relationship Id="rId1413" Type="http://schemas.openxmlformats.org/officeDocument/2006/relationships/hyperlink" Target="http://prg.kz/Document/?doc_id=36831037" TargetMode="External"/><Relationship Id="rId1620" Type="http://schemas.openxmlformats.org/officeDocument/2006/relationships/hyperlink" Target="http://prg.kz/Document/?doc_id=32736595" TargetMode="External"/><Relationship Id="rId1718" Type="http://schemas.openxmlformats.org/officeDocument/2006/relationships/hyperlink" Target="http://prg.kz/Document/?doc_id=36342621" TargetMode="External"/><Relationship Id="rId299" Type="http://schemas.openxmlformats.org/officeDocument/2006/relationships/hyperlink" Target="http://prg.kz/Document/?doc_id=39597614" TargetMode="External"/><Relationship Id="rId159" Type="http://schemas.openxmlformats.org/officeDocument/2006/relationships/hyperlink" Target="http://prg.kz/Document/?doc_id=36651733" TargetMode="External"/><Relationship Id="rId366" Type="http://schemas.openxmlformats.org/officeDocument/2006/relationships/hyperlink" Target="http://prg.kz/Document/?doc_id=39568330" TargetMode="External"/><Relationship Id="rId573" Type="http://schemas.openxmlformats.org/officeDocument/2006/relationships/hyperlink" Target="http://prg.kz/Document/?doc_id=38510635" TargetMode="External"/><Relationship Id="rId780" Type="http://schemas.openxmlformats.org/officeDocument/2006/relationships/hyperlink" Target="http://prg.kz/Document/?doc_id=32736595" TargetMode="External"/><Relationship Id="rId226" Type="http://schemas.openxmlformats.org/officeDocument/2006/relationships/hyperlink" Target="http://prg.kz/Document/?doc_id=33681310" TargetMode="External"/><Relationship Id="rId433" Type="http://schemas.openxmlformats.org/officeDocument/2006/relationships/hyperlink" Target="http://prg.kz/Document/?doc_id=39796765" TargetMode="External"/><Relationship Id="rId878" Type="http://schemas.openxmlformats.org/officeDocument/2006/relationships/hyperlink" Target="http://prg.kz/Document/?doc_id=39755469" TargetMode="External"/><Relationship Id="rId1063" Type="http://schemas.openxmlformats.org/officeDocument/2006/relationships/hyperlink" Target="http://prg.kz/Document/?doc_id=33413003" TargetMode="External"/><Relationship Id="rId1270" Type="http://schemas.openxmlformats.org/officeDocument/2006/relationships/hyperlink" Target="http://prg.kz/Document/?doc_id=33787674" TargetMode="External"/><Relationship Id="rId640" Type="http://schemas.openxmlformats.org/officeDocument/2006/relationships/hyperlink" Target="http://prg.kz/Document/?doc_id=38627404" TargetMode="External"/><Relationship Id="rId738" Type="http://schemas.openxmlformats.org/officeDocument/2006/relationships/hyperlink" Target="http://prg.kz/Document/?doc_id=34888486" TargetMode="External"/><Relationship Id="rId945" Type="http://schemas.openxmlformats.org/officeDocument/2006/relationships/hyperlink" Target="http://prg.kz/Document/?doc_id=32697110" TargetMode="External"/><Relationship Id="rId1368" Type="http://schemas.openxmlformats.org/officeDocument/2006/relationships/hyperlink" Target="http://prg.kz/Document/?doc_id=37875603" TargetMode="External"/><Relationship Id="rId1575" Type="http://schemas.openxmlformats.org/officeDocument/2006/relationships/hyperlink" Target="http://prg.kz/Document/?doc_id=35800777" TargetMode="External"/><Relationship Id="rId74" Type="http://schemas.openxmlformats.org/officeDocument/2006/relationships/hyperlink" Target="http://prg.kz/Document/?doc_id=39083008" TargetMode="External"/><Relationship Id="rId500" Type="http://schemas.openxmlformats.org/officeDocument/2006/relationships/hyperlink" Target="http://prg.kz/Document/?doc_id=31831517" TargetMode="External"/><Relationship Id="rId805" Type="http://schemas.openxmlformats.org/officeDocument/2006/relationships/hyperlink" Target="http://prg.kz/Document/?doc_id=32736595" TargetMode="External"/><Relationship Id="rId1130" Type="http://schemas.openxmlformats.org/officeDocument/2006/relationships/hyperlink" Target="http://prg.kz/Document/?doc_id=32736595" TargetMode="External"/><Relationship Id="rId1228" Type="http://schemas.openxmlformats.org/officeDocument/2006/relationships/hyperlink" Target="http://prg.kz/Document/?doc_id=38510635" TargetMode="External"/><Relationship Id="rId1435" Type="http://schemas.openxmlformats.org/officeDocument/2006/relationships/hyperlink" Target="http://prg.kz/Document/?doc_id=38510635" TargetMode="External"/><Relationship Id="rId1642" Type="http://schemas.openxmlformats.org/officeDocument/2006/relationships/hyperlink" Target="http://prg.kz/Document/?doc_id=34539035" TargetMode="External"/><Relationship Id="rId1502" Type="http://schemas.openxmlformats.org/officeDocument/2006/relationships/hyperlink" Target="http://prg.kz/Document/?doc_id=38000535" TargetMode="External"/><Relationship Id="rId290" Type="http://schemas.openxmlformats.org/officeDocument/2006/relationships/hyperlink" Target="http://prg.kz/Document/?doc_id=38510635" TargetMode="External"/><Relationship Id="rId388" Type="http://schemas.openxmlformats.org/officeDocument/2006/relationships/hyperlink" Target="http://prg.kz/Document/?doc_id=38510635" TargetMode="External"/><Relationship Id="rId150" Type="http://schemas.openxmlformats.org/officeDocument/2006/relationships/hyperlink" Target="http://prg.kz/Document/?doc_id=39080986" TargetMode="External"/><Relationship Id="rId595" Type="http://schemas.openxmlformats.org/officeDocument/2006/relationships/hyperlink" Target="http://prg.kz/Document/?doc_id=38510635" TargetMode="External"/><Relationship Id="rId248" Type="http://schemas.openxmlformats.org/officeDocument/2006/relationships/hyperlink" Target="http://prg.kz/Document/?doc_id=34539035" TargetMode="External"/><Relationship Id="rId455" Type="http://schemas.openxmlformats.org/officeDocument/2006/relationships/hyperlink" Target="http://prg.kz/Document/?doc_id=38259854" TargetMode="External"/><Relationship Id="rId662" Type="http://schemas.openxmlformats.org/officeDocument/2006/relationships/hyperlink" Target="http://prg.kz/Document/?doc_id=38510635" TargetMode="External"/><Relationship Id="rId1085" Type="http://schemas.openxmlformats.org/officeDocument/2006/relationships/hyperlink" Target="http://prg.kz/Document/?doc_id=32736595" TargetMode="External"/><Relationship Id="rId1292" Type="http://schemas.openxmlformats.org/officeDocument/2006/relationships/hyperlink" Target="http://prg.kz/Document/?doc_id=35323643" TargetMode="External"/><Relationship Id="rId108" Type="http://schemas.openxmlformats.org/officeDocument/2006/relationships/hyperlink" Target="http://prg.kz/Document/?doc_id=39832670" TargetMode="External"/><Relationship Id="rId315" Type="http://schemas.openxmlformats.org/officeDocument/2006/relationships/hyperlink" Target="http://prg.kz/Document/?doc_id=33681310" TargetMode="External"/><Relationship Id="rId522" Type="http://schemas.openxmlformats.org/officeDocument/2006/relationships/hyperlink" Target="http://prg.kz/Document/?doc_id=36878047" TargetMode="External"/><Relationship Id="rId967" Type="http://schemas.openxmlformats.org/officeDocument/2006/relationships/hyperlink" Target="http://prg.kz/Document/?doc_id=39403356" TargetMode="External"/><Relationship Id="rId1152" Type="http://schemas.openxmlformats.org/officeDocument/2006/relationships/hyperlink" Target="http://prg.kz/Document/?doc_id=38259854" TargetMode="External"/><Relationship Id="rId1597" Type="http://schemas.openxmlformats.org/officeDocument/2006/relationships/hyperlink" Target="http://prg.kz/Document/?doc_id=37600311" TargetMode="External"/><Relationship Id="rId96" Type="http://schemas.openxmlformats.org/officeDocument/2006/relationships/hyperlink" Target="http://prg.kz/Document/?doc_id=36163772" TargetMode="External"/><Relationship Id="rId827" Type="http://schemas.openxmlformats.org/officeDocument/2006/relationships/hyperlink" Target="http://prg.kz/Document/?doc_id=38697363" TargetMode="External"/><Relationship Id="rId1012" Type="http://schemas.openxmlformats.org/officeDocument/2006/relationships/hyperlink" Target="http://prg.kz/Document/?doc_id=1006061" TargetMode="External"/><Relationship Id="rId1457" Type="http://schemas.openxmlformats.org/officeDocument/2006/relationships/hyperlink" Target="http://prg.kz/Document/?doc_id=38627404" TargetMode="External"/><Relationship Id="rId1664" Type="http://schemas.openxmlformats.org/officeDocument/2006/relationships/hyperlink" Target="http://prg.kz/Document/?doc_id=33015242" TargetMode="External"/><Relationship Id="rId1317" Type="http://schemas.openxmlformats.org/officeDocument/2006/relationships/hyperlink" Target="http://prg.kz/Document/?doc_id=37625356" TargetMode="External"/><Relationship Id="rId1524" Type="http://schemas.openxmlformats.org/officeDocument/2006/relationships/hyperlink" Target="http://prg.kz/Document/?doc_id=35323643" TargetMode="External"/><Relationship Id="rId1731" Type="http://schemas.openxmlformats.org/officeDocument/2006/relationships/hyperlink" Target="http://prg.kz/Document/?doc_id=1026672" TargetMode="External"/><Relationship Id="rId23" Type="http://schemas.openxmlformats.org/officeDocument/2006/relationships/hyperlink" Target="http://prg.kz/Document/?doc_id=35199474" TargetMode="External"/><Relationship Id="rId172" Type="http://schemas.openxmlformats.org/officeDocument/2006/relationships/hyperlink" Target="http://prg.kz/Document/?doc_id=38955953" TargetMode="External"/><Relationship Id="rId477" Type="http://schemas.openxmlformats.org/officeDocument/2006/relationships/hyperlink" Target="http://prg.kz/Document/?doc_id=38510635" TargetMode="External"/><Relationship Id="rId684" Type="http://schemas.openxmlformats.org/officeDocument/2006/relationships/hyperlink" Target="http://prg.kz/Document/?doc_id=37441421" TargetMode="External"/><Relationship Id="rId337" Type="http://schemas.openxmlformats.org/officeDocument/2006/relationships/hyperlink" Target="http://prg.kz/Document/?doc_id=33681310" TargetMode="External"/><Relationship Id="rId891" Type="http://schemas.openxmlformats.org/officeDocument/2006/relationships/hyperlink" Target="http://prg.kz/Document/?doc_id=39403356" TargetMode="External"/><Relationship Id="rId989" Type="http://schemas.openxmlformats.org/officeDocument/2006/relationships/hyperlink" Target="http://prg.kz/Document/?doc_id=38221219" TargetMode="External"/><Relationship Id="rId544" Type="http://schemas.openxmlformats.org/officeDocument/2006/relationships/hyperlink" Target="http://prg.kz/Document/?doc_id=38510635" TargetMode="External"/><Relationship Id="rId751" Type="http://schemas.openxmlformats.org/officeDocument/2006/relationships/hyperlink" Target="http://prg.kz/Document/?doc_id=32153373" TargetMode="External"/><Relationship Id="rId849" Type="http://schemas.openxmlformats.org/officeDocument/2006/relationships/hyperlink" Target="http://prg.kz/Document/?doc_id=32736595" TargetMode="External"/><Relationship Id="rId1174" Type="http://schemas.openxmlformats.org/officeDocument/2006/relationships/hyperlink" Target="http://prg.kz/Document/?doc_id=36651733" TargetMode="External"/><Relationship Id="rId1381" Type="http://schemas.openxmlformats.org/officeDocument/2006/relationships/hyperlink" Target="http://prg.kz/Document/?doc_id=38221219" TargetMode="External"/><Relationship Id="rId1479" Type="http://schemas.openxmlformats.org/officeDocument/2006/relationships/hyperlink" Target="http://prg.kz/Document/?doc_id=38510635" TargetMode="External"/><Relationship Id="rId1686" Type="http://schemas.openxmlformats.org/officeDocument/2006/relationships/hyperlink" Target="http://prg.kz/Document/?doc_id=38510635" TargetMode="External"/><Relationship Id="rId404" Type="http://schemas.openxmlformats.org/officeDocument/2006/relationships/hyperlink" Target="http://prg.kz/Document/?link_id=1008418694" TargetMode="External"/><Relationship Id="rId611" Type="http://schemas.openxmlformats.org/officeDocument/2006/relationships/hyperlink" Target="http://prg.kz/Document/?doc_id=33681310" TargetMode="External"/><Relationship Id="rId1034" Type="http://schemas.openxmlformats.org/officeDocument/2006/relationships/hyperlink" Target="http://prg.kz/Document/?doc_id=38686844" TargetMode="External"/><Relationship Id="rId1241" Type="http://schemas.openxmlformats.org/officeDocument/2006/relationships/hyperlink" Target="http://prg.kz/Document/?doc_id=33681310" TargetMode="External"/><Relationship Id="rId1339" Type="http://schemas.openxmlformats.org/officeDocument/2006/relationships/hyperlink" Target="http://prg.kz/Document/?doc_id=32588129" TargetMode="External"/><Relationship Id="rId709" Type="http://schemas.openxmlformats.org/officeDocument/2006/relationships/hyperlink" Target="http://prg.kz/Document/?doc_id=33037327" TargetMode="External"/><Relationship Id="rId916" Type="http://schemas.openxmlformats.org/officeDocument/2006/relationships/hyperlink" Target="http://prg.kz/Document/?doc_id=32736595" TargetMode="External"/><Relationship Id="rId1101" Type="http://schemas.openxmlformats.org/officeDocument/2006/relationships/hyperlink" Target="http://prg.kz/Document/?doc_id=39865018" TargetMode="External"/><Relationship Id="rId1546" Type="http://schemas.openxmlformats.org/officeDocument/2006/relationships/hyperlink" Target="http://prg.kz/Document/?doc_id=31548200" TargetMode="External"/><Relationship Id="rId1753" Type="http://schemas.openxmlformats.org/officeDocument/2006/relationships/hyperlink" Target="http://prg.kz/Document/?doc_id=37896819" TargetMode="External"/><Relationship Id="rId45" Type="http://schemas.openxmlformats.org/officeDocument/2006/relationships/hyperlink" Target="http://prg.kz/Document/?doc_id=38821353" TargetMode="External"/><Relationship Id="rId1406" Type="http://schemas.openxmlformats.org/officeDocument/2006/relationships/hyperlink" Target="http://prg.kz/Document/?doc_id=35199474" TargetMode="External"/><Relationship Id="rId1613" Type="http://schemas.openxmlformats.org/officeDocument/2006/relationships/hyperlink" Target="http://prg.kz/Document/?doc_id=36149940" TargetMode="External"/><Relationship Id="rId194" Type="http://schemas.openxmlformats.org/officeDocument/2006/relationships/hyperlink" Target="http://prg.kz/Document/?doc_id=33681310" TargetMode="External"/><Relationship Id="rId261" Type="http://schemas.openxmlformats.org/officeDocument/2006/relationships/hyperlink" Target="http://prg.kz/Document/?doc_id=38510635" TargetMode="External"/><Relationship Id="rId499" Type="http://schemas.openxmlformats.org/officeDocument/2006/relationships/hyperlink" Target="http://prg.kz/Document/?doc_id=38697363" TargetMode="External"/><Relationship Id="rId359" Type="http://schemas.openxmlformats.org/officeDocument/2006/relationships/hyperlink" Target="http://prg.kz/Document/?doc_id=33681310" TargetMode="External"/><Relationship Id="rId566" Type="http://schemas.openxmlformats.org/officeDocument/2006/relationships/hyperlink" Target="http://prg.kz/Document/?doc_id=33681310" TargetMode="External"/><Relationship Id="rId773" Type="http://schemas.openxmlformats.org/officeDocument/2006/relationships/hyperlink" Target="http://prg.kz/Document/?doc_id=35199474" TargetMode="External"/><Relationship Id="rId1196" Type="http://schemas.openxmlformats.org/officeDocument/2006/relationships/hyperlink" Target="http://prg.kz/Document/?doc_id=37879827" TargetMode="External"/><Relationship Id="rId121" Type="http://schemas.openxmlformats.org/officeDocument/2006/relationships/hyperlink" Target="http://prg.kz/Document/?doc_id=39322634" TargetMode="External"/><Relationship Id="rId219" Type="http://schemas.openxmlformats.org/officeDocument/2006/relationships/hyperlink" Target="http://prg.kz/Document/?doc_id=37956708" TargetMode="External"/><Relationship Id="rId426" Type="http://schemas.openxmlformats.org/officeDocument/2006/relationships/hyperlink" Target="http://prg.kz/Document/?doc_id=33643171" TargetMode="External"/><Relationship Id="rId633" Type="http://schemas.openxmlformats.org/officeDocument/2006/relationships/hyperlink" Target="http://prg.kz/Document/?doc_id=38899074" TargetMode="External"/><Relationship Id="rId980" Type="http://schemas.openxmlformats.org/officeDocument/2006/relationships/hyperlink" Target="http://prg.kz/Document/?doc_id=32736595" TargetMode="External"/><Relationship Id="rId1056" Type="http://schemas.openxmlformats.org/officeDocument/2006/relationships/hyperlink" Target="http://prg.kz/Document/?doc_id=32736595" TargetMode="External"/><Relationship Id="rId1263" Type="http://schemas.openxmlformats.org/officeDocument/2006/relationships/hyperlink" Target="http://prg.kz/Document/?doc_id=33681310" TargetMode="External"/><Relationship Id="rId840" Type="http://schemas.openxmlformats.org/officeDocument/2006/relationships/hyperlink" Target="http://prg.kz/Document/?doc_id=35199474" TargetMode="External"/><Relationship Id="rId938" Type="http://schemas.openxmlformats.org/officeDocument/2006/relationships/hyperlink" Target="http://prg.kz/Document/?doc_id=31831517" TargetMode="External"/><Relationship Id="rId1470" Type="http://schemas.openxmlformats.org/officeDocument/2006/relationships/hyperlink" Target="http://prg.kz/Document/?doc_id=36831037" TargetMode="External"/><Relationship Id="rId1568" Type="http://schemas.openxmlformats.org/officeDocument/2006/relationships/hyperlink" Target="http://prg.kz/Document/?doc_id=35171489" TargetMode="External"/><Relationship Id="rId1775" Type="http://schemas.openxmlformats.org/officeDocument/2006/relationships/theme" Target="theme/theme1.xml"/><Relationship Id="rId67" Type="http://schemas.openxmlformats.org/officeDocument/2006/relationships/hyperlink" Target="http://prg.kz/Document/?doc_id=38353171" TargetMode="External"/><Relationship Id="rId700" Type="http://schemas.openxmlformats.org/officeDocument/2006/relationships/hyperlink" Target="http://prg.kz/Document/?doc_id=36909251" TargetMode="External"/><Relationship Id="rId1123" Type="http://schemas.openxmlformats.org/officeDocument/2006/relationships/hyperlink" Target="http://prg.kz/Document/?doc_id=36909251" TargetMode="External"/><Relationship Id="rId1330" Type="http://schemas.openxmlformats.org/officeDocument/2006/relationships/hyperlink" Target="http://prg.kz/Document/?doc_id=33398934" TargetMode="External"/><Relationship Id="rId1428" Type="http://schemas.openxmlformats.org/officeDocument/2006/relationships/hyperlink" Target="http://prg.kz/Document/?doc_id=35199474" TargetMode="External"/><Relationship Id="rId1635" Type="http://schemas.openxmlformats.org/officeDocument/2006/relationships/hyperlink" Target="http://prg.kz/Document/?doc_id=34239594" TargetMode="External"/><Relationship Id="rId1702" Type="http://schemas.openxmlformats.org/officeDocument/2006/relationships/hyperlink" Target="http://prg.kz/Document/?doc_id=33836594" TargetMode="External"/><Relationship Id="rId283" Type="http://schemas.openxmlformats.org/officeDocument/2006/relationships/hyperlink" Target="http://prg.kz/Document/?doc_id=32629129" TargetMode="External"/><Relationship Id="rId490" Type="http://schemas.openxmlformats.org/officeDocument/2006/relationships/hyperlink" Target="http://prg.kz/Document/?doc_id=38010472" TargetMode="External"/><Relationship Id="rId143" Type="http://schemas.openxmlformats.org/officeDocument/2006/relationships/hyperlink" Target="http://prg.kz/Document/?doc_id=35194705" TargetMode="External"/><Relationship Id="rId350" Type="http://schemas.openxmlformats.org/officeDocument/2006/relationships/hyperlink" Target="http://prg.kz/Document/?doc_id=33681310" TargetMode="External"/><Relationship Id="rId588" Type="http://schemas.openxmlformats.org/officeDocument/2006/relationships/hyperlink" Target="http://prg.kz/Document/?doc_id=33681310" TargetMode="External"/><Relationship Id="rId795" Type="http://schemas.openxmlformats.org/officeDocument/2006/relationships/hyperlink" Target="http://prg.kz/Document/?doc_id=38087290" TargetMode="External"/><Relationship Id="rId9" Type="http://schemas.openxmlformats.org/officeDocument/2006/relationships/hyperlink" Target="http://prg.kz/Document/?doc_id=35199474" TargetMode="External"/><Relationship Id="rId210" Type="http://schemas.openxmlformats.org/officeDocument/2006/relationships/hyperlink" Target="http://prg.kz/Document/?doc_id=33681310" TargetMode="External"/><Relationship Id="rId448" Type="http://schemas.openxmlformats.org/officeDocument/2006/relationships/hyperlink" Target="http://prg.kz/Document/?doc_id=34240050" TargetMode="External"/><Relationship Id="rId655" Type="http://schemas.openxmlformats.org/officeDocument/2006/relationships/hyperlink" Target="http://prg.kz/Document/?doc_id=33681310" TargetMode="External"/><Relationship Id="rId862" Type="http://schemas.openxmlformats.org/officeDocument/2006/relationships/hyperlink" Target="http://prg.kz/Document/?doc_id=39403356" TargetMode="External"/><Relationship Id="rId1078" Type="http://schemas.openxmlformats.org/officeDocument/2006/relationships/hyperlink" Target="http://prg.kz/Document/?doc_id=38510635" TargetMode="External"/><Relationship Id="rId1285" Type="http://schemas.openxmlformats.org/officeDocument/2006/relationships/hyperlink" Target="http://prg.kz/Document/?doc_id=38083803" TargetMode="External"/><Relationship Id="rId1492" Type="http://schemas.openxmlformats.org/officeDocument/2006/relationships/hyperlink" Target="http://prg.kz/Document/?doc_id=37782475" TargetMode="External"/><Relationship Id="rId308" Type="http://schemas.openxmlformats.org/officeDocument/2006/relationships/hyperlink" Target="http://prg.kz/Document/?doc_id=32809085" TargetMode="External"/><Relationship Id="rId515" Type="http://schemas.openxmlformats.org/officeDocument/2006/relationships/hyperlink" Target="http://prg.kz/Document/?doc_id=33681310" TargetMode="External"/><Relationship Id="rId722" Type="http://schemas.openxmlformats.org/officeDocument/2006/relationships/hyperlink" Target="http://prg.kz/Document/?doc_id=36943957" TargetMode="External"/><Relationship Id="rId1145" Type="http://schemas.openxmlformats.org/officeDocument/2006/relationships/hyperlink" Target="http://prg.kz/Document/?doc_id=32736595" TargetMode="External"/><Relationship Id="rId1352" Type="http://schemas.openxmlformats.org/officeDocument/2006/relationships/hyperlink" Target="http://prg.kz/Document/?doc_id=39951689" TargetMode="External"/><Relationship Id="rId89" Type="http://schemas.openxmlformats.org/officeDocument/2006/relationships/hyperlink" Target="http://prg.kz/Document/?doc_id=37261234" TargetMode="External"/><Relationship Id="rId1005" Type="http://schemas.openxmlformats.org/officeDocument/2006/relationships/hyperlink" Target="http://prg.kz/Document/?doc_id=35355045" TargetMode="External"/><Relationship Id="rId1212" Type="http://schemas.openxmlformats.org/officeDocument/2006/relationships/hyperlink" Target="http://prg.kz/Document/?doc_id=36909251" TargetMode="External"/><Relationship Id="rId1657" Type="http://schemas.openxmlformats.org/officeDocument/2006/relationships/hyperlink" Target="http://prg.kz/Document/?doc_id=37879827" TargetMode="External"/><Relationship Id="rId1517" Type="http://schemas.openxmlformats.org/officeDocument/2006/relationships/hyperlink" Target="http://prg.kz/Document/?doc_id=35614513" TargetMode="External"/><Relationship Id="rId1724" Type="http://schemas.openxmlformats.org/officeDocument/2006/relationships/hyperlink" Target="http://prg.kz/Document/?doc_id=33909666" TargetMode="External"/><Relationship Id="rId16" Type="http://schemas.openxmlformats.org/officeDocument/2006/relationships/hyperlink" Target="http://prg.kz/Document/?doc_id=35527138" TargetMode="External"/><Relationship Id="rId165" Type="http://schemas.openxmlformats.org/officeDocument/2006/relationships/hyperlink" Target="http://prg.kz/Document/?doc_id=38510635" TargetMode="External"/><Relationship Id="rId372" Type="http://schemas.openxmlformats.org/officeDocument/2006/relationships/hyperlink" Target="http://prg.kz/Document/?doc_id=35586676" TargetMode="External"/><Relationship Id="rId677" Type="http://schemas.openxmlformats.org/officeDocument/2006/relationships/hyperlink" Target="http://prg.kz/Document/?doc_id=34720819" TargetMode="External"/><Relationship Id="rId232" Type="http://schemas.openxmlformats.org/officeDocument/2006/relationships/hyperlink" Target="http://prg.kz/Document/?doc_id=33681310" TargetMode="External"/><Relationship Id="rId884" Type="http://schemas.openxmlformats.org/officeDocument/2006/relationships/hyperlink" Target="http://prg.kz/Document/?doc_id=31831517" TargetMode="External"/><Relationship Id="rId537" Type="http://schemas.openxmlformats.org/officeDocument/2006/relationships/hyperlink" Target="http://prg.kz/Document/?doc_id=33681310" TargetMode="External"/><Relationship Id="rId744" Type="http://schemas.openxmlformats.org/officeDocument/2006/relationships/hyperlink" Target="http://prg.kz/Document/?doc_id=34345006" TargetMode="External"/><Relationship Id="rId951" Type="http://schemas.openxmlformats.org/officeDocument/2006/relationships/hyperlink" Target="http://prg.kz/Document/?doc_id=38259854" TargetMode="External"/><Relationship Id="rId1167" Type="http://schemas.openxmlformats.org/officeDocument/2006/relationships/hyperlink" Target="http://prg.kz/Document/?doc_id=32736595" TargetMode="External"/><Relationship Id="rId1374" Type="http://schemas.openxmlformats.org/officeDocument/2006/relationships/hyperlink" Target="http://prg.kz/Document/?doc_id=32250417" TargetMode="External"/><Relationship Id="rId1581" Type="http://schemas.openxmlformats.org/officeDocument/2006/relationships/hyperlink" Target="http://prg.kz/Document/?doc_id=38840722" TargetMode="External"/><Relationship Id="rId1679" Type="http://schemas.openxmlformats.org/officeDocument/2006/relationships/hyperlink" Target="http://prg.kz/Document/?doc_id=33681310" TargetMode="External"/><Relationship Id="rId80" Type="http://schemas.openxmlformats.org/officeDocument/2006/relationships/hyperlink" Target="http://prg.kz/Document/?doc_id=38087290" TargetMode="External"/><Relationship Id="rId604" Type="http://schemas.openxmlformats.org/officeDocument/2006/relationships/hyperlink" Target="http://prg.kz/Document/?link_id=1007912823" TargetMode="External"/><Relationship Id="rId811" Type="http://schemas.openxmlformats.org/officeDocument/2006/relationships/hyperlink" Target="http://prg.kz/Document/?doc_id=35199474" TargetMode="External"/><Relationship Id="rId1027" Type="http://schemas.openxmlformats.org/officeDocument/2006/relationships/hyperlink" Target="http://prg.kz/Document/?doc_id=39083008" TargetMode="External"/><Relationship Id="rId1234" Type="http://schemas.openxmlformats.org/officeDocument/2006/relationships/hyperlink" Target="http://prg.kz/Document/?doc_id=33681310" TargetMode="External"/><Relationship Id="rId1441" Type="http://schemas.openxmlformats.org/officeDocument/2006/relationships/hyperlink" Target="http://prg.kz/Document/?doc_id=39631037" TargetMode="External"/><Relationship Id="rId909" Type="http://schemas.openxmlformats.org/officeDocument/2006/relationships/hyperlink" Target="http://prg.kz/Document/?doc_id=35468564" TargetMode="External"/><Relationship Id="rId1301" Type="http://schemas.openxmlformats.org/officeDocument/2006/relationships/hyperlink" Target="http://prg.kz/Document/?doc_id=32250417" TargetMode="External"/><Relationship Id="rId1539" Type="http://schemas.openxmlformats.org/officeDocument/2006/relationships/hyperlink" Target="http://prg.kz/Document/?doc_id=31932054" TargetMode="External"/><Relationship Id="rId1746" Type="http://schemas.openxmlformats.org/officeDocument/2006/relationships/hyperlink" Target="http://prg.kz/Document/?doc_id=39605350" TargetMode="External"/><Relationship Id="rId38" Type="http://schemas.openxmlformats.org/officeDocument/2006/relationships/hyperlink" Target="http://prg.kz/Document/?doc_id=38170359" TargetMode="External"/><Relationship Id="rId1606" Type="http://schemas.openxmlformats.org/officeDocument/2006/relationships/hyperlink" Target="http://prg.kz/Document/?doc_id=38295854" TargetMode="External"/><Relationship Id="rId187" Type="http://schemas.openxmlformats.org/officeDocument/2006/relationships/hyperlink" Target="http://prg.kz/Document/?doc_id=33681310" TargetMode="External"/><Relationship Id="rId394" Type="http://schemas.openxmlformats.org/officeDocument/2006/relationships/hyperlink" Target="http://prg.kz/Document/?doc_id=38510635" TargetMode="External"/><Relationship Id="rId254" Type="http://schemas.openxmlformats.org/officeDocument/2006/relationships/hyperlink" Target="http://prg.kz/Document/?doc_id=38289147" TargetMode="External"/><Relationship Id="rId699" Type="http://schemas.openxmlformats.org/officeDocument/2006/relationships/hyperlink" Target="http://prg.kz/Document/?doc_id=39944002" TargetMode="External"/><Relationship Id="rId1091" Type="http://schemas.openxmlformats.org/officeDocument/2006/relationships/hyperlink" Target="http://prg.kz/Document/?doc_id=38860563" TargetMode="External"/><Relationship Id="rId114" Type="http://schemas.openxmlformats.org/officeDocument/2006/relationships/hyperlink" Target="http://prg.kz/Document/?doc_id=33650395" TargetMode="External"/><Relationship Id="rId461" Type="http://schemas.openxmlformats.org/officeDocument/2006/relationships/hyperlink" Target="http://prg.kz/Document/?doc_id=35199474" TargetMode="External"/><Relationship Id="rId559" Type="http://schemas.openxmlformats.org/officeDocument/2006/relationships/hyperlink" Target="http://prg.kz/Document/?doc_id=31548200" TargetMode="External"/><Relationship Id="rId766" Type="http://schemas.openxmlformats.org/officeDocument/2006/relationships/hyperlink" Target="http://prg.kz/Document/?doc_id=33003778" TargetMode="External"/><Relationship Id="rId1189" Type="http://schemas.openxmlformats.org/officeDocument/2006/relationships/hyperlink" Target="http://prg.kz/Document/?doc_id=35684222" TargetMode="External"/><Relationship Id="rId1396" Type="http://schemas.openxmlformats.org/officeDocument/2006/relationships/hyperlink" Target="http://prg.kz/Document/?doc_id=39528191" TargetMode="External"/><Relationship Id="rId321" Type="http://schemas.openxmlformats.org/officeDocument/2006/relationships/hyperlink" Target="http://prg.kz/Document/?doc_id=33681310" TargetMode="External"/><Relationship Id="rId419" Type="http://schemas.openxmlformats.org/officeDocument/2006/relationships/hyperlink" Target="http://prg.kz/Document/?doc_id=33681310" TargetMode="External"/><Relationship Id="rId626" Type="http://schemas.openxmlformats.org/officeDocument/2006/relationships/hyperlink" Target="http://prg.kz/Document/?doc_id=35323643" TargetMode="External"/><Relationship Id="rId973" Type="http://schemas.openxmlformats.org/officeDocument/2006/relationships/hyperlink" Target="http://prg.kz/Document/?doc_id=32736595" TargetMode="External"/><Relationship Id="rId1049" Type="http://schemas.openxmlformats.org/officeDocument/2006/relationships/hyperlink" Target="http://prg.kz/Document/?doc_id=38422180" TargetMode="External"/><Relationship Id="rId1256" Type="http://schemas.openxmlformats.org/officeDocument/2006/relationships/hyperlink" Target="http://prg.kz/Document/?doc_id=38510635" TargetMode="External"/><Relationship Id="rId833" Type="http://schemas.openxmlformats.org/officeDocument/2006/relationships/hyperlink" Target="http://prg.kz/Document/?doc_id=35199474" TargetMode="External"/><Relationship Id="rId1116" Type="http://schemas.openxmlformats.org/officeDocument/2006/relationships/hyperlink" Target="http://prg.kz/Document/?doc_id=32883240" TargetMode="External"/><Relationship Id="rId1463" Type="http://schemas.openxmlformats.org/officeDocument/2006/relationships/hyperlink" Target="http://prg.kz/Document/?doc_id=36838610" TargetMode="External"/><Relationship Id="rId1670" Type="http://schemas.openxmlformats.org/officeDocument/2006/relationships/hyperlink" Target="http://prg.kz/Document/?doc_id=38289147" TargetMode="External"/><Relationship Id="rId1768" Type="http://schemas.openxmlformats.org/officeDocument/2006/relationships/header" Target="header1.xml"/><Relationship Id="rId900" Type="http://schemas.openxmlformats.org/officeDocument/2006/relationships/hyperlink" Target="http://prg.kz/Document/?doc_id=38259854" TargetMode="External"/><Relationship Id="rId1323" Type="http://schemas.openxmlformats.org/officeDocument/2006/relationships/hyperlink" Target="http://prg.kz/Document/?doc_id=34972564" TargetMode="External"/><Relationship Id="rId1530" Type="http://schemas.openxmlformats.org/officeDocument/2006/relationships/hyperlink" Target="http://prg.kz/Document/?doc_id=34295515" TargetMode="External"/><Relationship Id="rId1628" Type="http://schemas.openxmlformats.org/officeDocument/2006/relationships/hyperlink" Target="http://prg.kz/Document/?doc_id=33836594" TargetMode="External"/><Relationship Id="rId276" Type="http://schemas.openxmlformats.org/officeDocument/2006/relationships/hyperlink" Target="http://prg.kz/Document/?doc_id=39403356" TargetMode="External"/><Relationship Id="rId483" Type="http://schemas.openxmlformats.org/officeDocument/2006/relationships/hyperlink" Target="http://prg.kz/Document/?doc_id=39504642" TargetMode="External"/><Relationship Id="rId690" Type="http://schemas.openxmlformats.org/officeDocument/2006/relationships/hyperlink" Target="http://prg.kz/Document/?doc_id=31831517" TargetMode="External"/><Relationship Id="rId136" Type="http://schemas.openxmlformats.org/officeDocument/2006/relationships/hyperlink" Target="http://prg.kz/Document/?doc_id=37732497" TargetMode="External"/><Relationship Id="rId343" Type="http://schemas.openxmlformats.org/officeDocument/2006/relationships/hyperlink" Target="http://prg.kz/Document/?doc_id=38510635" TargetMode="External"/><Relationship Id="rId550" Type="http://schemas.openxmlformats.org/officeDocument/2006/relationships/hyperlink" Target="http://prg.kz/Document/?doc_id=38510635" TargetMode="External"/><Relationship Id="rId788" Type="http://schemas.openxmlformats.org/officeDocument/2006/relationships/hyperlink" Target="http://prg.kz/Document/?doc_id=34750503" TargetMode="External"/><Relationship Id="rId995" Type="http://schemas.openxmlformats.org/officeDocument/2006/relationships/hyperlink" Target="http://prg.kz/Document/?doc_id=38822815" TargetMode="External"/><Relationship Id="rId1180" Type="http://schemas.openxmlformats.org/officeDocument/2006/relationships/hyperlink" Target="http://prg.kz/Document/?doc_id=36519094" TargetMode="External"/><Relationship Id="rId203" Type="http://schemas.openxmlformats.org/officeDocument/2006/relationships/hyperlink" Target="http://prg.kz/Document/?doc_id=33681310" TargetMode="External"/><Relationship Id="rId648" Type="http://schemas.openxmlformats.org/officeDocument/2006/relationships/hyperlink" Target="http://prg.kz/Document/?doc_id=34339586" TargetMode="External"/><Relationship Id="rId855" Type="http://schemas.openxmlformats.org/officeDocument/2006/relationships/hyperlink" Target="http://prg.kz/Document/?doc_id=38365806" TargetMode="External"/><Relationship Id="rId1040" Type="http://schemas.openxmlformats.org/officeDocument/2006/relationships/hyperlink" Target="http://prg.kz/Document/?doc_id=39403356" TargetMode="External"/><Relationship Id="rId1278" Type="http://schemas.openxmlformats.org/officeDocument/2006/relationships/hyperlink" Target="http://prg.kz/Document/?doc_id=35323643" TargetMode="External"/><Relationship Id="rId1485" Type="http://schemas.openxmlformats.org/officeDocument/2006/relationships/hyperlink" Target="http://prg.kz/Document/?doc_id=38286009" TargetMode="External"/><Relationship Id="rId1692" Type="http://schemas.openxmlformats.org/officeDocument/2006/relationships/hyperlink" Target="http://prg.kz/Document/?doc_id=38510635" TargetMode="External"/><Relationship Id="rId410" Type="http://schemas.openxmlformats.org/officeDocument/2006/relationships/hyperlink" Target="http://prg.kz/Document/?doc_id=36760636" TargetMode="External"/><Relationship Id="rId508" Type="http://schemas.openxmlformats.org/officeDocument/2006/relationships/hyperlink" Target="http://prg.kz/Document/?doc_id=39758835" TargetMode="External"/><Relationship Id="rId715" Type="http://schemas.openxmlformats.org/officeDocument/2006/relationships/hyperlink" Target="http://prg.kz/Document/?doc_id=31577399" TargetMode="External"/><Relationship Id="rId922" Type="http://schemas.openxmlformats.org/officeDocument/2006/relationships/hyperlink" Target="http://prg.kz/Document/?doc_id=32736595" TargetMode="External"/><Relationship Id="rId1138" Type="http://schemas.openxmlformats.org/officeDocument/2006/relationships/hyperlink" Target="http://prg.kz/Document/?doc_id=39360756" TargetMode="External"/><Relationship Id="rId1345" Type="http://schemas.openxmlformats.org/officeDocument/2006/relationships/hyperlink" Target="http://prg.kz/Document/?doc_id=39903070" TargetMode="External"/><Relationship Id="rId1552" Type="http://schemas.openxmlformats.org/officeDocument/2006/relationships/hyperlink" Target="http://prg.kz/Document/?doc_id=31548200" TargetMode="External"/><Relationship Id="rId1205" Type="http://schemas.openxmlformats.org/officeDocument/2006/relationships/hyperlink" Target="http://prg.kz/Document/?doc_id=33650395" TargetMode="External"/><Relationship Id="rId51" Type="http://schemas.openxmlformats.org/officeDocument/2006/relationships/hyperlink" Target="http://prg.kz/Document/?doc_id=31650227" TargetMode="External"/><Relationship Id="rId1412" Type="http://schemas.openxmlformats.org/officeDocument/2006/relationships/hyperlink" Target="http://prg.kz/Document/?doc_id=35199474" TargetMode="External"/><Relationship Id="rId1717" Type="http://schemas.openxmlformats.org/officeDocument/2006/relationships/hyperlink" Target="http://prg.kz/Document/?doc_id=34240050" TargetMode="External"/><Relationship Id="rId298" Type="http://schemas.openxmlformats.org/officeDocument/2006/relationships/hyperlink" Target="http://prg.kz/Document/?doc_id=33681310" TargetMode="External"/><Relationship Id="rId158" Type="http://schemas.openxmlformats.org/officeDocument/2006/relationships/hyperlink" Target="http://prg.kz/Document/?doc_id=38840722" TargetMode="External"/><Relationship Id="rId365" Type="http://schemas.openxmlformats.org/officeDocument/2006/relationships/hyperlink" Target="http://prg.kz/Document/?doc_id=33681310" TargetMode="External"/><Relationship Id="rId572" Type="http://schemas.openxmlformats.org/officeDocument/2006/relationships/hyperlink" Target="http://prg.kz/Document/?doc_id=336813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153913</Words>
  <Characters>877308</Characters>
  <Application>Microsoft Office Word</Application>
  <DocSecurity>0</DocSecurity>
  <Lines>7310</Lines>
  <Paragraphs>2058</Paragraphs>
  <ScaleCrop>false</ScaleCrop>
  <Company/>
  <LinksUpToDate>false</LinksUpToDate>
  <CharactersWithSpaces>1029163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2026-04-22T05:35:00Z</dcterms:created>
  <dcterms:modified xsi:type="dcterms:W3CDTF">2026-04-22T05:35:00Z</dcterms:modified>
</cp:coreProperties>
</file>