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D335" w14:textId="6FFB924D" w:rsidR="00FA2B32" w:rsidRPr="00DA05A4" w:rsidRDefault="00FA2B32" w:rsidP="00FA2B32">
      <w:pPr>
        <w:pStyle w:val="25"/>
        <w:rPr>
          <w:rFonts w:ascii="Times New Roman" w:hAnsi="Times New Roman"/>
          <w:i/>
          <w:color w:val="auto"/>
          <w:sz w:val="24"/>
          <w:szCs w:val="24"/>
          <w:lang w:val="ru-RU" w:eastAsia="ru-RU"/>
        </w:rPr>
      </w:pPr>
      <w:r>
        <w:rPr>
          <w:rFonts w:ascii="Times New Roman" w:hAnsi="Times New Roman"/>
          <w:color w:val="auto"/>
          <w:lang w:val="ru-RU"/>
        </w:rPr>
        <w:t xml:space="preserve">        </w:t>
      </w:r>
      <w:r w:rsidRPr="00DA05A4">
        <w:rPr>
          <w:rFonts w:ascii="Times New Roman" w:hAnsi="Times New Roman"/>
          <w:color w:val="auto"/>
          <w:lang w:val="ru-RU"/>
        </w:rPr>
        <w:t>ТИПОВОЙ ДОГОВОР ГАРАНТИИ</w:t>
      </w:r>
      <w:r w:rsidRPr="00DA05A4">
        <w:rPr>
          <w:b w:val="0"/>
          <w:color w:val="auto"/>
          <w:lang w:val="ru-RU"/>
        </w:rPr>
        <w:t xml:space="preserve"> </w:t>
      </w:r>
      <w:r w:rsidRPr="00DA05A4">
        <w:rPr>
          <w:rFonts w:ascii="Times New Roman" w:hAnsi="Times New Roman"/>
          <w:color w:val="auto"/>
          <w:sz w:val="24"/>
          <w:szCs w:val="24"/>
          <w:lang w:val="ru-RU" w:eastAsia="ru-RU"/>
        </w:rPr>
        <w:t>№____</w:t>
      </w:r>
    </w:p>
    <w:p w14:paraId="458E831A" w14:textId="77777777" w:rsidR="00FA2B32" w:rsidRPr="00DA05A4" w:rsidRDefault="00FA2B32" w:rsidP="00FA2B32">
      <w:pPr>
        <w:jc w:val="center"/>
        <w:rPr>
          <w:bCs/>
          <w:i/>
          <w:iCs/>
          <w:color w:val="auto"/>
        </w:rPr>
      </w:pPr>
      <w:r w:rsidRPr="00DA05A4">
        <w:rPr>
          <w:bCs/>
          <w:i/>
          <w:iCs/>
          <w:color w:val="auto"/>
        </w:rPr>
        <w:t>(типовая форма для физических лиц)</w:t>
      </w:r>
    </w:p>
    <w:p w14:paraId="07485730" w14:textId="77777777" w:rsidR="00FA2B32" w:rsidRPr="00DA05A4" w:rsidRDefault="00FA2B32" w:rsidP="00FA2B32">
      <w:pPr>
        <w:rPr>
          <w:bCs/>
          <w:iCs/>
          <w:color w:val="auto"/>
        </w:rPr>
      </w:pPr>
      <w:r w:rsidRPr="00DA05A4">
        <w:rPr>
          <w:bCs/>
          <w:iCs/>
          <w:color w:val="auto"/>
        </w:rPr>
        <w:t>ИН 05-01-1/15</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62"/>
        <w:gridCol w:w="5103"/>
      </w:tblGrid>
      <w:tr w:rsidR="00FA2B32" w:rsidRPr="00DA05A4" w14:paraId="1512A611" w14:textId="77777777" w:rsidTr="00994BCB">
        <w:trPr>
          <w:trHeight w:val="414"/>
        </w:trPr>
        <w:tc>
          <w:tcPr>
            <w:tcW w:w="4962" w:type="dxa"/>
          </w:tcPr>
          <w:p w14:paraId="7D457EA3" w14:textId="77777777" w:rsidR="00FA2B32" w:rsidRPr="00DA05A4" w:rsidRDefault="00FA2B32" w:rsidP="00994BCB">
            <w:pPr>
              <w:pStyle w:val="25"/>
              <w:rPr>
                <w:rFonts w:ascii="Times New Roman" w:hAnsi="Times New Roman"/>
                <w:color w:val="auto"/>
                <w:sz w:val="24"/>
                <w:szCs w:val="24"/>
                <w:lang w:val="ru-RU" w:eastAsia="ru-RU"/>
              </w:rPr>
            </w:pPr>
            <w:r w:rsidRPr="00DA05A4">
              <w:rPr>
                <w:rFonts w:ascii="Times New Roman" w:hAnsi="Times New Roman"/>
                <w:color w:val="auto"/>
                <w:sz w:val="24"/>
                <w:szCs w:val="24"/>
                <w:lang w:val="ru-RU" w:eastAsia="ru-RU"/>
              </w:rPr>
              <w:t>КЕПІЛДІК ШАРТ №____</w:t>
            </w:r>
          </w:p>
          <w:p w14:paraId="6E1827E0" w14:textId="77777777" w:rsidR="00FA2B32" w:rsidRPr="00DA05A4" w:rsidRDefault="00FA2B32" w:rsidP="00994BCB">
            <w:pPr>
              <w:pStyle w:val="25"/>
              <w:jc w:val="left"/>
              <w:rPr>
                <w:rFonts w:ascii="Times New Roman" w:hAnsi="Times New Roman"/>
                <w:color w:val="auto"/>
                <w:sz w:val="24"/>
                <w:szCs w:val="24"/>
                <w:lang w:val="ru-RU" w:eastAsia="ru-RU"/>
              </w:rPr>
            </w:pPr>
            <w:r w:rsidRPr="00DA05A4">
              <w:rPr>
                <w:rStyle w:val="ezkurwreuab5ozgtqnkl"/>
                <w:color w:val="auto"/>
                <w:lang w:val="ru-RU"/>
              </w:rPr>
              <w:t xml:space="preserve">    </w:t>
            </w:r>
            <w:r w:rsidRPr="00DA05A4">
              <w:rPr>
                <w:rFonts w:ascii="Times New Roman" w:hAnsi="Times New Roman"/>
                <w:b w:val="0"/>
                <w:bCs/>
                <w:i/>
                <w:iCs/>
                <w:color w:val="auto"/>
                <w:sz w:val="24"/>
                <w:szCs w:val="24"/>
                <w:lang w:val="ru-RU" w:eastAsia="ru-RU"/>
              </w:rPr>
              <w:t xml:space="preserve"> (жеке тұлғаларға арналған үлгілік нысан)</w:t>
            </w:r>
          </w:p>
          <w:p w14:paraId="2FBEB589" w14:textId="77777777" w:rsidR="00FA2B32" w:rsidRPr="00DA05A4" w:rsidRDefault="00FA2B32" w:rsidP="00994BCB">
            <w:pPr>
              <w:pStyle w:val="25"/>
              <w:jc w:val="left"/>
              <w:rPr>
                <w:rFonts w:ascii="Times New Roman" w:hAnsi="Times New Roman"/>
                <w:color w:val="auto"/>
                <w:sz w:val="24"/>
                <w:szCs w:val="24"/>
                <w:lang w:val="ru-RU" w:eastAsia="ru-RU"/>
              </w:rPr>
            </w:pPr>
            <w:r w:rsidRPr="00DA05A4">
              <w:rPr>
                <w:rFonts w:ascii="Times New Roman" w:hAnsi="Times New Roman"/>
                <w:color w:val="auto"/>
                <w:sz w:val="24"/>
                <w:szCs w:val="24"/>
                <w:lang w:val="ru-RU" w:eastAsia="ru-RU"/>
              </w:rPr>
              <w:t xml:space="preserve">Ақтөбе қ.                                 </w:t>
            </w:r>
            <w:r w:rsidRPr="00DA05A4">
              <w:rPr>
                <w:rFonts w:ascii="Times New Roman" w:hAnsi="Times New Roman"/>
                <w:noProof/>
                <w:color w:val="auto"/>
                <w:sz w:val="24"/>
                <w:szCs w:val="24"/>
                <w:lang w:val="ru-RU"/>
              </w:rPr>
              <w:t>_________ жыл</w:t>
            </w:r>
          </w:p>
          <w:p w14:paraId="424717AB" w14:textId="77777777" w:rsidR="00FA2B32" w:rsidRPr="00DA05A4" w:rsidRDefault="00FA2B32" w:rsidP="00994BCB">
            <w:pPr>
              <w:pStyle w:val="25"/>
              <w:rPr>
                <w:rFonts w:ascii="Times New Roman" w:hAnsi="Times New Roman"/>
                <w:color w:val="auto"/>
                <w:sz w:val="24"/>
                <w:szCs w:val="24"/>
                <w:lang w:val="ru-RU" w:eastAsia="ru-RU"/>
              </w:rPr>
            </w:pPr>
          </w:p>
          <w:p w14:paraId="3C63DF3A" w14:textId="77777777" w:rsidR="00FA2B32" w:rsidRPr="00DA05A4" w:rsidRDefault="00FA2B32" w:rsidP="00994BCB">
            <w:pPr>
              <w:jc w:val="both"/>
              <w:rPr>
                <w:color w:val="auto"/>
              </w:rPr>
            </w:pPr>
            <w:r w:rsidRPr="00DA05A4">
              <w:rPr>
                <w:b/>
                <w:color w:val="auto"/>
              </w:rPr>
              <w:t>Несие беруші: «Ақтөбе облысы ауыл шаруашылық басқармасы»</w:t>
            </w:r>
            <w:r w:rsidRPr="00DA05A4">
              <w:rPr>
                <w:color w:val="auto"/>
              </w:rPr>
              <w:t xml:space="preserve"> мемлекеттік мекемесі, ________ жылғы  №___ бұйрық негізінде әрекет ететін басқарма басшысы,  тұлғасында</w:t>
            </w:r>
            <w:r w:rsidRPr="00DA05A4">
              <w:rPr>
                <w:b/>
                <w:color w:val="auto"/>
              </w:rPr>
              <w:t xml:space="preserve">, </w:t>
            </w:r>
            <w:r w:rsidRPr="00DA05A4">
              <w:rPr>
                <w:color w:val="auto"/>
              </w:rPr>
              <w:t xml:space="preserve"> бір тараптан,  </w:t>
            </w:r>
          </w:p>
          <w:p w14:paraId="5E778152" w14:textId="77777777" w:rsidR="00FA2B32" w:rsidRPr="00DA05A4" w:rsidRDefault="00FA2B32" w:rsidP="00994BCB">
            <w:pPr>
              <w:jc w:val="both"/>
              <w:rPr>
                <w:color w:val="auto"/>
              </w:rPr>
            </w:pPr>
            <w:r w:rsidRPr="00DA05A4">
              <w:rPr>
                <w:b/>
                <w:color w:val="auto"/>
              </w:rPr>
              <w:t>Сенім білдірілген өкіл (агент): «Ақтөбе» Әлеуметтік – кәсіпкерлік  корпорация» Акционерлік қоғамы</w:t>
            </w:r>
            <w:r w:rsidRPr="00DA05A4">
              <w:rPr>
                <w:color w:val="auto"/>
              </w:rPr>
              <w:t>, ________</w:t>
            </w:r>
            <w:r w:rsidRPr="00DA05A4">
              <w:rPr>
                <w:noProof/>
                <w:color w:val="auto"/>
              </w:rPr>
              <w:t xml:space="preserve">жылғы </w:t>
            </w:r>
            <w:r w:rsidRPr="00DA05A4">
              <w:rPr>
                <w:color w:val="auto"/>
              </w:rPr>
              <w:t>№________</w:t>
            </w:r>
            <w:r w:rsidRPr="00DA05A4">
              <w:rPr>
                <w:noProof/>
                <w:color w:val="auto"/>
              </w:rPr>
              <w:t xml:space="preserve">сенімхат негізінде әрекет ететін </w:t>
            </w:r>
            <w:r w:rsidRPr="00DA05A4">
              <w:rPr>
                <w:color w:val="auto"/>
              </w:rPr>
              <w:t>________</w:t>
            </w:r>
            <w:r w:rsidRPr="00DA05A4">
              <w:rPr>
                <w:noProof/>
                <w:color w:val="auto"/>
              </w:rPr>
              <w:t>тұлғасында, екінші тараптан, және</w:t>
            </w:r>
            <w:r w:rsidRPr="00DA05A4">
              <w:rPr>
                <w:color w:val="auto"/>
              </w:rPr>
              <w:t xml:space="preserve">  </w:t>
            </w:r>
          </w:p>
          <w:p w14:paraId="29A90B0B" w14:textId="77777777" w:rsidR="00FA2B32" w:rsidRPr="00DA05A4" w:rsidRDefault="00FA2B32" w:rsidP="00994BCB">
            <w:pPr>
              <w:jc w:val="both"/>
              <w:rPr>
                <w:b/>
                <w:color w:val="auto"/>
              </w:rPr>
            </w:pPr>
            <w:r w:rsidRPr="00DA05A4">
              <w:rPr>
                <w:b/>
                <w:color w:val="auto"/>
              </w:rPr>
              <w:t xml:space="preserve">Кепілдік беруші: </w:t>
            </w:r>
            <w:r w:rsidRPr="00DA05A4">
              <w:rPr>
                <w:color w:val="auto"/>
              </w:rPr>
              <w:t>________, үшінші тараптан,</w:t>
            </w:r>
          </w:p>
          <w:p w14:paraId="5519802F" w14:textId="77777777" w:rsidR="00FA2B32" w:rsidRPr="00DA05A4" w:rsidRDefault="00FA2B32" w:rsidP="00994BCB">
            <w:pPr>
              <w:jc w:val="both"/>
              <w:rPr>
                <w:color w:val="auto"/>
              </w:rPr>
            </w:pPr>
            <w:r w:rsidRPr="00DA05A4">
              <w:rPr>
                <w:b/>
                <w:color w:val="auto"/>
              </w:rPr>
              <w:t xml:space="preserve">Несие алушы: </w:t>
            </w:r>
            <w:r w:rsidRPr="00DA05A4">
              <w:rPr>
                <w:noProof/>
                <w:color w:val="auto"/>
              </w:rPr>
              <w:t xml:space="preserve">Жеке кәсіпкер  </w:t>
            </w:r>
            <w:r w:rsidRPr="00DA05A4">
              <w:rPr>
                <w:b/>
                <w:bCs/>
                <w:color w:val="auto"/>
              </w:rPr>
              <w:t>«</w:t>
            </w:r>
            <w:r w:rsidRPr="00DA05A4">
              <w:rPr>
                <w:color w:val="auto"/>
              </w:rPr>
              <w:t>________</w:t>
            </w:r>
            <w:r w:rsidRPr="00DA05A4">
              <w:rPr>
                <w:i/>
                <w:color w:val="auto"/>
              </w:rPr>
              <w:t>,</w:t>
            </w:r>
            <w:r w:rsidRPr="00DA05A4">
              <w:rPr>
                <w:b/>
                <w:color w:val="auto"/>
              </w:rPr>
              <w:t>»</w:t>
            </w:r>
            <w:r w:rsidRPr="00DA05A4">
              <w:rPr>
                <w:color w:val="auto"/>
              </w:rPr>
              <w:t xml:space="preserve">_______ </w:t>
            </w:r>
            <w:r w:rsidRPr="00DA05A4">
              <w:rPr>
                <w:noProof/>
                <w:color w:val="auto"/>
              </w:rPr>
              <w:t xml:space="preserve">жылғы </w:t>
            </w:r>
            <w:r w:rsidRPr="00DA05A4">
              <w:rPr>
                <w:color w:val="auto"/>
              </w:rPr>
              <w:t>№________</w:t>
            </w:r>
            <w:r w:rsidRPr="00DA05A4">
              <w:rPr>
                <w:i/>
                <w:color w:val="auto"/>
              </w:rPr>
              <w:t>,</w:t>
            </w:r>
            <w:r w:rsidRPr="00DA05A4">
              <w:rPr>
                <w:color w:val="auto"/>
              </w:rPr>
              <w:t xml:space="preserve">  </w:t>
            </w:r>
            <w:r w:rsidRPr="00DA05A4">
              <w:rPr>
                <w:noProof/>
                <w:color w:val="auto"/>
              </w:rPr>
              <w:t xml:space="preserve">мемлекеттік тіркеу туралы хабарлама негізінде әрекет ететін Қазақстан Республикасының азаматы </w:t>
            </w:r>
            <w:r w:rsidRPr="00DA05A4">
              <w:rPr>
                <w:color w:val="auto"/>
              </w:rPr>
              <w:t>________</w:t>
            </w:r>
            <w:r w:rsidRPr="00DA05A4">
              <w:rPr>
                <w:i/>
                <w:color w:val="auto"/>
              </w:rPr>
              <w:t>,</w:t>
            </w:r>
            <w:r w:rsidRPr="00DA05A4">
              <w:rPr>
                <w:bCs/>
                <w:color w:val="auto"/>
              </w:rPr>
              <w:t>,</w:t>
            </w:r>
            <w:r w:rsidRPr="00DA05A4">
              <w:rPr>
                <w:color w:val="auto"/>
              </w:rPr>
              <w:t xml:space="preserve"> төртінші тараптан, бұдан әрі біркелкі </w:t>
            </w:r>
            <w:r w:rsidRPr="00DA05A4">
              <w:rPr>
                <w:b/>
                <w:color w:val="auto"/>
              </w:rPr>
              <w:t xml:space="preserve">Тараптар </w:t>
            </w:r>
            <w:r w:rsidRPr="00DA05A4">
              <w:rPr>
                <w:color w:val="auto"/>
              </w:rPr>
              <w:t>деп аталынып, төмендегі осы Кепілдік шартты жасасты:</w:t>
            </w:r>
          </w:p>
          <w:p w14:paraId="4E576716" w14:textId="77777777" w:rsidR="00FA2B32" w:rsidRPr="00DA05A4" w:rsidRDefault="00FA2B32" w:rsidP="00994BCB">
            <w:pPr>
              <w:jc w:val="center"/>
              <w:rPr>
                <w:b/>
                <w:color w:val="auto"/>
              </w:rPr>
            </w:pPr>
            <w:r w:rsidRPr="00DA05A4">
              <w:rPr>
                <w:b/>
                <w:color w:val="auto"/>
              </w:rPr>
              <w:t>1. ШАРТТЫҢ МӘНІ</w:t>
            </w:r>
          </w:p>
          <w:p w14:paraId="0A1A92EF" w14:textId="77777777" w:rsidR="00FA2B32" w:rsidRPr="00DA05A4" w:rsidRDefault="00FA2B32" w:rsidP="00994BCB">
            <w:pPr>
              <w:tabs>
                <w:tab w:val="left" w:pos="426"/>
              </w:tabs>
              <w:jc w:val="both"/>
              <w:rPr>
                <w:color w:val="auto"/>
              </w:rPr>
            </w:pPr>
            <w:r w:rsidRPr="00DA05A4">
              <w:rPr>
                <w:b/>
                <w:color w:val="auto"/>
              </w:rPr>
              <w:t>1.1.</w:t>
            </w:r>
            <w:r w:rsidRPr="00DA05A4">
              <w:rPr>
                <w:color w:val="auto"/>
              </w:rPr>
              <w:t xml:space="preserve"> Осы кепілдік шартына байланысты кепілгер қарыз алушының Қарыз беруші/қарыз шарты бойынша Сенім білдірілген өкіл  алдындағы өз міндеттемелерін тиісінше орындағаны үшін өзіне толық ынтымақты жауапкершілік алады________, №________, (бұдан әрі-Қарыз беруші, Сенім білдірілген агент арасында жасалған" қарыз шарты") соған сәйкес Қарыз беруші Қарыз алушыға _ _________ теңге сомасында сыйақы мөлшерлемесі ___ % (______), ай мерзіміне несие береді._________, (</w:t>
            </w:r>
            <w:r w:rsidRPr="00DA05A4">
              <w:rPr>
                <w:i/>
                <w:iCs/>
                <w:color w:val="auto"/>
              </w:rPr>
              <w:t>қарыздың мақсатын көрсету)</w:t>
            </w:r>
            <w:r w:rsidRPr="00DA05A4">
              <w:rPr>
                <w:color w:val="auto"/>
              </w:rPr>
              <w:t xml:space="preserve">. </w:t>
            </w:r>
          </w:p>
          <w:p w14:paraId="3883896E" w14:textId="77777777" w:rsidR="00FA2B32" w:rsidRPr="00DA05A4" w:rsidRDefault="00FA2B32" w:rsidP="00994BCB">
            <w:pPr>
              <w:jc w:val="both"/>
              <w:rPr>
                <w:color w:val="auto"/>
              </w:rPr>
            </w:pPr>
            <w:r w:rsidRPr="00DA05A4">
              <w:rPr>
                <w:b/>
                <w:color w:val="auto"/>
              </w:rPr>
              <w:t>1.2.</w:t>
            </w:r>
            <w:r w:rsidRPr="00DA05A4">
              <w:rPr>
                <w:color w:val="auto"/>
              </w:rPr>
              <w:t xml:space="preserve"> Кепілгер қарыз алушы үшін өзінің барлық мүлкімен, ол қай жерде болса да және ол нені білдірсе де, жауап беруге қайтарып алынбайтын және даусыз келісім береді, өйткені бұл осы Шартта белгіленген.</w:t>
            </w:r>
          </w:p>
          <w:p w14:paraId="293C1A0D" w14:textId="77777777" w:rsidR="00FA2B32" w:rsidRPr="00DA05A4" w:rsidRDefault="00FA2B32" w:rsidP="00994BCB">
            <w:pPr>
              <w:jc w:val="both"/>
              <w:rPr>
                <w:color w:val="auto"/>
              </w:rPr>
            </w:pPr>
            <w:r w:rsidRPr="00DA05A4">
              <w:rPr>
                <w:b/>
                <w:color w:val="auto"/>
              </w:rPr>
              <w:t>1.3.</w:t>
            </w:r>
            <w:r w:rsidRPr="00DA05A4">
              <w:rPr>
                <w:color w:val="auto"/>
              </w:rPr>
              <w:t xml:space="preserve"> Осы Шартпен қамтамасыз етілген сома, Несие алушы Несие шарты бойынша есепті төленген төлемдер (айыппұл, сыйақы, негізгі сома) жүзеге асырған сомаға азайып отырады.</w:t>
            </w:r>
          </w:p>
          <w:p w14:paraId="01C03D71" w14:textId="77777777" w:rsidR="00FA2B32" w:rsidRPr="00DA05A4" w:rsidRDefault="00FA2B32" w:rsidP="00994BCB">
            <w:pPr>
              <w:jc w:val="both"/>
              <w:rPr>
                <w:color w:val="auto"/>
              </w:rPr>
            </w:pPr>
            <w:r w:rsidRPr="00DA05A4">
              <w:rPr>
                <w:b/>
                <w:color w:val="auto"/>
              </w:rPr>
              <w:t>1.4.</w:t>
            </w:r>
            <w:r w:rsidRPr="00DA05A4">
              <w:rPr>
                <w:color w:val="auto"/>
              </w:rPr>
              <w:t xml:space="preserve"> Осы Шартпен Кепілдік беруші Несие шартының барлық әрекет ету мерзімінде осы </w:t>
            </w:r>
            <w:r w:rsidRPr="00DA05A4">
              <w:rPr>
                <w:color w:val="auto"/>
              </w:rPr>
              <w:lastRenderedPageBreak/>
              <w:t xml:space="preserve">Шартқа қол қойылған сәттен бастап толық орындалғанға дейінгі барлық мерзімге міндеттемесін бекітеді. </w:t>
            </w:r>
          </w:p>
          <w:p w14:paraId="4701CDED" w14:textId="77777777" w:rsidR="00FA2B32" w:rsidRPr="00DA05A4" w:rsidRDefault="00FA2B32" w:rsidP="00994BCB">
            <w:pPr>
              <w:jc w:val="both"/>
              <w:rPr>
                <w:color w:val="auto"/>
              </w:rPr>
            </w:pPr>
            <w:r w:rsidRPr="00DA05A4">
              <w:rPr>
                <w:b/>
                <w:color w:val="auto"/>
              </w:rPr>
              <w:t>1.5.</w:t>
            </w:r>
            <w:r w:rsidRPr="00DA05A4">
              <w:rPr>
                <w:color w:val="auto"/>
              </w:rPr>
              <w:t xml:space="preserve"> Кепілдік Несие шарты бойынша, Несие алушының немесе Гаранттың Несие беруші алдындағы барлық міндеттемелерін толық орындағаннан соң тоқтатылады. </w:t>
            </w:r>
          </w:p>
          <w:p w14:paraId="2B45C795" w14:textId="77777777" w:rsidR="00FA2B32" w:rsidRPr="00DA05A4" w:rsidRDefault="00FA2B32" w:rsidP="00994BCB">
            <w:pPr>
              <w:jc w:val="both"/>
              <w:rPr>
                <w:color w:val="auto"/>
              </w:rPr>
            </w:pPr>
          </w:p>
          <w:p w14:paraId="2F065860" w14:textId="77777777" w:rsidR="00FA2B32" w:rsidRPr="00DA05A4" w:rsidRDefault="00FA2B32" w:rsidP="00FA2B32">
            <w:pPr>
              <w:numPr>
                <w:ilvl w:val="0"/>
                <w:numId w:val="2"/>
              </w:numPr>
              <w:jc w:val="center"/>
              <w:rPr>
                <w:b/>
                <w:color w:val="auto"/>
              </w:rPr>
            </w:pPr>
            <w:r w:rsidRPr="00DA05A4">
              <w:rPr>
                <w:b/>
                <w:color w:val="auto"/>
              </w:rPr>
              <w:t>ТАРАПТАРДЫҢ ҚҰҚЫҚТАРЫ МЕН МІНДЕТТЕРІ</w:t>
            </w:r>
          </w:p>
          <w:p w14:paraId="21792C06" w14:textId="77777777" w:rsidR="00FA2B32" w:rsidRPr="00DA05A4" w:rsidRDefault="00FA2B32" w:rsidP="00994BCB">
            <w:pPr>
              <w:rPr>
                <w:color w:val="auto"/>
              </w:rPr>
            </w:pPr>
            <w:r w:rsidRPr="00DA05A4">
              <w:rPr>
                <w:b/>
                <w:color w:val="auto"/>
              </w:rPr>
              <w:t>2.1. Кепілдік беруші міндетті:</w:t>
            </w:r>
          </w:p>
          <w:p w14:paraId="409AB128" w14:textId="77777777" w:rsidR="00FA2B32" w:rsidRPr="00DA05A4" w:rsidRDefault="00FA2B32" w:rsidP="00994BCB">
            <w:pPr>
              <w:jc w:val="both"/>
              <w:rPr>
                <w:color w:val="auto"/>
              </w:rPr>
            </w:pPr>
            <w:r w:rsidRPr="00DA05A4">
              <w:rPr>
                <w:color w:val="auto"/>
              </w:rPr>
              <w:t xml:space="preserve">1) Несие шартында көрсетілген көлемде келесі сомаларды төлеуді қоса алғанда Несие беруші алдында Несие алушының міндеттемелері бойынша ортақ жауапкершілікте болады:   </w:t>
            </w:r>
          </w:p>
          <w:p w14:paraId="098B103F" w14:textId="77777777" w:rsidR="00FA2B32" w:rsidRPr="00DA05A4" w:rsidRDefault="00FA2B32" w:rsidP="00FA2B32">
            <w:pPr>
              <w:numPr>
                <w:ilvl w:val="0"/>
                <w:numId w:val="1"/>
              </w:numPr>
              <w:ind w:left="0" w:firstLine="316"/>
              <w:jc w:val="both"/>
              <w:rPr>
                <w:color w:val="auto"/>
              </w:rPr>
            </w:pPr>
            <w:r w:rsidRPr="00DA05A4">
              <w:rPr>
                <w:color w:val="auto"/>
              </w:rPr>
              <w:t xml:space="preserve">Негізгі қарыз сомасына, яғни Несие шартына сәйкес соңғы алынған шағын несиенің Несие алушымен төленбеген сомасына;  </w:t>
            </w:r>
          </w:p>
          <w:p w14:paraId="36FAE3A8" w14:textId="77777777" w:rsidR="00FA2B32" w:rsidRPr="00DA05A4" w:rsidRDefault="00FA2B32" w:rsidP="00FA2B32">
            <w:pPr>
              <w:numPr>
                <w:ilvl w:val="0"/>
                <w:numId w:val="1"/>
              </w:numPr>
              <w:ind w:left="0" w:firstLine="316"/>
              <w:jc w:val="both"/>
              <w:rPr>
                <w:color w:val="auto"/>
              </w:rPr>
            </w:pPr>
            <w:r w:rsidRPr="00DA05A4">
              <w:rPr>
                <w:color w:val="auto"/>
              </w:rPr>
              <w:t>Несие шартына сәйкес Несие алушының Шағын несиені пайдаланғаны үшін Несие алушыға төлеуге міндетті сыйақы сомасына;</w:t>
            </w:r>
          </w:p>
          <w:p w14:paraId="51FC624C" w14:textId="77777777" w:rsidR="00FA2B32" w:rsidRPr="00DA05A4" w:rsidRDefault="00FA2B32" w:rsidP="00FA2B32">
            <w:pPr>
              <w:numPr>
                <w:ilvl w:val="0"/>
                <w:numId w:val="1"/>
              </w:numPr>
              <w:ind w:left="0" w:firstLine="316"/>
              <w:jc w:val="both"/>
              <w:rPr>
                <w:color w:val="auto"/>
              </w:rPr>
            </w:pPr>
            <w:r w:rsidRPr="00DA05A4">
              <w:rPr>
                <w:color w:val="auto"/>
              </w:rPr>
              <w:t>Несие шартына сәйкес кешіктірілген негізгі сома мен сыйақыға есептелген тұрақсыздық айыбы сомасына;</w:t>
            </w:r>
          </w:p>
          <w:p w14:paraId="5A53D546" w14:textId="77777777" w:rsidR="00FA2B32" w:rsidRPr="00DA05A4" w:rsidRDefault="00FA2B32" w:rsidP="00FA2B32">
            <w:pPr>
              <w:numPr>
                <w:ilvl w:val="0"/>
                <w:numId w:val="1"/>
              </w:numPr>
              <w:ind w:left="0" w:firstLine="316"/>
              <w:jc w:val="both"/>
              <w:rPr>
                <w:color w:val="auto"/>
              </w:rPr>
            </w:pPr>
            <w:r w:rsidRPr="00DA05A4">
              <w:rPr>
                <w:color w:val="auto"/>
              </w:rPr>
              <w:t>Несие шартына сәйкес Несие алушының міндеттемелерін орындамаудан туындаған сот шығындары, өзге шығындар мен келтірілген зияндар, бұдан әрі «</w:t>
            </w:r>
            <w:r w:rsidRPr="00DA05A4">
              <w:rPr>
                <w:b/>
                <w:color w:val="auto"/>
              </w:rPr>
              <w:t>Қарыз сомасы</w:t>
            </w:r>
            <w:r w:rsidRPr="00DA05A4">
              <w:rPr>
                <w:color w:val="auto"/>
              </w:rPr>
              <w:t>».</w:t>
            </w:r>
          </w:p>
          <w:p w14:paraId="5D29CC33" w14:textId="77777777" w:rsidR="00FA2B32" w:rsidRPr="00DA05A4" w:rsidRDefault="00FA2B32" w:rsidP="00994BCB">
            <w:pPr>
              <w:jc w:val="both"/>
              <w:rPr>
                <w:color w:val="auto"/>
              </w:rPr>
            </w:pPr>
            <w:r w:rsidRPr="00DA05A4">
              <w:rPr>
                <w:color w:val="auto"/>
              </w:rPr>
              <w:t>2) Несие берушінің/</w:t>
            </w:r>
            <w:r w:rsidRPr="00DA05A4">
              <w:rPr>
                <w:b/>
                <w:color w:val="auto"/>
              </w:rPr>
              <w:t xml:space="preserve"> </w:t>
            </w:r>
            <w:r w:rsidRPr="00DA05A4">
              <w:rPr>
                <w:color w:val="auto"/>
              </w:rPr>
              <w:t>Сенім білдірілген өкіл (агент) жазбаша талабы бойынша 5(бес) банктік жұмыс күні ішінде ұсынылған талапқа сай Несие алушының қарызының соңғы сомасына дейін төлеуге міндетті. Бұл жағдайда Кепілдік берушінің міндеттемесі теңгемен айқындалады.</w:t>
            </w:r>
          </w:p>
          <w:p w14:paraId="278B9E57" w14:textId="77777777" w:rsidR="00FA2B32" w:rsidRPr="00DA05A4" w:rsidRDefault="00FA2B32" w:rsidP="00994BCB">
            <w:pPr>
              <w:jc w:val="both"/>
              <w:rPr>
                <w:color w:val="auto"/>
              </w:rPr>
            </w:pPr>
            <w:r w:rsidRPr="00DA05A4">
              <w:rPr>
                <w:color w:val="auto"/>
              </w:rPr>
              <w:t>3) Осы Шарттың 2.1-тармағының 2) тармақшасына сәйкес өз міндеттемелерін орындамаған не тиісінше орындамаған кезде кепілгер қарыз берушіге Сенім білдірілген өкіл (агент) арқылы төлемнің мерзімі өткен әрбір күні үшін берешек сомасының ___% - ы мөлшерінде, бірақ мерзімі өткен берешек сомасының ___% - ынан (</w:t>
            </w:r>
            <w:r w:rsidRPr="00DA05A4">
              <w:rPr>
                <w:color w:val="auto"/>
                <w:spacing w:val="-4"/>
              </w:rPr>
              <w:t>______</w:t>
            </w:r>
            <w:r w:rsidRPr="00DA05A4">
              <w:rPr>
                <w:color w:val="auto"/>
              </w:rPr>
              <w:t>) аспайтын мөлшерде тұрақсыздық айыбын төлейді.</w:t>
            </w:r>
          </w:p>
          <w:p w14:paraId="324632F8" w14:textId="77777777" w:rsidR="00FA2B32" w:rsidRPr="00DA05A4" w:rsidRDefault="00FA2B32" w:rsidP="00994BCB">
            <w:pPr>
              <w:jc w:val="both"/>
              <w:rPr>
                <w:color w:val="auto"/>
              </w:rPr>
            </w:pPr>
            <w:r w:rsidRPr="00DA05A4">
              <w:rPr>
                <w:color w:val="auto"/>
              </w:rPr>
              <w:t xml:space="preserve">4) Несие шартының талаптары кез келген  жағдайда өзгерсе, соның ішінде жауапкершілік артқан  және Кепілдік берушіге өзге де қолайсыз зардаптар жағдайда осы Шартпен қамтамасыз етілген Несие </w:t>
            </w:r>
            <w:r w:rsidRPr="00DA05A4">
              <w:rPr>
                <w:color w:val="auto"/>
              </w:rPr>
              <w:lastRenderedPageBreak/>
              <w:t>алушының міндеттемелерін орындау барысында Несие беруші/</w:t>
            </w:r>
            <w:r w:rsidRPr="00DA05A4">
              <w:rPr>
                <w:b/>
                <w:color w:val="auto"/>
              </w:rPr>
              <w:t xml:space="preserve"> </w:t>
            </w:r>
            <w:r w:rsidRPr="00DA05A4">
              <w:rPr>
                <w:color w:val="auto"/>
              </w:rPr>
              <w:t>Сенім білдірілген өкіл (агент) алдында ортақ жауапкершілікте болады.</w:t>
            </w:r>
          </w:p>
          <w:p w14:paraId="4A1E12E2" w14:textId="77777777" w:rsidR="00FA2B32" w:rsidRPr="00DA05A4" w:rsidRDefault="00FA2B32" w:rsidP="00994BCB">
            <w:pPr>
              <w:jc w:val="both"/>
              <w:rPr>
                <w:color w:val="auto"/>
              </w:rPr>
            </w:pPr>
            <w:r w:rsidRPr="00DA05A4">
              <w:rPr>
                <w:color w:val="auto"/>
              </w:rPr>
              <w:t xml:space="preserve">5) Несие берушінің/ Сенім білдірілген өкіл (агент) алғашқы жазбаша талабы бойынша, Несие берушімен/ Сенім білдірілген өкіл (агент) белгіленген мерзімде осы шартқа сәйкес несие берушінің құқықтарын жүзеге асыруға қажетті ақпараттарды беруге, сонымен қатар кез келген банктердегі шарттар нөмірлері туралы ақпараттарды, шарттардың нөмірлерінің өзгергені туралы және т.б. ақпараттарды беруге. </w:t>
            </w:r>
          </w:p>
          <w:p w14:paraId="7EC74A2E" w14:textId="77777777" w:rsidR="00FA2B32" w:rsidRPr="00DA05A4" w:rsidRDefault="00FA2B32" w:rsidP="00994BCB">
            <w:pPr>
              <w:jc w:val="both"/>
              <w:rPr>
                <w:color w:val="auto"/>
              </w:rPr>
            </w:pPr>
            <w:r w:rsidRPr="00DA05A4">
              <w:rPr>
                <w:color w:val="auto"/>
              </w:rPr>
              <w:t xml:space="preserve">6) Несие берушіге тұрғылықты мекен-жайының, тегінің, әкесінің атының және басқада реквизиттердің өзгергені туралы, осындай өзгерістерге дейін ___ (______) жұмыс күні ішінде хабар беруге. </w:t>
            </w:r>
          </w:p>
          <w:p w14:paraId="3E75BDFF" w14:textId="77777777" w:rsidR="00FA2B32" w:rsidRPr="00DA05A4" w:rsidRDefault="00FA2B32" w:rsidP="00994BCB">
            <w:pPr>
              <w:jc w:val="both"/>
              <w:rPr>
                <w:color w:val="auto"/>
              </w:rPr>
            </w:pPr>
            <w:r w:rsidRPr="00DA05A4">
              <w:rPr>
                <w:b/>
                <w:color w:val="auto"/>
              </w:rPr>
              <w:t xml:space="preserve">2.2. </w:t>
            </w:r>
            <w:r w:rsidRPr="00DA05A4">
              <w:rPr>
                <w:color w:val="auto"/>
              </w:rPr>
              <w:t xml:space="preserve">Кепілдік беруші осы шартқа сәйкес, Несие берушінің бір және одан көп рет кез-келген соманы талап ету құқығын мойындайды, сонымен қатар осы шарт Несие алушымен/Гарантпен Несие шартына сәйкес өзінің міндеттемелерін толық орындауға дейін күшін тоқтатпайды. </w:t>
            </w:r>
          </w:p>
          <w:p w14:paraId="4606C012" w14:textId="77777777" w:rsidR="00FA2B32" w:rsidRPr="00DA05A4" w:rsidRDefault="00FA2B32" w:rsidP="00994BCB">
            <w:pPr>
              <w:pStyle w:val="23"/>
              <w:spacing w:after="0" w:line="240" w:lineRule="auto"/>
              <w:ind w:left="0"/>
              <w:jc w:val="both"/>
            </w:pPr>
            <w:r w:rsidRPr="00DA05A4">
              <w:rPr>
                <w:b/>
              </w:rPr>
              <w:t xml:space="preserve">2.3. </w:t>
            </w:r>
            <w:r w:rsidRPr="00DA05A4">
              <w:t>Осы шартқа сәйкес міндеттемелер көлемі Несие алушының Несие берушінің/ Сенім білдірілген өкіл (агент) алдында Несие шартына сәйкес орындаған міндеттемелері көлеміне пара-пар азаяды. Осы Шарт қарыз сомасының барлығын немесе бір бөлігін акцептсіз алу және даусыз төлем талаптары тапсырмаларын немесе төлем ордерлерін қою мүмкіндігін растайтын құжат. Сонымен қатар Несие шартына сәйкес міндеттемелерін орындаған немесе тиісінше орындамаған ретте растайтын құжаттар қажет емес.</w:t>
            </w:r>
          </w:p>
          <w:p w14:paraId="0C03439D" w14:textId="77777777" w:rsidR="00FA2B32" w:rsidRPr="00DA05A4" w:rsidRDefault="00FA2B32" w:rsidP="00994BCB">
            <w:pPr>
              <w:jc w:val="both"/>
              <w:rPr>
                <w:color w:val="auto"/>
              </w:rPr>
            </w:pPr>
            <w:r w:rsidRPr="00DA05A4">
              <w:rPr>
                <w:b/>
                <w:color w:val="auto"/>
              </w:rPr>
              <w:t xml:space="preserve">2.4. </w:t>
            </w:r>
            <w:r w:rsidRPr="00DA05A4">
              <w:rPr>
                <w:color w:val="auto"/>
              </w:rPr>
              <w:t>Осы шарт бойынша Кепілдік берушінің міндеттемелері үшінші тұлғаларға Несие берушінің жазбаша келісімінсіз берілмейді.</w:t>
            </w:r>
          </w:p>
          <w:p w14:paraId="7445A60A" w14:textId="77777777" w:rsidR="00FA2B32" w:rsidRPr="00DA05A4" w:rsidRDefault="00FA2B32" w:rsidP="00994BCB">
            <w:pPr>
              <w:jc w:val="both"/>
              <w:rPr>
                <w:b/>
                <w:color w:val="auto"/>
              </w:rPr>
            </w:pPr>
            <w:r w:rsidRPr="00DA05A4">
              <w:rPr>
                <w:b/>
                <w:color w:val="auto"/>
              </w:rPr>
              <w:t>2.5. Несие беруші құқылы:</w:t>
            </w:r>
          </w:p>
          <w:p w14:paraId="2EFFBCD4" w14:textId="77777777" w:rsidR="00FA2B32" w:rsidRPr="00DA05A4" w:rsidRDefault="00FA2B32" w:rsidP="00994BCB">
            <w:pPr>
              <w:jc w:val="both"/>
              <w:rPr>
                <w:color w:val="auto"/>
              </w:rPr>
            </w:pPr>
            <w:r w:rsidRPr="00DA05A4">
              <w:rPr>
                <w:color w:val="auto"/>
              </w:rPr>
              <w:t>1) Осы шартқа сәйкес Кепілдік беруші міндеттерін бұзған жағдайда қарыз сомасының барлығын немесе оның бір бөлігін акцептсіз алуды жүзеге асыруға, сонымен қатар Кепілдік берушіге қызмет көрсететін кез-келген банктерден,  бөлек банктік операцияларды жүзеге асыратын ұйымдардағы Кепілдік берушінің кез-келген шоттарынан осы шарттың 2.1. тармағының 3 тармақшасында көрсетілген тұрақсыздық айыбы сомасын алуға;</w:t>
            </w:r>
          </w:p>
          <w:p w14:paraId="23FBD9C6" w14:textId="77777777" w:rsidR="00FA2B32" w:rsidRPr="00DA05A4" w:rsidRDefault="00FA2B32" w:rsidP="00994BCB">
            <w:pPr>
              <w:jc w:val="both"/>
              <w:rPr>
                <w:color w:val="auto"/>
              </w:rPr>
            </w:pPr>
            <w:r w:rsidRPr="00DA05A4">
              <w:rPr>
                <w:color w:val="auto"/>
              </w:rPr>
              <w:lastRenderedPageBreak/>
              <w:t xml:space="preserve">2) Қарыз сомасын өтеуге ақша болмаған жағдайда, Кепілдік берушінің меншігіндегі мүлікке құқықтары мен басқада құндылықтары арқылы қарызды өндіруге. </w:t>
            </w:r>
          </w:p>
          <w:p w14:paraId="0FDE42B8" w14:textId="77777777" w:rsidR="00FA2B32" w:rsidRPr="00DA05A4" w:rsidRDefault="00FA2B32" w:rsidP="00994BCB">
            <w:pPr>
              <w:jc w:val="both"/>
              <w:rPr>
                <w:b/>
                <w:color w:val="auto"/>
              </w:rPr>
            </w:pPr>
            <w:r w:rsidRPr="00DA05A4">
              <w:rPr>
                <w:b/>
                <w:color w:val="auto"/>
              </w:rPr>
              <w:t>2.6. Несие беруші міндетті:</w:t>
            </w:r>
          </w:p>
          <w:p w14:paraId="5CB252C0" w14:textId="77777777" w:rsidR="00FA2B32" w:rsidRPr="00DA05A4" w:rsidRDefault="00FA2B32" w:rsidP="00994BCB">
            <w:pPr>
              <w:pStyle w:val="HTML"/>
              <w:jc w:val="both"/>
              <w:rPr>
                <w:rFonts w:ascii="Times New Roman" w:hAnsi="Times New Roman"/>
                <w:sz w:val="24"/>
                <w:szCs w:val="24"/>
              </w:rPr>
            </w:pPr>
            <w:r w:rsidRPr="00DA05A4">
              <w:rPr>
                <w:rStyle w:val="y2iqfc"/>
                <w:rFonts w:ascii="Times New Roman" w:hAnsi="Times New Roman"/>
                <w:sz w:val="24"/>
              </w:rPr>
              <w:t>1)</w:t>
            </w:r>
            <w:r w:rsidRPr="00DA05A4">
              <w:rPr>
                <w:rStyle w:val="y2iqfc"/>
                <w:sz w:val="24"/>
              </w:rPr>
              <w:t xml:space="preserve"> </w:t>
            </w:r>
            <w:r w:rsidRPr="00DA05A4">
              <w:rPr>
                <w:rStyle w:val="y2iqfc"/>
                <w:rFonts w:ascii="Times New Roman" w:hAnsi="Times New Roman"/>
                <w:sz w:val="24"/>
                <w:szCs w:val="24"/>
              </w:rPr>
              <w:t xml:space="preserve">Кепілгер Қарыз алушы үшін Несие шартындағы міндеттемелерді сенім білдірілген агент арқылы орындаған жағдайда, Кепілгерге Қарыз алушыға талап қою құқығын куәландыратын барлық құжаттарды беруге және осы міндеттеме орындаған күннен бастап 10 (он) күн ішінде осы талаптарды қамтамасыз ететін құқықтарды беруге. </w:t>
            </w:r>
          </w:p>
          <w:p w14:paraId="401D7BA6" w14:textId="77777777" w:rsidR="00FA2B32" w:rsidRPr="00DA05A4" w:rsidRDefault="00FA2B32" w:rsidP="00994BCB">
            <w:pPr>
              <w:jc w:val="both"/>
              <w:rPr>
                <w:color w:val="auto"/>
              </w:rPr>
            </w:pPr>
          </w:p>
          <w:p w14:paraId="461D585C" w14:textId="77777777" w:rsidR="00FA2B32" w:rsidRPr="00DA05A4" w:rsidRDefault="00FA2B32" w:rsidP="00994BCB">
            <w:pPr>
              <w:ind w:left="3480" w:hanging="3018"/>
              <w:rPr>
                <w:b/>
                <w:color w:val="auto"/>
              </w:rPr>
            </w:pPr>
            <w:r w:rsidRPr="00DA05A4">
              <w:rPr>
                <w:b/>
                <w:color w:val="auto"/>
              </w:rPr>
              <w:t>3. ҚОРЫТЫНДЫ ЕРЕЖЕЛЕР</w:t>
            </w:r>
          </w:p>
          <w:p w14:paraId="6ED39F14" w14:textId="77777777" w:rsidR="00FA2B32" w:rsidRPr="00DA05A4" w:rsidRDefault="00FA2B32" w:rsidP="00994BCB">
            <w:pPr>
              <w:jc w:val="both"/>
              <w:rPr>
                <w:color w:val="auto"/>
              </w:rPr>
            </w:pPr>
            <w:r w:rsidRPr="00DA05A4">
              <w:rPr>
                <w:b/>
                <w:color w:val="auto"/>
              </w:rPr>
              <w:t>3.1.</w:t>
            </w:r>
            <w:r w:rsidRPr="00DA05A4">
              <w:rPr>
                <w:color w:val="auto"/>
              </w:rPr>
              <w:t xml:space="preserve"> Осы Шарт Тараптар қол қойған сәттен бастап күшіне енеді.</w:t>
            </w:r>
          </w:p>
          <w:p w14:paraId="478AC46A" w14:textId="77777777" w:rsidR="00FA2B32" w:rsidRPr="00DA05A4" w:rsidRDefault="00FA2B32" w:rsidP="00994BCB">
            <w:pPr>
              <w:jc w:val="both"/>
              <w:rPr>
                <w:color w:val="auto"/>
              </w:rPr>
            </w:pPr>
            <w:r w:rsidRPr="00DA05A4">
              <w:rPr>
                <w:b/>
                <w:color w:val="auto"/>
              </w:rPr>
              <w:t xml:space="preserve">3.2. </w:t>
            </w:r>
            <w:r w:rsidRPr="00DA05A4">
              <w:rPr>
                <w:color w:val="auto"/>
              </w:rPr>
              <w:t xml:space="preserve">Осы Шарттың әрекет етуі Несие алушымен Несие беруші/ Сенім білдірілген өкіл (агент) алдында Несие шартына сәйкес және Кепілдік берушімен осы шартқа сәйкес барлық міндеттемелерді толық орындаған сәттен бастап тоқтатылады.  </w:t>
            </w:r>
          </w:p>
          <w:p w14:paraId="319E03FB" w14:textId="77777777" w:rsidR="00FA2B32" w:rsidRPr="00DA05A4" w:rsidRDefault="00FA2B32" w:rsidP="00994BCB">
            <w:pPr>
              <w:jc w:val="both"/>
              <w:rPr>
                <w:color w:val="auto"/>
              </w:rPr>
            </w:pPr>
            <w:r w:rsidRPr="00DA05A4">
              <w:rPr>
                <w:b/>
                <w:color w:val="auto"/>
              </w:rPr>
              <w:t>3.3.</w:t>
            </w:r>
            <w:r w:rsidRPr="00DA05A4">
              <w:rPr>
                <w:color w:val="auto"/>
              </w:rPr>
              <w:t xml:space="preserve"> Осы Шартта көзделмеген жағдайларда Тараптар Қазақстан Республикасының заңнамаларын басшылыққа алады.</w:t>
            </w:r>
          </w:p>
          <w:p w14:paraId="160B7620" w14:textId="77777777" w:rsidR="00FA2B32" w:rsidRPr="00DA05A4" w:rsidRDefault="00FA2B32" w:rsidP="00994BCB">
            <w:pPr>
              <w:jc w:val="both"/>
              <w:rPr>
                <w:color w:val="auto"/>
              </w:rPr>
            </w:pPr>
            <w:r w:rsidRPr="00DA05A4">
              <w:rPr>
                <w:b/>
                <w:color w:val="auto"/>
              </w:rPr>
              <w:t>3.4.</w:t>
            </w:r>
            <w:r w:rsidRPr="00DA05A4">
              <w:rPr>
                <w:color w:val="auto"/>
              </w:rPr>
              <w:t xml:space="preserve"> Тараптар даулы мәселелер туындаған жағдайда тараптарға тиімді шешім табуға тырысады, қарсы жағдайда даулар Қазақстан Республикасы заңдарында көзделген тәртіппен шешіледі.</w:t>
            </w:r>
          </w:p>
          <w:p w14:paraId="50BF571B" w14:textId="77777777" w:rsidR="00FA2B32" w:rsidRPr="00DA05A4" w:rsidRDefault="00FA2B32" w:rsidP="00994BCB">
            <w:pPr>
              <w:jc w:val="both"/>
              <w:rPr>
                <w:color w:val="auto"/>
              </w:rPr>
            </w:pPr>
            <w:r w:rsidRPr="00DA05A4">
              <w:rPr>
                <w:b/>
                <w:color w:val="auto"/>
              </w:rPr>
              <w:t xml:space="preserve">3.5. </w:t>
            </w:r>
            <w:r w:rsidRPr="00DA05A4">
              <w:rPr>
                <w:color w:val="auto"/>
              </w:rPr>
              <w:t>Осы Шарт бір жақты бұзылуға жатпайды. Осы шартқа сәйкес барлық өзгерістер мен толықтырулар жазбаша түрде барлық тараптардың келісімімен жасалады.</w:t>
            </w:r>
          </w:p>
          <w:p w14:paraId="577D8A76" w14:textId="77777777" w:rsidR="00FA2B32" w:rsidRPr="00DA05A4" w:rsidRDefault="00FA2B32" w:rsidP="00994BCB">
            <w:pPr>
              <w:jc w:val="both"/>
              <w:rPr>
                <w:color w:val="auto"/>
              </w:rPr>
            </w:pPr>
            <w:r w:rsidRPr="00DA05A4">
              <w:rPr>
                <w:b/>
                <w:color w:val="auto"/>
              </w:rPr>
              <w:t>3.6.</w:t>
            </w:r>
            <w:r w:rsidRPr="00DA05A4">
              <w:rPr>
                <w:color w:val="auto"/>
              </w:rPr>
              <w:t xml:space="preserve"> Осы Шарт </w:t>
            </w:r>
            <w:r w:rsidRPr="00DA05A4">
              <w:rPr>
                <w:bCs/>
                <w:color w:val="auto"/>
              </w:rPr>
              <w:t>2</w:t>
            </w:r>
            <w:r w:rsidRPr="00DA05A4">
              <w:rPr>
                <w:bCs/>
                <w:i/>
                <w:color w:val="auto"/>
              </w:rPr>
              <w:t xml:space="preserve"> </w:t>
            </w:r>
            <w:r w:rsidRPr="00DA05A4">
              <w:rPr>
                <w:bCs/>
                <w:color w:val="auto"/>
              </w:rPr>
              <w:t>(екі)</w:t>
            </w:r>
            <w:r w:rsidRPr="00DA05A4">
              <w:rPr>
                <w:bCs/>
                <w:i/>
                <w:color w:val="auto"/>
              </w:rPr>
              <w:t xml:space="preserve"> </w:t>
            </w:r>
            <w:r w:rsidRPr="00DA05A4">
              <w:rPr>
                <w:color w:val="auto"/>
              </w:rPr>
              <w:t xml:space="preserve">тілде, қол қойылған және заңдық күші бар әр тарапқа бір-бірден, ___ </w:t>
            </w:r>
            <w:r w:rsidRPr="00DA05A4">
              <w:rPr>
                <w:bCs/>
                <w:color w:val="auto"/>
              </w:rPr>
              <w:t>(______)</w:t>
            </w:r>
            <w:r w:rsidRPr="00DA05A4">
              <w:rPr>
                <w:color w:val="auto"/>
              </w:rPr>
              <w:t xml:space="preserve"> данада жасалды.</w:t>
            </w:r>
          </w:p>
          <w:p w14:paraId="0635C10A" w14:textId="77777777" w:rsidR="00FA2B32" w:rsidRPr="00DA05A4" w:rsidRDefault="00FA2B32" w:rsidP="00994BCB">
            <w:pPr>
              <w:jc w:val="both"/>
              <w:rPr>
                <w:color w:val="auto"/>
              </w:rPr>
            </w:pPr>
          </w:p>
          <w:p w14:paraId="573B4CE3" w14:textId="77777777" w:rsidR="00FA2B32" w:rsidRPr="00DA05A4" w:rsidRDefault="00FA2B32" w:rsidP="00994BCB">
            <w:pPr>
              <w:jc w:val="center"/>
              <w:rPr>
                <w:b/>
                <w:color w:val="auto"/>
              </w:rPr>
            </w:pPr>
            <w:r w:rsidRPr="00DA05A4">
              <w:rPr>
                <w:b/>
                <w:color w:val="auto"/>
              </w:rPr>
              <w:t xml:space="preserve"> ТАРАПТАРДЫҢ ҚҰҚЫҚТЫҚ МЕКЕН-ЖАЙЛАРЫ ЖӘНЕ РЕКВИЗИТТЕРІ</w:t>
            </w:r>
          </w:p>
          <w:tbl>
            <w:tblPr>
              <w:tblW w:w="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6"/>
              <w:gridCol w:w="3546"/>
            </w:tblGrid>
            <w:tr w:rsidR="00FA2B32" w:rsidRPr="00DA05A4" w14:paraId="2A2E336E" w14:textId="77777777" w:rsidTr="00994BCB">
              <w:trPr>
                <w:trHeight w:val="647"/>
              </w:trPr>
              <w:tc>
                <w:tcPr>
                  <w:tcW w:w="1166" w:type="dxa"/>
                </w:tcPr>
                <w:p w14:paraId="19017968" w14:textId="77777777" w:rsidR="00FA2B32" w:rsidRPr="00DA05A4" w:rsidRDefault="00FA2B32" w:rsidP="00994BCB">
                  <w:pPr>
                    <w:tabs>
                      <w:tab w:val="left" w:pos="426"/>
                    </w:tabs>
                    <w:jc w:val="center"/>
                    <w:rPr>
                      <w:b/>
                      <w:color w:val="auto"/>
                    </w:rPr>
                  </w:pPr>
                  <w:r w:rsidRPr="00DA05A4">
                    <w:rPr>
                      <w:b/>
                      <w:color w:val="auto"/>
                    </w:rPr>
                    <w:t>Қарыз беруші</w:t>
                  </w:r>
                </w:p>
              </w:tc>
              <w:tc>
                <w:tcPr>
                  <w:tcW w:w="3546" w:type="dxa"/>
                </w:tcPr>
                <w:p w14:paraId="689B558F" w14:textId="77777777" w:rsidR="00FA2B32" w:rsidRPr="00DA05A4" w:rsidRDefault="00FA2B32" w:rsidP="00994BCB">
                  <w:pPr>
                    <w:contextualSpacing/>
                    <w:rPr>
                      <w:rFonts w:eastAsia="Calibri"/>
                      <w:color w:val="auto"/>
                      <w:lang w:eastAsia="en-US"/>
                    </w:rPr>
                  </w:pPr>
                </w:p>
              </w:tc>
            </w:tr>
            <w:tr w:rsidR="00FA2B32" w:rsidRPr="00DA05A4" w14:paraId="23C45457" w14:textId="77777777" w:rsidTr="00994BCB">
              <w:trPr>
                <w:trHeight w:val="840"/>
              </w:trPr>
              <w:tc>
                <w:tcPr>
                  <w:tcW w:w="1166" w:type="dxa"/>
                </w:tcPr>
                <w:p w14:paraId="4977CCB1" w14:textId="77777777" w:rsidR="00FA2B32" w:rsidRPr="00DA05A4" w:rsidRDefault="00FA2B32" w:rsidP="00994BCB">
                  <w:pPr>
                    <w:tabs>
                      <w:tab w:val="left" w:pos="426"/>
                    </w:tabs>
                    <w:jc w:val="center"/>
                    <w:rPr>
                      <w:b/>
                      <w:color w:val="auto"/>
                    </w:rPr>
                  </w:pPr>
                  <w:r w:rsidRPr="00DA05A4">
                    <w:rPr>
                      <w:b/>
                      <w:color w:val="auto"/>
                    </w:rPr>
                    <w:t>«Сенім білдірілген өкіл (агент)»</w:t>
                  </w:r>
                </w:p>
              </w:tc>
              <w:tc>
                <w:tcPr>
                  <w:tcW w:w="3546" w:type="dxa"/>
                </w:tcPr>
                <w:p w14:paraId="13F471F4" w14:textId="77777777" w:rsidR="00FA2B32" w:rsidRPr="00DA05A4" w:rsidRDefault="00FA2B32" w:rsidP="00994BCB">
                  <w:pPr>
                    <w:contextualSpacing/>
                    <w:rPr>
                      <w:rFonts w:eastAsia="Calibri"/>
                      <w:color w:val="auto"/>
                      <w:lang w:eastAsia="en-US"/>
                    </w:rPr>
                  </w:pPr>
                </w:p>
              </w:tc>
            </w:tr>
            <w:tr w:rsidR="00FA2B32" w:rsidRPr="00DA05A4" w14:paraId="39EDB9E8" w14:textId="77777777" w:rsidTr="00994BCB">
              <w:trPr>
                <w:trHeight w:val="714"/>
              </w:trPr>
              <w:tc>
                <w:tcPr>
                  <w:tcW w:w="1166" w:type="dxa"/>
                </w:tcPr>
                <w:p w14:paraId="3DE45802" w14:textId="77777777" w:rsidR="00FA2B32" w:rsidRPr="00DA05A4" w:rsidRDefault="00FA2B32" w:rsidP="00994BCB">
                  <w:pPr>
                    <w:tabs>
                      <w:tab w:val="left" w:pos="426"/>
                    </w:tabs>
                    <w:jc w:val="center"/>
                    <w:rPr>
                      <w:b/>
                      <w:color w:val="auto"/>
                    </w:rPr>
                  </w:pPr>
                  <w:r w:rsidRPr="00DA05A4">
                    <w:rPr>
                      <w:b/>
                      <w:color w:val="auto"/>
                    </w:rPr>
                    <w:t>Кепілдік беруші</w:t>
                  </w:r>
                </w:p>
              </w:tc>
              <w:tc>
                <w:tcPr>
                  <w:tcW w:w="3546" w:type="dxa"/>
                </w:tcPr>
                <w:p w14:paraId="7C112CB9" w14:textId="77777777" w:rsidR="00FA2B32" w:rsidRPr="00DA05A4" w:rsidRDefault="00FA2B32" w:rsidP="00994BCB">
                  <w:pPr>
                    <w:ind w:right="68"/>
                    <w:jc w:val="both"/>
                    <w:rPr>
                      <w:noProof/>
                      <w:color w:val="auto"/>
                    </w:rPr>
                  </w:pPr>
                </w:p>
              </w:tc>
            </w:tr>
            <w:tr w:rsidR="00FA2B32" w:rsidRPr="00DA05A4" w14:paraId="0AD7FC15" w14:textId="77777777" w:rsidTr="00994BCB">
              <w:tc>
                <w:tcPr>
                  <w:tcW w:w="1166" w:type="dxa"/>
                </w:tcPr>
                <w:p w14:paraId="7001C721" w14:textId="77777777" w:rsidR="00FA2B32" w:rsidRPr="00DA05A4" w:rsidRDefault="00FA2B32" w:rsidP="00994BCB">
                  <w:pPr>
                    <w:tabs>
                      <w:tab w:val="left" w:pos="426"/>
                    </w:tabs>
                    <w:jc w:val="center"/>
                    <w:rPr>
                      <w:b/>
                      <w:color w:val="auto"/>
                    </w:rPr>
                  </w:pPr>
                  <w:r w:rsidRPr="00DA05A4">
                    <w:rPr>
                      <w:b/>
                      <w:color w:val="auto"/>
                    </w:rPr>
                    <w:lastRenderedPageBreak/>
                    <w:t>Қарыз алушы</w:t>
                  </w:r>
                </w:p>
              </w:tc>
              <w:tc>
                <w:tcPr>
                  <w:tcW w:w="3546" w:type="dxa"/>
                </w:tcPr>
                <w:p w14:paraId="0F4132A1" w14:textId="77777777" w:rsidR="00FA2B32" w:rsidRPr="00DA05A4" w:rsidRDefault="00FA2B32" w:rsidP="00994BCB">
                  <w:pPr>
                    <w:tabs>
                      <w:tab w:val="left" w:pos="426"/>
                    </w:tabs>
                    <w:jc w:val="both"/>
                    <w:rPr>
                      <w:noProof/>
                      <w:color w:val="auto"/>
                    </w:rPr>
                  </w:pPr>
                </w:p>
                <w:p w14:paraId="534004DB" w14:textId="77777777" w:rsidR="00FA2B32" w:rsidRPr="00DA05A4" w:rsidRDefault="00FA2B32" w:rsidP="00994BCB">
                  <w:pPr>
                    <w:tabs>
                      <w:tab w:val="left" w:pos="426"/>
                    </w:tabs>
                    <w:jc w:val="both"/>
                    <w:rPr>
                      <w:color w:val="auto"/>
                    </w:rPr>
                  </w:pPr>
                </w:p>
                <w:p w14:paraId="5A073281" w14:textId="77777777" w:rsidR="00FA2B32" w:rsidRPr="00DA05A4" w:rsidRDefault="00FA2B32" w:rsidP="00994BCB">
                  <w:pPr>
                    <w:tabs>
                      <w:tab w:val="left" w:pos="426"/>
                    </w:tabs>
                    <w:jc w:val="both"/>
                    <w:rPr>
                      <w:color w:val="auto"/>
                    </w:rPr>
                  </w:pPr>
                </w:p>
                <w:p w14:paraId="61295CBF" w14:textId="77777777" w:rsidR="00FA2B32" w:rsidRPr="00DA05A4" w:rsidRDefault="00FA2B32" w:rsidP="00994BCB">
                  <w:pPr>
                    <w:tabs>
                      <w:tab w:val="left" w:pos="426"/>
                    </w:tabs>
                    <w:jc w:val="both"/>
                    <w:rPr>
                      <w:color w:val="auto"/>
                    </w:rPr>
                  </w:pPr>
                </w:p>
              </w:tc>
            </w:tr>
          </w:tbl>
          <w:p w14:paraId="1AEE6C4D" w14:textId="77777777" w:rsidR="00FA2B32" w:rsidRPr="00DA05A4" w:rsidRDefault="00FA2B32" w:rsidP="00994BCB">
            <w:pPr>
              <w:jc w:val="both"/>
              <w:rPr>
                <w:color w:val="auto"/>
              </w:rPr>
            </w:pPr>
            <w:r w:rsidRPr="00DA05A4">
              <w:rPr>
                <w:color w:val="auto"/>
              </w:rPr>
              <w:t xml:space="preserve">                                        </w:t>
            </w:r>
          </w:p>
        </w:tc>
        <w:tc>
          <w:tcPr>
            <w:tcW w:w="5103" w:type="dxa"/>
          </w:tcPr>
          <w:p w14:paraId="47BD8211" w14:textId="77777777" w:rsidR="00FA2B32" w:rsidRPr="00DA05A4" w:rsidRDefault="00FA2B32" w:rsidP="00994BCB">
            <w:pPr>
              <w:pStyle w:val="25"/>
              <w:rPr>
                <w:rFonts w:ascii="Times New Roman" w:hAnsi="Times New Roman"/>
                <w:i/>
                <w:color w:val="auto"/>
                <w:sz w:val="24"/>
                <w:szCs w:val="24"/>
                <w:lang w:val="ru-RU" w:eastAsia="ru-RU"/>
              </w:rPr>
            </w:pPr>
            <w:r w:rsidRPr="00DA05A4">
              <w:rPr>
                <w:rFonts w:ascii="Times New Roman" w:hAnsi="Times New Roman"/>
                <w:color w:val="auto"/>
                <w:lang w:val="ru-RU"/>
              </w:rPr>
              <w:lastRenderedPageBreak/>
              <w:t>ДОГОВОР ГАРАНТИИ</w:t>
            </w:r>
            <w:r w:rsidRPr="00DA05A4">
              <w:rPr>
                <w:b w:val="0"/>
                <w:color w:val="auto"/>
                <w:lang w:val="ru-RU"/>
              </w:rPr>
              <w:t xml:space="preserve"> </w:t>
            </w:r>
            <w:r w:rsidRPr="00DA05A4">
              <w:rPr>
                <w:rFonts w:ascii="Times New Roman" w:hAnsi="Times New Roman"/>
                <w:color w:val="auto"/>
                <w:sz w:val="24"/>
                <w:szCs w:val="24"/>
                <w:lang w:val="ru-RU" w:eastAsia="ru-RU"/>
              </w:rPr>
              <w:t>№____</w:t>
            </w:r>
          </w:p>
          <w:p w14:paraId="4C339394" w14:textId="77777777" w:rsidR="00FA2B32" w:rsidRPr="00DA05A4" w:rsidRDefault="00FA2B32" w:rsidP="00994BCB">
            <w:pPr>
              <w:jc w:val="center"/>
              <w:rPr>
                <w:bCs/>
                <w:i/>
                <w:iCs/>
                <w:color w:val="auto"/>
              </w:rPr>
            </w:pPr>
            <w:r w:rsidRPr="00DA05A4">
              <w:rPr>
                <w:bCs/>
                <w:i/>
                <w:iCs/>
                <w:color w:val="auto"/>
              </w:rPr>
              <w:t>(типовая форма для физических лиц)</w:t>
            </w:r>
          </w:p>
          <w:p w14:paraId="71B16097" w14:textId="77777777" w:rsidR="00FA2B32" w:rsidRPr="00DA05A4" w:rsidRDefault="00FA2B32" w:rsidP="00994BCB">
            <w:pPr>
              <w:jc w:val="both"/>
              <w:rPr>
                <w:b/>
                <w:color w:val="auto"/>
              </w:rPr>
            </w:pPr>
            <w:r w:rsidRPr="00DA05A4">
              <w:rPr>
                <w:b/>
                <w:color w:val="auto"/>
              </w:rPr>
              <w:t>г. Актобе                                      _________ год</w:t>
            </w:r>
          </w:p>
          <w:p w14:paraId="3CD37A2A" w14:textId="77777777" w:rsidR="00FA2B32" w:rsidRPr="00DA05A4" w:rsidRDefault="00FA2B32" w:rsidP="00994BCB">
            <w:pPr>
              <w:jc w:val="both"/>
              <w:rPr>
                <w:b/>
                <w:color w:val="auto"/>
              </w:rPr>
            </w:pPr>
          </w:p>
          <w:p w14:paraId="18027A19" w14:textId="09C329C5" w:rsidR="00FA2B32" w:rsidRPr="00DA05A4" w:rsidRDefault="00FA2B32" w:rsidP="00994BCB">
            <w:pPr>
              <w:jc w:val="both"/>
              <w:rPr>
                <w:color w:val="auto"/>
              </w:rPr>
            </w:pPr>
            <w:r w:rsidRPr="00DA05A4">
              <w:rPr>
                <w:b/>
                <w:color w:val="auto"/>
              </w:rPr>
              <w:t xml:space="preserve">Займодатель:  </w:t>
            </w:r>
            <w:r w:rsidR="00DA106D">
              <w:rPr>
                <w:b/>
                <w:color w:val="auto"/>
                <w:lang w:val="kk-KZ"/>
              </w:rPr>
              <w:t>Г</w:t>
            </w:r>
            <w:r w:rsidRPr="00DA05A4">
              <w:rPr>
                <w:b/>
                <w:color w:val="auto"/>
              </w:rPr>
              <w:t>осударственное учреждение</w:t>
            </w:r>
            <w:r w:rsidRPr="00DA05A4">
              <w:rPr>
                <w:color w:val="auto"/>
              </w:rPr>
              <w:t xml:space="preserve"> </w:t>
            </w:r>
            <w:r w:rsidRPr="00DA05A4">
              <w:rPr>
                <w:b/>
                <w:color w:val="auto"/>
              </w:rPr>
              <w:t>«Управление сельского хозяйства Актюбинской области»</w:t>
            </w:r>
            <w:r w:rsidRPr="00DA05A4">
              <w:rPr>
                <w:color w:val="auto"/>
              </w:rPr>
              <w:t xml:space="preserve"> в лице руководителя, действующего на основании приказа №____ от _________ года, с одной стороны,</w:t>
            </w:r>
          </w:p>
          <w:p w14:paraId="3212C695" w14:textId="77777777" w:rsidR="00FA2B32" w:rsidRPr="00DA05A4" w:rsidRDefault="00FA2B32" w:rsidP="00994BCB">
            <w:pPr>
              <w:jc w:val="both"/>
              <w:rPr>
                <w:color w:val="auto"/>
              </w:rPr>
            </w:pPr>
            <w:r w:rsidRPr="00DA05A4">
              <w:rPr>
                <w:b/>
                <w:color w:val="auto"/>
              </w:rPr>
              <w:t>Поверенный (агент): Акционерное общество «Социально-предпринимательская корпорация «Актобе»,</w:t>
            </w:r>
            <w:r w:rsidRPr="00DA05A4">
              <w:rPr>
                <w:color w:val="auto"/>
              </w:rPr>
              <w:t xml:space="preserve"> именуемое в дальнейшем </w:t>
            </w:r>
            <w:r w:rsidRPr="00DA05A4">
              <w:rPr>
                <w:b/>
                <w:color w:val="auto"/>
              </w:rPr>
              <w:t>«Поверенный (агент)»,</w:t>
            </w:r>
            <w:r w:rsidRPr="00DA05A4">
              <w:rPr>
                <w:color w:val="auto"/>
              </w:rPr>
              <w:t xml:space="preserve"> в лице   ________</w:t>
            </w:r>
            <w:r w:rsidRPr="00DA05A4">
              <w:rPr>
                <w:i/>
                <w:color w:val="auto"/>
              </w:rPr>
              <w:t>,</w:t>
            </w:r>
            <w:r w:rsidRPr="00DA05A4">
              <w:rPr>
                <w:color w:val="auto"/>
              </w:rPr>
              <w:t xml:space="preserve"> действующего на основании доверенности №________</w:t>
            </w:r>
            <w:r w:rsidRPr="00DA05A4">
              <w:rPr>
                <w:i/>
                <w:color w:val="auto"/>
              </w:rPr>
              <w:t>,</w:t>
            </w:r>
            <w:r w:rsidRPr="00DA05A4">
              <w:rPr>
                <w:color w:val="auto"/>
              </w:rPr>
              <w:t xml:space="preserve"> от ________, со второй стороны,</w:t>
            </w:r>
          </w:p>
          <w:p w14:paraId="15591022" w14:textId="77777777" w:rsidR="00FA2B32" w:rsidRPr="00DA05A4" w:rsidRDefault="00FA2B32" w:rsidP="00994BCB">
            <w:pPr>
              <w:jc w:val="both"/>
              <w:rPr>
                <w:color w:val="auto"/>
              </w:rPr>
            </w:pPr>
            <w:r w:rsidRPr="00DA05A4">
              <w:rPr>
                <w:b/>
                <w:color w:val="auto"/>
              </w:rPr>
              <w:t xml:space="preserve">Гарант: </w:t>
            </w:r>
            <w:r w:rsidRPr="00DA05A4">
              <w:rPr>
                <w:color w:val="auto"/>
              </w:rPr>
              <w:t>________</w:t>
            </w:r>
            <w:r w:rsidRPr="00DA05A4">
              <w:rPr>
                <w:i/>
                <w:color w:val="auto"/>
              </w:rPr>
              <w:t>,</w:t>
            </w:r>
            <w:r w:rsidRPr="00DA05A4">
              <w:rPr>
                <w:color w:val="auto"/>
              </w:rPr>
              <w:t xml:space="preserve"> с третьей стороны, </w:t>
            </w:r>
          </w:p>
          <w:p w14:paraId="14CC9F34" w14:textId="77777777" w:rsidR="00FA2B32" w:rsidRPr="00DA05A4" w:rsidRDefault="00FA2B32" w:rsidP="00994BCB">
            <w:pPr>
              <w:jc w:val="both"/>
              <w:rPr>
                <w:color w:val="auto"/>
              </w:rPr>
            </w:pPr>
            <w:r w:rsidRPr="00DA05A4">
              <w:rPr>
                <w:b/>
                <w:color w:val="auto"/>
              </w:rPr>
              <w:t xml:space="preserve">Заемщик: </w:t>
            </w:r>
            <w:r w:rsidRPr="00DA05A4">
              <w:rPr>
                <w:color w:val="auto"/>
              </w:rPr>
              <w:t>Индивидуальный предприниматель «________</w:t>
            </w:r>
            <w:r w:rsidRPr="00DA05A4">
              <w:rPr>
                <w:i/>
                <w:color w:val="auto"/>
              </w:rPr>
              <w:t>,</w:t>
            </w:r>
            <w:r w:rsidRPr="00DA05A4">
              <w:rPr>
                <w:b/>
                <w:color w:val="auto"/>
              </w:rPr>
              <w:t xml:space="preserve">» </w:t>
            </w:r>
            <w:r w:rsidRPr="00DA05A4">
              <w:rPr>
                <w:color w:val="auto"/>
              </w:rPr>
              <w:t>в лице граждан</w:t>
            </w:r>
            <w:r w:rsidRPr="00DA05A4">
              <w:rPr>
                <w:noProof/>
                <w:color w:val="auto"/>
              </w:rPr>
              <w:t>ина</w:t>
            </w:r>
            <w:r w:rsidRPr="00DA05A4">
              <w:rPr>
                <w:color w:val="auto"/>
              </w:rPr>
              <w:t xml:space="preserve"> Республики Казахстан ________</w:t>
            </w:r>
            <w:r w:rsidRPr="00DA05A4">
              <w:rPr>
                <w:i/>
                <w:color w:val="auto"/>
              </w:rPr>
              <w:t>,</w:t>
            </w:r>
            <w:r w:rsidRPr="00DA05A4">
              <w:rPr>
                <w:color w:val="auto"/>
              </w:rPr>
              <w:t>, действующ</w:t>
            </w:r>
            <w:r w:rsidRPr="00DA05A4">
              <w:rPr>
                <w:noProof/>
                <w:color w:val="auto"/>
              </w:rPr>
              <w:t>его</w:t>
            </w:r>
            <w:r w:rsidRPr="00DA05A4">
              <w:rPr>
                <w:color w:val="auto"/>
              </w:rPr>
              <w:t xml:space="preserve"> на основании уведомления о государственной регистрации в качестве индивидуального предпринимателя №________</w:t>
            </w:r>
            <w:r w:rsidRPr="00DA05A4">
              <w:rPr>
                <w:i/>
                <w:color w:val="auto"/>
              </w:rPr>
              <w:t>,</w:t>
            </w:r>
            <w:r w:rsidRPr="00DA05A4">
              <w:rPr>
                <w:color w:val="auto"/>
              </w:rPr>
              <w:t xml:space="preserve">  от ________</w:t>
            </w:r>
            <w:r w:rsidRPr="00DA05A4">
              <w:rPr>
                <w:i/>
                <w:color w:val="auto"/>
              </w:rPr>
              <w:t>,</w:t>
            </w:r>
            <w:r w:rsidRPr="00DA05A4">
              <w:rPr>
                <w:color w:val="auto"/>
              </w:rPr>
              <w:t xml:space="preserve"> года</w:t>
            </w:r>
            <w:r w:rsidRPr="00DA05A4">
              <w:rPr>
                <w:bCs/>
                <w:color w:val="auto"/>
              </w:rPr>
              <w:t xml:space="preserve">, </w:t>
            </w:r>
            <w:r w:rsidRPr="00DA05A4">
              <w:rPr>
                <w:color w:val="auto"/>
              </w:rPr>
              <w:t xml:space="preserve">с четвертой стороны, далее совместно именуемые </w:t>
            </w:r>
            <w:r w:rsidRPr="00DA05A4">
              <w:rPr>
                <w:b/>
                <w:color w:val="auto"/>
              </w:rPr>
              <w:t>«Стороны»</w:t>
            </w:r>
            <w:r w:rsidRPr="00DA05A4">
              <w:rPr>
                <w:color w:val="auto"/>
              </w:rPr>
              <w:t>, заключили настоящий Договор гарантии о нижеследующем.</w:t>
            </w:r>
          </w:p>
          <w:p w14:paraId="09043FDF" w14:textId="77777777" w:rsidR="00FA2B32" w:rsidRPr="00DA05A4" w:rsidRDefault="00FA2B32" w:rsidP="00994BCB">
            <w:pPr>
              <w:jc w:val="both"/>
              <w:rPr>
                <w:color w:val="auto"/>
              </w:rPr>
            </w:pPr>
          </w:p>
          <w:p w14:paraId="03130769" w14:textId="77777777" w:rsidR="00FA2B32" w:rsidRPr="00DA05A4" w:rsidRDefault="00FA2B32" w:rsidP="00994BCB">
            <w:pPr>
              <w:jc w:val="center"/>
              <w:rPr>
                <w:b/>
                <w:color w:val="auto"/>
              </w:rPr>
            </w:pPr>
            <w:r w:rsidRPr="00DA05A4">
              <w:rPr>
                <w:b/>
                <w:color w:val="auto"/>
              </w:rPr>
              <w:t>1. ПРЕДМЕТ ДОГОВОРА</w:t>
            </w:r>
          </w:p>
          <w:p w14:paraId="0C0FFFDE" w14:textId="77777777" w:rsidR="00FA2B32" w:rsidRPr="00DA05A4" w:rsidRDefault="00FA2B32" w:rsidP="00994BCB">
            <w:pPr>
              <w:jc w:val="both"/>
              <w:rPr>
                <w:i/>
                <w:color w:val="auto"/>
              </w:rPr>
            </w:pPr>
            <w:r w:rsidRPr="00DA05A4">
              <w:rPr>
                <w:b/>
                <w:color w:val="auto"/>
              </w:rPr>
              <w:t xml:space="preserve">1.1. </w:t>
            </w:r>
            <w:r w:rsidRPr="00DA05A4">
              <w:rPr>
                <w:color w:val="auto"/>
              </w:rPr>
              <w:t xml:space="preserve">В силу настоящего Договора гарантии Гарант принимает на себя полную солидарную ответственность за надлежащее исполнение </w:t>
            </w:r>
            <w:r w:rsidRPr="00DA05A4">
              <w:rPr>
                <w:bCs/>
                <w:color w:val="auto"/>
              </w:rPr>
              <w:t>Заемщиком своих обязательств перед  Займодателем по Договору займа ________</w:t>
            </w:r>
            <w:r w:rsidRPr="00DA05A4">
              <w:rPr>
                <w:bCs/>
                <w:i/>
                <w:color w:val="auto"/>
              </w:rPr>
              <w:t>,</w:t>
            </w:r>
            <w:r w:rsidRPr="00DA05A4">
              <w:rPr>
                <w:bCs/>
                <w:color w:val="auto"/>
              </w:rPr>
              <w:t xml:space="preserve"> №________</w:t>
            </w:r>
            <w:r w:rsidRPr="00DA05A4">
              <w:rPr>
                <w:bCs/>
                <w:i/>
                <w:color w:val="auto"/>
              </w:rPr>
              <w:t>,</w:t>
            </w:r>
            <w:r w:rsidRPr="00DA05A4">
              <w:rPr>
                <w:bCs/>
                <w:color w:val="auto"/>
              </w:rPr>
              <w:t xml:space="preserve"> (далее – «Договор займа»), заключенному между Займодателем, Поверенным агентом и Заемщиком, в соответствии с которым Займодатель предоставляет Заемщику кредит в сумме ________</w:t>
            </w:r>
            <w:r w:rsidRPr="00DA05A4">
              <w:rPr>
                <w:bCs/>
                <w:i/>
                <w:color w:val="auto"/>
              </w:rPr>
              <w:t>,</w:t>
            </w:r>
            <w:r w:rsidRPr="00DA05A4">
              <w:rPr>
                <w:bCs/>
                <w:color w:val="auto"/>
              </w:rPr>
              <w:t xml:space="preserve"> (________) тенге, с уплатой вознаграждения в размере ___%</w:t>
            </w:r>
            <w:r w:rsidRPr="00DA05A4">
              <w:rPr>
                <w:b/>
                <w:color w:val="auto"/>
              </w:rPr>
              <w:t xml:space="preserve"> (__________)</w:t>
            </w:r>
            <w:r w:rsidRPr="00DA05A4">
              <w:rPr>
                <w:color w:val="auto"/>
              </w:rPr>
              <w:t xml:space="preserve"> </w:t>
            </w:r>
            <w:r w:rsidRPr="00DA05A4">
              <w:rPr>
                <w:bCs/>
                <w:color w:val="auto"/>
              </w:rPr>
              <w:t>процентов в годовых</w:t>
            </w:r>
            <w:r w:rsidRPr="00DA05A4">
              <w:rPr>
                <w:color w:val="auto"/>
              </w:rPr>
              <w:t xml:space="preserve">, сроком </w:t>
            </w:r>
            <w:r w:rsidRPr="00DA05A4">
              <w:rPr>
                <w:iCs/>
                <w:color w:val="auto"/>
              </w:rPr>
              <w:t xml:space="preserve">на </w:t>
            </w:r>
            <w:r w:rsidRPr="00DA05A4">
              <w:rPr>
                <w:color w:val="auto"/>
              </w:rPr>
              <w:t>________</w:t>
            </w:r>
            <w:r w:rsidRPr="00DA05A4">
              <w:rPr>
                <w:i/>
                <w:color w:val="auto"/>
              </w:rPr>
              <w:t>,</w:t>
            </w:r>
            <w:r w:rsidRPr="00DA05A4">
              <w:rPr>
                <w:color w:val="auto"/>
              </w:rPr>
              <w:t xml:space="preserve">  (________) месяцев, </w:t>
            </w:r>
            <w:r w:rsidRPr="00DA05A4">
              <w:rPr>
                <w:color w:val="auto"/>
                <w:u w:val="single"/>
                <w:shd w:val="clear" w:color="auto" w:fill="FAFAFC"/>
              </w:rPr>
              <w:t xml:space="preserve">на </w:t>
            </w:r>
            <w:r w:rsidRPr="00DA05A4">
              <w:rPr>
                <w:color w:val="auto"/>
              </w:rPr>
              <w:t>________</w:t>
            </w:r>
            <w:r w:rsidRPr="00DA05A4">
              <w:rPr>
                <w:i/>
                <w:color w:val="auto"/>
              </w:rPr>
              <w:t>, (указать цель кредита).</w:t>
            </w:r>
          </w:p>
          <w:p w14:paraId="5CD7AE62" w14:textId="77777777" w:rsidR="00FA2B32" w:rsidRPr="00DA05A4" w:rsidRDefault="00FA2B32" w:rsidP="00994BCB">
            <w:pPr>
              <w:jc w:val="both"/>
              <w:rPr>
                <w:color w:val="auto"/>
              </w:rPr>
            </w:pPr>
            <w:r w:rsidRPr="00DA05A4">
              <w:rPr>
                <w:b/>
                <w:color w:val="auto"/>
              </w:rPr>
              <w:t xml:space="preserve">    1.2.</w:t>
            </w:r>
            <w:r w:rsidRPr="00DA05A4">
              <w:rPr>
                <w:color w:val="auto"/>
              </w:rPr>
              <w:t xml:space="preserve"> Гарант безотзывно и бесспорно дает согласие отвечать за Заемщика всем своим имуществом, где бы оно не находилось и в чем бы оно не выражалось, так как это установлено настоящим Договором.</w:t>
            </w:r>
          </w:p>
          <w:p w14:paraId="5949C20D" w14:textId="77777777" w:rsidR="00FA2B32" w:rsidRPr="00DA05A4" w:rsidRDefault="00FA2B32" w:rsidP="00994BCB">
            <w:pPr>
              <w:jc w:val="both"/>
              <w:rPr>
                <w:color w:val="auto"/>
              </w:rPr>
            </w:pPr>
            <w:r w:rsidRPr="00DA05A4">
              <w:rPr>
                <w:b/>
                <w:color w:val="auto"/>
              </w:rPr>
              <w:lastRenderedPageBreak/>
              <w:t>1.3.</w:t>
            </w:r>
            <w:r w:rsidRPr="00DA05A4">
              <w:rPr>
                <w:color w:val="auto"/>
              </w:rPr>
              <w:t xml:space="preserve"> Сумма, обеспеченная настоящим Договором, уменьшается на сумму произведенных Заемщиком платежей в счет погашения кредита (штрафных санкций, вознаграждения, основного долга) по Договору займа.</w:t>
            </w:r>
          </w:p>
          <w:p w14:paraId="7DA6632E" w14:textId="77777777" w:rsidR="00FA2B32" w:rsidRPr="00DA05A4" w:rsidRDefault="00FA2B32" w:rsidP="00994BCB">
            <w:pPr>
              <w:jc w:val="both"/>
              <w:rPr>
                <w:color w:val="auto"/>
              </w:rPr>
            </w:pPr>
            <w:r w:rsidRPr="00DA05A4">
              <w:rPr>
                <w:b/>
                <w:color w:val="auto"/>
              </w:rPr>
              <w:t>1.4.</w:t>
            </w:r>
            <w:r w:rsidRPr="00DA05A4">
              <w:rPr>
                <w:color w:val="auto"/>
              </w:rPr>
              <w:t xml:space="preserve"> Настоящим Гарант подтверждает свое обязательство на весь срока действия Договора займа с момента подписания настоящего Договора и до полного исполнения обязательств Заемщиком по Договору займа.</w:t>
            </w:r>
          </w:p>
          <w:p w14:paraId="7337E294" w14:textId="77777777" w:rsidR="00FA2B32" w:rsidRPr="00DA05A4" w:rsidRDefault="00FA2B32" w:rsidP="00994BCB">
            <w:pPr>
              <w:jc w:val="both"/>
              <w:rPr>
                <w:color w:val="auto"/>
              </w:rPr>
            </w:pPr>
            <w:r w:rsidRPr="00DA05A4">
              <w:rPr>
                <w:b/>
                <w:color w:val="auto"/>
              </w:rPr>
              <w:t>1.5.</w:t>
            </w:r>
            <w:r w:rsidRPr="00DA05A4">
              <w:rPr>
                <w:color w:val="auto"/>
              </w:rPr>
              <w:t xml:space="preserve"> Гарантия прекращается при полном исполнении Заемщиком или Гарантом всех своих обязательств перед Займодателем по Договору займа.</w:t>
            </w:r>
          </w:p>
          <w:p w14:paraId="41FC462B" w14:textId="77777777" w:rsidR="00FA2B32" w:rsidRPr="00DA05A4" w:rsidRDefault="00FA2B32" w:rsidP="00994BCB">
            <w:pPr>
              <w:jc w:val="both"/>
              <w:rPr>
                <w:color w:val="auto"/>
              </w:rPr>
            </w:pPr>
          </w:p>
          <w:p w14:paraId="061CC9F3" w14:textId="77777777" w:rsidR="00FA2B32" w:rsidRPr="00DA05A4" w:rsidRDefault="00FA2B32" w:rsidP="00994BCB">
            <w:pPr>
              <w:jc w:val="center"/>
              <w:rPr>
                <w:b/>
                <w:color w:val="auto"/>
              </w:rPr>
            </w:pPr>
            <w:r w:rsidRPr="00DA05A4">
              <w:rPr>
                <w:b/>
                <w:color w:val="auto"/>
              </w:rPr>
              <w:t>2. ПРАВА И ОБЯЗАННОСТИ СТОРОН</w:t>
            </w:r>
          </w:p>
          <w:p w14:paraId="197C1917" w14:textId="77777777" w:rsidR="00FA2B32" w:rsidRPr="00DA05A4" w:rsidRDefault="00FA2B32" w:rsidP="00994BCB">
            <w:pPr>
              <w:jc w:val="both"/>
              <w:rPr>
                <w:color w:val="auto"/>
              </w:rPr>
            </w:pPr>
            <w:r w:rsidRPr="00DA05A4">
              <w:rPr>
                <w:b/>
                <w:color w:val="auto"/>
              </w:rPr>
              <w:t>2.1. Гарант обязан:</w:t>
            </w:r>
          </w:p>
          <w:p w14:paraId="48DB4878" w14:textId="77777777" w:rsidR="00FA2B32" w:rsidRPr="00DA05A4" w:rsidRDefault="00FA2B32" w:rsidP="00994BCB">
            <w:pPr>
              <w:jc w:val="both"/>
              <w:rPr>
                <w:color w:val="auto"/>
              </w:rPr>
            </w:pPr>
            <w:r w:rsidRPr="00DA05A4">
              <w:rPr>
                <w:color w:val="auto"/>
              </w:rPr>
              <w:t xml:space="preserve">1) солидарно отвечать перед Займодателем за выполнение обязательств, указанных в Договоре займа в том же объеме, что и Заемщик, по оплате следующих сумм, включая, но не ограничиваясь:  </w:t>
            </w:r>
          </w:p>
          <w:p w14:paraId="1F77F784" w14:textId="77777777" w:rsidR="00FA2B32" w:rsidRPr="00DA05A4" w:rsidRDefault="00FA2B32" w:rsidP="00FA2B32">
            <w:pPr>
              <w:numPr>
                <w:ilvl w:val="0"/>
                <w:numId w:val="1"/>
              </w:numPr>
              <w:ind w:left="41" w:firstLine="283"/>
              <w:jc w:val="both"/>
              <w:rPr>
                <w:color w:val="auto"/>
              </w:rPr>
            </w:pPr>
            <w:r w:rsidRPr="00DA05A4">
              <w:rPr>
                <w:color w:val="auto"/>
              </w:rPr>
              <w:t xml:space="preserve">сумму основного долга, то есть сумму непогашенного Заемщиком кредита, полученного последним в соответствии с Договором займа; </w:t>
            </w:r>
          </w:p>
          <w:p w14:paraId="585F4736" w14:textId="77777777" w:rsidR="00FA2B32" w:rsidRPr="00DA05A4" w:rsidRDefault="00FA2B32" w:rsidP="00FA2B32">
            <w:pPr>
              <w:numPr>
                <w:ilvl w:val="0"/>
                <w:numId w:val="1"/>
              </w:numPr>
              <w:ind w:left="41" w:firstLine="283"/>
              <w:jc w:val="both"/>
              <w:rPr>
                <w:color w:val="auto"/>
              </w:rPr>
            </w:pPr>
            <w:r w:rsidRPr="00DA05A4">
              <w:rPr>
                <w:color w:val="auto"/>
              </w:rPr>
              <w:t>сумму вознаграждения, которую Заемщик обязуется выплатить Займодателю за пользование кредитом в соответствии с Договором займа;</w:t>
            </w:r>
          </w:p>
          <w:p w14:paraId="5A3BCEAA" w14:textId="77777777" w:rsidR="00FA2B32" w:rsidRPr="00DA05A4" w:rsidRDefault="00FA2B32" w:rsidP="00FA2B32">
            <w:pPr>
              <w:numPr>
                <w:ilvl w:val="0"/>
                <w:numId w:val="1"/>
              </w:numPr>
              <w:ind w:left="41" w:firstLine="283"/>
              <w:jc w:val="both"/>
              <w:rPr>
                <w:color w:val="auto"/>
              </w:rPr>
            </w:pPr>
            <w:r w:rsidRPr="00DA05A4">
              <w:rPr>
                <w:color w:val="auto"/>
              </w:rPr>
              <w:t xml:space="preserve">сумму неустойки, штрафа, которые начисляются в соответствии с Договором займа; </w:t>
            </w:r>
          </w:p>
          <w:p w14:paraId="437426C0" w14:textId="77777777" w:rsidR="00FA2B32" w:rsidRPr="00DA05A4" w:rsidRDefault="00FA2B32" w:rsidP="00FA2B32">
            <w:pPr>
              <w:numPr>
                <w:ilvl w:val="0"/>
                <w:numId w:val="1"/>
              </w:numPr>
              <w:ind w:left="41" w:firstLine="283"/>
              <w:jc w:val="both"/>
              <w:rPr>
                <w:b/>
                <w:color w:val="auto"/>
              </w:rPr>
            </w:pPr>
            <w:r w:rsidRPr="00DA05A4">
              <w:rPr>
                <w:color w:val="auto"/>
              </w:rPr>
              <w:t xml:space="preserve">судебные издержки, иные расходы и убытки Займодателя по взысканию долга и/или вызванные неисполнением, либо ненадлежащим исполнением обязательств Заемщиком по Договору займа, именуемые далее </w:t>
            </w:r>
            <w:r w:rsidRPr="00DA05A4">
              <w:rPr>
                <w:b/>
                <w:color w:val="auto"/>
              </w:rPr>
              <w:t>«Сумма задолженности».</w:t>
            </w:r>
          </w:p>
          <w:p w14:paraId="59FF692B" w14:textId="77777777" w:rsidR="00FA2B32" w:rsidRPr="00DA05A4" w:rsidRDefault="00FA2B32" w:rsidP="00994BCB">
            <w:pPr>
              <w:jc w:val="both"/>
              <w:rPr>
                <w:color w:val="auto"/>
              </w:rPr>
            </w:pPr>
            <w:r w:rsidRPr="00DA05A4">
              <w:rPr>
                <w:color w:val="auto"/>
              </w:rPr>
              <w:t xml:space="preserve">2) в течение 5 (пяти) банковских дней с момента получения письменного требования Займодателя/Поверенного агента уплатить Сумму задолженности Заемщика, согласно предъявленному требованию. При этом, обязательства Гаранта выражаются в тенге. </w:t>
            </w:r>
          </w:p>
          <w:p w14:paraId="36727329" w14:textId="77777777" w:rsidR="00FA2B32" w:rsidRPr="00DA05A4" w:rsidRDefault="00FA2B32" w:rsidP="00994BCB">
            <w:pPr>
              <w:jc w:val="both"/>
              <w:rPr>
                <w:color w:val="auto"/>
              </w:rPr>
            </w:pPr>
            <w:r w:rsidRPr="00DA05A4">
              <w:rPr>
                <w:color w:val="auto"/>
              </w:rPr>
              <w:t xml:space="preserve">3) при неисполнении либо ненадлежащем исполнении своих обязательств в соответствии с подпунктом 2) пункта 2.1 настоящего Договора, Гарант уплачивает Займодателю через Поверенного агента неустойку в размере ____% от Суммы задолженности за каждый </w:t>
            </w:r>
            <w:r w:rsidRPr="00DA05A4">
              <w:rPr>
                <w:color w:val="auto"/>
              </w:rPr>
              <w:lastRenderedPageBreak/>
              <w:t>день просрочки платежа,</w:t>
            </w:r>
            <w:r w:rsidRPr="00DA05A4">
              <w:rPr>
                <w:color w:val="auto"/>
                <w:spacing w:val="-4"/>
              </w:rPr>
              <w:t xml:space="preserve"> но не более ___% (______) от суммы просроченной задолженности</w:t>
            </w:r>
            <w:r w:rsidRPr="00DA05A4">
              <w:rPr>
                <w:color w:val="auto"/>
              </w:rPr>
              <w:t xml:space="preserve">. </w:t>
            </w:r>
          </w:p>
          <w:p w14:paraId="5FB8ABE2" w14:textId="77777777" w:rsidR="00FA2B32" w:rsidRPr="00DA05A4" w:rsidRDefault="00FA2B32" w:rsidP="00994BCB">
            <w:pPr>
              <w:jc w:val="both"/>
              <w:rPr>
                <w:color w:val="auto"/>
              </w:rPr>
            </w:pPr>
            <w:r w:rsidRPr="00DA05A4">
              <w:rPr>
                <w:color w:val="auto"/>
              </w:rPr>
              <w:t>4) нести солидарную ответственность перед Займодателем/Поверенным агентом за исполнение Заемщиком обеспеченного настоящим Договором обязательства в случае любых изменений условий Договора займа, в том числе, при увеличении ответственности и иных неблагоприятных последствий для Гаранта.</w:t>
            </w:r>
          </w:p>
          <w:p w14:paraId="4AA6DB96" w14:textId="77777777" w:rsidR="00FA2B32" w:rsidRPr="00DA05A4" w:rsidRDefault="00FA2B32" w:rsidP="00994BCB">
            <w:pPr>
              <w:jc w:val="both"/>
              <w:rPr>
                <w:color w:val="auto"/>
              </w:rPr>
            </w:pPr>
            <w:r w:rsidRPr="00DA05A4">
              <w:rPr>
                <w:color w:val="auto"/>
              </w:rPr>
              <w:t>5) по первому письменному требованию Займодателя/Поверенного агента, в сроки, определенные Займодателем/Поверенным агентом, предоставлять информацию/документы, необходимую(-ые) для реализации прав Займодателя по настоящему Договору, в том числе, сведения о номерах счетов в любых банках, об изменении номеров счетов и т.д.</w:t>
            </w:r>
          </w:p>
          <w:p w14:paraId="7E42E533" w14:textId="77777777" w:rsidR="00FA2B32" w:rsidRPr="00DA05A4" w:rsidRDefault="00FA2B32" w:rsidP="00994BCB">
            <w:pPr>
              <w:jc w:val="both"/>
              <w:rPr>
                <w:color w:val="auto"/>
              </w:rPr>
            </w:pPr>
            <w:r w:rsidRPr="00DA05A4">
              <w:rPr>
                <w:color w:val="auto"/>
              </w:rPr>
              <w:t>6) извещать Займодателя/Поверенного агента о перемене места жительства, фамилии, имени, отчества и иных реквизитов за ___ (______) рабочих дней, до даты такой перемены.</w:t>
            </w:r>
          </w:p>
          <w:p w14:paraId="675FE251" w14:textId="77777777" w:rsidR="00FA2B32" w:rsidRPr="00DA05A4" w:rsidRDefault="00FA2B32" w:rsidP="00994BCB">
            <w:pPr>
              <w:jc w:val="both"/>
              <w:rPr>
                <w:color w:val="auto"/>
              </w:rPr>
            </w:pPr>
            <w:r w:rsidRPr="00DA05A4">
              <w:rPr>
                <w:b/>
                <w:color w:val="auto"/>
              </w:rPr>
              <w:t xml:space="preserve">2.2. </w:t>
            </w:r>
            <w:r w:rsidRPr="00DA05A4">
              <w:rPr>
                <w:color w:val="auto"/>
              </w:rPr>
              <w:t>Гарант признает, что требования по настоящему Договору могут предъявляться Займодателем/Поверенным агентом один и более раз на любую сумму, не превышающую Сумму задолженности, при этом настоящий Договор не прекращает своего действия до полного исполнения Заемщиком/Гарантом своих обязательств по Договору займа.</w:t>
            </w:r>
          </w:p>
          <w:p w14:paraId="647A22F4" w14:textId="77777777" w:rsidR="00FA2B32" w:rsidRPr="00DA05A4" w:rsidRDefault="00FA2B32" w:rsidP="00994BCB">
            <w:pPr>
              <w:pStyle w:val="23"/>
              <w:spacing w:after="0" w:line="240" w:lineRule="auto"/>
              <w:ind w:left="0"/>
              <w:jc w:val="both"/>
            </w:pPr>
            <w:r w:rsidRPr="00DA05A4">
              <w:rPr>
                <w:b/>
              </w:rPr>
              <w:t xml:space="preserve">2.3. </w:t>
            </w:r>
            <w:r w:rsidRPr="00DA05A4">
              <w:t xml:space="preserve">Размер обязательств по настоящему Договору уменьшается пропорционально размеру исполненных Заемщиком обязательств перед Займодателем/Поверенным агентом по Договору займа. Настоящий Договор является подтверждающим документом на безакцептное изъятие и бесспорное выставление платежных требований-поручений и/или платежных ордеров на всю или часть Суммы задолженности. При этом предоставление каких-либо документов, подтверждающих неисполнение или ненадлежащее исполнение Заемщиком обязательств по Договору займа, не требуется.  </w:t>
            </w:r>
          </w:p>
          <w:p w14:paraId="3C9BC933" w14:textId="77777777" w:rsidR="00FA2B32" w:rsidRPr="00DA05A4" w:rsidRDefault="00FA2B32" w:rsidP="00994BCB">
            <w:pPr>
              <w:jc w:val="both"/>
              <w:rPr>
                <w:color w:val="auto"/>
              </w:rPr>
            </w:pPr>
            <w:r w:rsidRPr="00DA05A4">
              <w:rPr>
                <w:b/>
                <w:color w:val="auto"/>
              </w:rPr>
              <w:t xml:space="preserve">2.4. </w:t>
            </w:r>
            <w:r w:rsidRPr="00DA05A4">
              <w:rPr>
                <w:color w:val="auto"/>
              </w:rPr>
              <w:t xml:space="preserve">Обязательства по настоящему Договору не могут быть переданы Гарантом третьим лицам без письменного согласия Займодателя. </w:t>
            </w:r>
          </w:p>
          <w:p w14:paraId="3F828C35" w14:textId="77777777" w:rsidR="00FA2B32" w:rsidRPr="00DA05A4" w:rsidRDefault="00FA2B32" w:rsidP="00994BCB">
            <w:pPr>
              <w:jc w:val="both"/>
              <w:rPr>
                <w:b/>
                <w:color w:val="auto"/>
              </w:rPr>
            </w:pPr>
            <w:r w:rsidRPr="00DA05A4">
              <w:rPr>
                <w:b/>
                <w:color w:val="auto"/>
              </w:rPr>
              <w:t>2.5. Займодатель вправе:</w:t>
            </w:r>
          </w:p>
          <w:p w14:paraId="0E49AF90" w14:textId="77777777" w:rsidR="00FA2B32" w:rsidRPr="00DA05A4" w:rsidRDefault="00FA2B32" w:rsidP="00994BCB">
            <w:pPr>
              <w:jc w:val="both"/>
              <w:rPr>
                <w:color w:val="auto"/>
              </w:rPr>
            </w:pPr>
            <w:r w:rsidRPr="00DA05A4">
              <w:rPr>
                <w:color w:val="auto"/>
              </w:rPr>
              <w:t xml:space="preserve">1) в случае нарушения, Гарантом обязательств по настоящему Договору производить безакцептное изъятие всей или части Суммы задолженности, а также суммы неустойки, </w:t>
            </w:r>
            <w:r w:rsidRPr="00DA05A4">
              <w:rPr>
                <w:color w:val="auto"/>
              </w:rPr>
              <w:lastRenderedPageBreak/>
              <w:t>предусмотренной подпунктом 3) пунктом 2.1. настоящего Договора, с любых счетов Гаранта в любых банках/ организациях, осуществляющих отдельные банковские операции, обслуживающих Гаранта.</w:t>
            </w:r>
          </w:p>
          <w:p w14:paraId="3BE0E6C7" w14:textId="77777777" w:rsidR="00FA2B32" w:rsidRPr="00DA05A4" w:rsidRDefault="00FA2B32" w:rsidP="00994BCB">
            <w:pPr>
              <w:jc w:val="both"/>
              <w:rPr>
                <w:color w:val="auto"/>
              </w:rPr>
            </w:pPr>
            <w:r w:rsidRPr="00DA05A4">
              <w:rPr>
                <w:color w:val="auto"/>
              </w:rPr>
              <w:t>2) при отсутствии денег для погашения суммы задолженности, обратить взыскание на любое имущество, права и иные ценности, принадлежащие Гаранту.</w:t>
            </w:r>
          </w:p>
          <w:p w14:paraId="3E02345D" w14:textId="77777777" w:rsidR="00FA2B32" w:rsidRPr="00DA05A4" w:rsidRDefault="00FA2B32" w:rsidP="00994BCB">
            <w:pPr>
              <w:jc w:val="both"/>
              <w:rPr>
                <w:b/>
                <w:color w:val="auto"/>
              </w:rPr>
            </w:pPr>
            <w:r w:rsidRPr="00DA05A4">
              <w:rPr>
                <w:b/>
                <w:color w:val="auto"/>
              </w:rPr>
              <w:t>2.6. Займодатель обязан:</w:t>
            </w:r>
          </w:p>
          <w:p w14:paraId="759FA5FB" w14:textId="77777777" w:rsidR="00FA2B32" w:rsidRPr="00DA05A4" w:rsidRDefault="00FA2B32" w:rsidP="00994BCB">
            <w:pPr>
              <w:jc w:val="both"/>
              <w:rPr>
                <w:color w:val="auto"/>
              </w:rPr>
            </w:pPr>
            <w:r w:rsidRPr="00DA05A4">
              <w:rPr>
                <w:color w:val="auto"/>
              </w:rPr>
              <w:t>1) В случае исполнения Гарантом за Заемщика обязательств перед Займодателем, через Поверенного агента передать Гаранту все документы, удостоверяющие право требования к Заемщику и передать права, обеспечивающие эти требования в 10-ти дневный срок со дня исполнения обязательств.</w:t>
            </w:r>
          </w:p>
          <w:p w14:paraId="08AF71FE" w14:textId="77777777" w:rsidR="00FA2B32" w:rsidRPr="00DA05A4" w:rsidRDefault="00FA2B32" w:rsidP="00994BCB">
            <w:pPr>
              <w:jc w:val="both"/>
              <w:rPr>
                <w:color w:val="auto"/>
              </w:rPr>
            </w:pPr>
          </w:p>
          <w:p w14:paraId="4DB4CEA7" w14:textId="77777777" w:rsidR="00FA2B32" w:rsidRPr="00DA05A4" w:rsidRDefault="00FA2B32" w:rsidP="00994BCB">
            <w:pPr>
              <w:tabs>
                <w:tab w:val="left" w:pos="743"/>
              </w:tabs>
              <w:ind w:left="360"/>
              <w:rPr>
                <w:b/>
                <w:color w:val="auto"/>
              </w:rPr>
            </w:pPr>
            <w:r w:rsidRPr="00DA05A4">
              <w:rPr>
                <w:b/>
                <w:color w:val="auto"/>
              </w:rPr>
              <w:t>3. ЗАКЛЮЧИТЕЛЬНЫЕ ПОЛОЖЕНИЯ</w:t>
            </w:r>
          </w:p>
          <w:p w14:paraId="2C68AB0B" w14:textId="77777777" w:rsidR="00FA2B32" w:rsidRPr="00DA05A4" w:rsidRDefault="00FA2B32" w:rsidP="00994BCB">
            <w:pPr>
              <w:jc w:val="both"/>
              <w:rPr>
                <w:color w:val="auto"/>
              </w:rPr>
            </w:pPr>
            <w:r w:rsidRPr="00DA05A4">
              <w:rPr>
                <w:b/>
                <w:color w:val="auto"/>
              </w:rPr>
              <w:t>3.1.</w:t>
            </w:r>
            <w:r w:rsidRPr="00DA05A4">
              <w:rPr>
                <w:color w:val="auto"/>
              </w:rPr>
              <w:t xml:space="preserve"> Настоящий Договор вступает в силу с момента подписания Сторонами.</w:t>
            </w:r>
          </w:p>
          <w:p w14:paraId="46769EAF" w14:textId="77777777" w:rsidR="00FA2B32" w:rsidRPr="00DA05A4" w:rsidRDefault="00FA2B32" w:rsidP="00994BCB">
            <w:pPr>
              <w:jc w:val="both"/>
              <w:rPr>
                <w:color w:val="auto"/>
              </w:rPr>
            </w:pPr>
            <w:r w:rsidRPr="00DA05A4">
              <w:rPr>
                <w:b/>
                <w:color w:val="auto"/>
              </w:rPr>
              <w:t>3.2.</w:t>
            </w:r>
            <w:r w:rsidRPr="00DA05A4">
              <w:rPr>
                <w:color w:val="auto"/>
              </w:rPr>
              <w:t xml:space="preserve"> Действие настоящего Договора прекращается с момента полного исполнения обязательств Заемщика/Гаранта перед Займодателем через Поверенного агента по Договору займа и Гарантом по настоящему Договору.</w:t>
            </w:r>
          </w:p>
          <w:p w14:paraId="4FB289AC" w14:textId="77777777" w:rsidR="00FA2B32" w:rsidRPr="00DA05A4" w:rsidRDefault="00FA2B32" w:rsidP="00994BCB">
            <w:pPr>
              <w:jc w:val="both"/>
              <w:rPr>
                <w:color w:val="auto"/>
              </w:rPr>
            </w:pPr>
            <w:r w:rsidRPr="00DA05A4">
              <w:rPr>
                <w:b/>
                <w:color w:val="auto"/>
              </w:rPr>
              <w:t>3.3.</w:t>
            </w:r>
            <w:r w:rsidRPr="00DA05A4">
              <w:rPr>
                <w:color w:val="auto"/>
              </w:rPr>
              <w:t xml:space="preserve"> В случаях, не предусмотренных настоящим Договором, Стороны руководствуются законодательством Республики Казахстан.</w:t>
            </w:r>
          </w:p>
          <w:p w14:paraId="0F586D1F" w14:textId="77777777" w:rsidR="00FA2B32" w:rsidRPr="00DA05A4" w:rsidRDefault="00FA2B32" w:rsidP="00994BCB">
            <w:pPr>
              <w:jc w:val="both"/>
              <w:rPr>
                <w:color w:val="auto"/>
              </w:rPr>
            </w:pPr>
            <w:r w:rsidRPr="00DA05A4">
              <w:rPr>
                <w:b/>
                <w:color w:val="auto"/>
              </w:rPr>
              <w:t>3.4.</w:t>
            </w:r>
            <w:r w:rsidRPr="00DA05A4">
              <w:rPr>
                <w:color w:val="auto"/>
              </w:rPr>
              <w:t xml:space="preserve"> При возникновении спорных вопросов Стороны будут стремиться к поиску взаимовыгодного решения, в противном случае, споры будут решаться в порядке, установленном законодательством Республики Казахстан.</w:t>
            </w:r>
          </w:p>
          <w:p w14:paraId="4E5EE560" w14:textId="77777777" w:rsidR="00FA2B32" w:rsidRPr="00DA05A4" w:rsidRDefault="00FA2B32" w:rsidP="00994BCB">
            <w:pPr>
              <w:jc w:val="both"/>
              <w:rPr>
                <w:color w:val="auto"/>
              </w:rPr>
            </w:pPr>
            <w:r w:rsidRPr="00DA05A4">
              <w:rPr>
                <w:b/>
                <w:color w:val="auto"/>
              </w:rPr>
              <w:t>3.5.</w:t>
            </w:r>
            <w:r w:rsidRPr="00DA05A4">
              <w:rPr>
                <w:color w:val="auto"/>
              </w:rPr>
              <w:t xml:space="preserve"> Настоящий договор не подлежит расторжению в одностороннем порядке. Все изменения и дополнения по настоящему договору совершаются с согласия всех сторон в письменном виде.</w:t>
            </w:r>
          </w:p>
          <w:p w14:paraId="299266AC" w14:textId="77777777" w:rsidR="00FA2B32" w:rsidRPr="00DA05A4" w:rsidRDefault="00FA2B32" w:rsidP="00994BCB">
            <w:pPr>
              <w:jc w:val="both"/>
              <w:rPr>
                <w:color w:val="auto"/>
              </w:rPr>
            </w:pPr>
            <w:r w:rsidRPr="00DA05A4">
              <w:rPr>
                <w:b/>
                <w:color w:val="auto"/>
              </w:rPr>
              <w:t>3.6.</w:t>
            </w:r>
            <w:r w:rsidRPr="00DA05A4">
              <w:rPr>
                <w:color w:val="auto"/>
              </w:rPr>
              <w:t xml:space="preserve"> Настоящий Договор составлен на 2-х языках и подписан в ___ (______) экземплярах, имеющих одинаковую юридическую силу</w:t>
            </w:r>
          </w:p>
          <w:p w14:paraId="7079A34E" w14:textId="77777777" w:rsidR="00FA2B32" w:rsidRPr="00DA05A4" w:rsidRDefault="00FA2B32" w:rsidP="00994BCB">
            <w:pPr>
              <w:jc w:val="center"/>
              <w:rPr>
                <w:b/>
                <w:color w:val="auto"/>
              </w:rPr>
            </w:pPr>
            <w:r w:rsidRPr="00DA05A4">
              <w:rPr>
                <w:b/>
                <w:color w:val="auto"/>
              </w:rPr>
              <w:t>ЮРИДИЧЕСКИЕ АДРЕСА И РЕКВИЗИТЫ СТОРОН</w:t>
            </w:r>
          </w:p>
          <w:tbl>
            <w:tblPr>
              <w:tblW w:w="4827"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125"/>
            </w:tblGrid>
            <w:tr w:rsidR="00FA2B32" w:rsidRPr="00DA05A4" w14:paraId="4499C41C" w14:textId="77777777" w:rsidTr="00994BCB">
              <w:trPr>
                <w:trHeight w:val="236"/>
              </w:trPr>
              <w:tc>
                <w:tcPr>
                  <w:tcW w:w="1702" w:type="dxa"/>
                  <w:tcBorders>
                    <w:bottom w:val="single" w:sz="4" w:space="0" w:color="auto"/>
                  </w:tcBorders>
                </w:tcPr>
                <w:p w14:paraId="057AEAD7" w14:textId="77777777" w:rsidR="00FA2B32" w:rsidRPr="00DA05A4" w:rsidRDefault="00FA2B32" w:rsidP="00994BCB">
                  <w:pPr>
                    <w:tabs>
                      <w:tab w:val="left" w:pos="426"/>
                    </w:tabs>
                    <w:rPr>
                      <w:b/>
                      <w:color w:val="auto"/>
                    </w:rPr>
                  </w:pPr>
                  <w:r w:rsidRPr="00DA05A4">
                    <w:rPr>
                      <w:b/>
                      <w:color w:val="auto"/>
                    </w:rPr>
                    <w:t>Займодатель</w:t>
                  </w:r>
                </w:p>
                <w:p w14:paraId="578FE530" w14:textId="77777777" w:rsidR="00FA2B32" w:rsidRPr="00DA05A4" w:rsidRDefault="00FA2B32" w:rsidP="00994BCB">
                  <w:pPr>
                    <w:tabs>
                      <w:tab w:val="left" w:pos="426"/>
                    </w:tabs>
                    <w:jc w:val="center"/>
                    <w:rPr>
                      <w:b/>
                      <w:color w:val="auto"/>
                    </w:rPr>
                  </w:pPr>
                </w:p>
              </w:tc>
              <w:tc>
                <w:tcPr>
                  <w:tcW w:w="3125" w:type="dxa"/>
                  <w:tcBorders>
                    <w:bottom w:val="single" w:sz="4" w:space="0" w:color="auto"/>
                  </w:tcBorders>
                </w:tcPr>
                <w:p w14:paraId="46584D49" w14:textId="77777777" w:rsidR="00FA2B32" w:rsidRPr="00DA05A4" w:rsidRDefault="00FA2B32" w:rsidP="00994BCB">
                  <w:pPr>
                    <w:tabs>
                      <w:tab w:val="left" w:pos="601"/>
                    </w:tabs>
                    <w:ind w:right="-5"/>
                    <w:contextualSpacing/>
                    <w:jc w:val="both"/>
                    <w:rPr>
                      <w:rFonts w:eastAsia="Consolas"/>
                      <w:b/>
                      <w:color w:val="auto"/>
                      <w:lang w:eastAsia="en-US"/>
                    </w:rPr>
                  </w:pPr>
                </w:p>
              </w:tc>
            </w:tr>
            <w:tr w:rsidR="00FA2B32" w:rsidRPr="00DA05A4" w14:paraId="7B3F3A7E" w14:textId="77777777" w:rsidTr="00994BCB">
              <w:trPr>
                <w:trHeight w:val="1221"/>
              </w:trPr>
              <w:tc>
                <w:tcPr>
                  <w:tcW w:w="1702" w:type="dxa"/>
                  <w:tcBorders>
                    <w:bottom w:val="single" w:sz="4" w:space="0" w:color="auto"/>
                  </w:tcBorders>
                </w:tcPr>
                <w:p w14:paraId="5A0530CD" w14:textId="77777777" w:rsidR="00FA2B32" w:rsidRPr="00DA05A4" w:rsidRDefault="00FA2B32" w:rsidP="00994BCB">
                  <w:pPr>
                    <w:tabs>
                      <w:tab w:val="left" w:pos="601"/>
                    </w:tabs>
                    <w:ind w:right="-5"/>
                    <w:contextualSpacing/>
                    <w:jc w:val="both"/>
                    <w:rPr>
                      <w:rFonts w:eastAsia="Calibri"/>
                      <w:b/>
                      <w:color w:val="auto"/>
                      <w:lang w:eastAsia="en-US"/>
                    </w:rPr>
                  </w:pPr>
                  <w:r w:rsidRPr="00DA05A4">
                    <w:rPr>
                      <w:rFonts w:eastAsia="Calibri"/>
                      <w:b/>
                      <w:color w:val="auto"/>
                      <w:lang w:eastAsia="en-US"/>
                    </w:rPr>
                    <w:t>Поверенный (агент):</w:t>
                  </w:r>
                </w:p>
                <w:p w14:paraId="142DFF05" w14:textId="77777777" w:rsidR="00FA2B32" w:rsidRPr="00DA05A4" w:rsidRDefault="00FA2B32" w:rsidP="00994BCB">
                  <w:pPr>
                    <w:tabs>
                      <w:tab w:val="left" w:pos="426"/>
                    </w:tabs>
                    <w:jc w:val="center"/>
                    <w:rPr>
                      <w:b/>
                      <w:color w:val="auto"/>
                    </w:rPr>
                  </w:pPr>
                </w:p>
              </w:tc>
              <w:tc>
                <w:tcPr>
                  <w:tcW w:w="3125" w:type="dxa"/>
                  <w:tcBorders>
                    <w:bottom w:val="single" w:sz="4" w:space="0" w:color="auto"/>
                  </w:tcBorders>
                </w:tcPr>
                <w:p w14:paraId="439D0E6D" w14:textId="77777777" w:rsidR="00FA2B32" w:rsidRPr="00DA05A4" w:rsidRDefault="00FA2B32" w:rsidP="00994BCB">
                  <w:pPr>
                    <w:tabs>
                      <w:tab w:val="left" w:pos="34"/>
                    </w:tabs>
                    <w:contextualSpacing/>
                    <w:jc w:val="both"/>
                    <w:rPr>
                      <w:rFonts w:eastAsia="Calibri"/>
                      <w:color w:val="auto"/>
                      <w:lang w:eastAsia="en-US"/>
                    </w:rPr>
                  </w:pPr>
                </w:p>
              </w:tc>
            </w:tr>
            <w:tr w:rsidR="00FA2B32" w:rsidRPr="00DA05A4" w14:paraId="4673592F" w14:textId="77777777" w:rsidTr="00994BCB">
              <w:trPr>
                <w:trHeight w:val="700"/>
              </w:trPr>
              <w:tc>
                <w:tcPr>
                  <w:tcW w:w="1702" w:type="dxa"/>
                  <w:tcBorders>
                    <w:top w:val="single" w:sz="4" w:space="0" w:color="auto"/>
                  </w:tcBorders>
                </w:tcPr>
                <w:p w14:paraId="43B3FE3E" w14:textId="77777777" w:rsidR="00FA2B32" w:rsidRPr="00DA05A4" w:rsidRDefault="00FA2B32" w:rsidP="00994BCB">
                  <w:pPr>
                    <w:tabs>
                      <w:tab w:val="left" w:pos="426"/>
                    </w:tabs>
                    <w:ind w:hanging="137"/>
                    <w:jc w:val="center"/>
                    <w:rPr>
                      <w:b/>
                      <w:color w:val="auto"/>
                    </w:rPr>
                  </w:pPr>
                  <w:r w:rsidRPr="00DA05A4">
                    <w:rPr>
                      <w:b/>
                      <w:color w:val="auto"/>
                    </w:rPr>
                    <w:lastRenderedPageBreak/>
                    <w:t>Гарант</w:t>
                  </w:r>
                </w:p>
              </w:tc>
              <w:tc>
                <w:tcPr>
                  <w:tcW w:w="3125" w:type="dxa"/>
                  <w:tcBorders>
                    <w:top w:val="single" w:sz="4" w:space="0" w:color="auto"/>
                  </w:tcBorders>
                </w:tcPr>
                <w:p w14:paraId="6B2D5DC6" w14:textId="77777777" w:rsidR="00FA2B32" w:rsidRPr="00DA05A4" w:rsidRDefault="00FA2B32" w:rsidP="00994BCB">
                  <w:pPr>
                    <w:tabs>
                      <w:tab w:val="left" w:pos="426"/>
                    </w:tabs>
                    <w:jc w:val="both"/>
                    <w:rPr>
                      <w:noProof/>
                      <w:color w:val="auto"/>
                    </w:rPr>
                  </w:pPr>
                </w:p>
              </w:tc>
            </w:tr>
            <w:tr w:rsidR="00FA2B32" w:rsidRPr="00DA05A4" w14:paraId="0A7FA4C5" w14:textId="77777777" w:rsidTr="00994BCB">
              <w:trPr>
                <w:trHeight w:val="829"/>
              </w:trPr>
              <w:tc>
                <w:tcPr>
                  <w:tcW w:w="1702" w:type="dxa"/>
                  <w:tcBorders>
                    <w:top w:val="single" w:sz="4" w:space="0" w:color="auto"/>
                  </w:tcBorders>
                </w:tcPr>
                <w:p w14:paraId="52313B69" w14:textId="77777777" w:rsidR="00FA2B32" w:rsidRPr="00DA05A4" w:rsidRDefault="00FA2B32" w:rsidP="00994BCB">
                  <w:pPr>
                    <w:tabs>
                      <w:tab w:val="left" w:pos="426"/>
                    </w:tabs>
                    <w:ind w:hanging="137"/>
                    <w:jc w:val="center"/>
                    <w:rPr>
                      <w:b/>
                      <w:color w:val="auto"/>
                    </w:rPr>
                  </w:pPr>
                  <w:r w:rsidRPr="00DA05A4">
                    <w:rPr>
                      <w:b/>
                      <w:color w:val="auto"/>
                    </w:rPr>
                    <w:t>Заемщик</w:t>
                  </w:r>
                </w:p>
              </w:tc>
              <w:tc>
                <w:tcPr>
                  <w:tcW w:w="3125" w:type="dxa"/>
                  <w:tcBorders>
                    <w:top w:val="single" w:sz="4" w:space="0" w:color="auto"/>
                  </w:tcBorders>
                </w:tcPr>
                <w:p w14:paraId="45C11518" w14:textId="77777777" w:rsidR="00FA2B32" w:rsidRPr="00DA05A4" w:rsidRDefault="00FA2B32" w:rsidP="00994BCB">
                  <w:pPr>
                    <w:pBdr>
                      <w:bottom w:val="single" w:sz="12" w:space="1" w:color="auto"/>
                    </w:pBdr>
                    <w:jc w:val="both"/>
                    <w:rPr>
                      <w:noProof/>
                      <w:color w:val="auto"/>
                    </w:rPr>
                  </w:pPr>
                </w:p>
                <w:p w14:paraId="1B530D6B" w14:textId="77777777" w:rsidR="00FA2B32" w:rsidRPr="00DA05A4" w:rsidRDefault="00FA2B32" w:rsidP="00994BCB">
                  <w:pPr>
                    <w:pBdr>
                      <w:bottom w:val="single" w:sz="12" w:space="1" w:color="auto"/>
                    </w:pBdr>
                    <w:jc w:val="both"/>
                    <w:rPr>
                      <w:noProof/>
                      <w:color w:val="auto"/>
                    </w:rPr>
                  </w:pPr>
                </w:p>
                <w:p w14:paraId="5C367139" w14:textId="77777777" w:rsidR="00FA2B32" w:rsidRPr="00DA05A4" w:rsidRDefault="00FA2B32" w:rsidP="00994BCB">
                  <w:pPr>
                    <w:pBdr>
                      <w:bottom w:val="single" w:sz="12" w:space="1" w:color="auto"/>
                    </w:pBdr>
                    <w:jc w:val="both"/>
                    <w:rPr>
                      <w:noProof/>
                      <w:color w:val="auto"/>
                    </w:rPr>
                  </w:pPr>
                </w:p>
                <w:p w14:paraId="2FA2901E" w14:textId="77777777" w:rsidR="00FA2B32" w:rsidRPr="00DA05A4" w:rsidRDefault="00FA2B32" w:rsidP="00994BCB">
                  <w:pPr>
                    <w:pBdr>
                      <w:bottom w:val="single" w:sz="12" w:space="1" w:color="auto"/>
                    </w:pBdr>
                    <w:jc w:val="both"/>
                    <w:rPr>
                      <w:noProof/>
                      <w:color w:val="auto"/>
                    </w:rPr>
                  </w:pPr>
                </w:p>
              </w:tc>
            </w:tr>
          </w:tbl>
          <w:p w14:paraId="5DE0D32F" w14:textId="77777777" w:rsidR="00FA2B32" w:rsidRPr="00DA05A4" w:rsidRDefault="00FA2B32" w:rsidP="00994BCB">
            <w:pPr>
              <w:jc w:val="both"/>
              <w:rPr>
                <w:color w:val="auto"/>
              </w:rPr>
            </w:pPr>
          </w:p>
        </w:tc>
      </w:tr>
    </w:tbl>
    <w:p w14:paraId="0779948C" w14:textId="77777777" w:rsidR="00FA2B32" w:rsidRPr="00DA05A4" w:rsidRDefault="00FA2B32" w:rsidP="00FA2B32">
      <w:pPr>
        <w:pStyle w:val="25"/>
        <w:rPr>
          <w:rFonts w:ascii="Times New Roman" w:hAnsi="Times New Roman"/>
          <w:color w:val="auto"/>
          <w:szCs w:val="22"/>
          <w:lang w:val="ru-RU"/>
        </w:rPr>
      </w:pPr>
    </w:p>
    <w:p w14:paraId="5E448571" w14:textId="77777777" w:rsidR="00FA2B32" w:rsidRPr="00DA05A4" w:rsidRDefault="00FA2B32" w:rsidP="00FA2B32">
      <w:pPr>
        <w:pStyle w:val="25"/>
        <w:rPr>
          <w:rFonts w:ascii="Times New Roman" w:hAnsi="Times New Roman"/>
          <w:color w:val="auto"/>
          <w:szCs w:val="22"/>
          <w:lang w:val="ru-RU"/>
        </w:rPr>
      </w:pPr>
    </w:p>
    <w:p w14:paraId="05C01DF1" w14:textId="77777777" w:rsidR="00FA2B32" w:rsidRPr="00DA05A4" w:rsidRDefault="00FA2B32" w:rsidP="00FA2B32">
      <w:pPr>
        <w:pStyle w:val="25"/>
        <w:tabs>
          <w:tab w:val="left" w:pos="1418"/>
        </w:tabs>
        <w:rPr>
          <w:rFonts w:ascii="Times New Roman" w:hAnsi="Times New Roman"/>
          <w:color w:val="auto"/>
          <w:sz w:val="24"/>
          <w:szCs w:val="24"/>
          <w:lang w:val="ru-RU"/>
        </w:rPr>
      </w:pPr>
      <w:r w:rsidRPr="00DA05A4">
        <w:rPr>
          <w:rFonts w:ascii="Times New Roman" w:hAnsi="Times New Roman"/>
          <w:color w:val="auto"/>
          <w:sz w:val="24"/>
          <w:szCs w:val="24"/>
          <w:lang w:val="ru-RU"/>
        </w:rPr>
        <w:t>ТАРАПТАРДЫҢ ҚОЛДАРЫ/ ПОДПИСИ СТОРОН:</w:t>
      </w:r>
    </w:p>
    <w:p w14:paraId="36494A84" w14:textId="77777777" w:rsidR="00FA2B32" w:rsidRPr="00DA05A4" w:rsidRDefault="00FA2B32" w:rsidP="00FA2B32">
      <w:pPr>
        <w:rPr>
          <w:b/>
          <w:color w:val="auto"/>
        </w:rPr>
      </w:pPr>
    </w:p>
    <w:p w14:paraId="34BC8AFC" w14:textId="77777777" w:rsidR="00FA2B32" w:rsidRPr="00DA05A4" w:rsidRDefault="00FA2B32" w:rsidP="00FA2B32">
      <w:pPr>
        <w:rPr>
          <w:b/>
          <w:color w:val="auto"/>
        </w:rPr>
      </w:pPr>
    </w:p>
    <w:p w14:paraId="402CC801" w14:textId="77777777" w:rsidR="00FA2B32" w:rsidRPr="00DA05A4" w:rsidRDefault="00FA2B32" w:rsidP="00FA2B32">
      <w:pPr>
        <w:tabs>
          <w:tab w:val="left" w:pos="426"/>
        </w:tabs>
        <w:rPr>
          <w:b/>
          <w:iCs/>
          <w:color w:val="auto"/>
          <w:u w:val="single"/>
        </w:rPr>
      </w:pPr>
      <w:r w:rsidRPr="00DA05A4">
        <w:rPr>
          <w:b/>
          <w:iCs/>
          <w:color w:val="auto"/>
          <w:u w:val="single"/>
        </w:rPr>
        <w:t>Залогодержатель:</w:t>
      </w:r>
    </w:p>
    <w:p w14:paraId="11019BC4" w14:textId="77777777" w:rsidR="00FA2B32" w:rsidRPr="00DA05A4" w:rsidRDefault="00FA2B32" w:rsidP="00FA2B32">
      <w:pPr>
        <w:tabs>
          <w:tab w:val="left" w:pos="426"/>
        </w:tabs>
        <w:rPr>
          <w:b/>
          <w:color w:val="auto"/>
        </w:rPr>
      </w:pPr>
      <w:r w:rsidRPr="00DA05A4">
        <w:rPr>
          <w:b/>
          <w:color w:val="auto"/>
        </w:rPr>
        <w:t>(Реквизиты)</w:t>
      </w:r>
    </w:p>
    <w:p w14:paraId="05C17A09" w14:textId="77777777" w:rsidR="00FA2B32" w:rsidRPr="00DA05A4" w:rsidRDefault="00FA2B32" w:rsidP="00FA2B32">
      <w:pPr>
        <w:tabs>
          <w:tab w:val="left" w:pos="426"/>
        </w:tabs>
        <w:rPr>
          <w:b/>
          <w:color w:val="auto"/>
          <w:u w:val="single"/>
        </w:rPr>
      </w:pPr>
    </w:p>
    <w:p w14:paraId="6A7357D9" w14:textId="77777777" w:rsidR="00FA2B32" w:rsidRPr="00DA05A4" w:rsidRDefault="00FA2B32" w:rsidP="00FA2B32">
      <w:pPr>
        <w:tabs>
          <w:tab w:val="left" w:pos="426"/>
        </w:tabs>
        <w:rPr>
          <w:b/>
          <w:color w:val="auto"/>
          <w:u w:val="single"/>
        </w:rPr>
      </w:pPr>
      <w:r w:rsidRPr="00DA05A4">
        <w:rPr>
          <w:b/>
          <w:color w:val="auto"/>
          <w:u w:val="single"/>
        </w:rPr>
        <w:t>Поверенный (агент):</w:t>
      </w:r>
    </w:p>
    <w:p w14:paraId="65FE22F4" w14:textId="77777777" w:rsidR="00FA2B32" w:rsidRPr="00DA05A4" w:rsidRDefault="00FA2B32" w:rsidP="00FA2B32">
      <w:pPr>
        <w:tabs>
          <w:tab w:val="left" w:pos="426"/>
        </w:tabs>
        <w:rPr>
          <w:b/>
          <w:iCs/>
          <w:color w:val="auto"/>
        </w:rPr>
      </w:pPr>
      <w:r w:rsidRPr="00DA05A4">
        <w:rPr>
          <w:b/>
          <w:iCs/>
          <w:color w:val="auto"/>
        </w:rPr>
        <w:t>(Реквизиты)</w:t>
      </w:r>
    </w:p>
    <w:p w14:paraId="618FE5E5" w14:textId="77777777" w:rsidR="00FA2B32" w:rsidRPr="00DA05A4" w:rsidRDefault="00FA2B32" w:rsidP="00FA2B32">
      <w:pPr>
        <w:tabs>
          <w:tab w:val="left" w:pos="426"/>
        </w:tabs>
        <w:rPr>
          <w:b/>
          <w:color w:val="auto"/>
          <w:u w:val="single"/>
        </w:rPr>
      </w:pPr>
    </w:p>
    <w:p w14:paraId="68737AAD" w14:textId="77777777" w:rsidR="00FA2B32" w:rsidRPr="00DA05A4" w:rsidRDefault="00FA2B32" w:rsidP="00FA2B32">
      <w:pPr>
        <w:tabs>
          <w:tab w:val="left" w:pos="426"/>
        </w:tabs>
        <w:rPr>
          <w:b/>
          <w:color w:val="auto"/>
          <w:u w:val="single"/>
        </w:rPr>
      </w:pPr>
      <w:r w:rsidRPr="00DA05A4">
        <w:rPr>
          <w:b/>
          <w:color w:val="auto"/>
          <w:u w:val="single"/>
        </w:rPr>
        <w:t>Залогодатель:</w:t>
      </w:r>
    </w:p>
    <w:p w14:paraId="31361BAF" w14:textId="77777777" w:rsidR="00FA2B32" w:rsidRPr="00DA05A4" w:rsidRDefault="00FA2B32" w:rsidP="00FA2B32">
      <w:pPr>
        <w:tabs>
          <w:tab w:val="left" w:pos="426"/>
        </w:tabs>
        <w:rPr>
          <w:b/>
          <w:iCs/>
          <w:color w:val="auto"/>
        </w:rPr>
      </w:pPr>
      <w:r w:rsidRPr="00DA05A4">
        <w:rPr>
          <w:b/>
          <w:iCs/>
          <w:color w:val="auto"/>
        </w:rPr>
        <w:t>(Реквизиты)</w:t>
      </w:r>
    </w:p>
    <w:p w14:paraId="03D0E471" w14:textId="77777777" w:rsidR="00FA2B32" w:rsidRPr="00DA05A4" w:rsidRDefault="00FA2B32" w:rsidP="00FA2B32">
      <w:pPr>
        <w:tabs>
          <w:tab w:val="left" w:pos="426"/>
        </w:tabs>
        <w:rPr>
          <w:b/>
          <w:iCs/>
          <w:color w:val="auto"/>
        </w:rPr>
      </w:pPr>
    </w:p>
    <w:p w14:paraId="7FD86AAF" w14:textId="77777777" w:rsidR="00FA2B32" w:rsidRPr="00DA05A4" w:rsidRDefault="00FA2B32" w:rsidP="00FA2B32">
      <w:pPr>
        <w:tabs>
          <w:tab w:val="left" w:pos="426"/>
        </w:tabs>
        <w:rPr>
          <w:b/>
          <w:iCs/>
          <w:color w:val="auto"/>
          <w:u w:val="single"/>
        </w:rPr>
      </w:pPr>
      <w:r w:rsidRPr="00DA05A4">
        <w:rPr>
          <w:b/>
          <w:iCs/>
          <w:color w:val="auto"/>
          <w:u w:val="single"/>
        </w:rPr>
        <w:t>Заемщик:</w:t>
      </w:r>
    </w:p>
    <w:p w14:paraId="2C81BF26" w14:textId="77777777" w:rsidR="00FA2B32" w:rsidRPr="00DA05A4" w:rsidRDefault="00FA2B32" w:rsidP="00FA2B32">
      <w:pPr>
        <w:tabs>
          <w:tab w:val="left" w:pos="426"/>
        </w:tabs>
        <w:rPr>
          <w:b/>
          <w:color w:val="auto"/>
        </w:rPr>
      </w:pPr>
      <w:r w:rsidRPr="00DA05A4">
        <w:rPr>
          <w:b/>
          <w:color w:val="auto"/>
        </w:rPr>
        <w:t>(Реквизиты)</w:t>
      </w:r>
    </w:p>
    <w:p w14:paraId="088EED26" w14:textId="77777777" w:rsidR="00FA2B32" w:rsidRPr="00DA05A4" w:rsidRDefault="00FA2B32" w:rsidP="00FA2B32">
      <w:pPr>
        <w:tabs>
          <w:tab w:val="left" w:pos="426"/>
        </w:tabs>
        <w:rPr>
          <w:color w:val="auto"/>
        </w:rPr>
      </w:pPr>
    </w:p>
    <w:p w14:paraId="6E2C8433" w14:textId="77777777" w:rsidR="00FA2B32" w:rsidRPr="00DA05A4" w:rsidRDefault="00FA2B32" w:rsidP="00FA2B32">
      <w:pPr>
        <w:rPr>
          <w:color w:val="auto"/>
        </w:rPr>
      </w:pPr>
    </w:p>
    <w:p w14:paraId="3CD8779D" w14:textId="77777777" w:rsidR="00FA2B32" w:rsidRPr="00DA05A4" w:rsidRDefault="00FA2B32" w:rsidP="00FA2B32">
      <w:pPr>
        <w:rPr>
          <w:color w:val="auto"/>
        </w:rPr>
      </w:pPr>
    </w:p>
    <w:p w14:paraId="577188D7" w14:textId="77777777" w:rsidR="00FA2B32" w:rsidRPr="00DA05A4" w:rsidRDefault="00FA2B32" w:rsidP="00FA2B32">
      <w:pPr>
        <w:rPr>
          <w:color w:val="auto"/>
        </w:rPr>
      </w:pPr>
    </w:p>
    <w:p w14:paraId="399B92E5" w14:textId="77777777" w:rsidR="00FA2B32" w:rsidRPr="00DA05A4" w:rsidRDefault="00FA2B32" w:rsidP="00FA2B32">
      <w:pPr>
        <w:rPr>
          <w:color w:val="auto"/>
        </w:rPr>
      </w:pPr>
    </w:p>
    <w:p w14:paraId="205F3F86" w14:textId="77777777" w:rsidR="00FA2B32" w:rsidRPr="00DA05A4" w:rsidRDefault="00FA2B32" w:rsidP="00FA2B32">
      <w:pPr>
        <w:rPr>
          <w:color w:val="auto"/>
        </w:rPr>
      </w:pPr>
    </w:p>
    <w:p w14:paraId="0114B37A" w14:textId="77777777" w:rsidR="00FA2B32" w:rsidRPr="00DA05A4" w:rsidRDefault="00FA2B32" w:rsidP="00FA2B32">
      <w:pPr>
        <w:rPr>
          <w:color w:val="auto"/>
        </w:rPr>
      </w:pPr>
    </w:p>
    <w:p w14:paraId="123600DA" w14:textId="77777777" w:rsidR="00FA2B32" w:rsidRPr="00DA05A4" w:rsidRDefault="00FA2B32" w:rsidP="00FA2B32">
      <w:pPr>
        <w:rPr>
          <w:color w:val="auto"/>
        </w:rPr>
      </w:pPr>
    </w:p>
    <w:p w14:paraId="3CCB6125" w14:textId="77777777" w:rsidR="00FA2B32" w:rsidRPr="00DA05A4" w:rsidRDefault="00FA2B32" w:rsidP="00FA2B32">
      <w:pPr>
        <w:rPr>
          <w:color w:val="auto"/>
        </w:rPr>
      </w:pPr>
    </w:p>
    <w:p w14:paraId="615AA563" w14:textId="77777777" w:rsidR="00FA2B32" w:rsidRPr="00DA05A4" w:rsidRDefault="00FA2B32" w:rsidP="00FA2B32">
      <w:pPr>
        <w:rPr>
          <w:color w:val="auto"/>
        </w:rPr>
      </w:pPr>
    </w:p>
    <w:p w14:paraId="6D87C07F" w14:textId="77777777" w:rsidR="00FA2B32" w:rsidRPr="00DA05A4" w:rsidRDefault="00FA2B32" w:rsidP="00FA2B32">
      <w:pPr>
        <w:rPr>
          <w:color w:val="auto"/>
        </w:rPr>
      </w:pPr>
    </w:p>
    <w:p w14:paraId="0BF0B9CE" w14:textId="77777777" w:rsidR="00FA2B32" w:rsidRPr="00DA05A4" w:rsidRDefault="00FA2B32" w:rsidP="00FA2B32">
      <w:pPr>
        <w:rPr>
          <w:color w:val="auto"/>
        </w:rPr>
      </w:pPr>
    </w:p>
    <w:p w14:paraId="2D14DC71" w14:textId="77777777" w:rsidR="00FA2B32" w:rsidRPr="00DA05A4" w:rsidRDefault="00FA2B32" w:rsidP="00FA2B32">
      <w:pPr>
        <w:rPr>
          <w:color w:val="auto"/>
        </w:rPr>
      </w:pPr>
    </w:p>
    <w:p w14:paraId="1459B544" w14:textId="77777777" w:rsidR="00FA2B32" w:rsidRPr="00DA05A4" w:rsidRDefault="00FA2B32" w:rsidP="00FA2B32">
      <w:pPr>
        <w:rPr>
          <w:color w:val="auto"/>
        </w:rPr>
      </w:pPr>
    </w:p>
    <w:p w14:paraId="508BBFDA" w14:textId="77777777" w:rsidR="00FA2B32" w:rsidRPr="00DA05A4" w:rsidRDefault="00FA2B32" w:rsidP="00FA2B32">
      <w:pPr>
        <w:rPr>
          <w:color w:val="auto"/>
        </w:rPr>
      </w:pPr>
    </w:p>
    <w:p w14:paraId="2E7D4030" w14:textId="77777777" w:rsidR="006F42A5" w:rsidRDefault="006F42A5"/>
    <w:sectPr w:rsidR="006F42A5" w:rsidSect="00FA2B32">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61983"/>
    <w:multiLevelType w:val="multilevel"/>
    <w:tmpl w:val="5DE45FA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4CCD1A9B"/>
    <w:multiLevelType w:val="hybridMultilevel"/>
    <w:tmpl w:val="9FB8EA2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16cid:durableId="1523785343">
    <w:abstractNumId w:val="1"/>
  </w:num>
  <w:num w:numId="2" w16cid:durableId="129054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70"/>
    <w:rsid w:val="00142270"/>
    <w:rsid w:val="002C5EF7"/>
    <w:rsid w:val="006F42A5"/>
    <w:rsid w:val="00DA106D"/>
    <w:rsid w:val="00EF7910"/>
    <w:rsid w:val="00FA2B3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131A"/>
  <w15:chartTrackingRefBased/>
  <w15:docId w15:val="{A4636508-61D3-491F-95B1-CD651B59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B32"/>
    <w:pPr>
      <w:spacing w:after="0" w:line="240" w:lineRule="auto"/>
    </w:pPr>
    <w:rPr>
      <w:rFonts w:ascii="Times New Roman" w:eastAsiaTheme="minorEastAsia" w:hAnsi="Times New Roman" w:cs="Times New Roman"/>
      <w:color w:val="000000"/>
      <w:kern w:val="0"/>
      <w:lang w:val="ru-RU" w:eastAsia="ru-RU"/>
      <w14:ligatures w14:val="none"/>
    </w:rPr>
  </w:style>
  <w:style w:type="paragraph" w:styleId="1">
    <w:name w:val="heading 1"/>
    <w:basedOn w:val="a"/>
    <w:next w:val="a"/>
    <w:link w:val="10"/>
    <w:uiPriority w:val="9"/>
    <w:qFormat/>
    <w:rsid w:val="00142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2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22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22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22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227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227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227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227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227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227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227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22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22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22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2270"/>
    <w:rPr>
      <w:rFonts w:eastAsiaTheme="majorEastAsia" w:cstheme="majorBidi"/>
      <w:color w:val="595959" w:themeColor="text1" w:themeTint="A6"/>
    </w:rPr>
  </w:style>
  <w:style w:type="character" w:customStyle="1" w:styleId="80">
    <w:name w:val="Заголовок 8 Знак"/>
    <w:basedOn w:val="a0"/>
    <w:link w:val="8"/>
    <w:uiPriority w:val="9"/>
    <w:semiHidden/>
    <w:rsid w:val="001422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2270"/>
    <w:rPr>
      <w:rFonts w:eastAsiaTheme="majorEastAsia" w:cstheme="majorBidi"/>
      <w:color w:val="272727" w:themeColor="text1" w:themeTint="D8"/>
    </w:rPr>
  </w:style>
  <w:style w:type="paragraph" w:styleId="a3">
    <w:name w:val="Title"/>
    <w:basedOn w:val="a"/>
    <w:next w:val="a"/>
    <w:link w:val="a4"/>
    <w:uiPriority w:val="10"/>
    <w:qFormat/>
    <w:rsid w:val="0014227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2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227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22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2270"/>
    <w:pPr>
      <w:spacing w:before="160"/>
      <w:jc w:val="center"/>
    </w:pPr>
    <w:rPr>
      <w:i/>
      <w:iCs/>
      <w:color w:val="404040" w:themeColor="text1" w:themeTint="BF"/>
    </w:rPr>
  </w:style>
  <w:style w:type="character" w:customStyle="1" w:styleId="22">
    <w:name w:val="Цитата 2 Знак"/>
    <w:basedOn w:val="a0"/>
    <w:link w:val="21"/>
    <w:uiPriority w:val="29"/>
    <w:rsid w:val="00142270"/>
    <w:rPr>
      <w:i/>
      <w:iCs/>
      <w:color w:val="404040" w:themeColor="text1" w:themeTint="BF"/>
    </w:rPr>
  </w:style>
  <w:style w:type="paragraph" w:styleId="a7">
    <w:name w:val="List Paragraph"/>
    <w:basedOn w:val="a"/>
    <w:uiPriority w:val="34"/>
    <w:qFormat/>
    <w:rsid w:val="00142270"/>
    <w:pPr>
      <w:ind w:left="720"/>
      <w:contextualSpacing/>
    </w:pPr>
  </w:style>
  <w:style w:type="character" w:styleId="a8">
    <w:name w:val="Intense Emphasis"/>
    <w:basedOn w:val="a0"/>
    <w:uiPriority w:val="21"/>
    <w:qFormat/>
    <w:rsid w:val="00142270"/>
    <w:rPr>
      <w:i/>
      <w:iCs/>
      <w:color w:val="0F4761" w:themeColor="accent1" w:themeShade="BF"/>
    </w:rPr>
  </w:style>
  <w:style w:type="paragraph" w:styleId="a9">
    <w:name w:val="Intense Quote"/>
    <w:basedOn w:val="a"/>
    <w:next w:val="a"/>
    <w:link w:val="aa"/>
    <w:uiPriority w:val="30"/>
    <w:qFormat/>
    <w:rsid w:val="00142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2270"/>
    <w:rPr>
      <w:i/>
      <w:iCs/>
      <w:color w:val="0F4761" w:themeColor="accent1" w:themeShade="BF"/>
    </w:rPr>
  </w:style>
  <w:style w:type="character" w:styleId="ab">
    <w:name w:val="Intense Reference"/>
    <w:basedOn w:val="a0"/>
    <w:uiPriority w:val="32"/>
    <w:qFormat/>
    <w:rsid w:val="00142270"/>
    <w:rPr>
      <w:b/>
      <w:bCs/>
      <w:smallCaps/>
      <w:color w:val="0F4761" w:themeColor="accent1" w:themeShade="BF"/>
      <w:spacing w:val="5"/>
    </w:rPr>
  </w:style>
  <w:style w:type="paragraph" w:styleId="23">
    <w:name w:val="Body Text Indent 2"/>
    <w:aliases w:val="Центрированный"/>
    <w:basedOn w:val="a"/>
    <w:link w:val="24"/>
    <w:unhideWhenUsed/>
    <w:rsid w:val="00FA2B32"/>
    <w:pPr>
      <w:spacing w:after="120" w:line="480" w:lineRule="auto"/>
      <w:ind w:left="283"/>
    </w:pPr>
    <w:rPr>
      <w:rFonts w:asciiTheme="minorHAnsi" w:hAnsiTheme="minorHAnsi" w:cstheme="minorBidi"/>
      <w:color w:val="auto"/>
      <w:sz w:val="22"/>
      <w:szCs w:val="22"/>
    </w:rPr>
  </w:style>
  <w:style w:type="character" w:customStyle="1" w:styleId="24">
    <w:name w:val="Основной текст с отступом 2 Знак"/>
    <w:aliases w:val="Центрированный Знак"/>
    <w:basedOn w:val="a0"/>
    <w:link w:val="23"/>
    <w:rsid w:val="00FA2B32"/>
    <w:rPr>
      <w:rFonts w:eastAsiaTheme="minorEastAsia"/>
      <w:kern w:val="0"/>
      <w:sz w:val="22"/>
      <w:szCs w:val="22"/>
      <w:lang w:val="ru-RU" w:eastAsia="ru-RU"/>
      <w14:ligatures w14:val="none"/>
    </w:rPr>
  </w:style>
  <w:style w:type="paragraph" w:styleId="HTML">
    <w:name w:val="HTML Preformatted"/>
    <w:basedOn w:val="a"/>
    <w:link w:val="HTML0"/>
    <w:uiPriority w:val="99"/>
    <w:unhideWhenUsed/>
    <w:rsid w:val="00FA2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0"/>
    <w:link w:val="HTML"/>
    <w:uiPriority w:val="99"/>
    <w:rsid w:val="00FA2B32"/>
    <w:rPr>
      <w:rFonts w:ascii="Courier New" w:eastAsia="Times New Roman" w:hAnsi="Courier New" w:cs="Courier New"/>
      <w:kern w:val="0"/>
      <w:sz w:val="20"/>
      <w:szCs w:val="20"/>
      <w:lang w:val="ru-RU" w:eastAsia="ru-RU"/>
      <w14:ligatures w14:val="none"/>
    </w:rPr>
  </w:style>
  <w:style w:type="character" w:customStyle="1" w:styleId="y2iqfc">
    <w:name w:val="y2iqfc"/>
    <w:basedOn w:val="a0"/>
    <w:rsid w:val="00FA2B32"/>
  </w:style>
  <w:style w:type="paragraph" w:customStyle="1" w:styleId="25">
    <w:name w:val="2"/>
    <w:basedOn w:val="a"/>
    <w:next w:val="a3"/>
    <w:link w:val="ac"/>
    <w:qFormat/>
    <w:rsid w:val="00FA2B32"/>
    <w:pPr>
      <w:tabs>
        <w:tab w:val="left" w:pos="0"/>
      </w:tabs>
      <w:overflowPunct w:val="0"/>
      <w:autoSpaceDE w:val="0"/>
      <w:autoSpaceDN w:val="0"/>
      <w:adjustRightInd w:val="0"/>
      <w:jc w:val="center"/>
      <w:textAlignment w:val="baseline"/>
    </w:pPr>
    <w:rPr>
      <w:rFonts w:ascii="Garamond" w:eastAsia="Times New Roman" w:hAnsi="Garamond"/>
      <w:b/>
      <w:sz w:val="22"/>
      <w:szCs w:val="20"/>
      <w:lang w:val="x-none" w:eastAsia="x-none"/>
    </w:rPr>
  </w:style>
  <w:style w:type="character" w:customStyle="1" w:styleId="ac">
    <w:name w:val="Название Знак"/>
    <w:link w:val="25"/>
    <w:rsid w:val="00FA2B32"/>
    <w:rPr>
      <w:rFonts w:ascii="Garamond" w:eastAsia="Times New Roman" w:hAnsi="Garamond" w:cs="Times New Roman"/>
      <w:b/>
      <w:color w:val="000000"/>
      <w:kern w:val="0"/>
      <w:sz w:val="22"/>
      <w:szCs w:val="20"/>
      <w:lang w:val="x-none" w:eastAsia="x-none"/>
      <w14:ligatures w14:val="none"/>
    </w:rPr>
  </w:style>
  <w:style w:type="character" w:customStyle="1" w:styleId="ezkurwreuab5ozgtqnkl">
    <w:name w:val="ezkurwreuab5ozgtqnkl"/>
    <w:rsid w:val="00FA2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2171</Words>
  <Characters>12377</Characters>
  <Application>Microsoft Office Word</Application>
  <DocSecurity>0</DocSecurity>
  <Lines>103</Lines>
  <Paragraphs>29</Paragraphs>
  <ScaleCrop>false</ScaleCrop>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Самал Аекенова</dc:creator>
  <cp:keywords/>
  <dc:description/>
  <cp:lastModifiedBy>Самал Аекенова</cp:lastModifiedBy>
  <cp:revision>3</cp:revision>
  <dcterms:created xsi:type="dcterms:W3CDTF">2026-09-25T13:42:00Z</dcterms:created>
  <dcterms:modified xsi:type="dcterms:W3CDTF">2026-09-25T13:46:00Z</dcterms:modified>
</cp:coreProperties>
</file>