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84"/>
        <w:gridCol w:w="1284"/>
        <w:gridCol w:w="1284"/>
        <w:gridCol w:w="1284"/>
        <w:gridCol w:w="1285"/>
      </w:tblGrid>
      <w:tr w:rsidR="00761231" w14:paraId="22C39755" w14:textId="77777777" w:rsidTr="003F413C">
        <w:trPr>
          <w:trHeight w:val="520"/>
        </w:trPr>
        <w:tc>
          <w:tcPr>
            <w:tcW w:w="1284" w:type="dxa"/>
          </w:tcPr>
          <w:p w14:paraId="3BBE9319" w14:textId="77777777" w:rsidR="00761231" w:rsidRPr="00761231" w:rsidRDefault="00761231" w:rsidP="003F413C">
            <w:pPr>
              <w:rPr>
                <w:highlight w:val="lightGray"/>
              </w:rPr>
            </w:pPr>
            <w:r w:rsidRPr="00761231">
              <w:rPr>
                <w:highlight w:val="lightGray"/>
              </w:rPr>
              <w:t>A\ BC</w:t>
            </w:r>
          </w:p>
        </w:tc>
        <w:tc>
          <w:tcPr>
            <w:tcW w:w="1284" w:type="dxa"/>
          </w:tcPr>
          <w:p w14:paraId="191DF3EF" w14:textId="77777777" w:rsidR="00761231" w:rsidRPr="00761231" w:rsidRDefault="00761231" w:rsidP="003F413C">
            <w:pPr>
              <w:rPr>
                <w:highlight w:val="lightGray"/>
              </w:rPr>
            </w:pPr>
            <w:r w:rsidRPr="00761231">
              <w:rPr>
                <w:highlight w:val="lightGray"/>
              </w:rPr>
              <w:t>00</w:t>
            </w:r>
          </w:p>
        </w:tc>
        <w:tc>
          <w:tcPr>
            <w:tcW w:w="1284" w:type="dxa"/>
          </w:tcPr>
          <w:p w14:paraId="2D23E71A" w14:textId="77777777" w:rsidR="00761231" w:rsidRPr="00761231" w:rsidRDefault="00761231" w:rsidP="003F413C">
            <w:pPr>
              <w:rPr>
                <w:highlight w:val="lightGray"/>
              </w:rPr>
            </w:pPr>
            <w:r w:rsidRPr="00761231">
              <w:rPr>
                <w:highlight w:val="lightGray"/>
              </w:rPr>
              <w:t>01</w:t>
            </w:r>
          </w:p>
        </w:tc>
        <w:tc>
          <w:tcPr>
            <w:tcW w:w="1284" w:type="dxa"/>
          </w:tcPr>
          <w:p w14:paraId="55658AAA" w14:textId="77777777" w:rsidR="00761231" w:rsidRPr="00761231" w:rsidRDefault="00761231" w:rsidP="003F413C">
            <w:pPr>
              <w:rPr>
                <w:highlight w:val="lightGray"/>
              </w:rPr>
            </w:pPr>
            <w:r w:rsidRPr="00761231">
              <w:rPr>
                <w:highlight w:val="lightGray"/>
              </w:rPr>
              <w:t>11</w:t>
            </w:r>
          </w:p>
        </w:tc>
        <w:tc>
          <w:tcPr>
            <w:tcW w:w="1285" w:type="dxa"/>
          </w:tcPr>
          <w:p w14:paraId="33857AC5" w14:textId="77777777" w:rsidR="00761231" w:rsidRPr="00761231" w:rsidRDefault="00761231" w:rsidP="003F413C">
            <w:pPr>
              <w:rPr>
                <w:highlight w:val="lightGray"/>
              </w:rPr>
            </w:pPr>
            <w:r w:rsidRPr="00761231">
              <w:rPr>
                <w:highlight w:val="lightGray"/>
              </w:rPr>
              <w:t>10</w:t>
            </w:r>
          </w:p>
        </w:tc>
      </w:tr>
      <w:tr w:rsidR="00761231" w14:paraId="4BE6A5A6" w14:textId="77777777" w:rsidTr="003F413C">
        <w:trPr>
          <w:trHeight w:val="520"/>
        </w:trPr>
        <w:tc>
          <w:tcPr>
            <w:tcW w:w="1284" w:type="dxa"/>
          </w:tcPr>
          <w:p w14:paraId="44916175" w14:textId="25772C1F" w:rsidR="00761231" w:rsidRPr="00761231" w:rsidRDefault="00761231" w:rsidP="003F413C">
            <w:pPr>
              <w:rPr>
                <w:highlight w:val="lightGray"/>
              </w:rPr>
            </w:pPr>
            <w:r w:rsidRPr="00761231">
              <w:rPr>
                <w:highlight w:val="lightGray"/>
              </w:rPr>
              <w:t>0</w:t>
            </w:r>
          </w:p>
        </w:tc>
        <w:tc>
          <w:tcPr>
            <w:tcW w:w="1284" w:type="dxa"/>
          </w:tcPr>
          <w:p w14:paraId="1854AD95" w14:textId="01F36668" w:rsidR="00761231" w:rsidRDefault="00761231" w:rsidP="003F413C">
            <w:r>
              <w:t>0</w:t>
            </w:r>
          </w:p>
        </w:tc>
        <w:tc>
          <w:tcPr>
            <w:tcW w:w="1284" w:type="dxa"/>
          </w:tcPr>
          <w:p w14:paraId="0393EC13" w14:textId="735E5BAE" w:rsidR="00761231" w:rsidRDefault="00761231" w:rsidP="003F413C">
            <w:r>
              <w:rPr>
                <w:noProof/>
              </w:rPr>
              <mc:AlternateContent>
                <mc:Choice Requires="wps">
                  <w:drawing>
                    <wp:anchor distT="0" distB="0" distL="114300" distR="114300" simplePos="0" relativeHeight="251659264" behindDoc="0" locked="0" layoutInCell="1" allowOverlap="1" wp14:anchorId="584F6E50" wp14:editId="0CA8D122">
                      <wp:simplePos x="0" y="0"/>
                      <wp:positionH relativeFrom="column">
                        <wp:posOffset>-33655</wp:posOffset>
                      </wp:positionH>
                      <wp:positionV relativeFrom="paragraph">
                        <wp:posOffset>15240</wp:posOffset>
                      </wp:positionV>
                      <wp:extent cx="1447800" cy="228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447800" cy="228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BF549" id="Rectangle: Rounded Corners 1" o:spid="_x0000_s1026" style="position:absolute;margin-left:-2.65pt;margin-top:1.2pt;width:11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RphQIAAFoFAAAOAAAAZHJzL2Uyb0RvYy54bWysVE1v2zAMvQ/YfxB0X+0E/ZpRpwhSdBhQ&#10;dEXboWdVlmIDkqhRSpzs14+SHbdoix2G5eBQIvlEPj3q4nJnDdsqDB24ms+OSs6Uk9B0bl3zn4/X&#10;X845C1G4RhhwquZ7Ffjl4vOni95Xag4tmEYhIxAXqt7XvI3RV0URZKusCEfglSOnBrQi0hLXRYOi&#10;J3RrinlZnhY9YOMRpAqBdq8GJ19kfK2VjD+0DioyU3OqLeYv5u9z+haLC1GtUfi2k2MZ4h+qsKJz&#10;dOgEdSWiYBvs3kHZTiIE0PFIgi1A606q3AN1MyvfdPPQCq9yL0RO8BNN4f/BytvtHbKuobvjzAlL&#10;V3RPpAm3Nqpi97BxjWrYCtDRHbNZ4qv3oaK0B3+H4yqQmZrfabTpn9piu8zxfuJY7SKTtDk7Pj47&#10;L+kqJPnm8/NTsgmmeMn2GOI3BZYlo+aYakg1ZX7F9ibEIf4Ql050cN0Zk/ZTdUM92Yp7o1KAcfdK&#10;U59UwTwDZYWplUG2FaQNIaVycTa4WtGoYfukpN9Y35SRq82ACVnTwRP2CJDU+x57KHuMT6kqC3RK&#10;Lv9W2JA8ZeSTwcUp2XYO8CMAQ12NJw/xB5IGahJLz9DsSQUIw3gEL6874v5GhHgnkOaBrotmPP6g&#10;jzbQ1xxGi7MW8PdH+ymeZEpeznqar5qHXxuBijPz3ZGAv5IQ0kDmxfHJ2ZwW+Nrz/NrjNnYFdE0k&#10;Uqoumyk+moOpEewTPQXLdCq5hJN0ds1lxMNiFYe5p8dEquUyh9EQehFv3IOXCTyxmmT1uHsS6EcB&#10;RpLuLRxmUVRvJDjEpkwHy00E3WV9vvA68k0DnIUzPjbphXi9zlEvT+LiDwAAAP//AwBQSwMEFAAG&#10;AAgAAAAhAGkOoFnfAAAABwEAAA8AAABkcnMvZG93bnJldi54bWxMjsFOwzAQRO9I/IO1SNxaBzdA&#10;FLKpEAjRFnGgcICbG7tJRLyObKdJ/h5zguNoRm9esZ5Mx07a+dYSwtUyAaapsqqlGuHj/WmRAfNB&#10;kpKdJY0waw/r8vyskLmyI73p0z7ULELI5xKhCaHPOfdVo430S9trit3ROiNDjK7myskxwk3HRZLc&#10;cCNbig+N7PVDo6vv/WAQsvp1TsfNdtg8u/nz5XHsj7uvLeLlxXR/ByzoKfyN4Vc/qkMZnQ52IOVZ&#10;h7C4XsUlgkiBxVoIcQvsgLDKUuBlwf/7lz8AAAD//wMAUEsBAi0AFAAGAAgAAAAhALaDOJL+AAAA&#10;4QEAABMAAAAAAAAAAAAAAAAAAAAAAFtDb250ZW50X1R5cGVzXS54bWxQSwECLQAUAAYACAAAACEA&#10;OP0h/9YAAACUAQAACwAAAAAAAAAAAAAAAAAvAQAAX3JlbHMvLnJlbHNQSwECLQAUAAYACAAAACEA&#10;x97kaYUCAABaBQAADgAAAAAAAAAAAAAAAAAuAgAAZHJzL2Uyb0RvYy54bWxQSwECLQAUAAYACAAA&#10;ACEAaQ6gWd8AAAAHAQAADwAAAAAAAAAAAAAAAADfBAAAZHJzL2Rvd25yZXYueG1sUEsFBgAAAAAE&#10;AAQA8wAAAOsFAAAAAA==&#10;" filled="f" strokecolor="#1f3763 [1604]" strokeweight="1pt">
                      <v:stroke joinstyle="miter"/>
                    </v:roundrect>
                  </w:pict>
                </mc:Fallback>
              </mc:AlternateContent>
            </w:r>
            <w:r>
              <w:t>1</w:t>
            </w:r>
          </w:p>
        </w:tc>
        <w:tc>
          <w:tcPr>
            <w:tcW w:w="1284" w:type="dxa"/>
          </w:tcPr>
          <w:p w14:paraId="5CD43831" w14:textId="44BCBBBC" w:rsidR="00761231" w:rsidRDefault="00761231" w:rsidP="003F413C">
            <w:r>
              <w:t>1</w:t>
            </w:r>
          </w:p>
        </w:tc>
        <w:tc>
          <w:tcPr>
            <w:tcW w:w="1285" w:type="dxa"/>
          </w:tcPr>
          <w:p w14:paraId="547C9ED8" w14:textId="62B60F9C" w:rsidR="00761231" w:rsidRDefault="00761231" w:rsidP="003F413C">
            <w:r>
              <w:rPr>
                <w:noProof/>
              </w:rPr>
              <mc:AlternateContent>
                <mc:Choice Requires="wps">
                  <w:drawing>
                    <wp:anchor distT="0" distB="0" distL="114300" distR="114300" simplePos="0" relativeHeight="251667456" behindDoc="0" locked="0" layoutInCell="1" allowOverlap="1" wp14:anchorId="5E198CFF" wp14:editId="169E0A59">
                      <wp:simplePos x="0" y="0"/>
                      <wp:positionH relativeFrom="column">
                        <wp:posOffset>-29210</wp:posOffset>
                      </wp:positionH>
                      <wp:positionV relativeFrom="paragraph">
                        <wp:posOffset>18415</wp:posOffset>
                      </wp:positionV>
                      <wp:extent cx="274320" cy="510540"/>
                      <wp:effectExtent l="0" t="0" r="11430" b="22860"/>
                      <wp:wrapNone/>
                      <wp:docPr id="4" name="Right Bracket 4"/>
                      <wp:cNvGraphicFramePr/>
                      <a:graphic xmlns:a="http://schemas.openxmlformats.org/drawingml/2006/main">
                        <a:graphicData uri="http://schemas.microsoft.com/office/word/2010/wordprocessingShape">
                          <wps:wsp>
                            <wps:cNvSpPr/>
                            <wps:spPr>
                              <a:xfrm rot="10800000">
                                <a:off x="0" y="0"/>
                                <a:ext cx="274320" cy="510540"/>
                              </a:xfrm>
                              <a:prstGeom prst="rightBracket">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30486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pt;margin-top:1.45pt;width:21.6pt;height:40.2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nwjAIAAH4FAAAOAAAAZHJzL2Uyb0RvYy54bWysVE1vGyEQvVfqf0Dcm9117Saxso5cR6kq&#10;RUmUpMoZs+BFZYEO2Gv312dgP2KlubTqHlbAfPDmzWMuLveNJjsBXllT0uIkp0QYbitlNiX98XT9&#10;6YwSH5ipmLZGlPQgPL1cfPxw0bq5mNja6koAwSTGz1tX0joEN88yz2vRMH9inTBolBYaFnALm6wC&#10;1mL2RmeTPP+StRYqB5YL7/H0qjPSRcovpeDhTkovAtElRWwh/SH91/GfLS7YfAPM1Yr3MNg/oGiY&#10;MnjpmOqKBUa2oP5I1SgO1lsZTrhtMiul4iLVgNUU+ZtqHmvmRKoFyfFupMn/v7T8dncPRFUlnVJi&#10;WIMtelCbOpCvwPhP5G0aKWqdn6Pno7uHfudxGevdS2gIWOS1yM/y+CUasDCyTywfRpbFPhCOh5PT&#10;6ecJ9oKjaVbks2nqQtblijkd+PBN2IbERUkh4unhpORsd+MD4sCQwTWGaUNahHGezzoM3mpVXSut&#10;ozEJSqw0kB1DKTDOhQmpNsxy5Ik7bTB1rLirMa3CQYvujgchkS4so0hY3s1bRM5SJvSOYRJRjIE9&#10;uqjwt4CGwN4/hook4r8JHiPSzdaEMbhRxsJ7sMN+vLnzHxjo6o4UrG11QKWkVmPzvOPXCttzw3y4&#10;Z4BvBg9xDoQ7/EltsRO2X1FSW/j93nn0RymjlZIW32BJ/a8tA0GJ/m5Q5OfFFMVBQtpMZ6dRNXBs&#10;WR9bzLZZWextkdClZfQPelhKsM0zjotlvBVNzHC8u6Q8wLBZhW424MDhYrlMbvhQHQs35tHxoetR&#10;dk/7Zwau12hAcd/a4b2y+RuJdr6xH8Yut8FKlfT7ymvPNz7yJJx+IMUpcrxPXq9jc/ECAAD//wMA&#10;UEsDBBQABgAIAAAAIQBSkNC43QAAAAYBAAAPAAAAZHJzL2Rvd25yZXYueG1sTI5BS8NAEIXvgv9h&#10;GcGLtBsbLWnMpFhBEISCVQ/etsmYBLOzYXfbpP56x5MeH+/xva9YT7ZXR/Khc4xwPU9AEVeu7rhB&#10;eHt9nGWgQjRcm94xIZwowLo8PytMXruRX+i4i40SCIfcILQxDrnWoWrJmjB3A7F0n85bEyX6Rtfe&#10;jAK3vV4kyVJb07E8tGagh5aqr93BIjirT9+b8WlzFbbZ7cq/P2/5wyNeXkz3d6AiTfFvDL/6og6l&#10;OO3dgeugeoTZzVKWCIsVKKnTTOIeIUtT0GWh/+uXPwAAAP//AwBQSwECLQAUAAYACAAAACEAtoM4&#10;kv4AAADhAQAAEwAAAAAAAAAAAAAAAAAAAAAAW0NvbnRlbnRfVHlwZXNdLnhtbFBLAQItABQABgAI&#10;AAAAIQA4/SH/1gAAAJQBAAALAAAAAAAAAAAAAAAAAC8BAABfcmVscy8ucmVsc1BLAQItABQABgAI&#10;AAAAIQBAn4nwjAIAAH4FAAAOAAAAAAAAAAAAAAAAAC4CAABkcnMvZTJvRG9jLnhtbFBLAQItABQA&#10;BgAIAAAAIQBSkNC43QAAAAYBAAAPAAAAAAAAAAAAAAAAAOYEAABkcnMvZG93bnJldi54bWxQSwUG&#10;AAAAAAQABADzAAAA8AUAAAAA&#10;" adj="967" strokecolor="#ffc000 [3207]" strokeweight="1.5pt">
                      <v:stroke joinstyle="miter"/>
                    </v:shape>
                  </w:pict>
                </mc:Fallback>
              </mc:AlternateContent>
            </w:r>
            <w:r>
              <w:t>0</w:t>
            </w:r>
          </w:p>
        </w:tc>
      </w:tr>
      <w:tr w:rsidR="00761231" w14:paraId="46F81CF8" w14:textId="77777777" w:rsidTr="003F413C">
        <w:trPr>
          <w:trHeight w:val="520"/>
        </w:trPr>
        <w:tc>
          <w:tcPr>
            <w:tcW w:w="1284" w:type="dxa"/>
          </w:tcPr>
          <w:p w14:paraId="6A6DC1B2" w14:textId="258A5C98" w:rsidR="00761231" w:rsidRPr="00761231" w:rsidRDefault="005F4E0E" w:rsidP="003F413C">
            <w:pPr>
              <w:rPr>
                <w:highlight w:val="lightGray"/>
              </w:rPr>
            </w:pPr>
            <w:r>
              <w:rPr>
                <w:highlight w:val="lightGray"/>
              </w:rPr>
              <w:t>1</w:t>
            </w:r>
          </w:p>
        </w:tc>
        <w:tc>
          <w:tcPr>
            <w:tcW w:w="1284" w:type="dxa"/>
          </w:tcPr>
          <w:p w14:paraId="0FACB530" w14:textId="73C8E32D" w:rsidR="00761231" w:rsidRDefault="00761231" w:rsidP="003F413C">
            <w:r>
              <w:rPr>
                <w:noProof/>
              </w:rPr>
              <mc:AlternateContent>
                <mc:Choice Requires="wps">
                  <w:drawing>
                    <wp:anchor distT="0" distB="0" distL="114300" distR="114300" simplePos="0" relativeHeight="251669504" behindDoc="0" locked="0" layoutInCell="1" allowOverlap="1" wp14:anchorId="3F2C49EB" wp14:editId="749A542C">
                      <wp:simplePos x="0" y="0"/>
                      <wp:positionH relativeFrom="column">
                        <wp:posOffset>-56515</wp:posOffset>
                      </wp:positionH>
                      <wp:positionV relativeFrom="paragraph">
                        <wp:posOffset>-313690</wp:posOffset>
                      </wp:positionV>
                      <wp:extent cx="274320" cy="510540"/>
                      <wp:effectExtent l="0" t="0" r="11430" b="22860"/>
                      <wp:wrapNone/>
                      <wp:docPr id="6" name="Right Bracket 6"/>
                      <wp:cNvGraphicFramePr/>
                      <a:graphic xmlns:a="http://schemas.openxmlformats.org/drawingml/2006/main">
                        <a:graphicData uri="http://schemas.microsoft.com/office/word/2010/wordprocessingShape">
                          <wps:wsp>
                            <wps:cNvSpPr/>
                            <wps:spPr>
                              <a:xfrm>
                                <a:off x="0" y="0"/>
                                <a:ext cx="274320" cy="510540"/>
                              </a:xfrm>
                              <a:prstGeom prst="rightBracket">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005D2" id="Right Bracket 6" o:spid="_x0000_s1026" type="#_x0000_t86" style="position:absolute;margin-left:-4.45pt;margin-top:-24.7pt;width:21.6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ggIAAG8FAAAOAAAAZHJzL2Uyb0RvYy54bWysVN9P2zAQfp+0/8Hy+0jStTAqUtSBmCYh&#10;QMDEs3Hsxprt82y3affX7+wkpWJo0qa9JLbv93ff3dn51miyET4osDWtjkpKhOXQKLuq6bfHqw+f&#10;KAmR2YZpsKKmOxHo+eL9u7POzcUEWtCN8ASd2DDvXE3bGN28KAJvhWHhCJywKJTgDYt49aui8axD&#10;70YXk7I8LjrwjfPARQj4etkL6SL7l1LweCtlEJHommJuMX99/j6nb7E4Y/OVZ65VfEiD/UMWhimL&#10;QfeuLllkZO3Vb66M4h4CyHjEwRQgpeIi14DVVOWrah5a5kSuBcEJbg9T+H9u+c3mzhPV1PSYEssM&#10;tuherdpIPnvGvyNuxwmizoU5aj64Oz/cAh5TvVvpTfpjJWSbYd3tYRXbSDg+Tk6mHycIPkfRrCpn&#10;0wx78WLsfIhfBBiSDjX1KYEhfgaVba5DxMBoMqqmmNqSDjl3Ws7KrBZAq+ZKaZ2EmUHiQnuyYdh7&#10;xrmwcZqKQS8HmnjTFh9TiX1R+RR3WvQx7oVEfLCMqg+SmPnabzX41Ra1k5nELPaGQ3Z/Mhz0k6nI&#10;rP0b471Fjgw27o2NsuDfSjtux5Rlrz8i0NedIHiGZofU8NDPTHD8SmF7rlmId8zjkGBHcfDjLX6k&#10;BuwEDCdKWvA/33pP+shdlFLS4dDVNPxYMy8o0V8tsvq0miI5SMyX6ewkscYfSp4PJXZtLgB7W+GK&#10;cTwfk37U41F6ME+4H5YpKoqY5Ri7pjz68XIR+2WAG4aL5TKr4WQ6Fq/tg+Nj1xPtHrdPzLuBoxHJ&#10;fQPjgLL5K4r2uqkfFpbrCFJl/r7gOuCNU50JOWygtDYO71nrZU8ufgEAAP//AwBQSwMEFAAGAAgA&#10;AAAhAA7PKd7cAAAACAEAAA8AAABkcnMvZG93bnJldi54bWxMj8FOwzAMhu9IvENkJC5oS0cLWkvT&#10;CSHBeWt5gKzx2kLiVE22dm+POcHpl+VPvz+Xu8VZccEpDJ4UbNYJCKTWm4E6BZ/N+2oLIkRNRltP&#10;qOCKAXbV7U2pC+NnOuCljp3gEgqFVtDHOBZShrZHp8Paj0i8O/nJ6cjj1Ekz6ZnLnZWPSfIsnR6I&#10;L/R6xLce2+/67BQ0e/N0tR+5PNVz9tCkdPii/aLU/d3y+gIi4hL/YPjVZ3Wo2Onoz2SCsApW25xJ&#10;zizPQDCQZimII+cmAVmV8v8D1Q8AAAD//wMAUEsBAi0AFAAGAAgAAAAhALaDOJL+AAAA4QEAABMA&#10;AAAAAAAAAAAAAAAAAAAAAFtDb250ZW50X1R5cGVzXS54bWxQSwECLQAUAAYACAAAACEAOP0h/9YA&#10;AACUAQAACwAAAAAAAAAAAAAAAAAvAQAAX3JlbHMvLnJlbHNQSwECLQAUAAYACAAAACEAlftvhIIC&#10;AABvBQAADgAAAAAAAAAAAAAAAAAuAgAAZHJzL2Uyb0RvYy54bWxQSwECLQAUAAYACAAAACEADs8p&#10;3twAAAAIAQAADwAAAAAAAAAAAAAAAADcBAAAZHJzL2Rvd25yZXYueG1sUEsFBgAAAAAEAAQA8wAA&#10;AOUFAAAAAA==&#10;" adj="967" strokecolor="#ffc000 [3207]" strokeweight="1.5pt">
                      <v:stroke joinstyle="miter"/>
                    </v:shape>
                  </w:pict>
                </mc:Fallback>
              </mc:AlternateContent>
            </w:r>
            <w:r>
              <w:t>0</w:t>
            </w:r>
          </w:p>
        </w:tc>
        <w:tc>
          <w:tcPr>
            <w:tcW w:w="1284" w:type="dxa"/>
          </w:tcPr>
          <w:p w14:paraId="6FAFBF03" w14:textId="5C783C25" w:rsidR="00761231" w:rsidRDefault="00761231" w:rsidP="003F413C">
            <w:r>
              <w:rPr>
                <w:noProof/>
              </w:rPr>
              <mc:AlternateContent>
                <mc:Choice Requires="wps">
                  <w:drawing>
                    <wp:anchor distT="0" distB="0" distL="114300" distR="114300" simplePos="0" relativeHeight="251673600" behindDoc="0" locked="0" layoutInCell="1" allowOverlap="1" wp14:anchorId="2950BEE4" wp14:editId="4E87F3B3">
                      <wp:simplePos x="0" y="0"/>
                      <wp:positionH relativeFrom="column">
                        <wp:posOffset>-41275</wp:posOffset>
                      </wp:positionH>
                      <wp:positionV relativeFrom="paragraph">
                        <wp:posOffset>-328930</wp:posOffset>
                      </wp:positionV>
                      <wp:extent cx="518160" cy="579120"/>
                      <wp:effectExtent l="0" t="0" r="15240" b="11430"/>
                      <wp:wrapNone/>
                      <wp:docPr id="7" name="Rectangle: Rounded Corners 7"/>
                      <wp:cNvGraphicFramePr/>
                      <a:graphic xmlns:a="http://schemas.openxmlformats.org/drawingml/2006/main">
                        <a:graphicData uri="http://schemas.microsoft.com/office/word/2010/wordprocessingShape">
                          <wps:wsp>
                            <wps:cNvSpPr/>
                            <wps:spPr>
                              <a:xfrm>
                                <a:off x="0" y="0"/>
                                <a:ext cx="518160" cy="5791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AFF4F" id="Rectangle: Rounded Corners 7" o:spid="_x0000_s1026" style="position:absolute;margin-left:-3.25pt;margin-top:-25.9pt;width:40.8pt;height:45.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YcpAIAAJoFAAAOAAAAZHJzL2Uyb0RvYy54bWysVEtv2zAMvg/YfxB0Xx0HTdMadYogRYYB&#10;RVv0gZ4VWY4NyKJGKXGyXz9KfjToih2G5eBIIvmR/Pi4vjk0mu0VuhpMztOzCWfKSChqs83568v6&#10;2yVnzgtTCA1G5fyoHL9ZfP1y3dpMTaECXShkBGJc1tqcV97bLEmcrFQj3BlYZUhYAjbC0xW3SYGi&#10;JfRGJ9PJ5CJpAQuLIJVz9HrbCfki4pelkv6hLJ3yTOecYvPxi/G7Cd9kcS2yLQpb1bIPQ/xDFI2o&#10;DTkdoW6FF2yH9R9QTS0RHJT+TEKTQFnWUsUcKJt08iGb50pYFXMhcpwdaXL/D1be7x+R1UXO55wZ&#10;0VCJnog0YbZaZewJdqZQBVsBGqoxmwe+WusyMnu2j9jfHB1D8ocSm/BPabFD5Pg4cqwOnkl6nKWX&#10;6QVVQpJoNr9Kp7EGybuxRee/K2hYOOQcQwghpEiv2N85T15Jf9ALDg2sa61jLbUJDw50XYS3eMHt&#10;ZqWR7QU1wXo9oV/IgzBO1OgWTJOQXZdPPPmjVgFDmydVEk+UwTRGEjtUjbBCSmV82okqUajO2+zU&#10;WejpYBFdR8CAXFKUI3YPMGh2IAN2F3OvH0xVbPDRePK3wDrj0SJ6BuNH46Y2gJ8BaMqq99zpDyR1&#10;1ASWNlAcqYsQuvFyVq5rKt6dcP5RIM0T1Zt2hH+gT6mhzTn0J84qwF+fvQd9anOSctbSfObc/dwJ&#10;VJzpH4YG4Co9Pw8DHS/nszn1EcNTyeZUYnbNCqj6KW0jK+Mx6Hs9HEuE5o1WyTJ4JZEwknznXHoc&#10;Livf7Q1aRlItl1GNhtgKf2eerQzggdXQly+HN4G272BPrX8PwyyL7EMPd7rB0sBy56GsY4O/89rz&#10;TQsgNk6/rMKGOb1HrfeVuvgNAAD//wMAUEsDBBQABgAIAAAAIQAKmELT3wAAAAgBAAAPAAAAZHJz&#10;L2Rvd25yZXYueG1sTI/LTsMwEEX3SPyDNUjdtU7IAwhxqj5UhMSGln6AGw9JRDyOYrcNf8+wgtVo&#10;NEd3zi2Xk+3FBUffOVIQLyIQSLUzHTUKjh+7+SMIHzQZ3TtCBd/oYVnd3pS6MO5Ke7wcQiM4hHyh&#10;FbQhDIWUvm7Rar9wAxLfPt1odeB1bKQZ9ZXDbS/voyiXVnfEH1o94KbF+utwtgreX9dxmtQ7s+2m&#10;PDm+vK0HSvdKze6m1TOIgFP4g+FXn9WhYqeTO5PxolcwzzMmeWYxV2DgIYtBnBQkTynIqpT/C1Q/&#10;AAAA//8DAFBLAQItABQABgAIAAAAIQC2gziS/gAAAOEBAAATAAAAAAAAAAAAAAAAAAAAAABbQ29u&#10;dGVudF9UeXBlc10ueG1sUEsBAi0AFAAGAAgAAAAhADj9If/WAAAAlAEAAAsAAAAAAAAAAAAAAAAA&#10;LwEAAF9yZWxzLy5yZWxzUEsBAi0AFAAGAAgAAAAhAOv2VhykAgAAmgUAAA4AAAAAAAAAAAAAAAAA&#10;LgIAAGRycy9lMm9Eb2MueG1sUEsBAi0AFAAGAAgAAAAhAAqYQtPfAAAACAEAAA8AAAAAAAAAAAAA&#10;AAAA/gQAAGRycy9kb3ducmV2LnhtbFBLBQYAAAAABAAEAPMAAAAKBgAAAAA=&#10;" filled="f" strokecolor="red" strokeweight="1pt">
                      <v:stroke joinstyle="miter"/>
                    </v:roundrect>
                  </w:pict>
                </mc:Fallback>
              </mc:AlternateContent>
            </w:r>
            <w:r>
              <w:t>1</w:t>
            </w:r>
          </w:p>
        </w:tc>
        <w:tc>
          <w:tcPr>
            <w:tcW w:w="1284" w:type="dxa"/>
          </w:tcPr>
          <w:p w14:paraId="443FC85B" w14:textId="6999003A" w:rsidR="00761231" w:rsidRDefault="00761231" w:rsidP="003F413C">
            <w:r>
              <w:t>0</w:t>
            </w:r>
          </w:p>
        </w:tc>
        <w:tc>
          <w:tcPr>
            <w:tcW w:w="1285" w:type="dxa"/>
          </w:tcPr>
          <w:p w14:paraId="5DF6250C" w14:textId="177AF118" w:rsidR="00761231" w:rsidRDefault="00761231" w:rsidP="003F413C">
            <w:r>
              <w:rPr>
                <w:noProof/>
              </w:rPr>
              <mc:AlternateContent>
                <mc:Choice Requires="wps">
                  <w:drawing>
                    <wp:anchor distT="0" distB="0" distL="114300" distR="114300" simplePos="0" relativeHeight="251671552" behindDoc="0" locked="0" layoutInCell="1" allowOverlap="1" wp14:anchorId="196AD251" wp14:editId="627FD85E">
                      <wp:simplePos x="0" y="0"/>
                      <wp:positionH relativeFrom="column">
                        <wp:posOffset>-372745</wp:posOffset>
                      </wp:positionH>
                      <wp:positionV relativeFrom="paragraph">
                        <wp:posOffset>-485140</wp:posOffset>
                      </wp:positionV>
                      <wp:extent cx="224790" cy="1184910"/>
                      <wp:effectExtent l="0" t="3810" r="19050" b="19050"/>
                      <wp:wrapNone/>
                      <wp:docPr id="3" name="Rectangle: Rounded Corners 3"/>
                      <wp:cNvGraphicFramePr/>
                      <a:graphic xmlns:a="http://schemas.openxmlformats.org/drawingml/2006/main">
                        <a:graphicData uri="http://schemas.microsoft.com/office/word/2010/wordprocessingShape">
                          <wps:wsp>
                            <wps:cNvSpPr/>
                            <wps:spPr>
                              <a:xfrm rot="5400000">
                                <a:off x="0" y="0"/>
                                <a:ext cx="224790" cy="118491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8A3EB" id="Rectangle: Rounded Corners 3" o:spid="_x0000_s1026" style="position:absolute;margin-left:-29.35pt;margin-top:-38.2pt;width:17.7pt;height:93.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qrgIAAKkFAAAOAAAAZHJzL2Uyb0RvYy54bWysVN9P2zAQfp+0/8Hy+0hSyoCIFFVFTJMQ&#10;IGDi2XXsJpLj82y3affX72wnoQKepuUhsn1339199+Pqet8pshPWtaArWpzklAjNoW71pqK/Xm6/&#10;XVDiPNM1U6BFRQ/C0evF1y9XvSnFDBpQtbAEQbQre1PRxntTZpnjjeiYOwEjNAol2I55vNpNVlvW&#10;I3qnslmef896sLWxwIVz+HqThHQR8aUU3D9I6YQnqqIYm49/G//r8M8WV6zcWGaalg9hsH+IomOt&#10;RqcT1A3zjGxt+wGqa7kFB9KfcOgykLLlIuaA2RT5u2yeG2ZEzAXJcWaiyf0/WH6/e7SkrSt6Solm&#10;HZboCUljeqNESZ5gq2tRkxVYjTUmp4Gv3rgSzZ7Nox1uDo8h+b20HbGAJJ/N8/BFSjBJso+MHybG&#10;xd4Tjo+z2fz8EuvCUVQUF/PLIpYkS1gB01jnfwjoSDhU1IaIQoQRmu3unMcgUH/UCzYablulYmmV&#10;Dg8OVFuHt3ixm/VKWbJj2BPn+Wm+HH0eqSFiMM1Csim9ePIHJQKG0k9CIm0hhRhJbFgxwTLOhfZF&#10;EjWsFsnbWSQlBTxZxPAjYECWGOWEPQCEYfiInWAG/WAqYr9Pxon9yU2KYAwsGU8W0TNoPxl3rQb7&#10;WWYKsxo8J/2RpERNYGkN9QGbKjYC1tYZftti8e6Y84/M4njhI64M/4A/qaCvKAwnShqwfz57D/rY&#10;9SilpMdxraj7vWVWUKJ+apyHy2I+D/MdL/Oz8xle7LFkfSzR224FWP0iRhePQd+r8SgtdK+4WZbB&#10;K4qY5ui7otzb8bLyaY3gbuJiuYxqONOG+Tv9bHgAD6yGvnzZvzJrhg722Pv3MI42K9/1cNINlhqW&#10;Ww+yjQ3+xuvAN+6D2DjD7goL5/getd427OIvAAAA//8DAFBLAwQUAAYACAAAACEA1EL0at4AAAAI&#10;AQAADwAAAGRycy9kb3ducmV2LnhtbEyPTU+DQBCG7yb9D5tp4q1dWioaZGkajQdNPLSapseFHQHL&#10;zhJ2oeivdzzpbd7Mk/cj2062FSP2vnGkYLWMQCCVzjRUKXh/e1rcgfBBk9GtI1TwhR62+ewq06lx&#10;F9rjeAiVYBPyqVZQh9ClUvqyRqv90nVI/PtwvdWBZV9J0+sLm9tWrqMokVY3xAm17vChxvJ8GKwC&#10;N5hb2R33RSE/v1/Hx+eksacXpa7n0+4eRMAp/MHwW5+rQ86dCjeQ8aJVsFjFm5hZvngCAzdrloWC&#10;eJOAzDP5f0D+AwAA//8DAFBLAQItABQABgAIAAAAIQC2gziS/gAAAOEBAAATAAAAAAAAAAAAAAAA&#10;AAAAAABbQ29udGVudF9UeXBlc10ueG1sUEsBAi0AFAAGAAgAAAAhADj9If/WAAAAlAEAAAsAAAAA&#10;AAAAAAAAAAAALwEAAF9yZWxzLy5yZWxzUEsBAi0AFAAGAAgAAAAhAODlMCquAgAAqQUAAA4AAAAA&#10;AAAAAAAAAAAALgIAAGRycy9lMm9Eb2MueG1sUEsBAi0AFAAGAAgAAAAhANRC9GreAAAACAEAAA8A&#10;AAAAAAAAAAAAAAAACAUAAGRycy9kb3ducmV2LnhtbFBLBQYAAAAABAAEAPMAAAATBgAAAAA=&#10;" filled="f" strokecolor="#7030a0" strokeweight="1pt">
                      <v:stroke joinstyle="miter"/>
                    </v:roundrect>
                  </w:pict>
                </mc:Fallback>
              </mc:AlternateContent>
            </w:r>
            <w:r>
              <w:t>0</w:t>
            </w:r>
          </w:p>
        </w:tc>
      </w:tr>
    </w:tbl>
    <w:p w14:paraId="377C273E" w14:textId="171EFFD2" w:rsidR="00761231" w:rsidRDefault="00761231" w:rsidP="00761231"/>
    <w:p w14:paraId="30FA4480" w14:textId="5E7D7A52" w:rsidR="00761231" w:rsidRDefault="00761231" w:rsidP="00761231">
      <w:r>
        <w:tab/>
      </w:r>
      <w:r>
        <w:tab/>
      </w:r>
    </w:p>
    <w:tbl>
      <w:tblPr>
        <w:tblStyle w:val="TableGrid"/>
        <w:tblpPr w:leftFromText="180" w:rightFromText="180" w:vertAnchor="text" w:tblpY="1"/>
        <w:tblOverlap w:val="never"/>
        <w:tblW w:w="0" w:type="auto"/>
        <w:tblLook w:val="04A0" w:firstRow="1" w:lastRow="0" w:firstColumn="1" w:lastColumn="0" w:noHBand="0" w:noVBand="1"/>
      </w:tblPr>
      <w:tblGrid>
        <w:gridCol w:w="590"/>
        <w:gridCol w:w="590"/>
        <w:gridCol w:w="590"/>
        <w:gridCol w:w="590"/>
      </w:tblGrid>
      <w:tr w:rsidR="00761231" w14:paraId="13A9D4AC" w14:textId="77777777" w:rsidTr="003F413C">
        <w:trPr>
          <w:trHeight w:val="468"/>
        </w:trPr>
        <w:tc>
          <w:tcPr>
            <w:tcW w:w="590" w:type="dxa"/>
          </w:tcPr>
          <w:p w14:paraId="0C22A736" w14:textId="77777777" w:rsidR="00761231" w:rsidRDefault="00761231" w:rsidP="003F413C">
            <w:r>
              <w:t>A</w:t>
            </w:r>
          </w:p>
        </w:tc>
        <w:tc>
          <w:tcPr>
            <w:tcW w:w="590" w:type="dxa"/>
          </w:tcPr>
          <w:p w14:paraId="28758BC0" w14:textId="77777777" w:rsidR="00761231" w:rsidRDefault="00761231" w:rsidP="003F413C">
            <w:r>
              <w:t>B</w:t>
            </w:r>
          </w:p>
        </w:tc>
        <w:tc>
          <w:tcPr>
            <w:tcW w:w="590" w:type="dxa"/>
          </w:tcPr>
          <w:p w14:paraId="407F0304" w14:textId="77777777" w:rsidR="00761231" w:rsidRDefault="00761231" w:rsidP="003F413C">
            <w:r>
              <w:t>C</w:t>
            </w:r>
          </w:p>
        </w:tc>
        <w:tc>
          <w:tcPr>
            <w:tcW w:w="590" w:type="dxa"/>
          </w:tcPr>
          <w:p w14:paraId="63A3881E" w14:textId="77777777" w:rsidR="00761231" w:rsidRDefault="00761231" w:rsidP="003F413C">
            <w:r>
              <w:t>Q</w:t>
            </w:r>
          </w:p>
        </w:tc>
      </w:tr>
      <w:tr w:rsidR="00761231" w14:paraId="610C1F21" w14:textId="77777777" w:rsidTr="003F413C">
        <w:trPr>
          <w:trHeight w:val="468"/>
        </w:trPr>
        <w:tc>
          <w:tcPr>
            <w:tcW w:w="590" w:type="dxa"/>
          </w:tcPr>
          <w:p w14:paraId="755081EE" w14:textId="77777777" w:rsidR="00761231" w:rsidRDefault="00761231" w:rsidP="003F413C">
            <w:r>
              <w:t>0</w:t>
            </w:r>
          </w:p>
        </w:tc>
        <w:tc>
          <w:tcPr>
            <w:tcW w:w="590" w:type="dxa"/>
          </w:tcPr>
          <w:p w14:paraId="2C957130" w14:textId="77777777" w:rsidR="00761231" w:rsidRDefault="00761231" w:rsidP="003F413C">
            <w:r>
              <w:t>0</w:t>
            </w:r>
          </w:p>
        </w:tc>
        <w:tc>
          <w:tcPr>
            <w:tcW w:w="590" w:type="dxa"/>
          </w:tcPr>
          <w:p w14:paraId="7C23FD4D" w14:textId="77777777" w:rsidR="00761231" w:rsidRDefault="00761231" w:rsidP="003F413C">
            <w:r>
              <w:t>0</w:t>
            </w:r>
          </w:p>
        </w:tc>
        <w:tc>
          <w:tcPr>
            <w:tcW w:w="590" w:type="dxa"/>
          </w:tcPr>
          <w:p w14:paraId="0BB95C07" w14:textId="77777777" w:rsidR="00761231" w:rsidRDefault="00761231" w:rsidP="003F413C">
            <w:r>
              <w:t>0</w:t>
            </w:r>
          </w:p>
        </w:tc>
      </w:tr>
      <w:tr w:rsidR="00761231" w14:paraId="31A56DBA" w14:textId="77777777" w:rsidTr="003F413C">
        <w:trPr>
          <w:trHeight w:val="489"/>
        </w:trPr>
        <w:tc>
          <w:tcPr>
            <w:tcW w:w="590" w:type="dxa"/>
          </w:tcPr>
          <w:p w14:paraId="291323BC" w14:textId="77777777" w:rsidR="00761231" w:rsidRDefault="00761231" w:rsidP="003F413C">
            <w:r>
              <w:t>0</w:t>
            </w:r>
          </w:p>
        </w:tc>
        <w:tc>
          <w:tcPr>
            <w:tcW w:w="590" w:type="dxa"/>
          </w:tcPr>
          <w:p w14:paraId="5E4EA89B" w14:textId="77777777" w:rsidR="00761231" w:rsidRDefault="00761231" w:rsidP="003F413C">
            <w:r>
              <w:t>0</w:t>
            </w:r>
          </w:p>
        </w:tc>
        <w:tc>
          <w:tcPr>
            <w:tcW w:w="590" w:type="dxa"/>
          </w:tcPr>
          <w:p w14:paraId="0AA71CD3" w14:textId="77777777" w:rsidR="00761231" w:rsidRDefault="00761231" w:rsidP="003F413C">
            <w:r>
              <w:t>1</w:t>
            </w:r>
          </w:p>
        </w:tc>
        <w:tc>
          <w:tcPr>
            <w:tcW w:w="590" w:type="dxa"/>
          </w:tcPr>
          <w:p w14:paraId="48098E50" w14:textId="77777777" w:rsidR="00761231" w:rsidRDefault="00761231" w:rsidP="003F413C">
            <w:r>
              <w:t>1</w:t>
            </w:r>
          </w:p>
        </w:tc>
      </w:tr>
      <w:tr w:rsidR="00761231" w14:paraId="17E52AB4" w14:textId="77777777" w:rsidTr="003F413C">
        <w:trPr>
          <w:trHeight w:val="468"/>
        </w:trPr>
        <w:tc>
          <w:tcPr>
            <w:tcW w:w="590" w:type="dxa"/>
          </w:tcPr>
          <w:p w14:paraId="326F4A2B" w14:textId="77777777" w:rsidR="00761231" w:rsidRDefault="00761231" w:rsidP="003F413C">
            <w:r>
              <w:t>0</w:t>
            </w:r>
          </w:p>
        </w:tc>
        <w:tc>
          <w:tcPr>
            <w:tcW w:w="590" w:type="dxa"/>
          </w:tcPr>
          <w:p w14:paraId="727D260A" w14:textId="77777777" w:rsidR="00761231" w:rsidRDefault="00761231" w:rsidP="003F413C">
            <w:r>
              <w:t>1</w:t>
            </w:r>
          </w:p>
        </w:tc>
        <w:tc>
          <w:tcPr>
            <w:tcW w:w="590" w:type="dxa"/>
          </w:tcPr>
          <w:p w14:paraId="46294658" w14:textId="77777777" w:rsidR="00761231" w:rsidRDefault="00761231" w:rsidP="003F413C">
            <w:r>
              <w:t>0</w:t>
            </w:r>
          </w:p>
        </w:tc>
        <w:tc>
          <w:tcPr>
            <w:tcW w:w="590" w:type="dxa"/>
          </w:tcPr>
          <w:p w14:paraId="387C696C" w14:textId="77777777" w:rsidR="00761231" w:rsidRDefault="00761231" w:rsidP="003F413C">
            <w:r>
              <w:t>0</w:t>
            </w:r>
          </w:p>
        </w:tc>
      </w:tr>
      <w:tr w:rsidR="00761231" w14:paraId="344DCDCE" w14:textId="77777777" w:rsidTr="003F413C">
        <w:trPr>
          <w:trHeight w:val="468"/>
        </w:trPr>
        <w:tc>
          <w:tcPr>
            <w:tcW w:w="590" w:type="dxa"/>
          </w:tcPr>
          <w:p w14:paraId="4DA40665" w14:textId="77777777" w:rsidR="00761231" w:rsidRDefault="00761231" w:rsidP="003F413C">
            <w:r>
              <w:t>0</w:t>
            </w:r>
          </w:p>
        </w:tc>
        <w:tc>
          <w:tcPr>
            <w:tcW w:w="590" w:type="dxa"/>
          </w:tcPr>
          <w:p w14:paraId="289623B7" w14:textId="77777777" w:rsidR="00761231" w:rsidRDefault="00761231" w:rsidP="003F413C">
            <w:r>
              <w:t>1</w:t>
            </w:r>
          </w:p>
        </w:tc>
        <w:tc>
          <w:tcPr>
            <w:tcW w:w="590" w:type="dxa"/>
          </w:tcPr>
          <w:p w14:paraId="22E4E0D9" w14:textId="77777777" w:rsidR="00761231" w:rsidRDefault="00761231" w:rsidP="003F413C">
            <w:r>
              <w:t>1</w:t>
            </w:r>
          </w:p>
        </w:tc>
        <w:tc>
          <w:tcPr>
            <w:tcW w:w="590" w:type="dxa"/>
          </w:tcPr>
          <w:p w14:paraId="4192B59B" w14:textId="77777777" w:rsidR="00761231" w:rsidRDefault="00761231" w:rsidP="003F413C">
            <w:r>
              <w:t>1</w:t>
            </w:r>
          </w:p>
        </w:tc>
      </w:tr>
      <w:tr w:rsidR="00761231" w14:paraId="40A65418" w14:textId="77777777" w:rsidTr="003F413C">
        <w:trPr>
          <w:trHeight w:val="468"/>
        </w:trPr>
        <w:tc>
          <w:tcPr>
            <w:tcW w:w="590" w:type="dxa"/>
          </w:tcPr>
          <w:p w14:paraId="27DD3127" w14:textId="77777777" w:rsidR="00761231" w:rsidRDefault="00761231" w:rsidP="003F413C">
            <w:r>
              <w:t>1</w:t>
            </w:r>
          </w:p>
        </w:tc>
        <w:tc>
          <w:tcPr>
            <w:tcW w:w="590" w:type="dxa"/>
          </w:tcPr>
          <w:p w14:paraId="6BB36C6C" w14:textId="77777777" w:rsidR="00761231" w:rsidRDefault="00761231" w:rsidP="003F413C">
            <w:r>
              <w:t>0</w:t>
            </w:r>
          </w:p>
        </w:tc>
        <w:tc>
          <w:tcPr>
            <w:tcW w:w="590" w:type="dxa"/>
          </w:tcPr>
          <w:p w14:paraId="5D536178" w14:textId="77777777" w:rsidR="00761231" w:rsidRDefault="00761231" w:rsidP="003F413C">
            <w:r>
              <w:t>0</w:t>
            </w:r>
          </w:p>
        </w:tc>
        <w:tc>
          <w:tcPr>
            <w:tcW w:w="590" w:type="dxa"/>
          </w:tcPr>
          <w:p w14:paraId="62CF2AB5" w14:textId="77777777" w:rsidR="00761231" w:rsidRDefault="00761231" w:rsidP="003F413C">
            <w:r>
              <w:t>0</w:t>
            </w:r>
          </w:p>
        </w:tc>
      </w:tr>
      <w:tr w:rsidR="00761231" w14:paraId="5EF43747" w14:textId="77777777" w:rsidTr="003F413C">
        <w:trPr>
          <w:trHeight w:val="468"/>
        </w:trPr>
        <w:tc>
          <w:tcPr>
            <w:tcW w:w="590" w:type="dxa"/>
          </w:tcPr>
          <w:p w14:paraId="47F4FD9A" w14:textId="77777777" w:rsidR="00761231" w:rsidRDefault="00761231" w:rsidP="003F413C">
            <w:r>
              <w:t>1</w:t>
            </w:r>
          </w:p>
        </w:tc>
        <w:tc>
          <w:tcPr>
            <w:tcW w:w="590" w:type="dxa"/>
          </w:tcPr>
          <w:p w14:paraId="1CB1D178" w14:textId="77777777" w:rsidR="00761231" w:rsidRDefault="00761231" w:rsidP="003F413C">
            <w:r>
              <w:t>0</w:t>
            </w:r>
          </w:p>
        </w:tc>
        <w:tc>
          <w:tcPr>
            <w:tcW w:w="590" w:type="dxa"/>
          </w:tcPr>
          <w:p w14:paraId="6CBD97DF" w14:textId="77777777" w:rsidR="00761231" w:rsidRDefault="00761231" w:rsidP="003F413C">
            <w:r>
              <w:t>1</w:t>
            </w:r>
          </w:p>
        </w:tc>
        <w:tc>
          <w:tcPr>
            <w:tcW w:w="590" w:type="dxa"/>
          </w:tcPr>
          <w:p w14:paraId="40783774" w14:textId="77777777" w:rsidR="00761231" w:rsidRDefault="00761231" w:rsidP="003F413C">
            <w:r>
              <w:t>1</w:t>
            </w:r>
          </w:p>
        </w:tc>
      </w:tr>
      <w:tr w:rsidR="00761231" w14:paraId="59063B00" w14:textId="77777777" w:rsidTr="003F413C">
        <w:trPr>
          <w:trHeight w:val="489"/>
        </w:trPr>
        <w:tc>
          <w:tcPr>
            <w:tcW w:w="590" w:type="dxa"/>
          </w:tcPr>
          <w:p w14:paraId="59F98C56" w14:textId="77777777" w:rsidR="00761231" w:rsidRDefault="00761231" w:rsidP="003F413C">
            <w:r>
              <w:t>1</w:t>
            </w:r>
          </w:p>
        </w:tc>
        <w:tc>
          <w:tcPr>
            <w:tcW w:w="590" w:type="dxa"/>
          </w:tcPr>
          <w:p w14:paraId="5589AE82" w14:textId="77777777" w:rsidR="00761231" w:rsidRDefault="00761231" w:rsidP="003F413C">
            <w:r>
              <w:t>1</w:t>
            </w:r>
          </w:p>
        </w:tc>
        <w:tc>
          <w:tcPr>
            <w:tcW w:w="590" w:type="dxa"/>
          </w:tcPr>
          <w:p w14:paraId="1DF8A751" w14:textId="77777777" w:rsidR="00761231" w:rsidRDefault="00761231" w:rsidP="003F413C">
            <w:r>
              <w:t>0</w:t>
            </w:r>
          </w:p>
        </w:tc>
        <w:tc>
          <w:tcPr>
            <w:tcW w:w="590" w:type="dxa"/>
          </w:tcPr>
          <w:p w14:paraId="67378C17" w14:textId="77777777" w:rsidR="00761231" w:rsidRDefault="00761231" w:rsidP="003F413C">
            <w:r>
              <w:t>0</w:t>
            </w:r>
          </w:p>
        </w:tc>
      </w:tr>
      <w:tr w:rsidR="00761231" w14:paraId="4DD37CCF" w14:textId="77777777" w:rsidTr="003F413C">
        <w:trPr>
          <w:trHeight w:val="468"/>
        </w:trPr>
        <w:tc>
          <w:tcPr>
            <w:tcW w:w="590" w:type="dxa"/>
          </w:tcPr>
          <w:p w14:paraId="5F125760" w14:textId="77777777" w:rsidR="00761231" w:rsidRDefault="00761231" w:rsidP="003F413C">
            <w:r>
              <w:t>1</w:t>
            </w:r>
          </w:p>
        </w:tc>
        <w:tc>
          <w:tcPr>
            <w:tcW w:w="590" w:type="dxa"/>
          </w:tcPr>
          <w:p w14:paraId="5DAED8B0" w14:textId="77777777" w:rsidR="00761231" w:rsidRDefault="00761231" w:rsidP="003F413C">
            <w:r>
              <w:t>1</w:t>
            </w:r>
          </w:p>
        </w:tc>
        <w:tc>
          <w:tcPr>
            <w:tcW w:w="590" w:type="dxa"/>
          </w:tcPr>
          <w:p w14:paraId="17BBB779" w14:textId="77777777" w:rsidR="00761231" w:rsidRDefault="00761231" w:rsidP="003F413C">
            <w:r>
              <w:t>1</w:t>
            </w:r>
          </w:p>
        </w:tc>
        <w:tc>
          <w:tcPr>
            <w:tcW w:w="590" w:type="dxa"/>
          </w:tcPr>
          <w:p w14:paraId="177A6724" w14:textId="77777777" w:rsidR="00761231" w:rsidRDefault="00761231" w:rsidP="003F413C">
            <w:r>
              <w:t>0</w:t>
            </w:r>
          </w:p>
        </w:tc>
      </w:tr>
    </w:tbl>
    <w:p w14:paraId="0B904AD0" w14:textId="7EC62ECE" w:rsidR="00761231" w:rsidRDefault="00761231" w:rsidP="00761231">
      <w:pPr>
        <w:ind w:left="720" w:firstLine="720"/>
      </w:pPr>
      <w:r>
        <w:t>SOP Version:</w:t>
      </w:r>
    </w:p>
    <w:p w14:paraId="4567FBE6" w14:textId="5FA962D4" w:rsidR="00761231" w:rsidRDefault="00761231" w:rsidP="00761231">
      <w:pPr>
        <w:ind w:left="720" w:firstLine="720"/>
      </w:pPr>
      <w:r>
        <w:t>Boolean expression: Q = B</w:t>
      </w:r>
      <w:r>
        <w:rPr>
          <w:rFonts w:ascii="Calibri" w:hAnsi="Calibri" w:cs="Calibri"/>
        </w:rPr>
        <w:t>̅</w:t>
      </w:r>
      <w:r>
        <w:t>C + A</w:t>
      </w:r>
      <w:r>
        <w:rPr>
          <w:rFonts w:ascii="Calibri" w:hAnsi="Calibri" w:cs="Calibri"/>
        </w:rPr>
        <w:t>̅</w:t>
      </w:r>
      <w:r>
        <w:t>C</w:t>
      </w:r>
      <w:r>
        <w:t xml:space="preserve"> = C(B</w:t>
      </w:r>
      <w:r>
        <w:rPr>
          <w:rFonts w:ascii="Calibri" w:hAnsi="Calibri" w:cs="Calibri"/>
        </w:rPr>
        <w:t>̅</w:t>
      </w:r>
      <w:r>
        <w:t>+A</w:t>
      </w:r>
      <w:r w:rsidR="005F4E0E">
        <w:rPr>
          <w:rFonts w:ascii="Calibri" w:hAnsi="Calibri" w:cs="Calibri"/>
        </w:rPr>
        <w:t>̅</w:t>
      </w:r>
      <w:r>
        <w:t>)</w:t>
      </w:r>
    </w:p>
    <w:p w14:paraId="41377335" w14:textId="77777777" w:rsidR="00761231" w:rsidRDefault="00761231" w:rsidP="00761231">
      <w:pPr>
        <w:ind w:firstLine="720"/>
      </w:pPr>
      <w:r>
        <w:t>Loop Red: A,A</w:t>
      </w:r>
      <w:r>
        <w:rPr>
          <w:rFonts w:ascii="Calibri" w:hAnsi="Calibri" w:cs="Calibri"/>
        </w:rPr>
        <w:t>̅</w:t>
      </w:r>
      <w:r>
        <w:t>,B</w:t>
      </w:r>
      <w:r>
        <w:rPr>
          <w:rFonts w:ascii="Calibri" w:hAnsi="Calibri" w:cs="Calibri"/>
        </w:rPr>
        <w:t>̅</w:t>
      </w:r>
      <w:r>
        <w:t>,C -&gt; B</w:t>
      </w:r>
      <w:r>
        <w:rPr>
          <w:rFonts w:ascii="Calibri" w:hAnsi="Calibri" w:cs="Calibri"/>
        </w:rPr>
        <w:t>̅</w:t>
      </w:r>
      <w:r>
        <w:t>C</w:t>
      </w:r>
    </w:p>
    <w:p w14:paraId="074B8B21" w14:textId="77777777" w:rsidR="00761231" w:rsidRDefault="00761231" w:rsidP="00761231">
      <w:pPr>
        <w:ind w:left="720" w:firstLine="720"/>
      </w:pPr>
      <w:r>
        <w:t>Loop Blue: A</w:t>
      </w:r>
      <w:r>
        <w:rPr>
          <w:rFonts w:ascii="Calibri" w:hAnsi="Calibri" w:cs="Calibri"/>
        </w:rPr>
        <w:t>̅</w:t>
      </w:r>
      <w:r>
        <w:t>,B</w:t>
      </w:r>
      <w:r>
        <w:rPr>
          <w:rFonts w:ascii="Calibri" w:hAnsi="Calibri" w:cs="Calibri"/>
        </w:rPr>
        <w:t>̅</w:t>
      </w:r>
      <w:r>
        <w:t>,C,B,C -&gt; A</w:t>
      </w:r>
      <w:r>
        <w:rPr>
          <w:rFonts w:ascii="Calibri" w:hAnsi="Calibri" w:cs="Calibri"/>
        </w:rPr>
        <w:t>̅</w:t>
      </w:r>
      <w:r>
        <w:t>C</w:t>
      </w:r>
    </w:p>
    <w:p w14:paraId="7825206A" w14:textId="77777777" w:rsidR="00761231" w:rsidRDefault="00761231" w:rsidP="00761231">
      <w:pPr>
        <w:ind w:left="720" w:firstLine="720"/>
      </w:pPr>
    </w:p>
    <w:p w14:paraId="435981E3" w14:textId="77777777" w:rsidR="00761231" w:rsidRDefault="00761231" w:rsidP="00761231">
      <w:pPr>
        <w:ind w:left="720" w:firstLine="720"/>
      </w:pPr>
    </w:p>
    <w:p w14:paraId="5BD8B336" w14:textId="26276F25" w:rsidR="00761231" w:rsidRDefault="00761231" w:rsidP="00761231">
      <w:pPr>
        <w:ind w:left="720" w:firstLine="720"/>
      </w:pPr>
      <w:r>
        <w:t>POS Version:</w:t>
      </w:r>
    </w:p>
    <w:p w14:paraId="51DFB61B" w14:textId="2D4929C7" w:rsidR="00761231" w:rsidRDefault="00761231" w:rsidP="00761231">
      <w:pPr>
        <w:ind w:left="720" w:firstLine="720"/>
      </w:pPr>
      <w:r>
        <w:t xml:space="preserve">Boolean expression: </w:t>
      </w:r>
      <w:r w:rsidR="005F4E0E">
        <w:t>C(B</w:t>
      </w:r>
      <w:r w:rsidR="005F4E0E">
        <w:rPr>
          <w:rFonts w:ascii="Calibri" w:hAnsi="Calibri" w:cs="Calibri"/>
        </w:rPr>
        <w:t>̅</w:t>
      </w:r>
      <w:r w:rsidR="005F4E0E">
        <w:t>+A</w:t>
      </w:r>
      <w:r w:rsidR="005F4E0E">
        <w:rPr>
          <w:rFonts w:ascii="Calibri" w:hAnsi="Calibri" w:cs="Calibri"/>
        </w:rPr>
        <w:t>̅</w:t>
      </w:r>
      <w:r w:rsidR="005F4E0E">
        <w:t>)</w:t>
      </w:r>
    </w:p>
    <w:p w14:paraId="5C4A1758" w14:textId="207557D6" w:rsidR="00761231" w:rsidRDefault="00761231" w:rsidP="00761231">
      <w:pPr>
        <w:ind w:left="720" w:firstLine="720"/>
      </w:pPr>
      <w:r>
        <w:t xml:space="preserve">Loop Yellow: </w:t>
      </w:r>
      <w:r w:rsidR="005F4E0E">
        <w:t>A,A</w:t>
      </w:r>
      <w:r w:rsidR="005F4E0E">
        <w:rPr>
          <w:rFonts w:ascii="Calibri" w:hAnsi="Calibri" w:cs="Calibri"/>
        </w:rPr>
        <w:t>̅</w:t>
      </w:r>
      <w:r w:rsidR="005F4E0E">
        <w:t>,B,C,B</w:t>
      </w:r>
      <w:r w:rsidR="005F4E0E">
        <w:rPr>
          <w:rFonts w:ascii="Calibri" w:hAnsi="Calibri" w:cs="Calibri"/>
        </w:rPr>
        <w:t>̅</w:t>
      </w:r>
      <w:r w:rsidR="005F4E0E">
        <w:t>,C-&gt; C</w:t>
      </w:r>
    </w:p>
    <w:p w14:paraId="15BFF21F" w14:textId="6AD49075" w:rsidR="005F4E0E" w:rsidRDefault="005F4E0E" w:rsidP="00761231">
      <w:pPr>
        <w:ind w:left="720" w:firstLine="720"/>
        <w:rPr>
          <w:rFonts w:ascii="Calibri" w:hAnsi="Calibri" w:cs="Calibri"/>
        </w:rPr>
      </w:pPr>
      <w:r>
        <w:t>Loop Purple: A</w:t>
      </w:r>
      <w:r>
        <w:rPr>
          <w:rFonts w:ascii="Calibri" w:hAnsi="Calibri" w:cs="Calibri"/>
        </w:rPr>
        <w:t>̅</w:t>
      </w:r>
      <w:r>
        <w:t>,B</w:t>
      </w:r>
      <w:r>
        <w:rPr>
          <w:rFonts w:ascii="Calibri" w:hAnsi="Calibri" w:cs="Calibri"/>
        </w:rPr>
        <w:t>̅</w:t>
      </w:r>
      <w:r>
        <w:t>,C</w:t>
      </w:r>
      <w:r>
        <w:rPr>
          <w:rFonts w:ascii="Calibri" w:hAnsi="Calibri" w:cs="Calibri"/>
        </w:rPr>
        <w:t>̅</w:t>
      </w:r>
      <w:r>
        <w:t>,B</w:t>
      </w:r>
      <w:r>
        <w:rPr>
          <w:rFonts w:ascii="Calibri" w:hAnsi="Calibri" w:cs="Calibri"/>
        </w:rPr>
        <w:t>̅</w:t>
      </w:r>
      <w:r>
        <w:t>,C -&gt; A</w:t>
      </w:r>
      <w:r>
        <w:rPr>
          <w:rFonts w:ascii="Calibri" w:hAnsi="Calibri" w:cs="Calibri"/>
        </w:rPr>
        <w:t>̅</w:t>
      </w:r>
      <w:r>
        <w:t>+B</w:t>
      </w:r>
      <w:r>
        <w:rPr>
          <w:rFonts w:ascii="Calibri" w:hAnsi="Calibri" w:cs="Calibri"/>
        </w:rPr>
        <w:t>̅</w:t>
      </w:r>
    </w:p>
    <w:p w14:paraId="77B6B82F" w14:textId="37C4E1A1" w:rsidR="005F4E0E" w:rsidRDefault="005F4E0E" w:rsidP="00761231">
      <w:pPr>
        <w:ind w:left="720" w:firstLine="720"/>
        <w:rPr>
          <w:rFonts w:ascii="Calibri" w:hAnsi="Calibri" w:cs="Calibri"/>
        </w:rPr>
      </w:pPr>
    </w:p>
    <w:p w14:paraId="7625B489" w14:textId="41185827" w:rsidR="00D47677" w:rsidRPr="00765E21" w:rsidRDefault="005F4E0E" w:rsidP="00765E21">
      <w:pPr>
        <w:ind w:left="720" w:firstLine="720"/>
        <w:rPr>
          <w:rFonts w:ascii="Calibri" w:hAnsi="Calibri" w:cs="Calibri"/>
        </w:rPr>
      </w:pPr>
      <w:r>
        <w:rPr>
          <w:rFonts w:ascii="Calibri" w:hAnsi="Calibri" w:cs="Calibri"/>
        </w:rPr>
        <w:t>We can see that had we not furthered the simplification of the SOP version, it would use more gates than the POS version. In this case, however, after an easy simplification both circuits become the exact same.</w:t>
      </w:r>
      <w:r w:rsidR="00765E21">
        <w:rPr>
          <w:rFonts w:ascii="Calibri" w:hAnsi="Calibri" w:cs="Calibri"/>
          <w:noProof/>
        </w:rPr>
        <w:drawing>
          <wp:inline distT="0" distB="0" distL="0" distR="0" wp14:anchorId="6A3E8EC0" wp14:editId="7673020C">
            <wp:extent cx="4175760" cy="2898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6206" cy="2919602"/>
                    </a:xfrm>
                    <a:prstGeom prst="rect">
                      <a:avLst/>
                    </a:prstGeom>
                    <a:noFill/>
                    <a:ln>
                      <a:noFill/>
                    </a:ln>
                  </pic:spPr>
                </pic:pic>
              </a:graphicData>
            </a:graphic>
          </wp:inline>
        </w:drawing>
      </w:r>
    </w:p>
    <w:p w14:paraId="529E204E" w14:textId="77777777" w:rsidR="00761231" w:rsidRDefault="00761231" w:rsidP="00761231">
      <w:pPr>
        <w:ind w:left="720" w:firstLine="720"/>
      </w:pPr>
    </w:p>
    <w:p w14:paraId="235FFEFA" w14:textId="77777777" w:rsidR="00761231" w:rsidRDefault="00761231" w:rsidP="00761231">
      <w:pPr>
        <w:ind w:left="720" w:firstLine="720"/>
      </w:pPr>
    </w:p>
    <w:p w14:paraId="34C586ED" w14:textId="77777777" w:rsidR="00761231" w:rsidRDefault="00761231" w:rsidP="00761231">
      <w:pPr>
        <w:ind w:left="720" w:firstLine="720"/>
      </w:pPr>
    </w:p>
    <w:p w14:paraId="18D5FE3A" w14:textId="77777777" w:rsidR="00761231" w:rsidRDefault="00761231" w:rsidP="00761231">
      <w:pPr>
        <w:ind w:left="720" w:firstLine="720"/>
      </w:pPr>
    </w:p>
    <w:p w14:paraId="6486BF86" w14:textId="77777777" w:rsidR="00761231" w:rsidRDefault="00761231" w:rsidP="00761231">
      <w:pPr>
        <w:ind w:left="720" w:firstLine="720"/>
      </w:pPr>
    </w:p>
    <w:p w14:paraId="206E6A52" w14:textId="77777777" w:rsidR="00761231" w:rsidRDefault="00761231" w:rsidP="00761231">
      <w:pPr>
        <w:ind w:left="720" w:firstLine="720"/>
      </w:pPr>
    </w:p>
    <w:p w14:paraId="46F1A22E" w14:textId="77777777" w:rsidR="00761231" w:rsidRDefault="00761231" w:rsidP="00761231">
      <w:pPr>
        <w:ind w:left="720" w:firstLine="720"/>
      </w:pPr>
    </w:p>
    <w:p w14:paraId="3EE7A91C" w14:textId="2657CC2F" w:rsidR="00761231" w:rsidRDefault="00761231" w:rsidP="00761231">
      <w:pPr>
        <w:ind w:left="720" w:firstLine="720"/>
      </w:pPr>
      <w:r>
        <w:br w:type="textWrapping" w:clear="all"/>
      </w:r>
    </w:p>
    <w:p w14:paraId="00A0CB53" w14:textId="77777777" w:rsidR="008A3EB0" w:rsidRDefault="008A3EB0"/>
    <w:sectPr w:rsidR="008A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D2"/>
    <w:rsid w:val="004158E5"/>
    <w:rsid w:val="005F4E0E"/>
    <w:rsid w:val="00761231"/>
    <w:rsid w:val="00765E21"/>
    <w:rsid w:val="008A3EB0"/>
    <w:rsid w:val="00A459D2"/>
    <w:rsid w:val="00D4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E745"/>
  <w15:chartTrackingRefBased/>
  <w15:docId w15:val="{2BDAF84F-FC96-433D-9E07-12EB37AA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3</cp:revision>
  <dcterms:created xsi:type="dcterms:W3CDTF">2020-10-13T08:48:00Z</dcterms:created>
  <dcterms:modified xsi:type="dcterms:W3CDTF">2020-10-13T09:10:00Z</dcterms:modified>
</cp:coreProperties>
</file>