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缓存一致性</w:t>
      </w:r>
    </w:p>
    <w:p>
      <w:pPr>
        <w:rPr>
          <w:rFonts w:hint="eastAsia"/>
          <w:lang w:val="en-US" w:eastAsia="zh-CN"/>
        </w:rPr>
      </w:pPr>
      <w:r>
        <w:rPr>
          <w:rFonts w:hint="eastAsia"/>
          <w:lang w:val="en-US" w:eastAsia="zh-CN"/>
        </w:rPr>
        <w:t>基于监听的协议：每个核监听其他核是否更改自己私有Cache包含的数据，一旦发现更新就要无效这个数据或者更新。需要通过总线连接所有的核，并且只要有写回就要对所有核广播，很麻烦，消耗大。多核处理器刚出现时使用（核较少）</w:t>
      </w:r>
    </w:p>
    <w:p>
      <w:pPr>
        <w:rPr>
          <w:rFonts w:hint="eastAsia"/>
          <w:lang w:val="en-US" w:eastAsia="zh-CN"/>
        </w:rPr>
      </w:pPr>
      <w:r>
        <w:rPr>
          <w:rFonts w:hint="eastAsia"/>
          <w:lang w:val="en-US" w:eastAsia="zh-CN"/>
        </w:rPr>
        <w:t>每一时刻只有一个核作为master，在总线上发送信息，其他核作为slave，监听总线的信息自己有没有，如果有就需要无效自己的数据并记录最新的数据在哪（或者直接做更改）</w:t>
      </w:r>
    </w:p>
    <w:p>
      <w:r>
        <w:drawing>
          <wp:inline distT="0" distB="0" distL="114300" distR="114300">
            <wp:extent cx="5267325" cy="3662680"/>
            <wp:effectExtent l="0" t="0" r="5715" b="1016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4"/>
                    <a:stretch>
                      <a:fillRect/>
                    </a:stretch>
                  </pic:blipFill>
                  <pic:spPr>
                    <a:xfrm>
                      <a:off x="0" y="0"/>
                      <a:ext cx="5267325" cy="3662680"/>
                    </a:xfrm>
                    <a:prstGeom prst="rect">
                      <a:avLst/>
                    </a:prstGeom>
                    <a:noFill/>
                    <a:ln>
                      <a:noFill/>
                    </a:ln>
                  </pic:spPr>
                </pic:pic>
              </a:graphicData>
            </a:graphic>
          </wp:inline>
        </w:drawing>
      </w:r>
    </w:p>
    <w:p>
      <w:pPr>
        <w:rPr>
          <w:rFonts w:hint="eastAsia"/>
          <w:lang w:val="en-US" w:eastAsia="zh-CN"/>
        </w:rPr>
      </w:pPr>
      <w:r>
        <w:rPr>
          <w:rFonts w:hint="eastAsia"/>
          <w:lang w:val="en-US" w:eastAsia="zh-CN"/>
        </w:rPr>
        <w:t>状态机，有3个状态</w:t>
      </w:r>
    </w:p>
    <w:p>
      <w:pPr>
        <w:rPr>
          <w:rFonts w:hint="eastAsia"/>
          <w:lang w:val="en-US" w:eastAsia="zh-CN"/>
        </w:rPr>
      </w:pPr>
      <w:r>
        <w:rPr>
          <w:rFonts w:hint="eastAsia"/>
          <w:lang w:val="en-US" w:eastAsia="zh-CN"/>
        </w:rPr>
        <w:t>S:shared，在其他核中也有同样的备份</w:t>
      </w:r>
    </w:p>
    <w:p>
      <w:pPr>
        <w:rPr>
          <w:rFonts w:hint="default"/>
          <w:lang w:val="en-US" w:eastAsia="zh-CN"/>
        </w:rPr>
      </w:pPr>
      <w:r>
        <w:rPr>
          <w:rFonts w:hint="eastAsia"/>
          <w:lang w:val="en-US" w:eastAsia="zh-CN"/>
        </w:rPr>
        <w:t>M:modified，自己核对数据进行了更改</w:t>
      </w:r>
    </w:p>
    <w:p>
      <w:pPr>
        <w:rPr>
          <w:rFonts w:hint="eastAsia"/>
          <w:lang w:val="en-US" w:eastAsia="zh-CN"/>
        </w:rPr>
      </w:pPr>
      <w:r>
        <w:rPr>
          <w:rFonts w:hint="eastAsia"/>
          <w:lang w:val="en-US" w:eastAsia="zh-CN"/>
        </w:rPr>
        <w:t>I:invalid，其他核对这个数据进行了更改</w:t>
      </w:r>
    </w:p>
    <w:p>
      <w:pPr>
        <w:rPr>
          <w:rFonts w:hint="eastAsia"/>
          <w:lang w:val="en-US" w:eastAsia="zh-CN"/>
        </w:rPr>
      </w:pPr>
    </w:p>
    <w:p>
      <w:pPr>
        <w:rPr>
          <w:rFonts w:hint="default"/>
          <w:lang w:val="en-US" w:eastAsia="zh-CN"/>
        </w:rPr>
      </w:pPr>
      <w:r>
        <w:rPr>
          <w:rFonts w:hint="eastAsia"/>
          <w:lang w:val="en-US" w:eastAsia="zh-CN"/>
        </w:rPr>
        <w:t>MSI</w:t>
      </w:r>
    </w:p>
    <w:p>
      <w:r>
        <w:drawing>
          <wp:inline distT="0" distB="0" distL="114300" distR="114300">
            <wp:extent cx="5267960" cy="2580640"/>
            <wp:effectExtent l="0" t="0" r="5080" b="1016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5"/>
                    <a:stretch>
                      <a:fillRect/>
                    </a:stretch>
                  </pic:blipFill>
                  <pic:spPr>
                    <a:xfrm>
                      <a:off x="0" y="0"/>
                      <a:ext cx="5267960" cy="2580640"/>
                    </a:xfrm>
                    <a:prstGeom prst="rect">
                      <a:avLst/>
                    </a:prstGeom>
                    <a:noFill/>
                    <a:ln>
                      <a:noFill/>
                    </a:ln>
                  </pic:spPr>
                </pic:pic>
              </a:graphicData>
            </a:graphic>
          </wp:inline>
        </w:drawing>
      </w:r>
    </w:p>
    <w:p>
      <w:pPr>
        <w:rPr>
          <w:rFonts w:hint="eastAsia"/>
          <w:lang w:val="en-US" w:eastAsia="zh-CN"/>
        </w:rPr>
      </w:pPr>
      <w:r>
        <w:rPr>
          <w:rFonts w:hint="eastAsia"/>
          <w:lang w:val="en-US" w:eastAsia="zh-CN"/>
        </w:rPr>
        <w:t>如果是独享某个数据就不需要广播了，所以引入E:exclusive but not modified</w:t>
      </w:r>
    </w:p>
    <w:p>
      <w:r>
        <w:drawing>
          <wp:inline distT="0" distB="0" distL="114300" distR="114300">
            <wp:extent cx="5273675" cy="3573145"/>
            <wp:effectExtent l="0" t="0" r="14605" b="825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6"/>
                    <a:stretch>
                      <a:fillRect/>
                    </a:stretch>
                  </pic:blipFill>
                  <pic:spPr>
                    <a:xfrm>
                      <a:off x="0" y="0"/>
                      <a:ext cx="5273675" cy="357314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MESI</w:t>
      </w:r>
    </w:p>
    <w:p>
      <w:r>
        <w:drawing>
          <wp:inline distT="0" distB="0" distL="114300" distR="114300">
            <wp:extent cx="5269865" cy="2520950"/>
            <wp:effectExtent l="0" t="0" r="3175" b="889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7"/>
                    <a:stretch>
                      <a:fillRect/>
                    </a:stretch>
                  </pic:blipFill>
                  <pic:spPr>
                    <a:xfrm>
                      <a:off x="0" y="0"/>
                      <a:ext cx="5269865" cy="2520950"/>
                    </a:xfrm>
                    <a:prstGeom prst="rect">
                      <a:avLst/>
                    </a:prstGeom>
                    <a:noFill/>
                    <a:ln>
                      <a:noFill/>
                    </a:ln>
                  </pic:spPr>
                </pic:pic>
              </a:graphicData>
            </a:graphic>
          </wp:inline>
        </w:drawing>
      </w:r>
    </w:p>
    <w:p>
      <w:pPr>
        <w:rPr>
          <w:rFonts w:hint="eastAsia"/>
          <w:lang w:val="en-US" w:eastAsia="zh-CN"/>
        </w:rPr>
      </w:pPr>
      <w:r>
        <w:rPr>
          <w:rFonts w:hint="eastAsia"/>
          <w:lang w:val="en-US" w:eastAsia="zh-CN"/>
        </w:rPr>
        <w:t>Cache line被替换写回(dirty=1)时modified状态就变成了shared</w:t>
      </w:r>
    </w:p>
    <w:p>
      <w:pPr>
        <w:rPr>
          <w:rFonts w:hint="eastAsia"/>
          <w:lang w:val="en-US" w:eastAsia="zh-CN"/>
        </w:rPr>
      </w:pPr>
      <w:r>
        <w:rPr>
          <w:rFonts w:hint="eastAsia"/>
          <w:lang w:val="en-US" w:eastAsia="zh-CN"/>
        </w:rPr>
        <w:t>I状态再读取相同数据时会Cache miss就会进入S状态(或write miss到了M)</w:t>
      </w:r>
    </w:p>
    <w:p>
      <w:r>
        <w:drawing>
          <wp:inline distT="0" distB="0" distL="114300" distR="114300">
            <wp:extent cx="5267325" cy="3183255"/>
            <wp:effectExtent l="0" t="0" r="5715" b="19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8"/>
                    <a:stretch>
                      <a:fillRect/>
                    </a:stretch>
                  </pic:blipFill>
                  <pic:spPr>
                    <a:xfrm>
                      <a:off x="0" y="0"/>
                      <a:ext cx="5267325" cy="3183255"/>
                    </a:xfrm>
                    <a:prstGeom prst="rect">
                      <a:avLst/>
                    </a:prstGeom>
                    <a:noFill/>
                    <a:ln>
                      <a:noFill/>
                    </a:ln>
                  </pic:spPr>
                </pic:pic>
              </a:graphicData>
            </a:graphic>
          </wp:inline>
        </w:drawing>
      </w:r>
    </w:p>
    <w:p>
      <w:pPr>
        <w:rPr>
          <w:rFonts w:hint="eastAsia"/>
          <w:lang w:val="en-US" w:eastAsia="zh-CN"/>
        </w:rPr>
      </w:pPr>
      <w:r>
        <w:rPr>
          <w:rFonts w:hint="eastAsia"/>
          <w:lang w:val="en-US" w:eastAsia="zh-CN"/>
        </w:rPr>
        <w:t>左图是当前核进行操作时相应的状态转换，右图是核监听到总线上的广播做出的状态转换。注意，当在M状态出现其他核cache miss时，不论read还是write都要先write back。read就不用说了，需要从主存中读取，write miss时也需要先读更新后的cache line，因为一个line有多个block，两个write不一定更改的是同一个block的数据，而cache的读写都是对cache line的</w:t>
      </w:r>
    </w:p>
    <w:p>
      <w:r>
        <w:drawing>
          <wp:inline distT="0" distB="0" distL="114300" distR="114300">
            <wp:extent cx="5273675" cy="4329430"/>
            <wp:effectExtent l="0" t="0" r="14605" b="1397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9"/>
                    <a:stretch>
                      <a:fillRect/>
                    </a:stretch>
                  </pic:blipFill>
                  <pic:spPr>
                    <a:xfrm>
                      <a:off x="0" y="0"/>
                      <a:ext cx="5273675" cy="4329430"/>
                    </a:xfrm>
                    <a:prstGeom prst="rect">
                      <a:avLst/>
                    </a:prstGeom>
                    <a:noFill/>
                    <a:ln>
                      <a:noFill/>
                    </a:ln>
                  </pic:spPr>
                </pic:pic>
              </a:graphicData>
            </a:graphic>
          </wp:inline>
        </w:drawing>
      </w:r>
    </w:p>
    <w:p>
      <w:r>
        <w:drawing>
          <wp:inline distT="0" distB="0" distL="114300" distR="114300">
            <wp:extent cx="5267960" cy="3411855"/>
            <wp:effectExtent l="0" t="0" r="5080" b="190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0"/>
                    <a:stretch>
                      <a:fillRect/>
                    </a:stretch>
                  </pic:blipFill>
                  <pic:spPr>
                    <a:xfrm>
                      <a:off x="0" y="0"/>
                      <a:ext cx="5267960" cy="3411855"/>
                    </a:xfrm>
                    <a:prstGeom prst="rect">
                      <a:avLst/>
                    </a:prstGeom>
                    <a:noFill/>
                    <a:ln>
                      <a:noFill/>
                    </a:ln>
                  </pic:spPr>
                </pic:pic>
              </a:graphicData>
            </a:graphic>
          </wp:inline>
        </w:drawing>
      </w:r>
    </w:p>
    <w:p>
      <w:pPr>
        <w:rPr>
          <w:rFonts w:hint="eastAsia"/>
          <w:lang w:val="en-US" w:eastAsia="zh-CN"/>
        </w:rPr>
      </w:pPr>
      <w:r>
        <w:rPr>
          <w:rFonts w:hint="eastAsia"/>
          <w:lang w:val="en-US" w:eastAsia="zh-CN"/>
        </w:rPr>
        <w:t>MESI 增加了exclusive以免在独享情况下还要广播，浪费bus带宽</w:t>
      </w:r>
    </w:p>
    <w:p>
      <w:pPr>
        <w:rPr>
          <w:rFonts w:hint="eastAsia"/>
          <w:lang w:val="en-US" w:eastAsia="zh-CN"/>
        </w:rPr>
      </w:pPr>
      <w:r>
        <w:rPr>
          <w:rFonts w:hint="eastAsia"/>
          <w:lang w:val="en-US" w:eastAsia="zh-CN"/>
        </w:rPr>
        <w:t>但是有时候其实不需要频繁地写回memory，一个核在store一个核在load，两个核都是share，此时load的核被踢出，这并不需要写回memory，因为store的那个核才是生产者。所以加入一个O:owner，表示是核的store状态 延伸出MOSI MOESI</w:t>
      </w:r>
    </w:p>
    <w:p>
      <w:r>
        <w:drawing>
          <wp:inline distT="0" distB="0" distL="114300" distR="114300">
            <wp:extent cx="5266690" cy="3410585"/>
            <wp:effectExtent l="0" t="0" r="6350" b="317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1"/>
                    <a:stretch>
                      <a:fillRect/>
                    </a:stretch>
                  </pic:blipFill>
                  <pic:spPr>
                    <a:xfrm>
                      <a:off x="0" y="0"/>
                      <a:ext cx="5266690" cy="341058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当核很多时挂载总线将会是很大的开销，这就需要进行片上网络的设计</w:t>
      </w:r>
    </w:p>
    <w:p>
      <w:pPr>
        <w:rPr>
          <w:rFonts w:hint="eastAsia"/>
          <w:lang w:val="en-US" w:eastAsia="zh-CN"/>
        </w:rPr>
      </w:pPr>
      <w:r>
        <w:rPr>
          <w:rFonts w:hint="eastAsia"/>
          <w:lang w:val="en-US" w:eastAsia="zh-CN"/>
        </w:rPr>
        <w:t>基于字典(目录)的协议：</w:t>
      </w:r>
    </w:p>
    <w:p>
      <w:pPr>
        <w:rPr>
          <w:rFonts w:hint="default"/>
          <w:lang w:val="en-US" w:eastAsia="zh-CN"/>
        </w:rPr>
      </w:pPr>
      <w:r>
        <w:rPr>
          <w:rFonts w:hint="eastAsia"/>
          <w:lang w:val="en-US" w:eastAsia="zh-CN"/>
        </w:rPr>
        <w:t>精确记录哪些核具有这个数据的备份，点对点通信</w:t>
      </w:r>
    </w:p>
    <w:p>
      <w:pPr>
        <w:rPr>
          <w:rFonts w:hint="eastAsia"/>
          <w:lang w:val="en-US" w:eastAsia="zh-CN"/>
        </w:rPr>
      </w:pPr>
      <w:r>
        <w:rPr>
          <w:rFonts w:hint="eastAsia"/>
          <w:lang w:val="en-US" w:eastAsia="zh-CN"/>
        </w:rPr>
        <w:t>5个状态（记录在字典中）：</w:t>
      </w:r>
    </w:p>
    <w:p>
      <w:pPr>
        <w:rPr>
          <w:rFonts w:hint="eastAsia"/>
          <w:lang w:val="en-US" w:eastAsia="zh-CN"/>
        </w:rPr>
      </w:pPr>
      <w:r>
        <w:rPr>
          <w:rFonts w:hint="eastAsia"/>
          <w:lang w:val="en-US" w:eastAsia="zh-CN"/>
        </w:rPr>
        <w:t>U:所有核都没有这个数据</w:t>
      </w:r>
    </w:p>
    <w:p>
      <w:pPr>
        <w:rPr>
          <w:rFonts w:hint="default"/>
          <w:lang w:val="en-US" w:eastAsia="zh-CN"/>
        </w:rPr>
      </w:pPr>
      <w:r>
        <w:rPr>
          <w:rFonts w:hint="eastAsia"/>
          <w:lang w:val="en-US" w:eastAsia="zh-CN"/>
        </w:rPr>
        <w:t>R:多个核共享</w:t>
      </w:r>
    </w:p>
    <w:p>
      <w:pPr>
        <w:rPr>
          <w:rFonts w:hint="default"/>
          <w:lang w:val="en-US" w:eastAsia="zh-CN"/>
        </w:rPr>
      </w:pPr>
      <w:r>
        <w:rPr>
          <w:rFonts w:hint="eastAsia"/>
          <w:lang w:val="en-US" w:eastAsia="zh-CN"/>
        </w:rPr>
        <w:t>W:一个核独享</w:t>
      </w:r>
    </w:p>
    <w:p>
      <w:pPr>
        <w:rPr>
          <w:rFonts w:hint="default"/>
          <w:lang w:val="en-US" w:eastAsia="zh-CN"/>
        </w:rPr>
      </w:pPr>
      <w:r>
        <w:rPr>
          <w:rFonts w:hint="eastAsia"/>
          <w:lang w:val="en-US" w:eastAsia="zh-CN"/>
        </w:rPr>
        <w:t>TR:To R过渡状态</w:t>
      </w:r>
    </w:p>
    <w:p>
      <w:pPr>
        <w:rPr>
          <w:rFonts w:hint="eastAsia"/>
          <w:lang w:val="en-US" w:eastAsia="zh-CN"/>
        </w:rPr>
      </w:pPr>
      <w:r>
        <w:rPr>
          <w:rFonts w:hint="eastAsia"/>
          <w:lang w:val="en-US" w:eastAsia="zh-CN"/>
        </w:rPr>
        <w:t>TW:To W过渡状态（并不是马上更改，是一个过程）</w:t>
      </w:r>
    </w:p>
    <w:p>
      <w:pPr>
        <w:rPr>
          <w:rFonts w:hint="eastAsia"/>
          <w:lang w:val="en-US" w:eastAsia="zh-CN"/>
        </w:rPr>
      </w:pPr>
      <w:r>
        <w:rPr>
          <w:rFonts w:hint="eastAsia"/>
          <w:lang w:val="en-US" w:eastAsia="zh-CN"/>
        </w:rPr>
        <w:t>Cache本身也要记录MSI 视频42-43 1:50:00左右</w:t>
      </w:r>
    </w:p>
    <w:p>
      <w:pPr>
        <w:rPr>
          <w:rFonts w:hint="eastAsia"/>
          <w:lang w:val="en-US" w:eastAsia="zh-CN"/>
        </w:rPr>
      </w:pPr>
      <w:r>
        <w:rPr>
          <w:rFonts w:hint="eastAsia"/>
          <w:lang w:val="en-US" w:eastAsia="zh-CN"/>
        </w:rPr>
        <w:t>避免不同核同时申请时的竞争，如Core0和Core1都store 0xA，需要在目录里加一个队列，先响应一个再响应另一个，后响应的那个申请时不被批准，状态变成I，响应之后再做状态的改变。避免同时读写的混乱。</w:t>
      </w:r>
    </w:p>
    <w:p>
      <w:pPr>
        <w:rPr>
          <w:rFonts w:hint="eastAsia"/>
          <w:lang w:val="en-US" w:eastAsia="zh-CN"/>
        </w:rPr>
      </w:pPr>
      <w:r>
        <w:rPr>
          <w:rFonts w:hint="eastAsia"/>
          <w:lang w:val="en-US" w:eastAsia="zh-CN"/>
        </w:rPr>
        <w:t>3-HOP：一个核发生miss，到目录中查询最新数据在哪个核(1 hop)，目录对这个核发起访问，告诉核哪个核需要这个数据(2 hop)，随后核将数据发送给目标核(3 hop)</w:t>
      </w:r>
    </w:p>
    <w:p>
      <w:pPr>
        <w:rPr>
          <w:rFonts w:hint="eastAsia"/>
          <w:lang w:val="en-US" w:eastAsia="zh-CN"/>
        </w:rPr>
      </w:pPr>
      <w:r>
        <w:rPr>
          <w:rFonts w:hint="eastAsia"/>
          <w:lang w:val="en-US" w:eastAsia="zh-CN"/>
        </w:rPr>
        <w:t>可以给所有核一个shared cache来存储目录，加快对目录的访问速度</w:t>
      </w:r>
    </w:p>
    <w:p>
      <w:pPr>
        <w:rPr>
          <w:rFonts w:hint="eastAsia"/>
          <w:lang w:val="en-US" w:eastAsia="zh-CN"/>
        </w:rPr>
      </w:pPr>
      <w:r>
        <w:rPr>
          <w:rFonts w:hint="eastAsia"/>
          <w:lang w:val="en-US" w:eastAsia="zh-CN"/>
        </w:rPr>
        <w:t>芯片间、处理器间也需要保持缓存一致性，需要灵活选用两个协议</w:t>
      </w:r>
    </w:p>
    <w:p>
      <w:pPr>
        <w:rPr>
          <w:rFonts w:hint="eastAsia"/>
          <w:lang w:val="en-US" w:eastAsia="zh-CN"/>
        </w:rPr>
      </w:pPr>
    </w:p>
    <w:p>
      <w:pPr>
        <w:rPr>
          <w:rFonts w:hint="eastAsia"/>
          <w:lang w:val="en-US" w:eastAsia="zh-CN"/>
        </w:rPr>
      </w:pPr>
      <w:r>
        <w:rPr>
          <w:rFonts w:hint="eastAsia"/>
          <w:lang w:val="en-US" w:eastAsia="zh-CN"/>
        </w:rPr>
        <w:t>同步性：保证核之间信息交换的正确性</w:t>
      </w:r>
    </w:p>
    <w:p>
      <w:pPr>
        <w:rPr>
          <w:rFonts w:hint="eastAsia"/>
          <w:lang w:val="en-US" w:eastAsia="zh-CN"/>
        </w:rPr>
      </w:pPr>
      <w:r>
        <w:rPr>
          <w:rFonts w:hint="eastAsia"/>
          <w:lang w:val="en-US" w:eastAsia="zh-CN"/>
        </w:rPr>
        <w:t>生产者-消费者模型</w:t>
      </w:r>
    </w:p>
    <w:p>
      <w:pPr>
        <w:rPr>
          <w:rFonts w:hint="default"/>
          <w:lang w:val="en-US" w:eastAsia="zh-CN"/>
        </w:rPr>
      </w:pPr>
      <w:r>
        <w:rPr>
          <w:rFonts w:hint="eastAsia"/>
          <w:lang w:val="en-US" w:eastAsia="zh-CN"/>
        </w:rPr>
        <w:t>资源共享互斥模型</w:t>
      </w:r>
    </w:p>
    <w:p>
      <w:r>
        <w:drawing>
          <wp:inline distT="0" distB="0" distL="114300" distR="114300">
            <wp:extent cx="5269865" cy="3589020"/>
            <wp:effectExtent l="0" t="0" r="3175" b="762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2"/>
                    <a:stretch>
                      <a:fillRect/>
                    </a:stretch>
                  </pic:blipFill>
                  <pic:spPr>
                    <a:xfrm>
                      <a:off x="0" y="0"/>
                      <a:ext cx="5269865" cy="3589020"/>
                    </a:xfrm>
                    <a:prstGeom prst="rect">
                      <a:avLst/>
                    </a:prstGeom>
                    <a:noFill/>
                    <a:ln>
                      <a:noFill/>
                    </a:ln>
                  </pic:spPr>
                </pic:pic>
              </a:graphicData>
            </a:graphic>
          </wp:inline>
        </w:drawing>
      </w:r>
    </w:p>
    <w:p>
      <w:pPr>
        <w:rPr>
          <w:rFonts w:hint="default"/>
          <w:lang w:val="en-US" w:eastAsia="zh-CN"/>
        </w:rPr>
      </w:pPr>
      <w:r>
        <w:rPr>
          <w:rFonts w:hint="eastAsia"/>
          <w:lang w:val="en-US" w:eastAsia="zh-CN"/>
        </w:rPr>
        <w:t>1 store [X_tail],x //将数据写入尾指针</w:t>
      </w:r>
    </w:p>
    <w:p>
      <w:pPr>
        <w:rPr>
          <w:rFonts w:hint="eastAsia"/>
          <w:lang w:val="en-US" w:eastAsia="zh-CN"/>
        </w:rPr>
      </w:pPr>
      <w:r>
        <w:rPr>
          <w:rFonts w:hint="eastAsia"/>
          <w:lang w:val="en-US" w:eastAsia="zh-CN"/>
        </w:rPr>
        <w:t>2 store [tail],X_tail //尾指针后移1</w:t>
      </w:r>
    </w:p>
    <w:p>
      <w:pPr>
        <w:rPr>
          <w:rFonts w:hint="eastAsia"/>
          <w:lang w:val="en-US" w:eastAsia="zh-CN"/>
        </w:rPr>
      </w:pPr>
      <w:r>
        <w:rPr>
          <w:rFonts w:hint="eastAsia"/>
          <w:lang w:val="en-US" w:eastAsia="zh-CN"/>
        </w:rPr>
        <w:t>3 Load X_tail,[tail] //读取尾指针 之后与头指针比较</w:t>
      </w:r>
    </w:p>
    <w:p>
      <w:pPr>
        <w:rPr>
          <w:rFonts w:hint="default"/>
          <w:lang w:val="en-US" w:eastAsia="zh-CN"/>
        </w:rPr>
      </w:pPr>
      <w:r>
        <w:rPr>
          <w:rFonts w:hint="eastAsia"/>
          <w:lang w:val="en-US" w:eastAsia="zh-CN"/>
        </w:rPr>
        <w:t>4 store [head],X_head //头指针后移1</w:t>
      </w:r>
    </w:p>
    <w:p>
      <w:pPr>
        <w:rPr>
          <w:rFonts w:hint="eastAsia"/>
          <w:lang w:val="en-US" w:eastAsia="zh-CN"/>
        </w:rPr>
      </w:pPr>
      <w:r>
        <w:rPr>
          <w:rFonts w:hint="eastAsia"/>
          <w:lang w:val="en-US" w:eastAsia="zh-CN"/>
        </w:rPr>
        <w:t>需要保证一定的顺序，但指令乱序且线程交织，指令的顺序不可知</w:t>
      </w:r>
    </w:p>
    <w:p>
      <w:pPr>
        <w:rPr>
          <w:rFonts w:hint="eastAsia"/>
          <w:lang w:val="en-US" w:eastAsia="zh-CN"/>
        </w:rPr>
      </w:pPr>
      <w:r>
        <w:rPr>
          <w:rFonts w:hint="eastAsia"/>
          <w:lang w:val="en-US" w:eastAsia="zh-CN"/>
        </w:rPr>
        <w:t>-需要保证1,2;3,4为一组，不可中断分割，1在2前，3在4前。1,2一组称为原子操作，虽然是2条指令但不可分割</w:t>
      </w:r>
    </w:p>
    <w:p>
      <w:pPr>
        <w:rPr>
          <w:rFonts w:hint="eastAsia"/>
          <w:lang w:val="en-US" w:eastAsia="zh-CN"/>
        </w:rPr>
      </w:pPr>
      <w:r>
        <w:rPr>
          <w:rFonts w:hint="eastAsia"/>
          <w:lang w:val="en-US" w:eastAsia="zh-CN"/>
        </w:rPr>
        <w:t>严格地保证指令存取的顺序一致性和不会被别的线程打断是很困难的，因此只保证关键步骤的一致，即对公共变量的维护过程的一致</w:t>
      </w:r>
    </w:p>
    <w:p>
      <w:pPr>
        <w:rPr>
          <w:rFonts w:hint="default"/>
          <w:lang w:val="en-US" w:eastAsia="zh-CN"/>
        </w:rPr>
      </w:pPr>
      <w:r>
        <w:rPr>
          <w:rFonts w:hint="eastAsia"/>
          <w:lang w:val="en-US" w:eastAsia="zh-CN"/>
        </w:rPr>
        <w:t>5种一致性(从左到右依次减弱)</w:t>
      </w:r>
    </w:p>
    <w:p>
      <w:r>
        <w:drawing>
          <wp:inline distT="0" distB="0" distL="114300" distR="114300">
            <wp:extent cx="5264785" cy="3007995"/>
            <wp:effectExtent l="0" t="0" r="8255"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3"/>
                    <a:stretch>
                      <a:fillRect/>
                    </a:stretch>
                  </pic:blipFill>
                  <pic:spPr>
                    <a:xfrm>
                      <a:off x="0" y="0"/>
                      <a:ext cx="5264785" cy="300799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R:load W:store</w:t>
      </w:r>
    </w:p>
    <w:p>
      <w:pPr>
        <w:rPr>
          <w:rFonts w:hint="default"/>
          <w:lang w:val="en-US" w:eastAsia="zh-CN"/>
        </w:rPr>
      </w:pPr>
      <w:r>
        <w:rPr>
          <w:rFonts w:hint="eastAsia"/>
          <w:lang w:val="en-US" w:eastAsia="zh-CN"/>
        </w:rPr>
        <w:t>线程内：采用Fence指令（包括Fence_wr,Fence_ww,Fence_rr,Fence_rw，即读/写之间Fence）隔开需要保证顺序的存取指令，只有当Fence前的指令执行完毕并提交才会开始后面指令的取指令</w:t>
      </w:r>
    </w:p>
    <w:p>
      <w:pPr>
        <w:rPr>
          <w:rFonts w:hint="eastAsia"/>
          <w:lang w:val="en-US" w:eastAsia="zh-CN"/>
        </w:rPr>
      </w:pPr>
      <w:r>
        <w:rPr>
          <w:rFonts w:hint="eastAsia"/>
          <w:lang w:val="en-US" w:eastAsia="zh-CN"/>
        </w:rPr>
        <w:t>线程之间：lr:load-link sc:store-conditional</w:t>
      </w:r>
    </w:p>
    <w:p>
      <w:pPr>
        <w:rPr>
          <w:rFonts w:hint="eastAsia"/>
          <w:lang w:val="en-US" w:eastAsia="zh-CN"/>
        </w:rPr>
      </w:pPr>
      <w:r>
        <w:rPr>
          <w:rFonts w:hint="eastAsia"/>
          <w:lang w:val="en-US" w:eastAsia="zh-CN"/>
        </w:rPr>
        <w:t>-Load-Link和Store-Conditional为一组，中间包括的所有指令如果被其他线程指令插入而打断，Store-Conditional就不会执行，并返回到Load-Link重新执行，这样从逻辑上就表现出这部分指令没有被打断</w:t>
      </w:r>
    </w:p>
    <w:p>
      <w:pPr>
        <w:rPr>
          <w:rFonts w:hint="eastAsia"/>
          <w:lang w:val="en-US" w:eastAsia="zh-CN"/>
        </w:rPr>
      </w:pPr>
      <w:r>
        <w:rPr>
          <w:rFonts w:hint="eastAsia"/>
          <w:lang w:val="en-US" w:eastAsia="zh-CN"/>
        </w:rPr>
        <w:t>指令调度</w:t>
      </w:r>
    </w:p>
    <w:p>
      <w:r>
        <w:drawing>
          <wp:inline distT="0" distB="0" distL="114300" distR="114300">
            <wp:extent cx="5273675" cy="3106420"/>
            <wp:effectExtent l="0" t="0" r="14605" b="254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14"/>
                    <a:stretch>
                      <a:fillRect/>
                    </a:stretch>
                  </pic:blipFill>
                  <pic:spPr>
                    <a:xfrm>
                      <a:off x="0" y="0"/>
                      <a:ext cx="5273675" cy="3106420"/>
                    </a:xfrm>
                    <a:prstGeom prst="rect">
                      <a:avLst/>
                    </a:prstGeom>
                    <a:noFill/>
                    <a:ln>
                      <a:noFill/>
                    </a:ln>
                  </pic:spPr>
                </pic:pic>
              </a:graphicData>
            </a:graphic>
          </wp:inline>
        </w:drawing>
      </w:r>
    </w:p>
    <w:p>
      <w:r>
        <w:rPr>
          <w:rFonts w:hint="eastAsia"/>
          <w:lang w:val="en-US" w:eastAsia="zh-CN"/>
        </w:rPr>
        <w:t>L-U-S是一个原子操作(读取公共变量，更新后保存回去)，不允许交织其他线程的这一操作，所以不允许调度线进入不安全区（如红线，执行完U1，没执行S1，就去执行了L2）调度时需要保证不会穿插进不安全区内，如黑线所示。</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JkMDc3YzQyZTIzZGRjMTVlYTIyOWM4NzlhMWIyMjQifQ=="/>
  </w:docVars>
  <w:rsids>
    <w:rsidRoot w:val="00000000"/>
    <w:rsid w:val="33FA77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2022-06-23T04:03:53Z</dcterms:created>
  <dc:creator>lsy</dc:creator>
  <cp:lastModifiedBy>策马扬鞭</cp:lastModifiedBy>
  <dcterms:modified xsi:type="dcterms:W3CDTF">2022-06-23T04:03:56Z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892D1AEACF8A4473B9E234E02172FD3B</vt:lpwstr>
  </property>
</Properties>
</file>